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4B" w:rsidRDefault="00E0613A">
      <w:proofErr w:type="gramStart"/>
      <w:r>
        <w:t>Архитектурная</w:t>
      </w:r>
      <w:proofErr w:type="gramEnd"/>
      <w:r>
        <w:t xml:space="preserve"> возможности вычислительных средств 4 и 5 поколения 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1134"/>
        <w:gridCol w:w="1560"/>
        <w:gridCol w:w="1984"/>
        <w:gridCol w:w="1134"/>
        <w:gridCol w:w="1701"/>
        <w:gridCol w:w="1276"/>
        <w:gridCol w:w="1276"/>
        <w:gridCol w:w="1134"/>
        <w:gridCol w:w="1396"/>
        <w:gridCol w:w="949"/>
      </w:tblGrid>
      <w:tr w:rsidR="00E0613A" w:rsidTr="00C3484B">
        <w:trPr>
          <w:trHeight w:val="302"/>
        </w:trPr>
        <w:tc>
          <w:tcPr>
            <w:tcW w:w="1242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Поколение вычислительных средств</w:t>
            </w:r>
          </w:p>
        </w:tc>
        <w:tc>
          <w:tcPr>
            <w:tcW w:w="1134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Годы появления</w:t>
            </w:r>
          </w:p>
        </w:tc>
        <w:tc>
          <w:tcPr>
            <w:tcW w:w="1560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Возможности использования</w:t>
            </w:r>
          </w:p>
        </w:tc>
        <w:tc>
          <w:tcPr>
            <w:tcW w:w="1984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 управления α(</w:t>
            </w:r>
            <w:r>
              <w:rPr>
                <w:sz w:val="20"/>
                <w:szCs w:val="20"/>
                <w:lang w:val="en-US"/>
              </w:rPr>
              <w:t>p</w:t>
            </w:r>
            <w:r w:rsidRPr="00EC13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D</w:t>
            </w:r>
            <w:r w:rsidRPr="00EC13A2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>,</w:t>
            </w:r>
            <w:r w:rsidRPr="00EC13A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структура</w:t>
            </w:r>
          </w:p>
        </w:tc>
        <w:tc>
          <w:tcPr>
            <w:tcW w:w="1134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Производство</w:t>
            </w:r>
          </w:p>
        </w:tc>
        <w:tc>
          <w:tcPr>
            <w:tcW w:w="1701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Программное обеспечение</w:t>
            </w:r>
          </w:p>
        </w:tc>
        <w:tc>
          <w:tcPr>
            <w:tcW w:w="1276" w:type="dxa"/>
            <w:vMerge w:val="restart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Элементарная и логико-конструктивная базы</w:t>
            </w:r>
          </w:p>
        </w:tc>
        <w:tc>
          <w:tcPr>
            <w:tcW w:w="4755" w:type="dxa"/>
            <w:gridSpan w:val="4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Показатели</w:t>
            </w:r>
          </w:p>
        </w:tc>
      </w:tr>
      <w:tr w:rsidR="00B35CCC" w:rsidTr="00C3484B">
        <w:trPr>
          <w:trHeight w:val="301"/>
        </w:trPr>
        <w:tc>
          <w:tcPr>
            <w:tcW w:w="1242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Производительность  Ω опер</w:t>
            </w:r>
            <w:proofErr w:type="gramStart"/>
            <w:r w:rsidRPr="001D5125">
              <w:rPr>
                <w:sz w:val="20"/>
                <w:szCs w:val="20"/>
              </w:rPr>
              <w:t>.</w:t>
            </w:r>
            <w:proofErr w:type="gramEnd"/>
            <w:r w:rsidRPr="001D5125">
              <w:rPr>
                <w:sz w:val="20"/>
                <w:szCs w:val="20"/>
              </w:rPr>
              <w:t>/</w:t>
            </w:r>
            <w:proofErr w:type="gramStart"/>
            <w:r w:rsidRPr="001D5125">
              <w:rPr>
                <w:sz w:val="20"/>
                <w:szCs w:val="20"/>
              </w:rPr>
              <w:t>с</w:t>
            </w:r>
            <w:proofErr w:type="gramEnd"/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 xml:space="preserve">Ёмкость оперативной памяти </w:t>
            </w:r>
            <w:proofErr w:type="gramStart"/>
            <w:r w:rsidRPr="001D5125">
              <w:rPr>
                <w:sz w:val="20"/>
                <w:szCs w:val="20"/>
              </w:rPr>
              <w:t>ВС</w:t>
            </w:r>
            <w:proofErr w:type="gramEnd"/>
            <w:r w:rsidRPr="001D5125">
              <w:rPr>
                <w:sz w:val="20"/>
                <w:szCs w:val="20"/>
              </w:rPr>
              <w:t xml:space="preserve">, бит </w:t>
            </w:r>
            <w:r w:rsidRPr="001D5125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1396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 xml:space="preserve">Среднее время безотказной работы </w:t>
            </w:r>
            <w:proofErr w:type="gramStart"/>
            <w:r w:rsidRPr="001D5125">
              <w:rPr>
                <w:sz w:val="20"/>
                <w:szCs w:val="20"/>
              </w:rPr>
              <w:t>ВС</w:t>
            </w:r>
            <w:proofErr w:type="gramEnd"/>
            <w:r w:rsidRPr="001D5125">
              <w:rPr>
                <w:sz w:val="20"/>
                <w:szCs w:val="20"/>
              </w:rPr>
              <w:t xml:space="preserve"> в целом, ч. </w:t>
            </w:r>
          </w:p>
        </w:tc>
        <w:tc>
          <w:tcPr>
            <w:tcW w:w="949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Цена 1 опер</w:t>
            </w:r>
            <w:proofErr w:type="gramStart"/>
            <w:r w:rsidRPr="001D5125">
              <w:rPr>
                <w:sz w:val="20"/>
                <w:szCs w:val="20"/>
              </w:rPr>
              <w:t>.</w:t>
            </w:r>
            <w:proofErr w:type="gramEnd"/>
            <w:r w:rsidRPr="001D5125">
              <w:rPr>
                <w:sz w:val="20"/>
                <w:szCs w:val="20"/>
              </w:rPr>
              <w:t>/</w:t>
            </w:r>
            <w:proofErr w:type="gramStart"/>
            <w:r w:rsidRPr="001D5125">
              <w:rPr>
                <w:sz w:val="20"/>
                <w:szCs w:val="20"/>
              </w:rPr>
              <w:t>с</w:t>
            </w:r>
            <w:proofErr w:type="gramEnd"/>
          </w:p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  <w:lang w:val="en-US"/>
              </w:rPr>
              <w:t>∑</w:t>
            </w:r>
          </w:p>
        </w:tc>
      </w:tr>
      <w:tr w:rsidR="00B35CCC" w:rsidTr="00C3484B">
        <w:tc>
          <w:tcPr>
            <w:tcW w:w="1242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 xml:space="preserve">4(первое поколение </w:t>
            </w:r>
            <w:proofErr w:type="gramStart"/>
            <w:r w:rsidRPr="001D5125">
              <w:rPr>
                <w:sz w:val="20"/>
                <w:szCs w:val="20"/>
              </w:rPr>
              <w:t>ВС</w:t>
            </w:r>
            <w:proofErr w:type="gramEnd"/>
            <w:r w:rsidRPr="001D5125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1972 – по наше время</w:t>
            </w:r>
          </w:p>
        </w:tc>
        <w:tc>
          <w:tcPr>
            <w:tcW w:w="1560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11599">
              <w:rPr>
                <w:sz w:val="20"/>
                <w:szCs w:val="20"/>
              </w:rPr>
              <w:t>ово</w:t>
            </w:r>
            <w:r>
              <w:rPr>
                <w:sz w:val="20"/>
                <w:szCs w:val="20"/>
              </w:rPr>
              <w:t>купность подзадач, связанных др</w:t>
            </w:r>
            <w:r w:rsidRPr="00C11599">
              <w:rPr>
                <w:sz w:val="20"/>
                <w:szCs w:val="20"/>
              </w:rPr>
              <w:t xml:space="preserve">уг </w:t>
            </w:r>
            <w:proofErr w:type="spellStart"/>
            <w:r w:rsidRPr="00C11599">
              <w:rPr>
                <w:sz w:val="20"/>
                <w:szCs w:val="20"/>
              </w:rPr>
              <w:t>c</w:t>
            </w:r>
            <w:proofErr w:type="spellEnd"/>
            <w:r w:rsidRPr="00C11599">
              <w:rPr>
                <w:sz w:val="20"/>
                <w:szCs w:val="20"/>
              </w:rPr>
              <w:t xml:space="preserve"> другом</w:t>
            </w:r>
          </w:p>
        </w:tc>
        <w:tc>
          <w:tcPr>
            <w:tcW w:w="1984" w:type="dxa"/>
          </w:tcPr>
          <w:p w:rsidR="00E0613A" w:rsidRPr="00EC13A2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универсальный па</w:t>
            </w:r>
            <w:r w:rsidRPr="00EC13A2">
              <w:rPr>
                <w:sz w:val="20"/>
                <w:szCs w:val="20"/>
              </w:rPr>
              <w:t xml:space="preserve">раллельно-последовательный </w:t>
            </w:r>
          </w:p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EC13A2">
              <w:rPr>
                <w:sz w:val="20"/>
                <w:szCs w:val="20"/>
              </w:rPr>
              <w:t xml:space="preserve">алгоритм </w:t>
            </w:r>
            <w:proofErr w:type="spellStart"/>
            <w:r w:rsidRPr="00EC13A2">
              <w:rPr>
                <w:sz w:val="20"/>
                <w:szCs w:val="20"/>
              </w:rPr>
              <w:t>c</w:t>
            </w:r>
            <w:proofErr w:type="spellEnd"/>
            <w:r w:rsidRPr="00EC13A2">
              <w:rPr>
                <w:sz w:val="20"/>
                <w:szCs w:val="20"/>
              </w:rPr>
              <w:t xml:space="preserve"> автоматическим изменением своей</w:t>
            </w:r>
            <w:proofErr w:type="gramStart"/>
            <w:r w:rsidRPr="00EC13A2">
              <w:rPr>
                <w:sz w:val="20"/>
                <w:szCs w:val="20"/>
              </w:rPr>
              <w:t>.</w:t>
            </w:r>
            <w:proofErr w:type="gramEnd"/>
            <w:r w:rsidRPr="00EC13A2">
              <w:rPr>
                <w:sz w:val="20"/>
                <w:szCs w:val="20"/>
              </w:rPr>
              <w:t xml:space="preserve"> </w:t>
            </w:r>
            <w:proofErr w:type="gramStart"/>
            <w:r w:rsidRPr="00EC13A2">
              <w:rPr>
                <w:sz w:val="20"/>
                <w:szCs w:val="20"/>
              </w:rPr>
              <w:t>с</w:t>
            </w:r>
            <w:proofErr w:type="gramEnd"/>
            <w:r w:rsidRPr="00EC13A2">
              <w:rPr>
                <w:sz w:val="20"/>
                <w:szCs w:val="20"/>
              </w:rPr>
              <w:t>труктуры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Серийное</w:t>
            </w:r>
          </w:p>
        </w:tc>
        <w:tc>
          <w:tcPr>
            <w:tcW w:w="1701" w:type="dxa"/>
          </w:tcPr>
          <w:p w:rsidR="00E0613A" w:rsidRPr="004E32F9" w:rsidRDefault="00E0613A" w:rsidP="00C3484B">
            <w:pPr>
              <w:rPr>
                <w:sz w:val="20"/>
                <w:szCs w:val="20"/>
              </w:rPr>
            </w:pPr>
            <w:r w:rsidRPr="004E32F9">
              <w:rPr>
                <w:sz w:val="20"/>
                <w:szCs w:val="20"/>
              </w:rPr>
              <w:t xml:space="preserve">совокупности операционных систем, системы </w:t>
            </w:r>
          </w:p>
          <w:p w:rsidR="00E0613A" w:rsidRPr="004E32F9" w:rsidRDefault="00E0613A" w:rsidP="00C3484B">
            <w:pPr>
              <w:rPr>
                <w:sz w:val="20"/>
                <w:szCs w:val="20"/>
              </w:rPr>
            </w:pPr>
            <w:r w:rsidRPr="004E32F9">
              <w:rPr>
                <w:sz w:val="20"/>
                <w:szCs w:val="20"/>
              </w:rPr>
              <w:t xml:space="preserve">языков параллельного программирования, пакеты прикладных </w:t>
            </w:r>
          </w:p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4E32F9">
              <w:rPr>
                <w:sz w:val="20"/>
                <w:szCs w:val="20"/>
              </w:rPr>
              <w:t>параллельных программ и сервисные программные комплексы</w:t>
            </w:r>
          </w:p>
        </w:tc>
        <w:tc>
          <w:tcPr>
            <w:tcW w:w="1276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БИС</w:t>
            </w:r>
          </w:p>
        </w:tc>
        <w:tc>
          <w:tcPr>
            <w:tcW w:w="1276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8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9</w:t>
            </w:r>
          </w:p>
        </w:tc>
        <w:tc>
          <w:tcPr>
            <w:tcW w:w="1396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49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  <w:lang w:val="en-US"/>
              </w:rPr>
              <w:t xml:space="preserve">&lt;=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-2</w:t>
            </w:r>
          </w:p>
        </w:tc>
      </w:tr>
      <w:tr w:rsidR="00B35CCC" w:rsidTr="00C3484B">
        <w:tc>
          <w:tcPr>
            <w:tcW w:w="1242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 xml:space="preserve">5(второе поколение </w:t>
            </w:r>
            <w:proofErr w:type="gramStart"/>
            <w:r w:rsidRPr="001D5125">
              <w:rPr>
                <w:sz w:val="20"/>
                <w:szCs w:val="20"/>
              </w:rPr>
              <w:t>ВС</w:t>
            </w:r>
            <w:proofErr w:type="gramEnd"/>
            <w:r w:rsidRPr="001D5125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1980 – по наше время</w:t>
            </w:r>
          </w:p>
        </w:tc>
        <w:tc>
          <w:tcPr>
            <w:tcW w:w="1560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Суперсложные</w:t>
            </w:r>
            <w:proofErr w:type="spellEnd"/>
            <w:r>
              <w:rPr>
                <w:sz w:val="20"/>
                <w:szCs w:val="20"/>
              </w:rPr>
              <w:t xml:space="preserve"> системы задач</w:t>
            </w:r>
          </w:p>
        </w:tc>
        <w:tc>
          <w:tcPr>
            <w:tcW w:w="198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самоорганиз</w:t>
            </w:r>
            <w:proofErr w:type="gramStart"/>
            <w:r>
              <w:rPr>
                <w:sz w:val="20"/>
                <w:szCs w:val="20"/>
              </w:rPr>
              <w:t>y</w:t>
            </w:r>
            <w:proofErr w:type="gramEnd"/>
            <w:r>
              <w:rPr>
                <w:sz w:val="20"/>
                <w:szCs w:val="20"/>
              </w:rPr>
              <w:t>ющиеся</w:t>
            </w:r>
            <w:proofErr w:type="spellEnd"/>
            <w:r>
              <w:rPr>
                <w:sz w:val="20"/>
                <w:szCs w:val="20"/>
              </w:rPr>
              <w:t xml:space="preserve"> вычислительный алгоритм </w:t>
            </w:r>
            <w:r w:rsidRPr="00222F7B">
              <w:rPr>
                <w:sz w:val="20"/>
                <w:szCs w:val="20"/>
              </w:rPr>
              <w:t xml:space="preserve"> и функциональная структура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 w:rsidRPr="001D5125">
              <w:rPr>
                <w:sz w:val="20"/>
                <w:szCs w:val="20"/>
              </w:rPr>
              <w:t>Индивидуальное</w:t>
            </w:r>
          </w:p>
        </w:tc>
        <w:tc>
          <w:tcPr>
            <w:tcW w:w="1701" w:type="dxa"/>
          </w:tcPr>
          <w:p w:rsidR="00E0613A" w:rsidRPr="001D5125" w:rsidRDefault="00E0613A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Выше </w:t>
            </w:r>
            <w:proofErr w:type="gramStart"/>
            <w:r>
              <w:rPr>
                <w:sz w:val="20"/>
                <w:szCs w:val="20"/>
              </w:rPr>
              <w:t>перечисленное</w:t>
            </w:r>
            <w:proofErr w:type="gramEnd"/>
            <w:r>
              <w:rPr>
                <w:sz w:val="20"/>
                <w:szCs w:val="20"/>
              </w:rPr>
              <w:t xml:space="preserve">, а также индивидуальные разработки для работы с «Искусственным интеллектом»  </w:t>
            </w:r>
          </w:p>
        </w:tc>
        <w:tc>
          <w:tcPr>
            <w:tcW w:w="1276" w:type="dxa"/>
          </w:tcPr>
          <w:p w:rsidR="00E0613A" w:rsidRPr="001D5125" w:rsidRDefault="00335D49" w:rsidP="00C3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БИС,</w:t>
            </w:r>
            <w:r w:rsidR="00E0613A">
              <w:rPr>
                <w:sz w:val="20"/>
                <w:szCs w:val="20"/>
              </w:rPr>
              <w:t xml:space="preserve"> СБИС</w:t>
            </w:r>
            <w:r>
              <w:rPr>
                <w:sz w:val="20"/>
                <w:szCs w:val="20"/>
              </w:rPr>
              <w:t xml:space="preserve"> и технологии находящиеся в разработке</w:t>
            </w:r>
          </w:p>
        </w:tc>
        <w:tc>
          <w:tcPr>
            <w:tcW w:w="1276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11</w:t>
            </w:r>
          </w:p>
        </w:tc>
        <w:tc>
          <w:tcPr>
            <w:tcW w:w="1134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12</w:t>
            </w:r>
          </w:p>
        </w:tc>
        <w:tc>
          <w:tcPr>
            <w:tcW w:w="1396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</w:rPr>
              <w:t>&gt;</w:t>
            </w:r>
            <w:r w:rsidRPr="001D5125">
              <w:rPr>
                <w:sz w:val="20"/>
                <w:szCs w:val="20"/>
                <w:lang w:val="en-US"/>
              </w:rPr>
              <w:t xml:space="preserve">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5</w:t>
            </w:r>
          </w:p>
        </w:tc>
        <w:tc>
          <w:tcPr>
            <w:tcW w:w="949" w:type="dxa"/>
          </w:tcPr>
          <w:p w:rsidR="00E0613A" w:rsidRPr="001D5125" w:rsidRDefault="00E0613A" w:rsidP="00C3484B">
            <w:pPr>
              <w:rPr>
                <w:sz w:val="20"/>
                <w:szCs w:val="20"/>
                <w:lang w:val="en-US"/>
              </w:rPr>
            </w:pPr>
            <w:r w:rsidRPr="001D5125">
              <w:rPr>
                <w:sz w:val="20"/>
                <w:szCs w:val="20"/>
                <w:lang w:val="en-US"/>
              </w:rPr>
              <w:t xml:space="preserve">&lt;= </w:t>
            </w:r>
            <w:r w:rsidRPr="001D5125">
              <w:rPr>
                <w:sz w:val="20"/>
                <w:szCs w:val="20"/>
              </w:rPr>
              <w:t xml:space="preserve"> 10</w:t>
            </w:r>
            <w:r w:rsidRPr="001D5125">
              <w:rPr>
                <w:sz w:val="20"/>
                <w:szCs w:val="20"/>
                <w:vertAlign w:val="superscript"/>
                <w:lang w:val="en-US"/>
              </w:rPr>
              <w:t>-3</w:t>
            </w:r>
          </w:p>
        </w:tc>
      </w:tr>
    </w:tbl>
    <w:p w:rsidR="00E0613A" w:rsidRDefault="00E0613A"/>
    <w:sectPr w:rsidR="00E0613A" w:rsidSect="00B35C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4459"/>
    <w:rsid w:val="00093A76"/>
    <w:rsid w:val="000C6ED2"/>
    <w:rsid w:val="001D3513"/>
    <w:rsid w:val="001D5125"/>
    <w:rsid w:val="001E2B01"/>
    <w:rsid w:val="00222F7B"/>
    <w:rsid w:val="00316D63"/>
    <w:rsid w:val="00335D49"/>
    <w:rsid w:val="003A6078"/>
    <w:rsid w:val="003D5993"/>
    <w:rsid w:val="004A2AE4"/>
    <w:rsid w:val="004E32F9"/>
    <w:rsid w:val="004F403B"/>
    <w:rsid w:val="005D6265"/>
    <w:rsid w:val="00604459"/>
    <w:rsid w:val="00605EFB"/>
    <w:rsid w:val="009A62DC"/>
    <w:rsid w:val="009E361E"/>
    <w:rsid w:val="00A565CA"/>
    <w:rsid w:val="00B35CCC"/>
    <w:rsid w:val="00C11599"/>
    <w:rsid w:val="00D36CA2"/>
    <w:rsid w:val="00D6294B"/>
    <w:rsid w:val="00DE2009"/>
    <w:rsid w:val="00E0613A"/>
    <w:rsid w:val="00EC13A2"/>
    <w:rsid w:val="00F53FBA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899E3-475F-45BD-A325-F8AF511E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ОпДолбыч</dc:creator>
  <cp:keywords/>
  <dc:description/>
  <cp:lastModifiedBy>ОпДолбыч</cp:lastModifiedBy>
  <cp:revision>28</cp:revision>
  <dcterms:created xsi:type="dcterms:W3CDTF">2014-11-21T08:41:00Z</dcterms:created>
  <dcterms:modified xsi:type="dcterms:W3CDTF">2014-11-21T10:19:00Z</dcterms:modified>
</cp:coreProperties>
</file>