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4B" w:rsidRPr="009F1B6B" w:rsidRDefault="00E0613A">
      <w:pPr>
        <w:rPr>
          <w:rFonts w:ascii="Times New Roman" w:hAnsi="Times New Roman" w:cs="Times New Roman"/>
          <w:b/>
          <w:sz w:val="28"/>
          <w:szCs w:val="28"/>
        </w:rPr>
      </w:pPr>
      <w:r w:rsidRPr="009F1B6B">
        <w:rPr>
          <w:rFonts w:ascii="Times New Roman" w:hAnsi="Times New Roman" w:cs="Times New Roman"/>
          <w:b/>
          <w:sz w:val="28"/>
          <w:szCs w:val="28"/>
        </w:rPr>
        <w:t>Архитектурн</w:t>
      </w:r>
      <w:r w:rsidR="00351EEB" w:rsidRPr="009F1B6B">
        <w:rPr>
          <w:rFonts w:ascii="Times New Roman" w:hAnsi="Times New Roman" w:cs="Times New Roman"/>
          <w:b/>
          <w:sz w:val="28"/>
          <w:szCs w:val="28"/>
        </w:rPr>
        <w:t>ые</w:t>
      </w:r>
      <w:r w:rsidRPr="009F1B6B">
        <w:rPr>
          <w:rFonts w:ascii="Times New Roman" w:hAnsi="Times New Roman" w:cs="Times New Roman"/>
          <w:b/>
          <w:sz w:val="28"/>
          <w:szCs w:val="28"/>
        </w:rPr>
        <w:t xml:space="preserve"> возможности вычислительных средств 4 и 5 поколения 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1134"/>
        <w:gridCol w:w="1560"/>
        <w:gridCol w:w="1984"/>
        <w:gridCol w:w="1134"/>
        <w:gridCol w:w="1701"/>
        <w:gridCol w:w="1276"/>
        <w:gridCol w:w="1276"/>
        <w:gridCol w:w="1134"/>
        <w:gridCol w:w="1396"/>
        <w:gridCol w:w="949"/>
      </w:tblGrid>
      <w:tr w:rsidR="00E0613A" w:rsidRPr="009F1B6B" w:rsidTr="00C3484B">
        <w:trPr>
          <w:trHeight w:val="302"/>
        </w:trPr>
        <w:tc>
          <w:tcPr>
            <w:tcW w:w="1242" w:type="dxa"/>
            <w:vMerge w:val="restart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Поколение вычислительных средств</w:t>
            </w:r>
          </w:p>
        </w:tc>
        <w:tc>
          <w:tcPr>
            <w:tcW w:w="1134" w:type="dxa"/>
            <w:vMerge w:val="restart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Годы появления</w:t>
            </w:r>
          </w:p>
        </w:tc>
        <w:tc>
          <w:tcPr>
            <w:tcW w:w="1560" w:type="dxa"/>
            <w:vMerge w:val="restart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Возможности использования</w:t>
            </w:r>
          </w:p>
        </w:tc>
        <w:tc>
          <w:tcPr>
            <w:tcW w:w="1984" w:type="dxa"/>
            <w:vMerge w:val="restart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Алгоритм управления α(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)), структура</w:t>
            </w:r>
          </w:p>
        </w:tc>
        <w:tc>
          <w:tcPr>
            <w:tcW w:w="1134" w:type="dxa"/>
            <w:vMerge w:val="restart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Производство</w:t>
            </w:r>
          </w:p>
        </w:tc>
        <w:tc>
          <w:tcPr>
            <w:tcW w:w="1701" w:type="dxa"/>
            <w:vMerge w:val="restart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Программное обеспечение</w:t>
            </w:r>
          </w:p>
        </w:tc>
        <w:tc>
          <w:tcPr>
            <w:tcW w:w="1276" w:type="dxa"/>
            <w:vMerge w:val="restart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Элементарная и логико-конструктивная базы</w:t>
            </w:r>
          </w:p>
        </w:tc>
        <w:tc>
          <w:tcPr>
            <w:tcW w:w="4755" w:type="dxa"/>
            <w:gridSpan w:val="4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Показатели</w:t>
            </w:r>
          </w:p>
        </w:tc>
      </w:tr>
      <w:tr w:rsidR="00B35CCC" w:rsidRPr="009F1B6B" w:rsidTr="00C3484B">
        <w:trPr>
          <w:trHeight w:val="301"/>
        </w:trPr>
        <w:tc>
          <w:tcPr>
            <w:tcW w:w="1242" w:type="dxa"/>
            <w:vMerge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Производительность  Ω опер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1134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Ёмкость оперативной памяти 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ВС</w:t>
            </w:r>
            <w:proofErr w:type="gram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, бит </w:t>
            </w:r>
            <w:r w:rsidRPr="009F1B6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1396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Среднее время безотказной работы 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ВС</w:t>
            </w:r>
            <w:proofErr w:type="gram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в целом, ч. </w:t>
            </w:r>
            <w:r w:rsidR="00AF7504"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F7504" w:rsidRPr="009F1B6B">
              <w:rPr>
                <w:rFonts w:ascii="Times New Roman" w:hAnsi="Times New Roman" w:cs="Times New Roman"/>
                <w:b/>
              </w:rPr>
              <w:t>θ</w:t>
            </w:r>
          </w:p>
        </w:tc>
        <w:tc>
          <w:tcPr>
            <w:tcW w:w="949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Цена 1 опер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∑</w:t>
            </w:r>
          </w:p>
        </w:tc>
      </w:tr>
      <w:tr w:rsidR="00B35CCC" w:rsidRPr="009F1B6B" w:rsidTr="00C3484B">
        <w:tc>
          <w:tcPr>
            <w:tcW w:w="1242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4(первое поколение 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ВС</w:t>
            </w:r>
            <w:proofErr w:type="gram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1972 – по наше время</w:t>
            </w:r>
          </w:p>
        </w:tc>
        <w:tc>
          <w:tcPr>
            <w:tcW w:w="1560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Совокупность подзадач, связанных друг </w:t>
            </w:r>
            <w:proofErr w:type="spell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другом</w:t>
            </w:r>
          </w:p>
        </w:tc>
        <w:tc>
          <w:tcPr>
            <w:tcW w:w="1984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универсальный параллельно-последовательный </w:t>
            </w:r>
          </w:p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автоматическим изменением своей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труктуры</w:t>
            </w:r>
          </w:p>
        </w:tc>
        <w:tc>
          <w:tcPr>
            <w:tcW w:w="1134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Серийное</w:t>
            </w:r>
          </w:p>
        </w:tc>
        <w:tc>
          <w:tcPr>
            <w:tcW w:w="1701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совокупности операционных систем, системы </w:t>
            </w:r>
          </w:p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языков параллельного программирования, пакеты прикладных </w:t>
            </w:r>
          </w:p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параллельных программ и сервисные программные комплексы</w:t>
            </w:r>
          </w:p>
        </w:tc>
        <w:tc>
          <w:tcPr>
            <w:tcW w:w="1276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БИС</w:t>
            </w:r>
          </w:p>
        </w:tc>
        <w:tc>
          <w:tcPr>
            <w:tcW w:w="1276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8</w:t>
            </w:r>
          </w:p>
        </w:tc>
        <w:tc>
          <w:tcPr>
            <w:tcW w:w="1134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9</w:t>
            </w:r>
          </w:p>
        </w:tc>
        <w:tc>
          <w:tcPr>
            <w:tcW w:w="1396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949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&lt;= 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-2</w:t>
            </w:r>
          </w:p>
        </w:tc>
      </w:tr>
      <w:tr w:rsidR="00B35CCC" w:rsidRPr="009F1B6B" w:rsidTr="00C3484B">
        <w:tc>
          <w:tcPr>
            <w:tcW w:w="1242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5(второе поколение 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ВС</w:t>
            </w:r>
            <w:proofErr w:type="gram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1980 – по наше время</w:t>
            </w:r>
          </w:p>
        </w:tc>
        <w:tc>
          <w:tcPr>
            <w:tcW w:w="1560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Суперсложные</w:t>
            </w:r>
            <w:proofErr w:type="spell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системы задач</w:t>
            </w:r>
          </w:p>
        </w:tc>
        <w:tc>
          <w:tcPr>
            <w:tcW w:w="1984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самоорганиз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gram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ющиеся</w:t>
            </w:r>
            <w:proofErr w:type="spell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вычислительный алгоритм  и функциональная структура</w:t>
            </w:r>
          </w:p>
        </w:tc>
        <w:tc>
          <w:tcPr>
            <w:tcW w:w="1134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Индивидуальное</w:t>
            </w:r>
          </w:p>
        </w:tc>
        <w:tc>
          <w:tcPr>
            <w:tcW w:w="1701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Выше </w:t>
            </w:r>
            <w:proofErr w:type="gramStart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перечисленное</w:t>
            </w:r>
            <w:proofErr w:type="gramEnd"/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, а также индивидуальные разработки для работы с «Искусственным интеллектом»  </w:t>
            </w:r>
          </w:p>
        </w:tc>
        <w:tc>
          <w:tcPr>
            <w:tcW w:w="1276" w:type="dxa"/>
          </w:tcPr>
          <w:p w:rsidR="00E0613A" w:rsidRPr="009F1B6B" w:rsidRDefault="00335D49" w:rsidP="00C348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БИС,</w:t>
            </w:r>
            <w:r w:rsidR="00E0613A"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СБИС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и технологии находящиеся в разработке</w:t>
            </w:r>
          </w:p>
        </w:tc>
        <w:tc>
          <w:tcPr>
            <w:tcW w:w="1276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11</w:t>
            </w:r>
          </w:p>
        </w:tc>
        <w:tc>
          <w:tcPr>
            <w:tcW w:w="1134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12</w:t>
            </w:r>
          </w:p>
        </w:tc>
        <w:tc>
          <w:tcPr>
            <w:tcW w:w="1396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5</w:t>
            </w:r>
          </w:p>
        </w:tc>
        <w:tc>
          <w:tcPr>
            <w:tcW w:w="949" w:type="dxa"/>
          </w:tcPr>
          <w:p w:rsidR="00E0613A" w:rsidRPr="009F1B6B" w:rsidRDefault="00E0613A" w:rsidP="00C348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1B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&lt;= </w:t>
            </w:r>
            <w:r w:rsidRPr="009F1B6B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9F1B6B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-3</w:t>
            </w:r>
          </w:p>
        </w:tc>
      </w:tr>
    </w:tbl>
    <w:p w:rsidR="00E0613A" w:rsidRPr="009F1B6B" w:rsidRDefault="00E0613A">
      <w:pPr>
        <w:rPr>
          <w:rFonts w:ascii="Times New Roman" w:hAnsi="Times New Roman" w:cs="Times New Roman"/>
        </w:rPr>
      </w:pPr>
    </w:p>
    <w:sectPr w:rsidR="00E0613A" w:rsidRPr="009F1B6B" w:rsidSect="00B35CCC">
      <w:foot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127" w:rsidRDefault="00D73127" w:rsidP="009F1B6B">
      <w:pPr>
        <w:spacing w:after="0" w:line="240" w:lineRule="auto"/>
      </w:pPr>
      <w:r>
        <w:separator/>
      </w:r>
    </w:p>
  </w:endnote>
  <w:endnote w:type="continuationSeparator" w:id="0">
    <w:p w:rsidR="00D73127" w:rsidRDefault="00D73127" w:rsidP="009F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5126"/>
      <w:docPartObj>
        <w:docPartGallery w:val="Page Numbers (Bottom of Page)"/>
        <w:docPartUnique/>
      </w:docPartObj>
    </w:sdtPr>
    <w:sdtContent>
      <w:p w:rsidR="009F1B6B" w:rsidRDefault="009F1B6B">
        <w:pPr>
          <w:pStyle w:val="a8"/>
          <w:jc w:val="center"/>
        </w:pPr>
        <w:r>
          <w:t>5</w:t>
        </w:r>
      </w:p>
    </w:sdtContent>
  </w:sdt>
  <w:p w:rsidR="009F1B6B" w:rsidRDefault="009F1B6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127" w:rsidRDefault="00D73127" w:rsidP="009F1B6B">
      <w:pPr>
        <w:spacing w:after="0" w:line="240" w:lineRule="auto"/>
      </w:pPr>
      <w:r>
        <w:separator/>
      </w:r>
    </w:p>
  </w:footnote>
  <w:footnote w:type="continuationSeparator" w:id="0">
    <w:p w:rsidR="00D73127" w:rsidRDefault="00D73127" w:rsidP="009F1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459"/>
    <w:rsid w:val="00093A76"/>
    <w:rsid w:val="000C6ED2"/>
    <w:rsid w:val="001D3513"/>
    <w:rsid w:val="001D5125"/>
    <w:rsid w:val="001E2B01"/>
    <w:rsid w:val="00222F7B"/>
    <w:rsid w:val="00316D63"/>
    <w:rsid w:val="00335D49"/>
    <w:rsid w:val="00351EEB"/>
    <w:rsid w:val="003A16ED"/>
    <w:rsid w:val="003A6078"/>
    <w:rsid w:val="003D5993"/>
    <w:rsid w:val="004A2AE4"/>
    <w:rsid w:val="004E32F9"/>
    <w:rsid w:val="004F403B"/>
    <w:rsid w:val="005D6265"/>
    <w:rsid w:val="00604459"/>
    <w:rsid w:val="00605EFB"/>
    <w:rsid w:val="009A62DC"/>
    <w:rsid w:val="009E361E"/>
    <w:rsid w:val="009F1B6B"/>
    <w:rsid w:val="00A565CA"/>
    <w:rsid w:val="00AF7504"/>
    <w:rsid w:val="00B35CCC"/>
    <w:rsid w:val="00C11599"/>
    <w:rsid w:val="00D36CA2"/>
    <w:rsid w:val="00D6294B"/>
    <w:rsid w:val="00D73127"/>
    <w:rsid w:val="00DE2009"/>
    <w:rsid w:val="00E0613A"/>
    <w:rsid w:val="00EC13A2"/>
    <w:rsid w:val="00F53FBA"/>
    <w:rsid w:val="00FF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5EF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9F1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F1B6B"/>
  </w:style>
  <w:style w:type="paragraph" w:styleId="a8">
    <w:name w:val="footer"/>
    <w:basedOn w:val="a"/>
    <w:link w:val="a9"/>
    <w:uiPriority w:val="99"/>
    <w:unhideWhenUsed/>
    <w:rsid w:val="009F1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1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F17A6E-BC72-4537-97CD-A45F4058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ОпДолбыч</dc:creator>
  <cp:keywords/>
  <dc:description/>
  <cp:lastModifiedBy>ОпДолбыч</cp:lastModifiedBy>
  <cp:revision>31</cp:revision>
  <dcterms:created xsi:type="dcterms:W3CDTF">2014-11-21T08:41:00Z</dcterms:created>
  <dcterms:modified xsi:type="dcterms:W3CDTF">2014-11-26T19:32:00Z</dcterms:modified>
</cp:coreProperties>
</file>