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C2" w:rsidRPr="002711C2" w:rsidRDefault="002711C2" w:rsidP="002711C2">
      <w:pPr>
        <w:contextualSpacing/>
        <w:jc w:val="center"/>
        <w:rPr>
          <w:szCs w:val="28"/>
        </w:rPr>
      </w:pPr>
      <w:r w:rsidRPr="002711C2">
        <w:rPr>
          <w:szCs w:val="28"/>
        </w:rPr>
        <w:t>Федеральное агентство связи (</w:t>
      </w:r>
      <w:proofErr w:type="spellStart"/>
      <w:r w:rsidRPr="002711C2">
        <w:rPr>
          <w:szCs w:val="28"/>
        </w:rPr>
        <w:t>Россвязь</w:t>
      </w:r>
      <w:proofErr w:type="spellEnd"/>
      <w:r w:rsidRPr="002711C2">
        <w:rPr>
          <w:szCs w:val="28"/>
        </w:rPr>
        <w:t>)</w:t>
      </w:r>
    </w:p>
    <w:p w:rsidR="002711C2" w:rsidRPr="002711C2" w:rsidRDefault="002711C2" w:rsidP="002711C2">
      <w:pPr>
        <w:contextualSpacing/>
        <w:jc w:val="center"/>
        <w:rPr>
          <w:szCs w:val="28"/>
        </w:rPr>
      </w:pPr>
      <w:r w:rsidRPr="002711C2">
        <w:rPr>
          <w:szCs w:val="28"/>
        </w:rPr>
        <w:t xml:space="preserve">Федеральное государственное бюджетное образовательное учреждение </w:t>
      </w:r>
    </w:p>
    <w:p w:rsidR="002711C2" w:rsidRPr="002711C2" w:rsidRDefault="002711C2" w:rsidP="002711C2">
      <w:pPr>
        <w:contextualSpacing/>
        <w:jc w:val="center"/>
        <w:rPr>
          <w:szCs w:val="28"/>
        </w:rPr>
      </w:pPr>
      <w:r w:rsidRPr="002711C2">
        <w:rPr>
          <w:szCs w:val="28"/>
        </w:rPr>
        <w:t xml:space="preserve">высшего образования </w:t>
      </w:r>
    </w:p>
    <w:p w:rsidR="002711C2" w:rsidRPr="002711C2" w:rsidRDefault="002711C2" w:rsidP="002711C2">
      <w:pPr>
        <w:contextualSpacing/>
        <w:jc w:val="center"/>
        <w:rPr>
          <w:szCs w:val="28"/>
        </w:rPr>
      </w:pPr>
      <w:r w:rsidRPr="002711C2">
        <w:rPr>
          <w:szCs w:val="28"/>
        </w:rPr>
        <w:t xml:space="preserve">«Сибирский государственный университет телекоммуникаций и информатики» </w:t>
      </w:r>
    </w:p>
    <w:p w:rsidR="002711C2" w:rsidRPr="002711C2" w:rsidRDefault="002711C2" w:rsidP="002711C2">
      <w:pPr>
        <w:contextualSpacing/>
        <w:jc w:val="center"/>
        <w:rPr>
          <w:szCs w:val="28"/>
        </w:rPr>
      </w:pPr>
      <w:r w:rsidRPr="002711C2">
        <w:rPr>
          <w:szCs w:val="28"/>
        </w:rPr>
        <w:t>(</w:t>
      </w:r>
      <w:proofErr w:type="spellStart"/>
      <w:r w:rsidRPr="002711C2">
        <w:rPr>
          <w:szCs w:val="28"/>
        </w:rPr>
        <w:t>СибГУТИ</w:t>
      </w:r>
      <w:proofErr w:type="spellEnd"/>
      <w:r w:rsidRPr="002711C2">
        <w:rPr>
          <w:szCs w:val="28"/>
        </w:rPr>
        <w:t>)</w:t>
      </w:r>
    </w:p>
    <w:p w:rsidR="002711C2" w:rsidRPr="00AA29D5" w:rsidRDefault="002711C2" w:rsidP="002711C2">
      <w:pPr>
        <w:jc w:val="right"/>
        <w:rPr>
          <w:szCs w:val="28"/>
        </w:rPr>
      </w:pPr>
    </w:p>
    <w:p w:rsidR="002711C2" w:rsidRPr="00AA29D5" w:rsidRDefault="002711C2" w:rsidP="002711C2">
      <w:pPr>
        <w:jc w:val="right"/>
        <w:rPr>
          <w:szCs w:val="28"/>
        </w:rPr>
      </w:pPr>
      <w:r>
        <w:rPr>
          <w:szCs w:val="28"/>
        </w:rPr>
        <w:t>Кафедра ВС</w:t>
      </w:r>
    </w:p>
    <w:p w:rsidR="002711C2" w:rsidRPr="00AA29D5" w:rsidRDefault="002711C2" w:rsidP="002711C2">
      <w:pPr>
        <w:rPr>
          <w:szCs w:val="28"/>
        </w:rPr>
      </w:pPr>
    </w:p>
    <w:p w:rsidR="002711C2" w:rsidRDefault="002711C2" w:rsidP="002711C2">
      <w:pPr>
        <w:ind w:left="567"/>
      </w:pPr>
    </w:p>
    <w:p w:rsidR="002711C2" w:rsidRDefault="002711C2" w:rsidP="002711C2">
      <w:pPr>
        <w:ind w:left="567"/>
      </w:pPr>
    </w:p>
    <w:p w:rsidR="002711C2" w:rsidRDefault="002711C2" w:rsidP="002711C2">
      <w:pPr>
        <w:ind w:left="567"/>
      </w:pPr>
    </w:p>
    <w:p w:rsidR="002711C2" w:rsidRDefault="002711C2" w:rsidP="002711C2">
      <w:pPr>
        <w:ind w:left="567"/>
      </w:pPr>
    </w:p>
    <w:p w:rsidR="002711C2" w:rsidRDefault="002711C2" w:rsidP="002711C2">
      <w:pPr>
        <w:ind w:left="567"/>
      </w:pPr>
    </w:p>
    <w:p w:rsidR="002711C2" w:rsidRDefault="002711C2" w:rsidP="002711C2">
      <w:pPr>
        <w:ind w:left="567"/>
      </w:pPr>
    </w:p>
    <w:p w:rsidR="002711C2" w:rsidRDefault="002711C2" w:rsidP="002711C2">
      <w:pPr>
        <w:ind w:left="567"/>
      </w:pPr>
    </w:p>
    <w:p w:rsidR="002711C2" w:rsidRPr="00AA29D5" w:rsidRDefault="002711C2" w:rsidP="002711C2">
      <w:pPr>
        <w:ind w:left="567"/>
      </w:pPr>
    </w:p>
    <w:p w:rsidR="002711C2" w:rsidRPr="00117782" w:rsidRDefault="002711C2" w:rsidP="002711C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>
        <w:rPr>
          <w:rStyle w:val="FontStyle22"/>
          <w:rFonts w:ascii="Times New Roman" w:hAnsi="Times New Roman" w:cs="Times New Roman"/>
          <w:b/>
          <w:sz w:val="28"/>
          <w:szCs w:val="28"/>
        </w:rPr>
        <w:t>РАСЧЁТНО-ГРАФИЧЕСКОЕ ЗАДАНИЕ</w:t>
      </w:r>
    </w:p>
    <w:p w:rsidR="002711C2" w:rsidRPr="00117782" w:rsidRDefault="002711C2" w:rsidP="002711C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2711C2" w:rsidRDefault="002711C2" w:rsidP="002711C2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</w:p>
    <w:p w:rsidR="002711C2" w:rsidRDefault="002711C2" w:rsidP="002711C2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9"/>
        <w:widowControl/>
        <w:spacing w:before="360" w:line="240" w:lineRule="auto"/>
        <w:contextualSpacing/>
        <w:jc w:val="center"/>
        <w:rPr>
          <w:sz w:val="28"/>
          <w:szCs w:val="28"/>
        </w:rPr>
      </w:pPr>
    </w:p>
    <w:p w:rsidR="002711C2" w:rsidRPr="00117782" w:rsidRDefault="002711C2" w:rsidP="002711C2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31</w:t>
      </w:r>
    </w:p>
    <w:p w:rsidR="002711C2" w:rsidRPr="00117782" w:rsidRDefault="002711C2" w:rsidP="002711C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2711C2" w:rsidRPr="002711C2" w:rsidRDefault="002711C2" w:rsidP="002711C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ИП-312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/</w:t>
      </w:r>
      <w:r>
        <w:rPr>
          <w:rStyle w:val="FontStyle22"/>
          <w:rFonts w:ascii="Times New Roman" w:hAnsi="Times New Roman" w:cs="Times New Roman"/>
          <w:sz w:val="28"/>
          <w:szCs w:val="28"/>
        </w:rPr>
        <w:t>Золотарев А.П.</w:t>
      </w:r>
      <w:r w:rsidRPr="002711C2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2711C2" w:rsidRDefault="002711C2" w:rsidP="002711C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</w:t>
      </w: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подпись</w:t>
      </w:r>
    </w:p>
    <w:p w:rsidR="002711C2" w:rsidRPr="00117782" w:rsidRDefault="002711C2" w:rsidP="002711C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2711C2" w:rsidRDefault="002711C2" w:rsidP="002711C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2711C2" w:rsidRDefault="002711C2" w:rsidP="002711C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 кафедры ВС</w:t>
      </w:r>
    </w:p>
    <w:p w:rsidR="002711C2" w:rsidRPr="00117782" w:rsidRDefault="002711C2" w:rsidP="002711C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к.т.н.                                    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>___ /А.В. Ефимов /</w:t>
      </w:r>
    </w:p>
    <w:p w:rsidR="002711C2" w:rsidRDefault="002711C2" w:rsidP="002711C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</w:t>
      </w: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  <w:r>
        <w:rPr>
          <w:rStyle w:val="FontStyle22"/>
          <w:rFonts w:ascii="Times New Roman" w:hAnsi="Times New Roman" w:cs="Times New Roman"/>
          <w:sz w:val="18"/>
          <w:szCs w:val="18"/>
        </w:rPr>
        <w:t>, подпись</w:t>
      </w:r>
    </w:p>
    <w:p w:rsidR="002711C2" w:rsidRPr="00117782" w:rsidRDefault="002711C2" w:rsidP="002711C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2711C2" w:rsidRPr="00117782" w:rsidRDefault="002711C2" w:rsidP="002711C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>
        <w:rPr>
          <w:rStyle w:val="FontStyle22"/>
          <w:rFonts w:ascii="Times New Roman" w:hAnsi="Times New Roman" w:cs="Times New Roman"/>
          <w:sz w:val="28"/>
          <w:szCs w:val="28"/>
        </w:rPr>
        <w:t>15</w:t>
      </w:r>
    </w:p>
    <w:p w:rsidR="002711C2" w:rsidRDefault="002711C2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7770C5" w:rsidRDefault="007770C5" w:rsidP="007770C5">
      <w:pPr>
        <w:pStyle w:val="11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1C7448" w:rsidRPr="00DF5E7C" w:rsidRDefault="003D0C6F" w:rsidP="00DF5E7C">
      <w:pPr>
        <w:pStyle w:val="11"/>
        <w:shd w:val="clear" w:color="auto" w:fill="FFFFFF" w:themeFill="background1"/>
        <w:rPr>
          <w:noProof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fldChar w:fldCharType="begin"/>
      </w:r>
      <w:r>
        <w:rPr>
          <w:rStyle w:val="FontStyle22"/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Style w:val="FontStyle22"/>
          <w:rFonts w:ascii="Times New Roman" w:hAnsi="Times New Roman" w:cs="Times New Roman"/>
          <w:sz w:val="28"/>
          <w:szCs w:val="28"/>
        </w:rPr>
        <w:fldChar w:fldCharType="separate"/>
      </w:r>
      <w:hyperlink w:anchor="_Toc432276047" w:history="1">
        <w:r w:rsidR="001C7448" w:rsidRPr="00DF5E7C">
          <w:rPr>
            <w:rStyle w:val="a3"/>
            <w:noProof/>
            <w:color w:val="auto"/>
          </w:rPr>
          <w:t>ОТВЕТ НА ПЕРВЫЙ ВОПРОС</w:t>
        </w:r>
        <w:r w:rsidR="001C7448" w:rsidRPr="00DF5E7C">
          <w:rPr>
            <w:noProof/>
            <w:webHidden/>
          </w:rPr>
          <w:tab/>
        </w:r>
        <w:r w:rsidR="001C7448" w:rsidRPr="00DF5E7C">
          <w:rPr>
            <w:noProof/>
            <w:webHidden/>
          </w:rPr>
          <w:fldChar w:fldCharType="begin"/>
        </w:r>
        <w:r w:rsidR="001C7448" w:rsidRPr="00DF5E7C">
          <w:rPr>
            <w:noProof/>
            <w:webHidden/>
          </w:rPr>
          <w:instrText xml:space="preserve"> PAGEREF _Toc432276047 \h </w:instrText>
        </w:r>
        <w:r w:rsidR="001C7448" w:rsidRPr="00DF5E7C">
          <w:rPr>
            <w:noProof/>
            <w:webHidden/>
          </w:rPr>
        </w:r>
        <w:r w:rsidR="001C7448" w:rsidRPr="00DF5E7C">
          <w:rPr>
            <w:noProof/>
            <w:webHidden/>
          </w:rPr>
          <w:fldChar w:fldCharType="separate"/>
        </w:r>
        <w:r w:rsidR="00FD09C8" w:rsidRPr="00DF5E7C">
          <w:rPr>
            <w:noProof/>
            <w:webHidden/>
          </w:rPr>
          <w:t>3</w:t>
        </w:r>
        <w:r w:rsidR="001C7448" w:rsidRPr="00DF5E7C">
          <w:rPr>
            <w:noProof/>
            <w:webHidden/>
          </w:rPr>
          <w:fldChar w:fldCharType="end"/>
        </w:r>
      </w:hyperlink>
    </w:p>
    <w:p w:rsidR="001C7448" w:rsidRPr="00DF5E7C" w:rsidRDefault="00BD2FC4" w:rsidP="00DF5E7C">
      <w:pPr>
        <w:pStyle w:val="21"/>
        <w:shd w:val="clear" w:color="auto" w:fill="FFFFFF" w:themeFill="background1"/>
        <w:tabs>
          <w:tab w:val="right" w:leader="dot" w:pos="9628"/>
        </w:tabs>
        <w:rPr>
          <w:noProof/>
        </w:rPr>
      </w:pPr>
      <w:hyperlink w:anchor="_Toc432276048" w:history="1">
        <w:r w:rsidR="001C7448" w:rsidRPr="00DF5E7C">
          <w:rPr>
            <w:rStyle w:val="a3"/>
            <w:noProof/>
            <w:color w:val="auto"/>
          </w:rPr>
          <w:t>ЗАДАНИЕ</w:t>
        </w:r>
        <w:r w:rsidR="001C7448" w:rsidRPr="00DF5E7C">
          <w:rPr>
            <w:noProof/>
            <w:webHidden/>
          </w:rPr>
          <w:tab/>
        </w:r>
        <w:r w:rsidR="001C7448" w:rsidRPr="00DF5E7C">
          <w:rPr>
            <w:noProof/>
            <w:webHidden/>
          </w:rPr>
          <w:fldChar w:fldCharType="begin"/>
        </w:r>
        <w:r w:rsidR="001C7448" w:rsidRPr="00DF5E7C">
          <w:rPr>
            <w:noProof/>
            <w:webHidden/>
          </w:rPr>
          <w:instrText xml:space="preserve"> PAGEREF _Toc432276048 \h </w:instrText>
        </w:r>
        <w:r w:rsidR="001C7448" w:rsidRPr="00DF5E7C">
          <w:rPr>
            <w:noProof/>
            <w:webHidden/>
          </w:rPr>
        </w:r>
        <w:r w:rsidR="001C7448" w:rsidRPr="00DF5E7C">
          <w:rPr>
            <w:noProof/>
            <w:webHidden/>
          </w:rPr>
          <w:fldChar w:fldCharType="separate"/>
        </w:r>
        <w:r w:rsidR="00FD09C8" w:rsidRPr="00DF5E7C">
          <w:rPr>
            <w:noProof/>
            <w:webHidden/>
          </w:rPr>
          <w:t>3</w:t>
        </w:r>
        <w:r w:rsidR="001C7448" w:rsidRPr="00DF5E7C">
          <w:rPr>
            <w:noProof/>
            <w:webHidden/>
          </w:rPr>
          <w:fldChar w:fldCharType="end"/>
        </w:r>
      </w:hyperlink>
    </w:p>
    <w:p w:rsidR="001C7448" w:rsidRDefault="00BD2FC4" w:rsidP="00DF5E7C">
      <w:pPr>
        <w:pStyle w:val="21"/>
        <w:shd w:val="clear" w:color="auto" w:fill="FFFFFF" w:themeFill="background1"/>
        <w:tabs>
          <w:tab w:val="right" w:leader="dot" w:pos="9628"/>
        </w:tabs>
        <w:rPr>
          <w:noProof/>
        </w:rPr>
      </w:pPr>
      <w:hyperlink w:anchor="_Toc432276049" w:history="1">
        <w:r w:rsidR="001C7448" w:rsidRPr="00DF5E7C">
          <w:rPr>
            <w:rStyle w:val="a3"/>
            <w:noProof/>
            <w:color w:val="auto"/>
          </w:rPr>
          <w:t>ОТВЕТ</w:t>
        </w:r>
        <w:r w:rsidR="001C7448" w:rsidRPr="00DF5E7C">
          <w:rPr>
            <w:noProof/>
            <w:webHidden/>
          </w:rPr>
          <w:tab/>
        </w:r>
        <w:r w:rsidR="001C7448" w:rsidRPr="00DF5E7C">
          <w:rPr>
            <w:noProof/>
            <w:webHidden/>
          </w:rPr>
          <w:fldChar w:fldCharType="begin"/>
        </w:r>
        <w:r w:rsidR="001C7448" w:rsidRPr="00DF5E7C">
          <w:rPr>
            <w:noProof/>
            <w:webHidden/>
          </w:rPr>
          <w:instrText xml:space="preserve"> PAGEREF _Toc432276049 \h </w:instrText>
        </w:r>
        <w:r w:rsidR="001C7448" w:rsidRPr="00DF5E7C">
          <w:rPr>
            <w:noProof/>
            <w:webHidden/>
          </w:rPr>
        </w:r>
        <w:r w:rsidR="001C7448" w:rsidRPr="00DF5E7C">
          <w:rPr>
            <w:noProof/>
            <w:webHidden/>
          </w:rPr>
          <w:fldChar w:fldCharType="separate"/>
        </w:r>
        <w:r w:rsidR="00FD09C8" w:rsidRPr="00DF5E7C">
          <w:rPr>
            <w:noProof/>
            <w:webHidden/>
          </w:rPr>
          <w:t>3</w:t>
        </w:r>
        <w:r w:rsidR="001C7448" w:rsidRPr="00DF5E7C">
          <w:rPr>
            <w:noProof/>
            <w:webHidden/>
          </w:rPr>
          <w:fldChar w:fldCharType="end"/>
        </w:r>
      </w:hyperlink>
    </w:p>
    <w:p w:rsidR="00962682" w:rsidRPr="00962682" w:rsidRDefault="00962682" w:rsidP="00962682">
      <w:pPr>
        <w:pStyle w:val="31"/>
        <w:tabs>
          <w:tab w:val="right" w:leader="dot" w:pos="9628"/>
        </w:tabs>
        <w:rPr>
          <w:noProof/>
        </w:rPr>
      </w:pPr>
      <w:r>
        <w:rPr>
          <w:rFonts w:eastAsiaTheme="minorHAnsi"/>
          <w:lang w:eastAsia="en-US"/>
        </w:rPr>
        <w:t>С</w:t>
      </w:r>
      <w:r w:rsidRPr="005A70B8">
        <w:rPr>
          <w:rFonts w:eastAsiaTheme="minorHAnsi"/>
          <w:lang w:eastAsia="en-US"/>
        </w:rPr>
        <w:t>равнительн</w:t>
      </w:r>
      <w:r>
        <w:rPr>
          <w:rFonts w:eastAsiaTheme="minorHAnsi"/>
          <w:lang w:eastAsia="en-US"/>
        </w:rPr>
        <w:t xml:space="preserve">ый анализ вычислительных систем </w:t>
      </w:r>
      <w:r w:rsidRPr="005A70B8">
        <w:rPr>
          <w:rFonts w:eastAsiaTheme="minorHAnsi"/>
          <w:lang w:eastAsia="en-US"/>
        </w:rPr>
        <w:t>с архитектурами MISD и SIMD</w:t>
      </w:r>
      <w:hyperlink w:anchor="_Toc432276050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2682" w:rsidRPr="00962682" w:rsidRDefault="00962682" w:rsidP="00962682">
      <w:pPr>
        <w:pStyle w:val="31"/>
        <w:tabs>
          <w:tab w:val="right" w:leader="dot" w:pos="9628"/>
        </w:tabs>
        <w:rPr>
          <w:noProof/>
        </w:rPr>
      </w:pPr>
      <w:hyperlink w:anchor="_Toc432276050" w:history="1">
        <w:r w:rsidR="00BF04D6" w:rsidRPr="00BF04D6">
          <w:rPr>
            <w:rFonts w:eastAsiaTheme="minorHAnsi"/>
            <w:lang w:eastAsia="en-US"/>
          </w:rPr>
          <w:t>Пример функциональной структуры п</w:t>
        </w:r>
        <w:r w:rsidR="00BF04D6" w:rsidRPr="00BF04D6">
          <w:rPr>
            <w:rFonts w:eastAsiaTheme="minorHAnsi"/>
            <w:lang w:eastAsia="en-US"/>
          </w:rPr>
          <w:t>ромышленной ВС</w:t>
        </w:r>
        <w:r>
          <w:rPr>
            <w:noProof/>
            <w:webHidden/>
          </w:rPr>
          <w:tab/>
        </w:r>
        <w:r w:rsidR="00BF04D6">
          <w:rPr>
            <w:noProof/>
            <w:webHidden/>
          </w:rPr>
          <w:t>6</w:t>
        </w:r>
      </w:hyperlink>
    </w:p>
    <w:p w:rsidR="00DF5E7C" w:rsidRPr="00DF5E7C" w:rsidRDefault="00DF5E7C" w:rsidP="00DF5E7C">
      <w:pPr>
        <w:pStyle w:val="11"/>
        <w:shd w:val="clear" w:color="auto" w:fill="FFFFFF" w:themeFill="background1"/>
        <w:rPr>
          <w:noProof/>
        </w:rPr>
      </w:pPr>
      <w:hyperlink w:anchor="_Toc432276047" w:history="1">
        <w:r>
          <w:rPr>
            <w:rStyle w:val="a3"/>
            <w:noProof/>
            <w:color w:val="auto"/>
          </w:rPr>
          <w:t>ОТВЕТ НА ВТОРОЙ</w:t>
        </w:r>
        <w:r w:rsidRPr="00DF5E7C">
          <w:rPr>
            <w:rStyle w:val="a3"/>
            <w:noProof/>
            <w:color w:val="auto"/>
          </w:rPr>
          <w:t xml:space="preserve"> ВОПРОС</w:t>
        </w:r>
        <w:r w:rsidRPr="00DF5E7C">
          <w:rPr>
            <w:noProof/>
            <w:webHidden/>
          </w:rPr>
          <w:tab/>
        </w:r>
        <w:r w:rsidR="00BF04D6">
          <w:rPr>
            <w:noProof/>
            <w:webHidden/>
          </w:rPr>
          <w:t>9</w:t>
        </w:r>
      </w:hyperlink>
    </w:p>
    <w:p w:rsidR="00DF5E7C" w:rsidRPr="00DF5E7C" w:rsidRDefault="00DF5E7C" w:rsidP="00DF5E7C">
      <w:pPr>
        <w:pStyle w:val="21"/>
        <w:shd w:val="clear" w:color="auto" w:fill="FFFFFF" w:themeFill="background1"/>
        <w:tabs>
          <w:tab w:val="right" w:leader="dot" w:pos="9628"/>
        </w:tabs>
        <w:rPr>
          <w:noProof/>
        </w:rPr>
      </w:pPr>
      <w:hyperlink w:anchor="_Toc432276048" w:history="1">
        <w:r w:rsidRPr="00DF5E7C">
          <w:rPr>
            <w:rStyle w:val="a3"/>
            <w:noProof/>
            <w:color w:val="auto"/>
          </w:rPr>
          <w:t>ЗАДАНИЕ</w:t>
        </w:r>
        <w:r w:rsidRPr="00DF5E7C">
          <w:rPr>
            <w:noProof/>
            <w:webHidden/>
          </w:rPr>
          <w:tab/>
        </w:r>
        <w:r w:rsidR="00BF04D6">
          <w:rPr>
            <w:noProof/>
            <w:webHidden/>
          </w:rPr>
          <w:t>9</w:t>
        </w:r>
      </w:hyperlink>
    </w:p>
    <w:p w:rsidR="00DF5E7C" w:rsidRPr="00DF5E7C" w:rsidRDefault="00DF5E7C" w:rsidP="00BF04D6">
      <w:pPr>
        <w:pStyle w:val="21"/>
        <w:shd w:val="clear" w:color="auto" w:fill="FFFFFF" w:themeFill="background1"/>
        <w:tabs>
          <w:tab w:val="right" w:leader="dot" w:pos="9628"/>
        </w:tabs>
        <w:rPr>
          <w:noProof/>
        </w:rPr>
      </w:pPr>
      <w:hyperlink w:anchor="_Toc432276049" w:history="1">
        <w:r w:rsidRPr="00DF5E7C">
          <w:rPr>
            <w:rStyle w:val="a3"/>
            <w:noProof/>
            <w:color w:val="auto"/>
          </w:rPr>
          <w:t>ОТВЕТ</w:t>
        </w:r>
        <w:r w:rsidRPr="00DF5E7C">
          <w:rPr>
            <w:noProof/>
            <w:webHidden/>
          </w:rPr>
          <w:tab/>
        </w:r>
        <w:r w:rsidR="00BF04D6">
          <w:rPr>
            <w:noProof/>
            <w:webHidden/>
          </w:rPr>
          <w:t>9</w:t>
        </w:r>
      </w:hyperlink>
    </w:p>
    <w:p w:rsidR="003D0C6F" w:rsidRDefault="003D0C6F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fldChar w:fldCharType="end"/>
      </w:r>
    </w:p>
    <w:p w:rsidR="003D0C6F" w:rsidRDefault="003D0C6F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D0C6F" w:rsidRDefault="003D0C6F" w:rsidP="001C7448">
      <w:pPr>
        <w:spacing w:after="160" w:line="259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p w:rsidR="001C7448" w:rsidRDefault="006A060D" w:rsidP="001C7448">
      <w:pPr>
        <w:pStyle w:val="1"/>
        <w:rPr>
          <w:rStyle w:val="FontStyle22"/>
          <w:rFonts w:ascii="Times New Roman" w:hAnsi="Times New Roman" w:cstheme="majorBidi"/>
          <w:sz w:val="32"/>
          <w:szCs w:val="32"/>
        </w:rPr>
      </w:pPr>
      <w:bookmarkStart w:id="1" w:name="_Toc432276047"/>
      <w:r>
        <w:rPr>
          <w:rStyle w:val="FontStyle22"/>
          <w:rFonts w:ascii="Times New Roman" w:hAnsi="Times New Roman" w:cstheme="majorBidi"/>
          <w:sz w:val="32"/>
          <w:szCs w:val="32"/>
        </w:rPr>
        <w:lastRenderedPageBreak/>
        <w:t xml:space="preserve">1. </w:t>
      </w:r>
      <w:r w:rsidR="001C7448">
        <w:rPr>
          <w:rStyle w:val="FontStyle22"/>
          <w:rFonts w:ascii="Times New Roman" w:hAnsi="Times New Roman" w:cstheme="majorBidi"/>
          <w:sz w:val="32"/>
          <w:szCs w:val="32"/>
        </w:rPr>
        <w:t>ОТВЕТ НА ПЕРВЫЙ ВОПРОС</w:t>
      </w:r>
      <w:bookmarkEnd w:id="1"/>
    </w:p>
    <w:p w:rsidR="001C7448" w:rsidRPr="001C7448" w:rsidRDefault="001C7448" w:rsidP="001C7448"/>
    <w:p w:rsidR="00DF5E7C" w:rsidRPr="00DF5E7C" w:rsidRDefault="006A060D" w:rsidP="00DF5E7C">
      <w:pPr>
        <w:pStyle w:val="2"/>
        <w:spacing w:line="360" w:lineRule="auto"/>
      </w:pPr>
      <w:bookmarkStart w:id="2" w:name="_Toc432276048"/>
      <w:r>
        <w:rPr>
          <w:rStyle w:val="FontStyle22"/>
          <w:rFonts w:ascii="Times New Roman" w:hAnsi="Times New Roman" w:cstheme="majorBidi"/>
          <w:sz w:val="28"/>
          <w:szCs w:val="26"/>
        </w:rPr>
        <w:t xml:space="preserve">1.1. </w:t>
      </w:r>
      <w:r w:rsidR="003D0C6F" w:rsidRPr="003D0C6F">
        <w:rPr>
          <w:rStyle w:val="FontStyle22"/>
          <w:rFonts w:ascii="Times New Roman" w:hAnsi="Times New Roman" w:cstheme="majorBidi"/>
          <w:sz w:val="28"/>
          <w:szCs w:val="26"/>
        </w:rPr>
        <w:t>ЗАДАНИЕ</w:t>
      </w:r>
      <w:bookmarkEnd w:id="2"/>
    </w:p>
    <w:p w:rsidR="001C7448" w:rsidRPr="005A70B8" w:rsidRDefault="00DF5E7C" w:rsidP="005A70B8">
      <w:pPr>
        <w:spacing w:line="360" w:lineRule="auto"/>
        <w:jc w:val="both"/>
        <w:rPr>
          <w:rStyle w:val="FontStyle22"/>
          <w:rFonts w:ascii="Times New Roman" w:eastAsiaTheme="minorHAnsi" w:hAnsi="Times New Roman" w:cs="Times New Roman"/>
          <w:sz w:val="28"/>
          <w:szCs w:val="24"/>
          <w:lang w:eastAsia="en-US"/>
        </w:rPr>
      </w:pPr>
      <w:r w:rsidRPr="005A70B8">
        <w:rPr>
          <w:rFonts w:eastAsiaTheme="minorHAnsi"/>
          <w:lang w:eastAsia="en-US"/>
        </w:rPr>
        <w:t>Выполнить сравнительный анализ вычислительных систем с архитектурами MISD</w:t>
      </w:r>
      <w:r w:rsidR="005A70B8" w:rsidRPr="005A70B8">
        <w:rPr>
          <w:rFonts w:eastAsiaTheme="minorHAnsi"/>
          <w:lang w:eastAsia="en-US"/>
        </w:rPr>
        <w:t xml:space="preserve"> </w:t>
      </w:r>
      <w:r w:rsidRPr="005A70B8">
        <w:rPr>
          <w:rFonts w:eastAsiaTheme="minorHAnsi"/>
          <w:lang w:eastAsia="en-US"/>
        </w:rPr>
        <w:t>и SIMD. Привести пример функциональной структуры промышленной ВС.</w:t>
      </w:r>
    </w:p>
    <w:p w:rsidR="001C7448" w:rsidRDefault="006A060D" w:rsidP="00DF5E7C">
      <w:pPr>
        <w:pStyle w:val="2"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bookmarkStart w:id="3" w:name="_Toc432276049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1.2. </w:t>
      </w:r>
      <w:r w:rsidR="001C7448">
        <w:rPr>
          <w:rStyle w:val="FontStyle22"/>
          <w:rFonts w:ascii="Times New Roman" w:hAnsi="Times New Roman" w:cs="Times New Roman"/>
          <w:sz w:val="28"/>
          <w:szCs w:val="28"/>
        </w:rPr>
        <w:t>ОТВЕТ</w:t>
      </w:r>
      <w:bookmarkEnd w:id="3"/>
    </w:p>
    <w:p w:rsidR="00962682" w:rsidRPr="00962682" w:rsidRDefault="00962682" w:rsidP="00962682">
      <w:pPr>
        <w:pStyle w:val="3"/>
        <w:spacing w:line="360" w:lineRule="auto"/>
        <w:rPr>
          <w:rFonts w:eastAsiaTheme="minorHAnsi"/>
          <w:u w:val="single"/>
          <w:lang w:eastAsia="en-US"/>
        </w:rPr>
      </w:pPr>
      <w:bookmarkStart w:id="4" w:name="_Toc432276050"/>
      <w:r w:rsidRPr="00BF04D6">
        <w:rPr>
          <w:rStyle w:val="FontStyle22"/>
          <w:rFonts w:ascii="Times New Roman" w:hAnsi="Times New Roman" w:cs="Times New Roman"/>
          <w:sz w:val="28"/>
          <w:szCs w:val="28"/>
        </w:rPr>
        <w:t xml:space="preserve">1.2.1. </w:t>
      </w:r>
      <w:bookmarkEnd w:id="4"/>
      <w:r w:rsidRPr="00962682">
        <w:rPr>
          <w:rFonts w:eastAsiaTheme="minorHAnsi"/>
          <w:u w:val="single"/>
          <w:lang w:eastAsia="en-US"/>
        </w:rPr>
        <w:t>С</w:t>
      </w:r>
      <w:r w:rsidRPr="00962682">
        <w:rPr>
          <w:rFonts w:eastAsiaTheme="minorHAnsi"/>
          <w:u w:val="single"/>
          <w:lang w:eastAsia="en-US"/>
        </w:rPr>
        <w:t>равнительный анализ вычислительных систем с архитектурами MISD и SIMD</w:t>
      </w:r>
      <w:r w:rsidRPr="00962682">
        <w:rPr>
          <w:rFonts w:eastAsiaTheme="minorHAnsi"/>
          <w:u w:val="single"/>
          <w:lang w:eastAsia="en-US"/>
        </w:rPr>
        <w:t>.</w:t>
      </w:r>
    </w:p>
    <w:p w:rsidR="00DF5E7C" w:rsidRPr="00A77ABF" w:rsidRDefault="00DF5E7C" w:rsidP="00962682">
      <w:pPr>
        <w:pStyle w:val="22"/>
        <w:spacing w:line="360" w:lineRule="auto"/>
        <w:rPr>
          <w:sz w:val="28"/>
          <w:szCs w:val="28"/>
        </w:rPr>
      </w:pPr>
      <w:r w:rsidRPr="00A77ABF">
        <w:rPr>
          <w:sz w:val="28"/>
          <w:szCs w:val="28"/>
        </w:rPr>
        <w:t>Модель коллектива вычислителей есть диалектическое обобщение модели вычислителя, следовательно, вычислительные системы в сравнении с ЭВМ</w:t>
      </w:r>
      <w:proofErr w:type="gramStart"/>
      <w:r w:rsidRPr="00A77ABF">
        <w:rPr>
          <w:sz w:val="28"/>
          <w:szCs w:val="28"/>
        </w:rPr>
        <w:t xml:space="preserve"> Д</w:t>
      </w:r>
      <w:proofErr w:type="gramEnd"/>
      <w:r w:rsidRPr="00A77ABF">
        <w:rPr>
          <w:sz w:val="28"/>
          <w:szCs w:val="28"/>
        </w:rPr>
        <w:t xml:space="preserve">ж. фон Неймана являются принципиально новыми средствами техники обработки информации, средствами с качественно новыми архитектурными возможностями. В самом деле, в </w:t>
      </w:r>
      <w:proofErr w:type="gramStart"/>
      <w:r w:rsidRPr="00A77ABF">
        <w:rPr>
          <w:sz w:val="28"/>
          <w:szCs w:val="28"/>
        </w:rPr>
        <w:t>архитектурном плане</w:t>
      </w:r>
      <w:proofErr w:type="gramEnd"/>
      <w:r w:rsidRPr="00A77ABF">
        <w:rPr>
          <w:sz w:val="28"/>
          <w:szCs w:val="28"/>
        </w:rPr>
        <w:t xml:space="preserve"> выделяют четыре типа архитектур  вычислительных средств: SISD,  MISD,  SIMD,   MIMD  или,  при   использовании   русской   аббревиатуры, </w:t>
      </w:r>
    </w:p>
    <w:p w:rsidR="00DF5E7C" w:rsidRPr="00A77ABF" w:rsidRDefault="00DF5E7C" w:rsidP="00DF5E7C">
      <w:pPr>
        <w:pStyle w:val="22"/>
        <w:spacing w:line="360" w:lineRule="auto"/>
        <w:ind w:firstLine="0"/>
        <w:rPr>
          <w:sz w:val="28"/>
          <w:szCs w:val="28"/>
        </w:rPr>
      </w:pPr>
      <w:r w:rsidRPr="00A77ABF">
        <w:rPr>
          <w:sz w:val="28"/>
          <w:szCs w:val="28"/>
        </w:rPr>
        <w:t xml:space="preserve">ОКОД, МКОД, ОКМД, МКМД. </w:t>
      </w:r>
    </w:p>
    <w:p w:rsidR="00DF5E7C" w:rsidRPr="00A77ABF" w:rsidRDefault="00DF5E7C" w:rsidP="00DF5E7C">
      <w:pPr>
        <w:pStyle w:val="22"/>
        <w:spacing w:line="360" w:lineRule="auto"/>
        <w:rPr>
          <w:sz w:val="28"/>
          <w:szCs w:val="28"/>
        </w:rPr>
      </w:pPr>
      <w:r w:rsidRPr="00A77ABF">
        <w:rPr>
          <w:sz w:val="28"/>
          <w:szCs w:val="28"/>
        </w:rPr>
        <w:t>Архитектуры MISD и SIMD относятся к вычислительным системам. В этих архитектурах имеет место “множественность” потоков или команд, или данных.  Множественность характеризуется количеством одновременно реализуемых потоков команд или данных.  Архитектура MISD (</w:t>
      </w:r>
      <w:proofErr w:type="spellStart"/>
      <w:r w:rsidRPr="00A77ABF">
        <w:rPr>
          <w:sz w:val="28"/>
          <w:szCs w:val="28"/>
        </w:rPr>
        <w:t>Multiple</w:t>
      </w:r>
      <w:proofErr w:type="spellEnd"/>
      <w:r w:rsidRPr="00A77ABF">
        <w:rPr>
          <w:sz w:val="28"/>
          <w:szCs w:val="28"/>
        </w:rPr>
        <w:t xml:space="preserve"> </w:t>
      </w:r>
      <w:proofErr w:type="spellStart"/>
      <w:r w:rsidRPr="00A77ABF">
        <w:rPr>
          <w:sz w:val="28"/>
          <w:szCs w:val="28"/>
        </w:rPr>
        <w:t>Instruction</w:t>
      </w:r>
      <w:proofErr w:type="spellEnd"/>
      <w:r w:rsidRPr="00A77ABF">
        <w:rPr>
          <w:sz w:val="28"/>
          <w:szCs w:val="28"/>
        </w:rPr>
        <w:t xml:space="preserve"> </w:t>
      </w:r>
      <w:r w:rsidRPr="00A77ABF">
        <w:rPr>
          <w:sz w:val="28"/>
          <w:szCs w:val="28"/>
          <w:lang w:val="en-US"/>
        </w:rPr>
        <w:t>stream</w:t>
      </w:r>
      <w:r w:rsidRPr="00A77ABF">
        <w:rPr>
          <w:sz w:val="28"/>
          <w:szCs w:val="28"/>
        </w:rPr>
        <w:t xml:space="preserve"> / </w:t>
      </w:r>
      <w:proofErr w:type="spellStart"/>
      <w:r w:rsidRPr="00A77ABF">
        <w:rPr>
          <w:sz w:val="28"/>
          <w:szCs w:val="28"/>
        </w:rPr>
        <w:t>Single</w:t>
      </w:r>
      <w:proofErr w:type="spellEnd"/>
      <w:r w:rsidRPr="00A77ABF">
        <w:rPr>
          <w:sz w:val="28"/>
          <w:szCs w:val="28"/>
        </w:rPr>
        <w:t xml:space="preserve"> </w:t>
      </w:r>
      <w:proofErr w:type="spellStart"/>
      <w:r w:rsidRPr="00A77ABF">
        <w:rPr>
          <w:sz w:val="28"/>
          <w:szCs w:val="28"/>
        </w:rPr>
        <w:t>Data</w:t>
      </w:r>
      <w:proofErr w:type="spellEnd"/>
      <w:r w:rsidRPr="00A77ABF">
        <w:rPr>
          <w:sz w:val="28"/>
          <w:szCs w:val="28"/>
        </w:rPr>
        <w:t xml:space="preserve"> </w:t>
      </w:r>
      <w:r w:rsidRPr="00A77ABF">
        <w:rPr>
          <w:sz w:val="28"/>
          <w:szCs w:val="28"/>
          <w:lang w:val="en-US"/>
        </w:rPr>
        <w:t>s</w:t>
      </w:r>
      <w:proofErr w:type="spellStart"/>
      <w:r w:rsidRPr="00A77ABF">
        <w:rPr>
          <w:sz w:val="28"/>
          <w:szCs w:val="28"/>
        </w:rPr>
        <w:t>tream</w:t>
      </w:r>
      <w:proofErr w:type="spellEnd"/>
      <w:r w:rsidRPr="00A77ABF">
        <w:rPr>
          <w:sz w:val="28"/>
          <w:szCs w:val="28"/>
        </w:rPr>
        <w:t>)  или МКОД (Множественный поток Команд и Одиночный поток Данных) позволяет нескольким потокам команд обрабатывать один поток данных.  Архитектура SIMD (</w:t>
      </w:r>
      <w:proofErr w:type="spellStart"/>
      <w:r w:rsidRPr="00A77ABF">
        <w:rPr>
          <w:sz w:val="28"/>
          <w:szCs w:val="28"/>
        </w:rPr>
        <w:t>Single</w:t>
      </w:r>
      <w:proofErr w:type="spellEnd"/>
      <w:r w:rsidRPr="00A77ABF">
        <w:rPr>
          <w:sz w:val="28"/>
          <w:szCs w:val="28"/>
        </w:rPr>
        <w:t xml:space="preserve"> </w:t>
      </w:r>
      <w:proofErr w:type="spellStart"/>
      <w:r w:rsidRPr="00A77ABF">
        <w:rPr>
          <w:sz w:val="28"/>
          <w:szCs w:val="28"/>
        </w:rPr>
        <w:t>Instruction</w:t>
      </w:r>
      <w:proofErr w:type="spellEnd"/>
      <w:r w:rsidRPr="00A77ABF">
        <w:rPr>
          <w:sz w:val="28"/>
          <w:szCs w:val="28"/>
        </w:rPr>
        <w:t xml:space="preserve"> </w:t>
      </w:r>
      <w:r w:rsidRPr="00A77ABF">
        <w:rPr>
          <w:sz w:val="28"/>
          <w:szCs w:val="28"/>
          <w:lang w:val="en-US"/>
        </w:rPr>
        <w:t>stream</w:t>
      </w:r>
      <w:r w:rsidRPr="00A77ABF">
        <w:rPr>
          <w:sz w:val="28"/>
          <w:szCs w:val="28"/>
        </w:rPr>
        <w:t xml:space="preserve"> / </w:t>
      </w:r>
      <w:proofErr w:type="spellStart"/>
      <w:r w:rsidRPr="00A77ABF">
        <w:rPr>
          <w:sz w:val="28"/>
          <w:szCs w:val="28"/>
        </w:rPr>
        <w:t>Multiple</w:t>
      </w:r>
      <w:proofErr w:type="spellEnd"/>
      <w:r w:rsidRPr="00A77ABF">
        <w:rPr>
          <w:sz w:val="28"/>
          <w:szCs w:val="28"/>
        </w:rPr>
        <w:t xml:space="preserve"> </w:t>
      </w:r>
      <w:proofErr w:type="spellStart"/>
      <w:r w:rsidRPr="00A77ABF">
        <w:rPr>
          <w:sz w:val="28"/>
          <w:szCs w:val="28"/>
        </w:rPr>
        <w:t>Data</w:t>
      </w:r>
      <w:proofErr w:type="spellEnd"/>
      <w:r w:rsidRPr="00A77ABF">
        <w:rPr>
          <w:sz w:val="28"/>
          <w:szCs w:val="28"/>
        </w:rPr>
        <w:t xml:space="preserve"> </w:t>
      </w:r>
      <w:r w:rsidRPr="00A77ABF">
        <w:rPr>
          <w:sz w:val="28"/>
          <w:szCs w:val="28"/>
          <w:lang w:val="en-US"/>
        </w:rPr>
        <w:t>s</w:t>
      </w:r>
      <w:proofErr w:type="spellStart"/>
      <w:r w:rsidRPr="00A77ABF">
        <w:rPr>
          <w:sz w:val="28"/>
          <w:szCs w:val="28"/>
        </w:rPr>
        <w:t>tream</w:t>
      </w:r>
      <w:proofErr w:type="spellEnd"/>
      <w:r w:rsidRPr="00A77ABF">
        <w:rPr>
          <w:sz w:val="28"/>
          <w:szCs w:val="28"/>
        </w:rPr>
        <w:t xml:space="preserve">) или ОКМД (Одиночный поток Команд и Множественный поток Данных) предоставляет возможность одному потоку команд обрабатывать несколько потоков данных. </w:t>
      </w:r>
    </w:p>
    <w:p w:rsidR="00DF5E7C" w:rsidRPr="00A77ABF" w:rsidRDefault="00DF5E7C" w:rsidP="00DF5E7C">
      <w:pPr>
        <w:pStyle w:val="22"/>
        <w:spacing w:line="360" w:lineRule="auto"/>
        <w:rPr>
          <w:sz w:val="28"/>
          <w:szCs w:val="28"/>
        </w:rPr>
      </w:pPr>
      <w:proofErr w:type="gramStart"/>
      <w:r w:rsidRPr="00A77ABF">
        <w:rPr>
          <w:sz w:val="28"/>
          <w:szCs w:val="28"/>
        </w:rPr>
        <w:t xml:space="preserve">Приведенная классификация архитектур средств обработки информации была предложена профессором </w:t>
      </w:r>
      <w:proofErr w:type="spellStart"/>
      <w:r w:rsidRPr="00A77ABF">
        <w:rPr>
          <w:sz w:val="28"/>
          <w:szCs w:val="28"/>
        </w:rPr>
        <w:t>Стенфордского</w:t>
      </w:r>
      <w:proofErr w:type="spellEnd"/>
      <w:r w:rsidRPr="00A77ABF">
        <w:rPr>
          <w:sz w:val="28"/>
          <w:szCs w:val="28"/>
        </w:rPr>
        <w:t xml:space="preserve"> университета США М. Дж. </w:t>
      </w:r>
      <w:proofErr w:type="spellStart"/>
      <w:r w:rsidRPr="00A77ABF">
        <w:rPr>
          <w:sz w:val="28"/>
          <w:szCs w:val="28"/>
        </w:rPr>
        <w:t>Флинном</w:t>
      </w:r>
      <w:proofErr w:type="spellEnd"/>
      <w:r w:rsidRPr="00A77ABF">
        <w:rPr>
          <w:sz w:val="28"/>
          <w:szCs w:val="28"/>
        </w:rPr>
        <w:t xml:space="preserve"> (M.J.</w:t>
      </w:r>
      <w:proofErr w:type="gramEnd"/>
      <w:r w:rsidRPr="00A77ABF">
        <w:rPr>
          <w:sz w:val="28"/>
          <w:szCs w:val="28"/>
        </w:rPr>
        <w:t xml:space="preserve"> </w:t>
      </w:r>
      <w:proofErr w:type="spellStart"/>
      <w:proofErr w:type="gramStart"/>
      <w:r w:rsidRPr="00A77ABF">
        <w:rPr>
          <w:sz w:val="28"/>
          <w:szCs w:val="28"/>
        </w:rPr>
        <w:t>Flynn</w:t>
      </w:r>
      <w:proofErr w:type="spellEnd"/>
      <w:r w:rsidRPr="00A77ABF">
        <w:rPr>
          <w:sz w:val="28"/>
          <w:szCs w:val="28"/>
        </w:rPr>
        <w:t xml:space="preserve">) в </w:t>
      </w:r>
      <w:smartTag w:uri="urn:schemas-microsoft-com:office:smarttags" w:element="metricconverter">
        <w:smartTagPr>
          <w:attr w:name="ProductID" w:val="1966 г"/>
        </w:smartTagPr>
        <w:r w:rsidRPr="00A77ABF">
          <w:rPr>
            <w:sz w:val="28"/>
            <w:szCs w:val="28"/>
          </w:rPr>
          <w:t>1966 г</w:t>
        </w:r>
      </w:smartTag>
      <w:r w:rsidRPr="00A77ABF">
        <w:rPr>
          <w:sz w:val="28"/>
          <w:szCs w:val="28"/>
        </w:rPr>
        <w:t xml:space="preserve">. и получила широкое распространение. </w:t>
      </w:r>
      <w:proofErr w:type="gramEnd"/>
    </w:p>
    <w:p w:rsidR="00DF5E7C" w:rsidRDefault="00DF5E7C" w:rsidP="00DF5E7C">
      <w:pPr>
        <w:pStyle w:val="22"/>
        <w:spacing w:line="360" w:lineRule="auto"/>
        <w:rPr>
          <w:sz w:val="28"/>
          <w:szCs w:val="28"/>
        </w:rPr>
      </w:pPr>
      <w:r w:rsidRPr="00A77ABF">
        <w:rPr>
          <w:sz w:val="28"/>
          <w:szCs w:val="28"/>
        </w:rPr>
        <w:lastRenderedPageBreak/>
        <w:t>В архитектурах типа MISD, SIMD (рис.</w:t>
      </w:r>
      <w:r>
        <w:rPr>
          <w:sz w:val="28"/>
          <w:szCs w:val="28"/>
        </w:rPr>
        <w:t>1</w:t>
      </w:r>
      <w:r w:rsidRPr="00A77ABF">
        <w:rPr>
          <w:sz w:val="28"/>
          <w:szCs w:val="28"/>
        </w:rPr>
        <w:t xml:space="preserve">) допустимо построение нескольких классов вычислительных систем, среди которых наибольший интерес представляют: </w:t>
      </w:r>
    </w:p>
    <w:p w:rsidR="00DF5E7C" w:rsidRDefault="00DF5E7C" w:rsidP="00DF5E7C">
      <w:pPr>
        <w:pStyle w:val="2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Конвейерные ВС</w:t>
      </w:r>
      <w:r w:rsidRPr="00A77ABF">
        <w:rPr>
          <w:sz w:val="28"/>
          <w:szCs w:val="28"/>
        </w:rPr>
        <w:t xml:space="preserve">  </w:t>
      </w:r>
    </w:p>
    <w:p w:rsidR="00DF5E7C" w:rsidRDefault="00DF5E7C" w:rsidP="00DF5E7C">
      <w:pPr>
        <w:pStyle w:val="2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Матричные ВС</w:t>
      </w:r>
    </w:p>
    <w:p w:rsidR="00DF5E7C" w:rsidRPr="00A77ABF" w:rsidRDefault="00DF5E7C" w:rsidP="00DF5E7C">
      <w:pPr>
        <w:pStyle w:val="22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77ABF">
        <w:rPr>
          <w:sz w:val="28"/>
          <w:szCs w:val="28"/>
        </w:rPr>
        <w:t>ВС с программируемо</w:t>
      </w:r>
      <w:r>
        <w:rPr>
          <w:sz w:val="28"/>
          <w:szCs w:val="28"/>
        </w:rPr>
        <w:t>й структурой</w:t>
      </w:r>
    </w:p>
    <w:p w:rsidR="00DF5E7C" w:rsidRPr="00A77ABF" w:rsidRDefault="00DF5E7C" w:rsidP="00DF5E7C">
      <w:pPr>
        <w:pStyle w:val="22"/>
        <w:spacing w:line="360" w:lineRule="auto"/>
        <w:rPr>
          <w:sz w:val="28"/>
          <w:szCs w:val="28"/>
        </w:rPr>
      </w:pPr>
      <w:r w:rsidRPr="00A77ABF">
        <w:rPr>
          <w:i/>
          <w:sz w:val="28"/>
          <w:szCs w:val="28"/>
        </w:rPr>
        <w:t>Конвейерные ВС</w:t>
      </w:r>
      <w:r w:rsidRPr="00A77ABF">
        <w:rPr>
          <w:sz w:val="28"/>
          <w:szCs w:val="28"/>
        </w:rPr>
        <w:t xml:space="preserve"> – это класс систем, архитектура которых является предельным вариантом эволюционного развития последовательной ЭВМ и простейшей версией модели коллектива вычислителей. В основе таких систем лежит конвейерный (или цепочечный) способ обработки информации, а их функциональная структура представляется в виде “последовательности” связанных элементарных блоков обработки (ЭБО) информации. Все блоки работают параллельно, но каждый из них реализует лишь свою операцию над данными одного и того же потока. Сказанное позволяет относить конвейерные ВС к MISD-системам (рис. </w:t>
      </w:r>
      <w:r>
        <w:rPr>
          <w:sz w:val="28"/>
          <w:szCs w:val="28"/>
        </w:rPr>
        <w:t>1</w:t>
      </w:r>
      <w:r w:rsidRPr="00A77ABF">
        <w:rPr>
          <w:sz w:val="28"/>
          <w:szCs w:val="28"/>
        </w:rPr>
        <w:t xml:space="preserve">). Реальные промышленные высокопроизводительные  ВС являются, как правило, </w:t>
      </w:r>
      <w:proofErr w:type="spellStart"/>
      <w:r w:rsidRPr="00A77ABF">
        <w:rPr>
          <w:sz w:val="28"/>
          <w:szCs w:val="28"/>
        </w:rPr>
        <w:t>мультиконвейерными</w:t>
      </w:r>
      <w:proofErr w:type="spellEnd"/>
      <w:r w:rsidRPr="00A77ABF">
        <w:rPr>
          <w:sz w:val="28"/>
          <w:szCs w:val="28"/>
        </w:rPr>
        <w:t xml:space="preserve">. В них единое управляющее устройство (управляющая ЭВМ или подсистема, контроллер и т.п.) формирует один поток команд и несколько параллельных потоков данных на подсистемы–конвейеры. Последнее обстоятельство позволяет относить такие </w:t>
      </w:r>
      <w:proofErr w:type="spellStart"/>
      <w:r w:rsidRPr="00A77ABF">
        <w:rPr>
          <w:sz w:val="28"/>
          <w:szCs w:val="28"/>
        </w:rPr>
        <w:t>мультиконвейерные</w:t>
      </w:r>
      <w:proofErr w:type="spellEnd"/>
      <w:r w:rsidRPr="00A77ABF">
        <w:rPr>
          <w:sz w:val="28"/>
          <w:szCs w:val="28"/>
        </w:rPr>
        <w:t xml:space="preserve"> ВС к системам с архитектурой SIMD.</w:t>
      </w:r>
    </w:p>
    <w:p w:rsidR="00DF5E7C" w:rsidRPr="00A77ABF" w:rsidRDefault="00DF5E7C" w:rsidP="00DF5E7C">
      <w:pPr>
        <w:pStyle w:val="22"/>
        <w:spacing w:line="360" w:lineRule="auto"/>
        <w:rPr>
          <w:sz w:val="28"/>
          <w:szCs w:val="28"/>
        </w:rPr>
      </w:pPr>
      <w:r w:rsidRPr="00A77ABF">
        <w:rPr>
          <w:i/>
          <w:sz w:val="28"/>
          <w:szCs w:val="28"/>
        </w:rPr>
        <w:t>Матричные ВС</w:t>
      </w:r>
      <w:r w:rsidRPr="00A77ABF">
        <w:rPr>
          <w:sz w:val="28"/>
          <w:szCs w:val="28"/>
        </w:rPr>
        <w:t xml:space="preserve"> основываются на принципе массового параллелизма, в них обеспечивается возможность  одновременной реализации большого числа операций на элементарных процессорах (ЭП), “объединенных” в матрицу. Каждый ЭП – композиция из арифметико-логического устройства (АЛУ) и локальной памяти (ЛП); последняя предназначается для хранения части данных (но не части программы или параллельной ветви!). Поток команд на матрицу ЭП формируется устройством управления (следовательно, оно имеет в своём составе память для хранения программ обработки данных). Такие ВС </w:t>
      </w:r>
      <w:r w:rsidRPr="00A77ABF">
        <w:rPr>
          <w:sz w:val="28"/>
          <w:szCs w:val="28"/>
        </w:rPr>
        <w:lastRenderedPageBreak/>
        <w:t>рассчитаны, в частности, на решение задач матричной алгебры. Они имеют SIMD-архитектуру в классическом виде.</w:t>
      </w:r>
    </w:p>
    <w:p w:rsidR="006A3196" w:rsidRDefault="00DF5E7C" w:rsidP="006A3196">
      <w:pPr>
        <w:pStyle w:val="22"/>
        <w:spacing w:line="360" w:lineRule="auto"/>
        <w:rPr>
          <w:sz w:val="28"/>
          <w:szCs w:val="28"/>
        </w:rPr>
      </w:pPr>
      <w:r w:rsidRPr="00A77ABF">
        <w:rPr>
          <w:i/>
          <w:sz w:val="28"/>
          <w:szCs w:val="28"/>
        </w:rPr>
        <w:t>Вычислительные системы с программируемой структурой</w:t>
      </w:r>
      <w:r w:rsidRPr="00A77ABF">
        <w:rPr>
          <w:sz w:val="28"/>
          <w:szCs w:val="28"/>
        </w:rPr>
        <w:t xml:space="preserve"> полностью основываются на модели коллектива вычислителей и являются композицией взаимосвязанных элементарных машин (ЭМ). Каждая ЭМ в своем составе обязательно имеет локальный коммутатор (ЛК), процессор и память; может иметь также внешние устройства. Локальная память ЭМ предназначается для хранения и части данных, и, главное, ветви параллельной программы. Архитектура ВС с программируемой структурой относится к типу MIMD. Такие ВС по своим потенциальным архитектурным возможностям не уступают ни одному из перечисленных выше классов систем. </w:t>
      </w:r>
      <w:proofErr w:type="gramStart"/>
      <w:r w:rsidRPr="00A77ABF">
        <w:rPr>
          <w:sz w:val="28"/>
          <w:szCs w:val="28"/>
        </w:rPr>
        <w:t>Они</w:t>
      </w:r>
      <w:proofErr w:type="gramEnd"/>
      <w:r w:rsidRPr="00A77ABF">
        <w:rPr>
          <w:sz w:val="28"/>
          <w:szCs w:val="28"/>
        </w:rPr>
        <w:t xml:space="preserve"> прежде всего ориентированы на распределенную обработку информации; эффективны и при конвейерной, и при матричной обработке. При распределенном способе обработки данных на ВС полностью используются возможности MIMD-архитектуры. При конвейерном и матричном способах обработки данных архитектура MIMD виртуально трансформируется соответственно в архитектуру MISD и SIMD.  Системы с программируемой структурой рассчитываются на работу во всех основных режимах: решения сложной задачи, обработки наборов задач, обслуживания потоков задач, реализации функций вычислительной сети.</w:t>
      </w:r>
    </w:p>
    <w:p w:rsidR="006A3196" w:rsidRDefault="006A3196" w:rsidP="006A3196">
      <w:pPr>
        <w:spacing w:after="160" w:line="259" w:lineRule="auto"/>
        <w:rPr>
          <w:szCs w:val="28"/>
          <w:u w:val="single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8FDAC7" wp14:editId="16C8F596">
                <wp:simplePos x="0" y="0"/>
                <wp:positionH relativeFrom="column">
                  <wp:posOffset>1225550</wp:posOffset>
                </wp:positionH>
                <wp:positionV relativeFrom="paragraph">
                  <wp:posOffset>238125</wp:posOffset>
                </wp:positionV>
                <wp:extent cx="3878580" cy="1693545"/>
                <wp:effectExtent l="19050" t="0" r="45720" b="20955"/>
                <wp:wrapNone/>
                <wp:docPr id="66" name="Группа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8580" cy="1693545"/>
                          <a:chOff x="4833" y="1974"/>
                          <a:chExt cx="6108" cy="2667"/>
                        </a:xfrm>
                      </wpg:grpSpPr>
                      <wps:wsp>
                        <wps:cNvPr id="6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088" y="1974"/>
                            <a:ext cx="5616" cy="1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70" y="2858"/>
                            <a:ext cx="942" cy="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position w:val="-10"/>
                                </w:rPr>
                                <w:object w:dxaOrig="639" w:dyaOrig="3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47" type="#_x0000_t75" style="width:32.25pt;height:17.25pt" o:ole="" fillcolor="window">
                                    <v:imagedata r:id="rId9" o:title=""/>
                                  </v:shape>
                                  <o:OLEObject Type="Embed" ProgID="Equation.3" ShapeID="_x0000_i1047" DrawAspect="Content" ObjectID="_1507662973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536" y="2982"/>
                            <a:ext cx="567" cy="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position w:val="-3276"/>
                                </w:rPr>
                                <w:object w:dxaOrig="279" w:dyaOrig="120">
                                  <v:shape id="_x0000_i1048" type="#_x0000_t75" style="width:14.25pt;height:6pt" o:ole="" fillcolor="window">
                                    <v:imagedata r:id="rId11" o:title=""/>
                                  </v:shape>
                                  <o:OLEObject Type="Embed" ProgID="Equation.3" ShapeID="_x0000_i1048" DrawAspect="Content" ObjectID="_1507662974" r:id="rId12"/>
                                </w:object>
                              </w:r>
                              <w:r>
                                <w:rPr>
                                  <w:position w:val="-3276"/>
                                </w:rPr>
                                <w:object w:dxaOrig="279" w:dyaOrig="120">
                                  <v:shape id="_x0000_i1049" type="#_x0000_t75" style="width:14.25pt;height:6pt" o:ole="" fillcolor="window">
                                    <v:imagedata r:id="rId11" o:title=""/>
                                  </v:shape>
                                  <o:OLEObject Type="Embed" ProgID="Equation.3" ShapeID="_x0000_i1049" DrawAspect="Content" ObjectID="_1507662975" r:id="rId1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600" y="2889"/>
                            <a:ext cx="963" cy="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position w:val="-10"/>
                                </w:rPr>
                                <w:object w:dxaOrig="660" w:dyaOrig="340">
                                  <v:shape id="_x0000_i1050" type="#_x0000_t75" style="width:33pt;height:17.25pt" o:ole="" fillcolor="window">
                                    <v:imagedata r:id="rId14" o:title=""/>
                                  </v:shape>
                                  <o:OLEObject Type="Embed" ProgID="Equation.3" ShapeID="_x0000_i1050" DrawAspect="Content" ObjectID="_1507662976" r:id="rId1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360" y="2914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ind w:left="11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616" y="2950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ind w:left="11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6120" y="3079"/>
                            <a:ext cx="432" cy="144"/>
                          </a:xfrm>
                          <a:prstGeom prst="right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945" y="3089"/>
                            <a:ext cx="432" cy="144"/>
                          </a:xfrm>
                          <a:prstGeom prst="right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8400" y="3126"/>
                            <a:ext cx="432" cy="144"/>
                          </a:xfrm>
                          <a:prstGeom prst="right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9161" y="3121"/>
                            <a:ext cx="432" cy="144"/>
                          </a:xfrm>
                          <a:prstGeom prst="right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808" y="2118"/>
                            <a:ext cx="4464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pStyle w:val="1"/>
                              </w:pPr>
                              <w:r>
                                <w:rPr>
                                  <w:sz w:val="20"/>
                                </w:rPr>
                                <w:t>Конвейер элементарных блоков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обработки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3602"/>
                            <a:ext cx="1617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pStyle w:val="1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Поток 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392" y="2890"/>
                            <a:ext cx="1003" cy="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position w:val="-16"/>
                                </w:rPr>
                                <w:object w:dxaOrig="700" w:dyaOrig="400">
                                  <v:shape id="_x0000_i1051" type="#_x0000_t75" style="width:35.25pt;height:20.25pt" o:ole="" fillcolor="window">
                                    <v:imagedata r:id="rId16" o:title=""/>
                                  </v:shape>
                                  <o:OLEObject Type="Embed" ProgID="Equation.3" ShapeID="_x0000_i1051" DrawAspect="Content" ObjectID="_1507662977" r:id="rId1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19"/>
                        <wps:cNvSpPr>
                          <a:spLocks noChangeArrowheads="1"/>
                        </wps:cNvSpPr>
                        <wps:spPr bwMode="auto">
                          <a:xfrm flipV="1">
                            <a:off x="10566" y="3172"/>
                            <a:ext cx="375" cy="331"/>
                          </a:xfrm>
                          <a:custGeom>
                            <a:avLst/>
                            <a:gdLst>
                              <a:gd name="G0" fmla="+- 11807 0 0"/>
                              <a:gd name="G1" fmla="+- 18514 0 0"/>
                              <a:gd name="G2" fmla="+- 7200 0 0"/>
                              <a:gd name="G3" fmla="*/ 11807 1 2"/>
                              <a:gd name="G4" fmla="+- G3 10800 0"/>
                              <a:gd name="G5" fmla="+- 21600 11807 18514"/>
                              <a:gd name="G6" fmla="+- 18514 7200 0"/>
                              <a:gd name="G7" fmla="*/ G6 1 2"/>
                              <a:gd name="G8" fmla="*/ 18514 2 1"/>
                              <a:gd name="G9" fmla="+- G8 0 21600"/>
                              <a:gd name="G10" fmla="*/ 21600 G0 G1"/>
                              <a:gd name="G11" fmla="*/ 21600 G4 G1"/>
                              <a:gd name="G12" fmla="*/ 21600 G5 G1"/>
                              <a:gd name="G13" fmla="*/ 21600 G7 G1"/>
                              <a:gd name="G14" fmla="*/ 18514 1 2"/>
                              <a:gd name="G15" fmla="+- G5 0 G4"/>
                              <a:gd name="G16" fmla="+- G0 0 G4"/>
                              <a:gd name="G17" fmla="*/ G2 G15 G16"/>
                              <a:gd name="T0" fmla="*/ 16704 w 21600"/>
                              <a:gd name="T1" fmla="*/ 0 h 21600"/>
                              <a:gd name="T2" fmla="*/ 11807 w 21600"/>
                              <a:gd name="T3" fmla="*/ 7200 h 21600"/>
                              <a:gd name="T4" fmla="*/ 0 w 21600"/>
                              <a:gd name="T5" fmla="*/ 19488 h 21600"/>
                              <a:gd name="T6" fmla="*/ 9257 w 21600"/>
                              <a:gd name="T7" fmla="*/ 21600 h 21600"/>
                              <a:gd name="T8" fmla="*/ 18514 w 21600"/>
                              <a:gd name="T9" fmla="*/ 15000 h 21600"/>
                              <a:gd name="T10" fmla="*/ 21600 w 21600"/>
                              <a:gd name="T11" fmla="*/ 7200 h 21600"/>
                              <a:gd name="T12" fmla="*/ 17694720 60000 65536"/>
                              <a:gd name="T13" fmla="*/ 11796480 60000 65536"/>
                              <a:gd name="T14" fmla="*/ 11796480 60000 65536"/>
                              <a:gd name="T15" fmla="*/ 5898240 60000 65536"/>
                              <a:gd name="T16" fmla="*/ 0 60000 65536"/>
                              <a:gd name="T17" fmla="*/ 0 60000 65536"/>
                              <a:gd name="T18" fmla="*/ 0 w 21600"/>
                              <a:gd name="T19" fmla="*/ G12 h 21600"/>
                              <a:gd name="T20" fmla="*/ G1 w 21600"/>
                              <a:gd name="T21" fmla="*/ 21600 h 21600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21600" h="21600">
                                <a:moveTo>
                                  <a:pt x="16704" y="0"/>
                                </a:moveTo>
                                <a:lnTo>
                                  <a:pt x="11807" y="7200"/>
                                </a:lnTo>
                                <a:lnTo>
                                  <a:pt x="14893" y="7200"/>
                                </a:lnTo>
                                <a:lnTo>
                                  <a:pt x="14893" y="17375"/>
                                </a:lnTo>
                                <a:lnTo>
                                  <a:pt x="0" y="17375"/>
                                </a:lnTo>
                                <a:lnTo>
                                  <a:pt x="0" y="21600"/>
                                </a:lnTo>
                                <a:lnTo>
                                  <a:pt x="18514" y="21600"/>
                                </a:lnTo>
                                <a:lnTo>
                                  <a:pt x="18514" y="7200"/>
                                </a:lnTo>
                                <a:lnTo>
                                  <a:pt x="21600" y="7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007" y="4097"/>
                            <a:ext cx="1650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pStyle w:val="12"/>
                                <w:spacing w:before="80"/>
                                <w:rPr>
                                  <w:sz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lang w:val="ru-RU"/>
                                </w:rPr>
                                <w:t>Память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650" y="3611"/>
                            <a:ext cx="1960" cy="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pStyle w:val="a6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Поток результатов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490" y="3889"/>
                            <a:ext cx="804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rPr>
                                  <w:b/>
                                  <w:sz w:val="5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  <w:lang w:val="en-US"/>
                                </w:rPr>
                                <w:t xml:space="preserve">. . 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600" y="3893"/>
                            <a:ext cx="804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rPr>
                                  <w:b/>
                                  <w:sz w:val="5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  <w:lang w:val="en-US"/>
                                </w:rPr>
                                <w:t xml:space="preserve">. . 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AutoShape 24"/>
                        <wps:cNvSpPr>
                          <a:spLocks noChangeArrowheads="1"/>
                        </wps:cNvSpPr>
                        <wps:spPr bwMode="auto">
                          <a:xfrm flipH="1">
                            <a:off x="8662" y="4320"/>
                            <a:ext cx="432" cy="144"/>
                          </a:xfrm>
                          <a:prstGeom prst="right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25"/>
                        <wps:cNvSpPr>
                          <a:spLocks noChangeArrowheads="1"/>
                        </wps:cNvSpPr>
                        <wps:spPr bwMode="auto">
                          <a:xfrm flipH="1">
                            <a:off x="6578" y="4320"/>
                            <a:ext cx="432" cy="144"/>
                          </a:xfrm>
                          <a:prstGeom prst="right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26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10519" y="4075"/>
                            <a:ext cx="419" cy="391"/>
                          </a:xfrm>
                          <a:custGeom>
                            <a:avLst/>
                            <a:gdLst>
                              <a:gd name="G0" fmla="+- 12572 0 0"/>
                              <a:gd name="G1" fmla="+- 18514 0 0"/>
                              <a:gd name="G2" fmla="+- 7200 0 0"/>
                              <a:gd name="G3" fmla="*/ 12572 1 2"/>
                              <a:gd name="G4" fmla="+- G3 10800 0"/>
                              <a:gd name="G5" fmla="+- 21600 12572 18514"/>
                              <a:gd name="G6" fmla="+- 18514 7200 0"/>
                              <a:gd name="G7" fmla="*/ G6 1 2"/>
                              <a:gd name="G8" fmla="*/ 18514 2 1"/>
                              <a:gd name="G9" fmla="+- G8 0 21600"/>
                              <a:gd name="G10" fmla="*/ 21600 G0 G1"/>
                              <a:gd name="G11" fmla="*/ 21600 G4 G1"/>
                              <a:gd name="G12" fmla="*/ 21600 G5 G1"/>
                              <a:gd name="G13" fmla="*/ 21600 G7 G1"/>
                              <a:gd name="G14" fmla="*/ 18514 1 2"/>
                              <a:gd name="G15" fmla="+- G5 0 G4"/>
                              <a:gd name="G16" fmla="+- G0 0 G4"/>
                              <a:gd name="G17" fmla="*/ G2 G15 G16"/>
                              <a:gd name="T0" fmla="*/ 17086 w 21600"/>
                              <a:gd name="T1" fmla="*/ 0 h 21600"/>
                              <a:gd name="T2" fmla="*/ 12572 w 21600"/>
                              <a:gd name="T3" fmla="*/ 7200 h 21600"/>
                              <a:gd name="T4" fmla="*/ 0 w 21600"/>
                              <a:gd name="T5" fmla="*/ 19934 h 21600"/>
                              <a:gd name="T6" fmla="*/ 9257 w 21600"/>
                              <a:gd name="T7" fmla="*/ 21600 h 21600"/>
                              <a:gd name="T8" fmla="*/ 18514 w 21600"/>
                              <a:gd name="T9" fmla="*/ 15000 h 21600"/>
                              <a:gd name="T10" fmla="*/ 21600 w 21600"/>
                              <a:gd name="T11" fmla="*/ 7200 h 21600"/>
                              <a:gd name="T12" fmla="*/ 17694720 60000 65536"/>
                              <a:gd name="T13" fmla="*/ 11796480 60000 65536"/>
                              <a:gd name="T14" fmla="*/ 11796480 60000 65536"/>
                              <a:gd name="T15" fmla="*/ 5898240 60000 65536"/>
                              <a:gd name="T16" fmla="*/ 0 60000 65536"/>
                              <a:gd name="T17" fmla="*/ 0 60000 65536"/>
                              <a:gd name="T18" fmla="*/ 0 w 21600"/>
                              <a:gd name="T19" fmla="*/ G12 h 21600"/>
                              <a:gd name="T20" fmla="*/ G1 w 21600"/>
                              <a:gd name="T21" fmla="*/ 21600 h 21600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21600" h="21600">
                                <a:moveTo>
                                  <a:pt x="17086" y="0"/>
                                </a:moveTo>
                                <a:lnTo>
                                  <a:pt x="12572" y="7200"/>
                                </a:lnTo>
                                <a:lnTo>
                                  <a:pt x="15658" y="7200"/>
                                </a:lnTo>
                                <a:lnTo>
                                  <a:pt x="15658" y="18268"/>
                                </a:lnTo>
                                <a:lnTo>
                                  <a:pt x="0" y="18268"/>
                                </a:lnTo>
                                <a:lnTo>
                                  <a:pt x="0" y="21600"/>
                                </a:lnTo>
                                <a:lnTo>
                                  <a:pt x="18514" y="21600"/>
                                </a:lnTo>
                                <a:lnTo>
                                  <a:pt x="18514" y="7200"/>
                                </a:lnTo>
                                <a:lnTo>
                                  <a:pt x="21600" y="7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27"/>
                        <wps:cNvSpPr>
                          <a:spLocks noChangeArrowheads="1"/>
                        </wps:cNvSpPr>
                        <wps:spPr bwMode="auto">
                          <a:xfrm flipH="1">
                            <a:off x="4833" y="3951"/>
                            <a:ext cx="428" cy="420"/>
                          </a:xfrm>
                          <a:custGeom>
                            <a:avLst/>
                            <a:gdLst>
                              <a:gd name="G0" fmla="+- 12572 0 0"/>
                              <a:gd name="G1" fmla="+- 18514 0 0"/>
                              <a:gd name="G2" fmla="+- 7200 0 0"/>
                              <a:gd name="G3" fmla="*/ 12572 1 2"/>
                              <a:gd name="G4" fmla="+- G3 10800 0"/>
                              <a:gd name="G5" fmla="+- 21600 12572 18514"/>
                              <a:gd name="G6" fmla="+- 18514 7200 0"/>
                              <a:gd name="G7" fmla="*/ G6 1 2"/>
                              <a:gd name="G8" fmla="*/ 18514 2 1"/>
                              <a:gd name="G9" fmla="+- G8 0 21600"/>
                              <a:gd name="G10" fmla="*/ 21600 G0 G1"/>
                              <a:gd name="G11" fmla="*/ 21600 G4 G1"/>
                              <a:gd name="G12" fmla="*/ 21600 G5 G1"/>
                              <a:gd name="G13" fmla="*/ 21600 G7 G1"/>
                              <a:gd name="G14" fmla="*/ 18514 1 2"/>
                              <a:gd name="G15" fmla="+- G5 0 G4"/>
                              <a:gd name="G16" fmla="+- G0 0 G4"/>
                              <a:gd name="G17" fmla="*/ G2 G15 G16"/>
                              <a:gd name="T0" fmla="*/ 17086 w 21600"/>
                              <a:gd name="T1" fmla="*/ 0 h 21600"/>
                              <a:gd name="T2" fmla="*/ 12572 w 21600"/>
                              <a:gd name="T3" fmla="*/ 7200 h 21600"/>
                              <a:gd name="T4" fmla="*/ 0 w 21600"/>
                              <a:gd name="T5" fmla="*/ 19934 h 21600"/>
                              <a:gd name="T6" fmla="*/ 9257 w 21600"/>
                              <a:gd name="T7" fmla="*/ 21600 h 21600"/>
                              <a:gd name="T8" fmla="*/ 18514 w 21600"/>
                              <a:gd name="T9" fmla="*/ 15000 h 21600"/>
                              <a:gd name="T10" fmla="*/ 21600 w 21600"/>
                              <a:gd name="T11" fmla="*/ 7200 h 21600"/>
                              <a:gd name="T12" fmla="*/ 17694720 60000 65536"/>
                              <a:gd name="T13" fmla="*/ 11796480 60000 65536"/>
                              <a:gd name="T14" fmla="*/ 11796480 60000 65536"/>
                              <a:gd name="T15" fmla="*/ 5898240 60000 65536"/>
                              <a:gd name="T16" fmla="*/ 0 60000 65536"/>
                              <a:gd name="T17" fmla="*/ 0 60000 65536"/>
                              <a:gd name="T18" fmla="*/ 0 w 21600"/>
                              <a:gd name="T19" fmla="*/ G12 h 21600"/>
                              <a:gd name="T20" fmla="*/ G1 w 21600"/>
                              <a:gd name="T21" fmla="*/ 21600 h 21600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21600" h="21600">
                                <a:moveTo>
                                  <a:pt x="17086" y="0"/>
                                </a:moveTo>
                                <a:lnTo>
                                  <a:pt x="12572" y="7200"/>
                                </a:lnTo>
                                <a:lnTo>
                                  <a:pt x="15658" y="7200"/>
                                </a:lnTo>
                                <a:lnTo>
                                  <a:pt x="15658" y="18268"/>
                                </a:lnTo>
                                <a:lnTo>
                                  <a:pt x="0" y="18268"/>
                                </a:lnTo>
                                <a:lnTo>
                                  <a:pt x="0" y="21600"/>
                                </a:lnTo>
                                <a:lnTo>
                                  <a:pt x="18514" y="21600"/>
                                </a:lnTo>
                                <a:lnTo>
                                  <a:pt x="18514" y="7200"/>
                                </a:lnTo>
                                <a:lnTo>
                                  <a:pt x="21600" y="7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28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4821" y="3097"/>
                            <a:ext cx="375" cy="293"/>
                          </a:xfrm>
                          <a:custGeom>
                            <a:avLst/>
                            <a:gdLst>
                              <a:gd name="G0" fmla="+- 11807 0 0"/>
                              <a:gd name="G1" fmla="+- 18514 0 0"/>
                              <a:gd name="G2" fmla="+- 7200 0 0"/>
                              <a:gd name="G3" fmla="*/ 11807 1 2"/>
                              <a:gd name="G4" fmla="+- G3 10800 0"/>
                              <a:gd name="G5" fmla="+- 21600 11807 18514"/>
                              <a:gd name="G6" fmla="+- 18514 7200 0"/>
                              <a:gd name="G7" fmla="*/ G6 1 2"/>
                              <a:gd name="G8" fmla="*/ 18514 2 1"/>
                              <a:gd name="G9" fmla="+- G8 0 21600"/>
                              <a:gd name="G10" fmla="*/ 21600 G0 G1"/>
                              <a:gd name="G11" fmla="*/ 21600 G4 G1"/>
                              <a:gd name="G12" fmla="*/ 21600 G5 G1"/>
                              <a:gd name="G13" fmla="*/ 21600 G7 G1"/>
                              <a:gd name="G14" fmla="*/ 18514 1 2"/>
                              <a:gd name="G15" fmla="+- G5 0 G4"/>
                              <a:gd name="G16" fmla="+- G0 0 G4"/>
                              <a:gd name="G17" fmla="*/ G2 G15 G16"/>
                              <a:gd name="T0" fmla="*/ 16704 w 21600"/>
                              <a:gd name="T1" fmla="*/ 0 h 21600"/>
                              <a:gd name="T2" fmla="*/ 11807 w 21600"/>
                              <a:gd name="T3" fmla="*/ 7200 h 21600"/>
                              <a:gd name="T4" fmla="*/ 0 w 21600"/>
                              <a:gd name="T5" fmla="*/ 19488 h 21600"/>
                              <a:gd name="T6" fmla="*/ 9257 w 21600"/>
                              <a:gd name="T7" fmla="*/ 21600 h 21600"/>
                              <a:gd name="T8" fmla="*/ 18514 w 21600"/>
                              <a:gd name="T9" fmla="*/ 15000 h 21600"/>
                              <a:gd name="T10" fmla="*/ 21600 w 21600"/>
                              <a:gd name="T11" fmla="*/ 7200 h 21600"/>
                              <a:gd name="T12" fmla="*/ 17694720 60000 65536"/>
                              <a:gd name="T13" fmla="*/ 11796480 60000 65536"/>
                              <a:gd name="T14" fmla="*/ 11796480 60000 65536"/>
                              <a:gd name="T15" fmla="*/ 5898240 60000 65536"/>
                              <a:gd name="T16" fmla="*/ 0 60000 65536"/>
                              <a:gd name="T17" fmla="*/ 0 60000 65536"/>
                              <a:gd name="T18" fmla="*/ 0 w 21600"/>
                              <a:gd name="T19" fmla="*/ G12 h 21600"/>
                              <a:gd name="T20" fmla="*/ G1 w 21600"/>
                              <a:gd name="T21" fmla="*/ 21600 h 21600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21600" h="21600">
                                <a:moveTo>
                                  <a:pt x="16704" y="0"/>
                                </a:moveTo>
                                <a:lnTo>
                                  <a:pt x="11807" y="7200"/>
                                </a:lnTo>
                                <a:lnTo>
                                  <a:pt x="14893" y="7200"/>
                                </a:lnTo>
                                <a:lnTo>
                                  <a:pt x="14893" y="17375"/>
                                </a:lnTo>
                                <a:lnTo>
                                  <a:pt x="0" y="17375"/>
                                </a:lnTo>
                                <a:lnTo>
                                  <a:pt x="0" y="21600"/>
                                </a:lnTo>
                                <a:lnTo>
                                  <a:pt x="18514" y="21600"/>
                                </a:lnTo>
                                <a:lnTo>
                                  <a:pt x="18514" y="7200"/>
                                </a:lnTo>
                                <a:lnTo>
                                  <a:pt x="21600" y="7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6" o:spid="_x0000_s1026" style="position:absolute;margin-left:96.5pt;margin-top:18.75pt;width:305.4pt;height:133.35pt;z-index:251662336" coordorigin="4833,1974" coordsize="610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">
                <v:rect id="Rectangle 6" o:spid="_x0000_s1027" style="position:absolute;left:5088;top:1974;width:5616;height: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WF6cUA&#10;AADbAAAADwAAAGRycy9kb3ducmV2LnhtbESPQWvCQBSE74L/YXlCL0U3FaoldRUJFHoJpbYWj4/s&#10;M0nNvo3Zp0n/fbdQ8DjMzDfMajO4Rl2pC7VnAw+zBBRx4W3NpYHPj5fpE6ggyBYbz2TghwJs1uPR&#10;ClPre36n605KFSEcUjRQibSp1qGoyGGY+ZY4ekffOZQou1LbDvsId42eJ8lCO6w5LlTYUlZRcdpd&#10;nIGjPH71+7fLuT0fsvtS8vw7m+fG3E2G7TMooUFu4f/2qzWwWMLfl/gD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9YXpxQAAANsAAAAPAAAAAAAAAAAAAAAAAJgCAABkcnMv&#10;ZG93bnJldi54bWxQSwUGAAAAAAQABAD1AAAAigMAAAAA&#10;">
                  <v:stroke dashstyle="dash"/>
                </v:rect>
                <v:rect id="Rectangle 7" o:spid="_x0000_s1028" style="position:absolute;left:5170;top:2858;width:942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3SL0A&#10;AADbAAAADwAAAGRycy9kb3ducmV2LnhtbERPSwrCMBDdC94hjOBGNFWhSDWKHxRdVj3A0IxttZmU&#10;Jmq9vVkILh/vv1i1phIvalxpWcF4FIEgzqwuOVdwveyHMxDOI2usLJOCDzlYLbudBSbavjml19nn&#10;IoSwS1BB4X2dSOmyggy6ka2JA3ezjUEfYJNL3eA7hJtKTqIolgZLDg0F1rQtKHucn0bBYIqbwTaN&#10;q9PpME2zNr/U98NOqX6vXc9BeGr9X/xzH7WCOIwN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VB3SL0AAADbAAAADwAAAAAAAAAAAAAAAACYAgAAZHJzL2Rvd25yZXYu&#10;eG1sUEsFBgAAAAAEAAQA9QAAAIIDAAAAAA==&#10;" filled="f" fillcolor="#9c0">
                  <v:textbox>
                    <w:txbxContent>
                      <w:p w:rsidR="00DF5E7C" w:rsidRDefault="00DF5E7C" w:rsidP="00DF5E7C">
                        <w:r>
                          <w:rPr>
                            <w:position w:val="-10"/>
                          </w:rPr>
                          <w:object w:dxaOrig="639" w:dyaOrig="340">
                            <v:shape id="_x0000_i1047" type="#_x0000_t75" style="width:32.25pt;height:17.25pt" o:ole="" fillcolor="window">
                              <v:imagedata r:id="rId9" o:title=""/>
                            </v:shape>
                            <o:OLEObject Type="Embed" ProgID="Equation.3" ShapeID="_x0000_i1047" DrawAspect="Content" ObjectID="_1507662973" r:id="rId18"/>
                          </w:objec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7536;top:2982;width:567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0hnc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x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0hncMAAADbAAAADwAAAAAAAAAAAAAAAACYAgAAZHJzL2Rv&#10;d25yZXYueG1sUEsFBgAAAAAEAAQA9QAAAIgDAAAAAA==&#10;" stroked="f">
                  <v:textbox>
                    <w:txbxContent>
                      <w:p w:rsidR="00DF5E7C" w:rsidRDefault="00DF5E7C" w:rsidP="00DF5E7C">
                        <w:r>
                          <w:rPr>
                            <w:position w:val="-3276"/>
                          </w:rPr>
                          <w:object w:dxaOrig="279" w:dyaOrig="120">
                            <v:shape id="_x0000_i1048" type="#_x0000_t75" style="width:14.25pt;height:6pt" o:ole="" fillcolor="window">
                              <v:imagedata r:id="rId11" o:title=""/>
                            </v:shape>
                            <o:OLEObject Type="Embed" ProgID="Equation.3" ShapeID="_x0000_i1048" DrawAspect="Content" ObjectID="_1507662974" r:id="rId19"/>
                          </w:object>
                        </w:r>
                        <w:r>
                          <w:rPr>
                            <w:position w:val="-3276"/>
                          </w:rPr>
                          <w:object w:dxaOrig="279" w:dyaOrig="120">
                            <v:shape id="_x0000_i1049" type="#_x0000_t75" style="width:14.25pt;height:6pt" o:ole="" fillcolor="window">
                              <v:imagedata r:id="rId11" o:title=""/>
                            </v:shape>
                            <o:OLEObject Type="Embed" ProgID="Equation.3" ShapeID="_x0000_i1049" DrawAspect="Content" ObjectID="_1507662975" r:id="rId20"/>
                          </w:object>
                        </w:r>
                      </w:p>
                    </w:txbxContent>
                  </v:textbox>
                </v:shape>
                <v:rect id="Rectangle 9" o:spid="_x0000_s1030" style="position:absolute;left:9600;top:2889;width:963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/tk70A&#10;AADbAAAADwAAAGRycy9kb3ducmV2LnhtbERPyw7BQBTdS/zD5EpshCkSpAzxCGFZfMBN52pL507T&#10;GdTfm4XE8uS8F6vGlOJFtSssKxgOIhDEqdUFZwqul31/BsJ5ZI2lZVLwIQerZbu1wFjbNyf0OvtM&#10;hBB2MSrIva9iKV2ak0E3sBVx4G62NugDrDOpa3yHcFPKURRNpMGCQ0OOFW1zSh/np1HQG+Omt00m&#10;5el0GCdpk12q+2GnVLfTrOcgPDX+L/65j1rBN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v/tk70AAADbAAAADwAAAAAAAAAAAAAAAACYAgAAZHJzL2Rvd25yZXYu&#10;eG1sUEsFBgAAAAAEAAQA9QAAAIIDAAAAAA==&#10;" filled="f" fillcolor="#9c0">
                  <v:textbox>
                    <w:txbxContent>
                      <w:p w:rsidR="00DF5E7C" w:rsidRDefault="00DF5E7C" w:rsidP="00DF5E7C">
                        <w:r>
                          <w:rPr>
                            <w:position w:val="-10"/>
                          </w:rPr>
                          <w:object w:dxaOrig="660" w:dyaOrig="340">
                            <v:shape id="_x0000_i1050" type="#_x0000_t75" style="width:33pt;height:17.25pt" o:ole="" fillcolor="window">
                              <v:imagedata r:id="rId14" o:title=""/>
                            </v:shape>
                            <o:OLEObject Type="Embed" ProgID="Equation.3" ShapeID="_x0000_i1050" DrawAspect="Content" ObjectID="_1507662976" r:id="rId21"/>
                          </w:object>
                        </w:r>
                      </w:p>
                    </w:txbxContent>
                  </v:textbox>
                </v:rect>
                <v:shape id="Text Box 10" o:spid="_x0000_s1031" type="#_x0000_t202" style="position:absolute;left:6360;top:2914;width:6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RsMA&#10;AADb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K7RsMAAADbAAAADwAAAAAAAAAAAAAAAACYAgAAZHJzL2Rv&#10;d25yZXYueG1sUEsFBgAAAAAEAAQA9QAAAIgDAAAAAA==&#10;" stroked="f">
                  <v:textbox>
                    <w:txbxContent>
                      <w:p w:rsidR="00DF5E7C" w:rsidRDefault="00DF5E7C" w:rsidP="00DF5E7C">
                        <w:pPr>
                          <w:ind w:left="11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  <v:shape id="Text Box 11" o:spid="_x0000_s1032" type="#_x0000_t202" style="position:absolute;left:8616;top:2950;width:6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<v:textbox>
                    <w:txbxContent>
                      <w:p w:rsidR="00DF5E7C" w:rsidRDefault="00DF5E7C" w:rsidP="00DF5E7C">
                        <w:pPr>
                          <w:ind w:left="11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2" o:spid="_x0000_s1033" type="#_x0000_t13" style="position:absolute;left:6120;top:3079;width:432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ObcQA&#10;AADbAAAADwAAAGRycy9kb3ducmV2LnhtbESPT2vCQBTE74V+h+UVeqsvVdAS3YRSEbzVPz14fGaf&#10;SWj2bcyuJu2n7xYEj8PM/IZZ5INt1JU7XzvR8DpKQLEUztRSavjar17eQPlAYqhxwhp+2EOePT4s&#10;KDWuly1fd6FUESI+JQ1VCG2K6IuKLfmRa1mid3KdpRBlV6LpqI9w2+A4SaZoqZa4UFHLHxUX37uL&#10;1XBsltPDpj2v0WC/4d8E98P2U+vnp+F9DirwEO7hW3ttNMwm8P8l/g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Zjm3EAAAA2wAAAA8AAAAAAAAAAAAAAAAAmAIAAGRycy9k&#10;b3ducmV2LnhtbFBLBQYAAAAABAAEAPUAAACJAwAAAAA=&#10;"/>
                <v:shape id="AutoShape 13" o:spid="_x0000_s1034" type="#_x0000_t13" style="position:absolute;left:6945;top:3089;width:432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WGcQA&#10;AADbAAAADwAAAGRycy9kb3ducmV2LnhtbESPT2vCQBTE74V+h+UVeqsvFdES3YRSEbzVPz14fGaf&#10;SWj2bcyuJu2n7xYEj8PM/IZZ5INt1JU7XzvR8DpKQLEUztRSavjar17eQPlAYqhxwhp+2EOePT4s&#10;KDWuly1fd6FUESI+JQ1VCG2K6IuKLfmRa1mid3KdpRBlV6LpqI9w2+A4SaZoqZa4UFHLHxUX37uL&#10;1XBsltPDpj2v0WC/4d8E98P2U+vnp+F9DirwEO7hW3ttNMwm8P8l/g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wFhnEAAAA2wAAAA8AAAAAAAAAAAAAAAAAmAIAAGRycy9k&#10;b3ducmV2LnhtbFBLBQYAAAAABAAEAPUAAACJAwAAAAA=&#10;"/>
                <v:shape id="AutoShape 14" o:spid="_x0000_s1035" type="#_x0000_t13" style="position:absolute;left:8400;top:3126;width:432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zgsQA&#10;AADbAAAADwAAAGRycy9kb3ducmV2LnhtbESPT2vCQBTE74V+h+UVeqsvFdQS3YRSEbzVPz14fGaf&#10;SWj2bcyuJu2n7xYEj8PM/IZZ5INt1JU7XzvR8DpKQLEUztRSavjar17eQPlAYqhxwhp+2EOePT4s&#10;KDWuly1fd6FUESI+JQ1VCG2K6IuKLfmRa1mid3KdpRBlV6LpqI9w2+A4SaZoqZa4UFHLHxUX37uL&#10;1XBsltPDpj2v0WC/4d8E98P2U+vnp+F9DirwEO7hW3ttNMwm8P8l/g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8s4LEAAAA2wAAAA8AAAAAAAAAAAAAAAAAmAIAAGRycy9k&#10;b3ducmV2LnhtbFBLBQYAAAAABAAEAPUAAACJAwAAAAA=&#10;"/>
                <v:shape id="AutoShape 15" o:spid="_x0000_s1036" type="#_x0000_t13" style="position:absolute;left:9161;top:3121;width:432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4t9cMA&#10;AADbAAAADwAAAGRycy9kb3ducmV2LnhtbESPzWrDMBCE74W+g9hCb826ObjBjWxCSiG35u+Q49ba&#10;2CbWyrWU2MnTV4VCjsPMfMPMi9G26sK9b5xoeJ0koFhKZxqpNOx3ny8zUD6QGGqdsIYreyjyx4c5&#10;ZcYNsuHLNlQqQsRnpKEOocsQfVmzJT9xHUv0jq63FKLsKzQ9DRFuW5wmSYqWGokLNXW8rLk8bc9W&#10;w3f7kR7W3c8KDQ5rviW4GzdfWj8/jYt3UIHHcA//t1dGw1sKf1/iD8D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4t9cMAAADbAAAADwAAAAAAAAAAAAAAAACYAgAAZHJzL2Rv&#10;d25yZXYueG1sUEsFBgAAAAAEAAQA9QAAAIgDAAAAAA==&#10;"/>
                <v:shape id="Text Box 16" o:spid="_x0000_s1037" type="#_x0000_t202" style="position:absolute;left:5808;top:2118;width:44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eGqcIA&#10;AADb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HMP/l/A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4apwgAAANsAAAAPAAAAAAAAAAAAAAAAAJgCAABkcnMvZG93&#10;bnJldi54bWxQSwUGAAAAAAQABAD1AAAAhwMAAAAA&#10;" stroked="f">
                  <v:textbox>
                    <w:txbxContent>
                      <w:p w:rsidR="00DF5E7C" w:rsidRDefault="00DF5E7C" w:rsidP="00DF5E7C">
                        <w:pPr>
                          <w:pStyle w:val="1"/>
                        </w:pPr>
                        <w:r>
                          <w:rPr>
                            <w:sz w:val="20"/>
                          </w:rPr>
                          <w:t>Конвейер элементарных блоков</w:t>
                        </w:r>
                        <w:r>
                          <w:t xml:space="preserve"> </w:t>
                        </w:r>
                        <w:r>
                          <w:rPr>
                            <w:sz w:val="20"/>
                          </w:rPr>
                          <w:t>обработки</w:t>
                        </w:r>
                      </w:p>
                    </w:txbxContent>
                  </v:textbox>
                </v:shape>
                <v:shape id="Text Box 17" o:spid="_x0000_s1038" type="#_x0000_t202" style="position:absolute;left:5111;top:3602;width:1617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9+MEA&#10;AADbAAAADwAAAGRycy9kb3ducmV2LnhtbERPu27CMBTdK/UfrFuJpQIHBopSDIIEpA7twEPMV/Ft&#10;EhFfR7bz4O/xUKnj0X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PfjBAAAA2wAAAA8AAAAAAAAAAAAAAAAAmAIAAGRycy9kb3du&#10;cmV2LnhtbFBLBQYAAAAABAAEAPUAAACGAwAAAAA=&#10;" stroked="f">
                  <v:textbox inset="0,0,0,0">
                    <w:txbxContent>
                      <w:p w:rsidR="00DF5E7C" w:rsidRDefault="00DF5E7C" w:rsidP="00DF5E7C">
                        <w:pPr>
                          <w:pStyle w:val="1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Поток данных</w:t>
                        </w:r>
                      </w:p>
                    </w:txbxContent>
                  </v:textbox>
                </v:shape>
                <v:rect id="Rectangle 18" o:spid="_x0000_s1039" style="position:absolute;left:7392;top:2890;width:100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VEDsQA&#10;AADbAAAADwAAAGRycy9kb3ducmV2LnhtbESP0WrCQBRE3wX/YblCX0Q3NmA1uopaGsxj1A+4ZK9J&#10;2uzdkF1N+vfdQqGPw8ycYbb7wTTiSZ2rLStYzCMQxIXVNZcKbteP2QqE88gaG8uk4Jsc7Hfj0RYT&#10;bXvO6XnxpQgQdgkqqLxvEyldUZFBN7ctcfDutjPog+xKqTvsA9w08jWKltJgzWGhwpZOFRVfl4dR&#10;MI3xOD3lyybL0jgvhvLafqbvSr1MhsMGhKfB/4f/2met4G0N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FRA7EAAAA2wAAAA8AAAAAAAAAAAAAAAAAmAIAAGRycy9k&#10;b3ducmV2LnhtbFBLBQYAAAAABAAEAPUAAACJAwAAAAA=&#10;" filled="f" fillcolor="#9c0">
                  <v:textbox>
                    <w:txbxContent>
                      <w:p w:rsidR="00DF5E7C" w:rsidRDefault="00DF5E7C" w:rsidP="00DF5E7C">
                        <w:r>
                          <w:rPr>
                            <w:position w:val="-16"/>
                          </w:rPr>
                          <w:object w:dxaOrig="700" w:dyaOrig="400">
                            <v:shape id="_x0000_i1051" type="#_x0000_t75" style="width:35.25pt;height:20.25pt" o:ole="" fillcolor="window">
                              <v:imagedata r:id="rId16" o:title=""/>
                            </v:shape>
                            <o:OLEObject Type="Embed" ProgID="Equation.3" ShapeID="_x0000_i1051" DrawAspect="Content" ObjectID="_1507662977" r:id="rId22"/>
                          </w:object>
                        </w:r>
                      </w:p>
                    </w:txbxContent>
                  </v:textbox>
                </v:rect>
                <v:shape id="AutoShape 19" o:spid="_x0000_s1040" style="position:absolute;left:10566;top:3172;width:375;height:331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yTsEA&#10;AADbAAAADwAAAGRycy9kb3ducmV2LnhtbERPz2vCMBS+C/sfwhvsUmaqDOk6o4yh4EWKtRdvj+at&#10;DTYvpYm2++/NYeDx4/u93k62E3cavHGsYDFPQRDXThtuFFTn/XsGwgdkjZ1jUvBHHrabl9kac+1G&#10;PtG9DI2IIexzVNCG0OdS+roli37ueuLI/brBYohwaKQecIzhtpPLNF1Ji4ZjQ4s9/bRUX8ubVWD6&#10;4+EyfY5F4q7ZR4Fml+xkpdTb6/T9BSLQFJ7if/dBK8ji+vgl/g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Jck7BAAAA2wAAAA8AAAAAAAAAAAAAAAAAmAIAAGRycy9kb3du&#10;cmV2LnhtbFBLBQYAAAAABAAEAPUAAACGAwAAAAA=&#10;" path="m16704,l11807,7200r3086,l14893,17375,,17375r,4225l18514,21600r,-14400l21600,7200,16704,xe">
                  <v:stroke joinstyle="miter"/>
                  <v:path o:connecttype="custom" o:connectlocs="290,0;205,110;0,299;161,331;321,230;375,110" o:connectangles="270,180,180,90,0,0" textboxrect="0,17358,18490,21600"/>
                </v:shape>
                <v:shape id="Text Box 20" o:spid="_x0000_s1041" type="#_x0000_t202" style="position:absolute;left:7007;top:4097;width:1650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8ysMA&#10;AADbAAAADwAAAGRycy9kb3ducmV2LnhtbESPQWsCMRSE70L/Q3gFL6JZtajdGqUUFL1ZFb0+Ns/d&#10;pZuXbRLX9d8bodDjMPPNMPNlayrRkPOlZQXDQQKCOLO65FzB8bDqz0D4gKyxskwK7uRhuXjpzDHV&#10;9sbf1OxDLmIJ+xQVFCHUqZQ+K8igH9iaOHoX6wyGKF0utcNbLDeVHCXJRBosOS4UWNNXQdnP/moU&#10;zN42zdlvx7tTNrlU76E3bda/Tqnua/v5ASJQG/7Df/RGR24I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G8ysMAAADbAAAADwAAAAAAAAAAAAAAAACYAgAAZHJzL2Rv&#10;d25yZXYueG1sUEsFBgAAAAAEAAQA9QAAAIgDAAAAAA==&#10;">
                  <v:textbox>
                    <w:txbxContent>
                      <w:p w:rsidR="00DF5E7C" w:rsidRDefault="00DF5E7C" w:rsidP="00DF5E7C">
                        <w:pPr>
                          <w:pStyle w:val="12"/>
                          <w:spacing w:before="80"/>
                          <w:rPr>
                            <w:sz w:val="22"/>
                            <w:lang w:val="ru-RU"/>
                          </w:rPr>
                        </w:pPr>
                        <w:r>
                          <w:rPr>
                            <w:sz w:val="22"/>
                            <w:lang w:val="ru-RU"/>
                          </w:rPr>
                          <w:t>Память</w:t>
                        </w:r>
                      </w:p>
                    </w:txbxContent>
                  </v:textbox>
                </v:shape>
                <v:shape id="Text Box 21" o:spid="_x0000_s1042" type="#_x0000_t202" style="position:absolute;left:8650;top:3611;width:196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  <v:textbox inset="0,0,0,0">
                    <w:txbxContent>
                      <w:p w:rsidR="00DF5E7C" w:rsidRDefault="00DF5E7C" w:rsidP="00DF5E7C">
                        <w:pPr>
                          <w:pStyle w:val="a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Поток результатов</w:t>
                        </w:r>
                      </w:p>
                    </w:txbxContent>
                  </v:textbox>
                </v:shape>
                <v:shape id="Text Box 22" o:spid="_x0000_s1043" type="#_x0000_t202" style="position:absolute;left:9490;top:3889;width:80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frsMA&#10;AADbAAAADwAAAGRycy9kb3ducmV2LnhtbESPzYvCMBTE74L/Q3iCF9FUB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frsMAAADbAAAADwAAAAAAAAAAAAAAAACYAgAAZHJzL2Rv&#10;d25yZXYueG1sUEsFBgAAAAAEAAQA9QAAAIgDAAAAAA==&#10;" stroked="f">
                  <v:textbox inset="0,0,0,0">
                    <w:txbxContent>
                      <w:p w:rsidR="00DF5E7C" w:rsidRDefault="00DF5E7C" w:rsidP="00DF5E7C">
                        <w:pPr>
                          <w:rPr>
                            <w:b/>
                            <w:sz w:val="56"/>
                            <w:lang w:val="en-US"/>
                          </w:rPr>
                        </w:pPr>
                        <w:r>
                          <w:rPr>
                            <w:b/>
                            <w:sz w:val="56"/>
                            <w:lang w:val="en-US"/>
                          </w:rPr>
                          <w:t xml:space="preserve">. . . </w:t>
                        </w:r>
                      </w:p>
                    </w:txbxContent>
                  </v:textbox>
                </v:shape>
                <v:shape id="Text Box 23" o:spid="_x0000_s1044" type="#_x0000_t202" style="position:absolute;left:5600;top:3893;width:80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H2sMA&#10;AADbAAAADwAAAGRycy9kb3ducmV2LnhtbESPzYvCMBTE74L/Q3iCF9FUE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NH2sMAAADbAAAADwAAAAAAAAAAAAAAAACYAgAAZHJzL2Rv&#10;d25yZXYueG1sUEsFBgAAAAAEAAQA9QAAAIgDAAAAAA==&#10;" stroked="f">
                  <v:textbox inset="0,0,0,0">
                    <w:txbxContent>
                      <w:p w:rsidR="00DF5E7C" w:rsidRDefault="00DF5E7C" w:rsidP="00DF5E7C">
                        <w:pPr>
                          <w:rPr>
                            <w:b/>
                            <w:sz w:val="56"/>
                            <w:lang w:val="en-US"/>
                          </w:rPr>
                        </w:pPr>
                        <w:r>
                          <w:rPr>
                            <w:b/>
                            <w:sz w:val="56"/>
                            <w:lang w:val="en-US"/>
                          </w:rPr>
                          <w:t xml:space="preserve">. . . </w:t>
                        </w:r>
                      </w:p>
                    </w:txbxContent>
                  </v:textbox>
                </v:shape>
                <v:shape id="AutoShape 24" o:spid="_x0000_s1045" type="#_x0000_t13" style="position:absolute;left:8662;top:4320;width:432;height:14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jPb0A&#10;AADbAAAADwAAAGRycy9kb3ducmV2LnhtbESPzQrCMBCE74LvEFbwpqmiotUoIgg9ePHnAZZkbYvN&#10;pjZR69sbQfA4zMw3zGrT2ko8qfGlYwWjYQKCWDtTcq7gct4P5iB8QDZYOSYFb/KwWXc7K0yNe/GR&#10;nqeQiwhhn6KCIoQ6ldLrgiz6oauJo3d1jcUQZZNL0+Arwm0lx0kykxZLjgsF1rQrSN9OD6vA3O04&#10;aK7O0+wLWOSZNoeJUv1eu12CCNSGf/jXzoyC+RS+X+IPkO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mtjPb0AAADbAAAADwAAAAAAAAAAAAAAAACYAgAAZHJzL2Rvd25yZXYu&#10;eG1sUEsFBgAAAAAEAAQA9QAAAIIDAAAAAA==&#10;"/>
                <v:shape id="AutoShape 25" o:spid="_x0000_s1046" type="#_x0000_t13" style="position:absolute;left:6578;top:4320;width:432;height:14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n9Sr0A&#10;AADbAAAADwAAAGRycy9kb3ducmV2LnhtbESPzQrCMBCE74LvEFbwpqmiotUoIgg9ePHnAZZkbYvN&#10;pjZR69sbQfA4zMw3zGrT2ko8qfGlYwWjYQKCWDtTcq7gct4P5iB8QDZYOSYFb/KwWXc7K0yNe/GR&#10;nqeQiwhhn6KCIoQ6ldLrgiz6oauJo3d1jcUQZZNL0+Arwm0lx0kykxZLjgsF1rQrSN9OD6vA3O04&#10;aK7O0+wLWOSZNoeJUv1eu12CCNSGf/jXzoyC+Qy+X+IPkO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rn9Sr0AAADbAAAADwAAAAAAAAAAAAAAAACYAgAAZHJzL2Rvd25yZXYu&#10;eG1sUEsFBgAAAAAEAAQA9QAAAIIDAAAAAA==&#10;"/>
                <v:shape id="AutoShape 26" o:spid="_x0000_s1047" style="position:absolute;left:10519;top:4075;width:419;height:391;rotation: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PIVsUA&#10;AADbAAAADwAAAGRycy9kb3ducmV2LnhtbESP0WrCQBRE3wX/YbkFX0Q3FauSuoq1KfgipeoH3GZv&#10;s8Hs3ZBdTezXd4WCj8PMnGGW685W4kqNLx0reB4nIIhzp0suFJyOH6MFCB+QNVaOScGNPKxX/d4S&#10;U+1a/qLrIRQiQtinqMCEUKdS+tyQRT92NXH0flxjMUTZFFI32Ea4reQkSWbSYslxwWBNW0P5+XCx&#10;CrJz1u6Hcprdpp+z3/eXOjPfb4lSg6du8woiUBce4f/2TitYzOH+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8hWxQAAANsAAAAPAAAAAAAAAAAAAAAAAJgCAABkcnMv&#10;ZG93bnJldi54bWxQSwUGAAAAAAQABAD1AAAAigMAAAAA&#10;" path="m17086,l12572,7200r3086,l15658,18268,,18268r,3332l18514,21600r,-14400l21600,7200,17086,xe">
                  <v:stroke joinstyle="miter"/>
                  <v:path o:connecttype="custom" o:connectlocs="331,0;244,130;0,361;180,391;359,272;419,130" o:connectangles="270,180,180,90,0,0" textboxrect="0,18285,18507,21600"/>
                </v:shape>
                <v:shape id="AutoShape 27" o:spid="_x0000_s1048" style="position:absolute;left:4833;top:3951;width:428;height:42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9+SMEA&#10;AADbAAAADwAAAGRycy9kb3ducmV2LnhtbERPz2vCMBS+C/sfwhvsUmaqDOk6o4yh4EWKtRdvj+at&#10;DTYvpYm2++/NYeDx4/u93k62E3cavHGsYDFPQRDXThtuFFTn/XsGwgdkjZ1jUvBHHrabl9kac+1G&#10;PtG9DI2IIexzVNCG0OdS+roli37ueuLI/brBYohwaKQecIzhtpPLNF1Ji4ZjQ4s9/bRUX8ubVWD6&#10;4+EyfY5F4q7ZR4Fml+xkpdTb6/T9BSLQFJ7if/dBK8ji2Pgl/g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/fkjBAAAA2wAAAA8AAAAAAAAAAAAAAAAAmAIAAGRycy9kb3du&#10;cmV2LnhtbFBLBQYAAAAABAAEAPUAAACGAwAAAAA=&#10;" path="m17086,l12572,7200r3086,l15658,18268,,18268r,3332l18514,21600r,-14400l21600,7200,17086,xe">
                  <v:stroke joinstyle="miter"/>
                  <v:path o:connecttype="custom" o:connectlocs="339,0;249,140;0,388;183,420;367,292;428,140" o:connectangles="270,180,180,90,0,0" textboxrect="0,18257,18521,21600"/>
                </v:shape>
                <v:shape id="AutoShape 28" o:spid="_x0000_s1049" style="position:absolute;left:4821;top:3097;width:375;height:293;rotation:9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5v8YA&#10;AADbAAAADwAAAGRycy9kb3ducmV2LnhtbESP0WrCQBRE34X+w3ILfRHdWFRi6iq1puBLKVU/4DZ7&#10;mw1m74bs1kS/visIfRxm5gyzXPe2FmdqfeVYwWScgCAunK64VHA8vI9SED4ga6wdk4ILeVivHgZL&#10;zLTr+IvO+1CKCGGfoQITQpNJ6QtDFv3YNcTR+3GtxRBlW0rdYhfhtpbPSTKXFiuOCwYbejNUnPa/&#10;VkF+yruPoZzml+nn/LqdNbn53iRKPT32ry8gAvXhP3xv77SCdAG3L/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D5v8YAAADbAAAADwAAAAAAAAAAAAAAAACYAgAAZHJz&#10;L2Rvd25yZXYueG1sUEsFBgAAAAAEAAQA9QAAAIsDAAAAAA==&#10;" path="m16704,l11807,7200r3086,l14893,17375,,17375r,4225l18514,21600r,-14400l21600,7200,16704,xe">
                  <v:stroke joinstyle="miter"/>
                  <v:path o:connecttype="custom" o:connectlocs="290,0;205,98;0,264;161,293;321,203;375,98" o:connectangles="270,180,180,90,0,0" textboxrect="0,17398,18490,21600"/>
                </v:shape>
              </v:group>
            </w:pict>
          </mc:Fallback>
        </mc:AlternateContent>
      </w:r>
    </w:p>
    <w:p w:rsidR="006A3196" w:rsidRPr="006A3196" w:rsidRDefault="006A3196" w:rsidP="006A3196">
      <w:pPr>
        <w:rPr>
          <w:szCs w:val="28"/>
        </w:rPr>
      </w:pPr>
    </w:p>
    <w:p w:rsidR="006A3196" w:rsidRPr="006A3196" w:rsidRDefault="006A3196" w:rsidP="006A3196">
      <w:pPr>
        <w:rPr>
          <w:szCs w:val="28"/>
        </w:rPr>
      </w:pPr>
    </w:p>
    <w:p w:rsidR="006A3196" w:rsidRPr="006A3196" w:rsidRDefault="006A3196" w:rsidP="006A3196">
      <w:pPr>
        <w:rPr>
          <w:szCs w:val="28"/>
        </w:rPr>
      </w:pPr>
    </w:p>
    <w:p w:rsidR="006A3196" w:rsidRPr="006A3196" w:rsidRDefault="006A3196" w:rsidP="006A3196">
      <w:pPr>
        <w:rPr>
          <w:szCs w:val="28"/>
        </w:rPr>
      </w:pPr>
    </w:p>
    <w:p w:rsidR="006A3196" w:rsidRPr="006A3196" w:rsidRDefault="006A3196" w:rsidP="006A3196">
      <w:pPr>
        <w:rPr>
          <w:szCs w:val="28"/>
        </w:rPr>
      </w:pPr>
    </w:p>
    <w:p w:rsidR="006A3196" w:rsidRPr="006A3196" w:rsidRDefault="006A3196" w:rsidP="006A3196">
      <w:pPr>
        <w:rPr>
          <w:szCs w:val="28"/>
        </w:rPr>
      </w:pPr>
    </w:p>
    <w:p w:rsidR="006A3196" w:rsidRPr="006A3196" w:rsidRDefault="006A3196" w:rsidP="006A3196">
      <w:pPr>
        <w:rPr>
          <w:szCs w:val="28"/>
        </w:rPr>
      </w:pPr>
    </w:p>
    <w:p w:rsidR="006A3196" w:rsidRPr="006A3196" w:rsidRDefault="006A3196" w:rsidP="006A3196">
      <w:pPr>
        <w:rPr>
          <w:szCs w:val="28"/>
        </w:rPr>
      </w:pPr>
    </w:p>
    <w:p w:rsidR="006A3196" w:rsidRDefault="006A3196" w:rsidP="006A3196">
      <w:pPr>
        <w:tabs>
          <w:tab w:val="left" w:pos="4245"/>
        </w:tabs>
        <w:spacing w:after="160" w:line="259" w:lineRule="auto"/>
        <w:jc w:val="center"/>
        <w:rPr>
          <w:szCs w:val="28"/>
        </w:rPr>
      </w:pPr>
      <w:r w:rsidRPr="00543A30">
        <w:rPr>
          <w:sz w:val="22"/>
          <w:szCs w:val="22"/>
        </w:rPr>
        <w:t>(Рис</w:t>
      </w:r>
      <w:r>
        <w:rPr>
          <w:sz w:val="22"/>
          <w:szCs w:val="22"/>
        </w:rPr>
        <w:t>.</w:t>
      </w:r>
      <w:r w:rsidRPr="00543A30">
        <w:rPr>
          <w:sz w:val="22"/>
          <w:szCs w:val="22"/>
        </w:rPr>
        <w:t xml:space="preserve"> 1) </w:t>
      </w:r>
      <w:r w:rsidRPr="00543A30">
        <w:rPr>
          <w:sz w:val="22"/>
          <w:szCs w:val="22"/>
          <w:lang w:val="en-US"/>
        </w:rPr>
        <w:t>MISD</w:t>
      </w:r>
      <w:r w:rsidRPr="00543A30">
        <w:rPr>
          <w:sz w:val="22"/>
          <w:szCs w:val="22"/>
        </w:rPr>
        <w:t xml:space="preserve"> – архитектура. Конвейерные ВС</w:t>
      </w:r>
    </w:p>
    <w:p w:rsidR="006A3196" w:rsidRDefault="00962682" w:rsidP="006A3196">
      <w:pPr>
        <w:spacing w:after="160" w:line="259" w:lineRule="auto"/>
        <w:rPr>
          <w:szCs w:val="28"/>
        </w:rPr>
      </w:pPr>
      <w:r w:rsidRPr="006A3196">
        <w:rPr>
          <w:szCs w:val="28"/>
        </w:rPr>
        <w:br w:type="page"/>
      </w:r>
    </w:p>
    <w:p w:rsidR="00DF5E7C" w:rsidRDefault="00DF5E7C" w:rsidP="00DF5E7C">
      <w:pPr>
        <w:jc w:val="both"/>
        <w:rPr>
          <w:szCs w:val="28"/>
        </w:rPr>
      </w:pPr>
      <w:r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-53340</wp:posOffset>
                </wp:positionV>
                <wp:extent cx="3594735" cy="4926330"/>
                <wp:effectExtent l="0" t="0" r="5715" b="4572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735" cy="4926330"/>
                          <a:chOff x="1996" y="7158"/>
                          <a:chExt cx="5661" cy="7758"/>
                        </a:xfrm>
                      </wpg:grpSpPr>
                      <wps:wsp>
                        <wps:cNvPr id="2" name="Line 30"/>
                        <wps:cNvCnPr/>
                        <wps:spPr bwMode="auto">
                          <a:xfrm flipV="1">
                            <a:off x="2159" y="14787"/>
                            <a:ext cx="8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059" y="14607"/>
                            <a:ext cx="1831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t>поток команд,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813" y="14607"/>
                            <a:ext cx="1844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Pr="00DF5E7C" w:rsidRDefault="00DF5E7C" w:rsidP="00DF5E7C">
                              <w:pPr>
                                <w:pStyle w:val="aa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sz w:val="28"/>
                                  <w:szCs w:val="28"/>
                                </w:rPr>
                              </w:pPr>
                              <w:r w:rsidRPr="00DF5E7C">
                                <w:rPr>
                                  <w:sz w:val="28"/>
                                  <w:szCs w:val="28"/>
                                </w:rPr>
                                <w:t>поток 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4859" y="14607"/>
                            <a:ext cx="761" cy="309"/>
                          </a:xfrm>
                          <a:prstGeom prst="rightArrow">
                            <a:avLst>
                              <a:gd name="adj1" fmla="val 50000"/>
                              <a:gd name="adj2" fmla="val 615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079" y="7158"/>
                            <a:ext cx="4252" cy="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pStyle w:val="12"/>
                                <w:spacing w:before="120"/>
                              </w:pPr>
                              <w:proofErr w:type="spellStart"/>
                              <w:r>
                                <w:t>Устройство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управления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016" y="8422"/>
                            <a:ext cx="863" cy="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b/>
                                  <w:position w:val="-10"/>
                                </w:rPr>
                                <w:object w:dxaOrig="560" w:dyaOrig="340">
                                  <v:shape id="_x0000_i1052" type="#_x0000_t75" style="width:27.75pt;height:17.25pt" o:ole="" fillcolor="window">
                                    <v:imagedata r:id="rId23" o:title=""/>
                                  </v:shape>
                                  <o:OLEObject Type="Embed" ProgID="Equation.3" ShapeID="_x0000_i1052" DrawAspect="Content" ObjectID="_1507662978" r:id="rId2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36"/>
                        <wps:cNvCnPr/>
                        <wps:spPr bwMode="auto">
                          <a:xfrm flipH="1">
                            <a:off x="2870" y="8729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367" y="8446"/>
                            <a:ext cx="883" cy="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b/>
                                  <w:position w:val="-10"/>
                                </w:rPr>
                                <w:object w:dxaOrig="580" w:dyaOrig="340">
                                  <v:shape id="_x0000_i1053" type="#_x0000_t75" style="width:29.25pt;height:17.25pt" o:ole="" fillcolor="window">
                                    <v:imagedata r:id="rId25" o:title=""/>
                                  </v:shape>
                                  <o:OLEObject Type="Embed" ProgID="Equation.3" ShapeID="_x0000_i1053" DrawAspect="Content" ObjectID="_1507662979" r:id="rId2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8"/>
                        <wps:cNvCnPr/>
                        <wps:spPr bwMode="auto">
                          <a:xfrm flipH="1">
                            <a:off x="4252" y="8702"/>
                            <a:ext cx="315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723" y="8542"/>
                            <a:ext cx="511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DF5E7C" w:rsidRDefault="00DF5E7C" w:rsidP="00DF5E7C">
                              <w:r>
                                <w:rPr>
                                  <w:b/>
                                  <w:position w:val="-2"/>
                                </w:rPr>
                                <w:object w:dxaOrig="460" w:dyaOrig="180">
                                  <v:shape id="_x0000_i1054" type="#_x0000_t75" style="width:23.25pt;height:9pt" o:ole="" fillcolor="window">
                                    <v:imagedata r:id="rId27" o:title=""/>
                                  </v:shape>
                                  <o:OLEObject Type="Embed" ProgID="Equation.3" ShapeID="_x0000_i1054" DrawAspect="Content" ObjectID="_1507662980" r:id="rId28"/>
                                </w:object>
                              </w:r>
                              <w:r>
                                <w:rPr>
                                  <w:position w:val="-3276"/>
                                </w:rPr>
                                <w:object w:dxaOrig="120" w:dyaOrig="120">
                                  <v:shape id="_x0000_i1055" type="#_x0000_t75" style="width:6pt;height:6pt" o:ole="" fillcolor="window">
                                    <v:imagedata r:id="rId29" o:title=""/>
                                  </v:shape>
                                  <o:OLEObject Type="Embed" ProgID="Equation.3" ShapeID="_x0000_i1055" DrawAspect="Content" ObjectID="_1507662981" r:id="rId3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103" y="8442"/>
                            <a:ext cx="883" cy="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b/>
                                  <w:position w:val="-10"/>
                                </w:rPr>
                                <w:object w:dxaOrig="580" w:dyaOrig="340">
                                  <v:shape id="_x0000_i1056" type="#_x0000_t75" style="width:29.25pt;height:17.25pt" o:ole="" fillcolor="window">
                                    <v:imagedata r:id="rId31" o:title=""/>
                                  </v:shape>
                                  <o:OLEObject Type="Embed" ProgID="Equation.3" ShapeID="_x0000_i1056" DrawAspect="Content" ObjectID="_1507662982" r:id="rId3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41"/>
                        <wps:cNvCnPr/>
                        <wps:spPr bwMode="auto">
                          <a:xfrm flipH="1">
                            <a:off x="5987" y="8682"/>
                            <a:ext cx="299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996" y="9350"/>
                            <a:ext cx="883" cy="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b/>
                                  <w:position w:val="-10"/>
                                </w:rPr>
                                <w:object w:dxaOrig="580" w:dyaOrig="340">
                                  <v:shape id="_x0000_i1057" type="#_x0000_t75" style="width:29.25pt;height:17.25pt" o:ole="" fillcolor="window">
                                    <v:imagedata r:id="rId33" o:title=""/>
                                  </v:shape>
                                  <o:OLEObject Type="Embed" ProgID="Equation.3" ShapeID="_x0000_i1057" DrawAspect="Content" ObjectID="_1507662983" r:id="rId3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43"/>
                        <wps:cNvCnPr/>
                        <wps:spPr bwMode="auto">
                          <a:xfrm flipH="1">
                            <a:off x="2881" y="9602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996" y="10674"/>
                            <a:ext cx="883" cy="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b/>
                                  <w:position w:val="-10"/>
                                </w:rPr>
                                <w:object w:dxaOrig="580" w:dyaOrig="340">
                                  <v:shape id="_x0000_i1058" type="#_x0000_t75" style="width:29.25pt;height:17.25pt" o:ole="" fillcolor="window">
                                    <v:imagedata r:id="rId35" o:title=""/>
                                  </v:shape>
                                  <o:OLEObject Type="Embed" ProgID="Equation.3" ShapeID="_x0000_i1058" DrawAspect="Content" ObjectID="_1507662984" r:id="rId3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45"/>
                        <wps:cNvCnPr/>
                        <wps:spPr bwMode="auto">
                          <a:xfrm flipH="1">
                            <a:off x="2882" y="10998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367" y="9362"/>
                            <a:ext cx="883" cy="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b/>
                                  <w:position w:val="-10"/>
                                </w:rPr>
                                <w:object w:dxaOrig="580" w:dyaOrig="340">
                                  <v:shape id="_x0000_i1059" type="#_x0000_t75" style="width:29.25pt;height:17.25pt" o:ole="" fillcolor="window">
                                    <v:imagedata r:id="rId37" o:title=""/>
                                  </v:shape>
                                  <o:OLEObject Type="Embed" ProgID="Equation.3" ShapeID="_x0000_i1059" DrawAspect="Content" ObjectID="_1507662985" r:id="rId3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367" y="10690"/>
                            <a:ext cx="883" cy="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b/>
                                  <w:position w:val="-10"/>
                                </w:rPr>
                                <w:object w:dxaOrig="580" w:dyaOrig="340">
                                  <v:shape id="_x0000_i1060" type="#_x0000_t75" style="width:29.25pt;height:17.25pt" o:ole="" fillcolor="window">
                                    <v:imagedata r:id="rId39" o:title=""/>
                                  </v:shape>
                                  <o:OLEObject Type="Embed" ProgID="Equation.3" ShapeID="_x0000_i1060" DrawAspect="Content" ObjectID="_1507662986" r:id="rId4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48"/>
                        <wps:cNvCnPr/>
                        <wps:spPr bwMode="auto">
                          <a:xfrm flipH="1">
                            <a:off x="4267" y="9602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9"/>
                        <wps:cNvCnPr/>
                        <wps:spPr bwMode="auto">
                          <a:xfrm flipH="1" flipV="1">
                            <a:off x="4266" y="10989"/>
                            <a:ext cx="3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679" y="10642"/>
                            <a:ext cx="723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position w:val="-3276"/>
                                </w:rPr>
                                <w:object w:dxaOrig="120" w:dyaOrig="120">
                                  <v:shape id="_x0000_i1061" type="#_x0000_t75" style="width:6pt;height:6pt" o:ole="" fillcolor="window">
                                    <v:imagedata r:id="rId29" o:title=""/>
                                  </v:shape>
                                  <o:OLEObject Type="Embed" ProgID="Equation.3" ShapeID="_x0000_i1061" DrawAspect="Content" ObjectID="_1507662987" r:id="rId4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159" y="10002"/>
                            <a:ext cx="723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position w:val="-3276"/>
                                </w:rPr>
                                <w:object w:dxaOrig="120" w:dyaOrig="120">
                                  <v:shape id="_x0000_i1062" type="#_x0000_t75" style="width:6pt;height:6pt" o:ole="" fillcolor="window">
                                    <v:imagedata r:id="rId29" o:title=""/>
                                  </v:shape>
                                  <o:OLEObject Type="Embed" ProgID="Equation.3" ShapeID="_x0000_i1062" DrawAspect="Content" ObjectID="_1507662988" r:id="rId4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499" y="10022"/>
                            <a:ext cx="723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position w:val="-3276"/>
                                </w:rPr>
                                <w:object w:dxaOrig="120" w:dyaOrig="120">
                                  <v:shape id="_x0000_i1063" type="#_x0000_t75" style="width:6pt;height:6pt" o:ole="" fillcolor="window">
                                    <v:imagedata r:id="rId29" o:title=""/>
                                  </v:shape>
                                  <o:OLEObject Type="Embed" ProgID="Equation.3" ShapeID="_x0000_i1063" DrawAspect="Content" ObjectID="_1507662989" r:id="rId4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079" y="9346"/>
                            <a:ext cx="903" cy="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b/>
                                  <w:position w:val="-10"/>
                                </w:rPr>
                                <w:object w:dxaOrig="600" w:dyaOrig="340">
                                  <v:shape id="_x0000_i1064" type="#_x0000_t75" style="width:30pt;height:17.25pt" o:ole="" fillcolor="window">
                                    <v:imagedata r:id="rId44" o:title=""/>
                                  </v:shape>
                                  <o:OLEObject Type="Embed" ProgID="Equation.3" ShapeID="_x0000_i1064" DrawAspect="Content" ObjectID="_1507662990" r:id="rId4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087" y="10706"/>
                            <a:ext cx="903" cy="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b/>
                                  <w:position w:val="-10"/>
                                </w:rPr>
                                <w:object w:dxaOrig="600" w:dyaOrig="340">
                                  <v:shape id="_x0000_i1065" type="#_x0000_t75" style="width:30pt;height:17.25pt" o:ole="" fillcolor="window">
                                    <v:imagedata r:id="rId46" o:title=""/>
                                  </v:shape>
                                  <o:OLEObject Type="Embed" ProgID="Equation.3" ShapeID="_x0000_i1065" DrawAspect="Content" ObjectID="_1507662991" r:id="rId4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55"/>
                        <wps:cNvCnPr/>
                        <wps:spPr bwMode="auto">
                          <a:xfrm flipH="1" flipV="1">
                            <a:off x="5985" y="9593"/>
                            <a:ext cx="2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6"/>
                        <wps:cNvCnPr/>
                        <wps:spPr bwMode="auto">
                          <a:xfrm flipH="1">
                            <a:off x="6001" y="11003"/>
                            <a:ext cx="28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111" y="10062"/>
                            <a:ext cx="723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position w:val="-3276"/>
                                </w:rPr>
                                <w:object w:dxaOrig="120" w:dyaOrig="120">
                                  <v:shape id="_x0000_i1066" type="#_x0000_t75" style="width:6pt;height:6pt" o:ole="" fillcolor="window">
                                    <v:imagedata r:id="rId29" o:title=""/>
                                  </v:shape>
                                  <o:OLEObject Type="Embed" ProgID="Equation.3" ShapeID="_x0000_i1066" DrawAspect="Content" ObjectID="_1507662992" r:id="rId4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891" y="10062"/>
                            <a:ext cx="531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r>
                                <w:rPr>
                                  <w:position w:val="-3276"/>
                                </w:rPr>
                                <w:object w:dxaOrig="120" w:dyaOrig="120">
                                  <v:shape id="_x0000_i1067" type="#_x0000_t75" style="width:6pt;height:6pt" o:ole="" fillcolor="window">
                                    <v:imagedata r:id="rId29" o:title=""/>
                                  </v:shape>
                                  <o:OLEObject Type="Embed" ProgID="Equation.3" ShapeID="_x0000_i1067" DrawAspect="Content" ObjectID="_1507662993" r:id="rId4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643" y="8542"/>
                            <a:ext cx="432" cy="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ind w:left="11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651" y="9430"/>
                            <a:ext cx="380" cy="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ind w:left="11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651" y="10025"/>
                            <a:ext cx="288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ind w:left="11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659" y="10803"/>
                            <a:ext cx="288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ind w:left="11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275" y="10035"/>
                            <a:ext cx="480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ind w:left="11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407" y="9922"/>
                            <a:ext cx="7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ind w:left="11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024" y="9882"/>
                            <a:ext cx="7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ind w:left="11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66"/>
                        <wps:cNvCnPr/>
                        <wps:spPr bwMode="auto">
                          <a:xfrm>
                            <a:off x="4579" y="8330"/>
                            <a:ext cx="0" cy="2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7"/>
                        <wps:cNvCnPr/>
                        <wps:spPr bwMode="auto">
                          <a:xfrm>
                            <a:off x="3163" y="8337"/>
                            <a:ext cx="0" cy="2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8"/>
                        <wps:cNvCnPr/>
                        <wps:spPr bwMode="auto">
                          <a:xfrm>
                            <a:off x="4444" y="7829"/>
                            <a:ext cx="0" cy="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69"/>
                        <wps:cNvSpPr>
                          <a:spLocks noChangeArrowheads="1"/>
                        </wps:cNvSpPr>
                        <wps:spPr bwMode="auto">
                          <a:xfrm rot="5400000" flipV="1">
                            <a:off x="1985" y="11543"/>
                            <a:ext cx="576" cy="244"/>
                          </a:xfrm>
                          <a:prstGeom prst="stripedRightArrow">
                            <a:avLst>
                              <a:gd name="adj1" fmla="val 50000"/>
                              <a:gd name="adj2" fmla="val 5901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70"/>
                        <wps:cNvCnPr/>
                        <wps:spPr bwMode="auto">
                          <a:xfrm flipH="1">
                            <a:off x="2771" y="12905"/>
                            <a:ext cx="28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71"/>
                        <wps:cNvCnPr/>
                        <wps:spPr bwMode="auto">
                          <a:xfrm flipH="1">
                            <a:off x="3059" y="12705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2"/>
                        <wps:cNvCnPr/>
                        <wps:spPr bwMode="auto">
                          <a:xfrm flipV="1">
                            <a:off x="3347" y="11897"/>
                            <a:ext cx="0" cy="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73"/>
                        <wpg:cNvGrpSpPr>
                          <a:grpSpLocks/>
                        </wpg:cNvGrpSpPr>
                        <wpg:grpSpPr bwMode="auto">
                          <a:xfrm>
                            <a:off x="2051" y="12473"/>
                            <a:ext cx="2264" cy="1584"/>
                            <a:chOff x="904" y="12384"/>
                            <a:chExt cx="2264" cy="1584"/>
                          </a:xfrm>
                        </wpg:grpSpPr>
                        <wps:wsp>
                          <wps:cNvPr id="46" name="Line 74"/>
                          <wps:cNvCnPr/>
                          <wps:spPr bwMode="auto">
                            <a:xfrm>
                              <a:off x="904" y="12384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75"/>
                          <wps:cNvCnPr/>
                          <wps:spPr bwMode="auto">
                            <a:xfrm>
                              <a:off x="904" y="12384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76"/>
                          <wps:cNvCnPr/>
                          <wps:spPr bwMode="auto">
                            <a:xfrm>
                              <a:off x="904" y="13248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77"/>
                          <wps:cNvCnPr/>
                          <wps:spPr bwMode="auto">
                            <a:xfrm>
                              <a:off x="1912" y="1238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" y="12664"/>
                              <a:ext cx="630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5E7C" w:rsidRDefault="00DF5E7C" w:rsidP="00DF5E7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АЛУ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1" name="Group 79"/>
                          <wpg:cNvGrpSpPr>
                            <a:grpSpLocks/>
                          </wpg:cNvGrpSpPr>
                          <wpg:grpSpPr bwMode="auto">
                            <a:xfrm>
                              <a:off x="2160" y="13104"/>
                              <a:ext cx="1008" cy="864"/>
                              <a:chOff x="2016" y="13248"/>
                              <a:chExt cx="1008" cy="864"/>
                            </a:xfrm>
                          </wpg:grpSpPr>
                          <wps:wsp>
                            <wps:cNvPr id="52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2" y="13536"/>
                                <a:ext cx="368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5E7C" w:rsidRDefault="00DF5E7C" w:rsidP="00DF5E7C">
                                  <w:pPr>
                                    <w:pStyle w:val="12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ЛП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3" name="Line 81"/>
                            <wps:cNvCnPr/>
                            <wps:spPr bwMode="auto">
                              <a:xfrm>
                                <a:off x="2016" y="13680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82"/>
                            <wps:cNvCnPr/>
                            <wps:spPr bwMode="auto">
                              <a:xfrm>
                                <a:off x="2016" y="14112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83"/>
                            <wps:cNvCnPr/>
                            <wps:spPr bwMode="auto">
                              <a:xfrm flipH="1">
                                <a:off x="2016" y="13248"/>
                                <a:ext cx="288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84"/>
                            <wps:cNvCnPr/>
                            <wps:spPr bwMode="auto">
                              <a:xfrm>
                                <a:off x="3024" y="13248"/>
                                <a:ext cx="0" cy="8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85"/>
                            <wps:cNvCnPr/>
                            <wps:spPr bwMode="auto">
                              <a:xfrm>
                                <a:off x="2304" y="13248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8" name="AutoShape 86"/>
                          <wps:cNvSpPr>
                            <a:spLocks noChangeArrowheads="1"/>
                          </wps:cNvSpPr>
                          <wps:spPr bwMode="auto">
                            <a:xfrm rot="1762567">
                              <a:off x="1760" y="13080"/>
                              <a:ext cx="576" cy="144"/>
                            </a:xfrm>
                            <a:prstGeom prst="leftRightArrow">
                              <a:avLst>
                                <a:gd name="adj1" fmla="val 50000"/>
                                <a:gd name="adj2" fmla="val 8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610" y="11644"/>
                            <a:ext cx="2714" cy="1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E7C" w:rsidRDefault="00DF5E7C" w:rsidP="00DF5E7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ЭП – элементарный процессор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Line 88"/>
                        <wps:cNvCnPr/>
                        <wps:spPr bwMode="auto">
                          <a:xfrm>
                            <a:off x="3163" y="8329"/>
                            <a:ext cx="31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89"/>
                        <wps:cNvCnPr/>
                        <wps:spPr bwMode="auto">
                          <a:xfrm>
                            <a:off x="6297" y="8329"/>
                            <a:ext cx="0" cy="2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50" style="position:absolute;left:0;text-align:left;margin-left:122.3pt;margin-top:-4.2pt;width:283.05pt;height:387.9pt;z-index:251663360" coordorigin="1996,7158" coordsize="5661,7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">
                <v:line id="Line 30" o:spid="_x0000_s1051" style="position:absolute;flip:y;visibility:visible;mso-wrap-style:square" from="2159,14787" to="2995,14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shape id="Text Box 31" o:spid="_x0000_s1052" type="#_x0000_t202" style="position:absolute;left:3059;top:14607;width:183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DF5E7C" w:rsidRDefault="00DF5E7C" w:rsidP="00DF5E7C">
                        <w:r>
                          <w:t>поток команд,</w:t>
                        </w:r>
                      </w:p>
                    </w:txbxContent>
                  </v:textbox>
                </v:shape>
                <v:shape id="Text Box 32" o:spid="_x0000_s1053" type="#_x0000_t202" style="position:absolute;left:5813;top:14607;width:184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<v:textbox inset="0,0,0,0">
                    <w:txbxContent>
                      <w:p w:rsidR="00DF5E7C" w:rsidRPr="00DF5E7C" w:rsidRDefault="00DF5E7C" w:rsidP="00DF5E7C">
                        <w:pPr>
                          <w:pStyle w:val="aa"/>
                          <w:tabs>
                            <w:tab w:val="clear" w:pos="4153"/>
                            <w:tab w:val="clear" w:pos="8306"/>
                          </w:tabs>
                          <w:rPr>
                            <w:sz w:val="28"/>
                            <w:szCs w:val="28"/>
                          </w:rPr>
                        </w:pPr>
                        <w:r w:rsidRPr="00DF5E7C">
                          <w:rPr>
                            <w:sz w:val="28"/>
                            <w:szCs w:val="28"/>
                          </w:rPr>
                          <w:t>поток данных</w:t>
                        </w:r>
                      </w:p>
                    </w:txbxContent>
                  </v:textbox>
                </v:shape>
                <v:shape id="AutoShape 33" o:spid="_x0000_s1054" type="#_x0000_t13" style="position:absolute;left:4859;top:14607;width:76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IFcMA&#10;AADaAAAADwAAAGRycy9kb3ducmV2LnhtbESPzWrDMBCE74G+g9hCbvG6hYbgRjGlIeBb89NDj1tr&#10;Y5tYK9dSYydPHxUKOQ4z8w2zzEfbqjP3vnGi4SlJQbGUzjRSafg8bGYLUD6QGGqdsIYLe8hXD5Ml&#10;ZcYNsuPzPlQqQsRnpKEOocsQfVmzJZ+4jiV6R9dbClH2FZqehgi3LT6n6RwtNRIXaur4vebytP+1&#10;Gr7b9fxr2/0UaHDY8jXFw7j70Hr6OL69ggo8hnv4v10YDS/wdyXeA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PIFcMAAADaAAAADwAAAAAAAAAAAAAAAACYAgAAZHJzL2Rv&#10;d25yZXYueG1sUEsFBgAAAAAEAAQA9QAAAIgDAAAAAA==&#10;"/>
                <v:rect id="Rectangle 34" o:spid="_x0000_s1055" style="position:absolute;left:2079;top:7158;width:4252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SfMAA&#10;AADaAAAADwAAAGRycy9kb3ducmV2LnhtbESPQYvCMBSE78L+h/AW9qZpha1SjSIL63q1evH2bJ5t&#10;tXkJTdTuvzeC4HGYmW+Y+bI3rbhR5xvLCtJRAoK4tLrhSsF+9zucgvABWWNrmRT8k4fl4mMwx1zb&#10;O2/pVoRKRAj7HBXUIbhcSl/WZNCPrCOO3sl2BkOUXSV1h/cIN60cJ0kmDTYcF2p09FNTeSmuRkFy&#10;wPFxe2b/l6WpW+8nblOU30p9ffarGYhAfXiHX+2NVpDB80q8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6SfMAAAADaAAAADwAAAAAAAAAAAAAAAACYAgAAZHJzL2Rvd25y&#10;ZXYueG1sUEsFBgAAAAAEAAQA9QAAAIUDAAAAAA==&#10;" filled="f" fillcolor="#f90">
                  <v:textbox>
                    <w:txbxContent>
                      <w:p w:rsidR="00DF5E7C" w:rsidRDefault="00DF5E7C" w:rsidP="00DF5E7C">
                        <w:pPr>
                          <w:pStyle w:val="12"/>
                          <w:spacing w:before="120"/>
                        </w:pPr>
                        <w:proofErr w:type="spellStart"/>
                        <w:r>
                          <w:t>Устройство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управления</w:t>
                        </w:r>
                        <w:proofErr w:type="spellEnd"/>
                      </w:p>
                    </w:txbxContent>
                  </v:textbox>
                </v:rect>
                <v:rect id="Rectangle 35" o:spid="_x0000_s1056" style="position:absolute;left:2016;top:8422;width:863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Vs18MA&#10;AADaAAAADwAAAGRycy9kb3ducmV2LnhtbESP0WrCQBRE3wv+w3KFvkjdtIJK6irWotTHRD/gsntN&#10;otm7IbtN4t+7QqGPw8ycYVabwdaio9ZXjhW8TxMQxNqZigsF59P+bQnCB2SDtWNScCcPm/XoZYWp&#10;cT1n1OWhEBHCPkUFZQhNKqXXJVn0U9cQR+/iWoshyraQpsU+wm0tP5JkLi1WHBdKbGhXkr7lv1bB&#10;ZIZfk102r4/HwyzTQ3FqrodvpV7Hw/YTRKAh/If/2j9GwQKeV+IN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9Vs18MAAADaAAAADwAAAAAAAAAAAAAAAACYAgAAZHJzL2Rv&#10;d25yZXYueG1sUEsFBgAAAAAEAAQA9QAAAIgDAAAAAA==&#10;" filled="f" fillcolor="#9c0">
                  <v:textbox>
                    <w:txbxContent>
                      <w:p w:rsidR="00DF5E7C" w:rsidRDefault="00DF5E7C" w:rsidP="00DF5E7C">
                        <w:r>
                          <w:rPr>
                            <w:b/>
                            <w:position w:val="-10"/>
                          </w:rPr>
                          <w:object w:dxaOrig="560" w:dyaOrig="340">
                            <v:shape id="_x0000_i1052" type="#_x0000_t75" style="width:27.75pt;height:17.25pt" o:ole="" fillcolor="window">
                              <v:imagedata r:id="rId23" o:title=""/>
                            </v:shape>
                            <o:OLEObject Type="Embed" ProgID="Equation.3" ShapeID="_x0000_i1052" DrawAspect="Content" ObjectID="_1507662978" r:id="rId50"/>
                          </w:object>
                        </w:r>
                      </w:p>
                    </w:txbxContent>
                  </v:textbox>
                </v:rect>
                <v:line id="Line 36" o:spid="_x0000_s1057" style="position:absolute;flip:x;visibility:visible;mso-wrap-style:square" from="2870,8729" to="3147,8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rect id="Rectangle 37" o:spid="_x0000_s1058" style="position:absolute;left:3367;top:8446;width:883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dPsMA&#10;AADaAAAADwAAAGRycy9kb3ducmV2LnhtbESP0WrCQBRE3wv+w3KFvkjdtIJo6irWotTHRD/gsntN&#10;otm7IbtN4t+7QqGPw8ycYVabwdaio9ZXjhW8TxMQxNqZigsF59P+bQHCB2SDtWNScCcPm/XoZYWp&#10;cT1n1OWhEBHCPkUFZQhNKqXXJVn0U9cQR+/iWoshyraQpsU+wm0tP5JkLi1WHBdKbGhXkr7lv1bB&#10;ZIZfk102r4/HwyzTQ3FqrodvpV7Hw/YTRKAh/If/2j9GwRKeV+IN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ZdPsMAAADaAAAADwAAAAAAAAAAAAAAAACYAgAAZHJzL2Rv&#10;d25yZXYueG1sUEsFBgAAAAAEAAQA9QAAAIgDAAAAAA==&#10;" filled="f" fillcolor="#9c0">
                  <v:textbox>
                    <w:txbxContent>
                      <w:p w:rsidR="00DF5E7C" w:rsidRDefault="00DF5E7C" w:rsidP="00DF5E7C">
                        <w:r>
                          <w:rPr>
                            <w:b/>
                            <w:position w:val="-10"/>
                          </w:rPr>
                          <w:object w:dxaOrig="580" w:dyaOrig="340">
                            <v:shape id="_x0000_i1053" type="#_x0000_t75" style="width:29.25pt;height:17.25pt" o:ole="" fillcolor="window">
                              <v:imagedata r:id="rId25" o:title=""/>
                            </v:shape>
                            <o:OLEObject Type="Embed" ProgID="Equation.3" ShapeID="_x0000_i1053" DrawAspect="Content" ObjectID="_1507662979" r:id="rId51"/>
                          </w:object>
                        </w:r>
                      </w:p>
                    </w:txbxContent>
                  </v:textbox>
                </v:rect>
                <v:line id="Line 38" o:spid="_x0000_s1059" style="position:absolute;flip:x;visibility:visible;mso-wrap-style:square" from="4252,8702" to="4567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rect id="Rectangle 39" o:spid="_x0000_s1060" style="position:absolute;left:4723;top:8542;width:51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+vcIA&#10;AADb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D69wgAAANsAAAAPAAAAAAAAAAAAAAAAAJgCAABkcnMvZG93&#10;bnJldi54bWxQSwUGAAAAAAQABAD1AAAAhwMAAAAA&#10;" stroked="f">
                  <v:textbox>
                    <w:txbxContent>
                      <w:p w:rsidR="00DF5E7C" w:rsidRDefault="00DF5E7C" w:rsidP="00DF5E7C">
                        <w:pPr>
                          <w:rPr>
                            <w:lang w:val="en-US"/>
                          </w:rPr>
                        </w:pPr>
                      </w:p>
                      <w:p w:rsidR="00DF5E7C" w:rsidRDefault="00DF5E7C" w:rsidP="00DF5E7C">
                        <w:r>
                          <w:rPr>
                            <w:b/>
                            <w:position w:val="-2"/>
                          </w:rPr>
                          <w:object w:dxaOrig="460" w:dyaOrig="180">
                            <v:shape id="_x0000_i1054" type="#_x0000_t75" style="width:23.25pt;height:9pt" o:ole="" fillcolor="window">
                              <v:imagedata r:id="rId27" o:title=""/>
                            </v:shape>
                            <o:OLEObject Type="Embed" ProgID="Equation.3" ShapeID="_x0000_i1054" DrawAspect="Content" ObjectID="_1507662980" r:id="rId52"/>
                          </w:object>
                        </w:r>
                        <w:r>
                          <w:rPr>
                            <w:position w:val="-3276"/>
                          </w:rPr>
                          <w:object w:dxaOrig="120" w:dyaOrig="120">
                            <v:shape id="_x0000_i1055" type="#_x0000_t75" style="width:6pt;height:6pt" o:ole="" fillcolor="window">
                              <v:imagedata r:id="rId29" o:title=""/>
                            </v:shape>
                            <o:OLEObject Type="Embed" ProgID="Equation.3" ShapeID="_x0000_i1055" DrawAspect="Content" ObjectID="_1507662981" r:id="rId53"/>
                          </w:object>
                        </w:r>
                      </w:p>
                    </w:txbxContent>
                  </v:textbox>
                </v:rect>
                <v:rect id="Rectangle 40" o:spid="_x0000_s1061" style="position:absolute;left:5103;top:8442;width:883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4z370A&#10;AADbAAAADwAAAGRycy9kb3ducmV2LnhtbERPSwrCMBDdC94hjOBGNFVBpBrFD4ouqx5gaMa22kxK&#10;E7Xe3giCu3m878yXjSnFk2pXWFYwHEQgiFOrC84UXM67/hSE88gaS8uk4E0Olot2a46xti9O6Hny&#10;mQgh7GJUkHtfxVK6NCeDbmAr4sBdbW3QB1hnUtf4CuGmlKMomkiDBYeGHCva5JTeTw+joDfGdW+T&#10;TMrjcT9O0iY7V7f9Vqlup1nNQHhq/F/8cx90mD+C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L4z370AAADbAAAADwAAAAAAAAAAAAAAAACYAgAAZHJzL2Rvd25yZXYu&#10;eG1sUEsFBgAAAAAEAAQA9QAAAIIDAAAAAA==&#10;" filled="f" fillcolor="#9c0">
                  <v:textbox>
                    <w:txbxContent>
                      <w:p w:rsidR="00DF5E7C" w:rsidRDefault="00DF5E7C" w:rsidP="00DF5E7C">
                        <w:r>
                          <w:rPr>
                            <w:b/>
                            <w:position w:val="-10"/>
                          </w:rPr>
                          <w:object w:dxaOrig="580" w:dyaOrig="340">
                            <v:shape id="_x0000_i1056" type="#_x0000_t75" style="width:29.25pt;height:17.25pt" o:ole="" fillcolor="window">
                              <v:imagedata r:id="rId31" o:title=""/>
                            </v:shape>
                            <o:OLEObject Type="Embed" ProgID="Equation.3" ShapeID="_x0000_i1056" DrawAspect="Content" ObjectID="_1507662982" r:id="rId54"/>
                          </w:object>
                        </w:r>
                      </w:p>
                    </w:txbxContent>
                  </v:textbox>
                </v:rect>
                <v:line id="Line 41" o:spid="_x0000_s1062" style="position:absolute;flip:x;visibility:visible;mso-wrap-style:square" from="5987,8682" to="6286,8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rect id="Rectangle 42" o:spid="_x0000_s1063" style="position:absolute;left:1996;top:9350;width:883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sOML8A&#10;AADbAAAADwAAAGRycy9kb3ducmV2LnhtbERPy6rCMBDdC/5DGOFuRNOrIlKN4oMrumz1A4ZmbKvN&#10;pDS5Wv/eCIK7OZznLFatqcSdGldaVvA7jEAQZ1aXnCs4n/4GMxDOI2usLJOCJzlYLbudBcbaPjih&#10;e+pzEULYxaig8L6OpXRZQQbd0NbEgbvYxqAPsMmlbvARwk0lR1E0lQZLDg0F1rQtKLul/0ZBf4yb&#10;/jaZVsfjfpxkbX6qr/udUj+9dj0H4an1X/HHfdBh/gTev4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Gw4wvwAAANsAAAAPAAAAAAAAAAAAAAAAAJgCAABkcnMvZG93bnJl&#10;di54bWxQSwUGAAAAAAQABAD1AAAAhAMAAAAA&#10;" filled="f" fillcolor="#9c0">
                  <v:textbox>
                    <w:txbxContent>
                      <w:p w:rsidR="00DF5E7C" w:rsidRDefault="00DF5E7C" w:rsidP="00DF5E7C">
                        <w:r>
                          <w:rPr>
                            <w:b/>
                            <w:position w:val="-10"/>
                          </w:rPr>
                          <w:object w:dxaOrig="580" w:dyaOrig="340">
                            <v:shape id="_x0000_i1057" type="#_x0000_t75" style="width:29.25pt;height:17.25pt" o:ole="" fillcolor="window">
                              <v:imagedata r:id="rId33" o:title=""/>
                            </v:shape>
                            <o:OLEObject Type="Embed" ProgID="Equation.3" ShapeID="_x0000_i1057" DrawAspect="Content" ObjectID="_1507662983" r:id="rId55"/>
                          </w:object>
                        </w:r>
                      </w:p>
                    </w:txbxContent>
                  </v:textbox>
                </v:rect>
                <v:line id="Line 43" o:spid="_x0000_s1064" style="position:absolute;flip:x;visibility:visible;mso-wrap-style:square" from="2881,9602" to="3159,9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<v:stroke endarrow="block"/>
                </v:line>
                <v:rect id="Rectangle 44" o:spid="_x0000_s1065" style="position:absolute;left:1996;top:10674;width:883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U13L8A&#10;AADbAAAADwAAAGRycy9kb3ducmV2LnhtbERPzYrCMBC+C75DGMGLaKpCWapR1EXRY+s+wNCMbbWZ&#10;lCar9e2NIHibj+93luvO1OJOrassK5hOIhDEudUVFwr+zvvxDwjnkTXWlknBkxysV/3eEhNtH5zS&#10;PfOFCCHsElRQet8kUrq8JINuYhviwF1sa9AH2BZSt/gI4aaWsyiKpcGKQ0OJDe1Kym/Zv1EwmuN2&#10;tEvj+nQ6zNO8K87N9fCr1HDQbRYgPHX+K/64jzrMj+H9Szh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hTXcvwAAANsAAAAPAAAAAAAAAAAAAAAAAJgCAABkcnMvZG93bnJl&#10;di54bWxQSwUGAAAAAAQABAD1AAAAhAMAAAAA&#10;" filled="f" fillcolor="#9c0">
                  <v:textbox>
                    <w:txbxContent>
                      <w:p w:rsidR="00DF5E7C" w:rsidRDefault="00DF5E7C" w:rsidP="00DF5E7C">
                        <w:r>
                          <w:rPr>
                            <w:b/>
                            <w:position w:val="-10"/>
                          </w:rPr>
                          <w:object w:dxaOrig="580" w:dyaOrig="340">
                            <v:shape id="_x0000_i1058" type="#_x0000_t75" style="width:29.25pt;height:17.25pt" o:ole="" fillcolor="window">
                              <v:imagedata r:id="rId35" o:title=""/>
                            </v:shape>
                            <o:OLEObject Type="Embed" ProgID="Equation.3" ShapeID="_x0000_i1058" DrawAspect="Content" ObjectID="_1507662984" r:id="rId56"/>
                          </w:object>
                        </w:r>
                      </w:p>
                    </w:txbxContent>
                  </v:textbox>
                </v:rect>
                <v:line id="Line 45" o:spid="_x0000_s1066" style="position:absolute;flip:x;visibility:visible;mso-wrap-style:square" from="2882,10998" to="3159,10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rect id="Rectangle 46" o:spid="_x0000_s1067" style="position:absolute;left:3367;top:9362;width:883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ENcQA&#10;AADbAAAADwAAAGRycy9kb3ducmV2LnhtbESPQWvCQBCF74X+h2UKvUjdtAGRmFVaxVCPMf0BQ3ZM&#10;otnZkN1q/PfOodDbDO/Ne9/km8n16kpj6DwbeJ8noIhrbztuDPxU+7clqBCRLfaeycCdAmzWz085&#10;ZtbfuKTrMTZKQjhkaKCNcci0DnVLDsPcD8SinfzoMMo6NtqOeJNw1+uPJFlohx1LQ4sDbVuqL8df&#10;Z2CW4tdsWy76w6FIy3pqquFc7Ix5fZk+V6AiTfHf/Hf9bQVfYOUXGUC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WBDXEAAAA2wAAAA8AAAAAAAAAAAAAAAAAmAIAAGRycy9k&#10;b3ducmV2LnhtbFBLBQYAAAAABAAEAPUAAACJAwAAAAA=&#10;" filled="f" fillcolor="#9c0">
                  <v:textbox>
                    <w:txbxContent>
                      <w:p w:rsidR="00DF5E7C" w:rsidRDefault="00DF5E7C" w:rsidP="00DF5E7C">
                        <w:r>
                          <w:rPr>
                            <w:b/>
                            <w:position w:val="-10"/>
                          </w:rPr>
                          <w:object w:dxaOrig="580" w:dyaOrig="340">
                            <v:shape id="_x0000_i1059" type="#_x0000_t75" style="width:29.25pt;height:17.25pt" o:ole="" fillcolor="window">
                              <v:imagedata r:id="rId37" o:title=""/>
                            </v:shape>
                            <o:OLEObject Type="Embed" ProgID="Equation.3" ShapeID="_x0000_i1059" DrawAspect="Content" ObjectID="_1507662985" r:id="rId57"/>
                          </w:object>
                        </w:r>
                      </w:p>
                    </w:txbxContent>
                  </v:textbox>
                </v:rect>
                <v:rect id="Rectangle 47" o:spid="_x0000_s1068" style="position:absolute;left:3367;top:10690;width:883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hrsEA&#10;AADbAAAADwAAAGRycy9kb3ducmV2LnhtbERPzWrCQBC+C32HZYRepG6sIDZ1DTVFqcdoH2DYHZNo&#10;djZkt0l8+26h4G0+vt/ZZKNtRE+drx0rWMwTEMTamZpLBd/n/csahA/IBhvHpOBOHrLt02SDqXED&#10;F9SfQiliCPsUFVQhtKmUXldk0c9dSxy5i+sshgi7UpoOhxhuG/maJCtpsebYUGFLeUX6dvqxCmZL&#10;3M3yYtUcj4dlocfy3F4Pn0o9T8ePdxCBxvAQ/7u/TJz/Bn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aoa7BAAAA2wAAAA8AAAAAAAAAAAAAAAAAmAIAAGRycy9kb3du&#10;cmV2LnhtbFBLBQYAAAAABAAEAPUAAACGAwAAAAA=&#10;" filled="f" fillcolor="#9c0">
                  <v:textbox>
                    <w:txbxContent>
                      <w:p w:rsidR="00DF5E7C" w:rsidRDefault="00DF5E7C" w:rsidP="00DF5E7C">
                        <w:r>
                          <w:rPr>
                            <w:b/>
                            <w:position w:val="-10"/>
                          </w:rPr>
                          <w:object w:dxaOrig="580" w:dyaOrig="340">
                            <v:shape id="_x0000_i1060" type="#_x0000_t75" style="width:29.25pt;height:17.25pt" o:ole="" fillcolor="window">
                              <v:imagedata r:id="rId39" o:title=""/>
                            </v:shape>
                            <o:OLEObject Type="Embed" ProgID="Equation.3" ShapeID="_x0000_i1060" DrawAspect="Content" ObjectID="_1507662986" r:id="rId58"/>
                          </w:object>
                        </w:r>
                      </w:p>
                    </w:txbxContent>
                  </v:textbox>
                </v:rect>
                <v:line id="Line 48" o:spid="_x0000_s1069" style="position:absolute;flip:x;visibility:visible;mso-wrap-style:square" from="4267,9602" to="4567,9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<v:stroke endarrow="block"/>
                </v:line>
                <v:line id="Line 49" o:spid="_x0000_s1070" style="position:absolute;flip:x y;visibility:visible;mso-wrap-style:square" from="4266,10989" to="4579,10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IUHsUAAADb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Br9f4g+Q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IUHsUAAADbAAAADwAAAAAAAAAA&#10;AAAAAAChAgAAZHJzL2Rvd25yZXYueG1sUEsFBgAAAAAEAAQA+QAAAJMDAAAAAA==&#10;">
                  <v:stroke endarrow="block"/>
                </v:line>
                <v:rect id="Rectangle 50" o:spid="_x0000_s1071" style="position:absolute;left:4679;top:10642;width:72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qd8QA&#10;AADbAAAADwAAAGRycy9kb3ducmV2LnhtbESPT2sCMRTE74V+h/AKvdWkW7voulFEEAraQ1Xw+ti8&#10;/YObl+0m6vbbG0HocZiZ3zD5YrCtuFDvG8ca3kcKBHHhTMOVhsN+/TYB4QOywdYxafgjD4v581OO&#10;mXFX/qHLLlQiQthnqKEOocuk9EVNFv3IdcTRK11vMUTZV9L0eI1w28pEqVRabDgu1NjRqqbitDtb&#10;DZiOze93+bHdb84pTqtBrT+PSuvXl2E5AxFoCP/hR/vLaEgS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anfEAAAA2wAAAA8AAAAAAAAAAAAAAAAAmAIAAGRycy9k&#10;b3ducmV2LnhtbFBLBQYAAAAABAAEAPUAAACJAwAAAAA=&#10;" stroked="f">
                  <v:textbox>
                    <w:txbxContent>
                      <w:p w:rsidR="00DF5E7C" w:rsidRDefault="00DF5E7C" w:rsidP="00DF5E7C">
                        <w:r>
                          <w:rPr>
                            <w:position w:val="-3276"/>
                          </w:rPr>
                          <w:object w:dxaOrig="120" w:dyaOrig="120">
                            <v:shape id="_x0000_i1061" type="#_x0000_t75" style="width:6pt;height:6pt" o:ole="" fillcolor="window">
                              <v:imagedata r:id="rId29" o:title=""/>
                            </v:shape>
                            <o:OLEObject Type="Embed" ProgID="Equation.3" ShapeID="_x0000_i1061" DrawAspect="Content" ObjectID="_1507662987" r:id="rId59"/>
                          </w:object>
                        </w:r>
                      </w:p>
                    </w:txbxContent>
                  </v:textbox>
                </v:rect>
                <v:rect id="Rectangle 51" o:spid="_x0000_s1072" style="position:absolute;left:2159;top:10002;width:72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P7M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Fgk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z+zEAAAA2wAAAA8AAAAAAAAAAAAAAAAAmAIAAGRycy9k&#10;b3ducmV2LnhtbFBLBQYAAAAABAAEAPUAAACJAwAAAAA=&#10;" stroked="f">
                  <v:textbox>
                    <w:txbxContent>
                      <w:p w:rsidR="00DF5E7C" w:rsidRDefault="00DF5E7C" w:rsidP="00DF5E7C">
                        <w:r>
                          <w:rPr>
                            <w:position w:val="-3276"/>
                          </w:rPr>
                          <w:object w:dxaOrig="120" w:dyaOrig="120">
                            <v:shape id="_x0000_i1062" type="#_x0000_t75" style="width:6pt;height:6pt" o:ole="" fillcolor="window">
                              <v:imagedata r:id="rId29" o:title=""/>
                            </v:shape>
                            <o:OLEObject Type="Embed" ProgID="Equation.3" ShapeID="_x0000_i1062" DrawAspect="Content" ObjectID="_1507662988" r:id="rId60"/>
                          </w:object>
                        </w:r>
                      </w:p>
                    </w:txbxContent>
                  </v:textbox>
                </v:rect>
                <v:rect id="Rectangle 52" o:spid="_x0000_s1073" style="position:absolute;left:3499;top:10022;width:72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XmMUA&#10;AADb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kOy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1eYxQAAANsAAAAPAAAAAAAAAAAAAAAAAJgCAABkcnMv&#10;ZG93bnJldi54bWxQSwUGAAAAAAQABAD1AAAAigMAAAAA&#10;" stroked="f">
                  <v:textbox>
                    <w:txbxContent>
                      <w:p w:rsidR="00DF5E7C" w:rsidRDefault="00DF5E7C" w:rsidP="00DF5E7C">
                        <w:r>
                          <w:rPr>
                            <w:position w:val="-3276"/>
                          </w:rPr>
                          <w:object w:dxaOrig="120" w:dyaOrig="120">
                            <v:shape id="_x0000_i1063" type="#_x0000_t75" style="width:6pt;height:6pt" o:ole="" fillcolor="window">
                              <v:imagedata r:id="rId29" o:title=""/>
                            </v:shape>
                            <o:OLEObject Type="Embed" ProgID="Equation.3" ShapeID="_x0000_i1063" DrawAspect="Content" ObjectID="_1507662989" r:id="rId61"/>
                          </w:object>
                        </w:r>
                      </w:p>
                    </w:txbxContent>
                  </v:textbox>
                </v:rect>
                <v:rect id="Rectangle 53" o:spid="_x0000_s1074" style="position:absolute;left:5079;top:9346;width:903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hFsMA&#10;AADbAAAADwAAAGRycy9kb3ducmV2LnhtbESP0YrCMBRE3xf8h3AFX0RTlZWlmhZ1UfSxdT/g0lzb&#10;anNTmqx2/34jCD4OM3OGWae9acSdOldbVjCbRiCIC6trLhX8nPeTLxDOI2tsLJOCP3KQJoOPNcba&#10;Pjije+5LESDsYlRQed/GUrqiIoNualvi4F1sZ9AH2ZVSd/gIcNPIeRQtpcGaw0KFLe0qKm75r1Ew&#10;XuB2vMuWzel0WGRFX57b6+FbqdGw36xAeOr9O/xqH7WC+Sc8v4QfI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hFsMAAADbAAAADwAAAAAAAAAAAAAAAACYAgAAZHJzL2Rv&#10;d25yZXYueG1sUEsFBgAAAAAEAAQA9QAAAIgDAAAAAA==&#10;" filled="f" fillcolor="#9c0">
                  <v:textbox>
                    <w:txbxContent>
                      <w:p w:rsidR="00DF5E7C" w:rsidRDefault="00DF5E7C" w:rsidP="00DF5E7C">
                        <w:r>
                          <w:rPr>
                            <w:b/>
                            <w:position w:val="-10"/>
                          </w:rPr>
                          <w:object w:dxaOrig="600" w:dyaOrig="340">
                            <v:shape id="_x0000_i1064" type="#_x0000_t75" style="width:30pt;height:17.25pt" o:ole="" fillcolor="window">
                              <v:imagedata r:id="rId44" o:title=""/>
                            </v:shape>
                            <o:OLEObject Type="Embed" ProgID="Equation.3" ShapeID="_x0000_i1064" DrawAspect="Content" ObjectID="_1507662990" r:id="rId62"/>
                          </w:object>
                        </w:r>
                      </w:p>
                    </w:txbxContent>
                  </v:textbox>
                </v:rect>
                <v:rect id="Rectangle 54" o:spid="_x0000_s1075" style="position:absolute;left:5087;top:10706;width:903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n/YcIA&#10;AADbAAAADwAAAGRycy9kb3ducmV2LnhtbESP3YrCMBSE7wXfIRzBG7HpKhSppuIPynpZ9QEOzbGt&#10;NielyWp9+83CgpfDzHzDrNa9acSTOldbVvAVxSCIC6trLhVcL4fpAoTzyBoby6TgTQ7W2XCwwlTb&#10;F+f0PPtSBAi7FBVU3replK6oyKCLbEscvJvtDPogu1LqDl8Bbho5i+NEGqw5LFTY0q6i4nH+MQom&#10;c9xOdnnSnE7HeV705aW9H/dKjUf9ZgnCU+8/4f/2t1YwS+DvS/g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6f9hwgAAANsAAAAPAAAAAAAAAAAAAAAAAJgCAABkcnMvZG93&#10;bnJldi54bWxQSwUGAAAAAAQABAD1AAAAhwMAAAAA&#10;" filled="f" fillcolor="#9c0">
                  <v:textbox>
                    <w:txbxContent>
                      <w:p w:rsidR="00DF5E7C" w:rsidRDefault="00DF5E7C" w:rsidP="00DF5E7C">
                        <w:r>
                          <w:rPr>
                            <w:b/>
                            <w:position w:val="-10"/>
                          </w:rPr>
                          <w:object w:dxaOrig="600" w:dyaOrig="340">
                            <v:shape id="_x0000_i1065" type="#_x0000_t75" style="width:30pt;height:17.25pt" o:ole="" fillcolor="window">
                              <v:imagedata r:id="rId46" o:title=""/>
                            </v:shape>
                            <o:OLEObject Type="Embed" ProgID="Equation.3" ShapeID="_x0000_i1065" DrawAspect="Content" ObjectID="_1507662991" r:id="rId63"/>
                          </w:object>
                        </w:r>
                      </w:p>
                    </w:txbxContent>
                  </v:textbox>
                </v:rect>
                <v:line id="Line 55" o:spid="_x0000_s1076" style="position:absolute;flip:x y;visibility:visible;mso-wrap-style:square" from="5985,9593" to="6282,9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cp8cQAAADbAAAADwAAAGRycy9kb3ducmV2LnhtbESPQWvCQBSE74X+h+UJ3pqNHtSmriJC&#10;wYMXbWmvL9lnNpp9m2TXGP+9KxR6HGbmG2a5Hmwteup85VjBJElBEBdOV1wq+P76fFuA8AFZY+2Y&#10;FNzJw3r1+rLETLsbH6g/hlJECPsMFZgQmkxKXxiy6BPXEEfv5DqLIcqulLrDW4TbWk7TdCYtVhwX&#10;DDa0NVRcjleroM+vk/PP/nDx+W/7ni9Mu923M6XGo2HzASLQEP7Df+2dVjCdw/N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9ynxxAAAANsAAAAPAAAAAAAAAAAA&#10;AAAAAKECAABkcnMvZG93bnJldi54bWxQSwUGAAAAAAQABAD5AAAAkgMAAAAA&#10;">
                  <v:stroke endarrow="block"/>
                </v:line>
                <v:line id="Line 56" o:spid="_x0000_s1077" style="position:absolute;flip:x;visibility:visible;mso-wrap-style:square" from="6001,11003" to="6286,11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<v:stroke endarrow="block"/>
                </v:line>
                <v:rect id="Rectangle 57" o:spid="_x0000_s1078" style="position:absolute;left:5111;top:10062;width:72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74BsQA&#10;AADbAAAADwAAAGRycy9kb3ducmV2LnhtbESPQWvCQBSE70L/w/IKvelurYYa3YRSCBTUQ7XQ6yP7&#10;TILZt2l2jem/dwsFj8PMfMNs8tG2YqDeN441PM8UCOLSmYYrDV/HYvoKwgdkg61j0vBLHvLsYbLB&#10;1Lgrf9JwCJWIEPYpaqhD6FIpfVmTRT9zHXH0Tq63GKLsK2l6vEa4beVcqURabDgu1NjRe03l+XCx&#10;GjBZmJ/96WV33F4SXFWjKpbfSuunx/FtDSLQGO7h//aH0TBfwd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++AbEAAAA2wAAAA8AAAAAAAAAAAAAAAAAmAIAAGRycy9k&#10;b3ducmV2LnhtbFBLBQYAAAAABAAEAPUAAACJAwAAAAA=&#10;" stroked="f">
                  <v:textbox>
                    <w:txbxContent>
                      <w:p w:rsidR="00DF5E7C" w:rsidRDefault="00DF5E7C" w:rsidP="00DF5E7C">
                        <w:r>
                          <w:rPr>
                            <w:position w:val="-3276"/>
                          </w:rPr>
                          <w:object w:dxaOrig="120" w:dyaOrig="120">
                            <v:shape id="_x0000_i1066" type="#_x0000_t75" style="width:6pt;height:6pt" o:ole="" fillcolor="window">
                              <v:imagedata r:id="rId29" o:title=""/>
                            </v:shape>
                            <o:OLEObject Type="Embed" ProgID="Equation.3" ShapeID="_x0000_i1066" DrawAspect="Content" ObjectID="_1507662992" r:id="rId64"/>
                          </w:object>
                        </w:r>
                      </w:p>
                    </w:txbxContent>
                  </v:textbox>
                </v:rect>
                <v:rect id="Rectangle 58" o:spid="_x0000_s1079" style="position:absolute;left:4891;top:10062;width:53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3HRs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x0bBAAAA2wAAAA8AAAAAAAAAAAAAAAAAmAIAAGRycy9kb3du&#10;cmV2LnhtbFBLBQYAAAAABAAEAPUAAACGAwAAAAA=&#10;" stroked="f">
                  <v:textbox>
                    <w:txbxContent>
                      <w:p w:rsidR="00DF5E7C" w:rsidRDefault="00DF5E7C" w:rsidP="00DF5E7C">
                        <w:r>
                          <w:rPr>
                            <w:position w:val="-3276"/>
                          </w:rPr>
                          <w:object w:dxaOrig="120" w:dyaOrig="120">
                            <v:shape id="_x0000_i1067" type="#_x0000_t75" style="width:6pt;height:6pt" o:ole="" fillcolor="window">
                              <v:imagedata r:id="rId29" o:title=""/>
                            </v:shape>
                            <o:OLEObject Type="Embed" ProgID="Equation.3" ShapeID="_x0000_i1067" DrawAspect="Content" ObjectID="_1507662993" r:id="rId65"/>
                          </w:object>
                        </w:r>
                      </w:p>
                    </w:txbxContent>
                  </v:textbox>
                </v:rect>
                <v:shape id="Text Box 59" o:spid="_x0000_s1080" type="#_x0000_t202" style="position:absolute;left:4643;top:8542;width:432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<v:textbox inset="0,0,0,0">
                    <w:txbxContent>
                      <w:p w:rsidR="00DF5E7C" w:rsidRDefault="00DF5E7C" w:rsidP="00DF5E7C">
                        <w:pPr>
                          <w:ind w:left="11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  <v:shape id="Text Box 60" o:spid="_x0000_s1081" type="#_x0000_t202" style="position:absolute;left:4651;top:9430;width:380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z0s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bPSxQAAANsAAAAPAAAAAAAAAAAAAAAAAJgCAABkcnMv&#10;ZG93bnJldi54bWxQSwUGAAAAAAQABAD1AAAAigMAAAAA&#10;" stroked="f">
                  <v:textbox inset="0,0,0,0">
                    <w:txbxContent>
                      <w:p w:rsidR="00DF5E7C" w:rsidRDefault="00DF5E7C" w:rsidP="00DF5E7C">
                        <w:pPr>
                          <w:ind w:left="11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  <v:shape id="Text Box 61" o:spid="_x0000_s1082" type="#_x0000_t202" style="position:absolute;left:4651;top:10025;width:288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WScUA&#10;AADbAAAADwAAAGRycy9kb3ducmV2LnhtbESPzWrDMBCE74W8g9hALyWRE0M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RZJxQAAANsAAAAPAAAAAAAAAAAAAAAAAJgCAABkcnMv&#10;ZG93bnJldi54bWxQSwUGAAAAAAQABAD1AAAAigMAAAAA&#10;" stroked="f">
                  <v:textbox inset="0,0,0,0">
                    <w:txbxContent>
                      <w:p w:rsidR="00DF5E7C" w:rsidRDefault="00DF5E7C" w:rsidP="00DF5E7C">
                        <w:pPr>
                          <w:ind w:left="11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  <v:shape id="Text Box 62" o:spid="_x0000_s1083" type="#_x0000_t202" style="position:absolute;left:4659;top:10803;width:288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OPc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I49xQAAANsAAAAPAAAAAAAAAAAAAAAAAJgCAABkcnMv&#10;ZG93bnJldi54bWxQSwUGAAAAAAQABAD1AAAAigMAAAAA&#10;" stroked="f">
                  <v:textbox inset="0,0,0,0">
                    <w:txbxContent>
                      <w:p w:rsidR="00DF5E7C" w:rsidRDefault="00DF5E7C" w:rsidP="00DF5E7C">
                        <w:pPr>
                          <w:ind w:left="11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  <v:shape id="Text Box 63" o:spid="_x0000_s1084" type="#_x0000_t202" style="position:absolute;left:5275;top:10035;width:480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rps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4CumxQAAANsAAAAPAAAAAAAAAAAAAAAAAJgCAABkcnMv&#10;ZG93bnJldi54bWxQSwUGAAAAAAQABAD1AAAAigMAAAAA&#10;" stroked="f">
                  <v:textbox inset="0,0,0,0">
                    <w:txbxContent>
                      <w:p w:rsidR="00DF5E7C" w:rsidRDefault="00DF5E7C" w:rsidP="00DF5E7C">
                        <w:pPr>
                          <w:ind w:left="11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  <v:shape id="Text Box 64" o:spid="_x0000_s1085" type="#_x0000_t202" style="position:absolute;left:3407;top:9922;width:7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DF5E7C" w:rsidRDefault="00DF5E7C" w:rsidP="00DF5E7C">
                        <w:pPr>
                          <w:ind w:left="11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  <v:shape id="Text Box 65" o:spid="_x0000_s1086" type="#_x0000_t202" style="position:absolute;left:2024;top:9882;width:7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DF5E7C" w:rsidRDefault="00DF5E7C" w:rsidP="00DF5E7C">
                        <w:pPr>
                          <w:ind w:left="11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  <v:line id="Line 66" o:spid="_x0000_s1087" style="position:absolute;visibility:visible;mso-wrap-style:square" from="4579,8330" to="4579,10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67" o:spid="_x0000_s1088" style="position:absolute;visibility:visible;mso-wrap-style:square" from="3163,8337" to="3163,10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line id="Line 68" o:spid="_x0000_s1089" style="position:absolute;visibility:visible;mso-wrap-style:square" from="4444,7829" to="4444,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AutoShape 69" o:spid="_x0000_s1090" type="#_x0000_t93" style="position:absolute;left:1985;top:11543;width:576;height:244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xn38UA&#10;AADbAAAADwAAAGRycy9kb3ducmV2LnhtbESPT2vCQBTE74LfYXmCN92kStHUVUSICNaDf6D09si+&#10;JsHs27C71dhP3y0UPA4z8xtmsepMI27kfG1ZQTpOQBAXVtdcKric89EMhA/IGhvLpOBBHlbLfm+B&#10;mbZ3PtLtFEoRIewzVFCF0GZS+qIig35sW+LofVlnMETpSqkd3iPcNPIlSV6lwZrjQoUtbSoqrqdv&#10;o+DQTNzP5zbNrx/HdP++mweTdwelhoNu/QYiUBee4f/2TiuYp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3GffxQAAANsAAAAPAAAAAAAAAAAAAAAAAJgCAABkcnMv&#10;ZG93bnJldi54bWxQSwUGAAAAAAQABAD1AAAAigMAAAAA&#10;"/>
                <v:line id="Line 70" o:spid="_x0000_s1091" style="position:absolute;flip:x;visibility:visible;mso-wrap-style:square" from="2771,12905" to="3059,1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v:line id="Line 71" o:spid="_x0000_s1092" style="position:absolute;flip:x;visibility:visible;mso-wrap-style:square" from="3059,12705" to="3347,12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  <v:stroke endarrow="block"/>
                </v:line>
                <v:line id="Line 72" o:spid="_x0000_s1093" style="position:absolute;flip:y;visibility:visible;mso-wrap-style:square" from="3347,11897" to="3347,12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group id="Group 73" o:spid="_x0000_s1094" style="position:absolute;left:2051;top:12473;width:2264;height:1584" coordorigin="904,12384" coordsize="2264,1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Line 74" o:spid="_x0000_s1095" style="position:absolute;visibility:visible;mso-wrap-style:square" from="904,12384" to="1912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75" o:spid="_x0000_s1096" style="position:absolute;visibility:visible;mso-wrap-style:square" from="904,12384" to="904,1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76" o:spid="_x0000_s1097" style="position:absolute;visibility:visible;mso-wrap-style:square" from="904,13248" to="1624,1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line id="Line 77" o:spid="_x0000_s1098" style="position:absolute;visibility:visible;mso-wrap-style:square" from="1912,12384" to="1912,12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shape id="Text Box 78" o:spid="_x0000_s1099" type="#_x0000_t202" style="position:absolute;left:1104;top:12664;width:63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tnsEA&#10;AADbAAAADwAAAGRycy9kb3ducmV2LnhtbERPy2rCQBTdF/oPwy24KTpRqE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IbZ7BAAAA2wAAAA8AAAAAAAAAAAAAAAAAmAIAAGRycy9kb3du&#10;cmV2LnhtbFBLBQYAAAAABAAEAPUAAACGAwAAAAA=&#10;" stroked="f">
                    <v:textbox inset="0,0,0,0">
                      <w:txbxContent>
                        <w:p w:rsidR="00DF5E7C" w:rsidRDefault="00DF5E7C" w:rsidP="00DF5E7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АЛУ</w:t>
                          </w:r>
                        </w:p>
                      </w:txbxContent>
                    </v:textbox>
                  </v:shape>
                  <v:group id="Group 79" o:spid="_x0000_s1100" style="position:absolute;left:2160;top:13104;width:1008;height:864" coordorigin="2016,13248" coordsize="1008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Text Box 80" o:spid="_x0000_s1101" type="#_x0000_t202" style="position:absolute;left:2392;top:13536;width:36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WcsUA&#10;AADbAAAADwAAAGRycy9kb3ducmV2LnhtbESPzWrDMBCE74W8g9hALqWRa2g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1lZyxQAAANsAAAAPAAAAAAAAAAAAAAAAAJgCAABkcnMv&#10;ZG93bnJldi54bWxQSwUGAAAAAAQABAD1AAAAigMAAAAA&#10;" stroked="f">
                      <v:textbox inset="0,0,0,0">
                        <w:txbxContent>
                          <w:p w:rsidR="00DF5E7C" w:rsidRDefault="00DF5E7C" w:rsidP="00DF5E7C">
                            <w:pPr>
                              <w:pStyle w:val="12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ЛП</w:t>
                            </w:r>
                          </w:p>
                        </w:txbxContent>
                      </v:textbox>
                    </v:shape>
                    <v:line id="Line 81" o:spid="_x0000_s1102" style="position:absolute;visibility:visible;mso-wrap-style:square" from="2016,13680" to="2016,1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v:line id="Line 82" o:spid="_x0000_s1103" style="position:absolute;visibility:visible;mso-wrap-style:square" from="2016,14112" to="3024,1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  <v:line id="Line 83" o:spid="_x0000_s1104" style="position:absolute;flip:x;visibility:visible;mso-wrap-style:square" from="2016,13248" to="2304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    <v:line id="Line 84" o:spid="_x0000_s1105" style="position:absolute;visibility:visible;mso-wrap-style:square" from="3024,13248" to="3024,1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<v:line id="Line 85" o:spid="_x0000_s1106" style="position:absolute;visibility:visible;mso-wrap-style:square" from="2304,13248" to="3024,1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/v:group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AutoShape 86" o:spid="_x0000_s1107" type="#_x0000_t69" style="position:absolute;left:1760;top:13080;width:576;height:144;rotation:19251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bwr8A&#10;AADbAAAADwAAAGRycy9kb3ducmV2LnhtbERPTYvCMBC9L/gfwgje1nRFRbumRQqCR7fqfWjGtrvN&#10;pDSxrf76zUHw+Hjfu3Q0jeipc7VlBV/zCARxYXXNpYLL+fC5AeE8ssbGMil4kIM0mXzsMNZ24B/q&#10;c1+KEMIuRgWV920spSsqMujmtiUO3M12Bn2AXSl1h0MIN41cRNFaGqw5NFTYUlZR8ZffjYL6tLW/&#10;Vz00/b5cm+dym12ye67UbDruv0F4Gv1b/HIftYJVGBu+hB8gk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UhvCvwAAANsAAAAPAAAAAAAAAAAAAAAAAJgCAABkcnMvZG93bnJl&#10;di54bWxQSwUGAAAAAAQABAD1AAAAhAMAAAAA&#10;"/>
                </v:group>
                <v:shape id="Text Box 87" o:spid="_x0000_s1108" type="#_x0000_t202" style="position:absolute;left:3610;top:11644;width:2714;height:1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EA8UA&#10;AADbAAAADwAAAGRycy9kb3ducmV2LnhtbESPT2vCQBTE7wW/w/KEXopuGqj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sQDxQAAANsAAAAPAAAAAAAAAAAAAAAAAJgCAABkcnMv&#10;ZG93bnJldi54bWxQSwUGAAAAAAQABAD1AAAAigMAAAAA&#10;" stroked="f">
                  <v:textbox inset="0,0,0,0">
                    <w:txbxContent>
                      <w:p w:rsidR="00DF5E7C" w:rsidRDefault="00DF5E7C" w:rsidP="00DF5E7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ЭП – элементарный процессор</w:t>
                        </w:r>
                      </w:p>
                    </w:txbxContent>
                  </v:textbox>
                </v:shape>
                <v:line id="Line 88" o:spid="_x0000_s1109" style="position:absolute;visibility:visible;mso-wrap-style:square" from="3163,8329" to="6293,8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89" o:spid="_x0000_s1110" style="position:absolute;visibility:visible;mso-wrap-style:square" from="6297,8329" to="6297,11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</v:group>
            </w:pict>
          </mc:Fallback>
        </mc:AlternateContent>
      </w: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DF5E7C" w:rsidRDefault="00DF5E7C" w:rsidP="00DF5E7C">
      <w:pPr>
        <w:jc w:val="both"/>
        <w:rPr>
          <w:szCs w:val="28"/>
        </w:rPr>
      </w:pPr>
    </w:p>
    <w:p w:rsidR="001C7448" w:rsidRDefault="001C7448" w:rsidP="001C744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C7448" w:rsidRDefault="001C7448" w:rsidP="001C744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43A30" w:rsidRDefault="00543A30" w:rsidP="00543A30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43A30" w:rsidRDefault="00543A30" w:rsidP="00543A30">
      <w:pPr>
        <w:rPr>
          <w:rStyle w:val="FontStyle22"/>
          <w:rFonts w:ascii="Times New Roman" w:hAnsi="Times New Roman" w:cs="Times New Roman"/>
          <w:sz w:val="22"/>
          <w:szCs w:val="22"/>
        </w:rPr>
      </w:pPr>
    </w:p>
    <w:p w:rsidR="006A3196" w:rsidRDefault="006A3196" w:rsidP="005A70B8">
      <w:pPr>
        <w:ind w:firstLine="708"/>
        <w:rPr>
          <w:rStyle w:val="FontStyle22"/>
          <w:rFonts w:ascii="Times New Roman" w:hAnsi="Times New Roman" w:cs="Times New Roman"/>
          <w:sz w:val="22"/>
          <w:szCs w:val="22"/>
        </w:rPr>
      </w:pPr>
    </w:p>
    <w:p w:rsidR="00962682" w:rsidRDefault="00543A30" w:rsidP="00C54366">
      <w:pPr>
        <w:ind w:firstLine="708"/>
        <w:jc w:val="center"/>
        <w:rPr>
          <w:rStyle w:val="FontStyle22"/>
          <w:rFonts w:ascii="Times New Roman" w:hAnsi="Times New Roman" w:cs="Times New Roman"/>
          <w:sz w:val="22"/>
          <w:szCs w:val="22"/>
        </w:rPr>
      </w:pPr>
      <w:r>
        <w:rPr>
          <w:rStyle w:val="FontStyle22"/>
          <w:rFonts w:ascii="Times New Roman" w:hAnsi="Times New Roman" w:cs="Times New Roman"/>
          <w:sz w:val="22"/>
          <w:szCs w:val="22"/>
        </w:rPr>
        <w:t>(Рис</w:t>
      </w:r>
      <w:r w:rsidR="005A70B8">
        <w:rPr>
          <w:rStyle w:val="FontStyle22"/>
          <w:rFonts w:ascii="Times New Roman" w:hAnsi="Times New Roman" w:cs="Times New Roman"/>
          <w:sz w:val="22"/>
          <w:szCs w:val="22"/>
        </w:rPr>
        <w:t>.</w:t>
      </w:r>
      <w:r>
        <w:rPr>
          <w:rStyle w:val="FontStyle22"/>
          <w:rFonts w:ascii="Times New Roman" w:hAnsi="Times New Roman" w:cs="Times New Roman"/>
          <w:sz w:val="22"/>
          <w:szCs w:val="22"/>
        </w:rPr>
        <w:t xml:space="preserve"> 2) </w:t>
      </w:r>
      <w:r>
        <w:rPr>
          <w:rStyle w:val="FontStyle22"/>
          <w:rFonts w:ascii="Times New Roman" w:hAnsi="Times New Roman" w:cs="Times New Roman"/>
          <w:sz w:val="22"/>
          <w:szCs w:val="22"/>
          <w:lang w:val="en-US"/>
        </w:rPr>
        <w:t>SIMD</w:t>
      </w:r>
      <w:r>
        <w:rPr>
          <w:rStyle w:val="FontStyle22"/>
          <w:rFonts w:ascii="Times New Roman" w:hAnsi="Times New Roman" w:cs="Times New Roman"/>
          <w:sz w:val="22"/>
          <w:szCs w:val="22"/>
        </w:rPr>
        <w:t xml:space="preserve"> – архитектура. Матричные ВС</w:t>
      </w:r>
    </w:p>
    <w:p w:rsidR="00BF04D6" w:rsidRDefault="00BF04D6" w:rsidP="00C54366">
      <w:pPr>
        <w:ind w:firstLine="708"/>
        <w:jc w:val="center"/>
        <w:rPr>
          <w:rStyle w:val="FontStyle22"/>
          <w:rFonts w:ascii="Times New Roman" w:hAnsi="Times New Roman" w:cs="Times New Roman"/>
          <w:sz w:val="22"/>
          <w:szCs w:val="22"/>
        </w:rPr>
      </w:pPr>
    </w:p>
    <w:p w:rsidR="00962682" w:rsidRDefault="00962682" w:rsidP="005A70B8">
      <w:pPr>
        <w:ind w:firstLine="708"/>
        <w:rPr>
          <w:rStyle w:val="FontStyle22"/>
          <w:rFonts w:ascii="Times New Roman" w:hAnsi="Times New Roman" w:cs="Times New Roman"/>
          <w:sz w:val="22"/>
          <w:szCs w:val="22"/>
        </w:rPr>
      </w:pPr>
    </w:p>
    <w:p w:rsidR="006A3196" w:rsidRPr="00962682" w:rsidRDefault="006A3196" w:rsidP="006A3196">
      <w:pPr>
        <w:spacing w:line="360" w:lineRule="auto"/>
        <w:jc w:val="both"/>
        <w:rPr>
          <w:rFonts w:eastAsiaTheme="minorHAnsi"/>
          <w:u w:val="single"/>
          <w:lang w:eastAsia="en-US"/>
        </w:rPr>
      </w:pPr>
      <w:r w:rsidRPr="00BF04D6">
        <w:rPr>
          <w:rStyle w:val="FontStyle22"/>
          <w:rFonts w:ascii="Times New Roman" w:hAnsi="Times New Roman" w:cs="Times New Roman"/>
          <w:sz w:val="28"/>
          <w:szCs w:val="28"/>
        </w:rPr>
        <w:t>1.2.2.</w:t>
      </w:r>
      <w:r w:rsidRPr="00BF04D6">
        <w:rPr>
          <w:rFonts w:eastAsiaTheme="minorHAnsi"/>
          <w:lang w:eastAsia="en-US"/>
        </w:rPr>
        <w:t xml:space="preserve"> </w:t>
      </w:r>
      <w:r w:rsidRPr="00962682">
        <w:rPr>
          <w:rFonts w:eastAsiaTheme="minorHAnsi"/>
          <w:u w:val="single"/>
          <w:lang w:eastAsia="en-US"/>
        </w:rPr>
        <w:t>Пример функциональной структуры промышленной ВС.</w:t>
      </w:r>
    </w:p>
    <w:p w:rsidR="006A3196" w:rsidRDefault="006A3196" w:rsidP="006A3196">
      <w:pPr>
        <w:pStyle w:val="2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примера функциональной структуры промышленной ВС возьмем семейство вычислительных систем «Эльбрус»</w:t>
      </w:r>
      <w:r>
        <w:rPr>
          <w:sz w:val="28"/>
          <w:szCs w:val="28"/>
        </w:rPr>
        <w:t>.</w:t>
      </w:r>
    </w:p>
    <w:p w:rsidR="00617341" w:rsidRDefault="00C54366" w:rsidP="00617341">
      <w:pPr>
        <w:spacing w:line="360" w:lineRule="auto"/>
        <w:ind w:firstLine="708"/>
        <w:jc w:val="both"/>
        <w:rPr>
          <w:rFonts w:eastAsiaTheme="minorHAnsi"/>
          <w:lang w:eastAsia="en-US"/>
        </w:rPr>
      </w:pPr>
      <w:r w:rsidRPr="00617341">
        <w:rPr>
          <w:rFonts w:eastAsiaTheme="minorHAnsi"/>
          <w:lang w:eastAsia="en-US"/>
        </w:rPr>
        <w:t>Любая из моделей семейства «Эльбрус» представляет собой распределенную вычислительную систему, построенную по модульному принципу</w:t>
      </w:r>
      <w:r w:rsid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(рис. 6.4). Система обладала свойством масштабир</w:t>
      </w:r>
      <w:r w:rsidR="00617341">
        <w:rPr>
          <w:rFonts w:eastAsiaTheme="minorHAnsi"/>
          <w:lang w:eastAsia="en-US"/>
        </w:rPr>
        <w:t>уемости и допускала фор</w:t>
      </w:r>
      <w:r w:rsidRPr="00617341">
        <w:rPr>
          <w:rFonts w:eastAsiaTheme="minorHAnsi"/>
          <w:lang w:eastAsia="en-US"/>
        </w:rPr>
        <w:t>мирование конфигураций, адекватных сферам п</w:t>
      </w:r>
      <w:r w:rsidR="00617341">
        <w:rPr>
          <w:rFonts w:eastAsiaTheme="minorHAnsi"/>
          <w:lang w:eastAsia="en-US"/>
        </w:rPr>
        <w:t>р</w:t>
      </w:r>
      <w:r w:rsidRPr="00617341">
        <w:rPr>
          <w:rFonts w:eastAsiaTheme="minorHAnsi"/>
          <w:lang w:eastAsia="en-US"/>
        </w:rPr>
        <w:t>именения и/или финансовым</w:t>
      </w:r>
      <w:r w:rsid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 xml:space="preserve">возможностям потребителей. </w:t>
      </w:r>
      <w:proofErr w:type="gramStart"/>
      <w:r w:rsidRPr="00617341">
        <w:rPr>
          <w:rFonts w:eastAsiaTheme="minorHAnsi"/>
          <w:lang w:eastAsia="en-US"/>
        </w:rPr>
        <w:t>B состав системы «Эльбрус» могло входить от</w:t>
      </w:r>
      <w:r w:rsid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1 до 10 ЦП, от 4 до 32 модулей оперативной памяти, от 1 до 4 процессоров</w:t>
      </w:r>
      <w:r w:rsid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ввода-вывода, от</w:t>
      </w:r>
      <w:r w:rsidR="00617341">
        <w:rPr>
          <w:rFonts w:eastAsiaTheme="minorHAnsi"/>
          <w:lang w:eastAsia="en-US"/>
        </w:rPr>
        <w:t xml:space="preserve"> 1 до 16 процессоров приема-пе</w:t>
      </w:r>
      <w:r w:rsidRPr="00617341">
        <w:rPr>
          <w:rFonts w:eastAsiaTheme="minorHAnsi"/>
          <w:lang w:eastAsia="en-US"/>
        </w:rPr>
        <w:t>редачи данных, необходимое</w:t>
      </w:r>
      <w:r w:rsid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количество устройств внешней памяти (УВ</w:t>
      </w:r>
      <w:r w:rsidR="00617341">
        <w:rPr>
          <w:rFonts w:eastAsiaTheme="minorHAnsi"/>
          <w:lang w:eastAsia="en-US"/>
        </w:rPr>
        <w:t>П; накопителей на магнитных лен</w:t>
      </w:r>
      <w:r w:rsidRPr="00617341">
        <w:rPr>
          <w:rFonts w:eastAsiaTheme="minorHAnsi"/>
          <w:lang w:eastAsia="en-US"/>
        </w:rPr>
        <w:t xml:space="preserve">тах, барабанах и дисках) и устройств ввода-вывода информации </w:t>
      </w:r>
      <w:r w:rsidRPr="00617341">
        <w:rPr>
          <w:rFonts w:eastAsiaTheme="minorHAnsi"/>
          <w:lang w:eastAsia="en-US"/>
        </w:rPr>
        <w:lastRenderedPageBreak/>
        <w:t>(УВВ).</w:t>
      </w:r>
      <w:proofErr w:type="gramEnd"/>
      <w:r w:rsidRPr="00617341">
        <w:rPr>
          <w:rFonts w:eastAsiaTheme="minorHAnsi"/>
          <w:lang w:eastAsia="en-US"/>
        </w:rPr>
        <w:t xml:space="preserve"> Предусматривалась возможность подключения УВВ либо непосредственно к</w:t>
      </w:r>
      <w:r w:rsid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 xml:space="preserve">ПВВ, либо через каналы связи к ППД. </w:t>
      </w:r>
      <w:r w:rsidR="00617341">
        <w:rPr>
          <w:rFonts w:eastAsiaTheme="minorHAnsi"/>
          <w:lang w:eastAsia="en-US"/>
        </w:rPr>
        <w:t>Взаимодействие между подмножест</w:t>
      </w:r>
      <w:r w:rsidRPr="00617341">
        <w:rPr>
          <w:rFonts w:eastAsiaTheme="minorHAnsi"/>
          <w:lang w:eastAsia="en-US"/>
        </w:rPr>
        <w:t>вами ЦП, МП и ПВВ осуществлялось через распределенный коммутатор,</w:t>
      </w:r>
      <w:r w:rsidR="00617341">
        <w:rPr>
          <w:rFonts w:eastAsiaTheme="minorHAnsi"/>
          <w:lang w:eastAsia="en-US"/>
        </w:rPr>
        <w:t xml:space="preserve"> </w:t>
      </w:r>
      <w:r w:rsidR="00617341" w:rsidRPr="00617341">
        <w:rPr>
          <w:rFonts w:eastAsiaTheme="minorHAnsi"/>
          <w:lang w:eastAsia="en-US"/>
        </w:rPr>
        <w:t>представлявший</w:t>
      </w:r>
      <w:r w:rsidRPr="00617341">
        <w:rPr>
          <w:rFonts w:eastAsiaTheme="minorHAnsi"/>
          <w:lang w:eastAsia="en-US"/>
        </w:rPr>
        <w:t xml:space="preserve"> собой </w:t>
      </w:r>
      <w:r w:rsidR="00617341">
        <w:rPr>
          <w:rFonts w:eastAsiaTheme="minorHAnsi"/>
          <w:lang w:eastAsia="en-US"/>
        </w:rPr>
        <w:t>композицию</w:t>
      </w:r>
      <w:r w:rsidR="00617341" w:rsidRP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локальных коммутаторов (ЛК).</w:t>
      </w:r>
      <w:r w:rsidR="00617341">
        <w:rPr>
          <w:rFonts w:eastAsiaTheme="minorHAnsi"/>
          <w:lang w:eastAsia="en-US"/>
        </w:rPr>
        <w:t xml:space="preserve"> </w:t>
      </w:r>
    </w:p>
    <w:p w:rsidR="00C54366" w:rsidRPr="00617341" w:rsidRDefault="00C54366" w:rsidP="00617341">
      <w:pPr>
        <w:spacing w:line="360" w:lineRule="auto"/>
        <w:ind w:firstLine="708"/>
        <w:jc w:val="both"/>
        <w:rPr>
          <w:rFonts w:eastAsiaTheme="minorHAnsi"/>
          <w:lang w:eastAsia="en-US"/>
        </w:rPr>
      </w:pPr>
      <w:r w:rsidRPr="00617341">
        <w:rPr>
          <w:rFonts w:eastAsiaTheme="minorHAnsi"/>
          <w:lang w:eastAsia="en-US"/>
        </w:rPr>
        <w:t xml:space="preserve">Функционирование каждого из компонентов (ЦП, </w:t>
      </w:r>
      <w:r w:rsidR="00617341">
        <w:rPr>
          <w:rFonts w:eastAsiaTheme="minorHAnsi"/>
          <w:lang w:eastAsia="en-US"/>
        </w:rPr>
        <w:t>ПВВ, четырех мо</w:t>
      </w:r>
      <w:r w:rsidRPr="00617341">
        <w:rPr>
          <w:rFonts w:eastAsiaTheme="minorHAnsi"/>
          <w:lang w:eastAsia="en-US"/>
        </w:rPr>
        <w:t>дулей памяти и ЛК) системы «Эльбрус»</w:t>
      </w:r>
      <w:r w:rsidR="00617341">
        <w:rPr>
          <w:rFonts w:eastAsiaTheme="minorHAnsi"/>
          <w:lang w:eastAsia="en-US"/>
        </w:rPr>
        <w:t xml:space="preserve"> поддерживалось средствами аппа</w:t>
      </w:r>
      <w:r w:rsidRPr="00617341">
        <w:rPr>
          <w:rFonts w:eastAsiaTheme="minorHAnsi"/>
          <w:lang w:eastAsia="en-US"/>
        </w:rPr>
        <w:t>ратного контроля. Эти средства при поя</w:t>
      </w:r>
      <w:r w:rsidR="00617341">
        <w:rPr>
          <w:rFonts w:eastAsiaTheme="minorHAnsi"/>
          <w:lang w:eastAsia="en-US"/>
        </w:rPr>
        <w:t>влении даже одиночной ошибки вы</w:t>
      </w:r>
      <w:r w:rsidRPr="00617341">
        <w:rPr>
          <w:rFonts w:eastAsiaTheme="minorHAnsi"/>
          <w:lang w:eastAsia="en-US"/>
        </w:rPr>
        <w:t>рабатывали сигнал неисправности. По э</w:t>
      </w:r>
      <w:r w:rsidR="00617341">
        <w:rPr>
          <w:rFonts w:eastAsiaTheme="minorHAnsi"/>
          <w:lang w:eastAsia="en-US"/>
        </w:rPr>
        <w:t>тому сигналу ОС через аппаратно-</w:t>
      </w:r>
      <w:r w:rsidR="00617341" w:rsidRPr="00617341">
        <w:rPr>
          <w:rFonts w:eastAsiaTheme="minorHAnsi"/>
          <w:lang w:eastAsia="en-US"/>
        </w:rPr>
        <w:t>реализованную</w:t>
      </w:r>
      <w:r w:rsidRPr="00617341">
        <w:rPr>
          <w:rFonts w:eastAsiaTheme="minorHAnsi"/>
          <w:lang w:eastAsia="en-US"/>
        </w:rPr>
        <w:t xml:space="preserve"> среду реконфигурации исключала неисправный компонент</w:t>
      </w:r>
      <w:r w:rsid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из рабочей конфигурации. Отключенный компонент попадал в ремонтную</w:t>
      </w:r>
      <w:r w:rsid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 xml:space="preserve">конфигурацию, где он при помощи </w:t>
      </w:r>
      <w:r w:rsidR="00617341" w:rsidRPr="00617341">
        <w:rPr>
          <w:rFonts w:eastAsiaTheme="minorHAnsi"/>
          <w:lang w:eastAsia="en-US"/>
        </w:rPr>
        <w:t>контрольно</w:t>
      </w:r>
      <w:r w:rsidRPr="00617341">
        <w:rPr>
          <w:rFonts w:eastAsiaTheme="minorHAnsi"/>
          <w:lang w:eastAsia="en-US"/>
        </w:rPr>
        <w:t>-диагностических программ</w:t>
      </w:r>
      <w:r w:rsid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и специальной аппаратуры ремонтировался, после чего мог быть включен</w:t>
      </w:r>
      <w:r w:rsid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ОС в рабочую конфигурацию.</w:t>
      </w:r>
    </w:p>
    <w:p w:rsidR="00617341" w:rsidRDefault="00C54366" w:rsidP="00617341">
      <w:pPr>
        <w:spacing w:line="360" w:lineRule="auto"/>
        <w:ind w:firstLine="708"/>
        <w:jc w:val="both"/>
        <w:rPr>
          <w:rFonts w:eastAsiaTheme="minorHAnsi"/>
          <w:lang w:eastAsia="en-US"/>
        </w:rPr>
      </w:pPr>
      <w:r w:rsidRPr="00617341">
        <w:rPr>
          <w:rFonts w:eastAsiaTheme="minorHAnsi"/>
          <w:lang w:eastAsia="en-US"/>
        </w:rPr>
        <w:t>Средства реконфигурации позволяли организовать конфигурации ВС</w:t>
      </w:r>
      <w:r w:rsid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повышенной надежности. Так, например, допускались конфигурации ВС c</w:t>
      </w:r>
      <w:r w:rsid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резервом на уровне однотипных компон</w:t>
      </w:r>
      <w:r w:rsidR="00617341">
        <w:rPr>
          <w:rFonts w:eastAsiaTheme="minorHAnsi"/>
          <w:lang w:eastAsia="en-US"/>
        </w:rPr>
        <w:t>ентов. Время включения резервно</w:t>
      </w:r>
      <w:r w:rsidRPr="00617341">
        <w:rPr>
          <w:rFonts w:eastAsiaTheme="minorHAnsi"/>
          <w:lang w:eastAsia="en-US"/>
        </w:rPr>
        <w:t xml:space="preserve">го компонента в рабочую конфигурацию ВС не </w:t>
      </w:r>
      <w:r w:rsidR="00617341">
        <w:rPr>
          <w:rFonts w:eastAsiaTheme="minorHAnsi"/>
          <w:lang w:eastAsia="en-US"/>
        </w:rPr>
        <w:t>превышало 0,01 c. Надеж</w:t>
      </w:r>
      <w:r w:rsidRPr="00617341">
        <w:rPr>
          <w:rFonts w:eastAsiaTheme="minorHAnsi"/>
          <w:lang w:eastAsia="en-US"/>
        </w:rPr>
        <w:t>ность ВС выражалась в возможности п</w:t>
      </w:r>
      <w:r w:rsidR="00617341">
        <w:rPr>
          <w:rFonts w:eastAsiaTheme="minorHAnsi"/>
          <w:lang w:eastAsia="en-US"/>
        </w:rPr>
        <w:t>ередачи функций отказавшего ком</w:t>
      </w:r>
      <w:r w:rsidRPr="00617341">
        <w:rPr>
          <w:rFonts w:eastAsiaTheme="minorHAnsi"/>
          <w:lang w:eastAsia="en-US"/>
        </w:rPr>
        <w:t>понента другому такого же типа, что, к</w:t>
      </w:r>
      <w:r w:rsidR="00617341">
        <w:rPr>
          <w:rFonts w:eastAsiaTheme="minorHAnsi"/>
          <w:lang w:eastAsia="en-US"/>
        </w:rPr>
        <w:t>онечно, приводило к снижению ра</w:t>
      </w:r>
      <w:r w:rsidRPr="00617341">
        <w:rPr>
          <w:rFonts w:eastAsiaTheme="minorHAnsi"/>
          <w:lang w:eastAsia="en-US"/>
        </w:rPr>
        <w:t>бочих характеристик (производительности, в частности), но не к отказу ВС</w:t>
      </w:r>
      <w:r w:rsidR="00617341"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в целом.</w:t>
      </w:r>
      <w:r w:rsidR="00617341" w:rsidRPr="00617341">
        <w:rPr>
          <w:rFonts w:eastAsiaTheme="minorHAnsi"/>
          <w:lang w:eastAsia="en-US"/>
        </w:rPr>
        <w:t xml:space="preserve"> </w:t>
      </w:r>
    </w:p>
    <w:p w:rsidR="00617341" w:rsidRPr="00617341" w:rsidRDefault="00617341" w:rsidP="00617341">
      <w:pPr>
        <w:spacing w:line="360" w:lineRule="auto"/>
        <w:jc w:val="both"/>
        <w:rPr>
          <w:rFonts w:eastAsiaTheme="minorHAnsi"/>
          <w:lang w:eastAsia="en-US"/>
        </w:rPr>
      </w:pPr>
      <w:r w:rsidRPr="00617341">
        <w:rPr>
          <w:rFonts w:eastAsiaTheme="minorHAnsi"/>
          <w:lang w:eastAsia="en-US"/>
        </w:rPr>
        <w:t>Средства реконфигурации пре</w:t>
      </w:r>
      <w:r>
        <w:rPr>
          <w:rFonts w:eastAsiaTheme="minorHAnsi"/>
          <w:lang w:eastAsia="en-US"/>
        </w:rPr>
        <w:t>доставляли также возможность на</w:t>
      </w:r>
      <w:r w:rsidRPr="00617341">
        <w:rPr>
          <w:rFonts w:eastAsiaTheme="minorHAnsi"/>
          <w:lang w:eastAsia="en-US"/>
        </w:rPr>
        <w:t>страивать ВС на решение задач различны классов.</w:t>
      </w:r>
    </w:p>
    <w:p w:rsidR="00617341" w:rsidRPr="00617341" w:rsidRDefault="00617341" w:rsidP="00617341">
      <w:pPr>
        <w:spacing w:line="360" w:lineRule="auto"/>
        <w:ind w:firstLine="708"/>
        <w:jc w:val="both"/>
        <w:rPr>
          <w:rFonts w:eastAsiaTheme="minorHAnsi"/>
          <w:lang w:eastAsia="en-US"/>
        </w:rPr>
      </w:pPr>
      <w:r w:rsidRPr="00617341">
        <w:rPr>
          <w:rFonts w:eastAsiaTheme="minorHAnsi"/>
          <w:lang w:eastAsia="en-US"/>
        </w:rPr>
        <w:t>Помимо общедо</w:t>
      </w:r>
      <w:r>
        <w:rPr>
          <w:rFonts w:eastAsiaTheme="minorHAnsi"/>
          <w:lang w:eastAsia="en-US"/>
        </w:rPr>
        <w:t>ступной оперативной памяти (МП</w:t>
      </w:r>
      <w:r>
        <w:rPr>
          <w:rFonts w:eastAsiaTheme="minorHAnsi"/>
          <w:vertAlign w:val="subscript"/>
          <w:lang w:eastAsia="en-US"/>
        </w:rPr>
        <w:t>1</w:t>
      </w:r>
      <w:r>
        <w:rPr>
          <w:rFonts w:eastAsiaTheme="minorHAnsi"/>
          <w:lang w:eastAsia="en-US"/>
        </w:rPr>
        <w:t>—МП</w:t>
      </w:r>
      <w:r>
        <w:rPr>
          <w:rFonts w:eastAsiaTheme="minorHAnsi"/>
          <w:vertAlign w:val="subscript"/>
          <w:lang w:eastAsia="en-US"/>
        </w:rPr>
        <w:t>32</w:t>
      </w:r>
      <w:r w:rsidRPr="00617341">
        <w:rPr>
          <w:rFonts w:eastAsiaTheme="minorHAnsi"/>
          <w:lang w:eastAsia="en-US"/>
        </w:rPr>
        <w:t>) в системе</w:t>
      </w:r>
      <w:r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«Эльбрус» имелась также и сверхоперативная память, распределенная по</w:t>
      </w:r>
      <w:r>
        <w:rPr>
          <w:rFonts w:eastAsiaTheme="minorHAnsi"/>
          <w:lang w:eastAsia="en-US"/>
        </w:rPr>
        <w:t xml:space="preserve"> центральным процессорам (ЦП</w:t>
      </w:r>
      <w:proofErr w:type="gramStart"/>
      <w:r>
        <w:rPr>
          <w:rFonts w:eastAsiaTheme="minorHAnsi"/>
          <w:vertAlign w:val="subscript"/>
          <w:lang w:eastAsia="en-US"/>
        </w:rPr>
        <w:t>1</w:t>
      </w:r>
      <w:proofErr w:type="gramEnd"/>
      <w:r>
        <w:rPr>
          <w:rFonts w:eastAsiaTheme="minorHAnsi"/>
          <w:lang w:eastAsia="en-US"/>
        </w:rPr>
        <w:t xml:space="preserve"> – ЦП</w:t>
      </w:r>
      <w:r>
        <w:rPr>
          <w:rFonts w:eastAsiaTheme="minorHAnsi"/>
          <w:vertAlign w:val="subscript"/>
          <w:lang w:eastAsia="en-US"/>
        </w:rPr>
        <w:t>10</w:t>
      </w:r>
      <w:r>
        <w:rPr>
          <w:rFonts w:eastAsiaTheme="minorHAnsi"/>
          <w:lang w:eastAsia="en-US"/>
        </w:rPr>
        <w:t>).</w:t>
      </w:r>
    </w:p>
    <w:p w:rsidR="00617341" w:rsidRPr="00617341" w:rsidRDefault="00617341" w:rsidP="00617341">
      <w:pPr>
        <w:spacing w:line="360" w:lineRule="auto"/>
        <w:ind w:firstLine="708"/>
        <w:jc w:val="both"/>
        <w:rPr>
          <w:rFonts w:eastAsiaTheme="minorHAnsi"/>
          <w:lang w:eastAsia="en-US"/>
        </w:rPr>
      </w:pPr>
      <w:r w:rsidRPr="00617341">
        <w:rPr>
          <w:rFonts w:eastAsiaTheme="minorHAnsi"/>
          <w:lang w:eastAsia="en-US"/>
        </w:rPr>
        <w:t>Каждое слово в ВС сопровождалось тегом, указывающим тип данных</w:t>
      </w:r>
    </w:p>
    <w:p w:rsidR="00617341" w:rsidRPr="00617341" w:rsidRDefault="00617341" w:rsidP="00617341">
      <w:pPr>
        <w:spacing w:line="360" w:lineRule="auto"/>
        <w:jc w:val="both"/>
        <w:rPr>
          <w:rFonts w:eastAsiaTheme="minorHAnsi"/>
          <w:lang w:eastAsia="en-US"/>
        </w:rPr>
      </w:pPr>
      <w:r w:rsidRPr="00617341">
        <w:rPr>
          <w:rFonts w:eastAsiaTheme="minorHAnsi"/>
          <w:lang w:eastAsia="en-US"/>
        </w:rPr>
        <w:t>(целое, вещественное, адрес, метка процедуры и т. д.) и формат данных (32,</w:t>
      </w:r>
      <w:r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64 или 128 разрядов).</w:t>
      </w:r>
    </w:p>
    <w:p w:rsidR="00C54366" w:rsidRPr="00617341" w:rsidRDefault="00617341" w:rsidP="00617341">
      <w:pPr>
        <w:spacing w:line="360" w:lineRule="auto"/>
        <w:ind w:firstLine="708"/>
        <w:jc w:val="both"/>
      </w:pPr>
      <w:r w:rsidRPr="00617341">
        <w:rPr>
          <w:rFonts w:eastAsiaTheme="minorHAnsi"/>
          <w:lang w:eastAsia="en-US"/>
        </w:rPr>
        <w:lastRenderedPageBreak/>
        <w:t>Работа ВС «Эльбрус» осуществлялась под управлением ОС. B этой</w:t>
      </w:r>
      <w:r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ВС был реализован механизм управления вычислительными процессами,</w:t>
      </w:r>
      <w:r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учитывающий состав и состояние ресурсов ВС. Вычислительный процесс</w:t>
      </w:r>
      <w:r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мог быть активным или пассивным. Одновременно несколько процессов</w:t>
      </w:r>
      <w:r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могли быть активными, при этом любой процессор мог работать c любым из</w:t>
      </w:r>
      <w:r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них. Для синхронизации процессов испо</w:t>
      </w:r>
      <w:r>
        <w:rPr>
          <w:rFonts w:eastAsiaTheme="minorHAnsi"/>
          <w:lang w:eastAsia="en-US"/>
        </w:rPr>
        <w:t>льзовались семафоры; система ко</w:t>
      </w:r>
      <w:r w:rsidRPr="00617341">
        <w:rPr>
          <w:rFonts w:eastAsiaTheme="minorHAnsi"/>
          <w:lang w:eastAsia="en-US"/>
        </w:rPr>
        <w:t>манд содержала операции «открыть семафор» и «закрыть семафор». Если</w:t>
      </w:r>
      <w:r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 xml:space="preserve">все процессоры были заняты работой, то </w:t>
      </w:r>
      <w:r>
        <w:rPr>
          <w:rFonts w:eastAsiaTheme="minorHAnsi"/>
          <w:lang w:eastAsia="en-US"/>
        </w:rPr>
        <w:t>могла образовываться очередь го</w:t>
      </w:r>
      <w:r w:rsidRPr="00617341">
        <w:rPr>
          <w:rFonts w:eastAsiaTheme="minorHAnsi"/>
          <w:lang w:eastAsia="en-US"/>
        </w:rPr>
        <w:t>товых к выполнению процессов. После освобождения каког</w:t>
      </w:r>
      <w:r>
        <w:rPr>
          <w:rFonts w:eastAsiaTheme="minorHAnsi"/>
          <w:lang w:eastAsia="en-US"/>
        </w:rPr>
        <w:t>о-либо процес</w:t>
      </w:r>
      <w:r w:rsidRPr="00617341">
        <w:rPr>
          <w:rFonts w:eastAsiaTheme="minorHAnsi"/>
          <w:lang w:eastAsia="en-US"/>
        </w:rPr>
        <w:t>сора (в частности, если реализуемый в нем активный процесс по тем или</w:t>
      </w:r>
      <w:r>
        <w:rPr>
          <w:rFonts w:eastAsiaTheme="minorHAnsi"/>
          <w:lang w:eastAsia="en-US"/>
        </w:rPr>
        <w:t xml:space="preserve"> </w:t>
      </w:r>
      <w:r w:rsidRPr="00617341">
        <w:rPr>
          <w:rFonts w:eastAsiaTheme="minorHAnsi"/>
          <w:lang w:eastAsia="en-US"/>
        </w:rPr>
        <w:t>иным причинам становился пассивным и</w:t>
      </w:r>
      <w:r>
        <w:rPr>
          <w:rFonts w:eastAsiaTheme="minorHAnsi"/>
          <w:lang w:eastAsia="en-US"/>
        </w:rPr>
        <w:t xml:space="preserve">ли заканчивался) </w:t>
      </w:r>
      <w:proofErr w:type="gramStart"/>
      <w:r>
        <w:rPr>
          <w:rFonts w:eastAsiaTheme="minorHAnsi"/>
          <w:lang w:eastAsia="en-US"/>
        </w:rPr>
        <w:t>происходило обращение к о</w:t>
      </w:r>
      <w:r w:rsidRPr="00617341">
        <w:rPr>
          <w:rFonts w:eastAsiaTheme="minorHAnsi"/>
          <w:lang w:eastAsia="en-US"/>
        </w:rPr>
        <w:t xml:space="preserve">череди готовых процессоров </w:t>
      </w:r>
      <w:r w:rsidR="00BF04D6">
        <w:rPr>
          <w:rFonts w:eastAsiaTheme="minorHAnsi"/>
          <w:lang w:eastAsia="en-US"/>
        </w:rPr>
        <w:t>и это</w:t>
      </w:r>
      <w:r>
        <w:rPr>
          <w:rFonts w:eastAsiaTheme="minorHAnsi"/>
          <w:lang w:eastAsia="en-US"/>
        </w:rPr>
        <w:t>т процессор начинал</w:t>
      </w:r>
      <w:proofErr w:type="gramEnd"/>
      <w:r>
        <w:rPr>
          <w:rFonts w:eastAsiaTheme="minorHAnsi"/>
          <w:lang w:eastAsia="en-US"/>
        </w:rPr>
        <w:t xml:space="preserve"> выпол</w:t>
      </w:r>
      <w:r w:rsidRPr="00617341">
        <w:rPr>
          <w:rFonts w:eastAsiaTheme="minorHAnsi"/>
          <w:lang w:eastAsia="en-US"/>
        </w:rPr>
        <w:t>нять первый из них. Процессы могли пере</w:t>
      </w:r>
      <w:r>
        <w:rPr>
          <w:rFonts w:eastAsiaTheme="minorHAnsi"/>
          <w:lang w:eastAsia="en-US"/>
        </w:rPr>
        <w:t>распределяться в очереди в зави</w:t>
      </w:r>
      <w:r w:rsidRPr="00617341">
        <w:rPr>
          <w:rFonts w:eastAsiaTheme="minorHAnsi"/>
          <w:lang w:eastAsia="en-US"/>
        </w:rPr>
        <w:t>симости от их приоритетов.</w:t>
      </w:r>
    </w:p>
    <w:p w:rsidR="006A3196" w:rsidRPr="00962682" w:rsidRDefault="006A3196" w:rsidP="00C54366">
      <w:pPr>
        <w:pStyle w:val="22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CA06B6" wp14:editId="24702E1D">
            <wp:extent cx="4761635" cy="3000375"/>
            <wp:effectExtent l="0" t="0" r="127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38" cy="300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66" w:rsidRPr="00C54366" w:rsidRDefault="00C54366" w:rsidP="00BF04D6">
      <w:pPr>
        <w:autoSpaceDE w:val="0"/>
        <w:autoSpaceDN w:val="0"/>
        <w:adjustRightInd w:val="0"/>
        <w:jc w:val="center"/>
        <w:rPr>
          <w:rFonts w:eastAsiaTheme="minorHAnsi"/>
          <w:sz w:val="22"/>
          <w:szCs w:val="22"/>
          <w:lang w:eastAsia="en-US"/>
        </w:rPr>
      </w:pPr>
      <w:r w:rsidRPr="00C54366">
        <w:rPr>
          <w:rFonts w:eastAsiaTheme="minorHAnsi"/>
          <w:sz w:val="22"/>
          <w:szCs w:val="22"/>
          <w:lang w:eastAsia="en-US"/>
        </w:rPr>
        <w:t>(Рис. 3)</w:t>
      </w:r>
      <w:r w:rsidRPr="00C54366">
        <w:rPr>
          <w:rFonts w:eastAsiaTheme="minorHAnsi"/>
          <w:sz w:val="22"/>
          <w:szCs w:val="22"/>
          <w:lang w:eastAsia="en-US"/>
        </w:rPr>
        <w:t xml:space="preserve"> Функциональная структура системы «Эльбрус»:</w:t>
      </w:r>
    </w:p>
    <w:p w:rsidR="00C54366" w:rsidRPr="00C54366" w:rsidRDefault="00C54366" w:rsidP="00BF04D6">
      <w:pPr>
        <w:autoSpaceDE w:val="0"/>
        <w:autoSpaceDN w:val="0"/>
        <w:adjustRightInd w:val="0"/>
        <w:jc w:val="center"/>
        <w:rPr>
          <w:rFonts w:eastAsiaTheme="minorHAnsi"/>
          <w:sz w:val="22"/>
          <w:szCs w:val="22"/>
          <w:lang w:eastAsia="en-US"/>
        </w:rPr>
      </w:pPr>
      <w:r w:rsidRPr="00C54366">
        <w:rPr>
          <w:rFonts w:eastAsiaTheme="minorHAnsi"/>
          <w:sz w:val="22"/>
          <w:szCs w:val="22"/>
          <w:lang w:eastAsia="en-US"/>
        </w:rPr>
        <w:t>ЦП - центральн</w:t>
      </w:r>
      <w:r>
        <w:rPr>
          <w:rFonts w:eastAsiaTheme="minorHAnsi"/>
          <w:sz w:val="22"/>
          <w:szCs w:val="22"/>
          <w:lang w:eastAsia="en-US"/>
        </w:rPr>
        <w:t>ый процессор; ЛК - локальный ко</w:t>
      </w:r>
      <w:r w:rsidRPr="00C54366">
        <w:rPr>
          <w:rFonts w:eastAsiaTheme="minorHAnsi"/>
          <w:sz w:val="22"/>
          <w:szCs w:val="22"/>
          <w:lang w:eastAsia="en-US"/>
        </w:rPr>
        <w:t>ммутатор; МП - модуль памяти;</w:t>
      </w:r>
    </w:p>
    <w:p w:rsidR="00C54366" w:rsidRPr="00C54366" w:rsidRDefault="00C54366" w:rsidP="00BF04D6">
      <w:pPr>
        <w:autoSpaceDE w:val="0"/>
        <w:autoSpaceDN w:val="0"/>
        <w:adjustRightInd w:val="0"/>
        <w:jc w:val="center"/>
        <w:rPr>
          <w:rFonts w:eastAsiaTheme="minorHAnsi"/>
          <w:sz w:val="22"/>
          <w:szCs w:val="22"/>
          <w:lang w:eastAsia="en-US"/>
        </w:rPr>
      </w:pPr>
      <w:r w:rsidRPr="00C54366">
        <w:rPr>
          <w:rFonts w:eastAsiaTheme="minorHAnsi"/>
          <w:sz w:val="22"/>
          <w:szCs w:val="22"/>
          <w:lang w:eastAsia="en-US"/>
        </w:rPr>
        <w:t>ПВВ - процессор ввода-вывода; ППД - процессор передачи данных; УВП - устройство</w:t>
      </w:r>
    </w:p>
    <w:p w:rsidR="00962682" w:rsidRPr="00C54366" w:rsidRDefault="00C54366" w:rsidP="00BF04D6">
      <w:pPr>
        <w:jc w:val="center"/>
        <w:rPr>
          <w:rStyle w:val="FontStyle22"/>
          <w:rFonts w:ascii="Times New Roman" w:hAnsi="Times New Roman" w:cs="Times New Roman"/>
          <w:sz w:val="22"/>
          <w:szCs w:val="22"/>
        </w:rPr>
      </w:pPr>
      <w:r w:rsidRPr="00C54366">
        <w:rPr>
          <w:rFonts w:eastAsiaTheme="minorHAnsi"/>
          <w:sz w:val="22"/>
          <w:szCs w:val="22"/>
          <w:lang w:eastAsia="en-US"/>
        </w:rPr>
        <w:t>внешней памяти; УВВ - устройство ввода-вывода</w:t>
      </w:r>
    </w:p>
    <w:p w:rsidR="005A70B8" w:rsidRDefault="00C54366">
      <w:pPr>
        <w:spacing w:after="160" w:line="259" w:lineRule="auto"/>
        <w:rPr>
          <w:rStyle w:val="FontStyle22"/>
          <w:rFonts w:ascii="Times New Roman" w:hAnsi="Times New Roman" w:cs="Times New Roman"/>
          <w:sz w:val="22"/>
          <w:szCs w:val="22"/>
        </w:rPr>
      </w:pPr>
      <w:r>
        <w:rPr>
          <w:rStyle w:val="FontStyle22"/>
          <w:rFonts w:ascii="Times New Roman" w:hAnsi="Times New Roman" w:cs="Times New Roman"/>
          <w:sz w:val="22"/>
          <w:szCs w:val="22"/>
        </w:rPr>
        <w:br w:type="page"/>
      </w:r>
    </w:p>
    <w:p w:rsidR="005A70B8" w:rsidRDefault="005A70B8" w:rsidP="005A70B8">
      <w:pPr>
        <w:pStyle w:val="1"/>
        <w:rPr>
          <w:rStyle w:val="FontStyle22"/>
          <w:rFonts w:ascii="Times New Roman" w:hAnsi="Times New Roman" w:cstheme="majorBidi"/>
          <w:sz w:val="32"/>
          <w:szCs w:val="32"/>
        </w:rPr>
      </w:pPr>
      <w:r>
        <w:rPr>
          <w:rStyle w:val="FontStyle22"/>
          <w:rFonts w:ascii="Times New Roman" w:hAnsi="Times New Roman" w:cstheme="majorBidi"/>
          <w:sz w:val="32"/>
          <w:szCs w:val="32"/>
        </w:rPr>
        <w:lastRenderedPageBreak/>
        <w:t>2</w:t>
      </w:r>
      <w:r>
        <w:rPr>
          <w:rStyle w:val="FontStyle22"/>
          <w:rFonts w:ascii="Times New Roman" w:hAnsi="Times New Roman" w:cstheme="majorBidi"/>
          <w:sz w:val="32"/>
          <w:szCs w:val="32"/>
        </w:rPr>
        <w:t xml:space="preserve">. ОТВЕТ НА </w:t>
      </w:r>
      <w:r>
        <w:rPr>
          <w:rStyle w:val="FontStyle22"/>
          <w:rFonts w:ascii="Times New Roman" w:hAnsi="Times New Roman" w:cstheme="majorBidi"/>
          <w:sz w:val="32"/>
          <w:szCs w:val="32"/>
        </w:rPr>
        <w:t>ВТОРОЙ</w:t>
      </w:r>
      <w:r>
        <w:rPr>
          <w:rStyle w:val="FontStyle22"/>
          <w:rFonts w:ascii="Times New Roman" w:hAnsi="Times New Roman" w:cstheme="majorBidi"/>
          <w:sz w:val="32"/>
          <w:szCs w:val="32"/>
        </w:rPr>
        <w:t xml:space="preserve"> ВОПРОС</w:t>
      </w:r>
    </w:p>
    <w:p w:rsidR="005A70B8" w:rsidRPr="001C7448" w:rsidRDefault="005A70B8" w:rsidP="005A70B8"/>
    <w:p w:rsidR="005A70B8" w:rsidRPr="00DF5E7C" w:rsidRDefault="005A70B8" w:rsidP="005A70B8">
      <w:pPr>
        <w:pStyle w:val="2"/>
        <w:spacing w:line="360" w:lineRule="auto"/>
      </w:pPr>
      <w:r>
        <w:rPr>
          <w:rStyle w:val="FontStyle22"/>
          <w:rFonts w:ascii="Times New Roman" w:hAnsi="Times New Roman" w:cstheme="majorBidi"/>
          <w:sz w:val="28"/>
          <w:szCs w:val="26"/>
        </w:rPr>
        <w:t>2</w:t>
      </w:r>
      <w:r>
        <w:rPr>
          <w:rStyle w:val="FontStyle22"/>
          <w:rFonts w:ascii="Times New Roman" w:hAnsi="Times New Roman" w:cstheme="majorBidi"/>
          <w:sz w:val="28"/>
          <w:szCs w:val="26"/>
        </w:rPr>
        <w:t xml:space="preserve">.1. </w:t>
      </w:r>
      <w:r w:rsidRPr="003D0C6F">
        <w:rPr>
          <w:rStyle w:val="FontStyle22"/>
          <w:rFonts w:ascii="Times New Roman" w:hAnsi="Times New Roman" w:cstheme="majorBidi"/>
          <w:sz w:val="28"/>
          <w:szCs w:val="26"/>
        </w:rPr>
        <w:t>ЗАДАНИЕ</w:t>
      </w:r>
    </w:p>
    <w:p w:rsidR="005A70B8" w:rsidRPr="005A70B8" w:rsidRDefault="005A70B8" w:rsidP="005A70B8">
      <w:pPr>
        <w:autoSpaceDE w:val="0"/>
        <w:autoSpaceDN w:val="0"/>
        <w:adjustRightInd w:val="0"/>
        <w:spacing w:line="360" w:lineRule="auto"/>
        <w:rPr>
          <w:rFonts w:eastAsiaTheme="minorHAnsi"/>
          <w:szCs w:val="28"/>
          <w:lang w:eastAsia="en-US"/>
        </w:rPr>
      </w:pPr>
      <w:r w:rsidRPr="005A70B8">
        <w:rPr>
          <w:rFonts w:eastAsiaTheme="minorHAnsi"/>
          <w:szCs w:val="28"/>
          <w:lang w:eastAsia="en-US"/>
        </w:rPr>
        <w:t xml:space="preserve">Произвести численный расчет и построить график для функции </w:t>
      </w:r>
      <w:r>
        <w:rPr>
          <w:rFonts w:eastAsiaTheme="minorHAnsi"/>
          <w:szCs w:val="28"/>
          <w:lang w:eastAsia="en-US"/>
        </w:rPr>
        <w:t>о</w:t>
      </w:r>
      <w:r w:rsidRPr="005A70B8">
        <w:rPr>
          <w:rFonts w:eastAsiaTheme="minorHAnsi"/>
          <w:szCs w:val="28"/>
          <w:lang w:eastAsia="en-US"/>
        </w:rPr>
        <w:t>существимости</w:t>
      </w:r>
      <w:r>
        <w:rPr>
          <w:rFonts w:eastAsiaTheme="minorHAnsi"/>
          <w:szCs w:val="28"/>
          <w:lang w:eastAsia="en-US"/>
        </w:rPr>
        <w:t xml:space="preserve"> </w:t>
      </w:r>
      <w:r w:rsidRPr="005A70B8">
        <w:rPr>
          <w:rFonts w:eastAsiaTheme="minorHAnsi"/>
          <w:szCs w:val="28"/>
          <w:lang w:eastAsia="en-US"/>
        </w:rPr>
        <w:t>f(t) решения задач на ЭВМ для следующих показателей:</w:t>
      </w:r>
    </w:p>
    <w:p w:rsidR="005A70B8" w:rsidRPr="005A70B8" w:rsidRDefault="005A70B8" w:rsidP="005A70B8">
      <w:pPr>
        <w:autoSpaceDE w:val="0"/>
        <w:autoSpaceDN w:val="0"/>
        <w:adjustRightInd w:val="0"/>
        <w:spacing w:line="360" w:lineRule="auto"/>
        <w:rPr>
          <w:rFonts w:eastAsiaTheme="minorHAnsi"/>
          <w:szCs w:val="28"/>
          <w:lang w:eastAsia="en-US"/>
        </w:rPr>
      </w:pPr>
      <w:r w:rsidRPr="005A70B8">
        <w:rPr>
          <w:rFonts w:eastAsiaTheme="minorHAnsi"/>
          <w:szCs w:val="28"/>
          <w:lang w:eastAsia="en-US"/>
        </w:rPr>
        <w:t>– интенсивности решения задач</w:t>
      </w:r>
      <w:r>
        <w:rPr>
          <w:rFonts w:eastAsiaTheme="minorHAnsi"/>
          <w:szCs w:val="28"/>
          <w:lang w:eastAsia="en-US"/>
        </w:rPr>
        <w:t xml:space="preserve"> </w:t>
      </w:r>
      <w:r w:rsidRPr="005A70B8">
        <w:rPr>
          <w:rFonts w:eastAsiaTheme="minorHAnsi"/>
          <w:szCs w:val="28"/>
          <w:lang w:eastAsia="en-US"/>
        </w:rPr>
        <w:t xml:space="preserve"> </w:t>
      </w:r>
      <w:r w:rsidRPr="005A70B8">
        <w:rPr>
          <w:rFonts w:eastAsiaTheme="minorHAnsi"/>
          <w:szCs w:val="28"/>
          <w:lang w:eastAsia="en-US"/>
        </w:rPr>
        <w:t>β</w:t>
      </w:r>
      <w:r w:rsidRPr="005A70B8">
        <w:rPr>
          <w:rFonts w:eastAsiaTheme="minorHAnsi"/>
          <w:szCs w:val="28"/>
          <w:lang w:eastAsia="en-US"/>
        </w:rPr>
        <w:t xml:space="preserve"> = </w:t>
      </w:r>
      <w:r w:rsidRPr="005A70B8">
        <w:rPr>
          <w:rFonts w:eastAsiaTheme="minorHAnsi"/>
          <w:szCs w:val="28"/>
          <w:lang w:eastAsia="en-US"/>
        </w:rPr>
        <w:t>0,003 1/</w:t>
      </w:r>
      <w:r w:rsidRPr="005A70B8">
        <w:rPr>
          <w:rFonts w:eastAsiaTheme="minorHAnsi"/>
          <w:iCs/>
          <w:szCs w:val="28"/>
          <w:lang w:eastAsia="en-US"/>
        </w:rPr>
        <w:t>ч</w:t>
      </w:r>
    </w:p>
    <w:p w:rsidR="005A70B8" w:rsidRPr="005A70B8" w:rsidRDefault="005A70B8" w:rsidP="005A70B8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5A70B8">
        <w:rPr>
          <w:rFonts w:eastAsiaTheme="minorHAnsi"/>
          <w:szCs w:val="28"/>
          <w:lang w:eastAsia="en-US"/>
        </w:rPr>
        <w:t>– интенсивности отказов ЭВМ</w:t>
      </w:r>
      <w:r>
        <w:rPr>
          <w:rFonts w:eastAsiaTheme="minorHAnsi"/>
          <w:szCs w:val="28"/>
          <w:lang w:eastAsia="en-US"/>
        </w:rPr>
        <w:t xml:space="preserve"> </w:t>
      </w:r>
      <w:r w:rsidRPr="005A70B8">
        <w:rPr>
          <w:rFonts w:eastAsiaTheme="minorHAnsi"/>
          <w:szCs w:val="28"/>
          <w:lang w:eastAsia="en-US"/>
        </w:rPr>
        <w:t xml:space="preserve"> </w:t>
      </w:r>
      <w:r w:rsidRPr="005A70B8">
        <w:rPr>
          <w:rFonts w:eastAsiaTheme="minorHAnsi"/>
          <w:szCs w:val="28"/>
          <w:lang w:eastAsia="en-US"/>
        </w:rPr>
        <w:t>λ</w:t>
      </w:r>
      <w:r>
        <w:rPr>
          <w:rFonts w:eastAsiaTheme="minorHAnsi"/>
          <w:szCs w:val="28"/>
          <w:lang w:eastAsia="en-US"/>
        </w:rPr>
        <w:t>=10</w:t>
      </w:r>
      <w:r>
        <w:rPr>
          <w:rFonts w:eastAsiaTheme="minorHAnsi"/>
          <w:szCs w:val="28"/>
          <w:vertAlign w:val="superscript"/>
          <w:lang w:eastAsia="en-US"/>
        </w:rPr>
        <w:t>-3</w:t>
      </w:r>
      <w:r>
        <w:rPr>
          <w:rFonts w:eastAsiaTheme="minorHAnsi"/>
          <w:szCs w:val="28"/>
          <w:lang w:eastAsia="en-US"/>
        </w:rPr>
        <w:t xml:space="preserve"> ч.</w:t>
      </w:r>
    </w:p>
    <w:p w:rsidR="005A70B8" w:rsidRDefault="005A70B8" w:rsidP="005A70B8">
      <w:pPr>
        <w:pStyle w:val="2"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2</w:t>
      </w:r>
      <w:r>
        <w:rPr>
          <w:rStyle w:val="FontStyle22"/>
          <w:rFonts w:ascii="Times New Roman" w:hAnsi="Times New Roman" w:cs="Times New Roman"/>
          <w:sz w:val="28"/>
          <w:szCs w:val="28"/>
        </w:rPr>
        <w:t>.2. ОТВЕТ</w:t>
      </w:r>
    </w:p>
    <w:p w:rsidR="00BF04D6" w:rsidRDefault="00BF04D6" w:rsidP="00BF04D6">
      <w:pPr>
        <w:spacing w:line="360" w:lineRule="auto"/>
        <w:ind w:firstLine="708"/>
        <w:jc w:val="both"/>
        <w:rPr>
          <w:szCs w:val="28"/>
        </w:rPr>
      </w:pPr>
      <w:r w:rsidRPr="008E4CD9">
        <w:rPr>
          <w:szCs w:val="28"/>
        </w:rPr>
        <w:t>Цель функционирования ЭВМ – решение поступивших задач (выполнение программ решения задач). Однако введенные показатели надеж</w:t>
      </w:r>
      <w:r>
        <w:rPr>
          <w:szCs w:val="28"/>
        </w:rPr>
        <w:t>ности ЭВМ</w:t>
      </w:r>
      <w:r w:rsidRPr="008E4CD9">
        <w:rPr>
          <w:szCs w:val="28"/>
        </w:rPr>
        <w:t xml:space="preserve"> устанавливают     взаимосвязь      лишь       между       потенциально       возможной </w:t>
      </w:r>
      <w:r w:rsidRPr="00612FF0">
        <w:rPr>
          <w:szCs w:val="28"/>
        </w:rPr>
        <w:t>производительностью  и     надежностью    (безотказностью,     ремонтопригодностью,     готовностью)  машины, т.е. характеризуют ка</w:t>
      </w:r>
      <w:r>
        <w:rPr>
          <w:szCs w:val="28"/>
        </w:rPr>
        <w:t>чество функционирования ЭВМ без</w:t>
      </w:r>
      <w:r w:rsidRPr="00612FF0">
        <w:rPr>
          <w:szCs w:val="28"/>
        </w:rPr>
        <w:t xml:space="preserve">относительно к процессу решения задач. Этот пробел можно устранить, если использовать для характеристики работы ЭВМ </w:t>
      </w:r>
      <w:r w:rsidRPr="00612FF0">
        <w:rPr>
          <w:i/>
          <w:szCs w:val="28"/>
        </w:rPr>
        <w:t>функцию осуществимости решения задач</w:t>
      </w:r>
      <w:r w:rsidRPr="00612FF0">
        <w:rPr>
          <w:szCs w:val="28"/>
        </w:rPr>
        <w:t xml:space="preserve"> </w:t>
      </w:r>
    </w:p>
    <w:p w:rsidR="00BF04D6" w:rsidRPr="00BF04D6" w:rsidRDefault="00BF04D6" w:rsidP="00BF04D6">
      <w:pPr>
        <w:spacing w:line="360" w:lineRule="auto"/>
        <w:jc w:val="center"/>
        <w:rPr>
          <w:position w:val="-10"/>
          <w:szCs w:val="28"/>
        </w:rPr>
      </w:pPr>
      <w:r w:rsidRPr="00612FF0">
        <w:rPr>
          <w:position w:val="-10"/>
          <w:szCs w:val="28"/>
        </w:rPr>
        <w:object w:dxaOrig="1560" w:dyaOrig="320">
          <v:shape id="_x0000_i1025" type="#_x0000_t75" style="width:78pt;height:15.75pt" o:ole="" fillcolor="window">
            <v:imagedata r:id="rId67" o:title=""/>
          </v:shape>
          <o:OLEObject Type="Embed" ProgID="Equation.3" ShapeID="_x0000_i1025" DrawAspect="Content" ObjectID="_1507662951" r:id="rId68"/>
        </w:object>
      </w:r>
    </w:p>
    <w:p w:rsidR="00BF04D6" w:rsidRDefault="00BF04D6" w:rsidP="00BF04D6">
      <w:pPr>
        <w:spacing w:line="360" w:lineRule="auto"/>
        <w:jc w:val="both"/>
        <w:rPr>
          <w:szCs w:val="28"/>
        </w:rPr>
      </w:pPr>
      <w:r w:rsidRPr="00612FF0">
        <w:rPr>
          <w:szCs w:val="28"/>
        </w:rPr>
        <w:t xml:space="preserve">где </w:t>
      </w:r>
      <w:r w:rsidRPr="00612FF0">
        <w:rPr>
          <w:position w:val="-10"/>
          <w:szCs w:val="28"/>
        </w:rPr>
        <w:object w:dxaOrig="420" w:dyaOrig="320">
          <v:shape id="_x0000_i1026" type="#_x0000_t75" style="width:21pt;height:15.75pt" o:ole="" fillcolor="window">
            <v:imagedata r:id="rId69" o:title=""/>
          </v:shape>
          <o:OLEObject Type="Embed" ProgID="Equation.3" ShapeID="_x0000_i1026" DrawAspect="Content" ObjectID="_1507662952" r:id="rId70"/>
        </w:object>
      </w:r>
      <w:r w:rsidRPr="00612FF0">
        <w:rPr>
          <w:szCs w:val="28"/>
        </w:rPr>
        <w:t xml:space="preserve"> – вероятнос</w:t>
      </w:r>
      <w:r>
        <w:rPr>
          <w:szCs w:val="28"/>
        </w:rPr>
        <w:t>ть безотказной работы ЭВМ</w:t>
      </w:r>
      <w:r w:rsidRPr="00612FF0">
        <w:rPr>
          <w:szCs w:val="28"/>
        </w:rPr>
        <w:t xml:space="preserve">;  </w:t>
      </w:r>
      <w:r w:rsidRPr="00612FF0">
        <w:rPr>
          <w:position w:val="-10"/>
          <w:szCs w:val="28"/>
        </w:rPr>
        <w:object w:dxaOrig="2000" w:dyaOrig="320">
          <v:shape id="_x0000_i1027" type="#_x0000_t75" style="width:99.75pt;height:15.75pt" o:ole="" fillcolor="window">
            <v:imagedata r:id="rId71" o:title=""/>
          </v:shape>
          <o:OLEObject Type="Embed" ProgID="Equation.3" ShapeID="_x0000_i1027" DrawAspect="Content" ObjectID="_1507662953" r:id="rId72"/>
        </w:object>
      </w:r>
      <w:r w:rsidRPr="00612FF0">
        <w:rPr>
          <w:szCs w:val="28"/>
        </w:rPr>
        <w:t xml:space="preserve"> т.е. </w:t>
      </w:r>
      <w:r w:rsidRPr="00612FF0">
        <w:rPr>
          <w:position w:val="-10"/>
          <w:szCs w:val="28"/>
        </w:rPr>
        <w:object w:dxaOrig="460" w:dyaOrig="320">
          <v:shape id="_x0000_i1028" type="#_x0000_t75" style="width:23.25pt;height:15.75pt" o:ole="" fillcolor="window">
            <v:imagedata r:id="rId73" o:title=""/>
          </v:shape>
          <o:OLEObject Type="Embed" ProgID="Equation.3" ShapeID="_x0000_i1028" DrawAspect="Content" ObjectID="_1507662954" r:id="rId74"/>
        </w:object>
      </w:r>
      <w:r w:rsidRPr="00612FF0">
        <w:rPr>
          <w:szCs w:val="28"/>
        </w:rPr>
        <w:t xml:space="preserve"> есть вероятность события </w:t>
      </w:r>
      <w:r w:rsidRPr="00612FF0">
        <w:rPr>
          <w:position w:val="-10"/>
          <w:szCs w:val="28"/>
        </w:rPr>
        <w:object w:dxaOrig="1180" w:dyaOrig="320">
          <v:shape id="_x0000_i1029" type="#_x0000_t75" style="width:59.25pt;height:15.75pt" o:ole="" fillcolor="window">
            <v:imagedata r:id="rId75" o:title=""/>
          </v:shape>
          <o:OLEObject Type="Embed" ProgID="Equation.3" ShapeID="_x0000_i1029" DrawAspect="Content" ObjectID="_1507662955" r:id="rId76"/>
        </w:object>
      </w:r>
      <w:r w:rsidRPr="00612FF0">
        <w:rPr>
          <w:szCs w:val="28"/>
        </w:rPr>
        <w:t xml:space="preserve"> </w:t>
      </w:r>
      <w:r w:rsidRPr="00612FF0">
        <w:rPr>
          <w:position w:val="-10"/>
          <w:szCs w:val="28"/>
        </w:rPr>
        <w:object w:dxaOrig="200" w:dyaOrig="260">
          <v:shape id="_x0000_i1030" type="#_x0000_t75" style="width:9.75pt;height:12.75pt" o:ole="" fillcolor="window">
            <v:imagedata r:id="rId77" o:title=""/>
          </v:shape>
          <o:OLEObject Type="Embed" ProgID="Equation.3" ShapeID="_x0000_i1030" DrawAspect="Content" ObjectID="_1507662956" r:id="rId78"/>
        </w:object>
      </w:r>
      <w:r w:rsidRPr="00612FF0">
        <w:rPr>
          <w:szCs w:val="28"/>
        </w:rPr>
        <w:t xml:space="preserve"> – случайная величина, являющаяся моментом решения задачи на работоспособной (абсолютно надежной) ЭВМ. В качестве </w:t>
      </w:r>
      <w:proofErr w:type="gramStart"/>
      <w:r w:rsidRPr="00612FF0">
        <w:rPr>
          <w:szCs w:val="28"/>
        </w:rPr>
        <w:t>закона распределения времени решения задач</w:t>
      </w:r>
      <w:proofErr w:type="gramEnd"/>
      <w:r w:rsidRPr="00612FF0">
        <w:rPr>
          <w:szCs w:val="28"/>
        </w:rPr>
        <w:t xml:space="preserve"> на ЭВМ может быть взят экспоненциальный: </w:t>
      </w:r>
    </w:p>
    <w:p w:rsidR="00BF04D6" w:rsidRPr="00612FF0" w:rsidRDefault="00BF04D6" w:rsidP="00BF04D6">
      <w:pPr>
        <w:spacing w:line="360" w:lineRule="auto"/>
        <w:jc w:val="center"/>
        <w:rPr>
          <w:szCs w:val="28"/>
        </w:rPr>
      </w:pPr>
      <w:r w:rsidRPr="00612FF0">
        <w:rPr>
          <w:position w:val="-10"/>
          <w:szCs w:val="28"/>
        </w:rPr>
        <w:object w:dxaOrig="1920" w:dyaOrig="320">
          <v:shape id="_x0000_i1031" type="#_x0000_t75" style="width:96pt;height:15.75pt" o:ole="" fillcolor="window">
            <v:imagedata r:id="rId79" o:title=""/>
          </v:shape>
          <o:OLEObject Type="Embed" ProgID="Equation.3" ShapeID="_x0000_i1031" DrawAspect="Content" ObjectID="_1507662957" r:id="rId80"/>
        </w:object>
      </w:r>
    </w:p>
    <w:p w:rsidR="00BF04D6" w:rsidRPr="00612FF0" w:rsidRDefault="00BF04D6" w:rsidP="00BF04D6">
      <w:pPr>
        <w:spacing w:line="360" w:lineRule="auto"/>
        <w:jc w:val="both"/>
        <w:rPr>
          <w:szCs w:val="28"/>
        </w:rPr>
      </w:pPr>
      <w:r w:rsidRPr="00612FF0">
        <w:rPr>
          <w:szCs w:val="28"/>
        </w:rPr>
        <w:t xml:space="preserve">где </w:t>
      </w:r>
      <w:r w:rsidRPr="00612FF0">
        <w:rPr>
          <w:position w:val="-10"/>
          <w:szCs w:val="28"/>
        </w:rPr>
        <w:object w:dxaOrig="240" w:dyaOrig="320">
          <v:shape id="_x0000_i1032" type="#_x0000_t75" style="width:12pt;height:15.75pt" o:ole="" fillcolor="window">
            <v:imagedata r:id="rId81" o:title=""/>
          </v:shape>
          <o:OLEObject Type="Embed" ProgID="Equation.3" ShapeID="_x0000_i1032" DrawAspect="Content" ObjectID="_1507662958" r:id="rId82"/>
        </w:object>
      </w:r>
      <w:r w:rsidRPr="00612FF0">
        <w:rPr>
          <w:szCs w:val="28"/>
        </w:rPr>
        <w:t xml:space="preserve"> – интенсивность решения задач на машине.</w:t>
      </w:r>
      <w:r>
        <w:rPr>
          <w:szCs w:val="28"/>
        </w:rPr>
        <w:t xml:space="preserve"> </w:t>
      </w:r>
      <w:r w:rsidRPr="00612FF0">
        <w:rPr>
          <w:position w:val="-10"/>
          <w:szCs w:val="28"/>
        </w:rPr>
        <w:object w:dxaOrig="240" w:dyaOrig="320">
          <v:shape id="_x0000_i1033" type="#_x0000_t75" style="width:12pt;height:15.75pt" o:ole="" fillcolor="window">
            <v:imagedata r:id="rId81" o:title=""/>
          </v:shape>
          <o:OLEObject Type="Embed" ProgID="Equation.3" ShapeID="_x0000_i1033" DrawAspect="Content" ObjectID="_1507662959" r:id="rId83"/>
        </w:object>
      </w:r>
      <w:r>
        <w:rPr>
          <w:szCs w:val="28"/>
        </w:rPr>
        <w:t>=0.003</w:t>
      </w:r>
    </w:p>
    <w:p w:rsidR="00BF04D6" w:rsidRDefault="00BF04D6" w:rsidP="00BF04D6">
      <w:pPr>
        <w:spacing w:line="360" w:lineRule="auto"/>
        <w:ind w:firstLine="720"/>
        <w:jc w:val="both"/>
      </w:pPr>
      <w:r w:rsidRPr="00612FF0">
        <w:rPr>
          <w:szCs w:val="28"/>
        </w:rPr>
        <w:t xml:space="preserve">Говорят, что решение задачи на ЭВМ осуществимо, если для </w:t>
      </w:r>
      <w:proofErr w:type="gramStart"/>
      <w:r w:rsidRPr="00612FF0">
        <w:rPr>
          <w:szCs w:val="28"/>
        </w:rPr>
        <w:t>некоторого</w:t>
      </w:r>
      <w:proofErr w:type="gramEnd"/>
      <w:r w:rsidRPr="00612FF0">
        <w:rPr>
          <w:szCs w:val="28"/>
        </w:rPr>
        <w:t xml:space="preserve"> </w:t>
      </w:r>
      <w:r w:rsidRPr="00612FF0">
        <w:rPr>
          <w:position w:val="-6"/>
          <w:szCs w:val="28"/>
        </w:rPr>
        <w:object w:dxaOrig="139" w:dyaOrig="240">
          <v:shape id="_x0000_i1034" type="#_x0000_t75" style="width:6.75pt;height:12pt" o:ole="" fillcolor="window">
            <v:imagedata r:id="rId84" o:title=""/>
          </v:shape>
          <o:OLEObject Type="Embed" ProgID="Equation.3" ShapeID="_x0000_i1034" DrawAspect="Content" ObjectID="_1507662960" r:id="rId85"/>
        </w:object>
      </w:r>
      <w:r w:rsidRPr="00612FF0">
        <w:rPr>
          <w:szCs w:val="28"/>
        </w:rPr>
        <w:t xml:space="preserve"> одновременно выполняются </w:t>
      </w:r>
      <w:r w:rsidRPr="00612FF0">
        <w:rPr>
          <w:position w:val="-10"/>
          <w:szCs w:val="28"/>
        </w:rPr>
        <w:object w:dxaOrig="999" w:dyaOrig="360">
          <v:shape id="_x0000_i1035" type="#_x0000_t75" style="width:50.25pt;height:18pt" o:ole="" fillcolor="window">
            <v:imagedata r:id="rId86" o:title=""/>
          </v:shape>
          <o:OLEObject Type="Embed" ProgID="Equation.3" ShapeID="_x0000_i1035" DrawAspect="Content" ObjectID="_1507662961" r:id="rId87"/>
        </w:object>
      </w:r>
      <w:r w:rsidRPr="00612FF0">
        <w:rPr>
          <w:szCs w:val="28"/>
        </w:rPr>
        <w:t xml:space="preserve"> и  </w:t>
      </w:r>
      <w:r w:rsidRPr="00612FF0">
        <w:rPr>
          <w:position w:val="-6"/>
          <w:szCs w:val="28"/>
        </w:rPr>
        <w:object w:dxaOrig="560" w:dyaOrig="320">
          <v:shape id="_x0000_i1036" type="#_x0000_t75" style="width:27.75pt;height:15.75pt" o:ole="" fillcolor="window">
            <v:imagedata r:id="rId88" o:title=""/>
          </v:shape>
          <o:OLEObject Type="Embed" ProgID="Equation.3" ShapeID="_x0000_i1036" DrawAspect="Content" ObjectID="_1507662962" r:id="rId89"/>
        </w:object>
      </w:r>
      <w:r w:rsidRPr="00612FF0">
        <w:rPr>
          <w:szCs w:val="28"/>
        </w:rPr>
        <w:t xml:space="preserve">, где </w:t>
      </w:r>
      <w:r w:rsidRPr="00612FF0">
        <w:rPr>
          <w:position w:val="-10"/>
          <w:szCs w:val="28"/>
        </w:rPr>
        <w:object w:dxaOrig="320" w:dyaOrig="360">
          <v:shape id="_x0000_i1037" type="#_x0000_t75" style="width:15.75pt;height:18pt" o:ole="" fillcolor="window">
            <v:imagedata r:id="rId90" o:title=""/>
          </v:shape>
          <o:OLEObject Type="Embed" ProgID="Equation.3" ShapeID="_x0000_i1037" DrawAspect="Content" ObjectID="_1507662963" r:id="rId91"/>
        </w:object>
      </w:r>
      <w:r w:rsidRPr="00612FF0">
        <w:rPr>
          <w:szCs w:val="28"/>
        </w:rPr>
        <w:t xml:space="preserve"> и </w:t>
      </w:r>
      <w:r w:rsidRPr="00612FF0">
        <w:rPr>
          <w:position w:val="-6"/>
          <w:szCs w:val="28"/>
        </w:rPr>
        <w:object w:dxaOrig="240" w:dyaOrig="320">
          <v:shape id="_x0000_i1038" type="#_x0000_t75" style="width:12pt;height:15.75pt" o:ole="" fillcolor="window">
            <v:imagedata r:id="rId92" o:title=""/>
          </v:shape>
          <o:OLEObject Type="Embed" ProgID="Equation.3" ShapeID="_x0000_i1038" DrawAspect="Content" ObjectID="_1507662964" r:id="rId93"/>
        </w:object>
      </w:r>
      <w:r w:rsidRPr="00612FF0">
        <w:rPr>
          <w:szCs w:val="28"/>
        </w:rPr>
        <w:t xml:space="preserve"> – “пороги осуществимости”;   они выбираются из практических соображений. Интерес представляет также </w:t>
      </w:r>
      <w:proofErr w:type="gramStart"/>
      <w:r w:rsidRPr="00612FF0">
        <w:rPr>
          <w:szCs w:val="28"/>
        </w:rPr>
        <w:t>величина</w:t>
      </w:r>
      <w:proofErr w:type="gramEnd"/>
      <w:r w:rsidRPr="00612FF0">
        <w:rPr>
          <w:szCs w:val="28"/>
        </w:rPr>
        <w:t xml:space="preserve"> </w:t>
      </w:r>
      <w:r w:rsidRPr="00612FF0">
        <w:rPr>
          <w:position w:val="-20"/>
          <w:szCs w:val="28"/>
        </w:rPr>
        <w:object w:dxaOrig="1800" w:dyaOrig="440">
          <v:shape id="_x0000_i1039" type="#_x0000_t75" style="width:90pt;height:21.75pt" o:ole="" fillcolor="window">
            <v:imagedata r:id="rId94" o:title=""/>
          </v:shape>
          <o:OLEObject Type="Embed" ProgID="Equation.3" ShapeID="_x0000_i1039" DrawAspect="Content" ObjectID="_1507662965" r:id="rId95"/>
        </w:object>
      </w:r>
      <w:r w:rsidRPr="00612FF0">
        <w:rPr>
          <w:szCs w:val="28"/>
        </w:rPr>
        <w:t xml:space="preserve"> которая отыскивается численными методами.</w:t>
      </w:r>
      <w:r>
        <w:t xml:space="preserve">   </w:t>
      </w:r>
    </w:p>
    <w:p w:rsidR="00BF04D6" w:rsidRPr="00EE28A4" w:rsidRDefault="00BF04D6" w:rsidP="00BF04D6">
      <w:pPr>
        <w:spacing w:line="360" w:lineRule="auto"/>
        <w:jc w:val="both"/>
        <w:rPr>
          <w:szCs w:val="28"/>
        </w:rPr>
      </w:pPr>
      <w:r w:rsidRPr="00EE28A4">
        <w:rPr>
          <w:szCs w:val="28"/>
        </w:rPr>
        <w:lastRenderedPageBreak/>
        <w:t xml:space="preserve">Известно, что в нормальных условиях эксплуатации ЭВМ интенсивность </w:t>
      </w:r>
      <w:proofErr w:type="gramStart"/>
      <w:r w:rsidRPr="00EE28A4">
        <w:rPr>
          <w:szCs w:val="28"/>
        </w:rPr>
        <w:t>отказа</w:t>
      </w:r>
      <w:proofErr w:type="gramEnd"/>
      <w:r w:rsidRPr="00EE28A4">
        <w:rPr>
          <w:position w:val="-10"/>
          <w:szCs w:val="28"/>
        </w:rPr>
        <w:object w:dxaOrig="1060" w:dyaOrig="320">
          <v:shape id="_x0000_i1040" type="#_x0000_t75" style="width:53.25pt;height:15.75pt" o:ole="" fillcolor="window">
            <v:imagedata r:id="rId96" o:title=""/>
          </v:shape>
          <o:OLEObject Type="Embed" ProgID="Equation.3" ShapeID="_x0000_i1040" DrawAspect="Content" ObjectID="_1507662966" r:id="rId97"/>
        </w:object>
      </w:r>
      <w:r w:rsidRPr="00EE28A4">
        <w:rPr>
          <w:szCs w:val="28"/>
        </w:rPr>
        <w:t xml:space="preserve"> а функция надежности равн</w:t>
      </w:r>
      <w:r>
        <w:rPr>
          <w:szCs w:val="28"/>
        </w:rPr>
        <w:t>а</w:t>
      </w:r>
      <w:r w:rsidRPr="00EE28A4">
        <w:rPr>
          <w:szCs w:val="28"/>
        </w:rPr>
        <w:t>:</w:t>
      </w:r>
    </w:p>
    <w:p w:rsidR="00BF04D6" w:rsidRPr="00EE28A4" w:rsidRDefault="00BF04D6" w:rsidP="00BF04D6">
      <w:pPr>
        <w:spacing w:line="360" w:lineRule="auto"/>
        <w:jc w:val="center"/>
        <w:rPr>
          <w:szCs w:val="28"/>
        </w:rPr>
      </w:pPr>
      <w:r w:rsidRPr="00A418EF">
        <w:rPr>
          <w:position w:val="-10"/>
          <w:szCs w:val="28"/>
        </w:rPr>
        <w:object w:dxaOrig="1840" w:dyaOrig="320">
          <v:shape id="_x0000_i1041" type="#_x0000_t75" style="width:92.25pt;height:15.75pt" o:ole="">
            <v:imagedata r:id="rId98" o:title=""/>
          </v:shape>
          <o:OLEObject Type="Embed" ProgID="Equation.3" ShapeID="_x0000_i1041" DrawAspect="Content" ObjectID="_1507662967" r:id="rId99"/>
        </w:object>
      </w:r>
      <w:r w:rsidRPr="00EE28A4">
        <w:rPr>
          <w:szCs w:val="28"/>
        </w:rPr>
        <w:t xml:space="preserve">                             </w:t>
      </w:r>
    </w:p>
    <w:p w:rsidR="00BF04D6" w:rsidRPr="00EE28A4" w:rsidRDefault="00BF04D6" w:rsidP="00BF04D6">
      <w:pPr>
        <w:spacing w:line="360" w:lineRule="auto"/>
        <w:jc w:val="both"/>
        <w:rPr>
          <w:szCs w:val="28"/>
        </w:rPr>
      </w:pPr>
      <w:r w:rsidRPr="00EE28A4">
        <w:rPr>
          <w:szCs w:val="28"/>
        </w:rPr>
        <w:t xml:space="preserve">Подставляя известные нам </w:t>
      </w:r>
      <w:proofErr w:type="gramStart"/>
      <w:r w:rsidRPr="00EE28A4">
        <w:rPr>
          <w:szCs w:val="28"/>
        </w:rPr>
        <w:t>данные</w:t>
      </w:r>
      <w:proofErr w:type="gramEnd"/>
      <w:r w:rsidRPr="00EE28A4">
        <w:rPr>
          <w:szCs w:val="28"/>
        </w:rPr>
        <w:t xml:space="preserve"> получим следующую функцию для расчета надежности:</w:t>
      </w:r>
    </w:p>
    <w:p w:rsidR="00BF04D6" w:rsidRDefault="00BF04D6" w:rsidP="00BF04D6">
      <w:pPr>
        <w:spacing w:line="360" w:lineRule="auto"/>
        <w:jc w:val="center"/>
        <w:rPr>
          <w:szCs w:val="28"/>
        </w:rPr>
      </w:pPr>
      <w:proofErr w:type="gramStart"/>
      <w:r w:rsidRPr="00EE28A4">
        <w:rPr>
          <w:i/>
          <w:szCs w:val="28"/>
          <w:lang w:val="en-US"/>
        </w:rPr>
        <w:t>r</w:t>
      </w:r>
      <w:r w:rsidRPr="00EE28A4">
        <w:rPr>
          <w:szCs w:val="28"/>
        </w:rPr>
        <w:t>(</w:t>
      </w:r>
      <w:proofErr w:type="gramEnd"/>
      <w:r w:rsidRPr="00EE28A4">
        <w:rPr>
          <w:i/>
          <w:szCs w:val="28"/>
          <w:lang w:val="en-US"/>
        </w:rPr>
        <w:t>t</w:t>
      </w:r>
      <w:r w:rsidRPr="00EE28A4">
        <w:rPr>
          <w:szCs w:val="28"/>
        </w:rPr>
        <w:t>)=</w:t>
      </w:r>
      <w:proofErr w:type="spellStart"/>
      <w:r w:rsidRPr="00EE28A4">
        <w:rPr>
          <w:szCs w:val="28"/>
          <w:lang w:val="en-US"/>
        </w:rPr>
        <w:t>exp</w:t>
      </w:r>
      <w:proofErr w:type="spellEnd"/>
      <w:r w:rsidRPr="00EE28A4">
        <w:rPr>
          <w:szCs w:val="28"/>
        </w:rPr>
        <w:t>(-</w:t>
      </w:r>
      <w:r w:rsidRPr="00A418EF">
        <w:rPr>
          <w:position w:val="-6"/>
          <w:szCs w:val="28"/>
        </w:rPr>
        <w:object w:dxaOrig="460" w:dyaOrig="320">
          <v:shape id="_x0000_i1042" type="#_x0000_t75" style="width:23.25pt;height:16.5pt" o:ole="">
            <v:imagedata r:id="rId100" o:title=""/>
          </v:shape>
          <o:OLEObject Type="Embed" ProgID="Equation.3" ShapeID="_x0000_i1042" DrawAspect="Content" ObjectID="_1507662968" r:id="rId101"/>
        </w:object>
      </w:r>
      <w:r w:rsidRPr="00EE28A4">
        <w:rPr>
          <w:szCs w:val="28"/>
        </w:rPr>
        <w:t>*</w:t>
      </w:r>
      <w:r w:rsidRPr="00EE28A4">
        <w:rPr>
          <w:i/>
          <w:szCs w:val="28"/>
          <w:lang w:val="en-US"/>
        </w:rPr>
        <w:t>t</w:t>
      </w:r>
      <w:r w:rsidRPr="00EE28A4">
        <w:rPr>
          <w:szCs w:val="28"/>
        </w:rPr>
        <w:t>)</w:t>
      </w:r>
    </w:p>
    <w:p w:rsidR="00BF04D6" w:rsidRDefault="00BF04D6" w:rsidP="00BF04D6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Тогда </w:t>
      </w:r>
      <w:r w:rsidRPr="00612FF0">
        <w:rPr>
          <w:i/>
          <w:szCs w:val="28"/>
        </w:rPr>
        <w:t>функцию осуществимости решения задач</w:t>
      </w:r>
      <w:r w:rsidRPr="00612FF0">
        <w:rPr>
          <w:szCs w:val="28"/>
        </w:rPr>
        <w:t xml:space="preserve"> </w:t>
      </w:r>
      <w:r w:rsidRPr="00612FF0">
        <w:rPr>
          <w:position w:val="-10"/>
          <w:szCs w:val="28"/>
        </w:rPr>
        <w:object w:dxaOrig="1520" w:dyaOrig="320">
          <v:shape id="_x0000_i1043" type="#_x0000_t75" style="width:75.75pt;height:15.75pt" o:ole="" fillcolor="window">
            <v:imagedata r:id="rId102" o:title=""/>
          </v:shape>
          <o:OLEObject Type="Embed" ProgID="Equation.3" ShapeID="_x0000_i1043" DrawAspect="Content" ObjectID="_1507662969" r:id="rId103"/>
        </w:object>
      </w:r>
      <w:r>
        <w:rPr>
          <w:szCs w:val="28"/>
        </w:rPr>
        <w:t xml:space="preserve"> будем рассчитывать по формуле</w:t>
      </w:r>
      <w:r w:rsidRPr="00D777F1">
        <w:rPr>
          <w:szCs w:val="28"/>
        </w:rPr>
        <w:t>:</w:t>
      </w:r>
    </w:p>
    <w:p w:rsidR="00BF04D6" w:rsidRPr="00AA4EA8" w:rsidRDefault="00BF04D6" w:rsidP="00BF04D6">
      <w:pPr>
        <w:spacing w:line="360" w:lineRule="auto"/>
        <w:jc w:val="center"/>
      </w:pPr>
      <w:r w:rsidRPr="00025A10">
        <w:rPr>
          <w:position w:val="-10"/>
        </w:rPr>
        <w:object w:dxaOrig="680" w:dyaOrig="320">
          <v:shape id="_x0000_i1044" type="#_x0000_t75" style="width:33.75pt;height:15.75pt" o:ole="">
            <v:imagedata r:id="rId104" o:title=""/>
          </v:shape>
          <o:OLEObject Type="Embed" ProgID="Equation.3" ShapeID="_x0000_i1044" DrawAspect="Content" ObjectID="_1507662970" r:id="rId105"/>
        </w:object>
      </w:r>
      <w:r w:rsidRPr="00A418EF">
        <w:rPr>
          <w:szCs w:val="28"/>
          <w:lang w:val="en-US"/>
        </w:rPr>
        <w:t xml:space="preserve"> </w:t>
      </w:r>
      <w:proofErr w:type="spellStart"/>
      <w:proofErr w:type="gramStart"/>
      <w:r w:rsidRPr="00EE28A4">
        <w:rPr>
          <w:szCs w:val="28"/>
          <w:lang w:val="en-US"/>
        </w:rPr>
        <w:t>exp</w:t>
      </w:r>
      <w:proofErr w:type="spellEnd"/>
      <w:r w:rsidRPr="00EE28A4">
        <w:rPr>
          <w:szCs w:val="28"/>
        </w:rPr>
        <w:t>(</w:t>
      </w:r>
      <w:proofErr w:type="gramEnd"/>
      <w:r w:rsidRPr="00EE28A4">
        <w:rPr>
          <w:szCs w:val="28"/>
        </w:rPr>
        <w:t>-</w:t>
      </w:r>
      <w:r w:rsidRPr="00A418EF">
        <w:rPr>
          <w:position w:val="-6"/>
          <w:szCs w:val="28"/>
        </w:rPr>
        <w:object w:dxaOrig="460" w:dyaOrig="320">
          <v:shape id="_x0000_i1045" type="#_x0000_t75" style="width:23.25pt;height:16.5pt" o:ole="">
            <v:imagedata r:id="rId106" o:title=""/>
          </v:shape>
          <o:OLEObject Type="Embed" ProgID="Equation.3" ShapeID="_x0000_i1045" DrawAspect="Content" ObjectID="_1507662971" r:id="rId107"/>
        </w:object>
      </w:r>
      <w:r w:rsidRPr="00EE28A4">
        <w:rPr>
          <w:szCs w:val="28"/>
        </w:rPr>
        <w:t>*</w:t>
      </w:r>
      <w:r w:rsidRPr="00EE28A4">
        <w:rPr>
          <w:i/>
          <w:szCs w:val="28"/>
          <w:lang w:val="en-US"/>
        </w:rPr>
        <w:t>t</w:t>
      </w:r>
      <w:r w:rsidRPr="00EE28A4">
        <w:rPr>
          <w:szCs w:val="28"/>
        </w:rPr>
        <w:t>)</w:t>
      </w:r>
      <w:r w:rsidRPr="00025A10">
        <w:rPr>
          <w:position w:val="-10"/>
        </w:rPr>
        <w:object w:dxaOrig="1780" w:dyaOrig="320">
          <v:shape id="_x0000_i1046" type="#_x0000_t75" style="width:89.25pt;height:15.75pt" o:ole="">
            <v:imagedata r:id="rId108" o:title=""/>
          </v:shape>
          <o:OLEObject Type="Embed" ProgID="Equation.3" ShapeID="_x0000_i1046" DrawAspect="Content" ObjectID="_1507662972" r:id="rId109"/>
        </w:object>
      </w:r>
      <w:r>
        <w:t>.</w:t>
      </w:r>
    </w:p>
    <w:p w:rsidR="00BF04D6" w:rsidRDefault="00BF04D6" w:rsidP="00BF04D6">
      <w:pPr>
        <w:jc w:val="center"/>
      </w:pPr>
    </w:p>
    <w:p w:rsidR="00BF04D6" w:rsidRPr="00612FF0" w:rsidRDefault="00BF04D6" w:rsidP="00BF04D6">
      <w:pPr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4D6" w:rsidRPr="00612FF0" w:rsidSect="005A70B8">
      <w:footerReference w:type="default" r:id="rId1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FC4" w:rsidRDefault="00BD2FC4" w:rsidP="005A70B8">
      <w:r>
        <w:separator/>
      </w:r>
    </w:p>
  </w:endnote>
  <w:endnote w:type="continuationSeparator" w:id="0">
    <w:p w:rsidR="00BD2FC4" w:rsidRDefault="00BD2FC4" w:rsidP="005A7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3229192"/>
      <w:docPartObj>
        <w:docPartGallery w:val="Page Numbers (Bottom of Page)"/>
        <w:docPartUnique/>
      </w:docPartObj>
    </w:sdtPr>
    <w:sdtContent>
      <w:p w:rsidR="005A70B8" w:rsidRDefault="005A70B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4D6">
          <w:rPr>
            <w:noProof/>
          </w:rPr>
          <w:t>10</w:t>
        </w:r>
        <w:r>
          <w:fldChar w:fldCharType="end"/>
        </w:r>
      </w:p>
    </w:sdtContent>
  </w:sdt>
  <w:p w:rsidR="005A70B8" w:rsidRDefault="005A70B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FC4" w:rsidRDefault="00BD2FC4" w:rsidP="005A70B8">
      <w:r>
        <w:separator/>
      </w:r>
    </w:p>
  </w:footnote>
  <w:footnote w:type="continuationSeparator" w:id="0">
    <w:p w:rsidR="00BD2FC4" w:rsidRDefault="00BD2FC4" w:rsidP="005A7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4301A"/>
    <w:multiLevelType w:val="hybridMultilevel"/>
    <w:tmpl w:val="A32C7728"/>
    <w:lvl w:ilvl="0" w:tplc="638A2D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82"/>
    <w:rsid w:val="000E7C43"/>
    <w:rsid w:val="00117782"/>
    <w:rsid w:val="001C7448"/>
    <w:rsid w:val="002711C2"/>
    <w:rsid w:val="003D0C6F"/>
    <w:rsid w:val="00543A30"/>
    <w:rsid w:val="00586120"/>
    <w:rsid w:val="005A70B8"/>
    <w:rsid w:val="00617341"/>
    <w:rsid w:val="006A060D"/>
    <w:rsid w:val="006A3196"/>
    <w:rsid w:val="007770C5"/>
    <w:rsid w:val="008E0776"/>
    <w:rsid w:val="00962682"/>
    <w:rsid w:val="00BD2FC4"/>
    <w:rsid w:val="00BF04D6"/>
    <w:rsid w:val="00C54366"/>
    <w:rsid w:val="00C95B6A"/>
    <w:rsid w:val="00DF5E7C"/>
    <w:rsid w:val="00E25CCF"/>
    <w:rsid w:val="00E51268"/>
    <w:rsid w:val="00E532CF"/>
    <w:rsid w:val="00F71CD8"/>
    <w:rsid w:val="00F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78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0C6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44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448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rsid w:val="00117782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117782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rsid w:val="00117782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a"/>
    <w:uiPriority w:val="99"/>
    <w:rsid w:val="00117782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117782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3D0C6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44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7448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70C5"/>
    <w:pPr>
      <w:tabs>
        <w:tab w:val="right" w:leader="dot" w:pos="9628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1C744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C7448"/>
    <w:pPr>
      <w:spacing w:after="100"/>
      <w:ind w:left="560"/>
    </w:pPr>
  </w:style>
  <w:style w:type="character" w:styleId="a3">
    <w:name w:val="Hyperlink"/>
    <w:basedOn w:val="a0"/>
    <w:uiPriority w:val="99"/>
    <w:unhideWhenUsed/>
    <w:rsid w:val="001C744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09C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09C8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Body Text"/>
    <w:basedOn w:val="a"/>
    <w:link w:val="a7"/>
    <w:rsid w:val="00DF5E7C"/>
    <w:pPr>
      <w:jc w:val="both"/>
    </w:pPr>
    <w:rPr>
      <w:sz w:val="24"/>
      <w:szCs w:val="20"/>
    </w:rPr>
  </w:style>
  <w:style w:type="character" w:customStyle="1" w:styleId="a7">
    <w:name w:val="Основной текст Знак"/>
    <w:basedOn w:val="a0"/>
    <w:link w:val="a6"/>
    <w:rsid w:val="00DF5E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заголовок 1"/>
    <w:basedOn w:val="a"/>
    <w:next w:val="a"/>
    <w:rsid w:val="00DF5E7C"/>
    <w:pPr>
      <w:keepNext/>
      <w:jc w:val="center"/>
      <w:outlineLvl w:val="0"/>
    </w:pPr>
    <w:rPr>
      <w:b/>
      <w:sz w:val="20"/>
      <w:szCs w:val="20"/>
      <w:lang w:val="en-US"/>
    </w:rPr>
  </w:style>
  <w:style w:type="paragraph" w:styleId="22">
    <w:name w:val="Body Text Indent 2"/>
    <w:basedOn w:val="a"/>
    <w:link w:val="23"/>
    <w:rsid w:val="00DF5E7C"/>
    <w:pPr>
      <w:shd w:val="clear" w:color="auto" w:fill="FFFFFF"/>
      <w:ind w:firstLine="720"/>
      <w:jc w:val="both"/>
    </w:pPr>
    <w:rPr>
      <w:sz w:val="24"/>
      <w:szCs w:val="20"/>
    </w:rPr>
  </w:style>
  <w:style w:type="character" w:customStyle="1" w:styleId="23">
    <w:name w:val="Основной текст с отступом 2 Знак"/>
    <w:basedOn w:val="a0"/>
    <w:link w:val="22"/>
    <w:rsid w:val="00DF5E7C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styleId="a8">
    <w:name w:val="Title"/>
    <w:basedOn w:val="a"/>
    <w:link w:val="a9"/>
    <w:qFormat/>
    <w:rsid w:val="00DF5E7C"/>
    <w:pPr>
      <w:jc w:val="center"/>
    </w:pPr>
    <w:rPr>
      <w:b/>
      <w:szCs w:val="20"/>
    </w:rPr>
  </w:style>
  <w:style w:type="character" w:customStyle="1" w:styleId="a9">
    <w:name w:val="Название Знак"/>
    <w:basedOn w:val="a0"/>
    <w:link w:val="a8"/>
    <w:rsid w:val="00DF5E7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footer"/>
    <w:basedOn w:val="a"/>
    <w:link w:val="ab"/>
    <w:uiPriority w:val="99"/>
    <w:rsid w:val="00DF5E7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DF5E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A70B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A70B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78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0C6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44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448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rsid w:val="00117782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117782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rsid w:val="00117782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a"/>
    <w:uiPriority w:val="99"/>
    <w:rsid w:val="00117782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117782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3D0C6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44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7448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70C5"/>
    <w:pPr>
      <w:tabs>
        <w:tab w:val="right" w:leader="dot" w:pos="9628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1C744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C7448"/>
    <w:pPr>
      <w:spacing w:after="100"/>
      <w:ind w:left="560"/>
    </w:pPr>
  </w:style>
  <w:style w:type="character" w:styleId="a3">
    <w:name w:val="Hyperlink"/>
    <w:basedOn w:val="a0"/>
    <w:uiPriority w:val="99"/>
    <w:unhideWhenUsed/>
    <w:rsid w:val="001C744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09C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09C8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Body Text"/>
    <w:basedOn w:val="a"/>
    <w:link w:val="a7"/>
    <w:rsid w:val="00DF5E7C"/>
    <w:pPr>
      <w:jc w:val="both"/>
    </w:pPr>
    <w:rPr>
      <w:sz w:val="24"/>
      <w:szCs w:val="20"/>
    </w:rPr>
  </w:style>
  <w:style w:type="character" w:customStyle="1" w:styleId="a7">
    <w:name w:val="Основной текст Знак"/>
    <w:basedOn w:val="a0"/>
    <w:link w:val="a6"/>
    <w:rsid w:val="00DF5E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заголовок 1"/>
    <w:basedOn w:val="a"/>
    <w:next w:val="a"/>
    <w:rsid w:val="00DF5E7C"/>
    <w:pPr>
      <w:keepNext/>
      <w:jc w:val="center"/>
      <w:outlineLvl w:val="0"/>
    </w:pPr>
    <w:rPr>
      <w:b/>
      <w:sz w:val="20"/>
      <w:szCs w:val="20"/>
      <w:lang w:val="en-US"/>
    </w:rPr>
  </w:style>
  <w:style w:type="paragraph" w:styleId="22">
    <w:name w:val="Body Text Indent 2"/>
    <w:basedOn w:val="a"/>
    <w:link w:val="23"/>
    <w:rsid w:val="00DF5E7C"/>
    <w:pPr>
      <w:shd w:val="clear" w:color="auto" w:fill="FFFFFF"/>
      <w:ind w:firstLine="720"/>
      <w:jc w:val="both"/>
    </w:pPr>
    <w:rPr>
      <w:sz w:val="24"/>
      <w:szCs w:val="20"/>
    </w:rPr>
  </w:style>
  <w:style w:type="character" w:customStyle="1" w:styleId="23">
    <w:name w:val="Основной текст с отступом 2 Знак"/>
    <w:basedOn w:val="a0"/>
    <w:link w:val="22"/>
    <w:rsid w:val="00DF5E7C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styleId="a8">
    <w:name w:val="Title"/>
    <w:basedOn w:val="a"/>
    <w:link w:val="a9"/>
    <w:qFormat/>
    <w:rsid w:val="00DF5E7C"/>
    <w:pPr>
      <w:jc w:val="center"/>
    </w:pPr>
    <w:rPr>
      <w:b/>
      <w:szCs w:val="20"/>
    </w:rPr>
  </w:style>
  <w:style w:type="character" w:customStyle="1" w:styleId="a9">
    <w:name w:val="Название Знак"/>
    <w:basedOn w:val="a0"/>
    <w:link w:val="a8"/>
    <w:rsid w:val="00DF5E7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footer"/>
    <w:basedOn w:val="a"/>
    <w:link w:val="ab"/>
    <w:uiPriority w:val="99"/>
    <w:rsid w:val="00DF5E7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DF5E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A70B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A70B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3.bin"/><Relationship Id="rId84" Type="http://schemas.openxmlformats.org/officeDocument/2006/relationships/image" Target="media/image25.wmf"/><Relationship Id="rId89" Type="http://schemas.openxmlformats.org/officeDocument/2006/relationships/oleObject" Target="embeddings/oleObject54.bin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image" Target="media/image8.wmf"/><Relationship Id="rId107" Type="http://schemas.openxmlformats.org/officeDocument/2006/relationships/oleObject" Target="embeddings/oleObject63.bin"/><Relationship Id="rId11" Type="http://schemas.openxmlformats.org/officeDocument/2006/relationships/image" Target="media/image2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2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66" Type="http://schemas.openxmlformats.org/officeDocument/2006/relationships/image" Target="media/image16.emf"/><Relationship Id="rId74" Type="http://schemas.openxmlformats.org/officeDocument/2006/relationships/oleObject" Target="embeddings/oleObject46.bin"/><Relationship Id="rId79" Type="http://schemas.openxmlformats.org/officeDocument/2006/relationships/image" Target="media/image23.wmf"/><Relationship Id="rId87" Type="http://schemas.openxmlformats.org/officeDocument/2006/relationships/oleObject" Target="embeddings/oleObject53.bin"/><Relationship Id="rId102" Type="http://schemas.openxmlformats.org/officeDocument/2006/relationships/image" Target="media/image34.wmf"/><Relationship Id="rId110" Type="http://schemas.openxmlformats.org/officeDocument/2006/relationships/image" Target="media/image38.png"/><Relationship Id="rId5" Type="http://schemas.openxmlformats.org/officeDocument/2006/relationships/settings" Target="settings.xml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50.bin"/><Relationship Id="rId90" Type="http://schemas.openxmlformats.org/officeDocument/2006/relationships/image" Target="media/image28.wmf"/><Relationship Id="rId95" Type="http://schemas.openxmlformats.org/officeDocument/2006/relationships/oleObject" Target="embeddings/oleObject57.bin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22" Type="http://schemas.openxmlformats.org/officeDocument/2006/relationships/oleObject" Target="embeddings/oleObject10.bin"/><Relationship Id="rId27" Type="http://schemas.openxmlformats.org/officeDocument/2006/relationships/image" Target="media/image7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1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41.bin"/><Relationship Id="rId69" Type="http://schemas.openxmlformats.org/officeDocument/2006/relationships/image" Target="media/image18.wmf"/><Relationship Id="rId77" Type="http://schemas.openxmlformats.org/officeDocument/2006/relationships/image" Target="media/image22.wmf"/><Relationship Id="rId100" Type="http://schemas.openxmlformats.org/officeDocument/2006/relationships/image" Target="media/image33.wmf"/><Relationship Id="rId105" Type="http://schemas.openxmlformats.org/officeDocument/2006/relationships/oleObject" Target="embeddings/oleObject62.bin"/><Relationship Id="rId113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5.bin"/><Relationship Id="rId80" Type="http://schemas.openxmlformats.org/officeDocument/2006/relationships/oleObject" Target="embeddings/oleObject49.bin"/><Relationship Id="rId85" Type="http://schemas.openxmlformats.org/officeDocument/2006/relationships/oleObject" Target="embeddings/oleObject52.bin"/><Relationship Id="rId93" Type="http://schemas.openxmlformats.org/officeDocument/2006/relationships/oleObject" Target="embeddings/oleObject56.bin"/><Relationship Id="rId98" Type="http://schemas.openxmlformats.org/officeDocument/2006/relationships/image" Target="media/image3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5.wmf"/><Relationship Id="rId59" Type="http://schemas.openxmlformats.org/officeDocument/2006/relationships/oleObject" Target="embeddings/oleObject36.bin"/><Relationship Id="rId67" Type="http://schemas.openxmlformats.org/officeDocument/2006/relationships/image" Target="media/image17.wmf"/><Relationship Id="rId103" Type="http://schemas.openxmlformats.org/officeDocument/2006/relationships/oleObject" Target="embeddings/oleObject61.bin"/><Relationship Id="rId108" Type="http://schemas.openxmlformats.org/officeDocument/2006/relationships/image" Target="media/image3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4.bin"/><Relationship Id="rId75" Type="http://schemas.openxmlformats.org/officeDocument/2006/relationships/image" Target="media/image21.wmf"/><Relationship Id="rId83" Type="http://schemas.openxmlformats.org/officeDocument/2006/relationships/oleObject" Target="embeddings/oleObject51.bin"/><Relationship Id="rId88" Type="http://schemas.openxmlformats.org/officeDocument/2006/relationships/image" Target="media/image27.wmf"/><Relationship Id="rId91" Type="http://schemas.openxmlformats.org/officeDocument/2006/relationships/oleObject" Target="embeddings/oleObject55.bin"/><Relationship Id="rId96" Type="http://schemas.openxmlformats.org/officeDocument/2006/relationships/image" Target="media/image31.wmf"/><Relationship Id="rId1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5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Relationship Id="rId106" Type="http://schemas.openxmlformats.org/officeDocument/2006/relationships/image" Target="media/image36.wmf"/><Relationship Id="rId10" Type="http://schemas.openxmlformats.org/officeDocument/2006/relationships/oleObject" Target="embeddings/oleObject1.bin"/><Relationship Id="rId31" Type="http://schemas.openxmlformats.org/officeDocument/2006/relationships/image" Target="media/image9.wmf"/><Relationship Id="rId44" Type="http://schemas.openxmlformats.org/officeDocument/2006/relationships/image" Target="media/image14.wmf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73" Type="http://schemas.openxmlformats.org/officeDocument/2006/relationships/image" Target="media/image20.wmf"/><Relationship Id="rId78" Type="http://schemas.openxmlformats.org/officeDocument/2006/relationships/oleObject" Target="embeddings/oleObject48.bin"/><Relationship Id="rId81" Type="http://schemas.openxmlformats.org/officeDocument/2006/relationships/image" Target="media/image24.wmf"/><Relationship Id="rId86" Type="http://schemas.openxmlformats.org/officeDocument/2006/relationships/image" Target="media/image26.wmf"/><Relationship Id="rId94" Type="http://schemas.openxmlformats.org/officeDocument/2006/relationships/image" Target="media/image30.wmf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3.wmf"/><Relationship Id="rId109" Type="http://schemas.openxmlformats.org/officeDocument/2006/relationships/oleObject" Target="embeddings/oleObject6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47.bin"/><Relationship Id="rId97" Type="http://schemas.openxmlformats.org/officeDocument/2006/relationships/oleObject" Target="embeddings/oleObject58.bin"/><Relationship Id="rId104" Type="http://schemas.openxmlformats.org/officeDocument/2006/relationships/image" Target="media/image35.wmf"/><Relationship Id="rId7" Type="http://schemas.openxmlformats.org/officeDocument/2006/relationships/footnotes" Target="footnotes.xml"/><Relationship Id="rId71" Type="http://schemas.openxmlformats.org/officeDocument/2006/relationships/image" Target="media/image19.wmf"/><Relationship Id="rId9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8248D-9AA1-4ACA-B602-7C2CC13C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Молдованова</dc:creator>
  <cp:lastModifiedBy>Alex</cp:lastModifiedBy>
  <cp:revision>4</cp:revision>
  <cp:lastPrinted>2015-10-10T15:00:00Z</cp:lastPrinted>
  <dcterms:created xsi:type="dcterms:W3CDTF">2015-10-29T14:59:00Z</dcterms:created>
  <dcterms:modified xsi:type="dcterms:W3CDTF">2015-10-29T16:29:00Z</dcterms:modified>
</cp:coreProperties>
</file>