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Этапы построения проблемно-центрированного дизайна. 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анализ задач и пользователей;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выбор репрезентативных задач;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заимствование;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черновое описание дизайна;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обдумывание дизайна;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прототипа;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создание макета или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пользователями;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тестирование дизайна с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итерирование;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реализация;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отслеживание эксплуатации;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изменение дизайна.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CWT анализ. </w:t>
      </w:r>
    </w:p>
    <w:p w:rsidR="00567EA7" w:rsidRPr="00F16E90" w:rsidRDefault="00567EA7" w:rsidP="00567EA7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CD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копировщи</w:t>
      </w:r>
      <w:r w:rsidR="003416E5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3416E5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Cognitive walkthrough. </w:t>
      </w:r>
      <w:r w:rsidR="003416E5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Формализованный способ представления мыслей  и действий людей, когда они пользуются интерфейсом в первый раз. *Все алгоритмы действий пользователя, как он их себе представляет должны давать результат*. Идём по действиям алгоритма и помечаем как нужно улучшить интерфейс, чтобы * этот пункт выполнялся. Дорлжна быть обратная связь от программы. Для </w:t>
      </w:r>
      <w:r w:rsidR="003416E5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CWT</w:t>
      </w:r>
      <w:r w:rsidR="003416E5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нужно сразу иметь список действий для решения задачи. </w:t>
      </w:r>
      <w:r w:rsidR="003416E5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Если пользователь не знает, что-то ещё д.б. сделано, то пусть программа это сделает сама. 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GOMS анализ. </w:t>
      </w:r>
    </w:p>
    <w:p w:rsidR="003416E5" w:rsidRPr="00F16E90" w:rsidRDefault="003416E5" w:rsidP="00DF27B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Goals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Operations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Selections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513E4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Подсчёт времени выполнения опытным пользователем.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Время затрачиваемое машиной на выполнение операций без участия человека не должно учитываться. Семантические единицы: К</w:t>
      </w:r>
      <w:r w:rsidR="00DF27BC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0.2 с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нажатие клавиши, М</w:t>
      </w:r>
      <w:r w:rsidR="00DF27BC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1.35 с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мыслительная деятельность, В</w:t>
      </w:r>
      <w:r w:rsidR="00DF27BC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0.2 с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клик мышью, Р</w:t>
      </w:r>
      <w:r w:rsidR="00DF27BC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1.1 с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указание мышью,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ожидание ответной реакции компьютера, </w:t>
      </w:r>
      <w:r w:rsidR="00DF27BC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DF27BC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0.4 с  – </w:t>
      </w:r>
      <w:r w:rsidR="00DF27BC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hover</w:t>
      </w:r>
      <w:r w:rsidR="00DF27BC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перенос руки с клавиатуры на мышь или наоборот, </w:t>
      </w:r>
      <w:r w:rsidR="00DF27BC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DF27BC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проведение с помощью мыши прямой линии (например, выделение или прокрутка текста);</w:t>
      </w:r>
    </w:p>
    <w:p w:rsidR="009513E4" w:rsidRPr="00F16E90" w:rsidRDefault="009513E4" w:rsidP="00DF27B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Результат – оценка среднего времени , понимание того, какие улучшения можно провести.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Правила Нильсена-Молиха. </w:t>
      </w:r>
    </w:p>
    <w:p w:rsidR="009513E4" w:rsidRPr="00F16E90" w:rsidRDefault="009513E4" w:rsidP="009513E4">
      <w:pPr>
        <w:pStyle w:val="a3"/>
        <w:numPr>
          <w:ilvl w:val="0"/>
          <w:numId w:val="4"/>
        </w:num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Простой и естественный диалог – информация только по теме</w:t>
      </w:r>
    </w:p>
    <w:p w:rsidR="009513E4" w:rsidRPr="00F16E90" w:rsidRDefault="009513E4" w:rsidP="009513E4">
      <w:pPr>
        <w:pStyle w:val="a3"/>
        <w:numPr>
          <w:ilvl w:val="0"/>
          <w:numId w:val="4"/>
        </w:num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Говорите на языке пользователя</w:t>
      </w:r>
    </w:p>
    <w:p w:rsidR="009513E4" w:rsidRPr="00F16E90" w:rsidRDefault="009513E4" w:rsidP="009513E4">
      <w:pPr>
        <w:pStyle w:val="a3"/>
        <w:numPr>
          <w:ilvl w:val="0"/>
          <w:numId w:val="4"/>
        </w:num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Минимизируйте загрузку памяти пользователя(введенная информация должна оставаться на экране как можно дольше.</w:t>
      </w:r>
    </w:p>
    <w:p w:rsidR="009513E4" w:rsidRPr="00F16E90" w:rsidRDefault="009513E4" w:rsidP="009513E4">
      <w:pPr>
        <w:pStyle w:val="a3"/>
        <w:numPr>
          <w:ilvl w:val="0"/>
          <w:numId w:val="4"/>
        </w:num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Будьте последовательны(должна быть возможность изучить действия в одной части программы и применить их снова).</w:t>
      </w:r>
    </w:p>
    <w:p w:rsidR="00A043C6" w:rsidRPr="00F16E90" w:rsidRDefault="00A043C6" w:rsidP="009513E4">
      <w:pPr>
        <w:pStyle w:val="a3"/>
        <w:numPr>
          <w:ilvl w:val="0"/>
          <w:numId w:val="4"/>
        </w:num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Обеспечьте обратную связь</w:t>
      </w:r>
    </w:p>
    <w:p w:rsidR="00A043C6" w:rsidRPr="00F16E90" w:rsidRDefault="00A043C6" w:rsidP="009513E4">
      <w:pPr>
        <w:pStyle w:val="a3"/>
        <w:numPr>
          <w:ilvl w:val="0"/>
          <w:numId w:val="4"/>
        </w:num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Обеспечьте хорошо обозначенные выходы(из окон доп. Свойств например).</w:t>
      </w:r>
    </w:p>
    <w:p w:rsidR="00A043C6" w:rsidRPr="00F16E90" w:rsidRDefault="00A043C6" w:rsidP="009513E4">
      <w:pPr>
        <w:pStyle w:val="a3"/>
        <w:numPr>
          <w:ilvl w:val="0"/>
          <w:numId w:val="4"/>
        </w:num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Обеспечьте быстрые клавиши и ярлыки</w:t>
      </w:r>
    </w:p>
    <w:p w:rsidR="00A043C6" w:rsidRPr="00F16E90" w:rsidRDefault="00A043C6" w:rsidP="009513E4">
      <w:pPr>
        <w:pStyle w:val="a3"/>
        <w:numPr>
          <w:ilvl w:val="0"/>
          <w:numId w:val="4"/>
        </w:num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Хорошие(информативные) сообщения об ошибках</w:t>
      </w:r>
    </w:p>
    <w:p w:rsidR="00A043C6" w:rsidRPr="00F16E90" w:rsidRDefault="00A043C6" w:rsidP="009513E4">
      <w:pPr>
        <w:pStyle w:val="a3"/>
        <w:numPr>
          <w:ilvl w:val="0"/>
          <w:numId w:val="4"/>
        </w:num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Предотвращайте ошибки(например при переключении калькулятора в двоичный режим можно отключить цифры 2-9).</w:t>
      </w:r>
    </w:p>
    <w:p w:rsidR="009513E4" w:rsidRPr="00F16E90" w:rsidRDefault="009513E4" w:rsidP="009513E4">
      <w:pPr>
        <w:spacing w:after="0" w:line="360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Принципы организации графического интерфейса. </w:t>
      </w:r>
    </w:p>
    <w:p w:rsidR="00A043C6" w:rsidRPr="00F16E90" w:rsidRDefault="00CC02E2" w:rsidP="00A043C6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1)Принцип кластеризации(напр. кнопки для отдельных функций располагаются рядом в блоках с названиями)</w:t>
      </w:r>
    </w:p>
    <w:p w:rsidR="00CC02E2" w:rsidRPr="00F16E90" w:rsidRDefault="00CC02E2" w:rsidP="00A043C6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«Видимость отражает полезность» - наиболее часто используемые элементы на самом видном месте</w:t>
      </w:r>
    </w:p>
    <w:p w:rsidR="00CC02E2" w:rsidRPr="00F16E90" w:rsidRDefault="00CC02E2" w:rsidP="00A043C6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3)Принцип интеллнектуальной последовательности(экраны с похожими функциями д.б. похожи, напр. Кнопка «помощь» д.б. всегда в одном и том же месте</w:t>
      </w:r>
    </w:p>
    <w:p w:rsidR="00CC02E2" w:rsidRPr="00F16E90" w:rsidRDefault="00CC02E2" w:rsidP="00A043C6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цвет в последнюю очередь (цвет не однозначен для разных культур</w:t>
      </w:r>
    </w:p>
    <w:p w:rsidR="00CC02E2" w:rsidRPr="00F16E90" w:rsidRDefault="00CC02E2" w:rsidP="00A043C6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 Принцип уменьшения беспорядка(одинаковые шрифты).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Общий алгоритм работы со списком QList. </w:t>
      </w:r>
    </w:p>
    <w:p w:rsidR="00256A63" w:rsidRPr="00F16E90" w:rsidRDefault="009745E2" w:rsidP="00256A63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Нежелательно использовать [ ], вместо этого лучше использовать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)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QList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;//объявили</w:t>
      </w:r>
    </w:p>
    <w:p w:rsidR="009745E2" w:rsidRPr="00F16E90" w:rsidRDefault="009745E2" w:rsidP="009745E2">
      <w:pPr>
        <w:spacing w:after="0" w:line="36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10 &lt;&lt; 20 &lt;&lt; 30;//внесли данные</w:t>
      </w:r>
    </w:p>
    <w:p w:rsidR="009745E2" w:rsidRPr="00F16E90" w:rsidRDefault="009745E2" w:rsidP="009745E2">
      <w:pPr>
        <w:spacing w:after="0" w:line="36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перечисления элементов: 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QValueList&lt;int&gt;::iterator it = list.begin();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(it != list.end()) {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qDebug() &lt;&lt; "Element:" &lt;&lt; *it;</w:t>
      </w:r>
    </w:p>
    <w:p w:rsidR="009745E2" w:rsidRPr="00F16E90" w:rsidRDefault="009745E2" w:rsidP="009745E2">
      <w:pPr>
        <w:spacing w:after="0" w:line="36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++it;</w:t>
      </w:r>
    </w:p>
    <w:p w:rsidR="009745E2" w:rsidRPr="00F16E90" w:rsidRDefault="009745E2" w:rsidP="009745E2">
      <w:pPr>
        <w:spacing w:after="0" w:line="360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 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Перемещает элемент с одной позиции на другую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rernoveFirst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Удаляет первый элемент списка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rernoveLast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Удаляет последний элемент списка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swap 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Меняет местами два элемента на указанных позициях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 --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takeAt 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Возвращает элемент на указанной позиции и удаляет его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~--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takeFirst 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Удаляет первый элемент и возвращает его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~-----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takeLast 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Удаляет последний элемент и возвращает его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--------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toSet 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Возвращает контейнер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QSet&lt;T&gt;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 данными, содержащимися в объекте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QList&lt;T&gt;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~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 - ----------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toStdList 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Возвращает стандартный список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STL std:: list&lt;T&gt;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 элементами,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содержащимися в объекте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QList&lt;T&gt;</w:t>
      </w:r>
    </w:p>
    <w:p w:rsidR="009745E2" w:rsidRPr="00F16E90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toVector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Возвращает объект вектора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QVector&lt;T&gt;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 элементами, содержащимися в объекте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QList&lt;T&gt;</w:t>
      </w:r>
    </w:p>
    <w:p w:rsidR="009745E2" w:rsidRPr="00F16E90" w:rsidRDefault="009745E2" w:rsidP="00256A63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Общий алгоритм работы с текстовыми файлами в Qt. </w:t>
      </w:r>
    </w:p>
    <w:p w:rsidR="009745E2" w:rsidRPr="00F16E90" w:rsidRDefault="009745E2" w:rsidP="009745E2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9E3560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  <w:r w:rsidR="009E3560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;//Создали объект типа </w:t>
      </w:r>
      <w:r w:rsidR="009E3560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QFile</w:t>
      </w:r>
      <w:r w:rsidR="009E3560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</w:p>
    <w:p w:rsidR="009E3560" w:rsidRPr="00F16E90" w:rsidRDefault="009E3560" w:rsidP="009E3560">
      <w:pPr>
        <w:spacing w:after="0" w:line="240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QIODevice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WriteOnly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))//</w:t>
      </w:r>
      <w:r w:rsidRPr="00F16E90">
        <w:rPr>
          <w:color w:val="000000" w:themeColor="text1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Если записываемый файл не существует, он будет создан. В противном случае он будет перезаписан.</w:t>
      </w:r>
    </w:p>
    <w:p w:rsidR="009E3560" w:rsidRPr="00F16E90" w:rsidRDefault="009E3560" w:rsidP="009E3560">
      <w:pPr>
        <w:spacing w:after="0" w:line="240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E3560" w:rsidRPr="00F16E90" w:rsidRDefault="009E3560" w:rsidP="009E3560">
      <w:pPr>
        <w:spacing w:after="0" w:line="240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file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9E3560" w:rsidRPr="00F16E90" w:rsidRDefault="009E3560" w:rsidP="009E3560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file.write("Test string2");</w:t>
      </w:r>
    </w:p>
    <w:p w:rsidR="009E3560" w:rsidRPr="00F16E90" w:rsidRDefault="009E3560" w:rsidP="009E3560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file.close();</w:t>
      </w:r>
    </w:p>
    <w:p w:rsidR="009E3560" w:rsidRPr="00F16E90" w:rsidRDefault="009E3560" w:rsidP="009E3560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80572" w:rsidRPr="00F16E90" w:rsidRDefault="00880572" w:rsidP="00880572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((file.exists())&amp;&amp;(file.open(QIODevice::ReadOnly)))//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построчное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чтение</w:t>
      </w:r>
    </w:p>
    <w:p w:rsidR="00880572" w:rsidRPr="00F16E90" w:rsidRDefault="00880572" w:rsidP="00880572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80572" w:rsidRPr="00F16E90" w:rsidRDefault="00880572" w:rsidP="00880572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QString str="";</w:t>
      </w:r>
    </w:p>
    <w:p w:rsidR="00880572" w:rsidRPr="00F16E90" w:rsidRDefault="00880572" w:rsidP="00880572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while(!file.atEnd())</w:t>
      </w:r>
    </w:p>
    <w:p w:rsidR="00880572" w:rsidRPr="00F16E90" w:rsidRDefault="00880572" w:rsidP="00880572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{</w:t>
      </w:r>
    </w:p>
    <w:p w:rsidR="00880572" w:rsidRPr="00F16E90" w:rsidRDefault="00880572" w:rsidP="00880572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str=str+file.readLine();</w:t>
      </w:r>
    </w:p>
    <w:p w:rsidR="00880572" w:rsidRPr="00F16E90" w:rsidRDefault="00880572" w:rsidP="00880572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}</w:t>
      </w:r>
    </w:p>
    <w:p w:rsidR="00880572" w:rsidRPr="00F16E90" w:rsidRDefault="00880572" w:rsidP="00880572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ui-&gt;textBrowser-&gt;setText(str);</w:t>
      </w:r>
    </w:p>
    <w:p w:rsidR="00880572" w:rsidRPr="00F16E90" w:rsidRDefault="00880572" w:rsidP="00880572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file.close();</w:t>
      </w:r>
    </w:p>
    <w:p w:rsidR="00880572" w:rsidRPr="00F16E90" w:rsidRDefault="00880572" w:rsidP="00880572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522C59" w:rsidRPr="00F16E90" w:rsidRDefault="00522C59" w:rsidP="00880572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2C59" w:rsidRPr="00F16E90" w:rsidRDefault="00522C59" w:rsidP="00522C59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((file.exists())&amp;&amp;(file.open(QIODevice::ReadOnly)))//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считали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сразу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всё</w:t>
      </w:r>
    </w:p>
    <w:p w:rsidR="00522C59" w:rsidRPr="00F16E90" w:rsidRDefault="00522C59" w:rsidP="00522C59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522C59" w:rsidRPr="00F16E90" w:rsidRDefault="00522C59" w:rsidP="00522C59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ui-&gt;textBrowser-&gt;setText(file.readAll());</w:t>
      </w:r>
    </w:p>
    <w:p w:rsidR="00522C59" w:rsidRPr="00F16E90" w:rsidRDefault="00522C59" w:rsidP="00522C59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file.close();</w:t>
      </w:r>
    </w:p>
    <w:p w:rsidR="00522C59" w:rsidRPr="00F16E90" w:rsidRDefault="00522C59" w:rsidP="00522C59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522C59" w:rsidRPr="00F16E90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(file.open(QIODevice::Append)){        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//will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:rsidR="00522C59" w:rsidRPr="00F16E90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QTextStream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(&amp;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705F67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//создал поток, ввёл в него ссылку на </w:t>
      </w:r>
      <w:r w:rsidR="00705F67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QFile</w:t>
      </w:r>
    </w:p>
    <w:p w:rsidR="00522C59" w:rsidRPr="00F16E90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QString str = "\na new line";</w:t>
      </w:r>
      <w:r w:rsidR="00705F67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="00705F67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Создал</w:t>
      </w:r>
      <w:r w:rsidR="00705F67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5F67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строчку</w:t>
      </w:r>
    </w:p>
    <w:p w:rsidR="00522C59" w:rsidRPr="00F16E90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stream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toUpper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="00705F67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//ввёл в поток строчку, да ещё и прописными бёквами</w:t>
      </w:r>
    </w:p>
    <w:p w:rsidR="00522C59" w:rsidRPr="00F16E90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(stream.status()!=QTextStream::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:rsidR="00522C59" w:rsidRPr="00F16E90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qDebug()&lt;&lt;"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Ошибка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чтения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файла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:rsidR="00522C59" w:rsidRPr="00F16E90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522C59" w:rsidRPr="00F16E90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file.close();</w:t>
      </w:r>
    </w:p>
    <w:p w:rsidR="00522C59" w:rsidRPr="00F16E90" w:rsidRDefault="00522C59" w:rsidP="00522C59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80572" w:rsidRPr="00F16E90" w:rsidRDefault="00880572" w:rsidP="009E3560">
      <w:pPr>
        <w:spacing w:after="0" w:line="240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3560" w:rsidRPr="00F16E90" w:rsidRDefault="009E3560" w:rsidP="009745E2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Механизм работы сигналов и слотов. </w:t>
      </w:r>
    </w:p>
    <w:p w:rsidR="001235F4" w:rsidRPr="00F16E90" w:rsidRDefault="001235F4" w:rsidP="001235F4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 для обеспечения ООП. СиС – средства, позволяющие эффективно производить обмен информацией о событиях, производимых объектами.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необходимый макрос. Объект "телефон" выслал сигнал "звонок", на который объект "человек" отреагировал слотом "снятия трубки". Не явл. Частью С++.</w:t>
      </w:r>
      <w:r w:rsidR="005E35E4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Сигнал объявлен в одном месте, функция им запускаемая в другом. Можно сделать </w:t>
      </w:r>
      <w:r w:rsidR="005E35E4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pudlic</w:t>
      </w:r>
      <w:r w:rsidR="005E35E4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E35E4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="005E35E4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E35E4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sendSignal</w:t>
      </w:r>
      <w:r w:rsidR="005E35E4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(){</w:t>
      </w:r>
      <w:r w:rsidR="005E35E4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emit</w:t>
      </w:r>
      <w:r w:rsidR="005E35E4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E35E4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doIt</w:t>
      </w:r>
      <w:r w:rsidR="005E35E4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();} Т.о. сигнал </w:t>
      </w:r>
      <w:r w:rsidR="005E35E4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doIt</w:t>
      </w:r>
      <w:r w:rsidR="005E35E4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м.б. вызван другим </w:t>
      </w:r>
      <w:r w:rsidR="005E35E4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классом. Слоты – методы, которые присоединяются к сигналам. Связь может производиться между разными потоками(объектами).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Менеджер компоновки: определение, виды, назначение. </w:t>
      </w:r>
    </w:p>
    <w:p w:rsidR="005E0696" w:rsidRPr="00F16E90" w:rsidRDefault="005E0696" w:rsidP="005E0696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Позволяет размещать виджеты/компоновки на поверхностях других виджетов или компоновок.</w:t>
      </w:r>
    </w:p>
    <w:p w:rsidR="005E35E4" w:rsidRPr="00F16E90" w:rsidRDefault="005E35E4" w:rsidP="005E35E4">
      <w:pPr>
        <w:pStyle w:val="a3"/>
        <w:spacing w:before="120" w:after="12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QHBoxLayout//это суётся в виджет, а может и в другой </w:t>
      </w:r>
      <w:r w:rsidR="00763A0C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Layout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быть засунуто</w:t>
      </w:r>
    </w:p>
    <w:p w:rsidR="005E35E4" w:rsidRPr="00F16E90" w:rsidRDefault="005E35E4" w:rsidP="005E35E4">
      <w:pPr>
        <w:pStyle w:val="a3"/>
        <w:spacing w:before="120" w:after="12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QVBoxLayout</w:t>
      </w:r>
    </w:p>
    <w:p w:rsidR="005E35E4" w:rsidRPr="00F16E90" w:rsidRDefault="005E35E4" w:rsidP="005E35E4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QGridBoxLayout</w:t>
      </w:r>
    </w:p>
    <w:p w:rsidR="005E0696" w:rsidRPr="00F16E90" w:rsidRDefault="005E0696" w:rsidP="005E35E4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QBoxLayout принимает параметры(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leftToRight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т.п. для указания мест размещения)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include &lt;Q</w:t>
      </w:r>
      <w:r w:rsidR="00495DC8"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</w:t>
      </w:r>
      <w:r w:rsidR="00495DC8"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s&gt;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main(int argc, c har** argv )</w:t>
      </w:r>
    </w:p>
    <w:p w:rsidR="005E0696" w:rsidRPr="00F16E90" w:rsidRDefault="00495DC8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5E0696"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QApplication app(argc, argv);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QWidget wgt;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QPushButton* pcmdA new QPushButton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QPushButton* pcmdB new QPushButton("B");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QPushButton* pcmdC new QPushButton 1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")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QPushButton* pcmdD new QPushBut ton 1 "D") ;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QGridLayout* pgrdLayout = new QGridLayout;//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создали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компоновку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табличного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размещения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pgrdLayout-&gt;setContentsMargins(5, 5, 5, 5);//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отступ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границы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pgrdLayout-&gt;setSpacing(l5);//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расст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Между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виджетами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pgrdLayout-&gt;addWidget(pcmdA,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pgrdLayout-&gt;addWidget(pcmdB,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1);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pgrdLayout-&gt;addWidget(pcmdC, 1, 0);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pgrdLayout-&gt;addWidget(pcmdD, 1, 1) ;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wgt.setLayout(pgrdLayout);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wgt.show();</w:t>
      </w:r>
    </w:p>
    <w:p w:rsidR="005E0696" w:rsidRPr="00F16E90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арр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ехес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495DC8" w:rsidRPr="00F16E90" w:rsidRDefault="00495DC8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Стандартные диалоговые окна работы с файлами в Qt. </w:t>
      </w:r>
    </w:p>
    <w:p w:rsidR="00131539" w:rsidRPr="00F16E90" w:rsidRDefault="00131539" w:rsidP="0013153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QString str = QFileDialog::getOpenFileName(0, "Open Dialog", "", "*.cpp *.h");</w:t>
      </w:r>
    </w:p>
    <w:p w:rsidR="00495DC8" w:rsidRPr="00F16E90" w:rsidRDefault="00131539" w:rsidP="00131539">
      <w:pPr>
        <w:pStyle w:val="a3"/>
        <w:spacing w:after="0" w:line="36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// str will contain a full path to a file</w:t>
      </w:r>
    </w:p>
    <w:p w:rsidR="00131539" w:rsidRPr="00F16E90" w:rsidRDefault="00131539" w:rsidP="00131539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Потом можно сделать например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QFile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131539" w:rsidRPr="00F16E90" w:rsidRDefault="00131539" w:rsidP="00131539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getSaveFileName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вызывает окно сохранения файла</w:t>
      </w:r>
    </w:p>
    <w:p w:rsidR="00131539" w:rsidRPr="00F16E90" w:rsidRDefault="00131539" w:rsidP="00131539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getExistingDirectory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выбрать папку. Также возвращает путь до выбранного каталога.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Стандартное диалоговое окно настройки принтера в Qt. </w:t>
      </w:r>
    </w:p>
    <w:p w:rsidR="00566658" w:rsidRPr="00F16E90" w:rsidRDefault="00E41EFE" w:rsidP="00566658">
      <w:pPr>
        <w:spacing w:after="0" w:line="360" w:lineRule="auto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QT += printsupport прописываем в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.pro </w:t>
      </w:r>
    </w:p>
    <w:p w:rsidR="00E41EFE" w:rsidRPr="00F16E90" w:rsidRDefault="00E41EFE" w:rsidP="00566658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QPrinter* printer;</w:t>
      </w:r>
    </w:p>
    <w:p w:rsidR="00E41EFE" w:rsidRPr="00F16E90" w:rsidRDefault="00E41EFE" w:rsidP="00566658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QPrintDialog * pPrintDialog = new QPrintDialog(printer);</w:t>
      </w:r>
    </w:p>
    <w:p w:rsidR="00E41EFE" w:rsidRPr="00F16E90" w:rsidRDefault="00E41EFE" w:rsidP="00566658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If(pPrintDialog -&gt;exec() == </w:t>
      </w:r>
      <w:r w:rsidR="008D1A67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QDialog::Accepted)</w:t>
      </w:r>
    </w:p>
    <w:p w:rsidR="008D1A67" w:rsidRPr="00F16E90" w:rsidRDefault="008D1A67" w:rsidP="00566658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printer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4B0283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//можно так</w:t>
      </w:r>
    </w:p>
    <w:p w:rsidR="004B0283" w:rsidRPr="00F16E90" w:rsidRDefault="004B0283" w:rsidP="00566658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ну или печатаем выбранный документ</w:t>
      </w:r>
    </w:p>
    <w:p w:rsidR="008D1A67" w:rsidRPr="00F16E90" w:rsidRDefault="008D1A67" w:rsidP="00566658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Printer::</w:t>
      </w:r>
      <w:r w:rsidRPr="00F16E9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(QPaintDevice* ppd)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QPainter painter(ppd);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QRect    r(painter.viewport());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painter.setBrush(Qt::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white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painter.drawRect(r);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painter.drawLine(0, 0, r.width(), r.height());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painter.drawLine(r.width(), 0, 0, r.height());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painter.setBrush(Qt::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NoBrush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painter.setPen(QPen(Qt::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3, Qt::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DashLine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painter.drawEllipse(r);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painter.setPen(Qt::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painter.setFont(QFont("Times", 20, QFont::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:rsidR="008D1A67" w:rsidRPr="00F16E90" w:rsidRDefault="008D1A67" w:rsidP="008D1A6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painter.drawText(r, Qt::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AlignCenter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"Printer Test");</w:t>
      </w:r>
    </w:p>
    <w:p w:rsidR="008D1A67" w:rsidRPr="00F16E90" w:rsidRDefault="008D1A67" w:rsidP="008D1A67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delete pPrintDialog;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Стандартное диалоговое окно выбора цвета, выбора шрифта в Qt. </w:t>
      </w:r>
    </w:p>
    <w:p w:rsidR="005C1084" w:rsidRPr="00F16E90" w:rsidRDefault="005C1084" w:rsidP="005C1084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QColor color = QColorDialog::getcolor(blue);</w:t>
      </w:r>
    </w:p>
    <w:p w:rsidR="005C1084" w:rsidRPr="00F16E90" w:rsidRDefault="005C1084" w:rsidP="005C1084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If(!color.isValid()){//cancel</w:t>
      </w:r>
    </w:p>
    <w:p w:rsidR="005C1084" w:rsidRPr="00F16E90" w:rsidRDefault="005C1084" w:rsidP="005C1084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5C1084" w:rsidRPr="00F16E90" w:rsidRDefault="005C1084" w:rsidP="005C1084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isValid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возвр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если была нажата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</w:t>
      </w:r>
    </w:p>
    <w:p w:rsidR="0074709F" w:rsidRPr="00F16E90" w:rsidRDefault="005C1084" w:rsidP="005C1084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Bool bOk; </w:t>
      </w:r>
    </w:p>
    <w:p w:rsidR="005C1084" w:rsidRPr="00F16E90" w:rsidRDefault="005C1084" w:rsidP="005C1084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QFont fnt = QFontDialog::getFont(&amp;bOk)</w:t>
      </w:r>
      <w:r w:rsidR="0074709F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4709F" w:rsidRPr="00F16E90" w:rsidRDefault="0074709F" w:rsidP="005C1084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If(!bOk){/*cancel was pressed*/}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Стандартное диалоговое окно ввода, окно прогресса в Qt. </w:t>
      </w:r>
    </w:p>
    <w:p w:rsidR="0074709F" w:rsidRPr="00F16E90" w:rsidRDefault="0074709F" w:rsidP="0074709F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 bOk;</w:t>
      </w:r>
    </w:p>
    <w:p w:rsidR="0074709F" w:rsidRPr="00F16E90" w:rsidRDefault="0074709F" w:rsidP="0074709F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QString str = QInputDialog::getText(0, "Input", "Label</w:t>
      </w:r>
      <w:r w:rsidR="00C52269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52269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QLineEdit::Normal</w:t>
      </w:r>
      <w:r w:rsidR="00910503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“smth already written”, &amp;bOk);</w:t>
      </w:r>
    </w:p>
    <w:p w:rsidR="00910503" w:rsidRPr="00F16E90" w:rsidRDefault="00910503" w:rsidP="0074709F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If(!bOk){/*cancel was pressed*/}</w:t>
      </w:r>
    </w:p>
    <w:p w:rsidR="00910503" w:rsidRPr="00F16E90" w:rsidRDefault="00910503" w:rsidP="0074709F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0503" w:rsidRPr="00F16E90" w:rsidRDefault="00910503" w:rsidP="009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 = 100000;</w:t>
      </w:r>
    </w:p>
    <w:p w:rsidR="00910503" w:rsidRPr="00F16E90" w:rsidRDefault="00910503" w:rsidP="009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QProgressDialog* pprd =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QProgressDialog("Processing the data...", "&amp;Cancel", 0, n);</w:t>
      </w:r>
    </w:p>
    <w:p w:rsidR="00910503" w:rsidRPr="00F16E90" w:rsidRDefault="00910503" w:rsidP="009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pprd-&gt;setMinimumDuration(0);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//задержка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показа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диалогового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окна.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она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работает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хз</w:t>
      </w:r>
      <w:r w:rsidR="00B9245E"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9245E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задержка показа окна, Или типа если ожидается потраттить(на прогресс) меньше этого времени, то окно не показывать. Наверное так</w:t>
      </w:r>
    </w:p>
    <w:p w:rsidR="00910503" w:rsidRPr="00F16E90" w:rsidRDefault="00910503" w:rsidP="009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pprd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setWindowTitle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Please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910503" w:rsidRPr="00F16E90" w:rsidRDefault="00910503" w:rsidP="009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(int i = 0;i&lt;n;++i) {</w:t>
      </w:r>
    </w:p>
    <w:p w:rsidR="00910503" w:rsidRPr="00F16E90" w:rsidRDefault="00910503" w:rsidP="009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pprd-&gt;setValue(i);</w:t>
      </w:r>
    </w:p>
    <w:p w:rsidR="00910503" w:rsidRPr="00F16E90" w:rsidRDefault="00910503" w:rsidP="009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qApp-&gt;processEvents();</w:t>
      </w:r>
    </w:p>
    <w:p w:rsidR="00910503" w:rsidRPr="00F16E90" w:rsidRDefault="00910503" w:rsidP="009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(pprd-&gt;wasCanceled()){</w:t>
      </w:r>
    </w:p>
    <w:p w:rsidR="00910503" w:rsidRPr="00F16E90" w:rsidRDefault="00910503" w:rsidP="009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910503" w:rsidRPr="00F16E90" w:rsidRDefault="00910503" w:rsidP="009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910503" w:rsidRPr="00F16E90" w:rsidRDefault="00910503" w:rsidP="009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910503" w:rsidRPr="00F16E90" w:rsidRDefault="00910503" w:rsidP="0091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pprd-&gt;setValue(n);</w:t>
      </w:r>
    </w:p>
    <w:p w:rsidR="00910503" w:rsidRPr="00F16E90" w:rsidRDefault="00910503" w:rsidP="00910503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pprd;//.  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Три типа окон сообщений в Qt. </w:t>
      </w: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QMessageBox::information(0, "Information", "Operation Complete");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//informational</w:t>
      </w: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////a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warning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options: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 = QMessageBox::warning(0, "Warning", "The text in the file has changed"</w:t>
      </w: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"\n Do you want to save the changes?",</w:t>
      </w: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QMessageBox::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QMessageBox::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QMessageBox::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(n==QMessageBox::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//Saving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</w:t>
      </w: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QErrorMessage(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))-&gt;showMessage("Write Error");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//obviously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</w:t>
      </w: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45E" w:rsidRPr="00F16E90" w:rsidRDefault="00B9245E" w:rsidP="00B9245E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45E" w:rsidRPr="00F16E90" w:rsidRDefault="00B9245E" w:rsidP="00B9245E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Воздушные подсказки, подсказка «Что это?» в Qt. </w:t>
      </w:r>
    </w:p>
    <w:p w:rsidR="00734B61" w:rsidRPr="00F16E90" w:rsidRDefault="00734B61" w:rsidP="00734B61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QPushButton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pcmd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QPushButton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("&amp;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tooltip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(всплывающая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подсказка)</w:t>
      </w:r>
    </w:p>
    <w:p w:rsidR="00734B61" w:rsidRPr="00F16E90" w:rsidRDefault="00734B61" w:rsidP="00734B61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pcmd-&gt;setToolTip("Button");</w:t>
      </w:r>
    </w:p>
    <w:p w:rsidR="00734B61" w:rsidRPr="00F16E90" w:rsidRDefault="00734B61" w:rsidP="00734B61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pcmd-&gt;show();</w:t>
      </w:r>
    </w:p>
    <w:p w:rsidR="00734B61" w:rsidRPr="00F16E90" w:rsidRDefault="00734B61" w:rsidP="00734B61">
      <w:pPr>
        <w:pStyle w:val="HTML"/>
        <w:ind w:left="753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&lt;QtWidgets&gt;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MyWidget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QWidget {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QLabel* m_plblToolTip;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protected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bool </w:t>
      </w:r>
      <w:r w:rsidRPr="00F16E90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(QEvent* pe)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(pe-&gt;type() == QEvent::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ToolTip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QHelpEvent* peHelp =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static_cast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&lt;QHelpEvent*&gt;(pe);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m_plblToolTip-&gt;move(peHelp-&gt;globalPos());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m_plblToolTip-&gt;setText(toolTip());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m_plblToolTip-&gt;show();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QTimer::singleShot(3000, m_plblToolTip, SLOT(hide()));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QWidget::event(pe);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MyWidget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(QWidget* pwgt = 0) : QWidget(pwgt)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m_plblToolTip =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QLabel;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m_plblToolTip-&gt;setWindowFlags(Qt::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ToolTip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main(int argc, char** argv) 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QApplication app(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argc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argv);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MyWidget mw;  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mw.setFixedSize(70, 70);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mw.setToolTip("&lt;H1&gt;My Tool Tip&lt;/H1&gt;");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mw.show();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app.exec();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02FE5" w:rsidRPr="00F16E90" w:rsidRDefault="00702FE5" w:rsidP="00702FE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Система помощи – навигатор HelpBrowser в Qt . 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#ifndef HELPBROWSER_H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//makes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.htm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mainwindow.cpp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doesn't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HELPBROWSER_H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//necessarily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itself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&lt;QTWidgets&gt;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b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HelpBrowser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QWidget{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Q_OBJECT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b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HelpBrowser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QString&amp; strPath,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QString&amp; strFileName,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QWidget* pwgt = 0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): QWidget(pwgt)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QPushButton* pcmdBack =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QPushButton("&lt;&lt;");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//created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widgets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buttons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QPushButton* pcmdHome =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QPushButton("Home");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//and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pointers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pcmdBack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QPushButton* pcmdForward =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QPushButton("&gt;&gt;");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QTextBrowser* ptxtBrowser =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QTextBrowser;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connect(pcmdBack, SIGNAL(clicked()),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//connection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slots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ptxtBrowser, SLOT(home())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//apparently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slots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);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//are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inherited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connect(pcmdHome, SIGNAL(clicked()),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//configuring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logistics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inside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ptxtBrowser, SLOT(home())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);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connect(pcmdForward, SIGNAL(clicked()),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ptxtBrowser, SLOT(forward())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);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connect(ptxtBrowser, SIGNAL(backwardAvailable(bool)),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pcmdBack, SLOT(setEnabled(bool))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);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connect(ptxtBrowser, SIGNAL(forwardAvailable(bool)),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pcmdForward, SLOT(setEnabled(bool))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);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ptxtBrowser-&gt;setSearchPaths(QStringList()&lt;&lt;strPath);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ptxtBrowser-&gt;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setSource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(QString(strFileName));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//Layout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QVBoxLayout* pvbxLayout =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QVBoxLayout;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QHBoxLayout* phbxLayout =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QHBoxLayout;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phbxLayout-&gt;addWidget(pcmdBack);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phbxLayout-&gt;addWidget(pcmdHome);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phbxLayout-&gt;addWidget(pcmdForward);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pvbxLayout-&gt;addLayout(phbxLayout);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//-book's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doesn't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work-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pvbxLayout-&gt;addWidget(ptxtBrowser);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//no,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works,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setLayout(pvbxLayout);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//mixed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usual(addWidget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instead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addLayout)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EC65D8" w:rsidRPr="00F16E90" w:rsidRDefault="00EC65D8" w:rsidP="00EC65D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2FE5" w:rsidRPr="00F16E90" w:rsidRDefault="00EC65D8" w:rsidP="00EC65D8">
      <w:pPr>
        <w:pStyle w:val="a3"/>
        <w:spacing w:after="0" w:line="360" w:lineRule="auto"/>
        <w:ind w:left="753" w:firstLine="0"/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#endif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HELPBROWSER_H</w:t>
      </w:r>
    </w:p>
    <w:p w:rsidR="00EC65D8" w:rsidRPr="00F16E90" w:rsidRDefault="00EC65D8" w:rsidP="00EC65D8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"helpbrowser.h"</w:t>
      </w:r>
    </w:p>
    <w:p w:rsidR="00EC65D8" w:rsidRPr="00F16E90" w:rsidRDefault="00EC65D8" w:rsidP="00EC65D8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main(int argc, char *argv[])</w:t>
      </w:r>
    </w:p>
    <w:p w:rsidR="00EC65D8" w:rsidRPr="00F16E90" w:rsidRDefault="00EC65D8" w:rsidP="00EC65D8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C65D8" w:rsidRPr="00F16E90" w:rsidRDefault="00EC65D8" w:rsidP="00EC65D8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QApplication a(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argc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argv);</w:t>
      </w:r>
    </w:p>
    <w:p w:rsidR="00EC65D8" w:rsidRPr="00F16E90" w:rsidRDefault="00EC65D8" w:rsidP="00EC65D8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65D8" w:rsidRPr="00F16E90" w:rsidRDefault="00EC65D8" w:rsidP="00EC65D8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HelpBrowser helpBrowser(":/", "index.htm");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//helping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activation</w:t>
      </w:r>
    </w:p>
    <w:p w:rsidR="00EC65D8" w:rsidRPr="00F16E90" w:rsidRDefault="00EC65D8" w:rsidP="00EC65D8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helpBrowser.resize(450, 350);</w:t>
      </w:r>
    </w:p>
    <w:p w:rsidR="00EC65D8" w:rsidRPr="00F16E90" w:rsidRDefault="00EC65D8" w:rsidP="00EC65D8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helpBrowser.show();</w:t>
      </w:r>
    </w:p>
    <w:p w:rsidR="00EC65D8" w:rsidRPr="00F16E90" w:rsidRDefault="00EC65D8" w:rsidP="00EC65D8">
      <w:pPr>
        <w:pStyle w:val="a3"/>
        <w:spacing w:after="0" w:line="36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Простой список – класс QListWidget. 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&lt;QtWidgets&gt;</w:t>
      </w:r>
    </w:p>
    <w:p w:rsidR="00793F0C" w:rsidRPr="00F16E90" w:rsidRDefault="00793F0C" w:rsidP="00793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main(int argc, char** argv)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QApplication     app(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argc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argv);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QStringList      lst;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QListWidget      lwg;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QListWidgetItem* pitem = 0;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lwg.setIconSize(QSize(48, 48));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lst &lt;&lt; "Linux" &lt;&lt; "Windows" &lt;&lt; "MacOSX" &lt;&lt; "Android";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foreach(QString str, lst) {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pitem =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QListWidgetItem(str, &amp;lwg);    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pitem-&gt;setIcon(QPixmap(":/" + str + ".jpg"));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lwg.resize(125, 175);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lwg.show();</w:t>
      </w: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F0C" w:rsidRPr="00F16E90" w:rsidRDefault="00793F0C" w:rsidP="00793F0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app.exec();</w:t>
      </w:r>
    </w:p>
    <w:p w:rsidR="00924D96" w:rsidRPr="00F16E90" w:rsidRDefault="00793F0C" w:rsidP="00793F0C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Выбор элементов пользователем в списке QListWidget. </w:t>
      </w:r>
    </w:p>
    <w:p w:rsidR="00793F0C" w:rsidRPr="00F16E90" w:rsidRDefault="00793F0C" w:rsidP="00793F0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QListWidget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currentItem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="00007B74"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//возвращает указатель на </w:t>
      </w:r>
      <w:r w:rsidR="00007B74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</w:t>
      </w:r>
    </w:p>
    <w:p w:rsidR="00007B74" w:rsidRPr="00F16E90" w:rsidRDefault="00007B74" w:rsidP="00793F0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adItem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– только для текста</w:t>
      </w:r>
    </w:p>
    <w:p w:rsidR="00007B74" w:rsidRPr="00F16E90" w:rsidRDefault="00007B74" w:rsidP="00793F0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InsertItem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всего остального</w:t>
      </w:r>
    </w:p>
    <w:p w:rsidR="00007B74" w:rsidRPr="00F16E90" w:rsidRDefault="00007B74" w:rsidP="00793F0C">
      <w:pPr>
        <w:spacing w:after="0" w:line="360" w:lineRule="auto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5838" w:rsidRPr="00F16E90" w:rsidRDefault="00815838" w:rsidP="00815838">
      <w:pPr>
        <w:pStyle w:val="a3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5838" w:rsidRPr="00F16E90" w:rsidRDefault="00815838" w:rsidP="00815838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Режим пиктограмм, иерархические списки в Qt. 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QStringList lst;       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//-pictograms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regime...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doesn't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work-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QListWidget lwg;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QListWidgetItem* pitem =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lwg.setIconSize(QSize(48, 48));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lwg.setSelectionMode(QAbstractItemView::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MultiSelection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lwg.setViewMode(QListView::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IconMode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lst&lt;&lt;"Linux"&lt;&lt;"Windows"&lt;&lt;"MacOSX"&lt;&lt;"Android";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foreach(QString str, lst){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pitem =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QListWidgetItem(str, &amp;lwg);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pitem-&gt;setIcon(QPixmap(":/" + str + ".jpg"));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//concatenates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thingies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pitem-&gt;setFlags(Qt::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ItemIsEnabled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|Qt::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ItemIsSelectable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//pics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"/"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prefix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Qt::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ItemIsEditable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Qt::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ItemIsDragEnabled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815838" w:rsidRPr="00F16E90" w:rsidRDefault="00815838" w:rsidP="0081583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lwg.resize(150, 150);</w:t>
      </w:r>
    </w:p>
    <w:p w:rsidR="00815838" w:rsidRPr="00F16E90" w:rsidRDefault="00815838" w:rsidP="00815838">
      <w:pPr>
        <w:pStyle w:val="a3"/>
        <w:spacing w:after="0" w:line="36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lwg.show();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Таблицы, выпадающий список в Qt. </w:t>
      </w:r>
    </w:p>
    <w:p w:rsidR="000D2ADC" w:rsidRPr="00F16E90" w:rsidRDefault="000D2ADC" w:rsidP="000D2ADC">
      <w:pPr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&lt;QtWidgets&gt;</w:t>
      </w:r>
      <w:r w:rsidR="00CE3EEC"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//chapter 11 TableWidget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main(int argc, char** argv)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 = 3;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QApplication      app(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argc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argv);</w:t>
      </w:r>
    </w:p>
    <w:p w:rsidR="000D2ADC" w:rsidRPr="00F16E90" w:rsidRDefault="000D2ADC" w:rsidP="000D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QTableWidget      tbl(n, n);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QTableWidgetItem* ptwi = 0;</w:t>
      </w:r>
    </w:p>
    <w:p w:rsidR="000D2ADC" w:rsidRPr="00F16E90" w:rsidRDefault="000D2ADC" w:rsidP="000D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QStringList       lst;</w:t>
      </w:r>
    </w:p>
    <w:p w:rsidR="000D2ADC" w:rsidRPr="00F16E90" w:rsidRDefault="000D2ADC" w:rsidP="000D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lst &lt;&lt; "First" &lt;&lt; "Second" &lt;&lt; "Third";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tbl.setHorizontalHeaderLabels(lst);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tbl.setVerticalHeaderLabels(lst);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(int i  = 0; i &lt; n; ++i) {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(int j = 0; j &lt; n; ++j) {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ptwi = </w:t>
      </w:r>
      <w:r w:rsidRPr="00F16E90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QTableWidgetItem(QString("%1,%2").arg(i).arg(j));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tbl.setItem(i, j, ptwi);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tbl.resize(370, 135);</w:t>
      </w:r>
    </w:p>
    <w:p w:rsidR="000D2ADC" w:rsidRPr="00F16E90" w:rsidRDefault="000D2ADC" w:rsidP="000D2AD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tbl.show();</w:t>
      </w:r>
    </w:p>
    <w:p w:rsidR="000D2ADC" w:rsidRPr="00F16E90" w:rsidRDefault="000D2ADC" w:rsidP="000D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2ADC" w:rsidRPr="00F16E90" w:rsidRDefault="000D2ADC" w:rsidP="000D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app.exec();</w:t>
      </w:r>
    </w:p>
    <w:p w:rsidR="00007B74" w:rsidRPr="00F16E90" w:rsidRDefault="000D2ADC" w:rsidP="000D2ADC">
      <w:pPr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 &lt;QtWidgets&gt;</w:t>
      </w:r>
      <w:r w:rsidR="0096252C"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="0096252C"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11 ComboBox</w:t>
      </w: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</w:t>
      </w: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main(int argc, char** argv)</w:t>
      </w: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QApplication app(argc, argv);</w:t>
      </w: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QComboBox    cbo;</w:t>
      </w: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QStringList  lst;</w:t>
      </w: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lst &lt;&lt; "John" &lt;&lt; "Paul" &lt;&lt; "George" &lt;&lt; "Ringo";</w:t>
      </w: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cbo.addItems(lst);</w:t>
      </w: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cbo.setEditable(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cbo.show();</w:t>
      </w: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app.exec();</w:t>
      </w:r>
    </w:p>
    <w:p w:rsidR="0057778E" w:rsidRPr="00F16E90" w:rsidRDefault="0057778E" w:rsidP="0057778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D2ADC" w:rsidRPr="00F16E90" w:rsidRDefault="000D2ADC" w:rsidP="000D2ADC">
      <w:pPr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2ADC" w:rsidRPr="00F16E90" w:rsidRDefault="000D2ADC" w:rsidP="000D2ADC">
      <w:pPr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Операторы SQL: создание таблицы, добавление данных. </w:t>
      </w:r>
    </w:p>
    <w:p w:rsidR="0096252C" w:rsidRPr="00F16E90" w:rsidRDefault="0096252C" w:rsidP="0096252C">
      <w:pPr>
        <w:pStyle w:val="a3"/>
        <w:autoSpaceDE w:val="0"/>
        <w:autoSpaceDN w:val="0"/>
        <w:adjustRightInd w:val="0"/>
        <w:spacing w:after="0" w:line="240" w:lineRule="auto"/>
        <w:ind w:left="753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ТАВ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addressbook (</w:t>
      </w:r>
    </w:p>
    <w:p w:rsidR="0096252C" w:rsidRPr="00F16E90" w:rsidRDefault="0096252C" w:rsidP="0096252C">
      <w:pPr>
        <w:pStyle w:val="a3"/>
        <w:autoSpaceDE w:val="0"/>
        <w:autoSpaceDN w:val="0"/>
        <w:adjustRightInd w:val="0"/>
        <w:spacing w:after="0" w:line="240" w:lineRule="auto"/>
        <w:ind w:left="753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252C" w:rsidRPr="00F16E90" w:rsidRDefault="0096252C" w:rsidP="0096252C">
      <w:pPr>
        <w:pStyle w:val="a3"/>
        <w:autoSpaceDE w:val="0"/>
        <w:autoSpaceDN w:val="0"/>
        <w:adjustRightInd w:val="0"/>
        <w:spacing w:after="0" w:line="240" w:lineRule="auto"/>
        <w:ind w:left="753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r w:rsidR="00507A58"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INTEGER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507A58"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ARYke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NULL,</w:t>
      </w:r>
    </w:p>
    <w:p w:rsidR="0096252C" w:rsidRPr="00F16E90" w:rsidRDefault="0096252C" w:rsidP="0096252C">
      <w:pPr>
        <w:pStyle w:val="a3"/>
        <w:autoSpaceDE w:val="0"/>
        <w:autoSpaceDN w:val="0"/>
        <w:adjustRightInd w:val="0"/>
        <w:spacing w:after="0" w:line="240" w:lineRule="auto"/>
        <w:ind w:left="753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narne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VARCНAR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( 15) ,</w:t>
      </w:r>
    </w:p>
    <w:p w:rsidR="0096252C" w:rsidRPr="00F16E90" w:rsidRDefault="0096252C" w:rsidP="0096252C">
      <w:pPr>
        <w:pStyle w:val="a3"/>
        <w:autoSpaceDE w:val="0"/>
        <w:autoSpaceDN w:val="0"/>
        <w:adjustRightInd w:val="0"/>
        <w:spacing w:after="0" w:line="240" w:lineRule="auto"/>
        <w:ind w:left="753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phone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VARCНAR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( 12) ,</w:t>
      </w:r>
    </w:p>
    <w:p w:rsidR="0096252C" w:rsidRPr="00F16E90" w:rsidRDefault="0096252C" w:rsidP="0096252C">
      <w:pPr>
        <w:spacing w:after="0" w:line="360" w:lineRule="auto"/>
        <w:ind w:left="753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VARCНAR(15)</w:t>
      </w:r>
    </w:p>
    <w:p w:rsidR="00507A58" w:rsidRPr="00F16E90" w:rsidRDefault="00507A58" w:rsidP="0096252C">
      <w:pPr>
        <w:spacing w:after="0" w:line="360" w:lineRule="auto"/>
        <w:ind w:left="753" w:firstLine="0"/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507A58" w:rsidRPr="00F16E90" w:rsidRDefault="00507A58" w:rsidP="0096252C">
      <w:pPr>
        <w:spacing w:after="0" w:line="360" w:lineRule="auto"/>
        <w:ind w:left="753" w:firstLine="0"/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7A58" w:rsidRPr="00F16E90" w:rsidRDefault="00507A58" w:rsidP="00507A5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addressbook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Ь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er,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narne, phone, email)</w:t>
      </w:r>
    </w:p>
    <w:p w:rsidR="00507A58" w:rsidRPr="00F16E90" w:rsidRDefault="00507A58" w:rsidP="00507A5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VALUES(l, 'Piggy', '+49 631322187', 'piggy@mega.de');</w:t>
      </w:r>
    </w:p>
    <w:p w:rsidR="00507A58" w:rsidRPr="00F16E90" w:rsidRDefault="00507A58" w:rsidP="00507A5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addressbook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Ь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er,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narne, phone, email)</w:t>
      </w:r>
    </w:p>
    <w:p w:rsidR="00507A58" w:rsidRPr="00F16E90" w:rsidRDefault="00507A58" w:rsidP="00507A58">
      <w:pPr>
        <w:spacing w:after="0" w:line="36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VALUES(2, 'Kermit', '+49 631322181', 'kermit@mega.de');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Операторы SQL: выборка, изменение данных, удаление данных. </w:t>
      </w:r>
    </w:p>
    <w:p w:rsidR="009C096A" w:rsidRPr="00F16E90" w:rsidRDefault="009C096A" w:rsidP="009C096A">
      <w:pPr>
        <w:pStyle w:val="a3"/>
        <w:autoSpaceDE w:val="0"/>
        <w:autoSpaceDN w:val="0"/>
        <w:adjustRightInd w:val="0"/>
        <w:spacing w:after="0" w:line="240" w:lineRule="auto"/>
        <w:ind w:left="753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email</w:t>
      </w:r>
    </w:p>
    <w:p w:rsidR="009C096A" w:rsidRPr="00F16E90" w:rsidRDefault="009C096A" w:rsidP="009C096A">
      <w:pPr>
        <w:autoSpaceDE w:val="0"/>
        <w:autoSpaceDN w:val="0"/>
        <w:adjustRightInd w:val="0"/>
        <w:spacing w:after="0" w:line="240" w:lineRule="auto"/>
        <w:ind w:left="753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addressbook</w:t>
      </w:r>
    </w:p>
    <w:p w:rsidR="00052EEB" w:rsidRPr="00F16E90" w:rsidRDefault="009C096A" w:rsidP="009C096A">
      <w:pPr>
        <w:pStyle w:val="a3"/>
        <w:spacing w:after="0" w:line="360" w:lineRule="auto"/>
        <w:ind w:left="753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name = 'Piggy';</w:t>
      </w:r>
    </w:p>
    <w:p w:rsidR="009C096A" w:rsidRPr="00F16E90" w:rsidRDefault="009C096A" w:rsidP="009C096A">
      <w:pPr>
        <w:pStyle w:val="a3"/>
        <w:spacing w:after="0" w:line="360" w:lineRule="auto"/>
        <w:ind w:left="753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096A" w:rsidRPr="00F16E90" w:rsidRDefault="009C096A" w:rsidP="009C096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addressbook</w:t>
      </w:r>
    </w:p>
    <w:p w:rsidR="009C096A" w:rsidRPr="00F16E90" w:rsidRDefault="009C096A" w:rsidP="009C096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email = 'piggy@supennega.de'</w:t>
      </w:r>
    </w:p>
    <w:p w:rsidR="009C096A" w:rsidRPr="00F16E90" w:rsidRDefault="009C096A" w:rsidP="009C096A">
      <w:pPr>
        <w:pStyle w:val="a3"/>
        <w:spacing w:after="0" w:line="360" w:lineRule="auto"/>
        <w:ind w:left="753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name = 'Piggy';</w:t>
      </w:r>
    </w:p>
    <w:p w:rsidR="009C096A" w:rsidRPr="00F16E90" w:rsidRDefault="009C096A" w:rsidP="009C096A">
      <w:pPr>
        <w:pStyle w:val="a3"/>
        <w:spacing w:after="0" w:line="360" w:lineRule="auto"/>
        <w:ind w:left="753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096A" w:rsidRPr="00F16E90" w:rsidRDefault="009C096A" w:rsidP="009C096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DELETE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FROМ 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addressbook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удаление строк</w:t>
      </w:r>
    </w:p>
    <w:p w:rsidR="009C096A" w:rsidRPr="00F16E90" w:rsidRDefault="009C096A" w:rsidP="009C096A">
      <w:pPr>
        <w:pStyle w:val="a3"/>
        <w:spacing w:after="0" w:line="36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name = 'Piggy';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Три уровня классов модуля QtSql. </w:t>
      </w:r>
    </w:p>
    <w:p w:rsidR="009C096A" w:rsidRPr="00F16E90" w:rsidRDefault="009C096A" w:rsidP="009C096A">
      <w:pPr>
        <w:pStyle w:val="a3"/>
        <w:autoSpaceDE w:val="0"/>
        <w:autoSpaceDN w:val="0"/>
        <w:adjustRightInd w:val="0"/>
        <w:spacing w:after="0" w:line="240" w:lineRule="auto"/>
        <w:ind w:left="753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Уровень драйверов.</w:t>
      </w:r>
    </w:p>
    <w:p w:rsidR="009C096A" w:rsidRPr="00F16E90" w:rsidRDefault="009C096A" w:rsidP="009C096A">
      <w:pPr>
        <w:pStyle w:val="a3"/>
        <w:autoSpaceDE w:val="0"/>
        <w:autoSpaceDN w:val="0"/>
        <w:adjustRightInd w:val="0"/>
        <w:spacing w:after="0" w:line="240" w:lineRule="auto"/>
        <w:ind w:left="753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Программный уровень.</w:t>
      </w:r>
    </w:p>
    <w:p w:rsidR="009C096A" w:rsidRPr="00F16E90" w:rsidRDefault="009C096A" w:rsidP="009C096A">
      <w:pPr>
        <w:pStyle w:val="a3"/>
        <w:spacing w:after="0" w:line="360" w:lineRule="auto"/>
        <w:ind w:left="753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Уровень пользовательского интерфейса.</w:t>
      </w:r>
    </w:p>
    <w:p w:rsidR="009C096A" w:rsidRPr="00F16E90" w:rsidRDefault="009C096A" w:rsidP="009C096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 первому уровню относятся классы для получения данных на физическом уровне. Это</w:t>
      </w:r>
    </w:p>
    <w:p w:rsidR="009C096A" w:rsidRPr="00F16E90" w:rsidRDefault="009C096A" w:rsidP="009C096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такие классы, как QSqlDriver, QSqlDriverCreator&lt;T*&gt;, QSqlDriverCreatorBase,</w:t>
      </w:r>
    </w:p>
    <w:p w:rsidR="009C096A" w:rsidRPr="00F16E90" w:rsidRDefault="009C096A" w:rsidP="009C096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QSqlDriverPlugin И QSqlResult.</w:t>
      </w:r>
    </w:p>
    <w:p w:rsidR="009C096A" w:rsidRPr="00F16E90" w:rsidRDefault="009C096A" w:rsidP="009C096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602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 w:rsidRPr="00F16E90">
        <w:rPr>
          <w:rFonts w:eastAsia="HiddenHorzOCR"/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VI.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Особые возможности </w:t>
      </w:r>
      <w:r w:rsidRPr="00F16E90">
        <w:rPr>
          <w:rFonts w:eastAsia="HiddenHorzOCR"/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</w:p>
    <w:p w:rsidR="009C096A" w:rsidRPr="00F16E90" w:rsidRDefault="009C096A" w:rsidP="009C096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Классы второго уровня предоставляют программный интерфейс для обращения к базе данных.</w:t>
      </w:r>
    </w:p>
    <w:p w:rsidR="009C096A" w:rsidRPr="00F16E90" w:rsidRDefault="009C096A" w:rsidP="009C096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 классам этого уровня относятся следующие: QSqlDatabase, QSqlQuery, QSqlError,</w:t>
      </w:r>
    </w:p>
    <w:p w:rsidR="009C096A" w:rsidRPr="00F16E90" w:rsidRDefault="009C096A" w:rsidP="009C096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QSqlField, QSqlindex и QSqlRecord.</w:t>
      </w:r>
    </w:p>
    <w:p w:rsidR="009C096A" w:rsidRPr="00F16E90" w:rsidRDefault="009C096A" w:rsidP="009C096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Третий уровень предоставляет модели для отображения результатов запросов в представлениях</w:t>
      </w:r>
    </w:p>
    <w:p w:rsidR="00DB0715" w:rsidRPr="00F16E90" w:rsidRDefault="009C096A" w:rsidP="00DB071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интервью. К этим</w:t>
      </w:r>
      <w:r w:rsidR="00DB0715"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классам относятся: QSqlQueryModel, QSqlTaЫeModel и</w:t>
      </w:r>
    </w:p>
    <w:p w:rsidR="009C096A" w:rsidRPr="00F16E90" w:rsidRDefault="00DB0715" w:rsidP="00DB0715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QSqlRelationalTaЬleModel.</w:t>
      </w:r>
    </w:p>
    <w:p w:rsidR="00C403AC" w:rsidRPr="00F16E90" w:rsidRDefault="0087376A" w:rsidP="00567EA7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Алгоритм соединения с базой данный в Qt, чтение данных из базы. </w:t>
      </w:r>
    </w:p>
    <w:p w:rsidR="00DB0715" w:rsidRPr="00F16E90" w:rsidRDefault="00DB0715" w:rsidP="00DB0715">
      <w:pPr>
        <w:autoSpaceDE w:val="0"/>
        <w:autoSpaceDN w:val="0"/>
        <w:adjustRightInd w:val="0"/>
        <w:spacing w:after="0" w:line="240" w:lineRule="auto"/>
        <w:ind w:left="753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соединения с базой данных прежде всего нужно активизировать драйвер. Для этого</w:t>
      </w:r>
    </w:p>
    <w:p w:rsidR="00DB0715" w:rsidRPr="00F16E90" w:rsidRDefault="00DB0715" w:rsidP="00DB0715">
      <w:pPr>
        <w:pStyle w:val="a3"/>
        <w:autoSpaceDE w:val="0"/>
        <w:autoSpaceDN w:val="0"/>
        <w:adjustRightInd w:val="0"/>
        <w:spacing w:after="0" w:line="240" w:lineRule="auto"/>
        <w:ind w:left="753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вызывается статический метод QSqlDatabase: : addDatabase () (листинг 41.1 ). В него нужно</w:t>
      </w:r>
    </w:p>
    <w:p w:rsidR="00DB0715" w:rsidRPr="00F16E90" w:rsidRDefault="00DB0715" w:rsidP="00DB0715">
      <w:pPr>
        <w:pStyle w:val="a3"/>
        <w:spacing w:after="0" w:line="360" w:lineRule="auto"/>
        <w:ind w:left="753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передать строку, обозначающую идентификатор драйвера СУБД </w:t>
      </w:r>
    </w:p>
    <w:p w:rsidR="00DB0715" w:rsidRPr="00F16E90" w:rsidRDefault="00DB0715" w:rsidP="00DB071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bool </w:t>
      </w:r>
      <w:r w:rsidRPr="00F16E9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createConnection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DB0715" w:rsidRPr="00F16E90" w:rsidRDefault="00DB0715" w:rsidP="00DB071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B0715" w:rsidRPr="00F16E90" w:rsidRDefault="00DB0715" w:rsidP="00DB071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QSqlDatabase db = QSqlDatabase::addDatabase("QSQLITE");</w:t>
      </w:r>
    </w:p>
    <w:p w:rsidR="00DB0715" w:rsidRPr="00F16E90" w:rsidRDefault="00DB0715" w:rsidP="00DB071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db.setDatabaseName("addressbook");</w:t>
      </w:r>
    </w:p>
    <w:p w:rsidR="00DB0715" w:rsidRPr="00F16E90" w:rsidRDefault="00DB0715" w:rsidP="00DB071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715" w:rsidRPr="00F16E90" w:rsidRDefault="00DB0715" w:rsidP="00DB071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db.setUserName("elton"); </w:t>
      </w:r>
    </w:p>
    <w:p w:rsidR="00DB0715" w:rsidRPr="00F16E90" w:rsidRDefault="00DB0715" w:rsidP="00DB071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db.setHostName("epica"); </w:t>
      </w:r>
    </w:p>
    <w:p w:rsidR="00DB0715" w:rsidRPr="00F16E90" w:rsidRDefault="00DB0715" w:rsidP="00DB071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db.setPassword("password"); </w:t>
      </w:r>
    </w:p>
    <w:p w:rsidR="00DB0715" w:rsidRPr="00F16E90" w:rsidRDefault="00DB0715" w:rsidP="00DB071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(!db.open()) {</w:t>
      </w:r>
    </w:p>
    <w:p w:rsidR="00DB0715" w:rsidRPr="00F16E90" w:rsidRDefault="00DB0715" w:rsidP="00DB071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qDebug() &lt;&lt; "Cannot open database:" &lt;&lt; db.lastError();</w:t>
      </w:r>
    </w:p>
    <w:p w:rsidR="00DB0715" w:rsidRPr="00F16E90" w:rsidRDefault="00DB0715" w:rsidP="00DB071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DB0715" w:rsidRPr="00F16E90" w:rsidRDefault="00DB0715" w:rsidP="00DB071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DB0715" w:rsidRPr="00F16E90" w:rsidRDefault="00DB0715" w:rsidP="00DB0715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DB0715" w:rsidRPr="00F16E90" w:rsidRDefault="00DB0715" w:rsidP="00DB0715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67723" w:rsidRPr="00F16E90" w:rsidRDefault="00F67723" w:rsidP="00DB0715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main(int argc, char** argv)//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глава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41 SQLQuery Model</w:t>
      </w:r>
      <w:r w:rsidR="00C538CF"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38CF"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типа</w:t>
      </w:r>
      <w:r w:rsidR="00C538CF"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38CF"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</w:t>
      </w:r>
      <w:r w:rsidR="00C538CF"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38CF"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обычной</w:t>
      </w:r>
      <w:r w:rsidR="00C538CF"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38CF"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БД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QApplication app(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argc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argv);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(!createConnection()) {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-1;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QTableView     view;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QSqlQueryModel model;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model.setQuery("SELECT phone, email "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"FROM addressbook "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"WHERE name = 'Piggy';"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);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(model.lastError().isValid()) {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qDebug() &lt;&lt; model.lastError();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view.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setModel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(&amp;model);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view.show();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F67723" w:rsidRPr="00F16E90" w:rsidRDefault="00F67723" w:rsidP="00F67723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app.exec();</w:t>
      </w:r>
    </w:p>
    <w:p w:rsidR="00F67723" w:rsidRPr="00F16E90" w:rsidRDefault="00F67723" w:rsidP="00F67723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538CF" w:rsidRPr="00F16E90" w:rsidRDefault="00C538CF" w:rsidP="00F67723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argc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 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argv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)//а это уже для реляционной БД(с множественными связями)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QApplication app(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argc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argv);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(!createConnection()) {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-1;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QTableView               view;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QSqlRelationalTableModel model;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model.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setTable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("addressbook");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model.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setRelation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 QSqlRelation("status", "number", "married"));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model.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view.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setModel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(&amp;model);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view.resize(450, 100);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view.show();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app.exec();</w:t>
      </w:r>
    </w:p>
    <w:p w:rsidR="00C538CF" w:rsidRPr="00F16E90" w:rsidRDefault="00C538CF" w:rsidP="00C538CF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538CF" w:rsidRPr="00F16E90" w:rsidRDefault="00C538CF" w:rsidP="00C538CF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 main(int argc, char** argv)</w:t>
      </w:r>
      <w:r w:rsidR="00F831E5"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//SQLTableModel…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QApplication app(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argc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argv);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(!createConnection()) {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-1;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QTableView     view;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QSqlTableModel model;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model.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setTable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("addressbook");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model.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model.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setEditStrategy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(QSqlTableModel::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OnFieldChange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view.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setModel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(&amp;model);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view.resize(450, 100);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view.show();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C538CF" w:rsidRPr="00F16E90" w:rsidRDefault="00C538CF" w:rsidP="00C538CF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6E9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F16E90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app.exec();</w:t>
      </w:r>
    </w:p>
    <w:p w:rsidR="00C538CF" w:rsidRPr="00F16E90" w:rsidRDefault="00C538CF" w:rsidP="00C538CF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B1C88" w:rsidRPr="00F16E90" w:rsidRDefault="009B1C88" w:rsidP="00C538CF">
      <w:pPr>
        <w:pStyle w:val="a3"/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1C88" w:rsidRPr="001810B7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main(int argc, char** argv){</w:t>
      </w:r>
      <w:r w:rsidR="00D03A3B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="00D03A3B" w:rsidRPr="00D03A3B">
        <w:rPr>
          <w:rFonts w:ascii="HiddenHorzOCR" w:eastAsia="HiddenHorzOCR" w:hAnsiTheme="minorHAnsi" w:cs="HiddenHorzOCR" w:hint="eastAsia"/>
          <w:color w:val="393939"/>
          <w:sz w:val="12"/>
          <w:szCs w:val="12"/>
          <w:lang w:val="en-US"/>
        </w:rPr>
        <w:t xml:space="preserve"> </w:t>
      </w:r>
      <w:r w:rsidR="00D03A3B">
        <w:rPr>
          <w:rFonts w:ascii="HiddenHorzOCR" w:eastAsia="HiddenHorzOCR" w:hAnsiTheme="minorHAnsi" w:cs="HiddenHorzOCR" w:hint="eastAsia"/>
          <w:color w:val="393939"/>
          <w:sz w:val="12"/>
          <w:szCs w:val="12"/>
        </w:rPr>
        <w:t>Лмстмн</w:t>
      </w:r>
      <w:r w:rsidR="00D03A3B" w:rsidRPr="00D03A3B">
        <w:rPr>
          <w:rFonts w:ascii="HiddenHorzOCR" w:eastAsia="HiddenHorzOCR" w:hAnsiTheme="minorHAnsi" w:cs="HiddenHorzOCR"/>
          <w:color w:val="393939"/>
          <w:sz w:val="12"/>
          <w:szCs w:val="12"/>
          <w:lang w:val="en-US"/>
        </w:rPr>
        <w:t xml:space="preserve">r </w:t>
      </w:r>
      <w:r w:rsidR="00D03A3B" w:rsidRPr="00D03A3B">
        <w:rPr>
          <w:rFonts w:ascii="Helvetica" w:eastAsia="HiddenHorzOCR" w:hAnsi="Helvetica" w:cs="Helvetica"/>
          <w:b/>
          <w:bCs/>
          <w:color w:val="393939"/>
          <w:sz w:val="17"/>
          <w:szCs w:val="17"/>
          <w:lang w:val="en-US"/>
        </w:rPr>
        <w:t>41.2</w:t>
      </w:r>
      <w:r w:rsidR="00D03A3B" w:rsidRPr="00D03A3B">
        <w:rPr>
          <w:rFonts w:ascii="Helvetica" w:eastAsia="HiddenHorzOCR" w:hAnsi="Helvetica" w:cs="Helvetica"/>
          <w:b/>
          <w:bCs/>
          <w:color w:val="5C5C5C"/>
          <w:sz w:val="17"/>
          <w:szCs w:val="17"/>
          <w:lang w:val="en-US"/>
        </w:rPr>
        <w:t xml:space="preserve">. </w:t>
      </w:r>
      <w:r w:rsidR="00D03A3B">
        <w:rPr>
          <w:rFonts w:ascii="HiddenHorzOCR" w:eastAsia="HiddenHorzOCR" w:hAnsiTheme="minorHAnsi" w:cs="HiddenHorzOCR" w:hint="eastAsia"/>
          <w:color w:val="393939"/>
          <w:sz w:val="12"/>
          <w:szCs w:val="12"/>
        </w:rPr>
        <w:t>Испо</w:t>
      </w:r>
      <w:r w:rsidR="00D03A3B" w:rsidRPr="00D03A3B">
        <w:rPr>
          <w:rFonts w:ascii="HiddenHorzOCR" w:eastAsia="HiddenHorzOCR" w:hAnsiTheme="minorHAnsi" w:cs="HiddenHorzOCR"/>
          <w:color w:val="393939"/>
          <w:sz w:val="12"/>
          <w:szCs w:val="12"/>
          <w:lang w:val="en-US"/>
        </w:rPr>
        <w:t>n</w:t>
      </w:r>
      <w:r w:rsidR="00D03A3B">
        <w:rPr>
          <w:rFonts w:ascii="HiddenHorzOCR" w:eastAsia="HiddenHorzOCR" w:hAnsiTheme="minorHAnsi" w:cs="HiddenHorzOCR" w:hint="eastAsia"/>
          <w:color w:val="393939"/>
          <w:sz w:val="12"/>
          <w:szCs w:val="12"/>
        </w:rPr>
        <w:t>ненме</w:t>
      </w:r>
      <w:r w:rsidR="00D03A3B" w:rsidRPr="00D03A3B">
        <w:rPr>
          <w:rFonts w:ascii="HiddenHorzOCR" w:eastAsia="HiddenHorzOCR" w:hAnsiTheme="minorHAnsi" w:cs="HiddenHorzOCR"/>
          <w:color w:val="393939"/>
          <w:sz w:val="12"/>
          <w:szCs w:val="12"/>
          <w:lang w:val="en-US"/>
        </w:rPr>
        <w:t xml:space="preserve"> </w:t>
      </w:r>
      <w:r w:rsidR="00D03A3B">
        <w:rPr>
          <w:rFonts w:ascii="HiddenHorzOCR" w:eastAsia="HiddenHorzOCR" w:hAnsiTheme="minorHAnsi" w:cs="HiddenHorzOCR" w:hint="eastAsia"/>
          <w:color w:val="393939"/>
          <w:sz w:val="12"/>
          <w:szCs w:val="12"/>
        </w:rPr>
        <w:t>команд</w:t>
      </w:r>
      <w:r w:rsidR="00D03A3B" w:rsidRPr="00D03A3B">
        <w:rPr>
          <w:rFonts w:ascii="HiddenHorzOCR" w:eastAsia="HiddenHorzOCR" w:hAnsiTheme="minorHAnsi" w:cs="HiddenHorzOCR"/>
          <w:color w:val="393939"/>
          <w:sz w:val="12"/>
          <w:szCs w:val="12"/>
          <w:lang w:val="en-US"/>
        </w:rPr>
        <w:t xml:space="preserve"> </w:t>
      </w:r>
      <w:r w:rsidR="00D03A3B" w:rsidRPr="00D03A3B">
        <w:rPr>
          <w:rFonts w:ascii="Helvetica" w:eastAsia="HiddenHorzOCR" w:hAnsi="Helvetica" w:cs="Helvetica"/>
          <w:b/>
          <w:bCs/>
          <w:color w:val="393939"/>
          <w:sz w:val="17"/>
          <w:szCs w:val="17"/>
          <w:lang w:val="en-US"/>
        </w:rPr>
        <w:t xml:space="preserve">SQL - </w:t>
      </w:r>
      <w:r w:rsidR="00D03A3B">
        <w:rPr>
          <w:rFonts w:ascii="HiddenHorzOCR" w:eastAsia="HiddenHorzOCR" w:hAnsiTheme="minorHAnsi" w:cs="HiddenHorzOCR" w:hint="eastAsia"/>
          <w:color w:val="393939"/>
          <w:sz w:val="12"/>
          <w:szCs w:val="12"/>
        </w:rPr>
        <w:t>функция</w:t>
      </w:r>
      <w:r w:rsidR="00D03A3B" w:rsidRPr="00D03A3B">
        <w:rPr>
          <w:rFonts w:ascii="HiddenHorzOCR" w:eastAsia="HiddenHorzOCR" w:hAnsiTheme="minorHAnsi" w:cs="HiddenHorzOCR"/>
          <w:color w:val="393939"/>
          <w:sz w:val="12"/>
          <w:szCs w:val="12"/>
          <w:lang w:val="en-US"/>
        </w:rPr>
        <w:t xml:space="preserve"> </w:t>
      </w:r>
      <w:r w:rsidR="00D03A3B" w:rsidRPr="00D03A3B">
        <w:rPr>
          <w:rFonts w:ascii="Times" w:eastAsia="HiddenHorzOCR" w:hAnsi="Times" w:cs="Times"/>
          <w:b/>
          <w:bCs/>
          <w:color w:val="393939"/>
          <w:sz w:val="17"/>
          <w:szCs w:val="17"/>
          <w:lang w:val="en-US"/>
        </w:rPr>
        <w:t xml:space="preserve">llain () </w:t>
      </w:r>
      <w:r w:rsidR="00D03A3B" w:rsidRPr="00D03A3B">
        <w:rPr>
          <w:rFonts w:ascii="HiddenHorzOCR" w:eastAsia="HiddenHorzOCR" w:hAnsiTheme="minorHAnsi" w:cs="HiddenHorzOCR"/>
          <w:color w:val="393939"/>
          <w:sz w:val="12"/>
          <w:szCs w:val="12"/>
          <w:lang w:val="en-US"/>
        </w:rPr>
        <w:t>(</w:t>
      </w:r>
      <w:r w:rsidR="00D03A3B">
        <w:rPr>
          <w:rFonts w:ascii="HiddenHorzOCR" w:eastAsia="HiddenHorzOCR" w:hAnsiTheme="minorHAnsi" w:cs="HiddenHorzOCR" w:hint="eastAsia"/>
          <w:color w:val="393939"/>
          <w:sz w:val="12"/>
          <w:szCs w:val="12"/>
        </w:rPr>
        <w:t>фай</w:t>
      </w:r>
      <w:r w:rsidR="00D03A3B" w:rsidRPr="00D03A3B">
        <w:rPr>
          <w:rFonts w:ascii="HiddenHorzOCR" w:eastAsia="HiddenHorzOCR" w:hAnsiTheme="minorHAnsi" w:cs="HiddenHorzOCR"/>
          <w:color w:val="393939"/>
          <w:sz w:val="12"/>
          <w:szCs w:val="12"/>
          <w:lang w:val="en-US"/>
        </w:rPr>
        <w:t xml:space="preserve">n </w:t>
      </w:r>
      <w:r w:rsidR="00D03A3B" w:rsidRPr="00D03A3B">
        <w:rPr>
          <w:rFonts w:ascii="Helvetica" w:eastAsia="HiddenHorzOCR" w:hAnsi="Helvetica" w:cs="Helvetica"/>
          <w:b/>
          <w:bCs/>
          <w:color w:val="393939"/>
          <w:sz w:val="17"/>
          <w:szCs w:val="17"/>
          <w:lang w:val="en-US"/>
        </w:rPr>
        <w:t>maln.cpp)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QCoreApplication app(argc, argv);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Соединяемся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менеджером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баз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данных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 </w:t>
      </w:r>
      <w:r w:rsid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createConnection () )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-1;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Создаем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базу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QSqlQuery query;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QString str</w:t>
      </w:r>
      <w:r w:rsid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"CREATE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ТАВ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addressbook ( "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"num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Ь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INTEGER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ARY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КЕУ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NULL, "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"name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AR(l5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"phone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( 12) , "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"email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AR(l5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;";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(!query.exec(str)) {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qDebug() &lt;&lt;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"Una</w:t>
      </w:r>
      <w:r w:rsidR="00F16E90"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create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</w:t>
      </w:r>
      <w:r w:rsid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="00F16E90"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:rsidR="009B1C88" w:rsidRPr="00F16E90" w:rsidRDefault="00F16E90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="009B1C88" w:rsidRPr="00F16E90">
        <w:rPr>
          <w:rFonts w:eastAsiaTheme="minorEastAsia"/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1C88"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Добавляем данные в базу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QString strF =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"INSERT INTO addressbook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Ь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er,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 phone, email) "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"VALUES(%1, '%2', '%3', '%4');";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 strF.arg("l")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arg ( "Piggy")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.arg("+49 631322187")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.arg("piggy@mega.de");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(!query.exec(str)) {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qDebug() &lt;&lt;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"Una</w:t>
      </w:r>
      <w:r w:rsidR="002C43BC" w:rsidRPr="002C43BC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insert operation";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 strF.arg("2")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.arg("Kermit")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.arg("+49 631322181")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.arg ( "kermit@mega.de");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(!query.exec(str)) {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qDebug () &lt;&lt;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"Una</w:t>
      </w:r>
      <w:r w:rsidR="002C43BC" w:rsidRPr="002C43BC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insert operation";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 ! query. 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ехес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r w:rsidR="002C43BC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* FROM addressbook; </w:t>
      </w:r>
      <w:r w:rsidR="002C43BC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)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qDebug() &lt;&lt; </w:t>
      </w:r>
      <w:r w:rsidR="002C43BC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</w:t>
      </w:r>
      <w:r w:rsidR="002C43BC" w:rsidRPr="002C43BC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execute query </w:t>
      </w:r>
      <w:r w:rsidR="002C43BC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exiting</w:t>
      </w:r>
      <w:r w:rsidR="002C43BC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1;</w:t>
      </w:r>
    </w:p>
    <w:p w:rsidR="009B1C88" w:rsidRPr="002C43BC" w:rsidRDefault="002C43BC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3BC">
        <w:rPr>
          <w:rFonts w:eastAsiaTheme="minorEastAsia"/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="009B1C88" w:rsidRPr="002C43BC">
        <w:rPr>
          <w:rFonts w:eastAsiaTheme="minorEastAsia"/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1C88"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Считываем</w:t>
      </w:r>
      <w:r w:rsidR="009B1C88" w:rsidRPr="002C43BC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1C88"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данные</w:t>
      </w:r>
      <w:r w:rsidR="009B1C88" w:rsidRPr="002C43BC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1C88"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="009B1C88" w:rsidRPr="002C43BC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1C88"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базы</w:t>
      </w:r>
    </w:p>
    <w:p w:rsidR="009B1C88" w:rsidRPr="002C43BC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QSqlRecord</w:t>
      </w:r>
      <w:r w:rsidRPr="002C43BC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</w:t>
      </w:r>
      <w:r w:rsidRPr="002C43BC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43BC" w:rsidRPr="002C43BC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Pr="002C43BC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</w:t>
      </w:r>
      <w:r w:rsidRPr="002C43BC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9B1C88" w:rsidRPr="00F16E90" w:rsidRDefault="002C43BC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9B1C88"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</w:t>
      </w:r>
      <w:r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nNumber = 0;</w:t>
      </w:r>
    </w:p>
    <w:p w:rsidR="002C43BC" w:rsidRPr="00F16E90" w:rsidRDefault="009B1C88" w:rsidP="002C43B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QString</w:t>
      </w:r>
      <w:r w:rsidR="002C43BC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43BC"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strName;</w:t>
      </w:r>
    </w:p>
    <w:p w:rsidR="002C43BC" w:rsidRPr="00F16E90" w:rsidRDefault="009B1C88" w:rsidP="002C43B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QString</w:t>
      </w:r>
      <w:r w:rsidR="002C43BC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43BC"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strPhone;</w:t>
      </w:r>
    </w:p>
    <w:p w:rsidR="002C43BC" w:rsidRPr="00F16E90" w:rsidRDefault="009B1C88" w:rsidP="002C43B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QString</w:t>
      </w:r>
      <w:r w:rsidR="002C43BC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43BC"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strEmail;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(query.next())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nNum</w:t>
      </w:r>
      <w:r w:rsidR="002C43BC" w:rsidRPr="00D03A3B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query.value(rec.indexOf( </w:t>
      </w:r>
      <w:r w:rsidR="00D03A3B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</w:t>
      </w:r>
      <w:r w:rsidR="00D03A3B" w:rsidRPr="00D03A3B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</w:t>
      </w:r>
      <w:r w:rsidR="00D03A3B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)) </w:t>
      </w:r>
      <w:r w:rsidR="00D03A3B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.toI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nt();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strName query.value(rec.indexOf( </w:t>
      </w:r>
      <w:r w:rsidR="00D03A3B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</w:t>
      </w:r>
      <w:r w:rsidR="00D03A3B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)) .toString();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strPhone query.value(rec.indexOf( </w:t>
      </w:r>
      <w:r w:rsidR="00D03A3B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</w:t>
      </w:r>
      <w:r w:rsidR="00D03A3B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)) .toString();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strEmail query.value(rec.indexOf( </w:t>
      </w:r>
      <w:r w:rsidR="00D03A3B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 </w:t>
      </w:r>
      <w:r w:rsidR="00D03A3B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)) .toString();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qDebug() &lt;&lt; 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nNum</w:t>
      </w:r>
      <w:r w:rsidR="00D03A3B" w:rsidRPr="00D03A3B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F16E90">
        <w:rPr>
          <w:rFonts w:eastAsia="HiddenHorzOCR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 " 11 &lt;&lt; strName &lt;&lt; </w:t>
      </w:r>
      <w:r w:rsidR="00D03A3B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;\t"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 strPhone &lt;&lt; </w:t>
      </w:r>
      <w:r w:rsidR="00D03A3B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;\t</w:t>
      </w:r>
      <w:r w:rsidR="00D03A3B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F16E90">
        <w:rPr>
          <w:rFonts w:eastAsiaTheme="minorEastAsia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strEmail;</w:t>
      </w:r>
    </w:p>
    <w:p w:rsidR="009B1C88" w:rsidRPr="00F16E90" w:rsidRDefault="009B1C88" w:rsidP="009B1C8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rFonts w:eastAsiaTheme="minor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r w:rsidR="00D03A3B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F16E90"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9B1C88" w:rsidRDefault="009B1C88" w:rsidP="009B1C88">
      <w:pPr>
        <w:pStyle w:val="a3"/>
        <w:spacing w:after="0" w:line="360" w:lineRule="auto"/>
        <w:ind w:left="753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0B7" w:rsidRDefault="001810B7" w:rsidP="009B1C88">
      <w:pPr>
        <w:pStyle w:val="a3"/>
        <w:spacing w:after="0" w:line="360" w:lineRule="auto"/>
        <w:ind w:left="753" w:firstLine="0"/>
        <w:rPr>
          <w:rFonts w:eastAsia="HiddenHorzOCR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0B7" w:rsidRDefault="001810B7" w:rsidP="001810B7">
      <w:pPr>
        <w:pStyle w:val="a3"/>
        <w:spacing w:after="0" w:line="360" w:lineRule="auto"/>
        <w:ind w:left="753" w:firstLine="0"/>
      </w:pPr>
      <w:r>
        <w:t>Листинг 41.3. Использование модели опроса. Файл main.cpp. Функция main() int</w:t>
      </w:r>
    </w:p>
    <w:p w:rsidR="001810B7" w:rsidRDefault="001810B7" w:rsidP="001810B7">
      <w:pPr>
        <w:pStyle w:val="a3"/>
        <w:spacing w:after="0" w:line="360" w:lineRule="auto"/>
        <w:ind w:left="753" w:firstLine="0"/>
        <w:rPr>
          <w:lang w:val="en-US"/>
        </w:rPr>
      </w:pPr>
      <w:r w:rsidRPr="001810B7">
        <w:rPr>
          <w:lang w:val="en-US"/>
        </w:rPr>
        <w:t xml:space="preserve"> main(int argc, char** argv) {</w:t>
      </w:r>
    </w:p>
    <w:p w:rsidR="001810B7" w:rsidRDefault="001810B7" w:rsidP="001810B7">
      <w:pPr>
        <w:pStyle w:val="a3"/>
        <w:spacing w:after="0" w:line="360" w:lineRule="auto"/>
        <w:ind w:left="753" w:firstLine="0"/>
        <w:rPr>
          <w:lang w:val="en-US"/>
        </w:rPr>
      </w:pPr>
      <w:r w:rsidRPr="001810B7">
        <w:rPr>
          <w:lang w:val="en-US"/>
        </w:rPr>
        <w:t xml:space="preserve"> QApplication app(argc, argv); </w:t>
      </w:r>
    </w:p>
    <w:p w:rsidR="001810B7" w:rsidRDefault="001810B7" w:rsidP="001810B7">
      <w:pPr>
        <w:pStyle w:val="a3"/>
        <w:spacing w:after="0" w:line="360" w:lineRule="auto"/>
        <w:ind w:left="753" w:firstLine="0"/>
        <w:rPr>
          <w:lang w:val="en-US"/>
        </w:rPr>
      </w:pPr>
      <w:r w:rsidRPr="001810B7">
        <w:rPr>
          <w:lang w:val="en-US"/>
        </w:rPr>
        <w:t xml:space="preserve">if (!createConnection()) { return -1; } </w:t>
      </w:r>
    </w:p>
    <w:p w:rsidR="001810B7" w:rsidRDefault="001810B7" w:rsidP="001810B7">
      <w:pPr>
        <w:pStyle w:val="a3"/>
        <w:spacing w:after="0" w:line="360" w:lineRule="auto"/>
        <w:ind w:left="753" w:firstLine="0"/>
        <w:rPr>
          <w:lang w:val="en-US"/>
        </w:rPr>
      </w:pPr>
      <w:r w:rsidRPr="001810B7">
        <w:rPr>
          <w:lang w:val="en-US"/>
        </w:rPr>
        <w:t xml:space="preserve">QTableView view; </w:t>
      </w:r>
    </w:p>
    <w:p w:rsidR="001810B7" w:rsidRDefault="001810B7" w:rsidP="001810B7">
      <w:pPr>
        <w:pStyle w:val="a3"/>
        <w:spacing w:after="0" w:line="360" w:lineRule="auto"/>
        <w:ind w:left="753" w:firstLine="0"/>
        <w:rPr>
          <w:lang w:val="en-US"/>
        </w:rPr>
      </w:pPr>
      <w:r w:rsidRPr="001810B7">
        <w:rPr>
          <w:lang w:val="en-US"/>
        </w:rPr>
        <w:t xml:space="preserve">QSqlQueryModel model; </w:t>
      </w:r>
    </w:p>
    <w:p w:rsidR="001810B7" w:rsidRDefault="001810B7" w:rsidP="001810B7">
      <w:pPr>
        <w:pStyle w:val="a3"/>
        <w:spacing w:after="0" w:line="360" w:lineRule="auto"/>
        <w:ind w:left="753" w:firstLine="0"/>
        <w:rPr>
          <w:lang w:val="en-US"/>
        </w:rPr>
      </w:pPr>
      <w:r w:rsidRPr="001810B7">
        <w:rPr>
          <w:lang w:val="en-US"/>
        </w:rPr>
        <w:t>model.setQuery("SELECT phone, email " "FROM addressbook " "WHERE name = 'Piggy';" );</w:t>
      </w:r>
    </w:p>
    <w:p w:rsidR="001810B7" w:rsidRDefault="001810B7" w:rsidP="001810B7">
      <w:pPr>
        <w:pStyle w:val="a3"/>
        <w:spacing w:after="0" w:line="360" w:lineRule="auto"/>
        <w:ind w:left="753" w:firstLine="0"/>
        <w:rPr>
          <w:lang w:val="en-US"/>
        </w:rPr>
      </w:pPr>
      <w:r w:rsidRPr="001810B7">
        <w:rPr>
          <w:lang w:val="en-US"/>
        </w:rPr>
        <w:t xml:space="preserve"> if (model.lastError().isValid()) { qDebug() &lt;&lt; model.lastError(); } view.setModel(&amp;model); view.show(); return app.exec(); </w:t>
      </w:r>
    </w:p>
    <w:p w:rsidR="001810B7" w:rsidRDefault="001810B7" w:rsidP="001810B7">
      <w:pPr>
        <w:pStyle w:val="a3"/>
        <w:spacing w:after="0" w:line="360" w:lineRule="auto"/>
        <w:ind w:left="753" w:firstLine="0"/>
        <w:rPr>
          <w:lang w:val="en-US"/>
        </w:rPr>
      </w:pPr>
      <w:r w:rsidRPr="001810B7">
        <w:rPr>
          <w:lang w:val="en-US"/>
        </w:rPr>
        <w:t>}</w:t>
      </w:r>
    </w:p>
    <w:p w:rsidR="001810B7" w:rsidRDefault="001810B7" w:rsidP="001810B7">
      <w:pPr>
        <w:pStyle w:val="a3"/>
        <w:spacing w:after="0" w:line="360" w:lineRule="auto"/>
        <w:ind w:left="753" w:firstLine="0"/>
        <w:rPr>
          <w:lang w:val="en-US"/>
        </w:rPr>
      </w:pPr>
    </w:p>
    <w:p w:rsidR="001810B7" w:rsidRPr="001810B7" w:rsidRDefault="001810B7" w:rsidP="001810B7">
      <w:pPr>
        <w:pStyle w:val="a3"/>
        <w:spacing w:after="0" w:line="360" w:lineRule="auto"/>
        <w:ind w:left="753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1C88" w:rsidRPr="00F16E90" w:rsidRDefault="0087376A" w:rsidP="009B1C88">
      <w:pPr>
        <w:numPr>
          <w:ilvl w:val="0"/>
          <w:numId w:val="1"/>
        </w:numPr>
        <w:spacing w:after="0" w:line="360" w:lineRule="auto"/>
        <w:ind w:left="0" w:hanging="4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Класс QSqlQuery: запросы, навигация. </w:t>
      </w:r>
    </w:p>
    <w:p w:rsidR="009B1C88" w:rsidRPr="00F16E90" w:rsidRDefault="009B1C88" w:rsidP="009B1C88">
      <w:pPr>
        <w:spacing w:after="0" w:line="360" w:lineRule="auto"/>
        <w:ind w:left="753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3AC" w:rsidRPr="00562C58" w:rsidRDefault="0087376A" w:rsidP="00562C58">
      <w:pPr>
        <w:pStyle w:val="a3"/>
        <w:numPr>
          <w:ilvl w:val="0"/>
          <w:numId w:val="2"/>
        </w:num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C58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Способы построения запроса INSERT. </w:t>
      </w:r>
    </w:p>
    <w:p w:rsidR="00562C58" w:rsidRDefault="00562C58" w:rsidP="00562C58">
      <w:pPr>
        <w:spacing w:after="0" w:line="360" w:lineRule="auto"/>
      </w:pPr>
      <w:r>
        <w:t>Вставка новых записей Для того чтобы вставить в таблицу новые записи, надо вызвать метод insertRow(), в первом параметре этого метода нужно указать индекс строки, во втором — количество новых строк, а затем вызовами методов setData() в новые строки внести необходимые данные. Запомните, что при использовании стратегий обновления OnFieldChange и OnRowChange за один раз можно вставить только одну строку. Итак, в нашу адресную книгу внесем еще одного героя: model.insertRows(0, 1);</w:t>
      </w:r>
    </w:p>
    <w:p w:rsidR="00562C58" w:rsidRDefault="00562C58" w:rsidP="00562C58">
      <w:pPr>
        <w:spacing w:after="0" w:line="360" w:lineRule="auto"/>
      </w:pPr>
      <w:r w:rsidRPr="00562C58">
        <w:rPr>
          <w:lang w:val="en-US"/>
        </w:rPr>
        <w:t xml:space="preserve"> model.setData(model.index(0, 0), 4); </w:t>
      </w:r>
    </w:p>
    <w:p w:rsidR="00562C58" w:rsidRDefault="00562C58" w:rsidP="00562C58">
      <w:pPr>
        <w:spacing w:after="0" w:line="360" w:lineRule="auto"/>
        <w:rPr>
          <w:lang w:val="en-US"/>
        </w:rPr>
      </w:pPr>
      <w:r w:rsidRPr="00562C58">
        <w:rPr>
          <w:lang w:val="en-US"/>
        </w:rPr>
        <w:t xml:space="preserve">model.setData(model.index(0, 1), "Sam"); </w:t>
      </w:r>
    </w:p>
    <w:p w:rsidR="00562C58" w:rsidRDefault="00562C58" w:rsidP="00562C58">
      <w:pPr>
        <w:spacing w:after="0" w:line="360" w:lineRule="auto"/>
        <w:rPr>
          <w:lang w:val="en-US"/>
        </w:rPr>
      </w:pPr>
      <w:r w:rsidRPr="00562C58">
        <w:rPr>
          <w:lang w:val="en-US"/>
        </w:rPr>
        <w:t xml:space="preserve">model.setData(model.index(0, 2), "+49 63145476576"); </w:t>
      </w:r>
    </w:p>
    <w:p w:rsidR="00562C58" w:rsidRDefault="00562C58" w:rsidP="00562C58">
      <w:pPr>
        <w:spacing w:after="0" w:line="360" w:lineRule="auto"/>
        <w:rPr>
          <w:lang w:val="en-US"/>
        </w:rPr>
      </w:pPr>
      <w:r w:rsidRPr="00562C58">
        <w:rPr>
          <w:lang w:val="en-US"/>
        </w:rPr>
        <w:t>model.setData(model.index(0, 3), "sam@mega.de"); if (!model.submitAll()) { qDebug() &lt;&lt; "Insertion error!";</w:t>
      </w:r>
      <w:r>
        <w:rPr>
          <w:lang w:val="en-US"/>
        </w:rPr>
        <w:t>}</w:t>
      </w:r>
    </w:p>
    <w:p w:rsidR="00562C58" w:rsidRDefault="00562C58" w:rsidP="00562C58">
      <w:pPr>
        <w:spacing w:after="0" w:line="360" w:lineRule="auto"/>
        <w:rPr>
          <w:lang w:val="en-US"/>
        </w:rPr>
      </w:pPr>
    </w:p>
    <w:p w:rsidR="00562C58" w:rsidRDefault="00562C58" w:rsidP="00562C58">
      <w:pPr>
        <w:spacing w:after="0" w:line="360" w:lineRule="auto"/>
      </w:pPr>
      <w:r>
        <w:t xml:space="preserve">Реляционная модель Реляционная модель представляет собой более высокий уровень реализации, чем тот, который предоставляет табличная модель. Она обладает механизмами связывания таблиц с помощью первичных (primary) и/или вторичных ключей (foreign keys). Это позволяет модели искать информацию сразу в нескольких таблицах и отображать их в одной. Класс для реляционной модели в Qt это QSqlRelationalTableModel. Он унаследован от только что рассмотренного класса QSqlTableModel. Этот класс к унаследованным методам добавляет только три новых метода, которые предназначены лишь для работы со связями таблиц: relationModel(), relation() и setRelation(). Для демонстрации дополним нашу базу данных "addressbook" еще одной таблицей "status", которая будет содержать информацию о том, женат/замужем контакт или нет. </w:t>
      </w:r>
    </w:p>
    <w:p w:rsidR="00562C58" w:rsidRDefault="00562C58" w:rsidP="00562C58">
      <w:pPr>
        <w:spacing w:after="0" w:line="360" w:lineRule="auto"/>
        <w:rPr>
          <w:lang w:val="en-US"/>
        </w:rPr>
      </w:pPr>
      <w:r w:rsidRPr="00562C58">
        <w:rPr>
          <w:lang w:val="en-US"/>
        </w:rPr>
        <w:t xml:space="preserve">CREATE TABLE status ( number INTEGER PRIMARY KEY NOT NULL, married VARCHAR(5) " ); </w:t>
      </w:r>
    </w:p>
    <w:p w:rsidR="00562C58" w:rsidRDefault="00562C58" w:rsidP="00562C58">
      <w:pPr>
        <w:spacing w:after="0" w:line="360" w:lineRule="auto"/>
        <w:rPr>
          <w:lang w:val="en-US"/>
        </w:rPr>
      </w:pPr>
      <w:r>
        <w:t>Внесем</w:t>
      </w:r>
      <w:r w:rsidRPr="00562C58">
        <w:rPr>
          <w:lang w:val="en-US"/>
        </w:rPr>
        <w:t xml:space="preserve"> </w:t>
      </w:r>
      <w:r>
        <w:t>туда</w:t>
      </w:r>
      <w:r w:rsidRPr="00562C58">
        <w:rPr>
          <w:lang w:val="en-US"/>
        </w:rPr>
        <w:t xml:space="preserve"> </w:t>
      </w:r>
      <w:r>
        <w:t>данные</w:t>
      </w:r>
      <w:r w:rsidRPr="00562C58">
        <w:rPr>
          <w:lang w:val="en-US"/>
        </w:rPr>
        <w:t xml:space="preserve">: INSERT INTO status (number, married) VALUES(1, 'YES'); INSERT INTO status (number, married) VALUES(2, 'NO'); </w:t>
      </w:r>
    </w:p>
    <w:p w:rsidR="00562C58" w:rsidRDefault="00562C58" w:rsidP="00562C58">
      <w:pPr>
        <w:spacing w:after="0" w:line="360" w:lineRule="auto"/>
      </w:pPr>
      <w:r>
        <w:t>Теперь</w:t>
      </w:r>
      <w:r w:rsidRPr="00562C58">
        <w:t xml:space="preserve"> </w:t>
      </w:r>
      <w:r>
        <w:t>выполним</w:t>
      </w:r>
      <w:r w:rsidRPr="00562C58">
        <w:t xml:space="preserve"> </w:t>
      </w:r>
      <w:r>
        <w:t>отображение</w:t>
      </w:r>
      <w:r w:rsidRPr="00562C58">
        <w:t xml:space="preserve"> </w:t>
      </w:r>
      <w:r>
        <w:t>данных</w:t>
      </w:r>
      <w:r w:rsidRPr="00562C58">
        <w:t xml:space="preserve"> </w:t>
      </w:r>
      <w:r>
        <w:t>из</w:t>
      </w:r>
      <w:r w:rsidRPr="00562C58">
        <w:t xml:space="preserve"> </w:t>
      </w:r>
      <w:r>
        <w:t>обеих</w:t>
      </w:r>
      <w:r w:rsidRPr="00562C58">
        <w:t xml:space="preserve"> </w:t>
      </w:r>
      <w:r>
        <w:t>таблиц</w:t>
      </w:r>
      <w:r w:rsidRPr="00562C58">
        <w:t xml:space="preserve">, </w:t>
      </w:r>
      <w:r>
        <w:t>как</w:t>
      </w:r>
      <w:r w:rsidRPr="00562C58">
        <w:t xml:space="preserve"> </w:t>
      </w:r>
      <w:r>
        <w:t>это</w:t>
      </w:r>
      <w:r w:rsidRPr="00562C58">
        <w:t xml:space="preserve"> </w:t>
      </w:r>
      <w:r>
        <w:t>показано</w:t>
      </w:r>
      <w:r w:rsidRPr="00562C58">
        <w:t xml:space="preserve"> </w:t>
      </w:r>
      <w:r>
        <w:t>на</w:t>
      </w:r>
      <w:r w:rsidRPr="00562C58">
        <w:t xml:space="preserve"> </w:t>
      </w:r>
      <w:r>
        <w:t>рис</w:t>
      </w:r>
      <w:r w:rsidRPr="00562C58">
        <w:t>. 4</w:t>
      </w:r>
    </w:p>
    <w:p w:rsidR="00562C58" w:rsidRPr="00562C58" w:rsidRDefault="00562C58" w:rsidP="00562C58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C58">
        <w:rPr>
          <w:noProof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471487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Концепция интервью в Qt: показ базы данных, выборка. </w:t>
      </w:r>
    </w:p>
    <w:p w:rsidR="003E238C" w:rsidRDefault="003E238C" w:rsidP="003E238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238C" w:rsidRDefault="003E238C" w:rsidP="003E238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238C" w:rsidRDefault="003E238C" w:rsidP="003E238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238C" w:rsidRDefault="003E238C" w:rsidP="003E238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238C" w:rsidRDefault="003E238C" w:rsidP="003E238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238C" w:rsidRDefault="003E238C" w:rsidP="003E238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238C" w:rsidRDefault="003E238C" w:rsidP="003E238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238C" w:rsidRDefault="003E238C" w:rsidP="003E238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238C" w:rsidRDefault="003E238C" w:rsidP="003E238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238C" w:rsidRPr="00F16E90" w:rsidRDefault="003E238C" w:rsidP="003E238C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Характеристики и методы класса QPainter. </w:t>
      </w:r>
    </w:p>
    <w:p w:rsidR="003624DF" w:rsidRPr="003624DF" w:rsidRDefault="003624DF" w:rsidP="003624DF">
      <w:pPr>
        <w:pStyle w:val="a3"/>
        <w:autoSpaceDE w:val="0"/>
        <w:autoSpaceDN w:val="0"/>
        <w:adjustRightInd w:val="0"/>
        <w:spacing w:after="0" w:line="240" w:lineRule="auto"/>
        <w:ind w:left="693" w:firstLine="0"/>
        <w:rPr>
          <w:rFonts w:ascii="HiddenHorzOCR" w:eastAsia="HiddenHorzOCR" w:hAnsiTheme="minorHAnsi" w:cs="HiddenHorzOCR"/>
          <w:color w:val="auto"/>
          <w:sz w:val="13"/>
          <w:szCs w:val="13"/>
        </w:rPr>
      </w:pP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Класс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Times" w:eastAsia="HiddenHorzOCR" w:hAnsi="Times" w:cs="Times"/>
          <w:color w:val="auto"/>
          <w:sz w:val="16"/>
          <w:szCs w:val="16"/>
        </w:rPr>
        <w:t xml:space="preserve">QPainter,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определенный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в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заголовочном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файле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Times" w:eastAsia="HiddenHorzOCR" w:hAnsi="Times" w:cs="Times"/>
          <w:color w:val="auto"/>
          <w:sz w:val="19"/>
          <w:szCs w:val="19"/>
        </w:rPr>
        <w:t xml:space="preserve">QPainter,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является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исполнителем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ко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манд</w:t>
      </w:r>
    </w:p>
    <w:p w:rsidR="003624DF" w:rsidRPr="003624DF" w:rsidRDefault="003624DF" w:rsidP="003624DF">
      <w:pPr>
        <w:pStyle w:val="a3"/>
        <w:autoSpaceDE w:val="0"/>
        <w:autoSpaceDN w:val="0"/>
        <w:adjustRightInd w:val="0"/>
        <w:spacing w:after="0" w:line="240" w:lineRule="auto"/>
        <w:ind w:left="693" w:firstLine="0"/>
        <w:rPr>
          <w:rFonts w:ascii="HiddenHorzOCR" w:eastAsia="HiddenHorzOCR" w:hAnsiTheme="minorHAnsi" w:cs="HiddenHorzOCR"/>
          <w:color w:val="auto"/>
          <w:sz w:val="13"/>
          <w:szCs w:val="13"/>
        </w:rPr>
      </w:pP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рисования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.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Он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содержит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массу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методов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для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отображения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линий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,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прямоугольников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>,</w:t>
      </w:r>
    </w:p>
    <w:p w:rsidR="003624DF" w:rsidRPr="003624DF" w:rsidRDefault="003624DF" w:rsidP="003624DF">
      <w:pPr>
        <w:pStyle w:val="a3"/>
        <w:autoSpaceDE w:val="0"/>
        <w:autoSpaceDN w:val="0"/>
        <w:adjustRightInd w:val="0"/>
        <w:spacing w:after="0" w:line="240" w:lineRule="auto"/>
        <w:ind w:left="693" w:firstLine="0"/>
        <w:rPr>
          <w:rFonts w:ascii="HiddenHorzOCR" w:eastAsia="HiddenHorzOCR" w:hAnsiTheme="minorHAnsi" w:cs="HiddenHorzOCR"/>
          <w:color w:val="auto"/>
          <w:sz w:val="14"/>
          <w:szCs w:val="14"/>
        </w:rPr>
      </w:pP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окружностей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и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др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.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Рисование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осуществляется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на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всех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объектах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классов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,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унаследованных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от</w:t>
      </w:r>
    </w:p>
    <w:p w:rsidR="003624DF" w:rsidRPr="003624DF" w:rsidRDefault="003624DF" w:rsidP="003624DF">
      <w:pPr>
        <w:pStyle w:val="a3"/>
        <w:autoSpaceDE w:val="0"/>
        <w:autoSpaceDN w:val="0"/>
        <w:adjustRightInd w:val="0"/>
        <w:spacing w:after="0" w:line="240" w:lineRule="auto"/>
        <w:ind w:left="693" w:firstLine="0"/>
        <w:rPr>
          <w:rFonts w:ascii="HiddenHorzOCR" w:eastAsia="HiddenHorzOCR" w:hAnsiTheme="minorHAnsi" w:cs="HiddenHorzOCR"/>
          <w:color w:val="auto"/>
          <w:sz w:val="14"/>
          <w:szCs w:val="14"/>
        </w:rPr>
      </w:pP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класса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Times" w:eastAsia="HiddenHorzOCR" w:hAnsi="Times" w:cs="Times"/>
          <w:color w:val="auto"/>
          <w:sz w:val="16"/>
          <w:szCs w:val="16"/>
        </w:rPr>
        <w:t xml:space="preserve">QPaintDevice 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>(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рис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. </w:t>
      </w:r>
      <w:r w:rsidRPr="003624DF">
        <w:rPr>
          <w:rFonts w:ascii="Times" w:eastAsia="HiddenHorzOCR" w:hAnsi="Times" w:cs="Times"/>
          <w:color w:val="auto"/>
          <w:sz w:val="19"/>
          <w:szCs w:val="19"/>
        </w:rPr>
        <w:t xml:space="preserve">18.3).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Это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означает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,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что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то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,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что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отображается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контекстом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рисования</w:t>
      </w:r>
    </w:p>
    <w:p w:rsidR="003624DF" w:rsidRPr="003624DF" w:rsidRDefault="003624DF" w:rsidP="003624DF">
      <w:pPr>
        <w:pStyle w:val="a3"/>
        <w:autoSpaceDE w:val="0"/>
        <w:autoSpaceDN w:val="0"/>
        <w:adjustRightInd w:val="0"/>
        <w:spacing w:after="0" w:line="240" w:lineRule="auto"/>
        <w:ind w:left="693" w:firstLine="0"/>
        <w:rPr>
          <w:rFonts w:ascii="HiddenHorzOCR" w:eastAsia="HiddenHorzOCR" w:hAnsiTheme="minorHAnsi" w:cs="HiddenHorzOCR"/>
          <w:color w:val="auto"/>
          <w:sz w:val="14"/>
          <w:szCs w:val="14"/>
        </w:rPr>
      </w:pP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одного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объекта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,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может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быть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точно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так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же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отображено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контекстом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и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другого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объекта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>.</w:t>
      </w:r>
    </w:p>
    <w:p w:rsidR="003624DF" w:rsidRPr="003624DF" w:rsidRDefault="003624DF" w:rsidP="003624DF">
      <w:pPr>
        <w:pStyle w:val="a3"/>
        <w:autoSpaceDE w:val="0"/>
        <w:autoSpaceDN w:val="0"/>
        <w:adjustRightInd w:val="0"/>
        <w:spacing w:after="0" w:line="240" w:lineRule="auto"/>
        <w:ind w:left="693" w:firstLine="0"/>
        <w:rPr>
          <w:rFonts w:ascii="HiddenHorzOCR" w:eastAsia="HiddenHorzOCR" w:hAnsiTheme="minorHAnsi" w:cs="HiddenHorzOCR"/>
          <w:color w:val="auto"/>
          <w:sz w:val="14"/>
          <w:szCs w:val="14"/>
        </w:rPr>
      </w:pP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Чтобы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использовать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объект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Times" w:eastAsia="HiddenHorzOCR" w:hAnsi="Times" w:cs="Times"/>
          <w:color w:val="auto"/>
          <w:sz w:val="16"/>
          <w:szCs w:val="16"/>
        </w:rPr>
        <w:t xml:space="preserve">QPainter,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необходимо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передать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ему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адрес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объекта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контекста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,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на</w:t>
      </w:r>
    </w:p>
    <w:p w:rsidR="003624DF" w:rsidRPr="003624DF" w:rsidRDefault="003624DF" w:rsidP="003624DF">
      <w:pPr>
        <w:pStyle w:val="a3"/>
        <w:autoSpaceDE w:val="0"/>
        <w:autoSpaceDN w:val="0"/>
        <w:adjustRightInd w:val="0"/>
        <w:spacing w:after="0" w:line="240" w:lineRule="auto"/>
        <w:ind w:left="693" w:firstLine="0"/>
        <w:rPr>
          <w:rFonts w:ascii="HiddenHorzOCR" w:eastAsia="HiddenHorzOCR" w:hAnsiTheme="minorHAnsi" w:cs="HiddenHorzOCR"/>
          <w:color w:val="auto"/>
          <w:sz w:val="14"/>
          <w:szCs w:val="14"/>
        </w:rPr>
      </w:pP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котором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должно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осуществляться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рисование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.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Этот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адрес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можно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передать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как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в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конструкторе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>,</w:t>
      </w:r>
    </w:p>
    <w:p w:rsidR="003624DF" w:rsidRPr="003624DF" w:rsidRDefault="003624DF" w:rsidP="003624DF">
      <w:pPr>
        <w:pStyle w:val="a3"/>
        <w:autoSpaceDE w:val="0"/>
        <w:autoSpaceDN w:val="0"/>
        <w:adjustRightInd w:val="0"/>
        <w:spacing w:after="0" w:line="240" w:lineRule="auto"/>
        <w:ind w:left="693" w:firstLine="0"/>
        <w:rPr>
          <w:rFonts w:ascii="HiddenHorzOCR" w:eastAsia="HiddenHorzOCR" w:hAnsiTheme="minorHAnsi" w:cs="HiddenHorzOCR"/>
          <w:color w:val="auto"/>
          <w:sz w:val="14"/>
          <w:szCs w:val="14"/>
        </w:rPr>
      </w:pP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так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и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с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помощью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метода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Times" w:eastAsia="HiddenHorzOCR" w:hAnsi="Times" w:cs="Times"/>
          <w:color w:val="auto"/>
          <w:sz w:val="16"/>
          <w:szCs w:val="16"/>
        </w:rPr>
        <w:t xml:space="preserve">QPainter: : begin ().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Смысл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метода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Times" w:eastAsia="HiddenHorzOCR" w:hAnsi="Times" w:cs="Times"/>
          <w:color w:val="auto"/>
          <w:sz w:val="16"/>
          <w:szCs w:val="16"/>
        </w:rPr>
        <w:t xml:space="preserve">begin ()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состоит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в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том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,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что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он</w:t>
      </w:r>
    </w:p>
    <w:p w:rsidR="003624DF" w:rsidRPr="003624DF" w:rsidRDefault="003624DF" w:rsidP="003624DF">
      <w:pPr>
        <w:pStyle w:val="a3"/>
        <w:autoSpaceDE w:val="0"/>
        <w:autoSpaceDN w:val="0"/>
        <w:adjustRightInd w:val="0"/>
        <w:spacing w:after="0" w:line="240" w:lineRule="auto"/>
        <w:ind w:left="693" w:firstLine="0"/>
        <w:rPr>
          <w:rFonts w:ascii="HiddenHorzOCR" w:eastAsia="HiddenHorzOCR" w:hAnsiTheme="minorHAnsi" w:cs="HiddenHorzOCR"/>
          <w:color w:val="auto"/>
          <w:sz w:val="13"/>
          <w:szCs w:val="13"/>
        </w:rPr>
      </w:pP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позволяет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рисовать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на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одном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контексте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несколькими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объектами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класса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Times" w:eastAsia="HiddenHorzOCR" w:hAnsi="Times" w:cs="Times"/>
          <w:color w:val="auto"/>
          <w:sz w:val="16"/>
          <w:szCs w:val="16"/>
        </w:rPr>
        <w:t xml:space="preserve">QPainter.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При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ис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пользовании</w:t>
      </w:r>
    </w:p>
    <w:p w:rsidR="003624DF" w:rsidRPr="003624DF" w:rsidRDefault="003624DF" w:rsidP="003624DF">
      <w:pPr>
        <w:pStyle w:val="a3"/>
        <w:autoSpaceDE w:val="0"/>
        <w:autoSpaceDN w:val="0"/>
        <w:adjustRightInd w:val="0"/>
        <w:spacing w:after="0" w:line="240" w:lineRule="auto"/>
        <w:ind w:left="693" w:firstLine="0"/>
        <w:rPr>
          <w:rFonts w:ascii="HiddenHorzOCR" w:eastAsia="HiddenHorzOCR" w:hAnsiTheme="minorHAnsi" w:cs="HiddenHorzOCR"/>
          <w:color w:val="auto"/>
          <w:sz w:val="13"/>
          <w:szCs w:val="13"/>
        </w:rPr>
      </w:pP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метода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Times" w:eastAsia="HiddenHorzOCR" w:hAnsi="Times" w:cs="Times"/>
          <w:color w:val="auto"/>
          <w:sz w:val="16"/>
          <w:szCs w:val="16"/>
        </w:rPr>
        <w:t xml:space="preserve">begin ()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нужно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по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окончании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работы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с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контекстом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вызвать</w:t>
      </w:r>
      <w:r w:rsidRPr="003624DF">
        <w:rPr>
          <w:rFonts w:ascii="HiddenHorzOCR" w:eastAsia="HiddenHorzOCR" w:hAnsiTheme="minorHAnsi" w:cs="HiddenHorzOCR"/>
          <w:color w:val="auto"/>
          <w:sz w:val="13"/>
          <w:szCs w:val="13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3"/>
          <w:szCs w:val="13"/>
        </w:rPr>
        <w:t>метод</w:t>
      </w:r>
    </w:p>
    <w:p w:rsidR="003624DF" w:rsidRPr="003624DF" w:rsidRDefault="003624DF" w:rsidP="003624DF">
      <w:pPr>
        <w:pStyle w:val="a3"/>
        <w:autoSpaceDE w:val="0"/>
        <w:autoSpaceDN w:val="0"/>
        <w:adjustRightInd w:val="0"/>
        <w:spacing w:after="0" w:line="240" w:lineRule="auto"/>
        <w:ind w:left="693" w:firstLine="0"/>
        <w:rPr>
          <w:rFonts w:ascii="HiddenHorzOCR" w:eastAsia="HiddenHorzOCR" w:hAnsiTheme="minorHAnsi" w:cs="HiddenHorzOCR"/>
          <w:color w:val="auto"/>
          <w:sz w:val="14"/>
          <w:szCs w:val="14"/>
        </w:rPr>
      </w:pPr>
      <w:r w:rsidRPr="003624DF">
        <w:rPr>
          <w:rFonts w:ascii="Times" w:eastAsia="HiddenHorzOCR" w:hAnsi="Times" w:cs="Times"/>
          <w:color w:val="auto"/>
          <w:sz w:val="16"/>
          <w:szCs w:val="16"/>
        </w:rPr>
        <w:t xml:space="preserve">QPainter: : end (),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чтобы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отсоединить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установленную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этим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методом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связь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с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контекстом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рисования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>,</w:t>
      </w:r>
    </w:p>
    <w:p w:rsidR="003E238C" w:rsidRDefault="003624DF" w:rsidP="003624DF">
      <w:pPr>
        <w:pStyle w:val="a3"/>
        <w:spacing w:after="0" w:line="360" w:lineRule="auto"/>
        <w:ind w:left="693" w:firstLine="0"/>
        <w:rPr>
          <w:rFonts w:asciiTheme="minorHAnsi" w:eastAsia="HiddenHorzOCR" w:hAnsiTheme="minorHAnsi" w:cs="HiddenHorzOCR"/>
          <w:color w:val="auto"/>
          <w:sz w:val="14"/>
          <w:szCs w:val="14"/>
        </w:rPr>
      </w:pP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давая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возможность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для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рисования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другому</w:t>
      </w:r>
      <w:r w:rsidRPr="003624DF">
        <w:rPr>
          <w:rFonts w:ascii="HiddenHorzOCR" w:eastAsia="HiddenHorzOCR" w:hAnsiTheme="minorHAnsi" w:cs="HiddenHorzOCR"/>
          <w:color w:val="auto"/>
          <w:sz w:val="14"/>
          <w:szCs w:val="14"/>
        </w:rPr>
        <w:t xml:space="preserve"> </w:t>
      </w:r>
      <w:r w:rsidRPr="003624DF">
        <w:rPr>
          <w:rFonts w:ascii="HiddenHorzOCR" w:eastAsia="HiddenHorzOCR" w:hAnsiTheme="minorHAnsi" w:cs="HiddenHorzOCR" w:hint="eastAsia"/>
          <w:color w:val="auto"/>
          <w:sz w:val="14"/>
          <w:szCs w:val="14"/>
        </w:rPr>
        <w:t>объекту</w:t>
      </w:r>
    </w:p>
    <w:p w:rsidR="00865735" w:rsidRPr="00865735" w:rsidRDefault="00865735" w:rsidP="003624DF">
      <w:pPr>
        <w:pStyle w:val="a3"/>
        <w:spacing w:after="0" w:line="360" w:lineRule="auto"/>
        <w:ind w:left="693" w:firstLine="0"/>
        <w:rPr>
          <w:rFonts w:asciiTheme="minorHAnsi" w:eastAsia="HiddenHorzOCR" w:hAnsiTheme="minorHAnsi" w:cs="HiddenHorzOCR"/>
          <w:color w:val="auto"/>
          <w:sz w:val="14"/>
          <w:szCs w:val="14"/>
        </w:rPr>
      </w:pPr>
      <w:r w:rsidRPr="003624DF">
        <w:rPr>
          <w:rFonts w:asciiTheme="minorHAnsi" w:hAnsiTheme="minorHAnsi"/>
          <w:noProof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399DE7F" wp14:editId="00F97B51">
            <wp:extent cx="5979160" cy="44284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4DF" w:rsidRDefault="003624DF" w:rsidP="003624DF">
      <w:pPr>
        <w:pStyle w:val="a3"/>
        <w:spacing w:after="0" w:line="360" w:lineRule="auto"/>
        <w:ind w:left="693" w:firstLine="0"/>
        <w:rPr>
          <w:rFonts w:asciiTheme="minorHAnsi" w:eastAsia="HiddenHorzOCR" w:hAnsiTheme="minorHAnsi" w:cs="HiddenHorzOCR"/>
          <w:color w:val="auto"/>
          <w:sz w:val="14"/>
          <w:szCs w:val="14"/>
        </w:rPr>
      </w:pP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lang w:val="en-US"/>
        </w:rPr>
        <w:t>#</w:t>
      </w:r>
      <w:r w:rsidRPr="007011C1">
        <w:rPr>
          <w:color w:val="FF6AAD"/>
          <w:lang w:val="en-US"/>
        </w:rPr>
        <w:t>include</w:t>
      </w:r>
      <w:r w:rsidRPr="007011C1">
        <w:rPr>
          <w:color w:val="BEC0C2"/>
          <w:lang w:val="en-US"/>
        </w:rPr>
        <w:t xml:space="preserve"> </w:t>
      </w:r>
      <w:r w:rsidRPr="007011C1">
        <w:rPr>
          <w:lang w:val="en-US"/>
        </w:rPr>
        <w:t>&lt;</w:t>
      </w:r>
      <w:r w:rsidRPr="007011C1">
        <w:rPr>
          <w:color w:val="D69545"/>
          <w:lang w:val="en-US"/>
        </w:rPr>
        <w:t>QtWidgets</w:t>
      </w:r>
      <w:r w:rsidRPr="007011C1">
        <w:rPr>
          <w:lang w:val="en-US"/>
        </w:rPr>
        <w:t>&gt;</w:t>
      </w:r>
    </w:p>
    <w:p w:rsidR="007011C1" w:rsidRPr="007011C1" w:rsidRDefault="007011C1" w:rsidP="007011C1">
      <w:pPr>
        <w:pStyle w:val="HTML"/>
        <w:rPr>
          <w:lang w:val="en-US"/>
        </w:rPr>
      </w:pP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i/>
          <w:iCs/>
          <w:color w:val="A8ABB0"/>
          <w:lang w:val="en-US"/>
        </w:rPr>
        <w:t>//</w:t>
      </w:r>
      <w:r w:rsidRPr="007011C1">
        <w:rPr>
          <w:color w:val="BEC0C2"/>
          <w:lang w:val="en-US"/>
        </w:rPr>
        <w:t xml:space="preserve"> </w:t>
      </w:r>
      <w:r w:rsidRPr="007011C1">
        <w:rPr>
          <w:i/>
          <w:iCs/>
          <w:color w:val="A8ABB0"/>
          <w:lang w:val="en-US"/>
        </w:rPr>
        <w:t>----------------------------------------------------------------------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*</w:t>
      </w:r>
      <w:r w:rsidRPr="007011C1">
        <w:rPr>
          <w:color w:val="BEC0C2"/>
          <w:lang w:val="en-US"/>
        </w:rPr>
        <w:t xml:space="preserve"> </w:t>
      </w:r>
      <w:r w:rsidRPr="007011C1">
        <w:rPr>
          <w:b/>
          <w:bCs/>
          <w:lang w:val="en-US"/>
        </w:rPr>
        <w:t>lbl</w:t>
      </w:r>
      <w:r w:rsidRPr="007011C1">
        <w:rPr>
          <w:lang w:val="en-US"/>
        </w:rPr>
        <w:t>(</w:t>
      </w:r>
      <w:r w:rsidRPr="007011C1">
        <w:rPr>
          <w:i/>
          <w:iCs/>
          <w:color w:val="45C6D6"/>
          <w:lang w:val="en-US"/>
        </w:rPr>
        <w:t>const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color w:val="FF8080"/>
          <w:lang w:val="en-US"/>
        </w:rPr>
        <w:t>CompositionMode</w:t>
      </w:r>
      <w:r w:rsidRPr="007011C1">
        <w:rPr>
          <w:lang w:val="en-US"/>
        </w:rPr>
        <w:t>&amp;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mode</w:t>
      </w:r>
      <w:r w:rsidRPr="007011C1">
        <w:rPr>
          <w:lang w:val="en-US"/>
        </w:rPr>
        <w:t>)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lang w:val="en-US"/>
        </w:rPr>
        <w:t>{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*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plbl</w:t>
      </w:r>
      <w:r w:rsidRPr="007011C1">
        <w:rPr>
          <w:color w:val="BEC0C2"/>
          <w:lang w:val="en-US"/>
        </w:rPr>
        <w:t xml:space="preserve"> </w:t>
      </w:r>
      <w:r w:rsidRPr="007011C1">
        <w:rPr>
          <w:lang w:val="en-US"/>
        </w:rPr>
        <w:t>=</w:t>
      </w:r>
      <w:r w:rsidRPr="007011C1">
        <w:rPr>
          <w:color w:val="BEC0C2"/>
          <w:lang w:val="en-US"/>
        </w:rPr>
        <w:t xml:space="preserve"> 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plbl</w:t>
      </w:r>
      <w:r w:rsidRPr="007011C1">
        <w:rPr>
          <w:lang w:val="en-US"/>
        </w:rPr>
        <w:t>-&gt;setFixedSize(</w:t>
      </w:r>
      <w:r w:rsidRPr="007011C1">
        <w:rPr>
          <w:color w:val="8A602C"/>
          <w:lang w:val="en-US"/>
        </w:rPr>
        <w:t>100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100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FF8080"/>
          <w:lang w:val="en-US"/>
        </w:rPr>
        <w:t>QRect</w:t>
      </w: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rect</w:t>
      </w:r>
      <w:r w:rsidRPr="007011C1">
        <w:rPr>
          <w:lang w:val="en-US"/>
        </w:rPr>
        <w:t>(</w:t>
      </w:r>
      <w:r w:rsidRPr="007011C1">
        <w:rPr>
          <w:color w:val="D6BB9A"/>
          <w:lang w:val="en-US"/>
        </w:rPr>
        <w:t>plbl</w:t>
      </w:r>
      <w:r w:rsidRPr="007011C1">
        <w:rPr>
          <w:lang w:val="en-US"/>
        </w:rPr>
        <w:t>-&gt;contentsRect());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FF8080"/>
          <w:lang w:val="en-US"/>
        </w:rPr>
        <w:t>QPainter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;</w:t>
      </w:r>
    </w:p>
    <w:p w:rsidR="007011C1" w:rsidRPr="007011C1" w:rsidRDefault="007011C1" w:rsidP="007011C1">
      <w:pPr>
        <w:pStyle w:val="HTML"/>
        <w:rPr>
          <w:lang w:val="en-US"/>
        </w:rPr>
      </w:pP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FF8080"/>
          <w:lang w:val="en-US"/>
        </w:rPr>
        <w:t>QImage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sourceImage</w:t>
      </w:r>
      <w:r w:rsidRPr="007011C1">
        <w:rPr>
          <w:lang w:val="en-US"/>
        </w:rPr>
        <w:t>(</w:t>
      </w:r>
      <w:r w:rsidRPr="007011C1">
        <w:rPr>
          <w:color w:val="D6BB9A"/>
          <w:lang w:val="en-US"/>
        </w:rPr>
        <w:t>rect</w:t>
      </w:r>
      <w:r w:rsidRPr="007011C1">
        <w:rPr>
          <w:lang w:val="en-US"/>
        </w:rPr>
        <w:t>.size(),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QImage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Format_ARGB32_Premultiplied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sourceImage</w:t>
      </w:r>
      <w:r w:rsidRPr="007011C1">
        <w:rPr>
          <w:lang w:val="en-US"/>
        </w:rPr>
        <w:t>.fill(</w:t>
      </w:r>
      <w:r w:rsidRPr="007011C1">
        <w:rPr>
          <w:color w:val="FF8080"/>
          <w:lang w:val="en-US"/>
        </w:rPr>
        <w:t>QColor</w:t>
      </w:r>
      <w:r w:rsidRPr="007011C1">
        <w:rPr>
          <w:lang w:val="en-US"/>
        </w:rPr>
        <w:t>(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));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.begin(</w:t>
      </w:r>
      <w:r w:rsidRPr="007011C1">
        <w:rPr>
          <w:color w:val="D6BB9A"/>
          <w:lang w:val="en-US"/>
        </w:rPr>
        <w:t>&amp;sourceImage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.setRenderHint(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Antialiasing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i/>
          <w:iCs/>
          <w:color w:val="45C6D6"/>
          <w:lang w:val="en-US"/>
        </w:rPr>
        <w:t>true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.setBrush(</w:t>
      </w:r>
      <w:r w:rsidRPr="007011C1">
        <w:rPr>
          <w:color w:val="FF8080"/>
          <w:lang w:val="en-US"/>
        </w:rPr>
        <w:t>QBrush</w:t>
      </w:r>
      <w:r w:rsidRPr="007011C1">
        <w:rPr>
          <w:lang w:val="en-US"/>
        </w:rPr>
        <w:t>(</w:t>
      </w:r>
      <w:r w:rsidRPr="007011C1">
        <w:rPr>
          <w:color w:val="FF8080"/>
          <w:lang w:val="en-US"/>
        </w:rPr>
        <w:t>QColor</w:t>
      </w:r>
      <w:r w:rsidRPr="007011C1">
        <w:rPr>
          <w:lang w:val="en-US"/>
        </w:rPr>
        <w:t>(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255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)));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.drawPolygon(</w:t>
      </w:r>
      <w:r w:rsidRPr="007011C1">
        <w:rPr>
          <w:color w:val="FF8080"/>
          <w:lang w:val="en-US"/>
        </w:rPr>
        <w:t>QPolygon</w:t>
      </w:r>
      <w:r w:rsidRPr="007011C1">
        <w:rPr>
          <w:lang w:val="en-US"/>
        </w:rPr>
        <w:t>()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&lt;&lt;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rect</w:t>
      </w:r>
      <w:r w:rsidRPr="007011C1">
        <w:rPr>
          <w:lang w:val="en-US"/>
        </w:rPr>
        <w:t>.bottomLeft()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                               </w:t>
      </w:r>
      <w:r w:rsidRPr="007011C1">
        <w:rPr>
          <w:color w:val="D6BB9A"/>
          <w:lang w:val="en-US"/>
        </w:rPr>
        <w:t>&lt;&lt;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QPoint</w:t>
      </w:r>
      <w:r w:rsidRPr="007011C1">
        <w:rPr>
          <w:lang w:val="en-US"/>
        </w:rPr>
        <w:t>(</w:t>
      </w:r>
      <w:r w:rsidRPr="007011C1">
        <w:rPr>
          <w:color w:val="D6BB9A"/>
          <w:lang w:val="en-US"/>
        </w:rPr>
        <w:t>rect</w:t>
      </w:r>
      <w:r w:rsidRPr="007011C1">
        <w:rPr>
          <w:lang w:val="en-US"/>
        </w:rPr>
        <w:t>.center().x(),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)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                               </w:t>
      </w:r>
      <w:r w:rsidRPr="007011C1">
        <w:rPr>
          <w:color w:val="D6BB9A"/>
          <w:lang w:val="en-US"/>
        </w:rPr>
        <w:t>&lt;&lt;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rect</w:t>
      </w:r>
      <w:r w:rsidRPr="007011C1">
        <w:rPr>
          <w:lang w:val="en-US"/>
        </w:rPr>
        <w:t>.bottomRight()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                   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.end();</w:t>
      </w:r>
    </w:p>
    <w:p w:rsidR="007011C1" w:rsidRPr="007011C1" w:rsidRDefault="007011C1" w:rsidP="007011C1">
      <w:pPr>
        <w:pStyle w:val="HTML"/>
        <w:rPr>
          <w:lang w:val="en-US"/>
        </w:rPr>
      </w:pP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FF8080"/>
          <w:lang w:val="en-US"/>
        </w:rPr>
        <w:t>QImage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resultImage</w:t>
      </w:r>
      <w:r w:rsidRPr="007011C1">
        <w:rPr>
          <w:lang w:val="en-US"/>
        </w:rPr>
        <w:t>(</w:t>
      </w:r>
      <w:r w:rsidRPr="007011C1">
        <w:rPr>
          <w:color w:val="D6BB9A"/>
          <w:lang w:val="en-US"/>
        </w:rPr>
        <w:t>rect</w:t>
      </w:r>
      <w:r w:rsidRPr="007011C1">
        <w:rPr>
          <w:lang w:val="en-US"/>
        </w:rPr>
        <w:t>.size(),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QImage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Format_ARGB32_Premultiplied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.begin(</w:t>
      </w:r>
      <w:r w:rsidRPr="007011C1">
        <w:rPr>
          <w:color w:val="D6BB9A"/>
          <w:lang w:val="en-US"/>
        </w:rPr>
        <w:t>&amp;resultImage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.setRenderHint(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Antialiasing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i/>
          <w:iCs/>
          <w:color w:val="45C6D6"/>
          <w:lang w:val="en-US"/>
        </w:rPr>
        <w:t>true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.setCompositionMode(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CompositionMode_SourceOver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.setPen(</w:t>
      </w:r>
      <w:r w:rsidRPr="007011C1">
        <w:rPr>
          <w:color w:val="FF8080"/>
          <w:lang w:val="en-US"/>
        </w:rPr>
        <w:t>QPen</w:t>
      </w:r>
      <w:r w:rsidRPr="007011C1">
        <w:rPr>
          <w:lang w:val="en-US"/>
        </w:rPr>
        <w:t>(</w:t>
      </w:r>
      <w:r w:rsidRPr="007011C1">
        <w:rPr>
          <w:color w:val="FF8080"/>
          <w:lang w:val="en-US"/>
        </w:rPr>
        <w:t>QColor</w:t>
      </w:r>
      <w:r w:rsidRPr="007011C1">
        <w:rPr>
          <w:lang w:val="en-US"/>
        </w:rPr>
        <w:t>(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255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4</w:t>
      </w:r>
      <w:r w:rsidRPr="007011C1">
        <w:rPr>
          <w:lang w:val="en-US"/>
        </w:rPr>
        <w:t>));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.setBrush(</w:t>
      </w:r>
      <w:r w:rsidRPr="007011C1">
        <w:rPr>
          <w:color w:val="FF8080"/>
          <w:lang w:val="en-US"/>
        </w:rPr>
        <w:t>QBrush</w:t>
      </w:r>
      <w:r w:rsidRPr="007011C1">
        <w:rPr>
          <w:lang w:val="en-US"/>
        </w:rPr>
        <w:t>(</w:t>
      </w:r>
      <w:r w:rsidRPr="007011C1">
        <w:rPr>
          <w:color w:val="FF8080"/>
          <w:lang w:val="en-US"/>
        </w:rPr>
        <w:t>QColor</w:t>
      </w:r>
      <w:r w:rsidRPr="007011C1">
        <w:rPr>
          <w:lang w:val="en-US"/>
        </w:rPr>
        <w:t>(</w:t>
      </w:r>
      <w:r w:rsidRPr="007011C1">
        <w:rPr>
          <w:color w:val="8A602C"/>
          <w:lang w:val="en-US"/>
        </w:rPr>
        <w:t>255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)));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.drawEllipse(</w:t>
      </w:r>
      <w:r w:rsidRPr="007011C1">
        <w:rPr>
          <w:color w:val="D6BB9A"/>
          <w:lang w:val="en-US"/>
        </w:rPr>
        <w:t>rect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.setCompositionMode(</w:t>
      </w:r>
      <w:r w:rsidRPr="007011C1">
        <w:rPr>
          <w:color w:val="D6BB9A"/>
          <w:lang w:val="en-US"/>
        </w:rPr>
        <w:t>mode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lastRenderedPageBreak/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.drawImage(</w:t>
      </w:r>
      <w:r w:rsidRPr="007011C1">
        <w:rPr>
          <w:color w:val="D6BB9A"/>
          <w:lang w:val="en-US"/>
        </w:rPr>
        <w:t>rect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sourceImage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painter</w:t>
      </w:r>
      <w:r w:rsidRPr="007011C1">
        <w:rPr>
          <w:lang w:val="en-US"/>
        </w:rPr>
        <w:t>.end();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color w:val="D6BB9A"/>
          <w:lang w:val="en-US"/>
        </w:rPr>
        <w:t>plbl</w:t>
      </w:r>
      <w:r w:rsidRPr="007011C1">
        <w:rPr>
          <w:lang w:val="en-US"/>
        </w:rPr>
        <w:t>-&gt;setPixmap(</w:t>
      </w:r>
      <w:r w:rsidRPr="007011C1">
        <w:rPr>
          <w:color w:val="FF8080"/>
          <w:lang w:val="en-US"/>
        </w:rPr>
        <w:t>QPixmap</w:t>
      </w:r>
      <w:r w:rsidRPr="007011C1">
        <w:rPr>
          <w:lang w:val="en-US"/>
        </w:rPr>
        <w:t>::fromImage(</w:t>
      </w:r>
      <w:r w:rsidRPr="007011C1">
        <w:rPr>
          <w:color w:val="D6BB9A"/>
          <w:lang w:val="en-US"/>
        </w:rPr>
        <w:t>resultImage</w:t>
      </w:r>
      <w:r w:rsidRPr="007011C1">
        <w:rPr>
          <w:lang w:val="en-US"/>
        </w:rPr>
        <w:t>));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 </w:t>
      </w:r>
      <w:r w:rsidRPr="007011C1">
        <w:rPr>
          <w:i/>
          <w:iCs/>
          <w:color w:val="45C6D6"/>
          <w:lang w:val="en-US"/>
        </w:rPr>
        <w:t>return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plbl</w:t>
      </w:r>
      <w:r w:rsidRPr="007011C1">
        <w:rPr>
          <w:lang w:val="en-US"/>
        </w:rPr>
        <w:t>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lang w:val="en-US"/>
        </w:rPr>
        <w:t>}</w:t>
      </w:r>
    </w:p>
    <w:p w:rsidR="007011C1" w:rsidRPr="007011C1" w:rsidRDefault="007011C1" w:rsidP="007011C1">
      <w:pPr>
        <w:pStyle w:val="HTML"/>
        <w:rPr>
          <w:lang w:val="en-US"/>
        </w:rPr>
      </w:pPr>
    </w:p>
    <w:p w:rsidR="007011C1" w:rsidRPr="007011C1" w:rsidRDefault="007011C1" w:rsidP="007011C1">
      <w:pPr>
        <w:pStyle w:val="HTML"/>
        <w:rPr>
          <w:lang w:val="en-US"/>
        </w:rPr>
      </w:pP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i/>
          <w:iCs/>
          <w:color w:val="A8ABB0"/>
          <w:lang w:val="en-US"/>
        </w:rPr>
        <w:t>//</w:t>
      </w:r>
      <w:r w:rsidRPr="007011C1">
        <w:rPr>
          <w:color w:val="BEC0C2"/>
          <w:lang w:val="en-US"/>
        </w:rPr>
        <w:t xml:space="preserve"> </w:t>
      </w:r>
      <w:r w:rsidRPr="007011C1">
        <w:rPr>
          <w:i/>
          <w:iCs/>
          <w:color w:val="A8ABB0"/>
          <w:lang w:val="en-US"/>
        </w:rPr>
        <w:t>----------------------------------------------------------------------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D69AA7"/>
          <w:lang w:val="en-US"/>
        </w:rPr>
        <w:t>int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6AAD"/>
          <w:lang w:val="en-US"/>
        </w:rPr>
        <w:t>main</w:t>
      </w:r>
      <w:r w:rsidRPr="007011C1">
        <w:rPr>
          <w:lang w:val="en-US"/>
        </w:rPr>
        <w:t>(</w:t>
      </w:r>
      <w:r w:rsidRPr="007011C1">
        <w:rPr>
          <w:color w:val="D69AA7"/>
          <w:lang w:val="en-US"/>
        </w:rPr>
        <w:t>int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argc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9AA7"/>
          <w:lang w:val="en-US"/>
        </w:rPr>
        <w:t>char</w:t>
      </w:r>
      <w:r w:rsidRPr="007011C1">
        <w:rPr>
          <w:lang w:val="en-US"/>
        </w:rPr>
        <w:t>**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argv</w:t>
      </w:r>
      <w:r w:rsidRPr="007011C1">
        <w:rPr>
          <w:lang w:val="en-US"/>
        </w:rPr>
        <w:t>)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lang w:val="en-US"/>
        </w:rPr>
        <w:t>{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FF8080"/>
          <w:lang w:val="en-US"/>
        </w:rPr>
        <w:t>QApplication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app</w:t>
      </w:r>
      <w:r w:rsidRPr="007011C1">
        <w:rPr>
          <w:lang w:val="en-US"/>
        </w:rPr>
        <w:t>(</w:t>
      </w:r>
      <w:r w:rsidRPr="007011C1">
        <w:rPr>
          <w:i/>
          <w:iCs/>
          <w:color w:val="D6BB9A"/>
          <w:lang w:val="en-US"/>
        </w:rPr>
        <w:t>argc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argv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FF8080"/>
          <w:lang w:val="en-US"/>
        </w:rPr>
        <w:t>QWidget</w:t>
      </w:r>
      <w:r w:rsidRPr="007011C1">
        <w:rPr>
          <w:color w:val="BEC0C2"/>
          <w:lang w:val="en-US"/>
        </w:rPr>
        <w:t xml:space="preserve">      </w:t>
      </w:r>
      <w:r w:rsidRPr="007011C1">
        <w:rPr>
          <w:color w:val="D6BB9A"/>
          <w:lang w:val="en-US"/>
        </w:rPr>
        <w:t>wgt</w:t>
      </w:r>
      <w:r w:rsidRPr="007011C1">
        <w:rPr>
          <w:lang w:val="en-US"/>
        </w:rPr>
        <w:t>;</w:t>
      </w:r>
    </w:p>
    <w:p w:rsidR="007011C1" w:rsidRPr="007011C1" w:rsidRDefault="007011C1" w:rsidP="007011C1">
      <w:pPr>
        <w:pStyle w:val="HTML"/>
        <w:rPr>
          <w:lang w:val="en-US"/>
        </w:rPr>
      </w:pP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i/>
          <w:iCs/>
          <w:color w:val="A8ABB0"/>
          <w:lang w:val="en-US"/>
        </w:rPr>
        <w:t>//Layout</w:t>
      </w:r>
      <w:r w:rsidRPr="007011C1">
        <w:rPr>
          <w:color w:val="BEC0C2"/>
          <w:lang w:val="en-US"/>
        </w:rPr>
        <w:t xml:space="preserve"> </w:t>
      </w:r>
      <w:r w:rsidRPr="007011C1">
        <w:rPr>
          <w:i/>
          <w:iCs/>
          <w:color w:val="A8ABB0"/>
          <w:lang w:val="en-US"/>
        </w:rPr>
        <w:t>Setup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FF8080"/>
          <w:lang w:val="en-US"/>
        </w:rPr>
        <w:t>QGridLayout</w:t>
      </w:r>
      <w:r w:rsidRPr="007011C1">
        <w:rPr>
          <w:lang w:val="en-US"/>
        </w:rPr>
        <w:t>*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D6BB9A"/>
          <w:lang w:val="en-US"/>
        </w:rPr>
        <w:t>pgrd</w:t>
      </w:r>
      <w:r w:rsidRPr="007011C1">
        <w:rPr>
          <w:color w:val="BEC0C2"/>
          <w:lang w:val="en-US"/>
        </w:rPr>
        <w:t xml:space="preserve"> </w:t>
      </w:r>
      <w:r w:rsidRPr="007011C1">
        <w:rPr>
          <w:lang w:val="en-US"/>
        </w:rPr>
        <w:t>=</w:t>
      </w:r>
      <w:r w:rsidRPr="007011C1">
        <w:rPr>
          <w:color w:val="BEC0C2"/>
          <w:lang w:val="en-US"/>
        </w:rPr>
        <w:t xml:space="preserve"> 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QGridLayout</w:t>
      </w:r>
      <w:r w:rsidRPr="007011C1">
        <w:rPr>
          <w:lang w:val="en-US"/>
        </w:rPr>
        <w:t>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-&gt;addWidget(lbl(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CompositionMode_Source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(</w:t>
      </w:r>
      <w:r w:rsidRPr="007011C1">
        <w:rPr>
          <w:color w:val="D69545"/>
          <w:lang w:val="en-US"/>
        </w:rPr>
        <w:t>"&lt;CENTER&gt;Source&lt;/CENTER&gt;"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1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-&gt;addWidget(lbl(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CompositionMode_SourceOver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1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(</w:t>
      </w:r>
      <w:r w:rsidRPr="007011C1">
        <w:rPr>
          <w:color w:val="D69545"/>
          <w:lang w:val="en-US"/>
        </w:rPr>
        <w:t>"&lt;CENTER&gt;SourceOver&lt;/CENTER&gt;"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1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1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-&gt;addWidget(lbl(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CompositionMode_SourceIn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2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(</w:t>
      </w:r>
      <w:r w:rsidRPr="007011C1">
        <w:rPr>
          <w:color w:val="D69545"/>
          <w:lang w:val="en-US"/>
        </w:rPr>
        <w:t>"&lt;CENTER&gt;SourceIn&lt;/CENTER&gt;"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1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2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-&gt;addWidget(lbl(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CompositionMode_SourceOut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3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(</w:t>
      </w:r>
      <w:r w:rsidRPr="007011C1">
        <w:rPr>
          <w:color w:val="D69545"/>
          <w:lang w:val="en-US"/>
        </w:rPr>
        <w:t>"&lt;CENTER&gt;SourceOut&lt;/CENTER&gt;"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1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3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-&gt;addWidget(lbl(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CompositionMode_SourceAtop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4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(</w:t>
      </w:r>
      <w:r w:rsidRPr="007011C1">
        <w:rPr>
          <w:color w:val="D69545"/>
          <w:lang w:val="en-US"/>
        </w:rPr>
        <w:t>"&lt;CENTER&gt;SourceAtop&lt;/CENTER&gt;"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1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4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-&gt;addWidget(lbl(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CompositionMode_Clear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5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(</w:t>
      </w:r>
      <w:r w:rsidRPr="007011C1">
        <w:rPr>
          <w:color w:val="D69545"/>
          <w:lang w:val="en-US"/>
        </w:rPr>
        <w:t>"&lt;CENTER&gt;Clear&lt;/CENTER&gt;"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1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5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-&gt;addWidget(lbl(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CompositionMode_Destination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2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(</w:t>
      </w:r>
      <w:r w:rsidRPr="007011C1">
        <w:rPr>
          <w:color w:val="D69545"/>
          <w:lang w:val="en-US"/>
        </w:rPr>
        <w:t>"&lt;CENTER&gt;Destination&lt;/CENTER&gt;"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3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0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-&gt;addWidget(lbl(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CompositionMode_DestinationOver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2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1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(</w:t>
      </w:r>
      <w:r w:rsidRPr="007011C1">
        <w:rPr>
          <w:color w:val="D69545"/>
          <w:lang w:val="en-US"/>
        </w:rPr>
        <w:t>"&lt;CENTER&gt;DestinationOver&lt;/CENTER&gt;"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3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1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-&gt;addWidget(lbl(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CompositionMode_DestinationIn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2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2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(</w:t>
      </w:r>
      <w:r w:rsidRPr="007011C1">
        <w:rPr>
          <w:color w:val="D69545"/>
          <w:lang w:val="en-US"/>
        </w:rPr>
        <w:t>"&lt;CENTER&gt;DestinationIn&lt;/CENTER&gt;"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3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2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-&gt;addWidget(lbl(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CompositionMode_DestinationOut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2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3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(</w:t>
      </w:r>
      <w:r w:rsidRPr="007011C1">
        <w:rPr>
          <w:color w:val="D69545"/>
          <w:lang w:val="en-US"/>
        </w:rPr>
        <w:t>"&lt;CENTER&gt;DestinationOut&lt;/CENTER&gt;"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3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3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-&gt;addWidget(lbl(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CompositionMode_DestinationAtop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2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4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(</w:t>
      </w:r>
      <w:r w:rsidRPr="007011C1">
        <w:rPr>
          <w:color w:val="D69545"/>
          <w:lang w:val="en-US"/>
        </w:rPr>
        <w:t>"&lt;CENTER&gt;DestinationAtop&lt;/CENTER&gt;"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3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4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-&gt;addWidget(lbl(</w:t>
      </w:r>
      <w:r w:rsidRPr="007011C1">
        <w:rPr>
          <w:color w:val="FF8080"/>
          <w:lang w:val="en-US"/>
        </w:rPr>
        <w:t>QPainter</w:t>
      </w:r>
      <w:r w:rsidRPr="007011C1">
        <w:rPr>
          <w:lang w:val="en-US"/>
        </w:rPr>
        <w:t>::</w:t>
      </w:r>
      <w:r w:rsidRPr="007011C1">
        <w:rPr>
          <w:i/>
          <w:iCs/>
          <w:color w:val="66A334"/>
          <w:lang w:val="en-US"/>
        </w:rPr>
        <w:t>CompositionMode_Xor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2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5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-&gt;addWidget(</w:t>
      </w:r>
      <w:r w:rsidRPr="007011C1">
        <w:rPr>
          <w:i/>
          <w:iCs/>
          <w:color w:val="45C6D6"/>
          <w:lang w:val="en-US"/>
        </w:rPr>
        <w:t>new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FF8080"/>
          <w:lang w:val="en-US"/>
        </w:rPr>
        <w:t>QLabel</w:t>
      </w:r>
      <w:r w:rsidRPr="007011C1">
        <w:rPr>
          <w:lang w:val="en-US"/>
        </w:rPr>
        <w:t>(</w:t>
      </w:r>
      <w:r w:rsidRPr="007011C1">
        <w:rPr>
          <w:color w:val="D69545"/>
          <w:lang w:val="en-US"/>
        </w:rPr>
        <w:t>"&lt;CENTER&gt;Xor&lt;/CENTER&gt;"</w:t>
      </w:r>
      <w:r w:rsidRPr="007011C1">
        <w:rPr>
          <w:lang w:val="en-US"/>
        </w:rPr>
        <w:t>),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3</w:t>
      </w:r>
      <w:r w:rsidRPr="007011C1">
        <w:rPr>
          <w:lang w:val="en-US"/>
        </w:rPr>
        <w:t>,</w:t>
      </w:r>
      <w:r w:rsidRPr="007011C1">
        <w:rPr>
          <w:color w:val="BEC0C2"/>
          <w:lang w:val="en-US"/>
        </w:rPr>
        <w:t xml:space="preserve"> </w:t>
      </w:r>
      <w:r w:rsidRPr="007011C1">
        <w:rPr>
          <w:color w:val="8A602C"/>
          <w:lang w:val="en-US"/>
        </w:rPr>
        <w:t>5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wgt</w:t>
      </w:r>
      <w:r w:rsidRPr="007011C1">
        <w:rPr>
          <w:lang w:val="en-US"/>
        </w:rPr>
        <w:t>.setLayout(</w:t>
      </w:r>
      <w:r w:rsidRPr="007011C1">
        <w:rPr>
          <w:color w:val="D6BB9A"/>
          <w:lang w:val="en-US"/>
        </w:rPr>
        <w:t>pgrd</w:t>
      </w:r>
      <w:r w:rsidRPr="007011C1">
        <w:rPr>
          <w:lang w:val="en-US"/>
        </w:rPr>
        <w:t>);</w:t>
      </w:r>
    </w:p>
    <w:p w:rsidR="007011C1" w:rsidRPr="007011C1" w:rsidRDefault="007011C1" w:rsidP="007011C1">
      <w:pPr>
        <w:pStyle w:val="HTML"/>
        <w:rPr>
          <w:lang w:val="en-US"/>
        </w:rPr>
      </w:pPr>
    </w:p>
    <w:p w:rsidR="007011C1" w:rsidRPr="007011C1" w:rsidRDefault="007011C1" w:rsidP="007011C1">
      <w:pPr>
        <w:pStyle w:val="HTML"/>
        <w:rPr>
          <w:lang w:val="en-US"/>
        </w:rPr>
      </w:pPr>
      <w:r w:rsidRPr="007011C1">
        <w:rPr>
          <w:color w:val="BEC0C2"/>
          <w:lang w:val="en-US"/>
        </w:rPr>
        <w:t xml:space="preserve">   </w:t>
      </w:r>
      <w:r w:rsidRPr="007011C1">
        <w:rPr>
          <w:color w:val="D6BB9A"/>
          <w:lang w:val="en-US"/>
        </w:rPr>
        <w:t>wgt</w:t>
      </w:r>
      <w:r w:rsidRPr="007011C1">
        <w:rPr>
          <w:lang w:val="en-US"/>
        </w:rPr>
        <w:t>.show();</w:t>
      </w:r>
    </w:p>
    <w:p w:rsidR="007011C1" w:rsidRPr="007011C1" w:rsidRDefault="007011C1" w:rsidP="007011C1">
      <w:pPr>
        <w:pStyle w:val="HTML"/>
        <w:rPr>
          <w:lang w:val="en-US"/>
        </w:rPr>
      </w:pPr>
    </w:p>
    <w:p w:rsidR="007011C1" w:rsidRDefault="007011C1" w:rsidP="007011C1">
      <w:pPr>
        <w:pStyle w:val="HTML"/>
      </w:pPr>
      <w:r w:rsidRPr="007011C1">
        <w:rPr>
          <w:color w:val="BEC0C2"/>
          <w:lang w:val="en-US"/>
        </w:rPr>
        <w:t xml:space="preserve">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app</w:t>
      </w:r>
      <w:r>
        <w:t>.exec();</w:t>
      </w:r>
    </w:p>
    <w:p w:rsidR="007011C1" w:rsidRDefault="007011C1" w:rsidP="007011C1">
      <w:pPr>
        <w:pStyle w:val="HTML"/>
      </w:pPr>
      <w:r>
        <w:t>}</w:t>
      </w:r>
    </w:p>
    <w:p w:rsidR="003624DF" w:rsidRPr="003624DF" w:rsidRDefault="007011C1" w:rsidP="003624DF">
      <w:pPr>
        <w:pStyle w:val="a3"/>
        <w:spacing w:after="0" w:line="360" w:lineRule="auto"/>
        <w:ind w:left="693" w:firstLine="0"/>
        <w:rPr>
          <w:rFonts w:asciiTheme="minorHAnsi" w:eastAsia="HiddenHorzOCR" w:hAnsiTheme="minorHAnsi" w:cs="HiddenHorzOCR"/>
          <w:color w:val="auto"/>
          <w:sz w:val="14"/>
          <w:szCs w:val="14"/>
        </w:rPr>
      </w:pPr>
      <w:r>
        <w:rPr>
          <w:rFonts w:asciiTheme="minorHAnsi" w:eastAsia="HiddenHorzOCR" w:hAnsiTheme="minorHAnsi" w:cs="HiddenHorzOCR"/>
          <w:color w:val="auto"/>
          <w:sz w:val="14"/>
          <w:szCs w:val="1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1pt;height:225pt">
            <v:imagedata r:id="rId7" o:title="CompositionModesQPainter"/>
          </v:shape>
        </w:pict>
      </w:r>
    </w:p>
    <w:p w:rsidR="003624DF" w:rsidRPr="003624DF" w:rsidRDefault="003624DF" w:rsidP="003624DF">
      <w:pPr>
        <w:pStyle w:val="a3"/>
        <w:spacing w:after="0" w:line="360" w:lineRule="auto"/>
        <w:ind w:left="693" w:firstLine="0"/>
        <w:rPr>
          <w:rFonts w:asciiTheme="minorHAnsi" w:eastAsia="HiddenHorzOCR" w:hAnsiTheme="minorHAnsi" w:cs="HiddenHorzOCR"/>
          <w:color w:val="auto"/>
          <w:sz w:val="14"/>
          <w:szCs w:val="14"/>
          <w:lang w:val="en-US"/>
        </w:rPr>
      </w:pPr>
    </w:p>
    <w:p w:rsidR="003624DF" w:rsidRPr="003624DF" w:rsidRDefault="003624DF" w:rsidP="003624DF">
      <w:pPr>
        <w:pStyle w:val="a3"/>
        <w:spacing w:after="0" w:line="360" w:lineRule="auto"/>
        <w:ind w:left="693" w:firstLine="0"/>
        <w:rPr>
          <w:rFonts w:asciiTheme="minorHAnsi" w:hAnsiTheme="minorHAnsi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Класс QCanvas. </w:t>
      </w:r>
    </w:p>
    <w:p w:rsidR="00865735" w:rsidRPr="00F16E90" w:rsidRDefault="00865735" w:rsidP="00865735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OpenGL в Qt. </w:t>
      </w:r>
    </w:p>
    <w:p w:rsidR="00FF1AC3" w:rsidRDefault="00FF1AC3" w:rsidP="00FF1AC3">
      <w:pPr>
        <w:pStyle w:val="a3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1AC3" w:rsidRPr="00F16E90" w:rsidRDefault="00FF1AC3" w:rsidP="00FF1AC3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Класс QDate : методы. </w:t>
      </w:r>
    </w:p>
    <w:p w:rsidR="00FF1AC3" w:rsidRPr="00F16E90" w:rsidRDefault="00FF1AC3" w:rsidP="00FF1AC3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Класс QDate : создание своего формата времени, изменение времени. </w:t>
      </w:r>
    </w:p>
    <w:p w:rsidR="00FF1AC3" w:rsidRDefault="00FF1AC3" w:rsidP="00FF1AC3">
      <w:pPr>
        <w:pStyle w:val="a3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1AC3" w:rsidRPr="00F16E90" w:rsidRDefault="00FF1AC3" w:rsidP="00FF1AC3">
      <w:pPr>
        <w:spacing w:after="0" w:line="360" w:lineRule="auto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Класс QTime: методы.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Класс QTime: вычисление времени работы функции.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Класс: QDateTime.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Класс QTime: подобие таймера.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Таймер, события таймера.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Применение таймера.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Одноразовый таймер, таймер с функцией connect().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Класс QBasicTimer.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Формат XML, его применение.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Структура XML-файла, теги и их особенность.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Модель DOM: иерархия документа.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Модель DOM: чтение XML-документа.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Модель DOM: создание и запись XML-документа.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Модель SAX: иерархия документа.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Модель SAX: чтение XML-документа.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Модель SAX: создание и запись XML-документа.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Основные классы модуля QtWebKit, свойства класса QWebView.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Методы класса QWebView, изменение настроек виджета WebView с помощью класса QWebSettings.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Класс QWebHistory, отображение истории работы с браузером.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Возможности класса QNetworkAccessManager, взаимодействие между QtNetWorkAccessManager и вэб-ресурсом.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Сигнал finished(</w:t>
      </w:r>
      <w:hyperlink r:id="rId8">
        <w:r w:rsidRPr="00F16E90">
          <w:rPr>
            <w:color w:val="000000" w:themeColor="text1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QNetworkReply*</w:t>
        </w:r>
      </w:hyperlink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reply): вызов, параметры, получение ответа.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QtNetWorkAccessManager: Формирование POST и GET запросов. 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Класс QCache, механизм кэширования.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Контекстно-независимое представление растровых изображений в Qt.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Контекстно-зависимое представление растровых изображений в Qt.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каскадных стилей документа в Qt Creator. </w:t>
      </w:r>
    </w:p>
    <w:p w:rsidR="00C403AC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Сохранение настроек приложения. </w:t>
      </w:r>
    </w:p>
    <w:p w:rsidR="00E5760F" w:rsidRPr="00F16E90" w:rsidRDefault="0087376A" w:rsidP="00567EA7">
      <w:pPr>
        <w:numPr>
          <w:ilvl w:val="0"/>
          <w:numId w:val="2"/>
        </w:numPr>
        <w:spacing w:after="0" w:line="360" w:lineRule="auto"/>
        <w:ind w:left="0" w:hanging="34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E90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Область оповещений на рабочем столе. </w:t>
      </w:r>
    </w:p>
    <w:sectPr w:rsidR="00E5760F" w:rsidRPr="00F16E90">
      <w:pgSz w:w="11906" w:h="16838"/>
      <w:pgMar w:top="1176" w:right="788" w:bottom="134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B7192"/>
    <w:multiLevelType w:val="hybridMultilevel"/>
    <w:tmpl w:val="893894C6"/>
    <w:lvl w:ilvl="0" w:tplc="132E4F8E">
      <w:start w:val="1"/>
      <w:numFmt w:val="decimal"/>
      <w:lvlText w:val="%1."/>
      <w:lvlJc w:val="left"/>
      <w:pPr>
        <w:ind w:left="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B84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06E6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DA27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479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4AC5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2079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88C6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B287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770E76"/>
    <w:multiLevelType w:val="hybridMultilevel"/>
    <w:tmpl w:val="8FBCA41E"/>
    <w:lvl w:ilvl="0" w:tplc="A89CF80C">
      <w:start w:val="1"/>
      <w:numFmt w:val="decimal"/>
      <w:lvlText w:val="%1)"/>
      <w:lvlJc w:val="left"/>
      <w:pPr>
        <w:ind w:left="1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" w15:restartNumberingAfterBreak="0">
    <w:nsid w:val="76E80022"/>
    <w:multiLevelType w:val="hybridMultilevel"/>
    <w:tmpl w:val="AA8E76C2"/>
    <w:lvl w:ilvl="0" w:tplc="50344FA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EC776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A8031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85F8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821D3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22055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2615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74326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8A07B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990436"/>
    <w:multiLevelType w:val="hybridMultilevel"/>
    <w:tmpl w:val="B9DCE590"/>
    <w:lvl w:ilvl="0" w:tplc="71D8E1AA">
      <w:start w:val="26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C5A4E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8810C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EEB8E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8642F0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E41A0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0941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221336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9E3246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AC"/>
    <w:rsid w:val="00007B74"/>
    <w:rsid w:val="00052EEB"/>
    <w:rsid w:val="000D2ADC"/>
    <w:rsid w:val="001235F4"/>
    <w:rsid w:val="00131539"/>
    <w:rsid w:val="001810B7"/>
    <w:rsid w:val="00256A63"/>
    <w:rsid w:val="002C43BC"/>
    <w:rsid w:val="003416E5"/>
    <w:rsid w:val="003624DF"/>
    <w:rsid w:val="003E238C"/>
    <w:rsid w:val="00471B8B"/>
    <w:rsid w:val="00495DC8"/>
    <w:rsid w:val="004B0283"/>
    <w:rsid w:val="00507A58"/>
    <w:rsid w:val="00522C59"/>
    <w:rsid w:val="00562C58"/>
    <w:rsid w:val="00566658"/>
    <w:rsid w:val="00567EA7"/>
    <w:rsid w:val="0057778E"/>
    <w:rsid w:val="005C1084"/>
    <w:rsid w:val="005E0696"/>
    <w:rsid w:val="005E35E4"/>
    <w:rsid w:val="005F3E35"/>
    <w:rsid w:val="007011C1"/>
    <w:rsid w:val="00702FE5"/>
    <w:rsid w:val="00705F67"/>
    <w:rsid w:val="00734B61"/>
    <w:rsid w:val="0074709F"/>
    <w:rsid w:val="00763A0C"/>
    <w:rsid w:val="00793F0C"/>
    <w:rsid w:val="00815838"/>
    <w:rsid w:val="00865735"/>
    <w:rsid w:val="0087376A"/>
    <w:rsid w:val="00880572"/>
    <w:rsid w:val="008D1A67"/>
    <w:rsid w:val="00910503"/>
    <w:rsid w:val="00924D96"/>
    <w:rsid w:val="009513E4"/>
    <w:rsid w:val="0096252C"/>
    <w:rsid w:val="009745E2"/>
    <w:rsid w:val="009B1C88"/>
    <w:rsid w:val="009C096A"/>
    <w:rsid w:val="009E3560"/>
    <w:rsid w:val="00A043C6"/>
    <w:rsid w:val="00B9245E"/>
    <w:rsid w:val="00C403AC"/>
    <w:rsid w:val="00C52269"/>
    <w:rsid w:val="00C538CF"/>
    <w:rsid w:val="00CC02E2"/>
    <w:rsid w:val="00CE3EEC"/>
    <w:rsid w:val="00D03A3B"/>
    <w:rsid w:val="00DB0715"/>
    <w:rsid w:val="00DF27BC"/>
    <w:rsid w:val="00E41EFE"/>
    <w:rsid w:val="00E5760F"/>
    <w:rsid w:val="00EC65D8"/>
    <w:rsid w:val="00F16E90"/>
    <w:rsid w:val="00F67723"/>
    <w:rsid w:val="00F831E5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FA91"/>
  <w15:docId w15:val="{7650C543-6DE8-49A6-AAAD-85ABB8DB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3"/>
      <w:ind w:left="72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513E4"/>
    <w:pPr>
      <w:ind w:left="720"/>
      <w:contextualSpacing/>
    </w:pPr>
  </w:style>
  <w:style w:type="character" w:customStyle="1" w:styleId="crayon-st">
    <w:name w:val="crayon-st"/>
    <w:basedOn w:val="a0"/>
    <w:rsid w:val="009E3560"/>
  </w:style>
  <w:style w:type="character" w:customStyle="1" w:styleId="crayon-h">
    <w:name w:val="crayon-h"/>
    <w:basedOn w:val="a0"/>
    <w:rsid w:val="009E3560"/>
  </w:style>
  <w:style w:type="character" w:customStyle="1" w:styleId="crayon-sy">
    <w:name w:val="crayon-sy"/>
    <w:basedOn w:val="a0"/>
    <w:rsid w:val="009E3560"/>
  </w:style>
  <w:style w:type="character" w:customStyle="1" w:styleId="crayon-v">
    <w:name w:val="crayon-v"/>
    <w:basedOn w:val="a0"/>
    <w:rsid w:val="009E3560"/>
  </w:style>
  <w:style w:type="character" w:customStyle="1" w:styleId="crayon-e">
    <w:name w:val="crayon-e"/>
    <w:basedOn w:val="a0"/>
    <w:rsid w:val="009E3560"/>
  </w:style>
  <w:style w:type="character" w:customStyle="1" w:styleId="crayon-o">
    <w:name w:val="crayon-o"/>
    <w:basedOn w:val="a0"/>
    <w:rsid w:val="009E3560"/>
  </w:style>
  <w:style w:type="character" w:customStyle="1" w:styleId="crayon-s">
    <w:name w:val="crayon-s"/>
    <w:basedOn w:val="a0"/>
    <w:rsid w:val="009E3560"/>
  </w:style>
  <w:style w:type="paragraph" w:styleId="HTML">
    <w:name w:val="HTML Preformatted"/>
    <w:basedOn w:val="a"/>
    <w:link w:val="HTML0"/>
    <w:uiPriority w:val="99"/>
    <w:semiHidden/>
    <w:unhideWhenUsed/>
    <w:rsid w:val="00522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C59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D2ADC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crossplatform.ru/qt/4.7.x/qnetworkrepl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22</Pages>
  <Words>4222</Words>
  <Characters>24070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Степан Алексеев</cp:lastModifiedBy>
  <cp:revision>5</cp:revision>
  <dcterms:created xsi:type="dcterms:W3CDTF">2019-12-27T12:33:00Z</dcterms:created>
  <dcterms:modified xsi:type="dcterms:W3CDTF">2020-01-01T09:17:00Z</dcterms:modified>
</cp:coreProperties>
</file>