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8F" w:rsidRDefault="0048228F" w:rsidP="0048228F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48228F" w:rsidRDefault="0048228F" w:rsidP="0048228F">
      <w:pPr>
        <w:jc w:val="center"/>
      </w:pPr>
      <w:r>
        <w:t>«Сибирский государственный университет телекоммуникаций и информатики»</w:t>
      </w:r>
    </w:p>
    <w:p w:rsidR="0048228F" w:rsidRDefault="0048228F" w:rsidP="0048228F">
      <w:pPr>
        <w:jc w:val="center"/>
      </w:pPr>
      <w:r>
        <w:t>(СибГУТИ)</w:t>
      </w:r>
    </w:p>
    <w:p w:rsidR="0048228F" w:rsidRDefault="0048228F" w:rsidP="0048228F">
      <w:pPr>
        <w:spacing w:before="240" w:after="240"/>
        <w:jc w:val="center"/>
      </w:pPr>
      <w:r>
        <w:t>Кафедра прикладной математики и кибернетики</w:t>
      </w:r>
    </w:p>
    <w:p w:rsidR="0048228F" w:rsidRDefault="0048228F" w:rsidP="0048228F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48228F" w:rsidRDefault="0048228F" w:rsidP="0048228F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Default="0048228F" w:rsidP="0048228F">
      <w:pPr>
        <w:spacing w:before="240" w:after="240"/>
        <w:jc w:val="center"/>
        <w:rPr>
          <w:b/>
        </w:rPr>
      </w:pPr>
    </w:p>
    <w:p w:rsidR="0048228F" w:rsidRPr="00510578" w:rsidRDefault="0048228F" w:rsidP="0048228F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653B1A" w:rsidRPr="00510578">
        <w:rPr>
          <w:lang w:val="ru-RU"/>
        </w:rPr>
        <w:t>2</w:t>
      </w:r>
    </w:p>
    <w:p w:rsidR="0048228F" w:rsidRDefault="0048228F" w:rsidP="0048228F">
      <w:pPr>
        <w:spacing w:after="240"/>
        <w:jc w:val="center"/>
      </w:pPr>
      <w:r>
        <w:t>по дисциплине «</w:t>
      </w:r>
      <w:r>
        <w:rPr>
          <w:lang w:val="ru-RU"/>
        </w:rPr>
        <w:t>Теория Информации</w:t>
      </w:r>
      <w:r>
        <w:t>»</w:t>
      </w:r>
    </w:p>
    <w:p w:rsidR="0048228F" w:rsidRDefault="0048228F" w:rsidP="0048228F">
      <w:pPr>
        <w:spacing w:before="240" w:after="240"/>
        <w:jc w:val="center"/>
      </w:pPr>
      <w:r>
        <w:t xml:space="preserve"> </w:t>
      </w:r>
    </w:p>
    <w:p w:rsidR="0048228F" w:rsidRDefault="0048228F" w:rsidP="0048228F">
      <w:pPr>
        <w:spacing w:before="240" w:after="240"/>
        <w:jc w:val="center"/>
      </w:pPr>
    </w:p>
    <w:p w:rsidR="0048228F" w:rsidRDefault="0048228F" w:rsidP="0048228F">
      <w:pPr>
        <w:spacing w:before="240" w:after="240"/>
      </w:pPr>
    </w:p>
    <w:p w:rsidR="0048228F" w:rsidRDefault="0048228F" w:rsidP="0048228F">
      <w:pPr>
        <w:spacing w:before="240" w:after="240"/>
        <w:jc w:val="center"/>
      </w:pPr>
    </w:p>
    <w:p w:rsidR="0048228F" w:rsidRDefault="0048228F" w:rsidP="0048228F">
      <w:pPr>
        <w:spacing w:before="240" w:after="240"/>
        <w:jc w:val="center"/>
      </w:pPr>
      <w:r>
        <w:t xml:space="preserve"> </w:t>
      </w:r>
    </w:p>
    <w:p w:rsidR="0048228F" w:rsidRDefault="0048228F" w:rsidP="0048228F">
      <w:pPr>
        <w:spacing w:before="240"/>
        <w:ind w:left="4120"/>
        <w:jc w:val="right"/>
      </w:pPr>
      <w:r>
        <w:t>Выполнил:</w:t>
      </w:r>
    </w:p>
    <w:p w:rsidR="0048228F" w:rsidRDefault="0048228F" w:rsidP="0048228F">
      <w:pPr>
        <w:ind w:left="4120"/>
        <w:jc w:val="right"/>
        <w:rPr>
          <w:u w:val="single"/>
        </w:rPr>
      </w:pPr>
      <w:r>
        <w:t xml:space="preserve">студент группы </w:t>
      </w:r>
      <w:r>
        <w:rPr>
          <w:u w:val="single"/>
          <w:lang w:val="ru-RU"/>
        </w:rPr>
        <w:t>ИП-712</w:t>
      </w:r>
    </w:p>
    <w:p w:rsidR="0048228F" w:rsidRPr="00F97F2D" w:rsidRDefault="0048228F" w:rsidP="0048228F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:rsidR="0048228F" w:rsidRDefault="0048228F" w:rsidP="0048228F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:rsidR="0048228F" w:rsidRDefault="0048228F" w:rsidP="0048228F">
      <w:pPr>
        <w:spacing w:before="240" w:after="240"/>
        <w:ind w:left="4680"/>
      </w:pPr>
      <w:r>
        <w:t xml:space="preserve"> </w:t>
      </w:r>
    </w:p>
    <w:p w:rsidR="0048228F" w:rsidRDefault="0048228F" w:rsidP="0048228F">
      <w:pPr>
        <w:spacing w:before="240"/>
        <w:ind w:left="4680"/>
        <w:jc w:val="right"/>
      </w:pPr>
      <w:r>
        <w:t>Работу проверил:</w:t>
      </w:r>
    </w:p>
    <w:p w:rsidR="0048228F" w:rsidRDefault="0048228F" w:rsidP="0048228F">
      <w:pPr>
        <w:ind w:left="4680"/>
        <w:jc w:val="right"/>
        <w:rPr>
          <w:u w:val="single"/>
        </w:rPr>
      </w:pPr>
      <w:r>
        <w:rPr>
          <w:u w:val="single"/>
          <w:lang w:val="ru-RU"/>
        </w:rPr>
        <w:t>доцент</w:t>
      </w:r>
      <w:r>
        <w:rPr>
          <w:u w:val="single"/>
        </w:rPr>
        <w:t xml:space="preserve"> кафедры </w:t>
      </w:r>
      <w:r>
        <w:rPr>
          <w:u w:val="single"/>
          <w:lang w:val="ru-RU"/>
        </w:rPr>
        <w:t>ПМИК Мачикина Е.П</w:t>
      </w:r>
      <w:r>
        <w:rPr>
          <w:u w:val="single"/>
        </w:rPr>
        <w:t>.</w:t>
      </w:r>
    </w:p>
    <w:p w:rsidR="0048228F" w:rsidRDefault="0048228F" w:rsidP="0048228F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:rsidR="0048228F" w:rsidRDefault="0048228F" w:rsidP="0048228F">
      <w:pPr>
        <w:spacing w:before="240" w:after="240"/>
      </w:pPr>
      <w:r>
        <w:t xml:space="preserve"> </w:t>
      </w:r>
    </w:p>
    <w:p w:rsidR="0048228F" w:rsidRDefault="0048228F" w:rsidP="0048228F">
      <w:pPr>
        <w:spacing w:before="240" w:after="240"/>
        <w:jc w:val="center"/>
      </w:pPr>
      <w:r>
        <w:t xml:space="preserve">  </w:t>
      </w:r>
    </w:p>
    <w:p w:rsidR="0048228F" w:rsidRDefault="0048228F" w:rsidP="0048228F">
      <w:pPr>
        <w:spacing w:before="240" w:after="240"/>
        <w:jc w:val="center"/>
      </w:pPr>
      <w:r>
        <w:t>Новосибирск 2021 г.</w:t>
      </w:r>
    </w:p>
    <w:p w:rsidR="0048228F" w:rsidRDefault="0048228F" w:rsidP="0048228F">
      <w:r>
        <w:br w:type="page"/>
      </w:r>
    </w:p>
    <w:p w:rsidR="0048228F" w:rsidRDefault="0048228F" w:rsidP="0048228F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:rsidR="0048228F" w:rsidRDefault="0048228F" w:rsidP="0048228F">
          <w:pPr>
            <w:pStyle w:val="a4"/>
          </w:pPr>
          <w:r>
            <w:t>Оглавле</w:t>
          </w:r>
          <w:bookmarkStart w:id="1" w:name="_GoBack"/>
          <w:bookmarkEnd w:id="1"/>
          <w:r>
            <w:t>ние</w:t>
          </w:r>
        </w:p>
        <w:p w:rsidR="00155DF0" w:rsidRDefault="0048228F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97616" w:history="1">
            <w:r w:rsidR="00155DF0" w:rsidRPr="00921B17">
              <w:rPr>
                <w:rStyle w:val="a3"/>
                <w:rFonts w:ascii="Times New Roman" w:hAnsi="Times New Roman"/>
                <w:noProof/>
                <w:lang w:val="ru-RU"/>
              </w:rPr>
              <w:t>ЗАДАНИЕ</w:t>
            </w:r>
            <w:r w:rsidR="00155DF0">
              <w:rPr>
                <w:noProof/>
                <w:webHidden/>
              </w:rPr>
              <w:tab/>
            </w:r>
            <w:r w:rsidR="00155DF0">
              <w:rPr>
                <w:noProof/>
                <w:webHidden/>
              </w:rPr>
              <w:fldChar w:fldCharType="begin"/>
            </w:r>
            <w:r w:rsidR="00155DF0">
              <w:rPr>
                <w:noProof/>
                <w:webHidden/>
              </w:rPr>
              <w:instrText xml:space="preserve"> PAGEREF _Toc66397616 \h </w:instrText>
            </w:r>
            <w:r w:rsidR="00155DF0">
              <w:rPr>
                <w:noProof/>
                <w:webHidden/>
              </w:rPr>
            </w:r>
            <w:r w:rsidR="00155DF0">
              <w:rPr>
                <w:noProof/>
                <w:webHidden/>
              </w:rPr>
              <w:fldChar w:fldCharType="separate"/>
            </w:r>
            <w:r w:rsidR="00155DF0">
              <w:rPr>
                <w:noProof/>
                <w:webHidden/>
              </w:rPr>
              <w:t>2</w:t>
            </w:r>
            <w:r w:rsidR="00155DF0">
              <w:rPr>
                <w:noProof/>
                <w:webHidden/>
              </w:rPr>
              <w:fldChar w:fldCharType="end"/>
            </w:r>
          </w:hyperlink>
        </w:p>
        <w:p w:rsidR="00155DF0" w:rsidRDefault="00155DF0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617" w:history="1">
            <w:r w:rsidRPr="00921B17">
              <w:rPr>
                <w:rStyle w:val="a3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F0" w:rsidRDefault="00155DF0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618" w:history="1">
            <w:r w:rsidRPr="00921B17">
              <w:rPr>
                <w:rStyle w:val="a3"/>
                <w:noProof/>
                <w:lang w:val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F0" w:rsidRDefault="00155DF0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619" w:history="1">
            <w:r w:rsidRPr="00921B17">
              <w:rPr>
                <w:rStyle w:val="a3"/>
                <w:noProof/>
                <w:lang w:val="ru-RU"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DF0" w:rsidRDefault="00155DF0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397620" w:history="1">
            <w:r w:rsidRPr="00921B17">
              <w:rPr>
                <w:rStyle w:val="a3"/>
                <w:noProof/>
                <w:lang w:val="ru-RU"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8F" w:rsidRDefault="0048228F" w:rsidP="0048228F">
          <w:r>
            <w:rPr>
              <w:b/>
              <w:bCs/>
            </w:rPr>
            <w:fldChar w:fldCharType="end"/>
          </w:r>
        </w:p>
      </w:sdtContent>
    </w:sdt>
    <w:p w:rsidR="0048228F" w:rsidRDefault="0048228F" w:rsidP="0048228F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66397616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:rsidR="00653B1A" w:rsidRDefault="00653B1A" w:rsidP="00653B1A">
      <w:pPr>
        <w:spacing w:after="124" w:line="256" w:lineRule="auto"/>
        <w:ind w:right="1"/>
        <w:jc w:val="right"/>
        <w:rPr>
          <w:rFonts w:eastAsia="Times New Roman"/>
          <w:sz w:val="28"/>
          <w:szCs w:val="22"/>
          <w:lang w:val="ru-RU"/>
        </w:rPr>
      </w:pPr>
      <w:r>
        <w:rPr>
          <w:i/>
        </w:rPr>
        <w:t xml:space="preserve">Теория информации </w:t>
      </w:r>
    </w:p>
    <w:p w:rsidR="00653B1A" w:rsidRDefault="00653B1A" w:rsidP="00653B1A">
      <w:pPr>
        <w:spacing w:after="13" w:line="256" w:lineRule="auto"/>
      </w:pPr>
      <w:r>
        <w:t xml:space="preserve"> </w:t>
      </w:r>
    </w:p>
    <w:p w:rsidR="00653B1A" w:rsidRDefault="00653B1A" w:rsidP="00653B1A">
      <w:pPr>
        <w:spacing w:line="256" w:lineRule="auto"/>
        <w:ind w:left="10" w:hanging="10"/>
        <w:jc w:val="center"/>
      </w:pPr>
      <w:r>
        <w:t xml:space="preserve">Практическая  работа №2 </w:t>
      </w:r>
    </w:p>
    <w:p w:rsidR="00653B1A" w:rsidRDefault="00653B1A" w:rsidP="00653B1A">
      <w:pPr>
        <w:spacing w:line="256" w:lineRule="auto"/>
        <w:ind w:left="68"/>
        <w:jc w:val="center"/>
      </w:pPr>
      <w:r>
        <w:t xml:space="preserve"> </w:t>
      </w:r>
    </w:p>
    <w:p w:rsidR="00653B1A" w:rsidRDefault="00653B1A" w:rsidP="00653B1A">
      <w:pPr>
        <w:spacing w:line="256" w:lineRule="auto"/>
        <w:ind w:left="10" w:hanging="10"/>
        <w:jc w:val="center"/>
      </w:pPr>
      <w:r>
        <w:t xml:space="preserve">Вычисление энтропии Шеннона </w:t>
      </w:r>
    </w:p>
    <w:p w:rsidR="00653B1A" w:rsidRDefault="00653B1A" w:rsidP="00653B1A">
      <w:pPr>
        <w:spacing w:line="256" w:lineRule="auto"/>
        <w:ind w:left="68"/>
        <w:jc w:val="center"/>
      </w:pPr>
      <w:r>
        <w:t xml:space="preserve"> </w:t>
      </w:r>
    </w:p>
    <w:p w:rsidR="00653B1A" w:rsidRDefault="00653B1A" w:rsidP="00653B1A">
      <w:pPr>
        <w:ind w:left="-15"/>
      </w:pPr>
      <w:r>
        <w:t xml:space="preserve">Цель работы: Экспериментальное изучение свойств энтропии Шеннона для текстов на естественном языке. </w:t>
      </w:r>
    </w:p>
    <w:p w:rsidR="00653B1A" w:rsidRDefault="00653B1A" w:rsidP="00653B1A">
      <w:pPr>
        <w:spacing w:line="256" w:lineRule="auto"/>
      </w:pPr>
      <w:r>
        <w:t xml:space="preserve"> </w:t>
      </w:r>
    </w:p>
    <w:p w:rsidR="00653B1A" w:rsidRDefault="00653B1A" w:rsidP="00653B1A">
      <w:pPr>
        <w:ind w:left="-15"/>
      </w:pPr>
      <w:r>
        <w:t xml:space="preserve">Язык программирования:  С, С++, С#, Python </w:t>
      </w:r>
    </w:p>
    <w:p w:rsidR="00653B1A" w:rsidRDefault="00653B1A" w:rsidP="00653B1A">
      <w:pPr>
        <w:spacing w:line="256" w:lineRule="auto"/>
      </w:pPr>
      <w:r>
        <w:t xml:space="preserve"> </w:t>
      </w:r>
    </w:p>
    <w:p w:rsidR="00653B1A" w:rsidRDefault="00653B1A" w:rsidP="00653B1A">
      <w:pPr>
        <w:ind w:left="-15"/>
      </w:pPr>
      <w:r>
        <w:t xml:space="preserve">Результат: программа, тестовые примеры, отчет. </w:t>
      </w:r>
    </w:p>
    <w:p w:rsidR="00653B1A" w:rsidRDefault="00653B1A" w:rsidP="00653B1A">
      <w:pPr>
        <w:spacing w:line="256" w:lineRule="auto"/>
      </w:pPr>
      <w:r>
        <w:t xml:space="preserve"> </w:t>
      </w:r>
    </w:p>
    <w:p w:rsidR="00653B1A" w:rsidRDefault="00653B1A" w:rsidP="00653B1A">
      <w:pPr>
        <w:spacing w:after="44"/>
        <w:ind w:left="-15"/>
      </w:pPr>
      <w:r>
        <w:t xml:space="preserve">Задание:  </w:t>
      </w:r>
    </w:p>
    <w:p w:rsidR="00653B1A" w:rsidRDefault="00653B1A" w:rsidP="00653B1A">
      <w:pPr>
        <w:numPr>
          <w:ilvl w:val="0"/>
          <w:numId w:val="3"/>
        </w:numPr>
        <w:spacing w:line="247" w:lineRule="auto"/>
        <w:ind w:hanging="360"/>
        <w:jc w:val="both"/>
      </w:pPr>
      <w:r>
        <w:t xml:space="preserve">Выбрать художественный текст на русском (английском) языке. Объем файла в формате txt более 10 Кб. Для алфавита текста предполагается, что строчные и заглавные символы не отличаются, знаки препинания опущены, к алфавиту добавлен пробел, для русских текстов буквы «е» и «ё», «ь» и «ъ» совпадают.  </w:t>
      </w:r>
    </w:p>
    <w:p w:rsidR="00653B1A" w:rsidRDefault="00653B1A" w:rsidP="00653B1A">
      <w:pPr>
        <w:spacing w:after="30" w:line="256" w:lineRule="auto"/>
        <w:ind w:left="180"/>
      </w:pPr>
      <w:r>
        <w:t xml:space="preserve"> </w:t>
      </w:r>
    </w:p>
    <w:p w:rsidR="00653B1A" w:rsidRDefault="00653B1A" w:rsidP="00653B1A">
      <w:pPr>
        <w:numPr>
          <w:ilvl w:val="0"/>
          <w:numId w:val="3"/>
        </w:numPr>
        <w:spacing w:line="247" w:lineRule="auto"/>
        <w:ind w:hanging="360"/>
        <w:jc w:val="both"/>
      </w:pPr>
      <w:r>
        <w:t xml:space="preserve">Составить программу, определяющую несколько оценок энтропии данного текстового файла. Оценки энтропии необходимо вычислить по формуле Шеннона двумя способами, т.е. используя частоты отдельных символов и используя частоты пар символов. По желанию можно продолжить процесс вычисления оценок с использованием частот троек, четверок символов и т.д. </w:t>
      </w:r>
    </w:p>
    <w:p w:rsidR="00653B1A" w:rsidRDefault="00653B1A" w:rsidP="00653B1A">
      <w:pPr>
        <w:spacing w:after="30" w:line="256" w:lineRule="auto"/>
        <w:ind w:left="180"/>
      </w:pPr>
      <w:r>
        <w:t xml:space="preserve"> </w:t>
      </w:r>
    </w:p>
    <w:p w:rsidR="00653B1A" w:rsidRDefault="00653B1A" w:rsidP="00653B1A">
      <w:pPr>
        <w:numPr>
          <w:ilvl w:val="0"/>
          <w:numId w:val="3"/>
        </w:numPr>
        <w:spacing w:line="247" w:lineRule="auto"/>
        <w:ind w:hanging="360"/>
        <w:jc w:val="both"/>
      </w:pPr>
      <w:r>
        <w:t xml:space="preserve">После тестирования программы необходимо заполнить таблицу для отчета и проанализировать полученные результаты. Сравнить полученные результаты  с результатами работы 1. </w:t>
      </w:r>
    </w:p>
    <w:p w:rsidR="00653B1A" w:rsidRDefault="00653B1A" w:rsidP="00653B1A">
      <w:pPr>
        <w:spacing w:line="256" w:lineRule="auto"/>
      </w:pPr>
      <w:r>
        <w:t xml:space="preserve"> </w:t>
      </w:r>
    </w:p>
    <w:tbl>
      <w:tblPr>
        <w:tblStyle w:val="TableGrid"/>
        <w:tblW w:w="6551" w:type="dxa"/>
        <w:tblInd w:w="1713" w:type="dxa"/>
        <w:tblCellMar>
          <w:top w:w="5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19"/>
        <w:gridCol w:w="1624"/>
        <w:gridCol w:w="1684"/>
        <w:gridCol w:w="1624"/>
      </w:tblGrid>
      <w:tr w:rsidR="00653B1A" w:rsidTr="00653B1A">
        <w:trPr>
          <w:trHeight w:val="111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>
            <w:pPr>
              <w:spacing w:line="256" w:lineRule="auto"/>
            </w:pPr>
            <w:r>
              <w:lastRenderedPageBreak/>
              <w:t xml:space="preserve">Название текста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>
            <w:pPr>
              <w:spacing w:line="256" w:lineRule="auto"/>
            </w:pPr>
            <w:r>
              <w:t xml:space="preserve">Максимально возможное значение энтропии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>
            <w:pPr>
              <w:spacing w:line="256" w:lineRule="auto"/>
            </w:pPr>
            <w:r>
              <w:t xml:space="preserve">Оценка энтропии (одиночные символы)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>
            <w:pPr>
              <w:spacing w:line="256" w:lineRule="auto"/>
            </w:pPr>
            <w:r>
              <w:t xml:space="preserve">Оценка энтропии (частоты пар символов) </w:t>
            </w:r>
          </w:p>
        </w:tc>
      </w:tr>
      <w:tr w:rsidR="00653B1A" w:rsidTr="00653B1A">
        <w:trPr>
          <w:trHeight w:val="71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>
            <w:pPr>
              <w:spacing w:line="256" w:lineRule="auto"/>
            </w:pPr>
            <w: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>
            <w:pPr>
              <w:spacing w:line="256" w:lineRule="auto"/>
            </w:pPr>
            <w: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>
            <w:pPr>
              <w:spacing w:line="256" w:lineRule="auto"/>
            </w:pPr>
            <w: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>
            <w:pPr>
              <w:spacing w:line="256" w:lineRule="auto"/>
            </w:pPr>
            <w:r>
              <w:t xml:space="preserve"> </w:t>
            </w:r>
          </w:p>
        </w:tc>
      </w:tr>
    </w:tbl>
    <w:p w:rsidR="00653B1A" w:rsidRDefault="00653B1A" w:rsidP="00653B1A">
      <w:pPr>
        <w:numPr>
          <w:ilvl w:val="0"/>
          <w:numId w:val="3"/>
        </w:numPr>
        <w:spacing w:line="247" w:lineRule="auto"/>
        <w:ind w:hanging="360"/>
        <w:jc w:val="both"/>
        <w:rPr>
          <w:rFonts w:eastAsia="Times New Roman"/>
          <w:color w:val="000000"/>
          <w:sz w:val="28"/>
          <w:szCs w:val="22"/>
        </w:rPr>
      </w:pPr>
      <w:r>
        <w:t xml:space="preserve">Оформить отчет, загрузить отчет и файл с исходным кодом  в электронную  среду. Отчет обязательно должен содержать заполненную таблицу и анализ полученных результатов. По желанию в отчет можно включить описание программной реализации. В отчет не нужно включать содержимое этого файла. </w:t>
      </w:r>
    </w:p>
    <w:p w:rsidR="00653B1A" w:rsidRDefault="00653B1A" w:rsidP="00653B1A">
      <w:pPr>
        <w:spacing w:line="256" w:lineRule="auto"/>
        <w:ind w:left="360"/>
      </w:pPr>
      <w:r>
        <w:t xml:space="preserve"> </w:t>
      </w:r>
    </w:p>
    <w:p w:rsidR="0048228F" w:rsidRPr="00653B1A" w:rsidRDefault="0048228F" w:rsidP="0048228F"/>
    <w:p w:rsidR="0048228F" w:rsidRDefault="0048228F" w:rsidP="00C16FC9">
      <w:pPr>
        <w:pStyle w:val="1"/>
        <w:jc w:val="center"/>
        <w:rPr>
          <w:lang w:val="ru-RU"/>
        </w:rPr>
      </w:pPr>
      <w:bookmarkStart w:id="3" w:name="_Toc66397617"/>
      <w:r>
        <w:rPr>
          <w:lang w:val="ru-RU"/>
        </w:rPr>
        <w:t>Решение</w:t>
      </w:r>
      <w:bookmarkEnd w:id="3"/>
    </w:p>
    <w:tbl>
      <w:tblPr>
        <w:tblStyle w:val="TableGrid"/>
        <w:tblW w:w="6551" w:type="dxa"/>
        <w:tblInd w:w="1713" w:type="dxa"/>
        <w:tblCellMar>
          <w:top w:w="5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44"/>
        <w:gridCol w:w="1587"/>
        <w:gridCol w:w="2041"/>
        <w:gridCol w:w="2041"/>
      </w:tblGrid>
      <w:tr w:rsidR="00653B1A" w:rsidTr="00AF7E19">
        <w:trPr>
          <w:trHeight w:val="1115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 w:rsidP="002C5D09">
            <w:pPr>
              <w:spacing w:line="256" w:lineRule="auto"/>
            </w:pPr>
            <w:r>
              <w:t xml:space="preserve">Название текста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 w:rsidP="002C5D09">
            <w:pPr>
              <w:spacing w:line="256" w:lineRule="auto"/>
            </w:pPr>
            <w:r>
              <w:t xml:space="preserve">Максимально возможное значение энтропии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 w:rsidP="002C5D09">
            <w:pPr>
              <w:spacing w:line="256" w:lineRule="auto"/>
            </w:pPr>
            <w:r>
              <w:t xml:space="preserve">Оценка энтропии (одиночные символы)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 w:rsidP="002C5D09">
            <w:pPr>
              <w:spacing w:line="256" w:lineRule="auto"/>
            </w:pPr>
            <w:r>
              <w:t xml:space="preserve">Оценка энтропии (частоты пар символов) </w:t>
            </w:r>
          </w:p>
        </w:tc>
      </w:tr>
      <w:tr w:rsidR="00653B1A" w:rsidTr="00AF7E19">
        <w:trPr>
          <w:trHeight w:val="715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Default="00653B1A" w:rsidP="002C5D09">
            <w:pPr>
              <w:spacing w:line="256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Ден Симмонс</w:t>
            </w:r>
          </w:p>
          <w:p w:rsidR="00653B1A" w:rsidRPr="00653B1A" w:rsidRDefault="00653B1A" w:rsidP="002C5D09">
            <w:pPr>
              <w:spacing w:line="256" w:lineRule="auto"/>
              <w:rPr>
                <w:lang w:val="ru-RU"/>
              </w:rPr>
            </w:pPr>
            <w:r>
              <w:rPr>
                <w:lang w:val="ru-RU"/>
              </w:rPr>
              <w:t>Гиперион</w:t>
            </w:r>
            <w:r w:rsidR="00510578">
              <w:rPr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Pr="00937466" w:rsidRDefault="00653B1A" w:rsidP="002C5D09">
            <w:pPr>
              <w:spacing w:line="256" w:lineRule="auto"/>
              <w:rPr>
                <w:lang w:val="ru-RU"/>
              </w:rPr>
            </w:pPr>
            <w:r>
              <w:t xml:space="preserve"> </w:t>
            </w:r>
            <w:r w:rsidR="00937466">
              <w:rPr>
                <w:lang w:val="ru-RU"/>
              </w:rPr>
              <w:t>4,754887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Pr="00653B1A" w:rsidRDefault="00510578" w:rsidP="002C5D09">
            <w:pPr>
              <w:spacing w:line="256" w:lineRule="auto"/>
              <w:rPr>
                <w:lang w:val="ru-RU"/>
              </w:rPr>
            </w:pPr>
            <w:r w:rsidRPr="00510578">
              <w:t>4,10135781774126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B1A" w:rsidRPr="00653B1A" w:rsidRDefault="00510578" w:rsidP="002C5D09">
            <w:pPr>
              <w:spacing w:line="256" w:lineRule="auto"/>
              <w:rPr>
                <w:lang w:val="ru-RU"/>
              </w:rPr>
            </w:pPr>
            <w:r w:rsidRPr="00510578">
              <w:rPr>
                <w:lang w:val="ru-RU"/>
              </w:rPr>
              <w:t>3,71667172915673</w:t>
            </w:r>
          </w:p>
        </w:tc>
      </w:tr>
    </w:tbl>
    <w:p w:rsidR="00653B1A" w:rsidRPr="00653B1A" w:rsidRDefault="00653B1A" w:rsidP="00653B1A"/>
    <w:p w:rsidR="0048228F" w:rsidRDefault="00C16FC9" w:rsidP="00C16FC9">
      <w:pPr>
        <w:pStyle w:val="1"/>
        <w:jc w:val="center"/>
        <w:rPr>
          <w:lang w:val="ru-RU"/>
        </w:rPr>
      </w:pPr>
      <w:bookmarkStart w:id="4" w:name="_Toc66397618"/>
      <w:r>
        <w:rPr>
          <w:lang w:val="ru-RU"/>
        </w:rPr>
        <w:t>Анализ</w:t>
      </w:r>
      <w:bookmarkEnd w:id="4"/>
    </w:p>
    <w:p w:rsidR="009314A4" w:rsidRPr="009314A4" w:rsidRDefault="00231F0A" w:rsidP="00510578">
      <w:pPr>
        <w:rPr>
          <w:lang w:val="ru-RU"/>
        </w:rPr>
      </w:pPr>
      <w:r>
        <w:rPr>
          <w:lang w:val="ru-RU"/>
        </w:rPr>
        <w:tab/>
      </w:r>
      <w:r w:rsidR="00510578">
        <w:rPr>
          <w:lang w:val="ru-RU"/>
        </w:rPr>
        <w:t>Видим, что во-первых энтропия одиночных символов больше, чем у текста из первой лабораторной работы. Это объясняется большим размером алфавита. Во-вторых, энтропия уменьшается при увеличении размеров блоков. Это объясняется тем, что в естественных языках символы зависят от контекста(от предыдущих символов), поэтому неопределённость(энтропия) уменьшается с каждым новым символом в блоке. Средняя энтропия для европейских языков около 2 бит. Это много(много синтаксического сахара).</w:t>
      </w:r>
    </w:p>
    <w:p w:rsidR="00FB1AD2" w:rsidRDefault="00FB1AD2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203C0C" w:rsidRDefault="00203C0C" w:rsidP="00203C0C">
      <w:pPr>
        <w:pStyle w:val="1"/>
        <w:jc w:val="center"/>
        <w:rPr>
          <w:lang w:val="ru-RU"/>
        </w:rPr>
      </w:pPr>
      <w:bookmarkStart w:id="5" w:name="_Toc66397619"/>
      <w:r>
        <w:rPr>
          <w:lang w:val="ru-RU"/>
        </w:rPr>
        <w:lastRenderedPageBreak/>
        <w:t>Скриншоты</w:t>
      </w:r>
      <w:bookmarkEnd w:id="5"/>
    </w:p>
    <w:p w:rsidR="00203C0C" w:rsidRDefault="00203C0C" w:rsidP="00203C0C">
      <w:pPr>
        <w:rPr>
          <w:lang w:val="ru-RU"/>
        </w:rPr>
      </w:pPr>
    </w:p>
    <w:p w:rsidR="00AF7E19" w:rsidRDefault="00FB1AD2" w:rsidP="00203C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087EFD" wp14:editId="32FCA433">
            <wp:extent cx="5939790" cy="20897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D1" w:rsidRDefault="007657D1" w:rsidP="00203C0C">
      <w:pPr>
        <w:rPr>
          <w:lang w:val="ru-RU"/>
        </w:rPr>
      </w:pPr>
    </w:p>
    <w:p w:rsidR="00203C0C" w:rsidRDefault="00203C0C" w:rsidP="00203C0C">
      <w:pPr>
        <w:pStyle w:val="1"/>
        <w:jc w:val="center"/>
        <w:rPr>
          <w:lang w:val="ru-RU"/>
        </w:rPr>
      </w:pPr>
      <w:bookmarkStart w:id="6" w:name="_Toc66397620"/>
      <w:r>
        <w:rPr>
          <w:lang w:val="ru-RU"/>
        </w:rPr>
        <w:t>Листинг</w:t>
      </w:r>
      <w:r w:rsidRPr="00510578">
        <w:rPr>
          <w:lang w:val="ru-RU"/>
        </w:rPr>
        <w:t xml:space="preserve"> </w:t>
      </w:r>
      <w:r>
        <w:rPr>
          <w:lang w:val="ru-RU"/>
        </w:rPr>
        <w:t>кода</w:t>
      </w:r>
      <w:bookmarkEnd w:id="6"/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>using System;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>using System.Collections.Generic;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>using System.Linq;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>using System.Text;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>using System.Threading.Tasks;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>using System.IO;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>using System.Text.RegularExpressions;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>namespace Lab2._0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>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class Program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int numberOfChars = 0;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Dictionary&lt;string, double&gt; dicti1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Dictionary&lt;string, double&gt; dicti2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Dictionary&lt;string, double&gt;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Dictionary&lt;string, double&gt; dictiEvenEng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Dictionary&lt;string, double&gt; dictiEvenRus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int numberOfLettersInABlock = 1;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void Main(string[] args)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convertFileAndCountChars("C:/Users/stepa/repos2/00_Zachet_InfTheory/Lab2.0/F1.txt");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dicti1,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1:        " + ShennonFormulaForEnthropy(dicti1,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lastRenderedPageBreak/>
        <w:t xml:space="preserve">            numberOfLettersInABlock = 2;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dicti2,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2:        " + ShennonFormulaForEnthropy(dicti2,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3;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3: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4;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4: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5;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5: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6;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6: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7;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7: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8;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lastRenderedPageBreak/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8: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9;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9: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10;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10: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11;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11: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12;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12: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numberOfLettersInABlock = 13;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13: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lastRenderedPageBreak/>
        <w:t xml:space="preserve">            numberOfLettersInABlock = 14;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dicti3 = new Dictionary&lt;string, double&gt;();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countProbabilitiesBasedOnRealFrequencyInFile("C:/Users/stepa/repos2/00_Zachet_InfTheory/Lab2.0/F1_Converted.txt", dicti3, numberOfLettersInABlock);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14:        " + ShennonFormulaForEnthropy(dicti3,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ru-RU"/>
        </w:rPr>
      </w:pPr>
      <w:r w:rsidRPr="00EC777A">
        <w:rPr>
          <w:lang w:val="en-US"/>
        </w:rPr>
        <w:t xml:space="preserve">            </w:t>
      </w:r>
      <w:r w:rsidRPr="00EC777A">
        <w:rPr>
          <w:lang w:val="ru-RU"/>
        </w:rPr>
        <w:t>//Для подсчёта максимально возможной энтропии, видимо, нужно взять тот же алфавит и сделать символы равновероятными...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ru-RU"/>
        </w:rPr>
        <w:t xml:space="preserve">            </w:t>
      </w:r>
      <w:r w:rsidRPr="00EC777A">
        <w:rPr>
          <w:lang w:val="en-US"/>
        </w:rPr>
        <w:t>numberOfLettersInABlock = 1;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numberOfChars = 28746;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dictiEvenEng.Add("a",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dictiEvenEng.Add("b",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dictiEvenEng.Add("c",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dictiEvenEng.Add("d",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dictiEvenEng.Add("e",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dictiEvenEng.Add("f",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dictiEvenEng.Add("g",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dictiEvenEng.Add("h",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dictiEvenEng.Add("i",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dictiEvenEng.Add("j",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dictiEvenEng.Add("k",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dictiEvenEng.Add("l",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dictiEvenEng.Add("m",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dictiEvenEng.Add("n",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dictiEvenEng.Add("o",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dictiEvenEng.Add("p",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dictiEvenEng.Add("q",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dictiEvenEng.Add("r",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dictiEvenEng.Add("s",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dictiEvenEng.Add("t",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dictiEvenEng.Add("u",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dictiEvenEng.Add("v",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dictiEvenEng.Add("w",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dictiEvenEng.Add("x",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dictiEvenEng.Add("y",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dictiEvenEng.Add("z",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dictiEvenEng.Add(" ", (double)1 / (double)27);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при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равновероятных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символах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английский</w:t>
      </w:r>
      <w:r w:rsidRPr="00EC777A">
        <w:rPr>
          <w:lang w:val="en-US"/>
        </w:rPr>
        <w:t>:        " + ShennonFormulaForEnthropy(dictiEvenEng,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а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б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в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г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lastRenderedPageBreak/>
        <w:t xml:space="preserve">            dictiEvenRus.Add("</w:t>
      </w:r>
      <w:r w:rsidRPr="00EC777A">
        <w:rPr>
          <w:lang w:val="ru-RU"/>
        </w:rPr>
        <w:t>д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//dictiEvenRus.Add("</w:t>
      </w:r>
      <w:r w:rsidRPr="00EC777A">
        <w:rPr>
          <w:lang w:val="ru-RU"/>
        </w:rPr>
        <w:t>е</w:t>
      </w:r>
      <w:r w:rsidRPr="00EC777A">
        <w:rPr>
          <w:lang w:val="en-US"/>
        </w:rPr>
        <w:t xml:space="preserve">", (double)1 / (double)30);// </w:t>
      </w:r>
      <w:r w:rsidRPr="00EC777A">
        <w:rPr>
          <w:lang w:val="ru-RU"/>
        </w:rPr>
        <w:t>По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заданию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буквы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е</w:t>
      </w:r>
      <w:r w:rsidRPr="00EC777A">
        <w:rPr>
          <w:lang w:val="en-US"/>
        </w:rPr>
        <w:t xml:space="preserve">, </w:t>
      </w:r>
      <w:r w:rsidRPr="00EC777A">
        <w:rPr>
          <w:lang w:val="ru-RU"/>
        </w:rPr>
        <w:t>ё</w:t>
      </w:r>
      <w:r w:rsidRPr="00EC777A">
        <w:rPr>
          <w:lang w:val="en-US"/>
        </w:rPr>
        <w:t xml:space="preserve">, </w:t>
      </w:r>
      <w:r w:rsidRPr="00EC777A">
        <w:rPr>
          <w:lang w:val="ru-RU"/>
        </w:rPr>
        <w:t>ь</w:t>
      </w:r>
      <w:r w:rsidRPr="00EC777A">
        <w:rPr>
          <w:lang w:val="en-US"/>
        </w:rPr>
        <w:t xml:space="preserve">, </w:t>
      </w:r>
      <w:r w:rsidRPr="00EC777A">
        <w:rPr>
          <w:lang w:val="ru-RU"/>
        </w:rPr>
        <w:t>ъ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нужно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считать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одной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буквой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ё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ж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з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и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к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л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м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н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о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п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р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с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т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у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ф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х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ц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ч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ш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щ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//dictiEvenRus.Add("</w:t>
      </w:r>
      <w:r w:rsidRPr="00EC777A">
        <w:rPr>
          <w:lang w:val="ru-RU"/>
        </w:rPr>
        <w:t>ъ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ы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//dictiEvenRus.Add("</w:t>
      </w:r>
      <w:r w:rsidRPr="00EC777A">
        <w:rPr>
          <w:lang w:val="ru-RU"/>
        </w:rPr>
        <w:t>ь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э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ю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dictiEvenRus.Add("</w:t>
      </w:r>
      <w:r w:rsidRPr="00EC777A">
        <w:rPr>
          <w:lang w:val="ru-RU"/>
        </w:rPr>
        <w:t>я</w:t>
      </w:r>
      <w:r w:rsidRPr="00EC777A">
        <w:rPr>
          <w:lang w:val="en-US"/>
        </w:rPr>
        <w:t>", (double)1 / (double)30);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Console.WriteLine("</w:t>
      </w:r>
      <w:r w:rsidRPr="00EC777A">
        <w:rPr>
          <w:lang w:val="ru-RU"/>
        </w:rPr>
        <w:t>Оценка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энтропии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при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равновероятных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символах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русский</w:t>
      </w:r>
      <w:r w:rsidRPr="00EC777A">
        <w:rPr>
          <w:lang w:val="en-US"/>
        </w:rPr>
        <w:t>:        " + ShennonFormulaForEnthropy(dictiEvenRus, numberOfLettersInABlock));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Console.ReadKey();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}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string convertFileAndCountChars(string path)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{//To lower case; get rid of punctuation; add whitespace as a character; </w:t>
      </w:r>
      <w:r w:rsidRPr="00EC777A">
        <w:rPr>
          <w:lang w:val="ru-RU"/>
        </w:rPr>
        <w:t>для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русских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текстов</w:t>
      </w:r>
      <w:r w:rsidRPr="00EC777A">
        <w:rPr>
          <w:lang w:val="en-US"/>
        </w:rPr>
        <w:t xml:space="preserve"> </w:t>
      </w:r>
      <w:r w:rsidRPr="00EC777A">
        <w:rPr>
          <w:lang w:val="ru-RU"/>
        </w:rPr>
        <w:t>буквы</w:t>
      </w:r>
      <w:r w:rsidRPr="00EC777A">
        <w:rPr>
          <w:lang w:val="en-US"/>
        </w:rPr>
        <w:t xml:space="preserve"> «</w:t>
      </w:r>
      <w:r w:rsidRPr="00EC777A">
        <w:rPr>
          <w:lang w:val="ru-RU"/>
        </w:rPr>
        <w:t>е</w:t>
      </w:r>
      <w:r w:rsidRPr="00EC777A">
        <w:rPr>
          <w:lang w:val="en-US"/>
        </w:rPr>
        <w:t xml:space="preserve">» </w:t>
      </w:r>
      <w:r w:rsidRPr="00EC777A">
        <w:rPr>
          <w:lang w:val="ru-RU"/>
        </w:rPr>
        <w:t>и</w:t>
      </w:r>
      <w:r w:rsidRPr="00EC777A">
        <w:rPr>
          <w:lang w:val="en-US"/>
        </w:rPr>
        <w:t xml:space="preserve"> «</w:t>
      </w:r>
      <w:r w:rsidRPr="00EC777A">
        <w:rPr>
          <w:lang w:val="ru-RU"/>
        </w:rPr>
        <w:t>ё</w:t>
      </w:r>
      <w:r w:rsidRPr="00EC777A">
        <w:rPr>
          <w:lang w:val="en-US"/>
        </w:rPr>
        <w:t>», «</w:t>
      </w:r>
      <w:r w:rsidRPr="00EC777A">
        <w:rPr>
          <w:lang w:val="ru-RU"/>
        </w:rPr>
        <w:t>ь</w:t>
      </w:r>
      <w:r w:rsidRPr="00EC777A">
        <w:rPr>
          <w:lang w:val="en-US"/>
        </w:rPr>
        <w:t xml:space="preserve">» </w:t>
      </w:r>
      <w:r w:rsidRPr="00EC777A">
        <w:rPr>
          <w:lang w:val="ru-RU"/>
        </w:rPr>
        <w:t>и</w:t>
      </w:r>
      <w:r w:rsidRPr="00EC777A">
        <w:rPr>
          <w:lang w:val="en-US"/>
        </w:rPr>
        <w:t xml:space="preserve"> «</w:t>
      </w:r>
      <w:r w:rsidRPr="00EC777A">
        <w:rPr>
          <w:lang w:val="ru-RU"/>
        </w:rPr>
        <w:t>ъ</w:t>
      </w:r>
      <w:r w:rsidRPr="00EC777A">
        <w:rPr>
          <w:lang w:val="en-US"/>
        </w:rPr>
        <w:t xml:space="preserve">» </w:t>
      </w:r>
      <w:r w:rsidRPr="00EC777A">
        <w:rPr>
          <w:lang w:val="ru-RU"/>
        </w:rPr>
        <w:t>совпадают</w:t>
      </w:r>
      <w:r w:rsidRPr="00EC777A">
        <w:rPr>
          <w:lang w:val="en-US"/>
        </w:rPr>
        <w:t xml:space="preserve">. 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string newPath = @"C:/Users/stepa/repos2/00_Zachet_InfTheory/Lab2.0/F1_Converted.txt";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string str;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using (StreamReader sr = File.OpenText(path))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str = sr.ReadToEnd();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}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</w:t>
      </w:r>
      <w:r w:rsidRPr="00EC777A">
        <w:rPr>
          <w:lang w:val="ru-RU"/>
        </w:rPr>
        <w:t>е</w:t>
      </w:r>
      <w:r w:rsidRPr="00EC777A">
        <w:rPr>
          <w:lang w:val="en-US"/>
        </w:rPr>
        <w:t>", "</w:t>
      </w:r>
      <w:r w:rsidRPr="00EC777A">
        <w:rPr>
          <w:lang w:val="ru-RU"/>
        </w:rPr>
        <w:t>ё</w:t>
      </w:r>
      <w:r w:rsidRPr="00EC777A">
        <w:rPr>
          <w:lang w:val="en-US"/>
        </w:rPr>
        <w:t>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</w:t>
      </w:r>
      <w:r w:rsidRPr="00EC777A">
        <w:rPr>
          <w:lang w:val="ru-RU"/>
        </w:rPr>
        <w:t>е</w:t>
      </w:r>
      <w:r w:rsidRPr="00EC777A">
        <w:rPr>
          <w:lang w:val="en-US"/>
        </w:rPr>
        <w:t>", "</w:t>
      </w:r>
      <w:r w:rsidRPr="00EC777A">
        <w:rPr>
          <w:lang w:val="ru-RU"/>
        </w:rPr>
        <w:t>ё</w:t>
      </w:r>
      <w:r w:rsidRPr="00EC777A">
        <w:rPr>
          <w:lang w:val="en-US"/>
        </w:rPr>
        <w:t>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lastRenderedPageBreak/>
        <w:t xml:space="preserve">            str = str.Replace("</w:t>
      </w:r>
      <w:r w:rsidRPr="00EC777A">
        <w:rPr>
          <w:lang w:val="ru-RU"/>
        </w:rPr>
        <w:t>е</w:t>
      </w:r>
      <w:r w:rsidRPr="00EC777A">
        <w:rPr>
          <w:lang w:val="en-US"/>
        </w:rPr>
        <w:t>", "</w:t>
      </w:r>
      <w:r w:rsidRPr="00EC777A">
        <w:rPr>
          <w:lang w:val="ru-RU"/>
        </w:rPr>
        <w:t>ё</w:t>
      </w:r>
      <w:r w:rsidRPr="00EC777A">
        <w:rPr>
          <w:lang w:val="en-US"/>
        </w:rPr>
        <w:t>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</w:t>
      </w:r>
      <w:r w:rsidRPr="00EC777A">
        <w:rPr>
          <w:lang w:val="ru-RU"/>
        </w:rPr>
        <w:t>ь</w:t>
      </w:r>
      <w:r w:rsidRPr="00EC777A">
        <w:rPr>
          <w:lang w:val="en-US"/>
        </w:rPr>
        <w:t>", "</w:t>
      </w:r>
      <w:r w:rsidRPr="00EC777A">
        <w:rPr>
          <w:lang w:val="ru-RU"/>
        </w:rPr>
        <w:t>ё</w:t>
      </w:r>
      <w:r w:rsidRPr="00EC777A">
        <w:rPr>
          <w:lang w:val="en-US"/>
        </w:rPr>
        <w:t>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</w:t>
      </w:r>
      <w:r w:rsidRPr="00EC777A">
        <w:rPr>
          <w:lang w:val="ru-RU"/>
        </w:rPr>
        <w:t>ъ</w:t>
      </w:r>
      <w:r w:rsidRPr="00EC777A">
        <w:rPr>
          <w:lang w:val="en-US"/>
        </w:rPr>
        <w:t>", "</w:t>
      </w:r>
      <w:r w:rsidRPr="00EC777A">
        <w:rPr>
          <w:lang w:val="ru-RU"/>
        </w:rPr>
        <w:t>ё</w:t>
      </w:r>
      <w:r w:rsidRPr="00EC777A">
        <w:rPr>
          <w:lang w:val="en-US"/>
        </w:rPr>
        <w:t>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str.Trim(new Char[] { '^', '*', '.', ';', ':', '’', '“', '”', '-', '!', '?', '"' });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  ", " 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str.Replace("“",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str.Replace(",",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   ", " 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str.Replace("'",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str.Replace(".",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str.Replace("?", " 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str.Replace("!",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str.Replace("-",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str.Replace("/",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str.Replace("&gt;", "");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str.Replace("—", " 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str.Replace("…",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str.Replace("é",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str.Replace("‘", " 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str.Replace(":",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str.Replace(";",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str.Replace("”", " 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str.Replace("’", "");</w:t>
      </w:r>
    </w:p>
    <w:p w:rsidR="00EC777A" w:rsidRPr="00EC777A" w:rsidRDefault="00EC777A" w:rsidP="00EC777A">
      <w:pPr>
        <w:rPr>
          <w:lang w:val="en-US"/>
        </w:rPr>
      </w:pP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str.Replace("\t",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str.Replace("\n",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str.Replace("\0",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str.Replace("\r",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str.Replace("\r\n",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str.Replace("0",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str.Replace("1",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str.Replace("2",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str.Replace("3",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str.Replace("4",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str.Replace("5",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str.Replace("6",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str.Replace("7",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str.Replace("8",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str.Replace("9",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str.Replace("]",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str.Replace("[",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str.Replace("(",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str.Replace(")",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str.Replace("ö",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str.Replace("»",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lastRenderedPageBreak/>
        <w:t xml:space="preserve">            str = str.Replace("«",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str.Replace("№",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 = str.Replace("–", ""); 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//tr = str.Replace("\t", "");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str = str.ToLower();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using (StreamWriter sw = File.CreateText(newPath))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sw.Write(str);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numberOfChars = str.Length;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}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return newPath;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}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double ShennonFormulaForEnthropy(Dictionary&lt;string, double&gt; dict, int numberOfLettersInABlock)</w:t>
      </w:r>
    </w:p>
    <w:p w:rsidR="00EC777A" w:rsidRPr="00EC777A" w:rsidRDefault="00EC777A" w:rsidP="00EC777A">
      <w:pPr>
        <w:rPr>
          <w:lang w:val="ru-RU"/>
        </w:rPr>
      </w:pPr>
      <w:r w:rsidRPr="00EC777A">
        <w:rPr>
          <w:lang w:val="en-US"/>
        </w:rPr>
        <w:t xml:space="preserve">        </w:t>
      </w:r>
      <w:r w:rsidRPr="00EC777A">
        <w:rPr>
          <w:lang w:val="ru-RU"/>
        </w:rPr>
        <w:t>{//Количество информации, которое мы получаем, достигает максимального значения, если события равновероятны... Здесь, видимо,</w:t>
      </w:r>
    </w:p>
    <w:p w:rsidR="00EC777A" w:rsidRPr="00EC777A" w:rsidRDefault="00EC777A" w:rsidP="00EC777A">
      <w:pPr>
        <w:rPr>
          <w:lang w:val="ru-RU"/>
        </w:rPr>
      </w:pPr>
      <w:r w:rsidRPr="00EC777A">
        <w:rPr>
          <w:lang w:val="ru-RU"/>
        </w:rPr>
        <w:t xml:space="preserve">            //сравниваются значения, полученные применением формулы Хартли...</w:t>
      </w:r>
    </w:p>
    <w:p w:rsidR="00EC777A" w:rsidRPr="00EC777A" w:rsidRDefault="00EC777A" w:rsidP="00EC777A">
      <w:pPr>
        <w:rPr>
          <w:lang w:val="ru-RU"/>
        </w:rPr>
      </w:pPr>
      <w:r w:rsidRPr="00EC777A">
        <w:rPr>
          <w:lang w:val="ru-RU"/>
        </w:rPr>
        <w:t xml:space="preserve">            //Формула Шеннона позволяет высчитать среднее кол-во информации, передаваемое любым сообщением(блоком символов).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ru-RU"/>
        </w:rPr>
        <w:t xml:space="preserve">            </w:t>
      </w:r>
      <w:r w:rsidRPr="00EC777A">
        <w:rPr>
          <w:lang w:val="en-US"/>
        </w:rPr>
        <w:t>double sum = 0;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foreach (var item in dict)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sum += item.Value * Math.Log(1 / item.Value, 2);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}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return sum / numberOfLettersInABlock;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}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static void countProbabilitiesBasedOnRealFrequencyInFile(string path, Dictionary&lt;string, double&gt; dict, int numberOfLettersInABlock)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string str;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using (StreamReader sr = File.OpenText(path))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str = sr.ReadToEnd();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}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char[] str_chars = str.ToCharArray();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for (int i = 0; i &lt; numberOfChars - numberOfLettersInABlock; i++)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string block = str_chars[i].ToString();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for (int j = 1; j &lt; numberOfLettersInABlock; j++)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    block += str_chars[i + j].ToString();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}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if (dict.ContainsKey(block))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{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    dict[block] += ((double)1 / ((double)numberOfChars));/// (double)numberOfLettersInABlock));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}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lastRenderedPageBreak/>
        <w:t xml:space="preserve">                else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        dict.Add(block, ((double)1 / ((double)numberOfChars)));// / (double)numberOfLettersInABlock))) ;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}//up to here all occurences of blocks are counted and frequencies(counted probabilities) are counted.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    //Time to use Shennon's formula                      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en-US"/>
        </w:rPr>
        <w:t xml:space="preserve">        }</w:t>
      </w:r>
    </w:p>
    <w:p w:rsidR="00EC777A" w:rsidRPr="00EC777A" w:rsidRDefault="00EC777A" w:rsidP="00EC777A">
      <w:pPr>
        <w:rPr>
          <w:lang w:val="ru-RU"/>
        </w:rPr>
      </w:pPr>
      <w:r w:rsidRPr="00EC777A">
        <w:rPr>
          <w:lang w:val="en-US"/>
        </w:rPr>
        <w:t xml:space="preserve">    </w:t>
      </w:r>
      <w:r w:rsidRPr="00EC777A">
        <w:rPr>
          <w:lang w:val="ru-RU"/>
        </w:rPr>
        <w:t>}</w:t>
      </w:r>
    </w:p>
    <w:p w:rsidR="00EC777A" w:rsidRPr="00EC777A" w:rsidRDefault="00EC777A" w:rsidP="00EC777A">
      <w:pPr>
        <w:rPr>
          <w:lang w:val="en-US"/>
        </w:rPr>
      </w:pPr>
      <w:r w:rsidRPr="00EC777A">
        <w:rPr>
          <w:lang w:val="ru-RU"/>
        </w:rPr>
        <w:t>}</w:t>
      </w:r>
      <w:r>
        <w:rPr>
          <w:lang w:val="en-US"/>
        </w:rPr>
        <w:t>}}</w:t>
      </w:r>
    </w:p>
    <w:sectPr w:rsidR="00EC777A" w:rsidRPr="00EC777A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A6A" w:rsidRDefault="000B5A6A">
      <w:r>
        <w:separator/>
      </w:r>
    </w:p>
  </w:endnote>
  <w:endnote w:type="continuationSeparator" w:id="0">
    <w:p w:rsidR="000B5A6A" w:rsidRDefault="000B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757" w:rsidRDefault="000B5A6A">
    <w:pPr>
      <w:jc w:val="right"/>
    </w:pPr>
  </w:p>
  <w:p w:rsidR="00254757" w:rsidRDefault="00AB169E">
    <w:pPr>
      <w:jc w:val="right"/>
    </w:pPr>
    <w:r>
      <w:fldChar w:fldCharType="begin"/>
    </w:r>
    <w:r>
      <w:instrText>PAGE</w:instrText>
    </w:r>
    <w:r>
      <w:fldChar w:fldCharType="separate"/>
    </w:r>
    <w:r w:rsidR="00155DF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A6A" w:rsidRDefault="000B5A6A">
      <w:r>
        <w:separator/>
      </w:r>
    </w:p>
  </w:footnote>
  <w:footnote w:type="continuationSeparator" w:id="0">
    <w:p w:rsidR="000B5A6A" w:rsidRDefault="000B5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66F"/>
    <w:multiLevelType w:val="hybridMultilevel"/>
    <w:tmpl w:val="6F1AC5B4"/>
    <w:lvl w:ilvl="0" w:tplc="FF586898">
      <w:start w:val="3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B86F84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CE02C6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CD6E96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9CE0AF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EE66A0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D3A782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EA8777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D5238C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8ED2A4B"/>
    <w:multiLevelType w:val="hybridMultilevel"/>
    <w:tmpl w:val="517A0E4C"/>
    <w:lvl w:ilvl="0" w:tplc="DBB663D0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D7AA89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28981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F4CA5E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1E6FC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84A5B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42E68A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EDAAAF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CD0D95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8EA6959"/>
    <w:multiLevelType w:val="hybridMultilevel"/>
    <w:tmpl w:val="7316A39C"/>
    <w:lvl w:ilvl="0" w:tplc="124408FE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C74CE6C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386BC10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2382CE8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C6CE52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792EFA6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A628760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F7C33B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58E35C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4B"/>
    <w:rsid w:val="00046E06"/>
    <w:rsid w:val="000B5A6A"/>
    <w:rsid w:val="000E3E8D"/>
    <w:rsid w:val="00145F4C"/>
    <w:rsid w:val="00155DF0"/>
    <w:rsid w:val="00167ECE"/>
    <w:rsid w:val="00203C0C"/>
    <w:rsid w:val="00231F0A"/>
    <w:rsid w:val="0043134B"/>
    <w:rsid w:val="004413E2"/>
    <w:rsid w:val="0048228F"/>
    <w:rsid w:val="00510578"/>
    <w:rsid w:val="005E1525"/>
    <w:rsid w:val="00653B1A"/>
    <w:rsid w:val="007657D1"/>
    <w:rsid w:val="0087623A"/>
    <w:rsid w:val="009314A4"/>
    <w:rsid w:val="00937466"/>
    <w:rsid w:val="00A5425C"/>
    <w:rsid w:val="00AB169E"/>
    <w:rsid w:val="00AF14AA"/>
    <w:rsid w:val="00AF7E19"/>
    <w:rsid w:val="00C16FC9"/>
    <w:rsid w:val="00E95602"/>
    <w:rsid w:val="00EC777A"/>
    <w:rsid w:val="00F242DE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AA73"/>
  <w15:chartTrackingRefBased/>
  <w15:docId w15:val="{E62E45A4-ACBB-45DA-AF05-A9ECC1E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28F"/>
    <w:pPr>
      <w:spacing w:after="0" w:line="240" w:lineRule="auto"/>
    </w:pPr>
    <w:rPr>
      <w:rFonts w:eastAsiaTheme="minorEastAsia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8228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228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28F"/>
    <w:rPr>
      <w:rFonts w:asciiTheme="majorHAnsi" w:eastAsiaTheme="majorEastAsia" w:hAnsiTheme="majorHAnsi" w:cstheme="majorBidi"/>
      <w:b/>
      <w:bCs/>
      <w:kern w:val="32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8228F"/>
    <w:rPr>
      <w:rFonts w:asciiTheme="majorHAnsi" w:eastAsiaTheme="majorEastAsia" w:hAnsiTheme="majorHAnsi" w:cstheme="majorBidi"/>
      <w:b/>
      <w:bCs/>
      <w:i/>
      <w:iCs/>
      <w:sz w:val="28"/>
      <w:szCs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4822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28F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48228F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48228F"/>
    <w:pPr>
      <w:outlineLvl w:val="9"/>
    </w:pPr>
  </w:style>
  <w:style w:type="table" w:customStyle="1" w:styleId="TableGrid">
    <w:name w:val="TableGrid"/>
    <w:rsid w:val="0048228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2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414F-E631-4821-B041-8060A036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11</Pages>
  <Words>2675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14</cp:revision>
  <cp:lastPrinted>2021-03-11T16:26:00Z</cp:lastPrinted>
  <dcterms:created xsi:type="dcterms:W3CDTF">2021-03-05T15:45:00Z</dcterms:created>
  <dcterms:modified xsi:type="dcterms:W3CDTF">2021-03-11T16:30:00Z</dcterms:modified>
</cp:coreProperties>
</file>