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>Федеральное агентство связи</w:t>
      </w:r>
      <w:r w:rsidR="001B186A">
        <w:rPr>
          <w:rFonts w:ascii="Times New Roman" w:eastAsia="MS Mincho" w:hAnsi="Times New Roman"/>
          <w:sz w:val="32"/>
          <w:szCs w:val="32"/>
        </w:rPr>
        <w:t>(Россвязь)</w:t>
      </w: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информатики». (СибГУТИ)</w:t>
      </w: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 xml:space="preserve">Кафедра </w:t>
      </w:r>
      <w:r>
        <w:rPr>
          <w:rFonts w:ascii="Times New Roman" w:eastAsia="MS Mincho" w:hAnsi="Times New Roman"/>
          <w:sz w:val="32"/>
          <w:szCs w:val="32"/>
        </w:rPr>
        <w:t>прикладной математики и кибернетики (ПМиК</w:t>
      </w:r>
      <w:r w:rsidRPr="007726C4">
        <w:rPr>
          <w:rFonts w:ascii="Times New Roman" w:eastAsia="MS Mincho" w:hAnsi="Times New Roman"/>
          <w:sz w:val="32"/>
          <w:szCs w:val="32"/>
        </w:rPr>
        <w:t>)</w:t>
      </w:r>
    </w:p>
    <w:p w:rsidR="00BB0CCA" w:rsidRPr="007726C4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Pr="00BB0CCA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 xml:space="preserve">Отчет по </w:t>
      </w:r>
      <w:r>
        <w:rPr>
          <w:rFonts w:ascii="Times New Roman" w:eastAsia="MS Mincho" w:hAnsi="Times New Roman"/>
          <w:sz w:val="32"/>
          <w:szCs w:val="32"/>
        </w:rPr>
        <w:t>лабораторной работе</w:t>
      </w:r>
      <w:r w:rsidRPr="007726C4">
        <w:rPr>
          <w:rFonts w:ascii="Times New Roman" w:eastAsia="MS Mincho" w:hAnsi="Times New Roman"/>
          <w:sz w:val="32"/>
          <w:szCs w:val="32"/>
        </w:rPr>
        <w:t xml:space="preserve"> №</w:t>
      </w:r>
      <w:r w:rsidRPr="00BB0CCA">
        <w:rPr>
          <w:rFonts w:ascii="Times New Roman" w:eastAsia="MS Mincho" w:hAnsi="Times New Roman"/>
          <w:sz w:val="32"/>
          <w:szCs w:val="32"/>
        </w:rPr>
        <w:t>4</w:t>
      </w: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>по дисциплине «</w:t>
      </w:r>
      <w:r>
        <w:rPr>
          <w:rFonts w:ascii="Times New Roman" w:eastAsia="MS Mincho" w:hAnsi="Times New Roman"/>
          <w:sz w:val="32"/>
          <w:szCs w:val="32"/>
        </w:rPr>
        <w:t>Програамирование Графических Процессоров</w:t>
      </w:r>
      <w:r w:rsidRPr="007726C4">
        <w:rPr>
          <w:rFonts w:ascii="Times New Roman" w:eastAsia="MS Mincho" w:hAnsi="Times New Roman"/>
          <w:sz w:val="32"/>
          <w:szCs w:val="32"/>
        </w:rPr>
        <w:t>»</w:t>
      </w: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left="5812" w:firstLine="1276"/>
        <w:jc w:val="right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 xml:space="preserve">Выполнил: студент группы </w:t>
      </w:r>
      <w:r>
        <w:rPr>
          <w:rFonts w:ascii="Times New Roman" w:eastAsia="MS Mincho" w:hAnsi="Times New Roman"/>
          <w:sz w:val="32"/>
          <w:szCs w:val="32"/>
        </w:rPr>
        <w:t>ИП-712</w:t>
      </w:r>
    </w:p>
    <w:p w:rsidR="00BB0CCA" w:rsidRPr="007726C4" w:rsidRDefault="00BB0CCA" w:rsidP="00BB0CCA">
      <w:pPr>
        <w:spacing w:after="0" w:line="240" w:lineRule="auto"/>
        <w:ind w:left="7088"/>
        <w:jc w:val="right"/>
        <w:rPr>
          <w:rFonts w:ascii="Times New Roman" w:eastAsia="MS Mincho" w:hAnsi="Times New Roman"/>
          <w:sz w:val="32"/>
          <w:szCs w:val="32"/>
        </w:rPr>
      </w:pPr>
      <w:r>
        <w:rPr>
          <w:rFonts w:ascii="Times New Roman" w:eastAsia="MS Mincho" w:hAnsi="Times New Roman"/>
          <w:sz w:val="32"/>
          <w:szCs w:val="32"/>
        </w:rPr>
        <w:t>Алексеев С.В</w:t>
      </w:r>
      <w:r w:rsidRPr="007726C4">
        <w:rPr>
          <w:rFonts w:ascii="Times New Roman" w:eastAsia="MS Mincho" w:hAnsi="Times New Roman"/>
          <w:sz w:val="32"/>
          <w:szCs w:val="32"/>
        </w:rPr>
        <w:t>.</w:t>
      </w:r>
    </w:p>
    <w:p w:rsidR="00BB0CCA" w:rsidRPr="007726C4" w:rsidRDefault="00BB0CCA" w:rsidP="00BB0CCA">
      <w:pPr>
        <w:spacing w:after="0" w:line="240" w:lineRule="auto"/>
        <w:ind w:left="7088"/>
        <w:jc w:val="right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 xml:space="preserve"> </w:t>
      </w:r>
    </w:p>
    <w:p w:rsidR="00BB0CCA" w:rsidRPr="007726C4" w:rsidRDefault="00BB0CCA" w:rsidP="00BB0CCA">
      <w:pPr>
        <w:spacing w:after="0" w:line="240" w:lineRule="auto"/>
        <w:ind w:left="7088"/>
        <w:jc w:val="right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left="5387"/>
        <w:jc w:val="right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 xml:space="preserve">Проверил: </w:t>
      </w:r>
    </w:p>
    <w:p w:rsidR="00BB0CCA" w:rsidRPr="007726C4" w:rsidRDefault="00BB0CCA" w:rsidP="00BB0CCA">
      <w:pPr>
        <w:spacing w:after="0" w:line="240" w:lineRule="auto"/>
        <w:ind w:left="5387"/>
        <w:jc w:val="right"/>
        <w:rPr>
          <w:rFonts w:ascii="Times New Roman" w:eastAsia="MS Mincho" w:hAnsi="Times New Roman"/>
          <w:sz w:val="32"/>
          <w:szCs w:val="32"/>
        </w:rPr>
      </w:pPr>
      <w:r>
        <w:rPr>
          <w:rFonts w:ascii="Times New Roman" w:eastAsia="MS Mincho" w:hAnsi="Times New Roman"/>
          <w:sz w:val="32"/>
          <w:szCs w:val="32"/>
        </w:rPr>
        <w:t>Нужнов А.В</w:t>
      </w:r>
      <w:r w:rsidRPr="007726C4">
        <w:rPr>
          <w:rFonts w:ascii="Times New Roman" w:eastAsia="MS Mincho" w:hAnsi="Times New Roman"/>
          <w:sz w:val="32"/>
          <w:szCs w:val="32"/>
        </w:rPr>
        <w:t>.</w:t>
      </w: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 w:line="240" w:lineRule="auto"/>
        <w:ind w:firstLine="72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Pr="007726C4" w:rsidRDefault="00BB0CCA" w:rsidP="00BB0CCA">
      <w:pPr>
        <w:spacing w:after="0"/>
        <w:jc w:val="center"/>
        <w:rPr>
          <w:rFonts w:ascii="Times New Roman" w:eastAsia="MS Mincho" w:hAnsi="Times New Roman"/>
          <w:sz w:val="32"/>
          <w:szCs w:val="32"/>
        </w:rPr>
      </w:pPr>
    </w:p>
    <w:p w:rsidR="00BB0CCA" w:rsidRDefault="00BB0CCA" w:rsidP="00BB0CCA">
      <w:pPr>
        <w:spacing w:after="0"/>
        <w:jc w:val="center"/>
        <w:rPr>
          <w:rFonts w:ascii="Times New Roman" w:eastAsia="MS Mincho" w:hAnsi="Times New Roman"/>
          <w:sz w:val="32"/>
          <w:szCs w:val="32"/>
        </w:rPr>
      </w:pPr>
      <w:r w:rsidRPr="007726C4">
        <w:rPr>
          <w:rFonts w:ascii="Times New Roman" w:eastAsia="MS Mincho" w:hAnsi="Times New Roman"/>
          <w:sz w:val="32"/>
          <w:szCs w:val="32"/>
        </w:rPr>
        <w:t>Новосибирск – 20</w:t>
      </w:r>
      <w:r>
        <w:rPr>
          <w:rFonts w:ascii="Times New Roman" w:eastAsia="MS Mincho" w:hAnsi="Times New Roman"/>
          <w:sz w:val="32"/>
          <w:szCs w:val="32"/>
        </w:rPr>
        <w:t>20</w:t>
      </w:r>
      <w:r w:rsidRPr="007726C4">
        <w:rPr>
          <w:rFonts w:ascii="Times New Roman" w:eastAsia="MS Mincho" w:hAnsi="Times New Roman"/>
          <w:sz w:val="32"/>
          <w:szCs w:val="32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1924980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0CCA" w:rsidRPr="00CA73EF" w:rsidRDefault="00BB0CCA" w:rsidP="00BB0CCA">
          <w:pPr>
            <w:pStyle w:val="a6"/>
            <w:spacing w:before="0" w:after="120" w:line="240" w:lineRule="auto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CA73EF"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BB0CCA" w:rsidRPr="00527083" w:rsidRDefault="00BB0CCA" w:rsidP="00BB0CCA">
          <w:pPr>
            <w:spacing w:after="12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BB0CCA" w:rsidRPr="005F7616" w:rsidRDefault="00BB0CCA" w:rsidP="00BB0CCA">
          <w:pPr>
            <w:pStyle w:val="11"/>
            <w:tabs>
              <w:tab w:val="right" w:leader="dot" w:pos="9770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F76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76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76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4217527" w:history="1">
            <w:r w:rsidRPr="005F761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_Toc494217527 \h </w:instrTex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CA" w:rsidRPr="005F7616" w:rsidRDefault="00BB0CCA" w:rsidP="00BB0CCA">
          <w:pPr>
            <w:pStyle w:val="11"/>
            <w:tabs>
              <w:tab w:val="right" w:leader="dot" w:pos="9770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94217528" w:history="1">
            <w:r w:rsidRPr="005F761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_Toc494217528 \h </w:instrTex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CA" w:rsidRPr="005F7616" w:rsidRDefault="00BB0CCA" w:rsidP="00BB0CCA">
          <w:pPr>
            <w:pStyle w:val="11"/>
            <w:tabs>
              <w:tab w:val="right" w:leader="dot" w:pos="9770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94217529" w:history="1">
            <w:r w:rsidRPr="005F761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_Toc494217529 \h </w:instrTex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CA" w:rsidRPr="005F7616" w:rsidRDefault="00BB0CCA" w:rsidP="00BB0CCA">
          <w:pPr>
            <w:pStyle w:val="11"/>
            <w:tabs>
              <w:tab w:val="right" w:leader="dot" w:pos="9770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94217530" w:history="1">
            <w:r w:rsidRPr="005F761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_Toc494217530 \h </w:instrTex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76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0CCA" w:rsidRPr="00527083" w:rsidRDefault="00BB0CCA" w:rsidP="00BB0CCA">
          <w:pPr>
            <w:spacing w:after="12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5F7616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BB0CCA" w:rsidRPr="00527083" w:rsidRDefault="00BB0CCA" w:rsidP="00BB0CCA">
      <w:pPr>
        <w:spacing w:after="120" w:line="240" w:lineRule="auto"/>
        <w:ind w:firstLine="709"/>
        <w:rPr>
          <w:rFonts w:ascii="Times New Roman" w:eastAsia="MS Mincho" w:hAnsi="Times New Roman"/>
          <w:b/>
          <w:sz w:val="28"/>
          <w:szCs w:val="28"/>
        </w:rPr>
      </w:pPr>
    </w:p>
    <w:p w:rsidR="00BB0CCA" w:rsidRDefault="00BB0CCA" w:rsidP="00BB0CC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CCA" w:rsidRPr="00CA73EF" w:rsidRDefault="00BB0CCA" w:rsidP="00BB0CC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494217527"/>
      <w:r w:rsidRPr="00CA73EF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Требуется </w:t>
      </w:r>
      <w:r w:rsidRPr="00695784">
        <w:rPr>
          <w:rFonts w:ascii="Times New Roman" w:hAnsi="Times New Roman" w:cs="Times New Roman"/>
          <w:noProof/>
          <w:sz w:val="28"/>
          <w:szCs w:val="28"/>
        </w:rPr>
        <w:t xml:space="preserve">написать программу транспонирования матриц, реализующую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следующие </w:t>
      </w:r>
      <w:r w:rsidRPr="00695784">
        <w:rPr>
          <w:rFonts w:ascii="Times New Roman" w:hAnsi="Times New Roman" w:cs="Times New Roman"/>
          <w:noProof/>
          <w:sz w:val="28"/>
          <w:szCs w:val="28"/>
        </w:rPr>
        <w:t>алгоритм</w:t>
      </w:r>
      <w:r>
        <w:rPr>
          <w:rFonts w:ascii="Times New Roman" w:hAnsi="Times New Roman" w:cs="Times New Roman"/>
          <w:noProof/>
          <w:sz w:val="28"/>
          <w:szCs w:val="28"/>
        </w:rPr>
        <w:t>ы:</w:t>
      </w:r>
    </w:p>
    <w:p w:rsidR="00BB0CCA" w:rsidRPr="00611E27" w:rsidRDefault="00BB0CCA" w:rsidP="00BB0CCA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1E27">
        <w:rPr>
          <w:rFonts w:ascii="Times New Roman" w:hAnsi="Times New Roman" w:cs="Times New Roman"/>
          <w:noProof/>
          <w:sz w:val="28"/>
          <w:szCs w:val="28"/>
        </w:rPr>
        <w:t>без использования разделяемой памяти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(0)</w:t>
      </w:r>
      <w:r w:rsidRPr="00611E2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B0CCA" w:rsidRPr="00611E27" w:rsidRDefault="00BB0CCA" w:rsidP="00BB0CCA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1E27">
        <w:rPr>
          <w:rFonts w:ascii="Times New Roman" w:hAnsi="Times New Roman" w:cs="Times New Roman"/>
          <w:noProof/>
          <w:sz w:val="28"/>
          <w:szCs w:val="28"/>
        </w:rPr>
        <w:t>наивный алгоритм с использованием разделяемой памяти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(1)</w:t>
      </w:r>
      <w:r w:rsidRPr="00611E27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BB0CCA" w:rsidRPr="00611E27" w:rsidRDefault="00BB0CCA" w:rsidP="00BB0CCA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1E27">
        <w:rPr>
          <w:rFonts w:ascii="Times New Roman" w:hAnsi="Times New Roman" w:cs="Times New Roman"/>
          <w:noProof/>
          <w:sz w:val="28"/>
          <w:szCs w:val="28"/>
        </w:rPr>
        <w:t>алгоритм с разрешением конфликта банков разделяемой памяти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(2)</w:t>
      </w:r>
      <w:r w:rsidRPr="00611E2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Необходимо </w:t>
      </w:r>
      <w:r w:rsidRPr="00695784">
        <w:rPr>
          <w:rFonts w:ascii="Times New Roman" w:hAnsi="Times New Roman" w:cs="Times New Roman"/>
          <w:noProof/>
          <w:sz w:val="28"/>
          <w:szCs w:val="28"/>
        </w:rPr>
        <w:t xml:space="preserve">провести профилирование программы </w:t>
      </w:r>
      <w:r>
        <w:rPr>
          <w:rFonts w:ascii="Times New Roman" w:hAnsi="Times New Roman" w:cs="Times New Roman"/>
          <w:noProof/>
          <w:sz w:val="28"/>
          <w:szCs w:val="28"/>
        </w:rPr>
        <w:t>с использованием nvprof и nvpp, с</w:t>
      </w:r>
      <w:r w:rsidRPr="00695784">
        <w:rPr>
          <w:rFonts w:ascii="Times New Roman" w:hAnsi="Times New Roman" w:cs="Times New Roman"/>
          <w:noProof/>
          <w:sz w:val="28"/>
          <w:szCs w:val="28"/>
        </w:rPr>
        <w:t>равнить время выполнения ядер, реализующих разные алгоритмы,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5784">
        <w:rPr>
          <w:rFonts w:ascii="Times New Roman" w:hAnsi="Times New Roman" w:cs="Times New Roman"/>
          <w:noProof/>
          <w:sz w:val="28"/>
          <w:szCs w:val="28"/>
        </w:rPr>
        <w:t>оценить эффективность использования разделяемой памяти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B0CCA" w:rsidRPr="00206EF0" w:rsidRDefault="00BB0CCA" w:rsidP="00BB0CCA">
      <w:pPr>
        <w:spacing w:after="120" w:line="24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B0CCA" w:rsidRPr="00CA73EF" w:rsidRDefault="00BB0CCA" w:rsidP="00BB0CC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494217528"/>
      <w:r w:rsidRPr="00CA73EF">
        <w:rPr>
          <w:rFonts w:ascii="Times New Roman" w:hAnsi="Times New Roman" w:cs="Times New Roman"/>
          <w:b/>
          <w:color w:val="auto"/>
        </w:rPr>
        <w:t>Выполнение работы</w:t>
      </w:r>
      <w:bookmarkEnd w:id="1"/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Работать будем на предоставленном сервере.</w:t>
      </w:r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три алгоритма подробно разобраны в материалах лекции 4.</w:t>
      </w:r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Pr="00BF05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 см. в приложении А) следующие:</w:t>
      </w:r>
    </w:p>
    <w:p w:rsidR="00BB0CCA" w:rsidRPr="002743A9" w:rsidRDefault="00BB0CCA" w:rsidP="00BB0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216"/>
        <w:gridCol w:w="2482"/>
        <w:gridCol w:w="2482"/>
        <w:gridCol w:w="2482"/>
      </w:tblGrid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540" w:type="dxa"/>
          </w:tcPr>
          <w:p w:rsidR="00BB0CCA" w:rsidRPr="002743A9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2540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  <w:tc>
          <w:tcPr>
            <w:tcW w:w="2540" w:type="dxa"/>
          </w:tcPr>
          <w:p w:rsidR="00BB0CCA" w:rsidRPr="002743A9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мкс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.816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2.688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2.784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2.656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2.144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7.744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6.624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4.5760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22.241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19.745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12.64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86.115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78.659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50.402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337.84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302.19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192.9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1339.5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1204.9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766.94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5357.3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4809.5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3053.4</w:t>
            </w:r>
          </w:p>
        </w:tc>
      </w:tr>
      <w:tr w:rsidR="00BB0CCA" w:rsidTr="00415673">
        <w:tc>
          <w:tcPr>
            <w:tcW w:w="2268" w:type="dxa"/>
          </w:tcPr>
          <w:p w:rsidR="00BB0CCA" w:rsidRDefault="00BB0CCA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8192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21438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19.386</w:t>
            </w:r>
          </w:p>
        </w:tc>
        <w:tc>
          <w:tcPr>
            <w:tcW w:w="2540" w:type="dxa"/>
          </w:tcPr>
          <w:p w:rsidR="00BB0CCA" w:rsidRPr="00B34441" w:rsidRDefault="00B34441" w:rsidP="0041567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12357</w:t>
            </w:r>
          </w:p>
        </w:tc>
      </w:tr>
    </w:tbl>
    <w:p w:rsidR="00BB0CCA" w:rsidRPr="002743A9" w:rsidRDefault="00BB0CCA" w:rsidP="00BB0CCA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8"/>
          <w:szCs w:val="8"/>
        </w:rPr>
      </w:pPr>
    </w:p>
    <w:p w:rsidR="00BB0CCA" w:rsidRPr="00BF05DA" w:rsidRDefault="00BB0CCA" w:rsidP="00BB0CCA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Результаты работы программы.</w:t>
      </w:r>
    </w:p>
    <w:p w:rsidR="00BB0CCA" w:rsidRDefault="00BB0CCA" w:rsidP="00BB0CCA">
      <w:pPr>
        <w:spacing w:after="12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B0CCA" w:rsidRPr="00CA73EF" w:rsidRDefault="00BB0CCA" w:rsidP="00BB0CC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494217529"/>
      <w:r w:rsidRPr="00CA73EF">
        <w:rPr>
          <w:rFonts w:ascii="Times New Roman" w:hAnsi="Times New Roman" w:cs="Times New Roman"/>
          <w:b/>
          <w:color w:val="auto"/>
        </w:rPr>
        <w:t>Вывод</w:t>
      </w:r>
      <w:bookmarkEnd w:id="2"/>
    </w:p>
    <w:p w:rsidR="00BB0CCA" w:rsidRDefault="00BB0CCA" w:rsidP="00BB0CCA">
      <w:pPr>
        <w:autoSpaceDE w:val="0"/>
        <w:autoSpaceDN w:val="0"/>
        <w:spacing w:after="120" w:line="24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Эксперименты проводились на видеокарте на </w:t>
      </w:r>
      <w:r w:rsidR="00B27485">
        <w:rPr>
          <w:rFonts w:ascii="Times New Roman" w:hAnsi="Times New Roman"/>
          <w:noProof/>
          <w:sz w:val="28"/>
          <w:szCs w:val="28"/>
          <w:lang w:eastAsia="ru-RU"/>
        </w:rPr>
        <w:t>сервере, предоставленно</w:t>
      </w:r>
      <w:r>
        <w:rPr>
          <w:rFonts w:ascii="Times New Roman" w:hAnsi="Times New Roman"/>
          <w:noProof/>
          <w:sz w:val="28"/>
          <w:szCs w:val="28"/>
          <w:lang w:eastAsia="ru-RU"/>
        </w:rPr>
        <w:t>м преподавателем.</w:t>
      </w:r>
    </w:p>
    <w:p w:rsidR="00B34441" w:rsidRDefault="00BB0CCA" w:rsidP="00BB0CCA">
      <w:pPr>
        <w:autoSpaceDE w:val="0"/>
        <w:autoSpaceDN w:val="0"/>
        <w:spacing w:after="120" w:line="24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Общая тенденция очевид</w:t>
      </w:r>
      <w:r w:rsidR="00B27485">
        <w:rPr>
          <w:rFonts w:ascii="Times New Roman" w:hAnsi="Times New Roman"/>
          <w:noProof/>
          <w:sz w:val="28"/>
          <w:szCs w:val="28"/>
          <w:lang w:eastAsia="ru-RU"/>
        </w:rPr>
        <w:t xml:space="preserve">на – </w:t>
      </w:r>
    </w:p>
    <w:p w:rsidR="00B34441" w:rsidRPr="00947E2C" w:rsidRDefault="00B34441" w:rsidP="00BB0CCA">
      <w:pPr>
        <w:autoSpaceDE w:val="0"/>
        <w:autoSpaceDN w:val="0"/>
        <w:spacing w:after="120" w:line="24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</w:t>
      </w:r>
      <w:r w:rsidR="00947E2C">
        <w:rPr>
          <w:rFonts w:ascii="Times New Roman" w:hAnsi="Times New Roman"/>
          <w:noProof/>
          <w:sz w:val="28"/>
          <w:szCs w:val="28"/>
          <w:lang w:eastAsia="ru-RU"/>
        </w:rPr>
        <w:t>ри</w:t>
      </w:r>
      <w:r>
        <w:rPr>
          <w:rFonts w:ascii="Times New Roman" w:hAnsi="Times New Roman"/>
          <w:noProof/>
          <w:sz w:val="28"/>
          <w:szCs w:val="28"/>
          <w:lang w:eastAsia="ru-RU"/>
        </w:rPr>
        <w:t>рост производительности при использовании наивного алгоритма с использованием разделяемой памяти</w:t>
      </w:r>
      <w:r w:rsidR="00947E2C">
        <w:rPr>
          <w:rFonts w:ascii="Times New Roman" w:hAnsi="Times New Roman"/>
          <w:noProof/>
          <w:sz w:val="28"/>
          <w:szCs w:val="28"/>
          <w:lang w:eastAsia="ru-RU"/>
        </w:rPr>
        <w:t xml:space="preserve"> в среднем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около </w:t>
      </w:r>
      <w:r w:rsidR="00947E2C">
        <w:rPr>
          <w:rFonts w:ascii="Times New Roman" w:hAnsi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/>
          <w:noProof/>
          <w:sz w:val="28"/>
          <w:szCs w:val="28"/>
          <w:lang w:eastAsia="ru-RU"/>
        </w:rPr>
        <w:t>%.</w:t>
      </w:r>
      <w:r w:rsidR="00947E2C">
        <w:rPr>
          <w:rFonts w:ascii="Times New Roman" w:hAnsi="Times New Roman"/>
          <w:noProof/>
          <w:sz w:val="28"/>
          <w:szCs w:val="28"/>
          <w:lang w:eastAsia="ru-RU"/>
        </w:rPr>
        <w:t xml:space="preserve"> Если Использовать </w:t>
      </w:r>
      <w:r w:rsidR="00947E2C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алгоритм с разрешением конфликта банков, то прирост производительности около 40%.</w:t>
      </w:r>
    </w:p>
    <w:p w:rsidR="00BB0CCA" w:rsidRPr="00CA73EF" w:rsidRDefault="00BB0CCA" w:rsidP="00BB0CCA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494217530"/>
      <w:bookmarkStart w:id="4" w:name="_GoBack"/>
      <w:bookmarkEnd w:id="4"/>
      <w:r w:rsidRPr="00CA73EF">
        <w:rPr>
          <w:rFonts w:ascii="Times New Roman" w:hAnsi="Times New Roman" w:cs="Times New Roman"/>
          <w:b/>
          <w:color w:val="auto"/>
        </w:rPr>
        <w:t>Приложение</w:t>
      </w:r>
      <w:bookmarkEnd w:id="3"/>
    </w:p>
    <w:p w:rsidR="00BB0CCA" w:rsidRDefault="00BB0CCA" w:rsidP="00BB0C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CCA" w:rsidRPr="00476B51" w:rsidRDefault="00BB0CCA" w:rsidP="00BB0C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А. Листинг программы</w:t>
      </w:r>
      <w:r w:rsidRPr="00CA73EF">
        <w:rPr>
          <w:rFonts w:ascii="Times New Roman" w:hAnsi="Times New Roman" w:cs="Times New Roman"/>
          <w:sz w:val="28"/>
          <w:szCs w:val="28"/>
        </w:rPr>
        <w:t>.</w:t>
      </w:r>
    </w:p>
    <w:p w:rsidR="00BB0CCA" w:rsidRPr="00BB0CCA" w:rsidRDefault="00BB0CCA" w:rsidP="00BB0CCA">
      <w:pPr>
        <w:spacing w:after="0"/>
        <w:jc w:val="both"/>
        <w:rPr>
          <w:rFonts w:ascii="Lucida Console" w:hAnsi="Lucida Console" w:cs="Times New Roman"/>
          <w:sz w:val="20"/>
          <w:szCs w:val="20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#include &lt;cuda.h&gt;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#include &lt;stdio.h&gt;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#define SH_DIM 32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__global__ void gInitializeStorage(float* storage_d, int N)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i = threadIdx.x + blockIdx.x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j = threadIdx.y + blockIdx.y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</w:rPr>
        <w:t xml:space="preserve">// цикл позволяет выбирать произвольное значение </w:t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>N</w:t>
      </w:r>
      <w:r w:rsidRPr="00BF05DA">
        <w:rPr>
          <w:rFonts w:ascii="Lucida Console" w:hAnsi="Lucida Console" w:cs="Times New Roman"/>
          <w:sz w:val="20"/>
          <w:szCs w:val="20"/>
        </w:rPr>
        <w:t>, меньше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BF05DA">
        <w:rPr>
          <w:rFonts w:ascii="Lucida Console" w:hAnsi="Lucida Console" w:cs="Times New Roman"/>
          <w:sz w:val="20"/>
          <w:szCs w:val="20"/>
        </w:rPr>
        <w:tab/>
        <w:t>// количества потоков в блоке, и больше общего количества потоков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</w:rPr>
        <w:t xml:space="preserve">    </w:t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for (int iy = j; iy &lt; N; iy += gridDim.y * blockDim.y) 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storage_d[ix + iy * N] = ix + iy * N;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__global__ void gTranspose0(float* storage_d, float* storage_d_t, int N)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i = threadIdx.x + blockIdx.x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j = threadIdx.y + blockIdx.y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iy = j; iy &lt; N; iy += gridDim.y * blockDim.y)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storage_d_t[iy + ix * N] = storage_d[ix + iy * N];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__syncthreads();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__global__ void gTranspose1(float* storage_d, float* storage_d_t, int N)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__shared__ float buffer[SH_DIM][SH_DIM];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i = threadIdx.x + blockIdx.x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j = threadIdx.y + blockIdx.y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iy = j; iy &lt; N; iy += gridDim.y * blockDim.y)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buffer[threadIdx.y][threadIdx.x] = storage_d[ix + iy * N];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__syncthreads();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 = threadIdx.x + blockIdx.y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j = threadIdx.y + blockIdx.x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iy = j; iy &lt; N; iy += gridDim.y * blockDim.y)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lastRenderedPageBreak/>
        <w:t xml:space="preserve">            storage_d_t[ix + iy * N] = buffer[threadIdx.x][threadIdx.y];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__syncthreads();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__global__ void gTranspose2(float* storage_d, float* storage_d_t, int N)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__shared__ float buffer[SH_DIM][SH_DIM + 1];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i = threadIdx.x + blockIdx.x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j = threadIdx.y + blockIdx.y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iy = j; iy &lt; N; iy += gridDim.y * blockDim.y)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buffer[threadIdx.y][threadIdx.x] = storage_d[ix + iy * N];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__syncthreads();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 = threadIdx.x + blockIdx.y * blockDim.x;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j = threadIdx.y + blockIdx.x * blockDim.y;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iy = j; iy &lt; N; iy += gridDim.y * blockDim.y)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ix = i; ix &lt; N; ix += gridDim.x * blockDim.x)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storage_d_t[ix + iy * N] = buffer[threadIdx.x][threadIdx.y];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__syncthreads();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void Output(float* a, int N)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for (int i = 0; i &lt; N; i += N / 4)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for (int j = 0; j &lt; N; j += N / 4)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    printf("%10.0f\t", a[j + i * N]);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printf("\n");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int main(int argc, char* argv[])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if (argc &lt; 2)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  <w:t>{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fprintf(stderr, "USAGE: matrix &lt;dimension&gt;\n");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    return -1;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}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N = atoi(argv[1]);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const int max_size = 1024;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size = N / 32 + (N % 32 &gt; 0);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dim_of_blocks = (size &gt; max_size) ? max_size : size;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int dim_of_threads = 32;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float *storage_d, *storage_d_t, *storage_h;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cudaMalloc((void**)&amp;storage_d, N * N * sizeof(float));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cudaMalloc((void**)&amp;storage_d_t, N * N * sizeof(float));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storage_h = (float*)calloc(N * N, sizeof(float));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lastRenderedPageBreak/>
        <w:t xml:space="preserve">    gInitializeStorage&lt;&lt;&lt;dim3(dim_of_blocks, dim_of_blocks), dim3(dim_of_threads, dim_of_threads)&gt;&gt;&gt;(storage_d,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cudaThreadSynchronize();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cudaMemcpy(storage_h, storage_d, N * N * sizeof(float), cudaMemcpyDeviceToHost);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Output(storage_h,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gTranspose0&lt;&lt;&lt;dim3(dim_of_blocks, dim_of_blocks), dim3(dim_of_threads, dim_of_threads)&gt;&gt;&gt;(storage_d, storage_d_t,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cudaThreadSynchronize();</w:t>
      </w: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cudaMemcpy(storage_h, storage_d_t, N*N*sizeof(float), cudaMemcpyDeviceToHost);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Output(storage_h,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gTranspose1&lt;&lt;&lt;dim3(dim_of_blocks, dim_of_blocks), dim3(dim_of_threads, dim_of_threads)&gt;&gt;&gt;(storage_d, storage_d_t,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cudaThreadSynchronize();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cudaMemcpy(storage_h, storage_d_t, N*N*sizeof(float), cudaMemcpyDeviceToHost);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Output(storage_h,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gTranspose2&lt;&lt;&lt;dim3(dim_of_blocks, dim_of_blocks), dim3(dim_of_threads, dim_of_threads)&gt;&gt;&gt;(storage_d, storage_d_t,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cudaThreadSynchronize();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cudaMemcpy(storage_h, storage_d_t, N * N * sizeof(float), cudaMemcpyDeviceToHost);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// Output(storage_h, N);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cudaFree(storage_d);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cudaFree(storage_d_t);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free(storage_h);</w:t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BB0CCA" w:rsidRPr="00BF05DA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  <w:lang w:val="en-US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 xml:space="preserve">    return 0;</w:t>
      </w:r>
    </w:p>
    <w:p w:rsidR="00BB0CCA" w:rsidRPr="00073237" w:rsidRDefault="00BB0CCA" w:rsidP="00BB0CCA">
      <w:pPr>
        <w:spacing w:after="0"/>
        <w:ind w:firstLine="709"/>
        <w:jc w:val="both"/>
        <w:rPr>
          <w:rFonts w:ascii="Lucida Console" w:hAnsi="Lucida Console" w:cs="Times New Roman"/>
          <w:sz w:val="20"/>
          <w:szCs w:val="20"/>
        </w:rPr>
      </w:pPr>
      <w:r w:rsidRPr="00BF05DA">
        <w:rPr>
          <w:rFonts w:ascii="Lucida Console" w:hAnsi="Lucida Console" w:cs="Times New Roman"/>
          <w:sz w:val="20"/>
          <w:szCs w:val="20"/>
          <w:lang w:val="en-US"/>
        </w:rPr>
        <w:t>}</w:t>
      </w:r>
    </w:p>
    <w:p w:rsidR="00591D95" w:rsidRDefault="00591D95"/>
    <w:sectPr w:rsidR="00591D95" w:rsidSect="00914E96">
      <w:footerReference w:type="default" r:id="rId5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539678"/>
      <w:docPartObj>
        <w:docPartGallery w:val="Page Numbers (Bottom of Page)"/>
        <w:docPartUnique/>
      </w:docPartObj>
    </w:sdtPr>
    <w:sdtEndPr/>
    <w:sdtContent>
      <w:p w:rsidR="005E11FE" w:rsidRDefault="00947E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5E11FE" w:rsidRDefault="00947E2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15B6D"/>
    <w:multiLevelType w:val="hybridMultilevel"/>
    <w:tmpl w:val="652481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B"/>
    <w:rsid w:val="001B186A"/>
    <w:rsid w:val="00336EDC"/>
    <w:rsid w:val="00591D95"/>
    <w:rsid w:val="00947E2C"/>
    <w:rsid w:val="00A475FB"/>
    <w:rsid w:val="00B27485"/>
    <w:rsid w:val="00B34441"/>
    <w:rsid w:val="00B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4D39"/>
  <w15:chartTrackingRefBased/>
  <w15:docId w15:val="{36C2AE6A-C761-4EA1-8B51-40DB61D3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CC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B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0CC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B0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B0CCA"/>
  </w:style>
  <w:style w:type="paragraph" w:styleId="a6">
    <w:name w:val="TOC Heading"/>
    <w:basedOn w:val="1"/>
    <w:next w:val="a"/>
    <w:uiPriority w:val="39"/>
    <w:unhideWhenUsed/>
    <w:qFormat/>
    <w:rsid w:val="00BB0CCA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B0CCA"/>
    <w:pPr>
      <w:spacing w:after="100"/>
    </w:pPr>
  </w:style>
  <w:style w:type="character" w:styleId="a7">
    <w:name w:val="Hyperlink"/>
    <w:basedOn w:val="a0"/>
    <w:uiPriority w:val="99"/>
    <w:unhideWhenUsed/>
    <w:rsid w:val="00BB0CC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B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2020-03-25T06:03:00Z</dcterms:created>
  <dcterms:modified xsi:type="dcterms:W3CDTF">2020-03-25T06:51:00Z</dcterms:modified>
</cp:coreProperties>
</file>