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小单 · 个人接单报价管家</w:t>
      </w:r>
    </w:p>
    <w:p>
      <w:pPr>
        <w:pStyle w:val="Heading1"/>
      </w:pPr>
      <w:r>
        <w:t>使用说明书</w:t>
      </w:r>
    </w:p>
    <w:p>
      <w:r>
        <w:t>适用版本：当前已发布的第一版（含网页、iPad 主屏幕和电脑离线使用方式）</w:t>
      </w:r>
    </w:p>
    <w:p>
      <w:r>
        <w:t>文档日期：2026 年 10 月 7 日</w:t>
      </w:r>
    </w:p>
    <w:p>
      <w:r>
        <w:t>适用人群：在闲鱼、微信、小红书等平台接私人订单的设计、定制、手工、维修、打印、摄影等小卖家。</w:t>
      </w:r>
    </w:p>
    <w:p>
      <w:r>
        <w:rPr>
          <w:b/>
        </w:rPr>
        <w:t>软件使用网址：https://lear19910209-collab.github.io/codex/</w:t>
      </w:r>
    </w:p>
    <w:p>
      <w:r>
        <w:t>这份说明书可直接随软件交付给买家。文中的客户、金额和订单均为演示示例，不代表真实交易。</w:t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10"/>
        </w:numPr>
      </w:pPr>
      <w:r>
        <w:t>软件能做什么</w:t>
      </w:r>
    </w:p>
    <w:p>
      <w:pPr>
        <w:pStyle w:val="ListNumber"/>
        <w:numPr>
          <w:ilvl w:val="0"/>
          <w:numId w:val="10"/>
        </w:numPr>
      </w:pPr>
      <w:r>
        <w:t>第一次使用：五分钟上手</w:t>
      </w:r>
    </w:p>
    <w:p>
      <w:pPr>
        <w:pStyle w:val="ListNumber"/>
        <w:numPr>
          <w:ilvl w:val="0"/>
          <w:numId w:val="10"/>
        </w:numPr>
      </w:pPr>
      <w:r>
        <w:t>iPad 怎么打开、添加到主屏幕</w:t>
      </w:r>
    </w:p>
    <w:p>
      <w:pPr>
        <w:pStyle w:val="ListNumber"/>
        <w:numPr>
          <w:ilvl w:val="0"/>
          <w:numId w:val="10"/>
        </w:numPr>
      </w:pPr>
      <w:r>
        <w:t>电脑、手机怎么使用</w:t>
      </w:r>
    </w:p>
    <w:p>
      <w:pPr>
        <w:pStyle w:val="ListNumber"/>
        <w:numPr>
          <w:ilvl w:val="0"/>
          <w:numId w:val="10"/>
        </w:numPr>
      </w:pPr>
      <w:r>
        <w:t>认识首页和五项统计</w:t>
      </w:r>
    </w:p>
    <w:p>
      <w:pPr>
        <w:pStyle w:val="ListNumber"/>
        <w:numPr>
          <w:ilvl w:val="0"/>
          <w:numId w:val="10"/>
        </w:numPr>
      </w:pPr>
      <w:r>
        <w:t>建立商品 / 服务价格库</w:t>
      </w:r>
    </w:p>
    <w:p>
      <w:pPr>
        <w:pStyle w:val="ListNumber"/>
        <w:numPr>
          <w:ilvl w:val="0"/>
          <w:numId w:val="10"/>
        </w:numPr>
      </w:pPr>
      <w:r>
        <w:t>新建订单：每个填写项的含义</w:t>
      </w:r>
    </w:p>
    <w:p>
      <w:pPr>
        <w:pStyle w:val="ListNumber"/>
        <w:numPr>
          <w:ilvl w:val="0"/>
          <w:numId w:val="10"/>
        </w:numPr>
      </w:pPr>
      <w:r>
        <w:t>自动计算规则与完整示例</w:t>
      </w:r>
    </w:p>
    <w:p>
      <w:pPr>
        <w:pStyle w:val="ListNumber"/>
        <w:numPr>
          <w:ilvl w:val="0"/>
          <w:numId w:val="10"/>
        </w:numPr>
      </w:pPr>
      <w:r>
        <w:t>订单状态与收款管理</w:t>
      </w:r>
    </w:p>
    <w:p>
      <w:pPr>
        <w:pStyle w:val="ListNumber"/>
        <w:numPr>
          <w:ilvl w:val="0"/>
          <w:numId w:val="10"/>
        </w:numPr>
      </w:pPr>
      <w:r>
        <w:t>查找、修改、删除订单</w:t>
      </w:r>
    </w:p>
    <w:p>
      <w:pPr>
        <w:pStyle w:val="ListNumber"/>
        <w:numPr>
          <w:ilvl w:val="0"/>
          <w:numId w:val="10"/>
        </w:numPr>
      </w:pPr>
      <w:r>
        <w:t>老客户再次下单与历史报价</w:t>
      </w:r>
    </w:p>
    <w:p>
      <w:pPr>
        <w:pStyle w:val="ListNumber"/>
        <w:numPr>
          <w:ilvl w:val="0"/>
          <w:numId w:val="10"/>
        </w:numPr>
      </w:pPr>
      <w:r>
        <w:t>生成、保存、发送报价单</w:t>
      </w:r>
    </w:p>
    <w:p>
      <w:pPr>
        <w:pStyle w:val="ListNumber"/>
        <w:numPr>
          <w:ilvl w:val="0"/>
          <w:numId w:val="10"/>
        </w:numPr>
      </w:pPr>
      <w:r>
        <w:t>导出订单 CSV，用 Excel 查看</w:t>
      </w:r>
    </w:p>
    <w:p>
      <w:pPr>
        <w:pStyle w:val="ListNumber"/>
        <w:numPr>
          <w:ilvl w:val="0"/>
          <w:numId w:val="10"/>
        </w:numPr>
      </w:pPr>
      <w:r>
        <w:t>备份全部数据与恢复</w:t>
      </w:r>
    </w:p>
    <w:p>
      <w:pPr>
        <w:pStyle w:val="ListNumber"/>
        <w:numPr>
          <w:ilvl w:val="0"/>
          <w:numId w:val="10"/>
        </w:numPr>
      </w:pPr>
      <w:r>
        <w:t>换设备、换浏览器、换使用入口</w:t>
      </w:r>
    </w:p>
    <w:p>
      <w:pPr>
        <w:pStyle w:val="ListNumber"/>
        <w:numPr>
          <w:ilvl w:val="0"/>
          <w:numId w:val="10"/>
        </w:numPr>
      </w:pPr>
      <w:r>
        <w:t>日常接单操作清单</w:t>
      </w:r>
    </w:p>
    <w:p>
      <w:pPr>
        <w:pStyle w:val="ListNumber"/>
        <w:numPr>
          <w:ilvl w:val="0"/>
          <w:numId w:val="10"/>
        </w:numPr>
      </w:pPr>
      <w:r>
        <w:t>常见问题与处理方法</w:t>
      </w:r>
    </w:p>
    <w:p>
      <w:pPr>
        <w:pStyle w:val="ListNumber"/>
        <w:numPr>
          <w:ilvl w:val="0"/>
          <w:numId w:val="10"/>
        </w:numPr>
      </w:pPr>
      <w:r>
        <w:t>使用范围与当前版本限制</w:t>
      </w:r>
    </w:p>
    <w:p>
      <w:pPr>
        <w:pStyle w:val="ListNumber"/>
        <w:numPr>
          <w:ilvl w:val="0"/>
          <w:numId w:val="10"/>
        </w:numPr>
      </w:pPr>
      <w:r>
        <w:t>软件交付说明与快捷操作表</w:t>
      </w:r>
    </w:p>
    <w:p>
      <w:pPr>
        <w:pStyle w:val="Heading1"/>
      </w:pPr>
      <w:r>
        <w:t>1. 软件能做什么</w:t>
      </w:r>
    </w:p>
    <w:p>
      <w:r>
        <w:t>小单用来记录客户订单，并自动计算商品金额、订单总价、定金、尾款、成本和利润。你可以维护常用价格、查老客户报价、生成给客户看的报价单，并导出账目和数据备份。</w:t>
      </w:r>
    </w:p>
    <w:p>
      <w:r>
        <w:t>软件有五个主要页面：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页面名称</w:t>
            </w:r>
          </w:p>
        </w:tc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工作台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查看当天订单、未收款项、已完成订单和利润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订单记录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搜索、筛选、查看、修改和删除订单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 / 服务价格库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保存常用项目的名称、默认售价、默认成本和内部备注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客户历史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按客户昵称查看过去订单和当时的价格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备份与导出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下载订单 CSV、导出全部数据、导入备份恢复</w:t>
            </w:r>
          </w:p>
        </w:tc>
      </w:tr>
    </w:tbl>
    <w:p>
      <w:pPr>
        <w:spacing w:after="20"/>
      </w:pPr>
    </w:p>
    <w:p>
      <w:r>
        <w:t>不需要在软件里注册账号，也不需要登录 GitHub。买家使用的是上面的软件网页，不是 GitHub 的代码仓库页面。</w:t>
      </w:r>
    </w:p>
    <w:p>
      <w:r>
        <w:rPr>
          <w:b/>
        </w:rPr>
        <w:t>先了解数据保存方式：</w:t>
      </w:r>
      <w:r>
        <w:t>订单保存在当前设备、当前浏览器的本地存储中，不会上传到卖家的数据库，也不会自动同步到另一台设备。关闭软件后可以继续使用，但请定期下载备份文件。</w:t>
      </w:r>
    </w:p>
    <w:p>
      <w:pPr>
        <w:pStyle w:val="Heading1"/>
      </w:pPr>
      <w:r>
        <w:t>2. 第一次使用：五分钟上手</w:t>
      </w:r>
    </w:p>
    <w:p>
      <w:r>
        <w:t>第一次建议按这个顺序操作：</w:t>
      </w:r>
    </w:p>
    <w:p>
      <w:pPr>
        <w:pStyle w:val="ListNumber"/>
        <w:numPr>
          <w:ilvl w:val="0"/>
          <w:numId w:val="11"/>
        </w:numPr>
      </w:pPr>
      <w:r>
        <w:t>用浏览器打开软件网址。iPad 用户先按第 3 节添加到主屏幕。</w:t>
      </w:r>
    </w:p>
    <w:p>
      <w:pPr>
        <w:pStyle w:val="ListNumber"/>
        <w:numPr>
          <w:ilvl w:val="0"/>
          <w:numId w:val="11"/>
        </w:numPr>
      </w:pPr>
      <w:r>
        <w:t>打开“商品 / 服务价格库”，点击“添加商品 / 服务”。</w:t>
      </w:r>
    </w:p>
    <w:p>
      <w:pPr>
        <w:pStyle w:val="ListNumber"/>
        <w:numPr>
          <w:ilvl w:val="0"/>
          <w:numId w:val="11"/>
        </w:numPr>
      </w:pPr>
      <w:r>
        <w:t xml:space="preserve">新增“头像定制”：默认售价填 </w:t>
      </w:r>
      <w:r>
        <w:rPr>
          <w:color w:val="34634B"/>
        </w:rPr>
        <w:t>99</w:t>
      </w:r>
      <w:r>
        <w:t xml:space="preserve">，默认单位成本填 </w:t>
      </w:r>
      <w:r>
        <w:rPr>
          <w:color w:val="34634B"/>
        </w:rPr>
        <w:t>20</w:t>
      </w:r>
      <w:r>
        <w:t>，点击“保存项目”。</w:t>
      </w:r>
    </w:p>
    <w:p>
      <w:pPr>
        <w:pStyle w:val="ListNumber"/>
        <w:numPr>
          <w:ilvl w:val="0"/>
          <w:numId w:val="11"/>
        </w:numPr>
      </w:pPr>
      <w:r>
        <w:t>点击“新建订单”，客户昵称填“练习客户”，从价格库选择“头像定制”。</w:t>
      </w:r>
    </w:p>
    <w:p>
      <w:pPr>
        <w:pStyle w:val="ListNumber"/>
        <w:numPr>
          <w:ilvl w:val="0"/>
          <w:numId w:val="11"/>
        </w:numPr>
      </w:pPr>
      <w:r>
        <w:t xml:space="preserve">数量填 </w:t>
      </w:r>
      <w:r>
        <w:rPr>
          <w:color w:val="34634B"/>
        </w:rPr>
        <w:t>1</w:t>
      </w:r>
      <w:r>
        <w:t xml:space="preserve">，定金比例填 </w:t>
      </w:r>
      <w:r>
        <w:rPr>
          <w:color w:val="34634B"/>
        </w:rPr>
        <w:t>30</w:t>
      </w:r>
      <w:r>
        <w:t xml:space="preserve">，其他金额保持 </w:t>
      </w:r>
      <w:r>
        <w:rPr>
          <w:color w:val="34634B"/>
        </w:rPr>
        <w:t>0</w:t>
      </w:r>
      <w:r>
        <w:t>。此时总价为 99.00 元，定金为 29.70 元，尾款为 69.30 元，预计利润为 79.00 元。</w:t>
      </w:r>
    </w:p>
    <w:p>
      <w:pPr>
        <w:pStyle w:val="ListNumber"/>
        <w:numPr>
          <w:ilvl w:val="0"/>
          <w:numId w:val="11"/>
        </w:numPr>
      </w:pPr>
      <w:r>
        <w:t>点击“保存订单”。看到“订单已保存”提示后，进入“订单记录”查看。</w:t>
      </w:r>
    </w:p>
    <w:p>
      <w:pPr>
        <w:pStyle w:val="ListNumber"/>
        <w:numPr>
          <w:ilvl w:val="0"/>
          <w:numId w:val="11"/>
        </w:numPr>
      </w:pPr>
      <w:r>
        <w:t>打开“详情”，点击“生成报价单”，试着保存一张图片。</w:t>
      </w:r>
    </w:p>
    <w:p>
      <w:pPr>
        <w:pStyle w:val="ListNumber"/>
        <w:numPr>
          <w:ilvl w:val="0"/>
          <w:numId w:val="11"/>
        </w:numPr>
      </w:pPr>
      <w:r>
        <w:t>打开“备份与导出”，点击“导出备份文件”，确认能在设备中找到下载文件。</w:t>
      </w:r>
    </w:p>
    <w:p>
      <w:r>
        <w:t>练习完成后可以删除练习订单。正式开始接单时，填写真实客户昵称、价格和实际成本。</w:t>
      </w:r>
    </w:p>
    <w:p>
      <w:r>
        <w:rPr>
          <w:b/>
        </w:rPr>
        <w:t>注意：</w:t>
      </w:r>
      <w:r>
        <w:t>表单下方显示了计算结果，不代表订单已经保存；请点击“保存订单”或“保存修改”。</w:t>
      </w:r>
    </w:p>
    <w:p>
      <w:pPr>
        <w:pStyle w:val="Heading1"/>
      </w:pPr>
      <w:r>
        <w:t>3. iPad 怎么打开、添加到主屏幕</w:t>
      </w:r>
    </w:p>
    <w:p>
      <w:pPr>
        <w:pStyle w:val="Heading2"/>
      </w:pPr>
      <w:r>
        <w:t>3.1 在 Safari 打开软件</w:t>
      </w:r>
    </w:p>
    <w:p>
      <w:pPr>
        <w:pStyle w:val="ListNumber"/>
        <w:numPr>
          <w:ilvl w:val="0"/>
          <w:numId w:val="12"/>
        </w:numPr>
      </w:pPr>
      <w:r>
        <w:t>打开 iPad 的 Safari 浏览器。</w:t>
      </w:r>
    </w:p>
    <w:p>
      <w:pPr>
        <w:pStyle w:val="ListNumber"/>
        <w:numPr>
          <w:ilvl w:val="0"/>
          <w:numId w:val="12"/>
        </w:numPr>
      </w:pPr>
      <w:r>
        <w:t>在地址栏输入或粘贴软件网址：</w:t>
      </w:r>
      <w:r>
        <w:rPr>
          <w:color w:val="34634B"/>
        </w:rPr>
        <w:t>https://lear19910209-collab.github.io/codex/</w:t>
      </w:r>
      <w:r>
        <w:t>。</w:t>
      </w:r>
    </w:p>
    <w:p>
      <w:pPr>
        <w:pStyle w:val="ListNumber"/>
        <w:numPr>
          <w:ilvl w:val="0"/>
          <w:numId w:val="12"/>
        </w:numPr>
      </w:pPr>
      <w:r>
        <w:t>等待“小单”首页正常显示。首次打开需要联网。</w:t>
      </w:r>
    </w:p>
    <w:p>
      <w:pPr>
        <w:pStyle w:val="ListNumber"/>
        <w:numPr>
          <w:ilvl w:val="0"/>
          <w:numId w:val="12"/>
        </w:numPr>
      </w:pPr>
      <w:r>
        <w:t>确认页面有“工作台”“订单记录”“商品 / 服务价格库”等入口。</w:t>
      </w:r>
    </w:p>
    <w:p>
      <w:r>
        <w:t>建议使用 Safari 的普通浏览模式。微信、聊天 App 内置网页窗口或文件预览器可能有不同的保存、下载限制。</w:t>
      </w:r>
    </w:p>
    <w:p>
      <w:pPr>
        <w:pStyle w:val="Heading2"/>
      </w:pPr>
      <w:r>
        <w:t>3.2 添加到主屏幕</w:t>
      </w:r>
    </w:p>
    <w:p>
      <w:pPr>
        <w:pStyle w:val="ListNumber"/>
        <w:numPr>
          <w:ilvl w:val="0"/>
          <w:numId w:val="13"/>
        </w:numPr>
      </w:pPr>
      <w:r>
        <w:t>在 Safari 点“分享”按钮，图标通常为方框加向上的箭头。</w:t>
      </w:r>
    </w:p>
    <w:p>
      <w:pPr>
        <w:pStyle w:val="ListNumber"/>
        <w:numPr>
          <w:ilvl w:val="0"/>
          <w:numId w:val="13"/>
        </w:numPr>
      </w:pPr>
      <w:r>
        <w:t>在菜单中找到“添加到主屏幕”。没有立即看到时，可向下滚动菜单。</w:t>
      </w:r>
    </w:p>
    <w:p>
      <w:pPr>
        <w:pStyle w:val="ListNumber"/>
        <w:numPr>
          <w:ilvl w:val="0"/>
          <w:numId w:val="13"/>
        </w:numPr>
      </w:pPr>
      <w:r>
        <w:t>名称保留“小单”，点击“添加”。</w:t>
      </w:r>
    </w:p>
    <w:p>
      <w:pPr>
        <w:pStyle w:val="ListNumber"/>
        <w:numPr>
          <w:ilvl w:val="0"/>
          <w:numId w:val="13"/>
        </w:numPr>
      </w:pPr>
      <w:r>
        <w:t>返回 iPad 主屏幕，找到“小单”图标。</w:t>
      </w:r>
    </w:p>
    <w:p>
      <w:pPr>
        <w:pStyle w:val="ListNumber"/>
        <w:numPr>
          <w:ilvl w:val="0"/>
          <w:numId w:val="13"/>
        </w:numPr>
      </w:pPr>
      <w:r>
        <w:t>从图标打开软件，再开始录入正式订单。</w:t>
      </w:r>
    </w:p>
    <w:p>
      <w:r>
        <w:t>以后可以直接点击主屏幕图标进入，不需要每次查找网址，也不需要下载压缩包、解压或使用电脑部署。</w:t>
      </w:r>
    </w:p>
    <w:p>
      <w:r>
        <w:t>如果找不到“添加到主屏幕”，请先确认正在 Safari 中打开完整的软件网页，而不是打开一个下载的 HTML 文件或代码页面。不同 iPadOS 版本的菜单位置可能略有不同。</w:t>
      </w:r>
    </w:p>
    <w:p>
      <w:pPr>
        <w:pStyle w:val="Heading2"/>
      </w:pPr>
      <w:r>
        <w:t>3.3 离线使用</w:t>
      </w:r>
    </w:p>
    <w:p>
      <w:r>
        <w:t>软件首次联网打开后，会尝试保存运行所需的网页文件。等待页面加载完成，建议先关闭并重新打开一次，再测试断网使用。</w:t>
      </w:r>
    </w:p>
    <w:p>
      <w:r>
        <w:t>缓存准备完成且没有被系统清理时，断网仍可记录订单、计算金额、查看已存数据和生成报价图片。首次访问、重新缓存或获取新版本需要网络。网页缓存与订单数据是两回事，缓存不是数据备份。</w:t>
      </w:r>
    </w:p>
    <w:p>
      <w:pPr>
        <w:pStyle w:val="Heading2"/>
      </w:pPr>
      <w:r>
        <w:t>3.4 固定一个使用入口</w:t>
      </w:r>
    </w:p>
    <w:p>
      <w:r>
        <w:t>建议正式使用时固定从主屏幕“小单”图标打开。某些 iPadOS 版本中，Safari 标签页与主屏幕应用可能使用独立存储。如果切换入口后看不到旧订单，先回到原入口检查，导出备份后再到新入口恢复，详见第 15 节。</w:t>
      </w:r>
    </w:p>
    <w:p>
      <w:pPr>
        <w:pStyle w:val="Heading1"/>
      </w:pPr>
      <w:r>
        <w:t>4. 电脑、手机怎么使用</w:t>
      </w:r>
    </w:p>
    <w:p>
      <w:pPr>
        <w:pStyle w:val="Heading2"/>
      </w:pPr>
      <w:r>
        <w:t>4.1 电脑通过网址使用</w:t>
      </w:r>
    </w:p>
    <w:p>
      <w:pPr>
        <w:pStyle w:val="ListNumber"/>
        <w:numPr>
          <w:ilvl w:val="0"/>
          <w:numId w:val="14"/>
        </w:numPr>
      </w:pPr>
      <w:r>
        <w:t>使用最新版 Chrome 或 Edge 打开软件网址。</w:t>
      </w:r>
    </w:p>
    <w:p>
      <w:pPr>
        <w:pStyle w:val="ListNumber"/>
        <w:numPr>
          <w:ilvl w:val="0"/>
          <w:numId w:val="14"/>
        </w:numPr>
      </w:pPr>
      <w:r>
        <w:t>将网址收藏到书签，日后使用同一浏览器、同一用户配置打开。</w:t>
      </w:r>
    </w:p>
    <w:p>
      <w:pPr>
        <w:pStyle w:val="ListNumber"/>
        <w:numPr>
          <w:ilvl w:val="0"/>
          <w:numId w:val="14"/>
        </w:numPr>
      </w:pPr>
      <w:r>
        <w:t>不需要安装开发工具，不需要购买 API。</w:t>
      </w:r>
    </w:p>
    <w:p>
      <w:r>
        <w:t>通过网址进入软件不需要登录 GitHub。不同设备的订单数据不会因为打开同一个网址就自动共享。</w:t>
      </w:r>
    </w:p>
    <w:p>
      <w:pPr>
        <w:pStyle w:val="Heading2"/>
      </w:pPr>
      <w:r>
        <w:t>4.2 电脑通过文件离线使用</w:t>
      </w:r>
    </w:p>
    <w:p>
      <w:r>
        <w:t xml:space="preserve">如果交付方提供单独的 </w:t>
      </w:r>
      <w:r>
        <w:rPr>
          <w:color w:val="34634B"/>
        </w:rPr>
        <w:t>index.html</w:t>
      </w:r>
      <w:r>
        <w:t xml:space="preserve"> 文件：</w:t>
      </w:r>
    </w:p>
    <w:p>
      <w:pPr>
        <w:pStyle w:val="ListNumber"/>
        <w:numPr>
          <w:ilvl w:val="0"/>
          <w:numId w:val="15"/>
        </w:numPr>
      </w:pPr>
      <w:r>
        <w:t>把文件保存到电脑上的固定文件夹。</w:t>
      </w:r>
    </w:p>
    <w:p>
      <w:pPr>
        <w:pStyle w:val="ListNumber"/>
        <w:numPr>
          <w:ilvl w:val="0"/>
          <w:numId w:val="15"/>
        </w:numPr>
      </w:pPr>
      <w:r>
        <w:t>双击文件，或右键“打开方式”，选择 Chrome 或 Edge。</w:t>
      </w:r>
    </w:p>
    <w:p>
      <w:pPr>
        <w:pStyle w:val="ListNumber"/>
        <w:numPr>
          <w:ilvl w:val="0"/>
          <w:numId w:val="15"/>
        </w:numPr>
      </w:pPr>
      <w:r>
        <w:t>正常录入订单，无需运行服务器，也无需联网。</w:t>
      </w:r>
    </w:p>
    <w:p>
      <w:r>
        <w:t xml:space="preserve">如果收到的是压缩包，请先解压，再打开其中的 </w:t>
      </w:r>
      <w:r>
        <w:rPr>
          <w:color w:val="34634B"/>
        </w:rPr>
        <w:t>index.html</w:t>
      </w:r>
      <w:r>
        <w:t>；也可以请交付方直接发送单独的 HTML 文件。</w:t>
      </w:r>
    </w:p>
    <w:p>
      <w:r>
        <w:t>本地文件版本与网页版本属于不同的使用入口，数据不会自动互通。移动文件、重命名文件、换浏览器前，请先备份。</w:t>
      </w:r>
    </w:p>
    <w:p>
      <w:pPr>
        <w:pStyle w:val="Heading2"/>
      </w:pPr>
      <w:r>
        <w:t>4.3 手机使用</w:t>
      </w:r>
    </w:p>
    <w:p>
      <w:r>
        <w:t>手机可用完整浏览器打开软件网址，界面会适应窄屏。订单表格较宽时，左右滑动表格可查看后面的金额和操作按钮。</w:t>
      </w:r>
    </w:p>
    <w:p>
      <w:r>
        <w:t>手机、平板的本地文件预览器不一定支持完整运行和存储，因此移动设备优先使用网址入口。不同浏览器的下载、分享和打印步骤可能不同。</w:t>
      </w:r>
    </w:p>
    <w:p>
      <w:pPr>
        <w:pStyle w:val="Heading1"/>
      </w:pPr>
      <w:r>
        <w:t>5. 认识首页和五项统计</w:t>
      </w:r>
    </w:p>
    <w:p>
      <w:r>
        <w:t>首页“工作台”展示五项统计，以及最近六笔订单。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统计名称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实际统计范围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怎么理解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今日新增订单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按设备本机日期统计今天创建的订单，包括今天新增后又取消的订单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今天记了多少笔单，不代表今天完成或收款的数量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待收款金额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未完成、未取消订单的剩余应收合计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还有多少钱需要向客户收取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待收尾款金额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已付定金、制作中、待收尾款订单的尾款合计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已收到约定定金后，还需收取多少尾款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已完成订单数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当前状态为“已完成”的订单数量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已按完成状态记录的订单数量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总利润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当前所有“已完成”订单的利润合计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完成订单的累计计算利润，不是所有在做订单的预计利润</w:t>
            </w:r>
          </w:p>
        </w:tc>
      </w:tr>
    </w:tbl>
    <w:p>
      <w:pPr>
        <w:spacing w:after="20"/>
      </w:pPr>
    </w:p>
    <w:p>
      <w:r>
        <w:rPr>
          <w:b/>
        </w:rPr>
        <w:t>“待收尾款金额”已经包含在“待收款金额”里，两项不要相加。</w:t>
      </w:r>
    </w:p>
    <w:p>
      <w:r>
        <w:t>例：订单总价为 324 元，定金为 97.20 元，尾款为 226.80 元：</w:t>
      </w:r>
    </w:p>
    <w:p>
      <w:pPr>
        <w:pStyle w:val="ListBullet"/>
      </w:pPr>
      <w:r>
        <w:t>待付款时，待收款金额计入 324 元，待收尾款金额不计入这笔订单。</w:t>
      </w:r>
    </w:p>
    <w:p>
      <w:pPr>
        <w:pStyle w:val="ListBullet"/>
      </w:pPr>
      <w:r>
        <w:t>更新为已付定金后，两项分别计入 226.80 元和 226.80 元。</w:t>
      </w:r>
    </w:p>
    <w:p>
      <w:pPr>
        <w:pStyle w:val="ListBullet"/>
      </w:pPr>
      <w:r>
        <w:t>更新为已完成后，两项都不再计入这笔订单，总利润开始计入这笔订单的利润。</w:t>
      </w:r>
    </w:p>
    <w:p>
      <w:pPr>
        <w:pStyle w:val="ListBullet"/>
      </w:pPr>
      <w:r>
        <w:t>更新为已取消后，这笔订单不计入应收、尾款和总利润。</w:t>
      </w:r>
    </w:p>
    <w:p>
      <w:r>
        <w:t>修改订单金额、修改状态、删除订单或恢复备份后，首页统计会同步重新计算。</w:t>
      </w:r>
    </w:p>
    <w:p>
      <w:pPr>
        <w:pStyle w:val="Heading1"/>
      </w:pPr>
      <w:r>
        <w:t>6. 建立商品 / 服务价格库</w:t>
      </w:r>
    </w:p>
    <w:p>
      <w:pPr>
        <w:pStyle w:val="Heading2"/>
      </w:pPr>
      <w:r>
        <w:t>6.1 添加常用项目</w:t>
      </w:r>
    </w:p>
    <w:p>
      <w:pPr>
        <w:pStyle w:val="ListNumber"/>
        <w:numPr>
          <w:ilvl w:val="0"/>
          <w:numId w:val="16"/>
        </w:numPr>
      </w:pPr>
      <w:r>
        <w:t>打开“商品 / 服务价格库”。</w:t>
      </w:r>
    </w:p>
    <w:p>
      <w:pPr>
        <w:pStyle w:val="ListNumber"/>
        <w:numPr>
          <w:ilvl w:val="0"/>
          <w:numId w:val="16"/>
        </w:numPr>
      </w:pPr>
      <w:r>
        <w:t>点击“添加商品 / 服务”。</w:t>
      </w:r>
    </w:p>
    <w:p>
      <w:pPr>
        <w:pStyle w:val="ListNumber"/>
        <w:numPr>
          <w:ilvl w:val="0"/>
          <w:numId w:val="16"/>
        </w:numPr>
      </w:pPr>
      <w:r>
        <w:t>填写名称、默认售价、默认单位成本和备注。</w:t>
      </w:r>
    </w:p>
    <w:p>
      <w:pPr>
        <w:pStyle w:val="ListNumber"/>
        <w:numPr>
          <w:ilvl w:val="0"/>
          <w:numId w:val="16"/>
        </w:numPr>
      </w:pPr>
      <w:r>
        <w:t>点击“保存项目”。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填写项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名称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你出售的商品或服务项目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头像定制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默认售价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一个单位向客户收取的价格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99 元 / 件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默认单位成本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完成一个单位需要承担的商品或服务成本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20 元 / 件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备注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价格库内部说明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基础款，包含两次修改</w:t>
            </w:r>
          </w:p>
        </w:tc>
      </w:tr>
    </w:tbl>
    <w:p>
      <w:pPr>
        <w:spacing w:after="20"/>
      </w:pPr>
    </w:p>
    <w:p>
      <w:r>
        <w:t>价格库备注是内部说明，不会自动复制进订单，也不会自动显示在客户报价单上。</w:t>
      </w:r>
    </w:p>
    <w:p>
      <w:pPr>
        <w:pStyle w:val="Heading2"/>
      </w:pPr>
      <w:r>
        <w:t>6.2 用价格库项目开单</w:t>
      </w:r>
    </w:p>
    <w:p>
      <w:r>
        <w:t>可以在项目卡片上点击“用这个项目开单”，也可以在“新建订单”中使用“从价格库选择”。名称、单价和单位成本会自动填入，其他金额仍由你填写。</w:t>
      </w:r>
    </w:p>
    <w:p>
      <w:r>
        <w:t>带入后可以改价。例如默认售价 99 元，给某个客户报价 89 元，只需修改该订单的单价，不会改变价格库，也不会改变其他订单。</w:t>
      </w:r>
    </w:p>
    <w:p>
      <w:pPr>
        <w:pStyle w:val="Heading2"/>
      </w:pPr>
      <w:r>
        <w:t>6.3 搜索、编辑和删除项目</w:t>
      </w:r>
    </w:p>
    <w:p>
      <w:pPr>
        <w:pStyle w:val="ListBullet"/>
      </w:pPr>
      <w:r>
        <w:t>使用价格库上方的搜索框，按项目名称查找。</w:t>
      </w:r>
    </w:p>
    <w:p>
      <w:pPr>
        <w:pStyle w:val="ListBullet"/>
      </w:pPr>
      <w:r>
        <w:t>点击卡片上的“编辑”，修改后点击“保存项目”。</w:t>
      </w:r>
    </w:p>
    <w:p>
      <w:pPr>
        <w:pStyle w:val="ListBullet"/>
      </w:pPr>
      <w:r>
        <w:t>点击“删除”，阅读确认提示后确认删除。</w:t>
      </w:r>
    </w:p>
    <w:p>
      <w:r>
        <w:t>修改或删除价格库项目，已有订单的名称、单价、成本和历史报价仍然保留。价格库不是库存系统，不会自动扣减数量。</w:t>
      </w:r>
    </w:p>
    <w:p>
      <w:pPr>
        <w:pStyle w:val="Heading1"/>
      </w:pPr>
      <w:r>
        <w:t>7. 新建订单：每个填写项的含义</w:t>
      </w:r>
    </w:p>
    <w:p>
      <w:r>
        <w:t>在“工作台”“订单记录”或“客户历史”等页面点击“新建订单”，按以下三组信息填写。</w:t>
      </w:r>
    </w:p>
    <w:p>
      <w:pPr>
        <w:pStyle w:val="Heading2"/>
      </w:pPr>
      <w:r>
        <w:t>7.1 客户信息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填写项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是否必填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填写方法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客户昵称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是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使用你能辨认的昵称，例如“小林 · 微信”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联系方式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否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可填写微信号、手机号或其他联络方式，留空也能保存</w:t>
            </w:r>
          </w:p>
        </w:tc>
      </w:tr>
    </w:tbl>
    <w:p>
      <w:pPr>
        <w:spacing w:after="20"/>
      </w:pPr>
    </w:p>
    <w:p>
      <w:r>
        <w:t>相同客户尽量使用完全一致的昵称。昵称不同会分成不同的历史客户；不同客户如果昵称相同，也会归到一起。可用平台或识别后缀区分重名客户。</w:t>
      </w:r>
    </w:p>
    <w:p>
      <w:r>
        <w:t>联系方式仅用于自己查看和账目导出，不显示在生成的客户报价单上。</w:t>
      </w:r>
    </w:p>
    <w:p>
      <w:pPr>
        <w:pStyle w:val="Heading2"/>
      </w:pPr>
      <w:r>
        <w:t>7.2 商品 / 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填写项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填写方法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从价格库选择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可选一个常用项目，也可保留自定义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不选择价格库也能开单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填写订单内容，例如“头像定制”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必填，会显示在客户报价单上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数量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填写整数，例如 1、2、3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按件计，当前不支持 1.5 等小数数量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单价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一个单位的售价，例如 99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填数字，不要输入“元”或货币符号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单位成本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一个单位的成本，例如 20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软件会按数量相乘，不要误填整笔商品总成本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运费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整笔订单的运费，例如 12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当前版同时作为向客户收取的运费和自己的运费成本</w:t>
            </w:r>
          </w:p>
        </w:tc>
      </w:tr>
    </w:tbl>
    <w:p>
      <w:pPr>
        <w:spacing w:after="20"/>
      </w:pPr>
    </w:p>
    <w:p>
      <w:r>
        <w:t>第一版每笔订单只有一个商品 / 服务项目字段。不同项目需要分别开单，不能在一笔订单中逐行添加多个项目并分别定价。</w:t>
      </w:r>
    </w:p>
    <w:p>
      <w:pPr>
        <w:pStyle w:val="Heading2"/>
      </w:pPr>
      <w:r>
        <w:t>7.3 费用与收款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填写项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加急费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向客户收取的加急费用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其他费用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向客户收取的其他收费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包装服务费 5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优惠金额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从整笔订单中减掉的优惠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减 10 元，填写 10，不填写 −10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其他成本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自己承担的额外成本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外包、材料等未计入单位成本的支出 7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定金比例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约定先收取总价的百分之多少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30% 填 30，不填 0.3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订单状态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当前的收款或制作阶段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新客户尚未付款时选“待付款”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备注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客户可以看到的订单说明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交付日期、修改次数、约定范围</w:t>
            </w:r>
          </w:p>
        </w:tc>
      </w:tr>
    </w:tbl>
    <w:p>
      <w:pPr>
        <w:spacing w:after="20"/>
      </w:pPr>
    </w:p>
    <w:p>
      <w:r>
        <w:t xml:space="preserve">没有某项费用时填 </w:t>
      </w:r>
      <w:r>
        <w:rPr>
          <w:color w:val="34634B"/>
        </w:rPr>
        <w:t>0</w:t>
      </w:r>
      <w:r>
        <w:t>，不要留空。金额最多两位小数，按人民币计算。</w:t>
      </w:r>
    </w:p>
    <w:p>
      <w:r>
        <w:rPr>
          <w:b/>
        </w:rPr>
        <w:t>“其他费用”增加客户应付金额，“其他成本”减少你的利润，二者不是一回事。</w:t>
      </w:r>
    </w:p>
    <w:p>
      <w:r>
        <w:t>订单备注会显示在报价单上，避免在这里填写内部成本、利润、私人评价等不希望客户看到的内容。需要记录这类内部信息时，本版本没有单独的私密备注栏。</w:t>
      </w:r>
    </w:p>
    <w:p>
      <w:pPr>
        <w:pStyle w:val="Heading2"/>
      </w:pPr>
      <w:r>
        <w:t>7.4 查看结果并保存</w:t>
      </w:r>
    </w:p>
    <w:p>
      <w:r>
        <w:t>填写时，下方会实时显示订单总价、应收定金、应收尾款、预计利润、商品金额和总成本。</w:t>
      </w:r>
    </w:p>
    <w:p>
      <w:r>
        <w:t>确认客户、名称、数量、费用、比例和状态都正确后，点击“保存订单”。出现“订单已保存”提示，才表示本地写入完成。</w:t>
      </w:r>
    </w:p>
    <w:p>
      <w:r>
        <w:t>关闭表单时，如果填写内容未保存，软件会提示是否放弃修改。点击取消会保留表单；确认放弃则关闭并丢弃未保存内容。</w:t>
      </w:r>
    </w:p>
    <w:p>
      <w:pPr>
        <w:pStyle w:val="Heading1"/>
      </w:pPr>
      <w:r>
        <w:t>8. 自动计算规则与完整示例</w:t>
      </w:r>
    </w:p>
    <w:p>
      <w:pPr>
        <w:pStyle w:val="Heading2"/>
      </w:pPr>
      <w:r>
        <w:t>8.1 七个计算公式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计算公式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商品金额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数量 × 单价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订单总价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商品金额 + 运费 + 加急费 + 其他费用 − 优惠金额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定金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订单总价 × 定金比例，四舍五入到分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尾款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订单总价 − 定金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商品成本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数量 × 单位成本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总成本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商品成本 + 运费 + 其他成本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利润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订单总价 − 总成本</w:t>
            </w:r>
          </w:p>
        </w:tc>
      </w:tr>
    </w:tbl>
    <w:p>
      <w:pPr>
        <w:spacing w:after="20"/>
      </w:pPr>
    </w:p>
    <w:p>
      <w:r>
        <w:t>软件内部以整数“分”计算。尾款由总价减定金得到，因此定金与尾款相加始终等于总价。定金比例可以为 0% 或 100%；分别表示不收定金或先收全款。</w:t>
      </w:r>
    </w:p>
    <w:p>
      <w:pPr>
        <w:pStyle w:val="Heading2"/>
      </w:pPr>
      <w:r>
        <w:t>8.2 一笔完整示例</w:t>
      </w:r>
    </w:p>
    <w:p>
      <w:r>
        <w:t>客户“小林 · 微信”订购 3 件头像定制，填写如下：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填写项</w:t>
            </w:r>
          </w:p>
        </w:tc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数量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单价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99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单位成本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20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运费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12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加急费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20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其他费用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5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优惠金额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10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其他成本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7 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定金比例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30%</w:t>
            </w:r>
          </w:p>
        </w:tc>
      </w:tr>
    </w:tbl>
    <w:p>
      <w:pPr>
        <w:spacing w:after="20"/>
      </w:pPr>
    </w:p>
    <w:p>
      <w:r>
        <w:t>软件自动得出：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计算过程</w:t>
            </w:r>
          </w:p>
        </w:tc>
        <w:tc>
          <w:tcPr>
            <w:tcW w:type="dxa" w:w="3289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金额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商品金额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 × 99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297.00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订单总价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297 + 12 + 20 + 5 − 10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324.00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定金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324 × 30%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97.20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尾款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324 − 97.20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226.80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 × 20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60.00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总成本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60 + 12 + 7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79.00 元</w:t>
            </w:r>
          </w:p>
        </w:tc>
      </w:tr>
      <w:tr>
        <w:trPr>
          <w:cantSplit/>
        </w:trPr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利润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324 − 79</w:t>
            </w:r>
          </w:p>
        </w:tc>
        <w:tc>
          <w:tcPr>
            <w:tcW w:type="dxa" w:w="3289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245.00 元</w:t>
            </w:r>
          </w:p>
        </w:tc>
      </w:tr>
    </w:tbl>
    <w:p>
      <w:pPr>
        <w:spacing w:after="20"/>
      </w:pPr>
    </w:p>
    <w:p>
      <w:r>
        <w:t>收到 97.20 元定金后，将状态改为“已付定金”。收到 226.80 元尾款且订单交付完成后，将状态改为“已完成”。</w:t>
      </w:r>
    </w:p>
    <w:p>
      <w:pPr>
        <w:pStyle w:val="Heading2"/>
      </w:pPr>
      <w:r>
        <w:t>8.3 运费和成本的口径</w:t>
      </w:r>
    </w:p>
    <w:p>
      <w:r>
        <w:t>当前版“运费”只有一个金额，同时加进客户总价并加进自己的成本，适合收取运费与实际支出一致的场景。</w:t>
      </w:r>
    </w:p>
    <w:p>
      <w:r>
        <w:t xml:space="preserve">如果你给客户包邮，可以把“运费”填 </w:t>
      </w:r>
      <w:r>
        <w:rPr>
          <w:color w:val="34634B"/>
        </w:rPr>
        <w:t>0</w:t>
      </w:r>
      <w:r>
        <w:t>，将自己承担的实际寄件支出计入“其他成本”。例如实际寄件费 12 元，可以把其他成本增加 12 元。</w:t>
      </w:r>
    </w:p>
    <w:p>
      <w:r>
        <w:t>如果向客户收取的运费与实际支付运费不同，当前版没有两个独立的运费栏，不能单独准确核算这部分运费差额。请根据实际情况核对账目，不把这一版的估算结果直接当作完整财务报表。</w:t>
      </w:r>
    </w:p>
    <w:p>
      <w:r>
        <w:t>加急费若还带来额外支出，需要另外填入“其他成本”。不要把同一笔成本同时填入单位成本和其他成本，以免重复扣除。</w:t>
      </w:r>
    </w:p>
    <w:p>
      <w:pPr>
        <w:pStyle w:val="Heading2"/>
      </w:pPr>
      <w:r>
        <w:t>8.4 优惠、零金额和亏损</w:t>
      </w:r>
    </w:p>
    <w:p>
      <w:pPr>
        <w:pStyle w:val="ListBullet"/>
      </w:pPr>
      <w:r>
        <w:t>优惠为正数，软件负责扣除；优惠不能超过优惠前订单金额。</w:t>
      </w:r>
    </w:p>
    <w:p>
      <w:pPr>
        <w:pStyle w:val="ListBullet"/>
      </w:pPr>
      <w:r>
        <w:t>单价和各项费用可以填 0；完全抵扣后总价可以为 0。</w:t>
      </w:r>
    </w:p>
    <w:p>
      <w:pPr>
        <w:pStyle w:val="ListBullet"/>
      </w:pPr>
      <w:r>
        <w:t>成本高于总价时，利润会显示负数，代表按当前输入计算的亏损。</w:t>
      </w:r>
    </w:p>
    <w:p>
      <w:pPr>
        <w:pStyle w:val="ListBullet"/>
      </w:pPr>
      <w:r>
        <w:t>修改已收定金订单的金额或比例，会重算“应收定金”和“应收尾款”，软件不会保留此前实收款金额。遇到客户已经实际支付旧定金的情况，请先核对实际款项，当前版不能独立记录调整后的实收差额。</w:t>
      </w:r>
    </w:p>
    <w:p>
      <w:pPr>
        <w:pStyle w:val="Heading1"/>
      </w:pPr>
      <w:r>
        <w:t>9. 订单状态与收款管理</w:t>
      </w:r>
    </w:p>
    <w:p>
      <w:pPr>
        <w:pStyle w:val="Heading2"/>
      </w:pPr>
      <w:r>
        <w:t>9.1 六种状态的含义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466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软件采用的收款假设</w:t>
            </w:r>
          </w:p>
        </w:tc>
        <w:tc>
          <w:tcPr>
            <w:tcW w:type="dxa" w:w="2466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待收款如何计入</w:t>
            </w:r>
          </w:p>
        </w:tc>
        <w:tc>
          <w:tcPr>
            <w:tcW w:type="dxa" w:w="2466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是否计入首页总利润</w:t>
            </w:r>
          </w:p>
        </w:tc>
      </w:tr>
      <w:tr>
        <w:trPr>
          <w:cantSplit/>
        </w:trPr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待付款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尚未收到付款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整笔订单总价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已付定金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已收到约定的定金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尾款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制作中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默认已收到约定的定金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尾款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待收尾款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默认已收到约定的定金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尾款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已完成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默认已经收全款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0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已取消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退出当前应收与利润统计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0</w:t>
            </w:r>
          </w:p>
        </w:tc>
        <w:tc>
          <w:tcPr>
            <w:tcW w:type="dxa" w:w="2466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t>“已完成”不仅影响制作进度，也代表软件认为已经收齐款项。已经制作完成但还没收尾款时，使用“待收尾款”，避免把未到账的钱当作已收款。</w:t>
      </w:r>
    </w:p>
    <w:p>
      <w:r>
        <w:t>“制作中”默认已收定金。如果你的订单实际未收定金，不要仅为了标记开始制作就选这个状态，否则首页会少计待收款项。第一版将制作与收款合并为一套状态，无法独立标记“未收定金但制作中”。</w:t>
      </w:r>
    </w:p>
    <w:p>
      <w:pPr>
        <w:pStyle w:val="Heading2"/>
      </w:pPr>
      <w:r>
        <w:t>9.2 修改订单状态</w:t>
      </w:r>
    </w:p>
    <w:p>
      <w:pPr>
        <w:pStyle w:val="ListNumber"/>
        <w:numPr>
          <w:ilvl w:val="0"/>
          <w:numId w:val="17"/>
        </w:numPr>
      </w:pPr>
      <w:r>
        <w:t>在“订单记录”找到订单，点击“详情”。</w:t>
      </w:r>
    </w:p>
    <w:p>
      <w:pPr>
        <w:pStyle w:val="ListNumber"/>
        <w:numPr>
          <w:ilvl w:val="0"/>
          <w:numId w:val="17"/>
        </w:numPr>
      </w:pPr>
      <w:r>
        <w:t>在“更新状态”的下拉菜单选择新的状态。</w:t>
      </w:r>
    </w:p>
    <w:p>
      <w:pPr>
        <w:pStyle w:val="ListNumber"/>
        <w:numPr>
          <w:ilvl w:val="0"/>
          <w:numId w:val="17"/>
        </w:numPr>
      </w:pPr>
      <w:r>
        <w:t>点击“保存状态”。仅选择状态但未点击保存，不算更新完成。</w:t>
      </w:r>
    </w:p>
    <w:p>
      <w:pPr>
        <w:pStyle w:val="ListNumber"/>
        <w:numPr>
          <w:ilvl w:val="0"/>
          <w:numId w:val="17"/>
        </w:numPr>
      </w:pPr>
      <w:r>
        <w:t>返回首页查看变化。</w:t>
      </w:r>
    </w:p>
    <w:p>
      <w:r>
        <w:t>在“修改订单”表单中也可选择状态，再点击“保存修改”。状态不强制按顺序流转，选错后可以修改回来。</w:t>
      </w:r>
    </w:p>
    <w:p>
      <w:pPr>
        <w:pStyle w:val="Heading2"/>
      </w:pPr>
      <w:r>
        <w:t>9.3 推荐的正常流程</w:t>
      </w:r>
    </w:p>
    <w:p>
      <w:r>
        <w:t>待付款 → 已付定金 → 制作中 → 待收尾款 → 已完成。</w:t>
      </w:r>
    </w:p>
    <w:p>
      <w:r>
        <w:t>不收定金的订单，可以根据实际收款情况调整流程；由于制作中仍按“已收到约定定金”处理，定金比例为 0% 时，制作中的剩余应收依然是全部总价。</w:t>
      </w:r>
    </w:p>
    <w:p>
      <w:r>
        <w:t>取消订单建议保留记录并设为“已取消”，便于将来查询沟通历史。软件不会执行退款，也不会跟踪已取消订单的定金保留、退款或损失。</w:t>
      </w:r>
    </w:p>
    <w:p>
      <w:pPr>
        <w:pStyle w:val="Heading1"/>
      </w:pPr>
      <w:r>
        <w:t>10. 查找、修改、删除订单</w:t>
      </w:r>
    </w:p>
    <w:p>
      <w:pPr>
        <w:pStyle w:val="Heading2"/>
      </w:pPr>
      <w:r>
        <w:t>10.1 搜索订单</w:t>
      </w:r>
    </w:p>
    <w:p>
      <w:pPr>
        <w:pStyle w:val="ListNumber"/>
        <w:numPr>
          <w:ilvl w:val="0"/>
          <w:numId w:val="18"/>
        </w:numPr>
      </w:pPr>
      <w:r>
        <w:t>打开“订单记录”。</w:t>
      </w:r>
    </w:p>
    <w:p>
      <w:pPr>
        <w:pStyle w:val="ListNumber"/>
        <w:numPr>
          <w:ilvl w:val="0"/>
          <w:numId w:val="18"/>
        </w:numPr>
      </w:pPr>
      <w:r>
        <w:t>在搜索框中输入客户昵称、项目名称或订单备注里的关键词。</w:t>
      </w:r>
    </w:p>
    <w:p>
      <w:pPr>
        <w:pStyle w:val="ListNumber"/>
        <w:numPr>
          <w:ilvl w:val="0"/>
          <w:numId w:val="18"/>
        </w:numPr>
      </w:pPr>
      <w:r>
        <w:t>列表会随输入变化，只显示匹配的订单。</w:t>
      </w:r>
    </w:p>
    <w:p>
      <w:pPr>
        <w:pStyle w:val="ListNumber"/>
        <w:numPr>
          <w:ilvl w:val="0"/>
          <w:numId w:val="18"/>
        </w:numPr>
      </w:pPr>
      <w:r>
        <w:t>清空关键词，或使用无匹配结果页面的“清空筛选”，恢复查看。</w:t>
      </w:r>
    </w:p>
    <w:p>
      <w:r>
        <w:t>当前订单搜索不按联系方式、金额或日期查询。</w:t>
      </w:r>
    </w:p>
    <w:p>
      <w:pPr>
        <w:pStyle w:val="Heading2"/>
      </w:pPr>
      <w:r>
        <w:t>10.2 按状态筛选</w:t>
      </w:r>
    </w:p>
    <w:p>
      <w:r>
        <w:t>在“全部状态”下拉菜单中选择待付款、制作中等状态。可以同时使用关键词和状态筛选。</w:t>
      </w:r>
    </w:p>
    <w:p>
      <w:r>
        <w:t>例如搜索“小林”，再选“待收尾款”，就能查看这个昵称下等待收尾款的订单。</w:t>
      </w:r>
    </w:p>
    <w:p>
      <w:pPr>
        <w:pStyle w:val="Heading2"/>
      </w:pPr>
      <w:r>
        <w:t>10.3 查看订单详情</w:t>
      </w:r>
    </w:p>
    <w:p>
      <w:r>
        <w:t>点击订单右侧“详情”，查看客户、联系方式、商品数量、单价、各项费用、定金尾款、成本和利润。</w:t>
      </w:r>
    </w:p>
    <w:p>
      <w:r>
        <w:t>详情窗口含内部成本与利润，给客户看时请使用“生成报价单”，不要直接发送详情窗口截图。</w:t>
      </w:r>
    </w:p>
    <w:p>
      <w:pPr>
        <w:pStyle w:val="Heading2"/>
      </w:pPr>
      <w:r>
        <w:t>10.4 修改订单</w:t>
      </w:r>
    </w:p>
    <w:p>
      <w:pPr>
        <w:pStyle w:val="ListNumber"/>
        <w:numPr>
          <w:ilvl w:val="0"/>
          <w:numId w:val="19"/>
        </w:numPr>
      </w:pPr>
      <w:r>
        <w:t>打开订单详情，点击“修改订单”。</w:t>
      </w:r>
    </w:p>
    <w:p>
      <w:pPr>
        <w:pStyle w:val="ListNumber"/>
        <w:numPr>
          <w:ilvl w:val="0"/>
          <w:numId w:val="19"/>
        </w:numPr>
      </w:pPr>
      <w:r>
        <w:t>调整客户、项目、数量、金额、状态或备注。</w:t>
      </w:r>
    </w:p>
    <w:p>
      <w:pPr>
        <w:pStyle w:val="ListNumber"/>
        <w:numPr>
          <w:ilvl w:val="0"/>
          <w:numId w:val="19"/>
        </w:numPr>
      </w:pPr>
      <w:r>
        <w:t>核对下方实时计算结果。</w:t>
      </w:r>
    </w:p>
    <w:p>
      <w:pPr>
        <w:pStyle w:val="ListNumber"/>
        <w:numPr>
          <w:ilvl w:val="0"/>
          <w:numId w:val="19"/>
        </w:numPr>
      </w:pPr>
      <w:r>
        <w:t>点击“保存修改”。</w:t>
      </w:r>
    </w:p>
    <w:p>
      <w:r>
        <w:t>修改后，订单记录、客户历史和首页统计都会同步更新。订单的创建日期保持不变，更新日期会变化。</w:t>
      </w:r>
    </w:p>
    <w:p>
      <w:r>
        <w:t>如果改了客户昵称，订单会按新昵称重新归入客户历史。旧客户分组中没有其他订单时，会从客户历史列表中消失。</w:t>
      </w:r>
    </w:p>
    <w:p>
      <w:r>
        <w:t>已发给客户的图片或 PDF 不会自动更新；改价后请重新生成报价单，再通知客户以哪份为准。</w:t>
      </w:r>
    </w:p>
    <w:p>
      <w:pPr>
        <w:pStyle w:val="Heading2"/>
      </w:pPr>
      <w:r>
        <w:t>10.5 删除订单</w:t>
      </w:r>
    </w:p>
    <w:p>
      <w:pPr>
        <w:pStyle w:val="ListNumber"/>
        <w:numPr>
          <w:ilvl w:val="0"/>
          <w:numId w:val="20"/>
        </w:numPr>
      </w:pPr>
      <w:r>
        <w:t>打开订单详情，点击“删除订单”。</w:t>
      </w:r>
    </w:p>
    <w:p>
      <w:pPr>
        <w:pStyle w:val="ListNumber"/>
        <w:numPr>
          <w:ilvl w:val="0"/>
          <w:numId w:val="20"/>
        </w:numPr>
      </w:pPr>
      <w:r>
        <w:t>阅读确认提示，确认需要删除后点击“删除订单”。</w:t>
      </w:r>
    </w:p>
    <w:p>
      <w:pPr>
        <w:pStyle w:val="ListNumber"/>
        <w:numPr>
          <w:ilvl w:val="0"/>
          <w:numId w:val="20"/>
        </w:numPr>
      </w:pPr>
      <w:r>
        <w:t>订单会从列表和客户历史中移除，统计也会重新计算。</w:t>
      </w:r>
    </w:p>
    <w:p>
      <w:r>
        <w:t>删除没有回收站或单笔撤销按钮。需要找回时，只能使用包含该订单的旧备份恢复全部数据；旧备份会覆盖当前数据，所以删除前建议先导出备份。</w:t>
      </w:r>
    </w:p>
    <w:p>
      <w:pPr>
        <w:pStyle w:val="Heading1"/>
      </w:pPr>
      <w:r>
        <w:t>11. 老客户再次下单与历史报价</w:t>
      </w:r>
    </w:p>
    <w:p>
      <w:pPr>
        <w:pStyle w:val="Heading2"/>
      </w:pPr>
      <w:r>
        <w:t>11.1 查看客户以前的价格</w:t>
      </w:r>
    </w:p>
    <w:p>
      <w:pPr>
        <w:pStyle w:val="ListNumber"/>
        <w:numPr>
          <w:ilvl w:val="0"/>
          <w:numId w:val="21"/>
        </w:numPr>
      </w:pPr>
      <w:r>
        <w:t>打开“客户历史”。</w:t>
      </w:r>
    </w:p>
    <w:p>
      <w:pPr>
        <w:pStyle w:val="ListNumber"/>
        <w:numPr>
          <w:ilvl w:val="0"/>
          <w:numId w:val="21"/>
        </w:numPr>
      </w:pPr>
      <w:r>
        <w:t>在搜索框中输入客户昵称或昵称的一部分。</w:t>
      </w:r>
    </w:p>
    <w:p>
      <w:pPr>
        <w:pStyle w:val="ListNumber"/>
        <w:numPr>
          <w:ilvl w:val="0"/>
          <w:numId w:val="21"/>
        </w:numPr>
      </w:pPr>
      <w:r>
        <w:t>找到客户分组，查看历次下单日期、商品 / 服务、历史单价、数量、总价、优惠和状态。</w:t>
      </w:r>
    </w:p>
    <w:p>
      <w:pPr>
        <w:pStyle w:val="ListNumber"/>
        <w:numPr>
          <w:ilvl w:val="0"/>
          <w:numId w:val="21"/>
        </w:numPr>
      </w:pPr>
      <w:r>
        <w:t>点击某笔订单的“详情”，查看完整内容；也可点击“报价单”生成该笔订单当前保存的报价。</w:t>
      </w:r>
    </w:p>
    <w:p>
      <w:r>
        <w:t>历史列表包含已取消订单。它反映目前保存的订单内容，不是不可更改的历史版本存档；编辑旧订单后，历史展示也会变化。</w:t>
      </w:r>
    </w:p>
    <w:p>
      <w:pPr>
        <w:pStyle w:val="Heading2"/>
      </w:pPr>
      <w:r>
        <w:t>11.2 再次开单</w:t>
      </w:r>
    </w:p>
    <w:p>
      <w:r>
        <w:t>在客户分组右侧点击“再次开单”，软件会带入客户昵称和联系方式。</w:t>
      </w:r>
    </w:p>
    <w:p>
      <w:r>
        <w:rPr>
          <w:b/>
        </w:rPr>
        <w:t>“再次开单”不会自动复制上一次的项目、价格和费用。</w:t>
      </w:r>
      <w:r>
        <w:t>你需要选择价格库或填写新的订单内容，再参考历史报价决定是否沿用老价格。</w:t>
      </w:r>
    </w:p>
    <w:p>
      <w:r>
        <w:t>新建订单时，如果填写的昵称与旧订单完全一致，表单会提示已有历史订单和最近报价，便于核对。</w:t>
      </w:r>
    </w:p>
    <w:p>
      <w:pPr>
        <w:pStyle w:val="Heading1"/>
      </w:pPr>
      <w:r>
        <w:t>12. 生成、保存、发送报价单</w:t>
      </w:r>
    </w:p>
    <w:p>
      <w:pPr>
        <w:pStyle w:val="Heading2"/>
      </w:pPr>
      <w:r>
        <w:t>12.1 打开报价单</w:t>
      </w:r>
    </w:p>
    <w:p>
      <w:r>
        <w:t>先保存订单，再使用以下任一入口：</w:t>
      </w:r>
    </w:p>
    <w:p>
      <w:pPr>
        <w:pStyle w:val="ListBullet"/>
      </w:pPr>
      <w:r>
        <w:t>订单列表右侧点击“报价单”。</w:t>
      </w:r>
    </w:p>
    <w:p>
      <w:pPr>
        <w:pStyle w:val="ListBullet"/>
      </w:pPr>
      <w:r>
        <w:t>订单详情点击“生成报价单”。</w:t>
      </w:r>
    </w:p>
    <w:p>
      <w:r>
        <w:t>报价单是专门给客户看的页面，包含客户昵称、项目名称、数量、单价、商品金额、优惠、运费、加急费、其他费用、总价、定金、尾款、备注、报价日期和编号。</w:t>
      </w:r>
    </w:p>
    <w:p>
      <w:r>
        <w:t>不会单独显示单位成本、其他成本、总成本、利润、联系方式、内部价格库备注或订单状态。但你主动写进订单备注的内容会显示，因此发送前仍需检查。</w:t>
      </w:r>
    </w:p>
    <w:p>
      <w:r>
        <w:t>报价单显示“报价日期”，当前取自订单创建日期；修改订单后不会自动变成修改当天的日期。编号用于识别订单，不是发票编号。报价单展示约定金额，不是付款凭证。</w:t>
      </w:r>
    </w:p>
    <w:p>
      <w:pPr>
        <w:pStyle w:val="Heading2"/>
      </w:pPr>
      <w:r>
        <w:t>12.2 保存图片</w:t>
      </w:r>
    </w:p>
    <w:p>
      <w:pPr>
        <w:pStyle w:val="ListNumber"/>
        <w:numPr>
          <w:ilvl w:val="0"/>
          <w:numId w:val="22"/>
        </w:numPr>
      </w:pPr>
      <w:r>
        <w:t>在报价单顶部点击“保存图片”。</w:t>
      </w:r>
    </w:p>
    <w:p>
      <w:pPr>
        <w:pStyle w:val="ListNumber"/>
        <w:numPr>
          <w:ilvl w:val="0"/>
          <w:numId w:val="22"/>
        </w:numPr>
      </w:pPr>
      <w:r>
        <w:t>等待生成完成，浏览器会下载 PNG 图片。</w:t>
      </w:r>
    </w:p>
    <w:p>
      <w:pPr>
        <w:pStyle w:val="ListNumber"/>
        <w:numPr>
          <w:ilvl w:val="0"/>
          <w:numId w:val="22"/>
        </w:numPr>
      </w:pPr>
      <w:r>
        <w:t xml:space="preserve">电脑在下载文件夹中查找以“小单报价”开头的 </w:t>
      </w:r>
      <w:r>
        <w:rPr>
          <w:color w:val="34634B"/>
        </w:rPr>
        <w:t>.png</w:t>
      </w:r>
      <w:r>
        <w:t xml:space="preserve"> 文件。</w:t>
      </w:r>
    </w:p>
    <w:p>
      <w:pPr>
        <w:pStyle w:val="ListNumber"/>
        <w:numPr>
          <w:ilvl w:val="0"/>
          <w:numId w:val="22"/>
        </w:numPr>
      </w:pPr>
      <w:r>
        <w:t>iPad 可在 Safari 的下载入口或“文件”App 中查找下载文件；保存位置取决于 Safari 下载设置。</w:t>
      </w:r>
    </w:p>
    <w:p>
      <w:pPr>
        <w:pStyle w:val="ListNumber"/>
        <w:numPr>
          <w:ilvl w:val="0"/>
          <w:numId w:val="22"/>
        </w:numPr>
      </w:pPr>
      <w:r>
        <w:t>打开图片，核对金额和备注后，通过微信等平台发送给客户。</w:t>
      </w:r>
    </w:p>
    <w:p>
      <w:r>
        <w:t>iPad 如需保存到“照片”，可以打开图片后点系统“分享”，在系统提供该选项时选择“存储图像”。保存图片按钮通常是下载文件，不等于自动进入相册。</w:t>
      </w:r>
    </w:p>
    <w:p>
      <w:pPr>
        <w:pStyle w:val="Heading2"/>
      </w:pPr>
      <w:r>
        <w:t>12.3 打印或导出 PDF</w:t>
      </w:r>
    </w:p>
    <w:p>
      <w:r>
        <w:t>电脑操作：</w:t>
      </w:r>
    </w:p>
    <w:p>
      <w:pPr>
        <w:pStyle w:val="ListNumber"/>
        <w:numPr>
          <w:ilvl w:val="0"/>
          <w:numId w:val="23"/>
        </w:numPr>
      </w:pPr>
      <w:r>
        <w:t>点击“打印 / 导出 PDF”。</w:t>
      </w:r>
    </w:p>
    <w:p>
      <w:pPr>
        <w:pStyle w:val="ListNumber"/>
        <w:numPr>
          <w:ilvl w:val="0"/>
          <w:numId w:val="23"/>
        </w:numPr>
      </w:pPr>
      <w:r>
        <w:t>在浏览器打印窗口中，目标选择“另存为 PDF”或系统提供的 PDF 保存选项。</w:t>
      </w:r>
    </w:p>
    <w:p>
      <w:pPr>
        <w:pStyle w:val="ListNumber"/>
        <w:numPr>
          <w:ilvl w:val="0"/>
          <w:numId w:val="23"/>
        </w:numPr>
      </w:pPr>
      <w:r>
        <w:t>建议关闭“页眉和页脚”，避免输出网页地址或本地文件路径。</w:t>
      </w:r>
    </w:p>
    <w:p>
      <w:pPr>
        <w:pStyle w:val="ListNumber"/>
        <w:numPr>
          <w:ilvl w:val="0"/>
          <w:numId w:val="23"/>
        </w:numPr>
      </w:pPr>
      <w:r>
        <w:t>查看预览，选择保存位置，点击保存。需要纸质报价时选择打印机。</w:t>
      </w:r>
    </w:p>
    <w:p>
      <w:r>
        <w:t>iPad 操作：</w:t>
      </w:r>
    </w:p>
    <w:p>
      <w:pPr>
        <w:pStyle w:val="ListNumber"/>
        <w:numPr>
          <w:ilvl w:val="0"/>
          <w:numId w:val="24"/>
        </w:numPr>
      </w:pPr>
      <w:r>
        <w:t>点击“打印 / 导出 PDF”，打开系统打印界面。</w:t>
      </w:r>
    </w:p>
    <w:p>
      <w:pPr>
        <w:pStyle w:val="ListNumber"/>
        <w:numPr>
          <w:ilvl w:val="0"/>
          <w:numId w:val="24"/>
        </w:numPr>
      </w:pPr>
      <w:r>
        <w:t>需要实体打印时，选择支持的打印机。</w:t>
      </w:r>
    </w:p>
    <w:p>
      <w:pPr>
        <w:pStyle w:val="ListNumber"/>
        <w:numPr>
          <w:ilvl w:val="0"/>
          <w:numId w:val="24"/>
        </w:numPr>
      </w:pPr>
      <w:r>
        <w:t>如果系统允许，可展开打印预览页面，再通过“分享”保存到“文件”或发送 PDF。</w:t>
      </w:r>
    </w:p>
    <w:p>
      <w:pPr>
        <w:pStyle w:val="ListNumber"/>
        <w:numPr>
          <w:ilvl w:val="0"/>
          <w:numId w:val="24"/>
        </w:numPr>
      </w:pPr>
      <w:r>
        <w:t>iPadOS 版本和打印界面可能不同；没有找到 PDF 保存入口时，优先使用“保存图片”发送报价。</w:t>
      </w:r>
    </w:p>
    <w:p>
      <w:r>
        <w:t>特别长的备注可能不适合单张图片，软件会提示改用打印 / PDF。</w:t>
      </w:r>
    </w:p>
    <w:p>
      <w:pPr>
        <w:pStyle w:val="Heading2"/>
      </w:pPr>
      <w:r>
        <w:t>12.4 一段可复制的客户消息</w:t>
      </w:r>
    </w:p>
    <w:p>
      <w:pPr>
        <w:spacing w:after="60"/>
        <w:ind w:left="340"/>
      </w:pPr>
      <w:r>
        <w:t>你好，这是本次订单的报价单。总价 324 元，定金 97.20 元，尾款 226.80 元。项目范围和交付说明见图片备注，请确认后回复我。</w:t>
      </w:r>
    </w:p>
    <w:p>
      <w:r>
        <w:t>这段是第 8 节示例消息，实际发送时按你自己的订单金额调整。软件不代收款、不检测到账，也不会自动把消息发给客户。</w:t>
      </w:r>
    </w:p>
    <w:p>
      <w:pPr>
        <w:pStyle w:val="Heading1"/>
      </w:pPr>
      <w:r>
        <w:t>13. 导出订单 CSV，用 Excel 查看</w:t>
      </w:r>
    </w:p>
    <w:p>
      <w:pPr>
        <w:pStyle w:val="Heading2"/>
      </w:pPr>
      <w:r>
        <w:t>13.1 导出方法</w:t>
      </w:r>
    </w:p>
    <w:p>
      <w:pPr>
        <w:pStyle w:val="ListNumber"/>
        <w:numPr>
          <w:ilvl w:val="0"/>
          <w:numId w:val="25"/>
        </w:numPr>
      </w:pPr>
      <w:r>
        <w:t>打开“备份与导出”。</w:t>
      </w:r>
    </w:p>
    <w:p>
      <w:pPr>
        <w:pStyle w:val="ListNumber"/>
        <w:numPr>
          <w:ilvl w:val="0"/>
          <w:numId w:val="25"/>
        </w:numPr>
      </w:pPr>
      <w:r>
        <w:t>找到“订单导出到 Excel”，点击“导出订单 CSV”。</w:t>
      </w:r>
    </w:p>
    <w:p>
      <w:pPr>
        <w:pStyle w:val="ListNumber"/>
        <w:numPr>
          <w:ilvl w:val="0"/>
          <w:numId w:val="25"/>
        </w:numPr>
      </w:pPr>
      <w:r>
        <w:t xml:space="preserve">在下载位置找到以“小单全部订单”开头的 </w:t>
      </w:r>
      <w:r>
        <w:rPr>
          <w:color w:val="34634B"/>
        </w:rPr>
        <w:t>.csv</w:t>
      </w:r>
      <w:r>
        <w:t xml:space="preserve"> 文件。</w:t>
      </w:r>
    </w:p>
    <w:p>
      <w:pPr>
        <w:pStyle w:val="ListNumber"/>
        <w:numPr>
          <w:ilvl w:val="0"/>
          <w:numId w:val="25"/>
        </w:numPr>
      </w:pPr>
      <w:r>
        <w:t>用 Excel、WPS 或支持 CSV 的表格工具打开。</w:t>
      </w:r>
    </w:p>
    <w:p>
      <w:r>
        <w:t>导出包含全部订单，包括已完成和已取消订单，不受订单页面当前搜索或状态筛选影响。</w:t>
      </w:r>
    </w:p>
    <w:p>
      <w:r>
        <w:t>主要列包括：订单编号、创建时间、客户昵称、联系方式、项目名称、状态、数量、单价、单位成本、商品金额、运费、加急费、其他费用、其他成本、优惠、定金比例、总价、定金、尾款、总成本、利润和备注。</w:t>
      </w:r>
    </w:p>
    <w:p>
      <w:r>
        <w:t>CSV 中每笔订单的利润是计算值，包括未完成和已取消订单；如果要与首页总利润一致，需在表格中筛选“已完成”后求和。CSV 的定金和尾款列是约定金额，不是银行流水或实际已收金额。</w:t>
      </w:r>
    </w:p>
    <w:p>
      <w:pPr>
        <w:pStyle w:val="Heading2"/>
      </w:pPr>
      <w:r>
        <w:t>13.2 Excel 中文或分列不正常怎么办</w:t>
      </w:r>
    </w:p>
    <w:p>
      <w:r>
        <w:t>文件已使用适合中文的 UTF-8 编码。如果双击打开后乱码或全部内容挤在一列：</w:t>
      </w:r>
    </w:p>
    <w:p>
      <w:pPr>
        <w:pStyle w:val="ListNumber"/>
        <w:numPr>
          <w:ilvl w:val="0"/>
          <w:numId w:val="26"/>
        </w:numPr>
      </w:pPr>
      <w:r>
        <w:t>在 Excel 选择“数据 → 从文本 / CSV”，或对应版本的导入菜单。</w:t>
      </w:r>
    </w:p>
    <w:p>
      <w:pPr>
        <w:pStyle w:val="ListNumber"/>
        <w:numPr>
          <w:ilvl w:val="0"/>
          <w:numId w:val="26"/>
        </w:numPr>
      </w:pPr>
      <w:r>
        <w:t>选择导出的文件。</w:t>
      </w:r>
    </w:p>
    <w:p>
      <w:pPr>
        <w:pStyle w:val="ListNumber"/>
        <w:numPr>
          <w:ilvl w:val="0"/>
          <w:numId w:val="26"/>
        </w:numPr>
      </w:pPr>
      <w:r>
        <w:t>编码选择 UTF-8，分隔符选择逗号。</w:t>
      </w:r>
    </w:p>
    <w:p>
      <w:pPr>
        <w:pStyle w:val="ListNumber"/>
        <w:numPr>
          <w:ilvl w:val="0"/>
          <w:numId w:val="26"/>
        </w:numPr>
      </w:pPr>
      <w:r>
        <w:t>查看预览正常后导入。</w:t>
      </w:r>
    </w:p>
    <w:p>
      <w:r>
        <w:t>部分联系方式、昵称如果以加号等字符开头，可能出现文本保护前缀，这是防止表格把文本当公式执行。用于阅读账目即可。</w:t>
      </w:r>
    </w:p>
    <w:p>
      <w:r>
        <w:rPr>
          <w:b/>
        </w:rPr>
        <w:t>CSV 含联系方式、成本和利润，请自行保管；给客户发报价请使用报价图片或 PDF。CSV 不能导回软件恢复订单，恢复要用 JSON 备份。</w:t>
      </w:r>
    </w:p>
    <w:p>
      <w:pPr>
        <w:pStyle w:val="Heading1"/>
      </w:pPr>
      <w:r>
        <w:t>14. 备份全部数据与恢复</w:t>
      </w:r>
    </w:p>
    <w:p>
      <w:pPr>
        <w:pStyle w:val="Heading2"/>
      </w:pPr>
      <w:r>
        <w:t>14.1 为什么需要备份</w:t>
      </w:r>
    </w:p>
    <w:p>
      <w:r>
        <w:t>订单保存在浏览器，不是保存在软件 HTML 文件或 GitHub 仓库里。重新下载软件、重新打开网址、重新登录 GitHub，都不能从网上找回已经丢失的本地订单。</w:t>
      </w:r>
    </w:p>
    <w:p>
      <w:r>
        <w:t>清理网站数据、换设备、换浏览器、卸载浏览器、部分系统存储清理等，可能让本地数据消失。建议每次处理完订单后导出一次备份，重要修改和删除前也先备份。</w:t>
      </w:r>
    </w:p>
    <w:p>
      <w:pPr>
        <w:pStyle w:val="Heading2"/>
      </w:pPr>
      <w:r>
        <w:t>14.2 导出全部数据</w:t>
      </w:r>
    </w:p>
    <w:p>
      <w:pPr>
        <w:pStyle w:val="ListNumber"/>
        <w:numPr>
          <w:ilvl w:val="0"/>
          <w:numId w:val="27"/>
        </w:numPr>
      </w:pPr>
      <w:r>
        <w:t>打开“备份与导出”。</w:t>
      </w:r>
    </w:p>
    <w:p>
      <w:pPr>
        <w:pStyle w:val="ListNumber"/>
        <w:numPr>
          <w:ilvl w:val="0"/>
          <w:numId w:val="27"/>
        </w:numPr>
      </w:pPr>
      <w:r>
        <w:t>点击“导出备份文件”。</w:t>
      </w:r>
    </w:p>
    <w:p>
      <w:pPr>
        <w:pStyle w:val="ListNumber"/>
        <w:numPr>
          <w:ilvl w:val="0"/>
          <w:numId w:val="27"/>
        </w:numPr>
      </w:pPr>
      <w:r>
        <w:t xml:space="preserve">等待下载完成，找到以“小单数据备份”开头、后缀为 </w:t>
      </w:r>
      <w:r>
        <w:rPr>
          <w:color w:val="34634B"/>
        </w:rPr>
        <w:t>.json</w:t>
      </w:r>
      <w:r>
        <w:t xml:space="preserve"> 的文件。</w:t>
      </w:r>
    </w:p>
    <w:p>
      <w:pPr>
        <w:pStyle w:val="ListNumber"/>
        <w:numPr>
          <w:ilvl w:val="0"/>
          <w:numId w:val="27"/>
        </w:numPr>
      </w:pPr>
      <w:r>
        <w:t>把它保存到安全位置，并确认文件实际存在。</w:t>
      </w:r>
    </w:p>
    <w:p>
      <w:r>
        <w:t>电脑可存到专用备份文件夹、移动硬盘或自己选择的网盘。iPad 可使用“文件”App，在“下载项”中找到文件，再移动到便于查找的文件夹或 iCloud 云盘。使用 iCloud 等同步的是你手动导出的备份文件，不代表软件会自动同步订单。</w:t>
      </w:r>
    </w:p>
    <w:p>
      <w:r>
        <w:t>JSON 备份包含全部订单和价格库，也包含客户联系方式、成本和利润。可以按“日期 + 记录用途”整理备份，保留多个版本，例如“接单备份 / 2026-10-07 收工后”。不需要修改文件内容，也不需要学习 JSON。</w:t>
      </w:r>
    </w:p>
    <w:p>
      <w:r>
        <w:t>软件显示“上次导出”时间，只表示进行过导出操作；请另外确认下载完成并放在可找回的位置。</w:t>
      </w:r>
    </w:p>
    <w:p>
      <w:pPr>
        <w:pStyle w:val="Heading2"/>
      </w:pPr>
      <w:r>
        <w:t>14.3 导入备份恢复</w:t>
      </w:r>
    </w:p>
    <w:p>
      <w:pPr>
        <w:pStyle w:val="ListNumber"/>
        <w:numPr>
          <w:ilvl w:val="0"/>
          <w:numId w:val="28"/>
        </w:numPr>
      </w:pPr>
      <w:r>
        <w:t>如果当前设备已经有订单，先导出一份当前数据备份。</w:t>
      </w:r>
    </w:p>
    <w:p>
      <w:pPr>
        <w:pStyle w:val="ListNumber"/>
        <w:numPr>
          <w:ilvl w:val="0"/>
          <w:numId w:val="28"/>
        </w:numPr>
      </w:pPr>
      <w:r>
        <w:t>点击“选择备份文件”。</w:t>
      </w:r>
    </w:p>
    <w:p>
      <w:pPr>
        <w:pStyle w:val="ListNumber"/>
        <w:numPr>
          <w:ilvl w:val="0"/>
          <w:numId w:val="28"/>
        </w:numPr>
      </w:pPr>
      <w:r>
        <w:t xml:space="preserve">在电脑或 iPad 文件选择器中，选中之前导出的 </w:t>
      </w:r>
      <w:r>
        <w:rPr>
          <w:color w:val="34634B"/>
        </w:rPr>
        <w:t>.json</w:t>
      </w:r>
      <w:r>
        <w:t xml:space="preserve"> 文件。</w:t>
      </w:r>
    </w:p>
    <w:p>
      <w:pPr>
        <w:pStyle w:val="ListNumber"/>
        <w:numPr>
          <w:ilvl w:val="0"/>
          <w:numId w:val="28"/>
        </w:numPr>
      </w:pPr>
      <w:r>
        <w:t>软件会检查文件，并显示将导入的订单、价格库数量。</w:t>
      </w:r>
    </w:p>
    <w:p>
      <w:pPr>
        <w:pStyle w:val="ListNumber"/>
        <w:numPr>
          <w:ilvl w:val="0"/>
          <w:numId w:val="28"/>
        </w:numPr>
      </w:pPr>
      <w:r>
        <w:t>核对数量和文件来源，点击“确认恢复”。</w:t>
      </w:r>
    </w:p>
    <w:p>
      <w:pPr>
        <w:pStyle w:val="ListNumber"/>
        <w:numPr>
          <w:ilvl w:val="0"/>
          <w:numId w:val="28"/>
        </w:numPr>
      </w:pPr>
      <w:r>
        <w:t>看到“备份已恢复”提示后，到订单、价格库和首页检查结果。</w:t>
      </w:r>
    </w:p>
    <w:p>
      <w:r>
        <w:rPr>
          <w:b/>
        </w:rPr>
        <w:t>导入是整体替换，不是追加或合并。</w:t>
      </w:r>
      <w:r>
        <w:t>例如当前有 10 笔订单，旧备份只有 8 笔，恢复后会变成旧备份里的 8 笔，当前多出的两笔不会自动保留。</w:t>
      </w:r>
    </w:p>
    <w:p>
      <w:r>
        <w:t>若按“取消”，不替换当前数据。不是本软件备份、文件损坏或数据字段不正确时，软件会拒绝导入，原数据不会被替换。</w:t>
      </w:r>
    </w:p>
    <w:p>
      <w:pPr>
        <w:pStyle w:val="Heading2"/>
      </w:pPr>
      <w:r>
        <w:t>14.4 导入前的恢复副本</w:t>
      </w:r>
    </w:p>
    <w:p>
      <w:r>
        <w:t>如果浏览器已有保存的数据，导入前会在本地保留一份原数据恢复副本。在“备份与导出”中可下载“上一次导入前的恢复副本”。</w:t>
      </w:r>
    </w:p>
    <w:p>
      <w:r>
        <w:t>选错备份并完成恢复后，可以下载这个副本，再把副本导入恢复。恢复前先导出当前状态，便于保留两份数据。</w:t>
      </w:r>
    </w:p>
    <w:p>
      <w:r>
        <w:t>恢复副本只保留最近一次导入前的数据，下一次导入可能覆盖它；它也保存在浏览器中，清理网站数据时可能一起丢失。因此它不能代替你独立下载并保管的备份文件。</w:t>
      </w:r>
    </w:p>
    <w:p>
      <w:pPr>
        <w:pStyle w:val="Heading1"/>
      </w:pPr>
      <w:r>
        <w:t>15. 换设备、换浏览器、换使用入口</w:t>
      </w:r>
    </w:p>
    <w:p>
      <w:r>
        <w:t>迁移的基本步骤始终是：旧入口导出备份 → 保存或传输 JSON 文件 → 新入口导入备份。</w:t>
      </w:r>
    </w:p>
    <w:p>
      <w:pPr>
        <w:pStyle w:val="Heading2"/>
      </w:pPr>
      <w:r>
        <w:t>15.1 从 iPad 换到电脑</w:t>
      </w:r>
    </w:p>
    <w:p>
      <w:pPr>
        <w:pStyle w:val="ListNumber"/>
        <w:numPr>
          <w:ilvl w:val="0"/>
          <w:numId w:val="29"/>
        </w:numPr>
      </w:pPr>
      <w:r>
        <w:t>在 iPad 旧入口导出 JSON 备份。</w:t>
      </w:r>
    </w:p>
    <w:p>
      <w:pPr>
        <w:pStyle w:val="ListNumber"/>
        <w:numPr>
          <w:ilvl w:val="0"/>
          <w:numId w:val="29"/>
        </w:numPr>
      </w:pPr>
      <w:r>
        <w:t>通过自己的文件同步、邮件或传输工具，将文件送到电脑。</w:t>
      </w:r>
    </w:p>
    <w:p>
      <w:pPr>
        <w:pStyle w:val="ListNumber"/>
        <w:numPr>
          <w:ilvl w:val="0"/>
          <w:numId w:val="29"/>
        </w:numPr>
      </w:pPr>
      <w:r>
        <w:t>在电脑浏览器打开软件网址。</w:t>
      </w:r>
    </w:p>
    <w:p>
      <w:pPr>
        <w:pStyle w:val="ListNumber"/>
        <w:numPr>
          <w:ilvl w:val="0"/>
          <w:numId w:val="29"/>
        </w:numPr>
      </w:pPr>
      <w:r>
        <w:t>打开“备份与导出”，导入 JSON 文件。</w:t>
      </w:r>
    </w:p>
    <w:p>
      <w:pPr>
        <w:pStyle w:val="Heading2"/>
      </w:pPr>
      <w:r>
        <w:t>15.2 从 Safari 切换到主屏幕图标</w:t>
      </w:r>
    </w:p>
    <w:p>
      <w:pPr>
        <w:pStyle w:val="ListNumber"/>
        <w:numPr>
          <w:ilvl w:val="0"/>
          <w:numId w:val="30"/>
        </w:numPr>
      </w:pPr>
      <w:r>
        <w:t>在 Safari 里仍能看到旧订单时，先导出备份。</w:t>
      </w:r>
    </w:p>
    <w:p>
      <w:pPr>
        <w:pStyle w:val="ListNumber"/>
        <w:numPr>
          <w:ilvl w:val="0"/>
          <w:numId w:val="30"/>
        </w:numPr>
      </w:pPr>
      <w:r>
        <w:t>添加到主屏幕，从图标打开软件。</w:t>
      </w:r>
    </w:p>
    <w:p>
      <w:pPr>
        <w:pStyle w:val="ListNumber"/>
        <w:numPr>
          <w:ilvl w:val="0"/>
          <w:numId w:val="30"/>
        </w:numPr>
      </w:pPr>
      <w:r>
        <w:t>如果订单没有自动出现，导入刚才的备份。</w:t>
      </w:r>
    </w:p>
    <w:p>
      <w:pPr>
        <w:pStyle w:val="ListNumber"/>
        <w:numPr>
          <w:ilvl w:val="0"/>
          <w:numId w:val="30"/>
        </w:numPr>
      </w:pPr>
      <w:r>
        <w:t>后续固定从图标打开，减少入口混用。</w:t>
      </w:r>
    </w:p>
    <w:p>
      <w:pPr>
        <w:pStyle w:val="Heading2"/>
      </w:pPr>
      <w:r>
        <w:t>15.3 从电脑文件版切换到网页版本</w:t>
      </w:r>
    </w:p>
    <w:p>
      <w:r>
        <w:t xml:space="preserve">先在原来的 </w:t>
      </w:r>
      <w:r>
        <w:rPr>
          <w:color w:val="34634B"/>
        </w:rPr>
        <w:t>index.html</w:t>
      </w:r>
      <w:r>
        <w:t xml:space="preserve"> 中导出，再到网页版本导入。不能仅把 HTML 文件传给另一台电脑就搬走订单；HTML 是软件程序，JSON 才是你的数据备份。</w:t>
      </w:r>
    </w:p>
    <w:p>
      <w:pPr>
        <w:pStyle w:val="Heading2"/>
      </w:pPr>
      <w:r>
        <w:t>15.4 多台设备同时接单</w:t>
      </w:r>
    </w:p>
    <w:p>
      <w:r>
        <w:t>第一版不会自动合并多设备数据。两台设备分别新增订单后，直接拿一台的备份覆盖另一台，可能丢掉另一台新增的记录。</w:t>
      </w:r>
    </w:p>
    <w:p>
      <w:r>
        <w:t>建议指定一台设备作为主要记账设备。需要换设备时，先停止旧设备录入、迁移完整备份，再从新设备继续，避免把它当成共享云账本使用。</w:t>
      </w:r>
    </w:p>
    <w:p>
      <w:pPr>
        <w:pStyle w:val="Heading1"/>
      </w:pPr>
      <w:r>
        <w:t>16. 日常接单操作清单</w:t>
      </w:r>
    </w:p>
    <w:p>
      <w:pPr>
        <w:pStyle w:val="Heading2"/>
      </w:pPr>
      <w:r>
        <w:t>接到新订单时</w:t>
      </w:r>
    </w:p>
    <w:p>
      <w:pPr>
        <w:pStyle w:val="ListNumber"/>
        <w:numPr>
          <w:ilvl w:val="0"/>
          <w:numId w:val="31"/>
        </w:numPr>
      </w:pPr>
      <w:r>
        <w:t>查客户历史，参考以前的项目和价格。</w:t>
      </w:r>
    </w:p>
    <w:p>
      <w:pPr>
        <w:pStyle w:val="ListNumber"/>
        <w:numPr>
          <w:ilvl w:val="0"/>
          <w:numId w:val="31"/>
        </w:numPr>
      </w:pPr>
      <w:r>
        <w:t>新建订单，确认数量、单价、成本、优惠和定金比例。</w:t>
      </w:r>
    </w:p>
    <w:p>
      <w:pPr>
        <w:pStyle w:val="ListNumber"/>
        <w:numPr>
          <w:ilvl w:val="0"/>
          <w:numId w:val="31"/>
        </w:numPr>
      </w:pPr>
      <w:r>
        <w:t>保存订单，生成报价单并发送给客户。</w:t>
      </w:r>
    </w:p>
    <w:p>
      <w:pPr>
        <w:pStyle w:val="ListNumber"/>
        <w:numPr>
          <w:ilvl w:val="0"/>
          <w:numId w:val="31"/>
        </w:numPr>
      </w:pPr>
      <w:r>
        <w:t>与客户确认范围、交付要求和付款方式。</w:t>
      </w:r>
    </w:p>
    <w:p>
      <w:pPr>
        <w:pStyle w:val="Heading2"/>
      </w:pPr>
      <w:r>
        <w:t>收到定金后</w:t>
      </w:r>
    </w:p>
    <w:p>
      <w:pPr>
        <w:pStyle w:val="ListNumber"/>
        <w:numPr>
          <w:ilvl w:val="0"/>
          <w:numId w:val="32"/>
        </w:numPr>
      </w:pPr>
      <w:r>
        <w:t>在实际收款平台确认到账。</w:t>
      </w:r>
    </w:p>
    <w:p>
      <w:pPr>
        <w:pStyle w:val="ListNumber"/>
        <w:numPr>
          <w:ilvl w:val="0"/>
          <w:numId w:val="32"/>
        </w:numPr>
      </w:pPr>
      <w:r>
        <w:t>打开订单详情，把状态改成“已付定金”，点击“保存状态”。</w:t>
      </w:r>
    </w:p>
    <w:p>
      <w:pPr>
        <w:pStyle w:val="ListNumber"/>
        <w:numPr>
          <w:ilvl w:val="0"/>
          <w:numId w:val="32"/>
        </w:numPr>
      </w:pPr>
      <w:r>
        <w:t>开始制作后按需要更新为“制作中”。</w:t>
      </w:r>
    </w:p>
    <w:p>
      <w:pPr>
        <w:pStyle w:val="Heading2"/>
      </w:pPr>
      <w:r>
        <w:t>准备交付时</w:t>
      </w:r>
    </w:p>
    <w:p>
      <w:pPr>
        <w:pStyle w:val="ListNumber"/>
        <w:numPr>
          <w:ilvl w:val="0"/>
          <w:numId w:val="33"/>
        </w:numPr>
      </w:pPr>
      <w:r>
        <w:t>查看订单详情中的应收尾款。</w:t>
      </w:r>
    </w:p>
    <w:p>
      <w:pPr>
        <w:pStyle w:val="ListNumber"/>
        <w:numPr>
          <w:ilvl w:val="0"/>
          <w:numId w:val="33"/>
        </w:numPr>
      </w:pPr>
      <w:r>
        <w:t>按实际交付和收款安排，更新为“待收尾款”。</w:t>
      </w:r>
    </w:p>
    <w:p>
      <w:pPr>
        <w:pStyle w:val="ListNumber"/>
        <w:numPr>
          <w:ilvl w:val="0"/>
          <w:numId w:val="33"/>
        </w:numPr>
      </w:pPr>
      <w:r>
        <w:t>如果修改了价格，重新生成报价单，让客户确认新金额。</w:t>
      </w:r>
    </w:p>
    <w:p>
      <w:pPr>
        <w:pStyle w:val="Heading2"/>
      </w:pPr>
      <w:r>
        <w:t>收齐款项并完成订单后</w:t>
      </w:r>
    </w:p>
    <w:p>
      <w:pPr>
        <w:pStyle w:val="ListNumber"/>
        <w:numPr>
          <w:ilvl w:val="0"/>
          <w:numId w:val="34"/>
        </w:numPr>
      </w:pPr>
      <w:r>
        <w:t>更新为“已完成”。</w:t>
      </w:r>
    </w:p>
    <w:p>
      <w:pPr>
        <w:pStyle w:val="ListNumber"/>
        <w:numPr>
          <w:ilvl w:val="0"/>
          <w:numId w:val="34"/>
        </w:numPr>
      </w:pPr>
      <w:r>
        <w:t>查看首页已完成订单数和总利润。</w:t>
      </w:r>
    </w:p>
    <w:p>
      <w:pPr>
        <w:pStyle w:val="ListNumber"/>
        <w:numPr>
          <w:ilvl w:val="0"/>
          <w:numId w:val="34"/>
        </w:numPr>
      </w:pPr>
      <w:r>
        <w:t>核对成本是否按实际输入，避免成本为 0 导致利润虚高。</w:t>
      </w:r>
    </w:p>
    <w:p>
      <w:pPr>
        <w:pStyle w:val="Heading2"/>
      </w:pPr>
      <w:r>
        <w:t>每天收工前</w:t>
      </w:r>
    </w:p>
    <w:p>
      <w:pPr>
        <w:pStyle w:val="ListNumber"/>
        <w:numPr>
          <w:ilvl w:val="0"/>
          <w:numId w:val="35"/>
        </w:numPr>
      </w:pPr>
      <w:r>
        <w:t>查看“待付款”和“待收尾款”等未完成订单。</w:t>
      </w:r>
    </w:p>
    <w:p>
      <w:pPr>
        <w:pStyle w:val="ListNumber"/>
        <w:numPr>
          <w:ilvl w:val="0"/>
          <w:numId w:val="35"/>
        </w:numPr>
      </w:pPr>
      <w:r>
        <w:t>核对状态与真实到账情况。</w:t>
      </w:r>
    </w:p>
    <w:p>
      <w:pPr>
        <w:pStyle w:val="ListNumber"/>
        <w:numPr>
          <w:ilvl w:val="0"/>
          <w:numId w:val="35"/>
        </w:numPr>
      </w:pPr>
      <w:r>
        <w:t>导出一份全部数据备份，确认下载文件可找回。</w:t>
      </w:r>
    </w:p>
    <w:p>
      <w:pPr>
        <w:pStyle w:val="Heading1"/>
      </w:pPr>
      <w:r>
        <w:t>17. 常见问题与处理方法</w:t>
      </w:r>
    </w:p>
    <w:p>
      <w:pPr>
        <w:pStyle w:val="Heading2"/>
      </w:pPr>
      <w:r>
        <w:t>Q1：打开链接显示 404</w:t>
      </w:r>
    </w:p>
    <w:p>
      <w:r>
        <w:t>先核对使用的是软件网址：</w:t>
      </w:r>
      <w:r>
        <w:rPr>
          <w:color w:val="34634B"/>
        </w:rPr>
        <w:t>https://lear19910209-collab.github.io/codex/</w:t>
      </w:r>
      <w:r>
        <w:t xml:space="preserve">。带有 </w:t>
      </w:r>
      <w:r>
        <w:rPr>
          <w:color w:val="34634B"/>
        </w:rPr>
        <w:t>github.com</w:t>
      </w:r>
      <w:r>
        <w:t>、</w:t>
      </w:r>
      <w:r>
        <w:rPr>
          <w:color w:val="34634B"/>
        </w:rPr>
        <w:t>tree</w:t>
      </w:r>
      <w:r>
        <w:t xml:space="preserve"> 或 </w:t>
      </w:r>
      <w:r>
        <w:rPr>
          <w:color w:val="34634B"/>
        </w:rPr>
        <w:t>blob</w:t>
      </w:r>
      <w:r>
        <w:t xml:space="preserve"> 的地址通常是代码页面，不是软件入口。</w:t>
      </w:r>
    </w:p>
    <w:p>
      <w:r>
        <w:t>软件网页不需要 GitHub 登录。正确网址仍返回 404 时，可能是网页发布配置或托管状态变化，请把网址和错误页面信息告诉软件提供方；不用为此输入账号密码到软件里。</w:t>
      </w:r>
    </w:p>
    <w:p>
      <w:pPr>
        <w:pStyle w:val="Heading2"/>
      </w:pPr>
      <w:r>
        <w:t>Q2：软件保存后，刷新还有；换入口却没有订单</w:t>
      </w:r>
    </w:p>
    <w:p>
      <w:r>
        <w:t>检查是否换了设备、浏览器、用户配置、无痕窗口、本地文件位置，或从 Safari 切换到主屏幕图标。先回原入口查找；找到后导出 JSON，再到新入口导入。</w:t>
      </w:r>
    </w:p>
    <w:p>
      <w:pPr>
        <w:pStyle w:val="Heading2"/>
      </w:pPr>
      <w:r>
        <w:t>Q3：没有点保存就关闭表单，能找回吗</w:t>
      </w:r>
    </w:p>
    <w:p>
      <w:r>
        <w:t>未保存表单没有作为订单写入。确认“放弃修改”后，需要重新填写。请先点击保存，再关闭。</w:t>
      </w:r>
    </w:p>
    <w:p>
      <w:pPr>
        <w:pStyle w:val="Heading2"/>
      </w:pPr>
      <w:r>
        <w:t>Q4：软件提示本地保存失败</w:t>
      </w:r>
    </w:p>
    <w:p>
      <w:r>
        <w:t>可能是浏览器禁用了存储或存储空间不足。失败时不要认为新订单已经写入，也不要立即清理网站数据。先导出现有数据备份，再排查浏览器模式、设备空间或用其他普通浏览器恢复备份。</w:t>
      </w:r>
    </w:p>
    <w:p>
      <w:pPr>
        <w:pStyle w:val="Heading2"/>
      </w:pPr>
      <w:r>
        <w:t>Q5：软件提示本地数据损坏</w:t>
      </w:r>
    </w:p>
    <w:p>
      <w:r>
        <w:t>请先到“备份与导出”保留原始数据文件，再选择有效的 JSON 备份恢复。原始数据文件不一定能直接导入，保留它有助于后续排查。没有可用备份时，本版本没有自动云端找回功能。</w:t>
      </w:r>
    </w:p>
    <w:p>
      <w:pPr>
        <w:pStyle w:val="Heading2"/>
      </w:pPr>
      <w:r>
        <w:t>Q6：定金或尾款“看起来不对”</w:t>
      </w:r>
    </w:p>
    <w:p>
      <w:r>
        <w:t xml:space="preserve">确认定金比例填写的是 </w:t>
      </w:r>
      <w:r>
        <w:rPr>
          <w:color w:val="34634B"/>
        </w:rPr>
        <w:t>30</w:t>
      </w:r>
      <w:r>
        <w:t xml:space="preserve"> 而不是 </w:t>
      </w:r>
      <w:r>
        <w:rPr>
          <w:color w:val="34634B"/>
        </w:rPr>
        <w:t>0.3</w:t>
      </w:r>
      <w:r>
        <w:t>；确认总价已加费用、减优惠。定金四舍五入到分，尾款是总价减定金。查看的是约定金额，不代表系统核验过实际付款。</w:t>
      </w:r>
    </w:p>
    <w:p>
      <w:pPr>
        <w:pStyle w:val="Heading2"/>
      </w:pPr>
      <w:r>
        <w:t>Q7：利润为什么比预期大或小</w:t>
      </w:r>
    </w:p>
    <w:p>
      <w:r>
        <w:t>检查单位成本是否乘上了数量、其他成本是否重复计入、运费是否按相同收入与支出处理。加急费和其他费用会增加收入，若同时产生额外支出，要填入其他成本。</w:t>
      </w:r>
    </w:p>
    <w:p>
      <w:pPr>
        <w:pStyle w:val="Heading2"/>
      </w:pPr>
      <w:r>
        <w:t>Q8：新订单已经有利润，首页总利润却没变化</w:t>
      </w:r>
    </w:p>
    <w:p>
      <w:r>
        <w:t>详情显示的是这笔订单的计算利润；首页只累计状态为“已完成”的订单。未完成订单不会计入首页总利润。</w:t>
      </w:r>
    </w:p>
    <w:p>
      <w:pPr>
        <w:pStyle w:val="Heading2"/>
      </w:pPr>
      <w:r>
        <w:t>Q9：已经制作完，为什么还要用“待收尾款”</w:t>
      </w:r>
    </w:p>
    <w:p>
      <w:r>
        <w:t>“已完成”默认已收全款。制作完但还没收齐钱时，使用“待收尾款”，首页才会继续显示剩余应收。</w:t>
      </w:r>
    </w:p>
    <w:p>
      <w:pPr>
        <w:pStyle w:val="Heading2"/>
      </w:pPr>
      <w:r>
        <w:t>Q10：取消订单后，之前收的定金去哪了</w:t>
      </w:r>
    </w:p>
    <w:p>
      <w:r>
        <w:t>已取消订单不再计入应收和首页利润。软件没有实际收款流水，也不处理退款或定金留存，请在真实交易记录中另行核对。</w:t>
      </w:r>
    </w:p>
    <w:p>
      <w:pPr>
        <w:pStyle w:val="Heading2"/>
      </w:pPr>
      <w:r>
        <w:t>Q11：老客户的订单没有归到一起，或者两位客户混在一起</w:t>
      </w:r>
    </w:p>
    <w:p>
      <w:r>
        <w:t>客户按昵称归组，前后昵称不同会分开，重名会合在一起。为不同客户设置稳定、唯一的昵称，例如“小林 · 微信”“小林 · 闲鱼”，并修改对应旧订单的昵称。</w:t>
      </w:r>
    </w:p>
    <w:p>
      <w:pPr>
        <w:pStyle w:val="Heading2"/>
      </w:pPr>
      <w:r>
        <w:t>Q12：改了价格库，为什么旧订单没跟着改</w:t>
      </w:r>
    </w:p>
    <w:p>
      <w:r>
        <w:t>旧订单保留当时保存的售价和成本，这是正常行为。要调整旧订单，请打开该订单的“修改订单”。</w:t>
      </w:r>
    </w:p>
    <w:p>
      <w:pPr>
        <w:pStyle w:val="Heading2"/>
      </w:pPr>
      <w:r>
        <w:t>Q13：报价图片下载后在哪里</w:t>
      </w:r>
    </w:p>
    <w:p>
      <w:r>
        <w:t xml:space="preserve">电脑查看浏览器下载文件夹；iPad 查看 Safari 下载入口及“文件”App 的下载位置。文件名以“小单报价”开头，后缀是 </w:t>
      </w:r>
      <w:r>
        <w:rPr>
          <w:color w:val="34634B"/>
        </w:rPr>
        <w:t>.png</w:t>
      </w:r>
      <w:r>
        <w:t>。它不一定自动进入照片相册。</w:t>
      </w:r>
    </w:p>
    <w:p>
      <w:pPr>
        <w:pStyle w:val="Heading2"/>
      </w:pPr>
      <w:r>
        <w:t>Q14：导入后少了订单</w:t>
      </w:r>
    </w:p>
    <w:p>
      <w:r>
        <w:t>恢复会整体替换当前数据，旧备份中的记录可能少于当前记录。查看“上一次导入前的恢复副本”，下载后核对并恢复；不要连续多次导入而没有先保留独立文件。</w:t>
      </w:r>
    </w:p>
    <w:p>
      <w:pPr>
        <w:pStyle w:val="Heading2"/>
      </w:pPr>
      <w:r>
        <w:t>Q15：能把 CSV 导入恢复吗</w:t>
      </w:r>
    </w:p>
    <w:p>
      <w:r>
        <w:t>不能。CSV 用于表格查看，JSON 备份用于恢复订单和价格库。</w:t>
      </w:r>
    </w:p>
    <w:p>
      <w:pPr>
        <w:pStyle w:val="Heading2"/>
      </w:pPr>
      <w:r>
        <w:t>Q16：软件提示另一个窗口更新了数据</w:t>
      </w:r>
    </w:p>
    <w:p>
      <w:r>
        <w:t>同一浏览器的另一个标签页可能修改了订单。软件会同步列表，并阻止旧表单覆盖新数据。关闭旧表单，重新打开目标订单后再修改，建议避免多个窗口同时编辑同一笔订单。</w:t>
      </w:r>
    </w:p>
    <w:p>
      <w:pPr>
        <w:pStyle w:val="Heading2"/>
      </w:pPr>
      <w:r>
        <w:t>Q17：会不会把我的成本发给客户</w:t>
      </w:r>
    </w:p>
    <w:p>
      <w:r>
        <w:t>生成的报价单没有成本、利润和联系方式字段；订单详情、CSV 和 JSON 备份含内部信息。请使用报价单发送，并检查订单备注中是否自己写入了内部内容。</w:t>
      </w:r>
    </w:p>
    <w:p>
      <w:pPr>
        <w:pStyle w:val="Heading1"/>
      </w:pPr>
      <w:r>
        <w:t>18. 使用范围与当前版本限制</w:t>
      </w:r>
    </w:p>
    <w:p>
      <w:r>
        <w:t>这是一款个人接单记录与报价工具，适合单人、本机使用。使用时请了解以下范围：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当前版本范围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币种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人民币，金额最多两位小数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单笔项目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一笔订单一个商品 / 服务项目字段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数量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1 到 100000 的整数，不支持小数数量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定金比例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0% 到 100%，最多两位小数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单项金额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不超过 1000 万元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单笔总价与总成本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各不超过 1 亿元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优惠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非负金额，不能使总价低于 0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备份导入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本软件第 1 版 JSON 格式，文件最多 20 MB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记录上限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最多 20000 笔订单、5000 个价格库项目；实际可用数量还受浏览器存储空间影响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收款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根据状态推算，不连接微信、支付宝、银行或其他支付平台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历史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保存当前订单内容，没有不可修改的价格版本或操作日志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数据同步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本地保存，无自动跨设备或多人同步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数据恢复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依赖自行保管的 JSON 备份，无云端自动恢复</w:t>
            </w:r>
          </w:p>
        </w:tc>
      </w:tr>
    </w:tbl>
    <w:p>
      <w:pPr>
        <w:spacing w:after="20"/>
      </w:pPr>
    </w:p>
    <w:p>
      <w:r>
        <w:t>当前不支持部分追加付款流水、退款流水、分次收款、独立制作状态、库存、发票、多币种、多用户、复杂权限、会员或付费授权锁。</w:t>
      </w:r>
    </w:p>
    <w:p>
      <w:r>
        <w:t>软件没有自动计算全部经营开支、税费、人工时薪和其他未录入成本。需要计入的支出由你如实填入单位成本或其他成本。计算结果用于帮助报价和记账，不替代完整的会计报表。</w:t>
      </w:r>
    </w:p>
    <w:p>
      <w:r>
        <w:t>不需要 AI 接口、不需要购买 API，也没有在线支付或微信登录。</w:t>
      </w:r>
    </w:p>
    <w:p>
      <w:pPr>
        <w:pStyle w:val="Heading1"/>
      </w:pPr>
      <w:r>
        <w:t>19. 软件交付说明与快捷操作表</w:t>
      </w:r>
    </w:p>
    <w:p>
      <w:pPr>
        <w:pStyle w:val="Heading2"/>
      </w:pPr>
      <w:r>
        <w:t>19.1 给新使用者的交付方式</w:t>
      </w:r>
    </w:p>
    <w:p>
      <w:r>
        <w:t>iPad、手机或网页使用者：发送软件使用网址和这份说明书。使用者在自己的设备打开，按需添加到主屏幕。首次打开一般是空数据。</w:t>
      </w:r>
    </w:p>
    <w:p>
      <w:r>
        <w:t xml:space="preserve">电脑离线使用者：发送单独的 </w:t>
      </w:r>
      <w:r>
        <w:rPr>
          <w:color w:val="34634B"/>
        </w:rPr>
        <w:t>index.html</w:t>
      </w:r>
      <w:r>
        <w:t xml:space="preserve"> 和这份说明书。该文件包含软件程序，正常使用无需开发源代码、测试文件或依赖安装。</w:t>
      </w:r>
    </w:p>
    <w:p>
      <w:r>
        <w:t>要交接已有订单时，再单独发送包含这些订单的 JSON 备份，由接收方导入。JSON 含内部业务数据，不要默认作为普通软件交付附件。</w:t>
      </w:r>
    </w:p>
    <w:p>
      <w:r>
        <w:t>当前网址公开，可以被转发。每个人的数据分别存在自己设备里，软件提供方看不到其他使用者的本地订单。当前没有购买账号、序列号验证或一人一授权限制。</w:t>
      </w:r>
    </w:p>
    <w:p>
      <w:pPr>
        <w:pStyle w:val="Heading2"/>
      </w:pPr>
      <w:r>
        <w:t>19.2 可复制的交付消息</w:t>
      </w:r>
    </w:p>
    <w:p>
      <w:pPr>
        <w:spacing w:after="60"/>
        <w:ind w:left="340"/>
      </w:pPr>
      <w:r>
        <w:t>你好，这是「小单 · 个人接单报价管家」。</w:t>
      </w:r>
    </w:p>
    <w:p>
      <w:pPr>
        <w:spacing w:after="60"/>
        <w:ind w:left="340"/>
      </w:pPr>
      <w:r>
        <w:t>使用地址：</w:t>
      </w:r>
      <w:hyperlink r:id="rId11">
        <w:r>
          <w:rPr>
            <w:color w:val="23644F"/>
            <w:u w:val="single"/>
          </w:rPr>
          <w:t>https://lear19910209-collab.github.io/codex/</w:t>
        </w:r>
      </w:hyperlink>
    </w:p>
    <w:p>
      <w:pPr>
        <w:spacing w:after="60"/>
        <w:ind w:left="340"/>
      </w:pPr>
      <w:r>
        <w:t>iPad 请用 Safari 打开，点击“分享 → 添加到主屏幕”，以后从“小单”图标进入。无需注册账号。</w:t>
      </w:r>
    </w:p>
    <w:p>
      <w:pPr>
        <w:spacing w:after="60"/>
        <w:ind w:left="340"/>
      </w:pPr>
      <w:r>
        <w:t>首次可先添加常用价格，再新建订单。软件会自动计算总价、定金、尾款和利润。</w:t>
      </w:r>
    </w:p>
    <w:p>
      <w:pPr>
        <w:spacing w:after="60"/>
        <w:ind w:left="340"/>
      </w:pPr>
      <w:r>
        <w:t>订单保存在你的设备上，请定期在“备份与导出”中下载 JSON 备份。换设备时，通过备份恢复。</w:t>
      </w:r>
    </w:p>
    <w:p>
      <w:pPr>
        <w:spacing w:after="60"/>
        <w:ind w:left="340"/>
      </w:pPr>
      <w:r>
        <w:t>附件为详细使用说明书，包含操作步骤、计算示例和常见问题。</w:t>
      </w:r>
    </w:p>
    <w:p>
      <w:pPr>
        <w:pStyle w:val="Heading2"/>
      </w:pPr>
      <w:r>
        <w:t>19.3 快捷操作表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想做的事</w:t>
            </w:r>
          </w:p>
        </w:tc>
        <w:tc>
          <w:tcPr>
            <w:tcW w:type="dxa" w:w="4933"/>
            <w:vAlign w:val="top"/>
            <w:shd w:fill="EAF0E0"/>
          </w:tcPr>
          <w:p>
            <w:pPr>
              <w:spacing w:after="80" w:before="80"/>
            </w:pPr>
            <w:r>
              <w:rPr>
                <w:b/>
                <w:sz w:val="18"/>
              </w:rPr>
              <w:t>操作路径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保存常用售价和成本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商品 / 服务价格库 → 添加商品 / 服务 → 保存项目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记一笔新订单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新建订单 → 填写内容 → 保存订单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看还有多少钱没收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工作台 → 待收款金额；订单记录 → 详情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更新付款或制作阶段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订单记录 → 详情 → 更新状态 → 保存状态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修改金额或备注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订单记录 → 详情 → 修改订单 → 保存修改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查客户以前的报价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客户历史 → 搜索昵称 → 查看历次订单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给老客户再次开单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客户历史 → 找到客户 → 再次开单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发报价图片给客户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订单记录 → 报价单 → 保存图片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保存 PDF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报价单 → 打印 / 导出 PDF → 系统保存选项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把订单放进 Excel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备份与导出 → 导出订单 CSV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保存全部数据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备份与导出 → 导出备份文件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恢复或迁移数据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备份与导出 → 选择备份文件 → 确认恢复</w:t>
            </w:r>
          </w:p>
        </w:tc>
      </w:tr>
      <w:tr>
        <w:trPr>
          <w:cantSplit/>
        </w:trPr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删除不需要的订单</w:t>
            </w:r>
          </w:p>
        </w:tc>
        <w:tc>
          <w:tcPr>
            <w:tcW w:type="dxa" w:w="4933"/>
            <w:vAlign w:val="top"/>
          </w:tcPr>
          <w:p>
            <w:pPr>
              <w:spacing w:after="80" w:before="80"/>
            </w:pPr>
            <w:r>
              <w:rPr>
                <w:sz w:val="18"/>
              </w:rPr>
              <w:t>订单记录 → 详情 → 删除订单 → 确认</w:t>
            </w:r>
          </w:p>
        </w:tc>
      </w:tr>
    </w:tbl>
    <w:p>
      <w:pPr>
        <w:spacing w:after="20"/>
      </w:pPr>
    </w:p>
    <w:p>
      <w:r>
        <w:t>使用时记住三件事：</w:t>
      </w:r>
      <w:r>
        <w:rPr>
          <w:b/>
        </w:rPr>
        <w:t>填完要保存；收款后要更新状态；收工前要下载备份。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4967B"/>
        <w:sz w:val="16"/>
      </w:rPr>
      <w:t xml:space="preserve">小单使用说明书  ·  第 </w:t>
    </w:r>
    <w:fldSimple w:instr="PAGE"/>
    <w:r>
      <w:rPr>
        <w:color w:val="84967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color w:val="84967B"/>
        <w:sz w:val="16"/>
      </w:rPr>
      <w:t>小单 · 个人接单报价管家  | 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40"/>
    </w:pPr>
    <w:rPr>
      <w:rFonts w:ascii="Microsoft YaHei" w:hAnsi="Microsoft YaHei" w:eastAsia="Microsoft YaHei"/>
      <w:b w:val="0"/>
      <w:color w:val="243C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4B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4B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4B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4B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Microsoft YaHei" w:hAnsi="Microsoft YaHei" w:eastAsia="Microsoft YaHei"/>
      <w:b w:val="0"/>
      <w:color w:val="243C3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Microsoft YaHei" w:hAnsi="Microsoft YaHei" w:eastAsia="Microsoft YaHei"/>
      <w:b w:val="0"/>
      <w:color w:val="243C3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19910209-collab.github.io/cod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小单 · 个人接单报价管家 · 使用说明书</dc:title>
  <dc:subject>iPad、电脑、订单报价和备份操作指南</dc:subject>
  <dc:creator>小单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