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right="249"/>
      </w:pPr>
      <w:r>
        <w:rPr>
          <w:color w:val="1F497D"/>
        </w:rPr>
        <w:t>Requests</w:t>
      </w:r>
      <w:r>
        <w:rPr>
          <w:color w:val="1F497D"/>
          <w:spacing w:val="-6"/>
        </w:rPr>
        <w:t> </w:t>
      </w:r>
      <w:r>
        <w:rPr>
          <w:color w:val="1F497D"/>
        </w:rPr>
        <w:t>for</w:t>
      </w:r>
      <w:r>
        <w:rPr>
          <w:color w:val="1F497D"/>
          <w:spacing w:val="-6"/>
        </w:rPr>
        <w:t> </w:t>
      </w:r>
      <w:r>
        <w:rPr>
          <w:color w:val="1F497D"/>
        </w:rPr>
        <w:t>a</w:t>
      </w:r>
      <w:r>
        <w:rPr>
          <w:color w:val="1F497D"/>
          <w:spacing w:val="-6"/>
        </w:rPr>
        <w:t> </w:t>
      </w:r>
      <w:r>
        <w:rPr>
          <w:color w:val="1F497D"/>
        </w:rPr>
        <w:t>particular</w:t>
      </w:r>
      <w:r>
        <w:rPr>
          <w:color w:val="1F497D"/>
          <w:spacing w:val="-6"/>
        </w:rPr>
        <w:t> </w:t>
      </w:r>
      <w:r>
        <w:rPr>
          <w:color w:val="1F497D"/>
        </w:rPr>
        <w:t>school,</w:t>
      </w:r>
      <w:r>
        <w:rPr>
          <w:color w:val="1F497D"/>
          <w:spacing w:val="-6"/>
        </w:rPr>
        <w:t> </w:t>
      </w:r>
      <w:r>
        <w:rPr>
          <w:color w:val="1F497D"/>
        </w:rPr>
        <w:t>college</w:t>
      </w:r>
      <w:r>
        <w:rPr>
          <w:color w:val="1F497D"/>
          <w:spacing w:val="-6"/>
        </w:rPr>
        <w:t> </w:t>
      </w:r>
      <w:r>
        <w:rPr>
          <w:color w:val="1F497D"/>
        </w:rPr>
        <w:t>or</w:t>
      </w:r>
      <w:r>
        <w:rPr>
          <w:color w:val="1F497D"/>
          <w:spacing w:val="-6"/>
        </w:rPr>
        <w:t> </w:t>
      </w:r>
      <w:r>
        <w:rPr>
          <w:color w:val="1F497D"/>
        </w:rPr>
        <w:t>other </w:t>
      </w:r>
      <w:r>
        <w:rPr>
          <w:color w:val="1F497D"/>
          <w:spacing w:val="-2"/>
        </w:rPr>
        <w:t>institution</w:t>
      </w:r>
    </w:p>
    <w:p>
      <w:pPr>
        <w:spacing w:before="119"/>
        <w:ind w:left="82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Sections</w:t>
      </w:r>
      <w:r>
        <w:rPr>
          <w:i/>
          <w:spacing w:val="-3"/>
          <w:sz w:val="24"/>
        </w:rPr>
        <w:t> </w:t>
      </w:r>
      <w:r>
        <w:rPr>
          <w:i/>
          <w:sz w:val="24"/>
        </w:rPr>
        <w:t>33</w:t>
      </w:r>
      <w:r>
        <w:rPr>
          <w:i/>
          <w:spacing w:val="-3"/>
          <w:sz w:val="24"/>
        </w:rPr>
        <w:t> </w:t>
      </w:r>
      <w:r>
        <w:rPr>
          <w:i/>
          <w:sz w:val="24"/>
        </w:rPr>
        <w:t>and</w:t>
      </w:r>
      <w:r>
        <w:rPr>
          <w:i/>
          <w:spacing w:val="-3"/>
          <w:sz w:val="24"/>
        </w:rPr>
        <w:t> </w:t>
      </w:r>
      <w:r>
        <w:rPr>
          <w:i/>
          <w:sz w:val="24"/>
        </w:rPr>
        <w:t>39</w:t>
      </w:r>
      <w:r>
        <w:rPr>
          <w:i/>
          <w:spacing w:val="-3"/>
          <w:sz w:val="24"/>
        </w:rPr>
        <w:t> </w:t>
      </w:r>
      <w:r>
        <w:rPr>
          <w:i/>
          <w:sz w:val="24"/>
        </w:rPr>
        <w:t>of</w:t>
      </w:r>
      <w:r>
        <w:rPr>
          <w:i/>
          <w:spacing w:val="-2"/>
          <w:sz w:val="24"/>
        </w:rPr>
        <w:t> </w:t>
      </w:r>
      <w:r>
        <w:rPr>
          <w:i/>
          <w:sz w:val="24"/>
        </w:rPr>
        <w:t>the</w:t>
      </w:r>
      <w:r>
        <w:rPr>
          <w:i/>
          <w:spacing w:val="-3"/>
          <w:sz w:val="24"/>
        </w:rPr>
        <w:t> </w:t>
      </w:r>
      <w:r>
        <w:rPr>
          <w:i/>
          <w:sz w:val="24"/>
        </w:rPr>
        <w:t>Children</w:t>
      </w:r>
      <w:r>
        <w:rPr>
          <w:i/>
          <w:spacing w:val="-2"/>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BodyText"/>
        <w:spacing w:before="18"/>
        <w:ind w:left="0" w:firstLine="0"/>
        <w:rPr>
          <w:i/>
        </w:rPr>
      </w:pPr>
    </w:p>
    <w:p>
      <w:pPr>
        <w:pStyle w:val="ListParagraph"/>
        <w:numPr>
          <w:ilvl w:val="1"/>
          <w:numId w:val="1"/>
        </w:numPr>
        <w:tabs>
          <w:tab w:pos="820" w:val="left" w:leader="none"/>
        </w:tabs>
        <w:spacing w:line="288" w:lineRule="auto" w:before="0" w:after="0"/>
        <w:ind w:left="820" w:right="446" w:hanging="710"/>
        <w:jc w:val="left"/>
        <w:rPr>
          <w:sz w:val="24"/>
        </w:rPr>
      </w:pP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has</w:t>
      </w:r>
      <w:r>
        <w:rPr>
          <w:spacing w:val="-3"/>
          <w:sz w:val="24"/>
        </w:rPr>
        <w:t> </w:t>
      </w:r>
      <w:r>
        <w:rPr>
          <w:sz w:val="24"/>
        </w:rPr>
        <w:t>the</w:t>
      </w:r>
      <w:r>
        <w:rPr>
          <w:spacing w:val="-3"/>
          <w:sz w:val="24"/>
        </w:rPr>
        <w:t> </w:t>
      </w:r>
      <w:r>
        <w:rPr>
          <w:sz w:val="24"/>
        </w:rPr>
        <w:t>right</w:t>
      </w:r>
      <w:r>
        <w:rPr>
          <w:spacing w:val="-2"/>
          <w:sz w:val="24"/>
        </w:rPr>
        <w:t> </w:t>
      </w:r>
      <w:r>
        <w:rPr>
          <w:sz w:val="24"/>
        </w:rPr>
        <w:t>to</w:t>
      </w:r>
      <w:r>
        <w:rPr>
          <w:spacing w:val="-4"/>
          <w:sz w:val="24"/>
        </w:rPr>
        <w:t> </w:t>
      </w:r>
      <w:r>
        <w:rPr>
          <w:sz w:val="24"/>
        </w:rPr>
        <w:t>request</w:t>
      </w:r>
      <w:r>
        <w:rPr>
          <w:spacing w:val="-2"/>
          <w:sz w:val="24"/>
        </w:rPr>
        <w:t> </w:t>
      </w:r>
      <w:r>
        <w:rPr>
          <w:sz w:val="24"/>
        </w:rPr>
        <w:t>a</w:t>
      </w:r>
      <w:r>
        <w:rPr>
          <w:spacing w:val="-3"/>
          <w:sz w:val="24"/>
        </w:rPr>
        <w:t> </w:t>
      </w:r>
      <w:r>
        <w:rPr>
          <w:sz w:val="24"/>
        </w:rPr>
        <w:t>particular</w:t>
      </w:r>
      <w:r>
        <w:rPr>
          <w:spacing w:val="-2"/>
          <w:sz w:val="24"/>
        </w:rPr>
        <w:t> </w:t>
      </w:r>
      <w:r>
        <w:rPr>
          <w:sz w:val="24"/>
        </w:rPr>
        <w:t>school, college or other institution of the following type to be named in their EHC plan:</w:t>
      </w:r>
    </w:p>
    <w:p>
      <w:pPr>
        <w:pStyle w:val="ListParagraph"/>
        <w:numPr>
          <w:ilvl w:val="0"/>
          <w:numId w:val="2"/>
        </w:numPr>
        <w:tabs>
          <w:tab w:pos="1812" w:val="left" w:leader="none"/>
        </w:tabs>
        <w:spacing w:line="240" w:lineRule="auto" w:before="241" w:after="0"/>
        <w:ind w:left="1812" w:right="0" w:hanging="425"/>
        <w:jc w:val="left"/>
        <w:rPr>
          <w:sz w:val="24"/>
        </w:rPr>
      </w:pPr>
      <w:r>
        <w:rPr>
          <w:sz w:val="24"/>
        </w:rPr>
        <w:t>maintained</w:t>
      </w:r>
      <w:r>
        <w:rPr>
          <w:spacing w:val="-5"/>
          <w:sz w:val="24"/>
        </w:rPr>
        <w:t> </w:t>
      </w:r>
      <w:r>
        <w:rPr>
          <w:sz w:val="24"/>
        </w:rPr>
        <w:t>nursery</w:t>
      </w:r>
      <w:r>
        <w:rPr>
          <w:spacing w:val="-4"/>
          <w:sz w:val="24"/>
        </w:rPr>
        <w:t> </w:t>
      </w:r>
      <w:r>
        <w:rPr>
          <w:spacing w:val="-2"/>
          <w:sz w:val="24"/>
        </w:rPr>
        <w:t>school</w:t>
      </w:r>
    </w:p>
    <w:p>
      <w:pPr>
        <w:pStyle w:val="BodyText"/>
        <w:spacing w:before="18"/>
        <w:ind w:left="0" w:firstLine="0"/>
      </w:pPr>
    </w:p>
    <w:p>
      <w:pPr>
        <w:pStyle w:val="ListParagraph"/>
        <w:numPr>
          <w:ilvl w:val="0"/>
          <w:numId w:val="2"/>
        </w:numPr>
        <w:tabs>
          <w:tab w:pos="1812" w:val="left" w:leader="none"/>
        </w:tabs>
        <w:spacing w:line="283" w:lineRule="auto" w:before="0" w:after="0"/>
        <w:ind w:left="1812" w:right="242" w:hanging="425"/>
        <w:jc w:val="left"/>
        <w:rPr>
          <w:sz w:val="24"/>
        </w:rPr>
      </w:pPr>
      <w:r>
        <w:rPr>
          <w:sz w:val="24"/>
        </w:rPr>
        <w:t>maintained</w:t>
      </w:r>
      <w:r>
        <w:rPr>
          <w:spacing w:val="-3"/>
          <w:sz w:val="24"/>
        </w:rPr>
        <w:t> </w:t>
      </w:r>
      <w:r>
        <w:rPr>
          <w:sz w:val="24"/>
        </w:rPr>
        <w:t>school</w:t>
      </w:r>
      <w:r>
        <w:rPr>
          <w:spacing w:val="-5"/>
          <w:sz w:val="24"/>
        </w:rPr>
        <w:t> </w:t>
      </w:r>
      <w:r>
        <w:rPr>
          <w:sz w:val="24"/>
        </w:rPr>
        <w:t>and</w:t>
      </w:r>
      <w:r>
        <w:rPr>
          <w:spacing w:val="-3"/>
          <w:sz w:val="24"/>
        </w:rPr>
        <w:t> </w:t>
      </w:r>
      <w:r>
        <w:rPr>
          <w:sz w:val="24"/>
        </w:rPr>
        <w:t>any</w:t>
      </w:r>
      <w:r>
        <w:rPr>
          <w:spacing w:val="-4"/>
          <w:sz w:val="24"/>
        </w:rPr>
        <w:t> </w:t>
      </w:r>
      <w:r>
        <w:rPr>
          <w:sz w:val="24"/>
        </w:rPr>
        <w:t>form</w:t>
      </w:r>
      <w:r>
        <w:rPr>
          <w:spacing w:val="-5"/>
          <w:sz w:val="24"/>
        </w:rPr>
        <w:t> </w:t>
      </w:r>
      <w:r>
        <w:rPr>
          <w:sz w:val="24"/>
        </w:rPr>
        <w:t>of</w:t>
      </w:r>
      <w:r>
        <w:rPr>
          <w:spacing w:val="-3"/>
          <w:sz w:val="24"/>
        </w:rPr>
        <w:t> </w:t>
      </w:r>
      <w:r>
        <w:rPr>
          <w:sz w:val="24"/>
        </w:rPr>
        <w:t>academy</w:t>
      </w:r>
      <w:r>
        <w:rPr>
          <w:spacing w:val="-5"/>
          <w:sz w:val="24"/>
        </w:rPr>
        <w:t> </w:t>
      </w:r>
      <w:r>
        <w:rPr>
          <w:sz w:val="24"/>
        </w:rPr>
        <w:t>or</w:t>
      </w:r>
      <w:r>
        <w:rPr>
          <w:spacing w:val="-3"/>
          <w:sz w:val="24"/>
        </w:rPr>
        <w:t> </w:t>
      </w:r>
      <w:r>
        <w:rPr>
          <w:sz w:val="24"/>
        </w:rPr>
        <w:t>free</w:t>
      </w:r>
      <w:r>
        <w:rPr>
          <w:spacing w:val="-4"/>
          <w:sz w:val="24"/>
        </w:rPr>
        <w:t> </w:t>
      </w:r>
      <w:r>
        <w:rPr>
          <w:sz w:val="24"/>
        </w:rPr>
        <w:t>school</w:t>
      </w:r>
      <w:r>
        <w:rPr>
          <w:spacing w:val="-5"/>
          <w:sz w:val="24"/>
        </w:rPr>
        <w:t> </w:t>
      </w:r>
      <w:r>
        <w:rPr>
          <w:sz w:val="24"/>
        </w:rPr>
        <w:t>(mainstream</w:t>
      </w:r>
      <w:r>
        <w:rPr>
          <w:spacing w:val="-3"/>
          <w:sz w:val="24"/>
        </w:rPr>
        <w:t> </w:t>
      </w:r>
      <w:r>
        <w:rPr>
          <w:sz w:val="24"/>
        </w:rPr>
        <w:t>or </w:t>
      </w:r>
      <w:r>
        <w:rPr>
          <w:spacing w:val="-2"/>
          <w:sz w:val="24"/>
        </w:rPr>
        <w:t>special)</w:t>
      </w:r>
    </w:p>
    <w:p>
      <w:pPr>
        <w:pStyle w:val="ListParagraph"/>
        <w:numPr>
          <w:ilvl w:val="0"/>
          <w:numId w:val="2"/>
        </w:numPr>
        <w:tabs>
          <w:tab w:pos="1812" w:val="left" w:leader="none"/>
        </w:tabs>
        <w:spacing w:line="240" w:lineRule="auto" w:before="245" w:after="0"/>
        <w:ind w:left="1812" w:right="0" w:hanging="425"/>
        <w:jc w:val="left"/>
        <w:rPr>
          <w:sz w:val="24"/>
        </w:rPr>
      </w:pPr>
      <w:r>
        <w:rPr>
          <w:sz w:val="24"/>
        </w:rPr>
        <w:t>non-maintained</w:t>
      </w:r>
      <w:r>
        <w:rPr>
          <w:spacing w:val="-6"/>
          <w:sz w:val="24"/>
        </w:rPr>
        <w:t> </w:t>
      </w:r>
      <w:r>
        <w:rPr>
          <w:sz w:val="24"/>
        </w:rPr>
        <w:t>special</w:t>
      </w:r>
      <w:r>
        <w:rPr>
          <w:spacing w:val="-5"/>
          <w:sz w:val="24"/>
        </w:rPr>
        <w:t> </w:t>
      </w:r>
      <w:r>
        <w:rPr>
          <w:spacing w:val="-2"/>
          <w:sz w:val="24"/>
        </w:rPr>
        <w:t>school</w:t>
      </w:r>
    </w:p>
    <w:p>
      <w:pPr>
        <w:pStyle w:val="BodyText"/>
        <w:spacing w:before="18"/>
        <w:ind w:left="0" w:firstLine="0"/>
      </w:pPr>
    </w:p>
    <w:p>
      <w:pPr>
        <w:pStyle w:val="ListParagraph"/>
        <w:numPr>
          <w:ilvl w:val="0"/>
          <w:numId w:val="2"/>
        </w:numPr>
        <w:tabs>
          <w:tab w:pos="1812" w:val="left" w:leader="none"/>
        </w:tabs>
        <w:spacing w:line="240" w:lineRule="auto" w:before="0" w:after="0"/>
        <w:ind w:left="1812" w:right="0" w:hanging="425"/>
        <w:jc w:val="left"/>
        <w:rPr>
          <w:sz w:val="24"/>
        </w:rPr>
      </w:pPr>
      <w:r>
        <w:rPr>
          <w:sz w:val="24"/>
        </w:rPr>
        <w:t>further</w:t>
      </w:r>
      <w:r>
        <w:rPr>
          <w:spacing w:val="-3"/>
          <w:sz w:val="24"/>
        </w:rPr>
        <w:t> </w:t>
      </w:r>
      <w:r>
        <w:rPr>
          <w:sz w:val="24"/>
        </w:rPr>
        <w:t>education</w:t>
      </w:r>
      <w:r>
        <w:rPr>
          <w:spacing w:val="-3"/>
          <w:sz w:val="24"/>
        </w:rPr>
        <w:t> </w:t>
      </w:r>
      <w:r>
        <w:rPr>
          <w:sz w:val="24"/>
        </w:rPr>
        <w:t>or</w:t>
      </w:r>
      <w:r>
        <w:rPr>
          <w:spacing w:val="-2"/>
          <w:sz w:val="24"/>
        </w:rPr>
        <w:t> </w:t>
      </w:r>
      <w:r>
        <w:rPr>
          <w:sz w:val="24"/>
        </w:rPr>
        <w:t>sixth</w:t>
      </w:r>
      <w:r>
        <w:rPr>
          <w:spacing w:val="-3"/>
          <w:sz w:val="24"/>
        </w:rPr>
        <w:t> </w:t>
      </w:r>
      <w:r>
        <w:rPr>
          <w:sz w:val="24"/>
        </w:rPr>
        <w:t>form</w:t>
      </w:r>
      <w:r>
        <w:rPr>
          <w:spacing w:val="-2"/>
          <w:sz w:val="24"/>
        </w:rPr>
        <w:t> college</w:t>
      </w:r>
    </w:p>
    <w:p>
      <w:pPr>
        <w:pStyle w:val="BodyText"/>
        <w:spacing w:before="17"/>
        <w:ind w:left="0" w:firstLine="0"/>
      </w:pPr>
    </w:p>
    <w:p>
      <w:pPr>
        <w:pStyle w:val="ListParagraph"/>
        <w:numPr>
          <w:ilvl w:val="0"/>
          <w:numId w:val="2"/>
        </w:numPr>
        <w:tabs>
          <w:tab w:pos="1812" w:val="left" w:leader="none"/>
        </w:tabs>
        <w:spacing w:line="285" w:lineRule="auto" w:before="0" w:after="0"/>
        <w:ind w:left="1812" w:right="307" w:hanging="425"/>
        <w:jc w:val="left"/>
        <w:rPr>
          <w:sz w:val="24"/>
        </w:rPr>
      </w:pPr>
      <w:r>
        <w:rPr>
          <w:sz w:val="24"/>
        </w:rPr>
        <w:t>independent school or independent specialist colleges (where they have been</w:t>
      </w:r>
      <w:r>
        <w:rPr>
          <w:spacing w:val="-3"/>
          <w:sz w:val="24"/>
        </w:rPr>
        <w:t> </w:t>
      </w:r>
      <w:r>
        <w:rPr>
          <w:sz w:val="24"/>
        </w:rPr>
        <w:t>approved</w:t>
      </w:r>
      <w:r>
        <w:rPr>
          <w:spacing w:val="-3"/>
          <w:sz w:val="24"/>
        </w:rPr>
        <w:t> </w:t>
      </w:r>
      <w:r>
        <w:rPr>
          <w:sz w:val="24"/>
        </w:rPr>
        <w:t>for</w:t>
      </w:r>
      <w:r>
        <w:rPr>
          <w:spacing w:val="-2"/>
          <w:sz w:val="24"/>
        </w:rPr>
        <w:t> </w:t>
      </w:r>
      <w:r>
        <w:rPr>
          <w:sz w:val="24"/>
        </w:rPr>
        <w:t>this</w:t>
      </w:r>
      <w:r>
        <w:rPr>
          <w:spacing w:val="-4"/>
          <w:sz w:val="24"/>
        </w:rPr>
        <w:t> </w:t>
      </w:r>
      <w:r>
        <w:rPr>
          <w:sz w:val="24"/>
        </w:rPr>
        <w:t>purpose</w:t>
      </w:r>
      <w:r>
        <w:rPr>
          <w:spacing w:val="-3"/>
          <w:sz w:val="24"/>
        </w:rPr>
        <w:t> </w:t>
      </w:r>
      <w:r>
        <w:rPr>
          <w:sz w:val="24"/>
        </w:rPr>
        <w:t>by</w:t>
      </w:r>
      <w:r>
        <w:rPr>
          <w:spacing w:val="-3"/>
          <w:sz w:val="24"/>
        </w:rPr>
        <w:t> </w:t>
      </w:r>
      <w:r>
        <w:rPr>
          <w:sz w:val="24"/>
        </w:rPr>
        <w:t>the</w:t>
      </w:r>
      <w:r>
        <w:rPr>
          <w:spacing w:val="-3"/>
          <w:sz w:val="24"/>
        </w:rPr>
        <w:t> </w:t>
      </w:r>
      <w:r>
        <w:rPr>
          <w:sz w:val="24"/>
        </w:rPr>
        <w:t>Secretary</w:t>
      </w:r>
      <w:r>
        <w:rPr>
          <w:spacing w:val="-3"/>
          <w:sz w:val="24"/>
        </w:rPr>
        <w:t> </w:t>
      </w:r>
      <w:r>
        <w:rPr>
          <w:sz w:val="24"/>
        </w:rPr>
        <w:t>of</w:t>
      </w:r>
      <w:r>
        <w:rPr>
          <w:spacing w:val="-4"/>
          <w:sz w:val="24"/>
        </w:rPr>
        <w:t> </w:t>
      </w:r>
      <w:r>
        <w:rPr>
          <w:sz w:val="24"/>
        </w:rPr>
        <w:t>State</w:t>
      </w:r>
      <w:r>
        <w:rPr>
          <w:spacing w:val="-3"/>
          <w:sz w:val="24"/>
        </w:rPr>
        <w:t> </w:t>
      </w:r>
      <w:r>
        <w:rPr>
          <w:sz w:val="24"/>
        </w:rPr>
        <w:t>and</w:t>
      </w:r>
      <w:r>
        <w:rPr>
          <w:spacing w:val="-3"/>
          <w:sz w:val="24"/>
        </w:rPr>
        <w:t> </w:t>
      </w:r>
      <w:r>
        <w:rPr>
          <w:sz w:val="24"/>
        </w:rPr>
        <w:t>published</w:t>
      </w:r>
      <w:r>
        <w:rPr>
          <w:spacing w:val="-3"/>
          <w:sz w:val="24"/>
        </w:rPr>
        <w:t> </w:t>
      </w:r>
      <w:r>
        <w:rPr>
          <w:sz w:val="24"/>
        </w:rPr>
        <w:t>in a list available to all parents and young people)</w:t>
      </w:r>
    </w:p>
    <w:p>
      <w:pPr>
        <w:pStyle w:val="ListParagraph"/>
        <w:numPr>
          <w:ilvl w:val="1"/>
          <w:numId w:val="1"/>
        </w:numPr>
        <w:tabs>
          <w:tab w:pos="820" w:val="left" w:leader="none"/>
        </w:tabs>
        <w:spacing w:line="288" w:lineRule="auto" w:before="242" w:after="0"/>
        <w:ind w:left="820" w:right="192" w:hanging="710"/>
        <w:jc w:val="left"/>
        <w:rPr>
          <w:sz w:val="24"/>
        </w:rPr>
      </w:pPr>
      <w:r>
        <w:rPr>
          <w:sz w:val="24"/>
        </w:rPr>
        <w:t>If</w:t>
      </w:r>
      <w:r>
        <w:rPr>
          <w:spacing w:val="-2"/>
          <w:sz w:val="24"/>
        </w:rPr>
        <w:t> </w:t>
      </w:r>
      <w:r>
        <w:rPr>
          <w:sz w:val="24"/>
        </w:rPr>
        <w:t>a</w:t>
      </w:r>
      <w:r>
        <w:rPr>
          <w:spacing w:val="-4"/>
          <w:sz w:val="24"/>
        </w:rPr>
        <w:t> </w:t>
      </w:r>
      <w:r>
        <w:rPr>
          <w:sz w:val="24"/>
        </w:rPr>
        <w:t>child’s</w:t>
      </w:r>
      <w:r>
        <w:rPr>
          <w:spacing w:val="-2"/>
          <w:sz w:val="24"/>
        </w:rPr>
        <w:t> </w:t>
      </w:r>
      <w:r>
        <w:rPr>
          <w:sz w:val="24"/>
        </w:rPr>
        <w:t>parent</w:t>
      </w:r>
      <w:r>
        <w:rPr>
          <w:spacing w:val="-2"/>
          <w:sz w:val="24"/>
        </w:rPr>
        <w:t> </w:t>
      </w:r>
      <w:r>
        <w:rPr>
          <w:sz w:val="24"/>
        </w:rPr>
        <w:t>or</w:t>
      </w:r>
      <w:r>
        <w:rPr>
          <w:spacing w:val="-2"/>
          <w:sz w:val="24"/>
        </w:rPr>
        <w:t> </w:t>
      </w:r>
      <w:r>
        <w:rPr>
          <w:sz w:val="24"/>
        </w:rPr>
        <w:t>a</w:t>
      </w:r>
      <w:r>
        <w:rPr>
          <w:spacing w:val="-5"/>
          <w:sz w:val="24"/>
        </w:rPr>
        <w:t> </w:t>
      </w:r>
      <w:r>
        <w:rPr>
          <w:sz w:val="24"/>
        </w:rPr>
        <w:t>young</w:t>
      </w:r>
      <w:r>
        <w:rPr>
          <w:spacing w:val="-3"/>
          <w:sz w:val="24"/>
        </w:rPr>
        <w:t> </w:t>
      </w:r>
      <w:r>
        <w:rPr>
          <w:sz w:val="24"/>
        </w:rPr>
        <w:t>person</w:t>
      </w:r>
      <w:r>
        <w:rPr>
          <w:spacing w:val="-3"/>
          <w:sz w:val="24"/>
        </w:rPr>
        <w:t> </w:t>
      </w:r>
      <w:r>
        <w:rPr>
          <w:sz w:val="24"/>
        </w:rPr>
        <w:t>makes</w:t>
      </w:r>
      <w:r>
        <w:rPr>
          <w:spacing w:val="-3"/>
          <w:sz w:val="24"/>
        </w:rPr>
        <w:t> </w:t>
      </w:r>
      <w:r>
        <w:rPr>
          <w:sz w:val="24"/>
        </w:rPr>
        <w:t>a</w:t>
      </w:r>
      <w:r>
        <w:rPr>
          <w:spacing w:val="-3"/>
          <w:sz w:val="24"/>
        </w:rPr>
        <w:t> </w:t>
      </w:r>
      <w:r>
        <w:rPr>
          <w:sz w:val="24"/>
        </w:rPr>
        <w:t>request</w:t>
      </w:r>
      <w:r>
        <w:rPr>
          <w:spacing w:val="-2"/>
          <w:sz w:val="24"/>
        </w:rPr>
        <w:t> </w:t>
      </w:r>
      <w:r>
        <w:rPr>
          <w:sz w:val="24"/>
        </w:rPr>
        <w:t>for</w:t>
      </w:r>
      <w:r>
        <w:rPr>
          <w:spacing w:val="-2"/>
          <w:sz w:val="24"/>
        </w:rPr>
        <w:t> </w:t>
      </w:r>
      <w:r>
        <w:rPr>
          <w:sz w:val="24"/>
        </w:rPr>
        <w:t>a</w:t>
      </w:r>
      <w:r>
        <w:rPr>
          <w:spacing w:val="-3"/>
          <w:sz w:val="24"/>
        </w:rPr>
        <w:t> </w:t>
      </w:r>
      <w:r>
        <w:rPr>
          <w:sz w:val="24"/>
        </w:rPr>
        <w:t>particular</w:t>
      </w:r>
      <w:r>
        <w:rPr>
          <w:spacing w:val="-2"/>
          <w:sz w:val="24"/>
        </w:rPr>
        <w:t> </w:t>
      </w:r>
      <w:r>
        <w:rPr>
          <w:sz w:val="24"/>
        </w:rPr>
        <w:t>nursery,</w:t>
      </w:r>
      <w:r>
        <w:rPr>
          <w:spacing w:val="-4"/>
          <w:sz w:val="24"/>
        </w:rPr>
        <w:t> </w:t>
      </w:r>
      <w:r>
        <w:rPr>
          <w:sz w:val="24"/>
        </w:rPr>
        <w:t>school or post-16 institution in these groups the local authority </w:t>
      </w:r>
      <w:r>
        <w:rPr>
          <w:b/>
          <w:sz w:val="24"/>
        </w:rPr>
        <w:t>must </w:t>
      </w:r>
      <w:r>
        <w:rPr>
          <w:sz w:val="24"/>
        </w:rPr>
        <w:t>comply with that preference and name the school or college in the EHC plan unless:</w:t>
      </w:r>
    </w:p>
    <w:p>
      <w:pPr>
        <w:pStyle w:val="ListParagraph"/>
        <w:numPr>
          <w:ilvl w:val="2"/>
          <w:numId w:val="1"/>
        </w:numPr>
        <w:tabs>
          <w:tab w:pos="1812" w:val="left" w:leader="none"/>
        </w:tabs>
        <w:spacing w:line="283" w:lineRule="auto" w:before="241" w:after="0"/>
        <w:ind w:left="1812" w:right="548" w:hanging="425"/>
        <w:jc w:val="left"/>
        <w:rPr>
          <w:sz w:val="24"/>
        </w:rPr>
      </w:pPr>
      <w:r>
        <w:rPr>
          <w:sz w:val="24"/>
        </w:rPr>
        <w:t>it</w:t>
      </w:r>
      <w:r>
        <w:rPr>
          <w:spacing w:val="-2"/>
          <w:sz w:val="24"/>
        </w:rPr>
        <w:t> </w:t>
      </w:r>
      <w:r>
        <w:rPr>
          <w:sz w:val="24"/>
        </w:rPr>
        <w:t>would</w:t>
      </w:r>
      <w:r>
        <w:rPr>
          <w:spacing w:val="-3"/>
          <w:sz w:val="24"/>
        </w:rPr>
        <w:t> </w:t>
      </w:r>
      <w:r>
        <w:rPr>
          <w:sz w:val="24"/>
        </w:rPr>
        <w:t>be</w:t>
      </w:r>
      <w:r>
        <w:rPr>
          <w:spacing w:val="-2"/>
          <w:sz w:val="24"/>
        </w:rPr>
        <w:t> </w:t>
      </w:r>
      <w:r>
        <w:rPr>
          <w:sz w:val="24"/>
        </w:rPr>
        <w:t>unsuitable</w:t>
      </w:r>
      <w:r>
        <w:rPr>
          <w:spacing w:val="-3"/>
          <w:sz w:val="24"/>
        </w:rPr>
        <w:t> </w:t>
      </w:r>
      <w:r>
        <w:rPr>
          <w:sz w:val="24"/>
        </w:rPr>
        <w:t>for</w:t>
      </w:r>
      <w:r>
        <w:rPr>
          <w:spacing w:val="-2"/>
          <w:sz w:val="24"/>
        </w:rPr>
        <w:t> </w:t>
      </w:r>
      <w:r>
        <w:rPr>
          <w:sz w:val="24"/>
        </w:rPr>
        <w:t>the</w:t>
      </w:r>
      <w:r>
        <w:rPr>
          <w:spacing w:val="-3"/>
          <w:sz w:val="24"/>
        </w:rPr>
        <w:t> </w:t>
      </w:r>
      <w:r>
        <w:rPr>
          <w:sz w:val="24"/>
        </w:rPr>
        <w:t>age,</w:t>
      </w:r>
      <w:r>
        <w:rPr>
          <w:spacing w:val="-4"/>
          <w:sz w:val="24"/>
        </w:rPr>
        <w:t> </w:t>
      </w:r>
      <w:r>
        <w:rPr>
          <w:sz w:val="24"/>
        </w:rPr>
        <w:t>ability,</w:t>
      </w:r>
      <w:r>
        <w:rPr>
          <w:spacing w:val="-2"/>
          <w:sz w:val="24"/>
        </w:rPr>
        <w:t> </w:t>
      </w:r>
      <w:r>
        <w:rPr>
          <w:sz w:val="24"/>
        </w:rPr>
        <w:t>aptitude</w:t>
      </w:r>
      <w:r>
        <w:rPr>
          <w:spacing w:val="-3"/>
          <w:sz w:val="24"/>
        </w:rPr>
        <w:t> </w:t>
      </w:r>
      <w:r>
        <w:rPr>
          <w:sz w:val="24"/>
        </w:rPr>
        <w:t>or</w:t>
      </w:r>
      <w:r>
        <w:rPr>
          <w:spacing w:val="-2"/>
          <w:sz w:val="24"/>
        </w:rPr>
        <w:t> </w:t>
      </w:r>
      <w:r>
        <w:rPr>
          <w:sz w:val="24"/>
        </w:rPr>
        <w:t>SEN</w:t>
      </w:r>
      <w:r>
        <w:rPr>
          <w:spacing w:val="-3"/>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or young person, or</w:t>
      </w:r>
    </w:p>
    <w:p>
      <w:pPr>
        <w:pStyle w:val="ListParagraph"/>
        <w:numPr>
          <w:ilvl w:val="2"/>
          <w:numId w:val="1"/>
        </w:numPr>
        <w:tabs>
          <w:tab w:pos="1812" w:val="left" w:leader="none"/>
        </w:tabs>
        <w:spacing w:line="283" w:lineRule="auto" w:before="246" w:after="0"/>
        <w:ind w:left="1812" w:right="480" w:hanging="425"/>
        <w:jc w:val="left"/>
        <w:rPr>
          <w:sz w:val="24"/>
        </w:rPr>
      </w:pPr>
      <w:r>
        <w:rPr>
          <w:sz w:val="24"/>
        </w:rPr>
        <w:t>the</w:t>
      </w:r>
      <w:r>
        <w:rPr>
          <w:spacing w:val="-4"/>
          <w:sz w:val="24"/>
        </w:rPr>
        <w:t> </w:t>
      </w:r>
      <w:r>
        <w:rPr>
          <w:sz w:val="24"/>
        </w:rPr>
        <w:t>attendance</w:t>
      </w:r>
      <w:r>
        <w:rPr>
          <w:spacing w:val="-4"/>
          <w:sz w:val="24"/>
        </w:rPr>
        <w:t> </w:t>
      </w:r>
      <w:r>
        <w:rPr>
          <w:sz w:val="24"/>
        </w:rPr>
        <w:t>of</w:t>
      </w:r>
      <w:r>
        <w:rPr>
          <w:spacing w:val="-3"/>
          <w:sz w:val="24"/>
        </w:rPr>
        <w:t> </w:t>
      </w:r>
      <w:r>
        <w:rPr>
          <w:sz w:val="24"/>
        </w:rPr>
        <w:t>the</w:t>
      </w:r>
      <w:r>
        <w:rPr>
          <w:spacing w:val="-5"/>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there</w:t>
      </w:r>
      <w:r>
        <w:rPr>
          <w:spacing w:val="-4"/>
          <w:sz w:val="24"/>
        </w:rPr>
        <w:t> </w:t>
      </w:r>
      <w:r>
        <w:rPr>
          <w:sz w:val="24"/>
        </w:rPr>
        <w:t>would</w:t>
      </w:r>
      <w:r>
        <w:rPr>
          <w:spacing w:val="-3"/>
          <w:sz w:val="24"/>
        </w:rPr>
        <w:t> </w:t>
      </w:r>
      <w:r>
        <w:rPr>
          <w:sz w:val="24"/>
        </w:rPr>
        <w:t>be</w:t>
      </w:r>
      <w:r>
        <w:rPr>
          <w:spacing w:val="-4"/>
          <w:sz w:val="24"/>
        </w:rPr>
        <w:t> </w:t>
      </w:r>
      <w:r>
        <w:rPr>
          <w:sz w:val="24"/>
        </w:rPr>
        <w:t>incompatible with the efficient education of others, or the efficient use of resources</w:t>
      </w:r>
    </w:p>
    <w:p>
      <w:pPr>
        <w:pStyle w:val="BodyText"/>
        <w:spacing w:line="288" w:lineRule="auto" w:before="245"/>
        <w:ind w:firstLine="0"/>
      </w:pPr>
      <w:r>
        <w:rPr/>
        <w:t>Efficient education means providing for each child or young person a suitable, appropriate education in terms of their age, ability, aptitude and any special educational needs they may have. Where a local authority is considering the appropriateness of an individual institution, ‘others’ is intended to mean the children and</w:t>
      </w:r>
      <w:r>
        <w:rPr>
          <w:spacing w:val="-3"/>
        </w:rPr>
        <w:t> </w:t>
      </w:r>
      <w:r>
        <w:rPr/>
        <w:t>young</w:t>
      </w:r>
      <w:r>
        <w:rPr>
          <w:spacing w:val="-2"/>
        </w:rPr>
        <w:t> </w:t>
      </w:r>
      <w:r>
        <w:rPr/>
        <w:t>people</w:t>
      </w:r>
      <w:r>
        <w:rPr>
          <w:spacing w:val="-3"/>
        </w:rPr>
        <w:t> </w:t>
      </w:r>
      <w:r>
        <w:rPr/>
        <w:t>with</w:t>
      </w:r>
      <w:r>
        <w:rPr>
          <w:spacing w:val="-2"/>
        </w:rPr>
        <w:t> </w:t>
      </w:r>
      <w:r>
        <w:rPr/>
        <w:t>whom</w:t>
      </w:r>
      <w:r>
        <w:rPr>
          <w:spacing w:val="-2"/>
        </w:rPr>
        <w:t> </w:t>
      </w:r>
      <w:r>
        <w:rPr/>
        <w:t>the</w:t>
      </w:r>
      <w:r>
        <w:rPr>
          <w:spacing w:val="-4"/>
        </w:rPr>
        <w:t> </w:t>
      </w:r>
      <w:r>
        <w:rPr/>
        <w:t>child</w:t>
      </w:r>
      <w:r>
        <w:rPr>
          <w:spacing w:val="-3"/>
        </w:rPr>
        <w:t> </w:t>
      </w:r>
      <w:r>
        <w:rPr/>
        <w:t>or</w:t>
      </w:r>
      <w:r>
        <w:rPr>
          <w:spacing w:val="-2"/>
        </w:rPr>
        <w:t> </w:t>
      </w:r>
      <w:r>
        <w:rPr/>
        <w:t>young</w:t>
      </w:r>
      <w:r>
        <w:rPr>
          <w:spacing w:val="-3"/>
        </w:rPr>
        <w:t> </w:t>
      </w:r>
      <w:r>
        <w:rPr/>
        <w:t>person</w:t>
      </w:r>
      <w:r>
        <w:rPr>
          <w:spacing w:val="-3"/>
        </w:rPr>
        <w:t> </w:t>
      </w:r>
      <w:r>
        <w:rPr/>
        <w:t>with</w:t>
      </w:r>
      <w:r>
        <w:rPr>
          <w:spacing w:val="-3"/>
        </w:rPr>
        <w:t> </w:t>
      </w:r>
      <w:r>
        <w:rPr/>
        <w:t>an</w:t>
      </w:r>
      <w:r>
        <w:rPr>
          <w:spacing w:val="-3"/>
        </w:rPr>
        <w:t> </w:t>
      </w:r>
      <w:r>
        <w:rPr/>
        <w:t>EHC</w:t>
      </w:r>
      <w:r>
        <w:rPr>
          <w:spacing w:val="-3"/>
        </w:rPr>
        <w:t> </w:t>
      </w:r>
      <w:r>
        <w:rPr/>
        <w:t>plan</w:t>
      </w:r>
      <w:r>
        <w:rPr>
          <w:spacing w:val="-3"/>
        </w:rPr>
        <w:t> </w:t>
      </w:r>
      <w:r>
        <w:rPr/>
        <w:t>will</w:t>
      </w:r>
      <w:r>
        <w:rPr>
          <w:spacing w:val="-2"/>
        </w:rPr>
        <w:t> </w:t>
      </w:r>
      <w:r>
        <w:rPr/>
        <w:t>directly come into contact on a regular day-to-day basis.</w:t>
      </w:r>
    </w:p>
    <w:p>
      <w:pPr>
        <w:pStyle w:val="ListParagraph"/>
        <w:numPr>
          <w:ilvl w:val="1"/>
          <w:numId w:val="1"/>
        </w:numPr>
        <w:tabs>
          <w:tab w:pos="820" w:val="left" w:leader="none"/>
        </w:tabs>
        <w:spacing w:line="288" w:lineRule="auto" w:before="240" w:after="0"/>
        <w:ind w:left="820" w:right="539" w:hanging="710"/>
        <w:jc w:val="left"/>
        <w:rPr>
          <w:sz w:val="24"/>
        </w:rPr>
      </w:pP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4"/>
          <w:sz w:val="24"/>
        </w:rPr>
        <w:t> </w:t>
      </w:r>
      <w:r>
        <w:rPr>
          <w:sz w:val="24"/>
        </w:rPr>
        <w:t>consult</w:t>
      </w:r>
      <w:r>
        <w:rPr>
          <w:spacing w:val="-3"/>
          <w:sz w:val="24"/>
        </w:rPr>
        <w:t> </w:t>
      </w:r>
      <w:r>
        <w:rPr>
          <w:sz w:val="24"/>
        </w:rPr>
        <w:t>the</w:t>
      </w:r>
      <w:r>
        <w:rPr>
          <w:spacing w:val="-4"/>
          <w:sz w:val="24"/>
        </w:rPr>
        <w:t> </w:t>
      </w:r>
      <w:r>
        <w:rPr>
          <w:sz w:val="24"/>
        </w:rPr>
        <w:t>governing</w:t>
      </w:r>
      <w:r>
        <w:rPr>
          <w:spacing w:val="-4"/>
          <w:sz w:val="24"/>
        </w:rPr>
        <w:t> </w:t>
      </w:r>
      <w:r>
        <w:rPr>
          <w:sz w:val="24"/>
        </w:rPr>
        <w:t>body,</w:t>
      </w:r>
      <w:r>
        <w:rPr>
          <w:spacing w:val="-3"/>
          <w:sz w:val="24"/>
        </w:rPr>
        <w:t> </w:t>
      </w:r>
      <w:r>
        <w:rPr>
          <w:sz w:val="24"/>
        </w:rPr>
        <w:t>principal</w:t>
      </w:r>
      <w:r>
        <w:rPr>
          <w:spacing w:val="-4"/>
          <w:sz w:val="24"/>
        </w:rPr>
        <w:t> </w:t>
      </w:r>
      <w:r>
        <w:rPr>
          <w:sz w:val="24"/>
        </w:rPr>
        <w:t>or</w:t>
      </w:r>
      <w:r>
        <w:rPr>
          <w:spacing w:val="-3"/>
          <w:sz w:val="24"/>
        </w:rPr>
        <w:t> </w:t>
      </w:r>
      <w:r>
        <w:rPr>
          <w:sz w:val="24"/>
        </w:rPr>
        <w:t>proprietor</w:t>
      </w:r>
      <w:r>
        <w:rPr>
          <w:spacing w:val="-3"/>
          <w:sz w:val="24"/>
        </w:rPr>
        <w:t> </w:t>
      </w:r>
      <w:r>
        <w:rPr>
          <w:sz w:val="24"/>
        </w:rPr>
        <w:t>of</w:t>
      </w:r>
      <w:r>
        <w:rPr>
          <w:spacing w:val="-5"/>
          <w:sz w:val="24"/>
        </w:rPr>
        <w:t> </w:t>
      </w:r>
      <w:r>
        <w:rPr>
          <w:sz w:val="24"/>
        </w:rPr>
        <w:t>the school or college concerned and consider their comments very carefully before deciding</w:t>
      </w:r>
      <w:r>
        <w:rPr>
          <w:spacing w:val="-2"/>
          <w:sz w:val="24"/>
        </w:rPr>
        <w:t> </w:t>
      </w:r>
      <w:r>
        <w:rPr>
          <w:sz w:val="24"/>
        </w:rPr>
        <w:t>whether</w:t>
      </w:r>
      <w:r>
        <w:rPr>
          <w:spacing w:val="-1"/>
          <w:sz w:val="24"/>
        </w:rPr>
        <w:t> </w:t>
      </w:r>
      <w:r>
        <w:rPr>
          <w:sz w:val="24"/>
        </w:rPr>
        <w:t>to</w:t>
      </w:r>
      <w:r>
        <w:rPr>
          <w:spacing w:val="-2"/>
          <w:sz w:val="24"/>
        </w:rPr>
        <w:t> </w:t>
      </w:r>
      <w:r>
        <w:rPr>
          <w:sz w:val="24"/>
        </w:rPr>
        <w:t>name</w:t>
      </w:r>
      <w:r>
        <w:rPr>
          <w:spacing w:val="-2"/>
          <w:sz w:val="24"/>
        </w:rPr>
        <w:t> </w:t>
      </w:r>
      <w:r>
        <w:rPr>
          <w:sz w:val="24"/>
        </w:rPr>
        <w:t>it</w:t>
      </w:r>
      <w:r>
        <w:rPr>
          <w:spacing w:val="-2"/>
          <w:sz w:val="24"/>
        </w:rPr>
        <w:t> </w:t>
      </w:r>
      <w:r>
        <w:rPr>
          <w:sz w:val="24"/>
        </w:rPr>
        <w:t>in</w:t>
      </w:r>
      <w:r>
        <w:rPr>
          <w:spacing w:val="-2"/>
          <w:sz w:val="24"/>
        </w:rPr>
        <w:t> </w:t>
      </w:r>
      <w:r>
        <w:rPr>
          <w:sz w:val="24"/>
        </w:rPr>
        <w:t>the</w:t>
      </w:r>
      <w:r>
        <w:rPr>
          <w:spacing w:val="-2"/>
          <w:sz w:val="24"/>
        </w:rPr>
        <w:t> </w:t>
      </w:r>
      <w:r>
        <w:rPr>
          <w:sz w:val="24"/>
        </w:rPr>
        <w:t>child</w:t>
      </w:r>
      <w:r>
        <w:rPr>
          <w:spacing w:val="-2"/>
          <w:sz w:val="24"/>
        </w:rPr>
        <w:t> </w:t>
      </w:r>
      <w:r>
        <w:rPr>
          <w:sz w:val="24"/>
        </w:rPr>
        <w:t>or</w:t>
      </w:r>
      <w:r>
        <w:rPr>
          <w:spacing w:val="-1"/>
          <w:sz w:val="24"/>
        </w:rPr>
        <w:t> </w:t>
      </w:r>
      <w:r>
        <w:rPr>
          <w:sz w:val="24"/>
        </w:rPr>
        <w:t>young</w:t>
      </w:r>
      <w:r>
        <w:rPr>
          <w:spacing w:val="-2"/>
          <w:sz w:val="24"/>
        </w:rPr>
        <w:t> </w:t>
      </w:r>
      <w:r>
        <w:rPr>
          <w:sz w:val="24"/>
        </w:rPr>
        <w:t>person’s</w:t>
      </w:r>
      <w:r>
        <w:rPr>
          <w:spacing w:val="-2"/>
          <w:sz w:val="24"/>
        </w:rPr>
        <w:t> </w:t>
      </w:r>
      <w:r>
        <w:rPr>
          <w:sz w:val="24"/>
        </w:rPr>
        <w:t>EHC</w:t>
      </w:r>
      <w:r>
        <w:rPr>
          <w:spacing w:val="-2"/>
          <w:sz w:val="24"/>
        </w:rPr>
        <w:t> </w:t>
      </w:r>
      <w:r>
        <w:rPr>
          <w:sz w:val="24"/>
        </w:rPr>
        <w:t>plan,</w:t>
      </w:r>
      <w:r>
        <w:rPr>
          <w:spacing w:val="-1"/>
          <w:sz w:val="24"/>
        </w:rPr>
        <w:t> </w:t>
      </w:r>
      <w:r>
        <w:rPr>
          <w:sz w:val="24"/>
        </w:rPr>
        <w:t>sending</w:t>
      </w:r>
      <w:r>
        <w:rPr>
          <w:spacing w:val="-2"/>
          <w:sz w:val="24"/>
        </w:rPr>
        <w:t> </w:t>
      </w:r>
      <w:r>
        <w:rPr>
          <w:sz w:val="24"/>
        </w:rPr>
        <w:t>the school or college a copy of the draft plan. If another local authority maintains the school, they too </w:t>
      </w:r>
      <w:r>
        <w:rPr>
          <w:b/>
          <w:sz w:val="24"/>
        </w:rPr>
        <w:t>must </w:t>
      </w:r>
      <w:r>
        <w:rPr>
          <w:sz w:val="24"/>
        </w:rPr>
        <w:t>be consulted.</w:t>
      </w:r>
    </w:p>
    <w:p>
      <w:pPr>
        <w:spacing w:after="0" w:line="288" w:lineRule="auto"/>
        <w:jc w:val="left"/>
        <w:rPr>
          <w:sz w:val="24"/>
        </w:rPr>
        <w:sectPr>
          <w:footerReference w:type="default" r:id="rId5"/>
          <w:type w:val="continuous"/>
          <w:pgSz w:w="11910" w:h="16840"/>
          <w:pgMar w:header="0" w:footer="1055" w:top="1360" w:bottom="1240" w:left="620" w:right="1320"/>
          <w:pgNumType w:start="172"/>
        </w:sectPr>
      </w:pPr>
    </w:p>
    <w:p>
      <w:pPr>
        <w:pStyle w:val="ListParagraph"/>
        <w:numPr>
          <w:ilvl w:val="1"/>
          <w:numId w:val="1"/>
        </w:numPr>
        <w:tabs>
          <w:tab w:pos="820" w:val="left" w:leader="none"/>
        </w:tabs>
        <w:spacing w:line="288" w:lineRule="auto" w:before="78" w:after="0"/>
        <w:ind w:left="820" w:right="168" w:hanging="710"/>
        <w:jc w:val="left"/>
        <w:rPr>
          <w:sz w:val="24"/>
        </w:rPr>
      </w:pPr>
      <w:r>
        <w:rPr>
          <w:sz w:val="24"/>
        </w:rPr>
        <w:t>The local authority </w:t>
      </w:r>
      <w:r>
        <w:rPr>
          <w:b/>
          <w:sz w:val="24"/>
        </w:rPr>
        <w:t>must </w:t>
      </w:r>
      <w:r>
        <w:rPr>
          <w:sz w:val="24"/>
        </w:rPr>
        <w:t>also seek the agreement of the nursery, school or post-16 institution where the draft plan sets out any provision to be delivered on their premises</w:t>
      </w:r>
      <w:r>
        <w:rPr>
          <w:spacing w:val="-4"/>
          <w:sz w:val="24"/>
        </w:rPr>
        <w:t> </w:t>
      </w:r>
      <w:r>
        <w:rPr>
          <w:sz w:val="24"/>
        </w:rPr>
        <w:t>which</w:t>
      </w:r>
      <w:r>
        <w:rPr>
          <w:spacing w:val="-4"/>
          <w:sz w:val="24"/>
        </w:rPr>
        <w:t> </w:t>
      </w:r>
      <w:r>
        <w:rPr>
          <w:sz w:val="24"/>
        </w:rPr>
        <w:t>is</w:t>
      </w:r>
      <w:r>
        <w:rPr>
          <w:spacing w:val="-4"/>
          <w:sz w:val="24"/>
        </w:rPr>
        <w:t> </w:t>
      </w:r>
      <w:r>
        <w:rPr>
          <w:sz w:val="24"/>
        </w:rPr>
        <w:t>secured</w:t>
      </w:r>
      <w:r>
        <w:rPr>
          <w:spacing w:val="-4"/>
          <w:sz w:val="24"/>
        </w:rPr>
        <w:t> </w:t>
      </w:r>
      <w:r>
        <w:rPr>
          <w:sz w:val="24"/>
        </w:rPr>
        <w:t>through</w:t>
      </w:r>
      <w:r>
        <w:rPr>
          <w:spacing w:val="-4"/>
          <w:sz w:val="24"/>
        </w:rPr>
        <w:t> </w:t>
      </w:r>
      <w:r>
        <w:rPr>
          <w:sz w:val="24"/>
        </w:rPr>
        <w:t>a</w:t>
      </w:r>
      <w:r>
        <w:rPr>
          <w:spacing w:val="-4"/>
          <w:sz w:val="24"/>
        </w:rPr>
        <w:t> </w:t>
      </w:r>
      <w:r>
        <w:rPr>
          <w:sz w:val="24"/>
        </w:rPr>
        <w:t>direct</w:t>
      </w:r>
      <w:r>
        <w:rPr>
          <w:spacing w:val="-3"/>
          <w:sz w:val="24"/>
        </w:rPr>
        <w:t> </w:t>
      </w:r>
      <w:r>
        <w:rPr>
          <w:sz w:val="24"/>
        </w:rPr>
        <w:t>payment.</w:t>
      </w:r>
      <w:r>
        <w:rPr>
          <w:spacing w:val="-3"/>
          <w:sz w:val="24"/>
        </w:rPr>
        <w:t> </w:t>
      </w:r>
      <w:r>
        <w:rPr>
          <w:sz w:val="24"/>
        </w:rPr>
        <w:t>(See</w:t>
      </w:r>
      <w:r>
        <w:rPr>
          <w:spacing w:val="-5"/>
          <w:sz w:val="24"/>
        </w:rPr>
        <w:t> </w:t>
      </w:r>
      <w:r>
        <w:rPr>
          <w:sz w:val="24"/>
        </w:rPr>
        <w:t>paragraph</w:t>
      </w:r>
      <w:r>
        <w:rPr>
          <w:spacing w:val="-4"/>
          <w:sz w:val="24"/>
        </w:rPr>
        <w:t> </w:t>
      </w:r>
      <w:r>
        <w:rPr>
          <w:sz w:val="24"/>
        </w:rPr>
        <w:t>9.119</w:t>
      </w:r>
      <w:r>
        <w:rPr>
          <w:spacing w:val="-4"/>
          <w:sz w:val="24"/>
        </w:rPr>
        <w:t> </w:t>
      </w:r>
      <w:r>
        <w:rPr>
          <w:sz w:val="24"/>
        </w:rPr>
        <w:t>onwards for more information on direct payments). Where this includes a direct payment for SEN provision, it </w:t>
      </w:r>
      <w:r>
        <w:rPr>
          <w:b/>
          <w:sz w:val="24"/>
        </w:rPr>
        <w:t>must </w:t>
      </w:r>
      <w:r>
        <w:rPr>
          <w:sz w:val="24"/>
        </w:rPr>
        <w:t>include formal written notice of the proposal specifying:</w:t>
      </w:r>
    </w:p>
    <w:p>
      <w:pPr>
        <w:pStyle w:val="ListParagraph"/>
        <w:numPr>
          <w:ilvl w:val="2"/>
          <w:numId w:val="1"/>
        </w:numPr>
        <w:tabs>
          <w:tab w:pos="1812" w:val="left" w:leader="none"/>
        </w:tabs>
        <w:spacing w:line="283" w:lineRule="auto" w:before="241" w:after="0"/>
        <w:ind w:left="1812" w:right="279" w:hanging="425"/>
        <w:jc w:val="left"/>
        <w:rPr>
          <w:sz w:val="24"/>
        </w:rPr>
      </w:pPr>
      <w:r>
        <w:rPr>
          <w:sz w:val="24"/>
        </w:rPr>
        <w:t>the</w:t>
      </w:r>
      <w:r>
        <w:rPr>
          <w:spacing w:val="-3"/>
          <w:sz w:val="24"/>
        </w:rPr>
        <w:t> </w:t>
      </w:r>
      <w:r>
        <w:rPr>
          <w:sz w:val="24"/>
        </w:rPr>
        <w:t>name</w:t>
      </w:r>
      <w:r>
        <w:rPr>
          <w:spacing w:val="-3"/>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in</w:t>
      </w:r>
      <w:r>
        <w:rPr>
          <w:spacing w:val="-3"/>
          <w:sz w:val="24"/>
        </w:rPr>
        <w:t> </w:t>
      </w:r>
      <w:r>
        <w:rPr>
          <w:sz w:val="24"/>
        </w:rPr>
        <w:t>respect</w:t>
      </w:r>
      <w:r>
        <w:rPr>
          <w:spacing w:val="-2"/>
          <w:sz w:val="24"/>
        </w:rPr>
        <w:t> </w:t>
      </w:r>
      <w:r>
        <w:rPr>
          <w:sz w:val="24"/>
        </w:rPr>
        <w:t>of</w:t>
      </w:r>
      <w:r>
        <w:rPr>
          <w:spacing w:val="-2"/>
          <w:sz w:val="24"/>
        </w:rPr>
        <w:t> </w:t>
      </w:r>
      <w:r>
        <w:rPr>
          <w:sz w:val="24"/>
        </w:rPr>
        <w:t>whom</w:t>
      </w:r>
      <w:r>
        <w:rPr>
          <w:spacing w:val="-2"/>
          <w:sz w:val="24"/>
        </w:rPr>
        <w:t> </w:t>
      </w:r>
      <w:r>
        <w:rPr>
          <w:sz w:val="24"/>
        </w:rPr>
        <w:t>direct</w:t>
      </w:r>
      <w:r>
        <w:rPr>
          <w:spacing w:val="-2"/>
          <w:sz w:val="24"/>
        </w:rPr>
        <w:t> </w:t>
      </w:r>
      <w:r>
        <w:rPr>
          <w:sz w:val="24"/>
        </w:rPr>
        <w:t>payments are to be made</w:t>
      </w:r>
    </w:p>
    <w:p>
      <w:pPr>
        <w:pStyle w:val="ListParagraph"/>
        <w:numPr>
          <w:ilvl w:val="2"/>
          <w:numId w:val="1"/>
        </w:numPr>
        <w:tabs>
          <w:tab w:pos="1812" w:val="left" w:leader="none"/>
        </w:tabs>
        <w:spacing w:line="283" w:lineRule="auto" w:before="245" w:after="0"/>
        <w:ind w:left="1812" w:right="1014" w:hanging="425"/>
        <w:jc w:val="left"/>
        <w:rPr>
          <w:sz w:val="24"/>
        </w:rPr>
      </w:pPr>
      <w:r>
        <w:rPr>
          <w:sz w:val="24"/>
        </w:rPr>
        <w:t>the</w:t>
      </w:r>
      <w:r>
        <w:rPr>
          <w:spacing w:val="-4"/>
          <w:sz w:val="24"/>
        </w:rPr>
        <w:t> </w:t>
      </w:r>
      <w:r>
        <w:rPr>
          <w:sz w:val="24"/>
        </w:rPr>
        <w:t>qualifying</w:t>
      </w:r>
      <w:r>
        <w:rPr>
          <w:spacing w:val="-4"/>
          <w:sz w:val="24"/>
        </w:rPr>
        <w:t> </w:t>
      </w:r>
      <w:r>
        <w:rPr>
          <w:sz w:val="24"/>
        </w:rPr>
        <w:t>goods</w:t>
      </w:r>
      <w:r>
        <w:rPr>
          <w:spacing w:val="-4"/>
          <w:sz w:val="24"/>
        </w:rPr>
        <w:t> </w:t>
      </w:r>
      <w:r>
        <w:rPr>
          <w:sz w:val="24"/>
        </w:rPr>
        <w:t>and</w:t>
      </w:r>
      <w:r>
        <w:rPr>
          <w:spacing w:val="-4"/>
          <w:sz w:val="24"/>
        </w:rPr>
        <w:t> </w:t>
      </w:r>
      <w:r>
        <w:rPr>
          <w:sz w:val="24"/>
        </w:rPr>
        <w:t>services</w:t>
      </w:r>
      <w:r>
        <w:rPr>
          <w:spacing w:val="-4"/>
          <w:sz w:val="24"/>
        </w:rPr>
        <w:t> </w:t>
      </w:r>
      <w:r>
        <w:rPr>
          <w:sz w:val="24"/>
        </w:rPr>
        <w:t>which</w:t>
      </w:r>
      <w:r>
        <w:rPr>
          <w:spacing w:val="-4"/>
          <w:sz w:val="24"/>
        </w:rPr>
        <w:t> </w:t>
      </w:r>
      <w:r>
        <w:rPr>
          <w:sz w:val="24"/>
        </w:rPr>
        <w:t>are</w:t>
      </w:r>
      <w:r>
        <w:rPr>
          <w:spacing w:val="-4"/>
          <w:sz w:val="24"/>
        </w:rPr>
        <w:t> </w:t>
      </w:r>
      <w:r>
        <w:rPr>
          <w:sz w:val="24"/>
        </w:rPr>
        <w:t>to</w:t>
      </w:r>
      <w:r>
        <w:rPr>
          <w:spacing w:val="-4"/>
          <w:sz w:val="24"/>
        </w:rPr>
        <w:t> </w:t>
      </w:r>
      <w:r>
        <w:rPr>
          <w:sz w:val="24"/>
        </w:rPr>
        <w:t>be</w:t>
      </w:r>
      <w:r>
        <w:rPr>
          <w:spacing w:val="-4"/>
          <w:sz w:val="24"/>
        </w:rPr>
        <w:t> </w:t>
      </w:r>
      <w:r>
        <w:rPr>
          <w:sz w:val="24"/>
        </w:rPr>
        <w:t>secured</w:t>
      </w:r>
      <w:r>
        <w:rPr>
          <w:spacing w:val="-4"/>
          <w:sz w:val="24"/>
        </w:rPr>
        <w:t> </w:t>
      </w:r>
      <w:r>
        <w:rPr>
          <w:sz w:val="24"/>
        </w:rPr>
        <w:t>by</w:t>
      </w:r>
      <w:r>
        <w:rPr>
          <w:spacing w:val="-4"/>
          <w:sz w:val="24"/>
        </w:rPr>
        <w:t> </w:t>
      </w:r>
      <w:r>
        <w:rPr>
          <w:sz w:val="24"/>
        </w:rPr>
        <w:t>direct </w:t>
      </w:r>
      <w:r>
        <w:rPr>
          <w:spacing w:val="-2"/>
          <w:sz w:val="24"/>
        </w:rPr>
        <w:t>payments</w:t>
      </w:r>
    </w:p>
    <w:p>
      <w:pPr>
        <w:pStyle w:val="ListParagraph"/>
        <w:numPr>
          <w:ilvl w:val="2"/>
          <w:numId w:val="1"/>
        </w:numPr>
        <w:tabs>
          <w:tab w:pos="1812" w:val="left" w:leader="none"/>
        </w:tabs>
        <w:spacing w:line="240" w:lineRule="auto" w:before="247" w:after="0"/>
        <w:ind w:left="1812" w:right="0" w:hanging="425"/>
        <w:jc w:val="left"/>
        <w:rPr>
          <w:sz w:val="24"/>
        </w:rPr>
      </w:pPr>
      <w:r>
        <w:rPr>
          <w:sz w:val="24"/>
        </w:rPr>
        <w:t>the</w:t>
      </w:r>
      <w:r>
        <w:rPr>
          <w:spacing w:val="-3"/>
          <w:sz w:val="24"/>
        </w:rPr>
        <w:t> </w:t>
      </w:r>
      <w:r>
        <w:rPr>
          <w:sz w:val="24"/>
        </w:rPr>
        <w:t>proposed</w:t>
      </w:r>
      <w:r>
        <w:rPr>
          <w:spacing w:val="-3"/>
          <w:sz w:val="24"/>
        </w:rPr>
        <w:t> </w:t>
      </w:r>
      <w:r>
        <w:rPr>
          <w:sz w:val="24"/>
        </w:rPr>
        <w:t>amount</w:t>
      </w:r>
      <w:r>
        <w:rPr>
          <w:spacing w:val="-2"/>
          <w:sz w:val="24"/>
        </w:rPr>
        <w:t> </w:t>
      </w:r>
      <w:r>
        <w:rPr>
          <w:sz w:val="24"/>
        </w:rPr>
        <w:t>of</w:t>
      </w:r>
      <w:r>
        <w:rPr>
          <w:spacing w:val="-2"/>
          <w:sz w:val="24"/>
        </w:rPr>
        <w:t> </w:t>
      </w:r>
      <w:r>
        <w:rPr>
          <w:sz w:val="24"/>
        </w:rPr>
        <w:t>direct</w:t>
      </w:r>
      <w:r>
        <w:rPr>
          <w:spacing w:val="-1"/>
          <w:sz w:val="24"/>
        </w:rPr>
        <w:t> </w:t>
      </w:r>
      <w:r>
        <w:rPr>
          <w:spacing w:val="-2"/>
          <w:sz w:val="24"/>
        </w:rPr>
        <w:t>payments</w:t>
      </w:r>
    </w:p>
    <w:p>
      <w:pPr>
        <w:pStyle w:val="BodyText"/>
        <w:spacing w:before="17"/>
        <w:ind w:left="0" w:firstLine="0"/>
      </w:pPr>
    </w:p>
    <w:p>
      <w:pPr>
        <w:pStyle w:val="ListParagraph"/>
        <w:numPr>
          <w:ilvl w:val="2"/>
          <w:numId w:val="1"/>
        </w:numPr>
        <w:tabs>
          <w:tab w:pos="1812" w:val="left" w:leader="none"/>
        </w:tabs>
        <w:spacing w:line="240" w:lineRule="auto" w:before="0" w:after="0"/>
        <w:ind w:left="1812" w:right="0" w:hanging="425"/>
        <w:jc w:val="left"/>
        <w:rPr>
          <w:sz w:val="24"/>
        </w:rPr>
      </w:pPr>
      <w:r>
        <w:rPr>
          <w:sz w:val="24"/>
        </w:rPr>
        <w:t>any</w:t>
      </w:r>
      <w:r>
        <w:rPr>
          <w:spacing w:val="-3"/>
          <w:sz w:val="24"/>
        </w:rPr>
        <w:t> </w:t>
      </w:r>
      <w:r>
        <w:rPr>
          <w:sz w:val="24"/>
        </w:rPr>
        <w:t>conditions</w:t>
      </w:r>
      <w:r>
        <w:rPr>
          <w:spacing w:val="-2"/>
          <w:sz w:val="24"/>
        </w:rPr>
        <w:t> </w:t>
      </w:r>
      <w:r>
        <w:rPr>
          <w:sz w:val="24"/>
        </w:rPr>
        <w:t>on</w:t>
      </w:r>
      <w:r>
        <w:rPr>
          <w:spacing w:val="-2"/>
          <w:sz w:val="24"/>
        </w:rPr>
        <w:t> </w:t>
      </w:r>
      <w:r>
        <w:rPr>
          <w:sz w:val="24"/>
        </w:rPr>
        <w:t>how</w:t>
      </w:r>
      <w:r>
        <w:rPr>
          <w:spacing w:val="-2"/>
          <w:sz w:val="24"/>
        </w:rPr>
        <w:t> </w:t>
      </w:r>
      <w:r>
        <w:rPr>
          <w:sz w:val="24"/>
        </w:rPr>
        <w:t>the</w:t>
      </w:r>
      <w:r>
        <w:rPr>
          <w:spacing w:val="-2"/>
          <w:sz w:val="24"/>
        </w:rPr>
        <w:t> </w:t>
      </w:r>
      <w:r>
        <w:rPr>
          <w:sz w:val="24"/>
        </w:rPr>
        <w:t>direct</w:t>
      </w:r>
      <w:r>
        <w:rPr>
          <w:spacing w:val="-3"/>
          <w:sz w:val="24"/>
        </w:rPr>
        <w:t> </w:t>
      </w:r>
      <w:r>
        <w:rPr>
          <w:sz w:val="24"/>
        </w:rPr>
        <w:t>payments</w:t>
      </w:r>
      <w:r>
        <w:rPr>
          <w:spacing w:val="-3"/>
          <w:sz w:val="24"/>
        </w:rPr>
        <w:t> </w:t>
      </w:r>
      <w:r>
        <w:rPr>
          <w:sz w:val="24"/>
        </w:rPr>
        <w:t>may</w:t>
      </w:r>
      <w:r>
        <w:rPr>
          <w:spacing w:val="-2"/>
          <w:sz w:val="24"/>
        </w:rPr>
        <w:t> </w:t>
      </w:r>
      <w:r>
        <w:rPr>
          <w:sz w:val="24"/>
        </w:rPr>
        <w:t>be</w:t>
      </w:r>
      <w:r>
        <w:rPr>
          <w:spacing w:val="-2"/>
          <w:sz w:val="24"/>
        </w:rPr>
        <w:t> spent</w:t>
      </w:r>
    </w:p>
    <w:p>
      <w:pPr>
        <w:pStyle w:val="BodyText"/>
        <w:spacing w:before="18"/>
        <w:ind w:left="0" w:firstLine="0"/>
      </w:pPr>
    </w:p>
    <w:p>
      <w:pPr>
        <w:pStyle w:val="ListParagraph"/>
        <w:numPr>
          <w:ilvl w:val="2"/>
          <w:numId w:val="1"/>
        </w:numPr>
        <w:tabs>
          <w:tab w:pos="1812" w:val="left" w:leader="none"/>
        </w:tabs>
        <w:spacing w:line="283" w:lineRule="auto" w:before="0" w:after="0"/>
        <w:ind w:left="1812" w:right="159" w:hanging="425"/>
        <w:jc w:val="left"/>
        <w:rPr>
          <w:sz w:val="24"/>
        </w:rPr>
      </w:pPr>
      <w:r>
        <w:rPr>
          <w:sz w:val="24"/>
        </w:rPr>
        <w:t>the</w:t>
      </w:r>
      <w:r>
        <w:rPr>
          <w:spacing w:val="-3"/>
          <w:sz w:val="24"/>
        </w:rPr>
        <w:t> </w:t>
      </w:r>
      <w:r>
        <w:rPr>
          <w:sz w:val="24"/>
        </w:rPr>
        <w:t>dates</w:t>
      </w:r>
      <w:r>
        <w:rPr>
          <w:spacing w:val="-3"/>
          <w:sz w:val="24"/>
        </w:rPr>
        <w:t> </w:t>
      </w:r>
      <w:r>
        <w:rPr>
          <w:sz w:val="24"/>
        </w:rPr>
        <w:t>for</w:t>
      </w:r>
      <w:r>
        <w:rPr>
          <w:spacing w:val="-2"/>
          <w:sz w:val="24"/>
        </w:rPr>
        <w:t> </w:t>
      </w:r>
      <w:r>
        <w:rPr>
          <w:sz w:val="24"/>
        </w:rPr>
        <w:t>payments</w:t>
      </w:r>
      <w:r>
        <w:rPr>
          <w:spacing w:val="-3"/>
          <w:sz w:val="24"/>
        </w:rPr>
        <w:t> </w:t>
      </w:r>
      <w:r>
        <w:rPr>
          <w:sz w:val="24"/>
        </w:rPr>
        <w:t>into</w:t>
      </w:r>
      <w:r>
        <w:rPr>
          <w:spacing w:val="-3"/>
          <w:sz w:val="24"/>
        </w:rPr>
        <w:t> </w:t>
      </w:r>
      <w:r>
        <w:rPr>
          <w:sz w:val="24"/>
        </w:rPr>
        <w:t>a</w:t>
      </w:r>
      <w:r>
        <w:rPr>
          <w:spacing w:val="-3"/>
          <w:sz w:val="24"/>
        </w:rPr>
        <w:t> </w:t>
      </w:r>
      <w:r>
        <w:rPr>
          <w:sz w:val="24"/>
        </w:rPr>
        <w:t>bank</w:t>
      </w:r>
      <w:r>
        <w:rPr>
          <w:spacing w:val="-3"/>
          <w:sz w:val="24"/>
        </w:rPr>
        <w:t> </w:t>
      </w:r>
      <w:r>
        <w:rPr>
          <w:sz w:val="24"/>
        </w:rPr>
        <w:t>account</w:t>
      </w:r>
      <w:r>
        <w:rPr>
          <w:spacing w:val="-2"/>
          <w:sz w:val="24"/>
        </w:rPr>
        <w:t> </w:t>
      </w:r>
      <w:r>
        <w:rPr>
          <w:sz w:val="24"/>
        </w:rPr>
        <w:t>approved</w:t>
      </w:r>
      <w:r>
        <w:rPr>
          <w:spacing w:val="-3"/>
          <w:sz w:val="24"/>
        </w:rPr>
        <w:t> </w:t>
      </w:r>
      <w:r>
        <w:rPr>
          <w:sz w:val="24"/>
        </w:rPr>
        <w:t>by</w:t>
      </w:r>
      <w:r>
        <w:rPr>
          <w:spacing w:val="-3"/>
          <w:sz w:val="24"/>
        </w:rPr>
        <w:t> </w:t>
      </w:r>
      <w:r>
        <w:rPr>
          <w:sz w:val="24"/>
        </w:rPr>
        <w:t>the</w:t>
      </w:r>
      <w:r>
        <w:rPr>
          <w:spacing w:val="-3"/>
          <w:sz w:val="24"/>
        </w:rPr>
        <w:t> </w:t>
      </w:r>
      <w:r>
        <w:rPr>
          <w:sz w:val="24"/>
        </w:rPr>
        <w:t>local</w:t>
      </w:r>
      <w:r>
        <w:rPr>
          <w:spacing w:val="-3"/>
          <w:sz w:val="24"/>
        </w:rPr>
        <w:t> </w:t>
      </w:r>
      <w:r>
        <w:rPr>
          <w:sz w:val="24"/>
        </w:rPr>
        <w:t>authority, </w:t>
      </w:r>
      <w:r>
        <w:rPr>
          <w:spacing w:val="-4"/>
          <w:sz w:val="24"/>
        </w:rPr>
        <w:t>and</w:t>
      </w:r>
    </w:p>
    <w:p>
      <w:pPr>
        <w:pStyle w:val="ListParagraph"/>
        <w:numPr>
          <w:ilvl w:val="2"/>
          <w:numId w:val="1"/>
        </w:numPr>
        <w:tabs>
          <w:tab w:pos="1812" w:val="left" w:leader="none"/>
        </w:tabs>
        <w:spacing w:line="283" w:lineRule="auto" w:before="245" w:after="0"/>
        <w:ind w:left="1812" w:right="562" w:hanging="425"/>
        <w:jc w:val="left"/>
        <w:rPr>
          <w:sz w:val="24"/>
        </w:rPr>
      </w:pPr>
      <w:r>
        <w:rPr>
          <w:sz w:val="24"/>
        </w:rPr>
        <w:t>any</w:t>
      </w:r>
      <w:r>
        <w:rPr>
          <w:spacing w:val="-4"/>
          <w:sz w:val="24"/>
        </w:rPr>
        <w:t> </w:t>
      </w:r>
      <w:r>
        <w:rPr>
          <w:sz w:val="24"/>
        </w:rPr>
        <w:t>conditions</w:t>
      </w:r>
      <w:r>
        <w:rPr>
          <w:spacing w:val="-4"/>
          <w:sz w:val="24"/>
        </w:rPr>
        <w:t> </w:t>
      </w:r>
      <w:r>
        <w:rPr>
          <w:sz w:val="24"/>
        </w:rPr>
        <w:t>of</w:t>
      </w:r>
      <w:r>
        <w:rPr>
          <w:spacing w:val="-3"/>
          <w:sz w:val="24"/>
        </w:rPr>
        <w:t> </w:t>
      </w:r>
      <w:r>
        <w:rPr>
          <w:sz w:val="24"/>
        </w:rPr>
        <w:t>receipt</w:t>
      </w:r>
      <w:r>
        <w:rPr>
          <w:spacing w:val="-3"/>
          <w:sz w:val="24"/>
        </w:rPr>
        <w:t> </w:t>
      </w:r>
      <w:r>
        <w:rPr>
          <w:sz w:val="24"/>
        </w:rPr>
        <w:t>that</w:t>
      </w:r>
      <w:r>
        <w:rPr>
          <w:spacing w:val="-3"/>
          <w:sz w:val="24"/>
        </w:rPr>
        <w:t> </w:t>
      </w:r>
      <w:r>
        <w:rPr>
          <w:sz w:val="24"/>
        </w:rPr>
        <w:t>recipients</w:t>
      </w:r>
      <w:r>
        <w:rPr>
          <w:spacing w:val="-4"/>
          <w:sz w:val="24"/>
        </w:rPr>
        <w:t> </w:t>
      </w:r>
      <w:r>
        <w:rPr>
          <w:b/>
          <w:sz w:val="24"/>
        </w:rPr>
        <w:t>must</w:t>
      </w:r>
      <w:r>
        <w:rPr>
          <w:b/>
          <w:spacing w:val="-4"/>
          <w:sz w:val="24"/>
        </w:rPr>
        <w:t> </w:t>
      </w:r>
      <w:r>
        <w:rPr>
          <w:sz w:val="24"/>
        </w:rPr>
        <w:t>agree</w:t>
      </w:r>
      <w:r>
        <w:rPr>
          <w:spacing w:val="-4"/>
          <w:sz w:val="24"/>
        </w:rPr>
        <w:t> </w:t>
      </w:r>
      <w:r>
        <w:rPr>
          <w:sz w:val="24"/>
        </w:rPr>
        <w:t>to</w:t>
      </w:r>
      <w:r>
        <w:rPr>
          <w:spacing w:val="-4"/>
          <w:sz w:val="24"/>
        </w:rPr>
        <w:t> </w:t>
      </w:r>
      <w:r>
        <w:rPr>
          <w:sz w:val="24"/>
        </w:rPr>
        <w:t>before</w:t>
      </w:r>
      <w:r>
        <w:rPr>
          <w:spacing w:val="-4"/>
          <w:sz w:val="24"/>
        </w:rPr>
        <w:t> </w:t>
      </w:r>
      <w:r>
        <w:rPr>
          <w:sz w:val="24"/>
        </w:rPr>
        <w:t>any</w:t>
      </w:r>
      <w:r>
        <w:rPr>
          <w:spacing w:val="-4"/>
          <w:sz w:val="24"/>
        </w:rPr>
        <w:t> </w:t>
      </w:r>
      <w:r>
        <w:rPr>
          <w:sz w:val="24"/>
        </w:rPr>
        <w:t>direct payment can be made</w:t>
      </w:r>
    </w:p>
    <w:p>
      <w:pPr>
        <w:pStyle w:val="ListParagraph"/>
        <w:numPr>
          <w:ilvl w:val="1"/>
          <w:numId w:val="1"/>
        </w:numPr>
        <w:tabs>
          <w:tab w:pos="820" w:val="left" w:leader="none"/>
        </w:tabs>
        <w:spacing w:line="288" w:lineRule="auto" w:before="246" w:after="0"/>
        <w:ind w:left="820" w:right="351" w:hanging="710"/>
        <w:jc w:val="left"/>
        <w:rPr>
          <w:sz w:val="24"/>
        </w:rPr>
      </w:pPr>
      <w:r>
        <w:rPr>
          <w:sz w:val="24"/>
        </w:rPr>
        <w:t>Advice from schools, colleges and other education or training providers will contribute to the development of an EHC plan to ensure that it meets the child or young</w:t>
      </w:r>
      <w:r>
        <w:rPr>
          <w:spacing w:val="-4"/>
          <w:sz w:val="24"/>
        </w:rPr>
        <w:t> </w:t>
      </w:r>
      <w:r>
        <w:rPr>
          <w:sz w:val="24"/>
        </w:rPr>
        <w:t>person’s</w:t>
      </w:r>
      <w:r>
        <w:rPr>
          <w:spacing w:val="-4"/>
          <w:sz w:val="24"/>
        </w:rPr>
        <w:t> </w:t>
      </w:r>
      <w:r>
        <w:rPr>
          <w:sz w:val="24"/>
        </w:rPr>
        <w:t>needs,</w:t>
      </w:r>
      <w:r>
        <w:rPr>
          <w:spacing w:val="-2"/>
          <w:sz w:val="24"/>
        </w:rPr>
        <w:t> </w:t>
      </w:r>
      <w:r>
        <w:rPr>
          <w:sz w:val="24"/>
        </w:rPr>
        <w:t>the</w:t>
      </w:r>
      <w:r>
        <w:rPr>
          <w:spacing w:val="-4"/>
          <w:sz w:val="24"/>
        </w:rPr>
        <w:t> </w:t>
      </w:r>
      <w:r>
        <w:rPr>
          <w:sz w:val="24"/>
        </w:rPr>
        <w:t>outcomes</w:t>
      </w:r>
      <w:r>
        <w:rPr>
          <w:spacing w:val="-4"/>
          <w:sz w:val="24"/>
        </w:rPr>
        <w:t> </w:t>
      </w:r>
      <w:r>
        <w:rPr>
          <w:sz w:val="24"/>
        </w:rPr>
        <w:t>they</w:t>
      </w:r>
      <w:r>
        <w:rPr>
          <w:spacing w:val="-4"/>
          <w:sz w:val="24"/>
        </w:rPr>
        <w:t> </w:t>
      </w:r>
      <w:r>
        <w:rPr>
          <w:sz w:val="24"/>
        </w:rPr>
        <w:t>want</w:t>
      </w:r>
      <w:r>
        <w:rPr>
          <w:spacing w:val="-3"/>
          <w:sz w:val="24"/>
        </w:rPr>
        <w:t> </w:t>
      </w:r>
      <w:r>
        <w:rPr>
          <w:sz w:val="24"/>
        </w:rPr>
        <w:t>to</w:t>
      </w:r>
      <w:r>
        <w:rPr>
          <w:spacing w:val="-4"/>
          <w:sz w:val="24"/>
        </w:rPr>
        <w:t> </w:t>
      </w:r>
      <w:r>
        <w:rPr>
          <w:sz w:val="24"/>
        </w:rPr>
        <w:t>achieve</w:t>
      </w:r>
      <w:r>
        <w:rPr>
          <w:spacing w:val="-4"/>
          <w:sz w:val="24"/>
        </w:rPr>
        <w:t> </w:t>
      </w:r>
      <w:r>
        <w:rPr>
          <w:sz w:val="24"/>
        </w:rPr>
        <w:t>and</w:t>
      </w:r>
      <w:r>
        <w:rPr>
          <w:spacing w:val="-4"/>
          <w:sz w:val="24"/>
        </w:rPr>
        <w:t> </w:t>
      </w:r>
      <w:r>
        <w:rPr>
          <w:sz w:val="24"/>
        </w:rPr>
        <w:t>the</w:t>
      </w:r>
      <w:r>
        <w:rPr>
          <w:spacing w:val="-4"/>
          <w:sz w:val="24"/>
        </w:rPr>
        <w:t> </w:t>
      </w:r>
      <w:r>
        <w:rPr>
          <w:sz w:val="24"/>
        </w:rPr>
        <w:t>aspirations</w:t>
      </w:r>
      <w:r>
        <w:rPr>
          <w:spacing w:val="-4"/>
          <w:sz w:val="24"/>
        </w:rPr>
        <w:t> </w:t>
      </w:r>
      <w:r>
        <w:rPr>
          <w:sz w:val="24"/>
        </w:rPr>
        <w:t>they are aiming for.</w:t>
      </w:r>
    </w:p>
    <w:p>
      <w:pPr>
        <w:pStyle w:val="ListParagraph"/>
        <w:numPr>
          <w:ilvl w:val="1"/>
          <w:numId w:val="1"/>
        </w:numPr>
        <w:tabs>
          <w:tab w:pos="815" w:val="left" w:leader="none"/>
          <w:tab w:pos="819" w:val="left" w:leader="none"/>
        </w:tabs>
        <w:spacing w:line="288" w:lineRule="auto" w:before="239" w:after="0"/>
        <w:ind w:left="819" w:right="289" w:hanging="710"/>
        <w:jc w:val="both"/>
        <w:rPr>
          <w:sz w:val="24"/>
        </w:rPr>
      </w:pPr>
      <w:r>
        <w:rPr>
          <w:sz w:val="24"/>
        </w:rPr>
        <w:t>The</w:t>
      </w:r>
      <w:r>
        <w:rPr>
          <w:spacing w:val="-4"/>
          <w:sz w:val="24"/>
        </w:rPr>
        <w:t> </w:t>
      </w:r>
      <w:r>
        <w:rPr>
          <w:sz w:val="24"/>
        </w:rPr>
        <w:t>nursery,</w:t>
      </w:r>
      <w:r>
        <w:rPr>
          <w:spacing w:val="-3"/>
          <w:sz w:val="24"/>
        </w:rPr>
        <w:t> </w:t>
      </w:r>
      <w:r>
        <w:rPr>
          <w:sz w:val="24"/>
        </w:rPr>
        <w:t>school</w:t>
      </w:r>
      <w:r>
        <w:rPr>
          <w:spacing w:val="-4"/>
          <w:sz w:val="24"/>
        </w:rPr>
        <w:t> </w:t>
      </w:r>
      <w:r>
        <w:rPr>
          <w:sz w:val="24"/>
        </w:rPr>
        <w:t>or</w:t>
      </w:r>
      <w:r>
        <w:rPr>
          <w:spacing w:val="-3"/>
          <w:sz w:val="24"/>
        </w:rPr>
        <w:t> </w:t>
      </w:r>
      <w:r>
        <w:rPr>
          <w:sz w:val="24"/>
        </w:rPr>
        <w:t>college</w:t>
      </w:r>
      <w:r>
        <w:rPr>
          <w:spacing w:val="-4"/>
          <w:sz w:val="24"/>
        </w:rPr>
        <w:t> </w:t>
      </w:r>
      <w:r>
        <w:rPr>
          <w:sz w:val="24"/>
        </w:rPr>
        <w:t>and,</w:t>
      </w:r>
      <w:r>
        <w:rPr>
          <w:spacing w:val="-3"/>
          <w:sz w:val="24"/>
        </w:rPr>
        <w:t> </w:t>
      </w:r>
      <w:r>
        <w:rPr>
          <w:sz w:val="24"/>
        </w:rPr>
        <w:t>where</w:t>
      </w:r>
      <w:r>
        <w:rPr>
          <w:spacing w:val="-4"/>
          <w:sz w:val="24"/>
        </w:rPr>
        <w:t> </w:t>
      </w:r>
      <w:r>
        <w:rPr>
          <w:sz w:val="24"/>
        </w:rPr>
        <w:t>relevant,</w:t>
      </w:r>
      <w:r>
        <w:rPr>
          <w:spacing w:val="-3"/>
          <w:sz w:val="24"/>
        </w:rPr>
        <w:t> </w:t>
      </w:r>
      <w:r>
        <w:rPr>
          <w:sz w:val="24"/>
        </w:rPr>
        <w:t>the</w:t>
      </w:r>
      <w:r>
        <w:rPr>
          <w:spacing w:val="-5"/>
          <w:sz w:val="24"/>
        </w:rPr>
        <w:t> </w:t>
      </w:r>
      <w:r>
        <w:rPr>
          <w:sz w:val="24"/>
        </w:rPr>
        <w:t>other</w:t>
      </w:r>
      <w:r>
        <w:rPr>
          <w:spacing w:val="-3"/>
          <w:sz w:val="24"/>
        </w:rPr>
        <w:t> </w:t>
      </w:r>
      <w:r>
        <w:rPr>
          <w:sz w:val="24"/>
        </w:rPr>
        <w:t>local</w:t>
      </w:r>
      <w:r>
        <w:rPr>
          <w:spacing w:val="-4"/>
          <w:sz w:val="24"/>
        </w:rPr>
        <w:t> </w:t>
      </w:r>
      <w:r>
        <w:rPr>
          <w:sz w:val="24"/>
        </w:rPr>
        <w:t>authority,</w:t>
      </w:r>
      <w:r>
        <w:rPr>
          <w:spacing w:val="-3"/>
          <w:sz w:val="24"/>
        </w:rPr>
        <w:t> </w:t>
      </w:r>
      <w:r>
        <w:rPr>
          <w:sz w:val="24"/>
        </w:rPr>
        <w:t>should respond</w:t>
      </w:r>
      <w:r>
        <w:rPr>
          <w:spacing w:val="-2"/>
          <w:sz w:val="24"/>
        </w:rPr>
        <w:t> </w:t>
      </w:r>
      <w:r>
        <w:rPr>
          <w:sz w:val="24"/>
        </w:rPr>
        <w:t>within</w:t>
      </w:r>
      <w:r>
        <w:rPr>
          <w:spacing w:val="-2"/>
          <w:sz w:val="24"/>
        </w:rPr>
        <w:t> </w:t>
      </w:r>
      <w:r>
        <w:rPr>
          <w:sz w:val="24"/>
        </w:rPr>
        <w:t>15</w:t>
      </w:r>
      <w:r>
        <w:rPr>
          <w:spacing w:val="-2"/>
          <w:sz w:val="24"/>
        </w:rPr>
        <w:t> </w:t>
      </w:r>
      <w:r>
        <w:rPr>
          <w:sz w:val="24"/>
        </w:rPr>
        <w:t>days.</w:t>
      </w:r>
      <w:r>
        <w:rPr>
          <w:spacing w:val="-2"/>
          <w:sz w:val="24"/>
        </w:rPr>
        <w:t> </w:t>
      </w:r>
      <w:r>
        <w:rPr>
          <w:sz w:val="24"/>
        </w:rPr>
        <w:t>Where</w:t>
      </w:r>
      <w:r>
        <w:rPr>
          <w:spacing w:val="-2"/>
          <w:sz w:val="24"/>
        </w:rPr>
        <w:t> </w:t>
      </w:r>
      <w:r>
        <w:rPr>
          <w:sz w:val="24"/>
        </w:rPr>
        <w:t>a</w:t>
      </w:r>
      <w:r>
        <w:rPr>
          <w:spacing w:val="-3"/>
          <w:sz w:val="24"/>
        </w:rPr>
        <w:t> </w:t>
      </w:r>
      <w:r>
        <w:rPr>
          <w:sz w:val="24"/>
        </w:rPr>
        <w:t>nursery,</w:t>
      </w:r>
      <w:r>
        <w:rPr>
          <w:spacing w:val="-1"/>
          <w:sz w:val="24"/>
        </w:rPr>
        <w:t> </w:t>
      </w:r>
      <w:r>
        <w:rPr>
          <w:sz w:val="24"/>
        </w:rPr>
        <w:t>school</w:t>
      </w:r>
      <w:r>
        <w:rPr>
          <w:spacing w:val="-2"/>
          <w:sz w:val="24"/>
        </w:rPr>
        <w:t> </w:t>
      </w:r>
      <w:r>
        <w:rPr>
          <w:sz w:val="24"/>
        </w:rPr>
        <w:t>or</w:t>
      </w:r>
      <w:r>
        <w:rPr>
          <w:spacing w:val="-1"/>
          <w:sz w:val="24"/>
        </w:rPr>
        <w:t> </w:t>
      </w:r>
      <w:r>
        <w:rPr>
          <w:sz w:val="24"/>
        </w:rPr>
        <w:t>college</w:t>
      </w:r>
      <w:r>
        <w:rPr>
          <w:spacing w:val="-2"/>
          <w:sz w:val="24"/>
        </w:rPr>
        <w:t> </w:t>
      </w:r>
      <w:r>
        <w:rPr>
          <w:sz w:val="24"/>
        </w:rPr>
        <w:t>identified</w:t>
      </w:r>
      <w:r>
        <w:rPr>
          <w:spacing w:val="-2"/>
          <w:sz w:val="24"/>
        </w:rPr>
        <w:t> </w:t>
      </w:r>
      <w:r>
        <w:rPr>
          <w:sz w:val="24"/>
        </w:rPr>
        <w:t>at</w:t>
      </w:r>
      <w:r>
        <w:rPr>
          <w:spacing w:val="-1"/>
          <w:sz w:val="24"/>
        </w:rPr>
        <w:t> </w:t>
      </w:r>
      <w:r>
        <w:rPr>
          <w:sz w:val="24"/>
        </w:rPr>
        <w:t>9.78</w:t>
      </w:r>
      <w:r>
        <w:rPr>
          <w:spacing w:val="-4"/>
          <w:sz w:val="24"/>
        </w:rPr>
        <w:t> </w:t>
      </w:r>
      <w:r>
        <w:rPr>
          <w:sz w:val="24"/>
        </w:rPr>
        <w:t>above is named on an EHC plan they </w:t>
      </w:r>
      <w:r>
        <w:rPr>
          <w:b/>
          <w:sz w:val="24"/>
        </w:rPr>
        <w:t>must </w:t>
      </w:r>
      <w:r>
        <w:rPr>
          <w:sz w:val="24"/>
        </w:rPr>
        <w:t>admit the child or young person.</w:t>
      </w:r>
    </w:p>
    <w:p>
      <w:pPr>
        <w:pStyle w:val="ListParagraph"/>
        <w:numPr>
          <w:ilvl w:val="1"/>
          <w:numId w:val="1"/>
        </w:numPr>
        <w:tabs>
          <w:tab w:pos="820" w:val="left" w:leader="none"/>
        </w:tabs>
        <w:spacing w:line="288" w:lineRule="auto" w:before="240" w:after="0"/>
        <w:ind w:left="820" w:right="286" w:hanging="710"/>
        <w:jc w:val="left"/>
        <w:rPr>
          <w:sz w:val="24"/>
        </w:rPr>
      </w:pP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may</w:t>
      </w:r>
      <w:r>
        <w:rPr>
          <w:spacing w:val="-3"/>
          <w:sz w:val="24"/>
        </w:rPr>
        <w:t> </w:t>
      </w:r>
      <w:r>
        <w:rPr>
          <w:sz w:val="24"/>
        </w:rPr>
        <w:t>also</w:t>
      </w:r>
      <w:r>
        <w:rPr>
          <w:spacing w:val="-3"/>
          <w:sz w:val="24"/>
        </w:rPr>
        <w:t> </w:t>
      </w:r>
      <w:r>
        <w:rPr>
          <w:sz w:val="24"/>
        </w:rPr>
        <w:t>make</w:t>
      </w:r>
      <w:r>
        <w:rPr>
          <w:spacing w:val="-3"/>
          <w:sz w:val="24"/>
        </w:rPr>
        <w:t> </w:t>
      </w:r>
      <w:r>
        <w:rPr>
          <w:sz w:val="24"/>
        </w:rPr>
        <w:t>representations</w:t>
      </w:r>
      <w:r>
        <w:rPr>
          <w:spacing w:val="-3"/>
          <w:sz w:val="24"/>
        </w:rPr>
        <w:t> </w:t>
      </w:r>
      <w:r>
        <w:rPr>
          <w:sz w:val="24"/>
        </w:rPr>
        <w:t>for</w:t>
      </w:r>
      <w:r>
        <w:rPr>
          <w:spacing w:val="-2"/>
          <w:sz w:val="24"/>
        </w:rPr>
        <w:t> </w:t>
      </w:r>
      <w:r>
        <w:rPr>
          <w:sz w:val="24"/>
        </w:rPr>
        <w:t>places</w:t>
      </w:r>
      <w:r>
        <w:rPr>
          <w:spacing w:val="-3"/>
          <w:sz w:val="24"/>
        </w:rPr>
        <w:t> </w:t>
      </w:r>
      <w:r>
        <w:rPr>
          <w:sz w:val="24"/>
        </w:rPr>
        <w:t>in non-maintained early years provision or at independent schools or independent specialist colleges or other post-16 providers that are not on the list mentioned at</w:t>
      </w:r>
    </w:p>
    <w:p>
      <w:pPr>
        <w:pStyle w:val="BodyText"/>
        <w:spacing w:line="288" w:lineRule="auto" w:before="0"/>
        <w:ind w:right="111" w:firstLine="0"/>
      </w:pPr>
      <w:r>
        <w:rPr/>
        <w:t>9.78</w:t>
      </w:r>
      <w:r>
        <w:rPr>
          <w:spacing w:val="-3"/>
        </w:rPr>
        <w:t> </w:t>
      </w:r>
      <w:r>
        <w:rPr/>
        <w:t>above</w:t>
      </w:r>
      <w:r>
        <w:rPr>
          <w:spacing w:val="-3"/>
        </w:rPr>
        <w:t> </w:t>
      </w:r>
      <w:r>
        <w:rPr/>
        <w:t>and</w:t>
      </w:r>
      <w:r>
        <w:rPr>
          <w:spacing w:val="-3"/>
        </w:rPr>
        <w:t> </w:t>
      </w:r>
      <w:r>
        <w:rPr/>
        <w:t>the</w:t>
      </w:r>
      <w:r>
        <w:rPr>
          <w:spacing w:val="-3"/>
        </w:rPr>
        <w:t> </w:t>
      </w:r>
      <w:r>
        <w:rPr/>
        <w:t>local</w:t>
      </w:r>
      <w:r>
        <w:rPr>
          <w:spacing w:val="-3"/>
        </w:rPr>
        <w:t> </w:t>
      </w:r>
      <w:r>
        <w:rPr/>
        <w:t>authority</w:t>
      </w:r>
      <w:r>
        <w:rPr>
          <w:spacing w:val="-3"/>
        </w:rPr>
        <w:t> </w:t>
      </w:r>
      <w:r>
        <w:rPr>
          <w:b/>
        </w:rPr>
        <w:t>must</w:t>
      </w:r>
      <w:r>
        <w:rPr>
          <w:b/>
          <w:spacing w:val="-3"/>
        </w:rPr>
        <w:t> </w:t>
      </w:r>
      <w:r>
        <w:rPr/>
        <w:t>consider</w:t>
      </w:r>
      <w:r>
        <w:rPr>
          <w:spacing w:val="-3"/>
        </w:rPr>
        <w:t> </w:t>
      </w:r>
      <w:r>
        <w:rPr/>
        <w:t>their</w:t>
      </w:r>
      <w:r>
        <w:rPr>
          <w:spacing w:val="-3"/>
        </w:rPr>
        <w:t> </w:t>
      </w:r>
      <w:r>
        <w:rPr/>
        <w:t>request.</w:t>
      </w:r>
      <w:r>
        <w:rPr>
          <w:spacing w:val="-3"/>
        </w:rPr>
        <w:t> </w:t>
      </w:r>
      <w:r>
        <w:rPr/>
        <w:t>The</w:t>
      </w:r>
      <w:r>
        <w:rPr>
          <w:spacing w:val="-3"/>
        </w:rPr>
        <w:t> </w:t>
      </w:r>
      <w:r>
        <w:rPr/>
        <w:t>local</w:t>
      </w:r>
      <w:r>
        <w:rPr>
          <w:spacing w:val="-3"/>
        </w:rPr>
        <w:t> </w:t>
      </w:r>
      <w:r>
        <w:rPr/>
        <w:t>authority</w:t>
      </w:r>
      <w:r>
        <w:rPr>
          <w:spacing w:val="-3"/>
        </w:rPr>
        <w:t> </w:t>
      </w:r>
      <w:r>
        <w:rPr/>
        <w:t>is not under the same conditional duty to name the provider but </w:t>
      </w:r>
      <w:r>
        <w:rPr>
          <w:b/>
        </w:rPr>
        <w:t>must </w:t>
      </w:r>
      <w:r>
        <w:rPr/>
        <w:t>have regard to the general principle in section 9 of the Education Act 1996 that children should be educated</w:t>
      </w:r>
      <w:r>
        <w:rPr>
          <w:spacing w:val="-1"/>
        </w:rPr>
        <w:t> </w:t>
      </w:r>
      <w:r>
        <w:rPr/>
        <w:t>in</w:t>
      </w:r>
      <w:r>
        <w:rPr>
          <w:spacing w:val="-1"/>
        </w:rPr>
        <w:t> </w:t>
      </w:r>
      <w:r>
        <w:rPr/>
        <w:t>accordance</w:t>
      </w:r>
      <w:r>
        <w:rPr>
          <w:spacing w:val="-1"/>
        </w:rPr>
        <w:t> </w:t>
      </w:r>
      <w:r>
        <w:rPr/>
        <w:t>with</w:t>
      </w:r>
      <w:r>
        <w:rPr>
          <w:spacing w:val="-1"/>
        </w:rPr>
        <w:t> </w:t>
      </w:r>
      <w:r>
        <w:rPr/>
        <w:t>their parents’</w:t>
      </w:r>
      <w:r>
        <w:rPr>
          <w:spacing w:val="-3"/>
        </w:rPr>
        <w:t> </w:t>
      </w:r>
      <w:r>
        <w:rPr/>
        <w:t>wishes, so</w:t>
      </w:r>
      <w:r>
        <w:rPr>
          <w:spacing w:val="-1"/>
        </w:rPr>
        <w:t> </w:t>
      </w:r>
      <w:r>
        <w:rPr/>
        <w:t>long</w:t>
      </w:r>
      <w:r>
        <w:rPr>
          <w:spacing w:val="-1"/>
        </w:rPr>
        <w:t> </w:t>
      </w:r>
      <w:r>
        <w:rPr/>
        <w:t>as</w:t>
      </w:r>
      <w:r>
        <w:rPr>
          <w:spacing w:val="-1"/>
        </w:rPr>
        <w:t> </w:t>
      </w:r>
      <w:r>
        <w:rPr/>
        <w:t>this is</w:t>
      </w:r>
      <w:r>
        <w:rPr>
          <w:spacing w:val="-1"/>
        </w:rPr>
        <w:t> </w:t>
      </w:r>
      <w:r>
        <w:rPr/>
        <w:t>compatible</w:t>
      </w:r>
      <w:r>
        <w:rPr>
          <w:spacing w:val="-1"/>
        </w:rPr>
        <w:t> </w:t>
      </w:r>
      <w:r>
        <w:rPr/>
        <w:t>with the provision of efficient instruction and training and does not mean unreasonable public expenditure. The local authority should be satisfied that the institution would admit the child or young person before naming it in a plan since these providers are not subject to the duty to admit a child or young person even if named in their plan.</w:t>
      </w:r>
    </w:p>
    <w:p>
      <w:pPr>
        <w:spacing w:after="0" w:line="288" w:lineRule="auto"/>
        <w:sectPr>
          <w:pgSz w:w="11910" w:h="16840"/>
          <w:pgMar w:header="0" w:footer="1055" w:top="1340" w:bottom="1240" w:left="620" w:right="1320"/>
        </w:sectPr>
      </w:pPr>
    </w:p>
    <w:p>
      <w:pPr>
        <w:pStyle w:val="ListParagraph"/>
        <w:numPr>
          <w:ilvl w:val="1"/>
          <w:numId w:val="1"/>
        </w:numPr>
        <w:tabs>
          <w:tab w:pos="820" w:val="left" w:leader="none"/>
        </w:tabs>
        <w:spacing w:line="288" w:lineRule="auto" w:before="78" w:after="0"/>
        <w:ind w:left="820" w:right="340" w:hanging="710"/>
        <w:jc w:val="left"/>
        <w:rPr>
          <w:sz w:val="24"/>
        </w:rPr>
      </w:pPr>
      <w:r>
        <w:rPr>
          <w:sz w:val="24"/>
        </w:rPr>
        <w:t>Children</w:t>
      </w:r>
      <w:r>
        <w:rPr>
          <w:spacing w:val="-3"/>
          <w:sz w:val="24"/>
        </w:rPr>
        <w:t> </w:t>
      </w:r>
      <w:r>
        <w:rPr>
          <w:sz w:val="24"/>
        </w:rPr>
        <w:t>with</w:t>
      </w:r>
      <w:r>
        <w:rPr>
          <w:spacing w:val="-3"/>
          <w:sz w:val="24"/>
        </w:rPr>
        <w:t> </w:t>
      </w:r>
      <w:r>
        <w:rPr>
          <w:sz w:val="24"/>
        </w:rPr>
        <w:t>EHC</w:t>
      </w:r>
      <w:r>
        <w:rPr>
          <w:spacing w:val="-3"/>
          <w:sz w:val="24"/>
        </w:rPr>
        <w:t> </w:t>
      </w:r>
      <w:r>
        <w:rPr>
          <w:sz w:val="24"/>
        </w:rPr>
        <w:t>plans</w:t>
      </w:r>
      <w:r>
        <w:rPr>
          <w:spacing w:val="-3"/>
          <w:sz w:val="24"/>
        </w:rPr>
        <w:t> </w:t>
      </w:r>
      <w:r>
        <w:rPr>
          <w:sz w:val="24"/>
        </w:rPr>
        <w:t>can</w:t>
      </w:r>
      <w:r>
        <w:rPr>
          <w:spacing w:val="-3"/>
          <w:sz w:val="24"/>
        </w:rPr>
        <w:t> </w:t>
      </w:r>
      <w:r>
        <w:rPr>
          <w:sz w:val="24"/>
        </w:rPr>
        <w:t>attend</w:t>
      </w:r>
      <w:r>
        <w:rPr>
          <w:spacing w:val="-3"/>
          <w:sz w:val="24"/>
        </w:rPr>
        <w:t> </w:t>
      </w:r>
      <w:r>
        <w:rPr>
          <w:sz w:val="24"/>
        </w:rPr>
        <w:t>more</w:t>
      </w:r>
      <w:r>
        <w:rPr>
          <w:spacing w:val="-3"/>
          <w:sz w:val="24"/>
        </w:rPr>
        <w:t> </w:t>
      </w:r>
      <w:r>
        <w:rPr>
          <w:sz w:val="24"/>
        </w:rPr>
        <w:t>than</w:t>
      </w:r>
      <w:r>
        <w:rPr>
          <w:spacing w:val="-3"/>
          <w:sz w:val="24"/>
        </w:rPr>
        <w:t> </w:t>
      </w:r>
      <w:r>
        <w:rPr>
          <w:sz w:val="24"/>
        </w:rPr>
        <w:t>one</w:t>
      </w:r>
      <w:r>
        <w:rPr>
          <w:spacing w:val="-3"/>
          <w:sz w:val="24"/>
        </w:rPr>
        <w:t> </w:t>
      </w:r>
      <w:r>
        <w:rPr>
          <w:sz w:val="24"/>
        </w:rPr>
        <w:t>school</w:t>
      </w:r>
      <w:r>
        <w:rPr>
          <w:spacing w:val="-3"/>
          <w:sz w:val="24"/>
        </w:rPr>
        <w:t> </w:t>
      </w:r>
      <w:r>
        <w:rPr>
          <w:sz w:val="24"/>
        </w:rPr>
        <w:t>under</w:t>
      </w:r>
      <w:r>
        <w:rPr>
          <w:spacing w:val="-3"/>
          <w:sz w:val="24"/>
        </w:rPr>
        <w:t> </w:t>
      </w:r>
      <w:r>
        <w:rPr>
          <w:sz w:val="24"/>
        </w:rPr>
        <w:t>a</w:t>
      </w:r>
      <w:r>
        <w:rPr>
          <w:spacing w:val="-2"/>
          <w:sz w:val="24"/>
        </w:rPr>
        <w:t> </w:t>
      </w:r>
      <w:r>
        <w:rPr>
          <w:sz w:val="24"/>
        </w:rPr>
        <w:t>dual</w:t>
      </w:r>
      <w:r>
        <w:rPr>
          <w:spacing w:val="-3"/>
          <w:sz w:val="24"/>
        </w:rPr>
        <w:t> </w:t>
      </w:r>
      <w:r>
        <w:rPr>
          <w:sz w:val="24"/>
        </w:rPr>
        <w:t>placement. Dual placements enable children to have support from a mainstream and a special school. This can help to prepare children for mainstream education and enable mainstream and special schools to share and develop their expertise in supporting children with different types of SEN. In order for a child with SEN who is being supported by a dual placement to be deemed as being educated at a mainstream school they should spend the majority of their time there.</w:t>
      </w:r>
    </w:p>
    <w:p>
      <w:pPr>
        <w:pStyle w:val="ListParagraph"/>
        <w:numPr>
          <w:ilvl w:val="1"/>
          <w:numId w:val="1"/>
        </w:numPr>
        <w:tabs>
          <w:tab w:pos="820" w:val="left" w:leader="none"/>
        </w:tabs>
        <w:spacing w:line="288" w:lineRule="auto" w:before="240" w:after="0"/>
        <w:ind w:left="820" w:right="364" w:hanging="710"/>
        <w:jc w:val="left"/>
        <w:rPr>
          <w:sz w:val="24"/>
        </w:rPr>
      </w:pPr>
      <w:r>
        <w:rPr>
          <w:sz w:val="24"/>
        </w:rPr>
        <w:t>Where</w:t>
      </w:r>
      <w:r>
        <w:rPr>
          <w:spacing w:val="-3"/>
          <w:sz w:val="24"/>
        </w:rPr>
        <w:t> </w:t>
      </w:r>
      <w:r>
        <w:rPr>
          <w:sz w:val="24"/>
        </w:rPr>
        <w:t>appropriate,</w:t>
      </w:r>
      <w:r>
        <w:rPr>
          <w:spacing w:val="-2"/>
          <w:sz w:val="24"/>
        </w:rPr>
        <w:t> </w:t>
      </w:r>
      <w:r>
        <w:rPr>
          <w:sz w:val="24"/>
        </w:rPr>
        <w:t>a</w:t>
      </w:r>
      <w:r>
        <w:rPr>
          <w:spacing w:val="-4"/>
          <w:sz w:val="24"/>
        </w:rPr>
        <w:t> </w:t>
      </w:r>
      <w:r>
        <w:rPr>
          <w:sz w:val="24"/>
        </w:rPr>
        <w:t>young</w:t>
      </w:r>
      <w:r>
        <w:rPr>
          <w:spacing w:val="-3"/>
          <w:sz w:val="24"/>
        </w:rPr>
        <w:t> </w:t>
      </w:r>
      <w:r>
        <w:rPr>
          <w:sz w:val="24"/>
        </w:rPr>
        <w:t>person</w:t>
      </w:r>
      <w:r>
        <w:rPr>
          <w:spacing w:val="-3"/>
          <w:sz w:val="24"/>
        </w:rPr>
        <w:t> </w:t>
      </w:r>
      <w:r>
        <w:rPr>
          <w:sz w:val="24"/>
        </w:rPr>
        <w:t>with</w:t>
      </w:r>
      <w:r>
        <w:rPr>
          <w:spacing w:val="-3"/>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can</w:t>
      </w:r>
      <w:r>
        <w:rPr>
          <w:spacing w:val="-3"/>
          <w:sz w:val="24"/>
        </w:rPr>
        <w:t> </w:t>
      </w:r>
      <w:r>
        <w:rPr>
          <w:sz w:val="24"/>
        </w:rPr>
        <w:t>attend</w:t>
      </w:r>
      <w:r>
        <w:rPr>
          <w:spacing w:val="-3"/>
          <w:sz w:val="24"/>
        </w:rPr>
        <w:t> </w:t>
      </w:r>
      <w:r>
        <w:rPr>
          <w:sz w:val="24"/>
        </w:rPr>
        <w:t>a</w:t>
      </w:r>
      <w:r>
        <w:rPr>
          <w:spacing w:val="-3"/>
          <w:sz w:val="24"/>
        </w:rPr>
        <w:t> </w:t>
      </w:r>
      <w:r>
        <w:rPr>
          <w:sz w:val="24"/>
        </w:rPr>
        <w:t>dual</w:t>
      </w:r>
      <w:r>
        <w:rPr>
          <w:spacing w:val="-3"/>
          <w:sz w:val="24"/>
        </w:rPr>
        <w:t> </w:t>
      </w:r>
      <w:r>
        <w:rPr>
          <w:sz w:val="24"/>
        </w:rPr>
        <w:t>placement at</w:t>
      </w:r>
      <w:r>
        <w:rPr>
          <w:spacing w:val="-2"/>
          <w:sz w:val="24"/>
        </w:rPr>
        <w:t> </w:t>
      </w:r>
      <w:r>
        <w:rPr>
          <w:sz w:val="24"/>
        </w:rPr>
        <w:t>an</w:t>
      </w:r>
      <w:r>
        <w:rPr>
          <w:spacing w:val="-3"/>
          <w:sz w:val="24"/>
        </w:rPr>
        <w:t> </w:t>
      </w:r>
      <w:r>
        <w:rPr>
          <w:sz w:val="24"/>
        </w:rPr>
        <w:t>institution</w:t>
      </w:r>
      <w:r>
        <w:rPr>
          <w:spacing w:val="-3"/>
          <w:sz w:val="24"/>
        </w:rPr>
        <w:t> </w:t>
      </w:r>
      <w:r>
        <w:rPr>
          <w:sz w:val="24"/>
        </w:rPr>
        <w:t>within</w:t>
      </w:r>
      <w:r>
        <w:rPr>
          <w:spacing w:val="-3"/>
          <w:sz w:val="24"/>
        </w:rPr>
        <w:t> </w:t>
      </w:r>
      <w:r>
        <w:rPr>
          <w:sz w:val="24"/>
        </w:rPr>
        <w:t>the</w:t>
      </w:r>
      <w:r>
        <w:rPr>
          <w:spacing w:val="-3"/>
          <w:sz w:val="24"/>
        </w:rPr>
        <w:t> </w:t>
      </w:r>
      <w:r>
        <w:rPr>
          <w:sz w:val="24"/>
        </w:rPr>
        <w:t>further</w:t>
      </w:r>
      <w:r>
        <w:rPr>
          <w:spacing w:val="-2"/>
          <w:sz w:val="24"/>
        </w:rPr>
        <w:t> </w:t>
      </w:r>
      <w:r>
        <w:rPr>
          <w:sz w:val="24"/>
        </w:rPr>
        <w:t>education</w:t>
      </w:r>
      <w:r>
        <w:rPr>
          <w:spacing w:val="-3"/>
          <w:sz w:val="24"/>
        </w:rPr>
        <w:t> </w:t>
      </w:r>
      <w:r>
        <w:rPr>
          <w:sz w:val="24"/>
        </w:rPr>
        <w:t>sector</w:t>
      </w:r>
      <w:r>
        <w:rPr>
          <w:spacing w:val="-2"/>
          <w:sz w:val="24"/>
        </w:rPr>
        <w:t> </w:t>
      </w:r>
      <w:r>
        <w:rPr>
          <w:sz w:val="24"/>
        </w:rPr>
        <w:t>and</w:t>
      </w:r>
      <w:r>
        <w:rPr>
          <w:spacing w:val="-3"/>
          <w:sz w:val="24"/>
        </w:rPr>
        <w:t> </w:t>
      </w:r>
      <w:r>
        <w:rPr>
          <w:sz w:val="24"/>
        </w:rPr>
        <w:t>a</w:t>
      </w:r>
      <w:r>
        <w:rPr>
          <w:spacing w:val="-4"/>
          <w:sz w:val="24"/>
        </w:rPr>
        <w:t> </w:t>
      </w:r>
      <w:r>
        <w:rPr>
          <w:sz w:val="24"/>
        </w:rPr>
        <w:t>special</w:t>
      </w:r>
      <w:r>
        <w:rPr>
          <w:spacing w:val="-3"/>
          <w:sz w:val="24"/>
        </w:rPr>
        <w:t> </w:t>
      </w:r>
      <w:r>
        <w:rPr>
          <w:sz w:val="24"/>
        </w:rPr>
        <w:t>post-16</w:t>
      </w:r>
      <w:r>
        <w:rPr>
          <w:spacing w:val="-3"/>
          <w:sz w:val="24"/>
        </w:rPr>
        <w:t> </w:t>
      </w:r>
      <w:r>
        <w:rPr>
          <w:sz w:val="24"/>
        </w:rPr>
        <w:t>institution. The local authority should work with the young person, post-16 provider and independent specialist college to commission such a placement where that will achieve the best possible outcome for the young person. To be deemed as being educated</w:t>
      </w:r>
      <w:r>
        <w:rPr>
          <w:spacing w:val="-4"/>
          <w:sz w:val="24"/>
        </w:rPr>
        <w:t> </w:t>
      </w:r>
      <w:r>
        <w:rPr>
          <w:sz w:val="24"/>
        </w:rPr>
        <w:t>in</w:t>
      </w:r>
      <w:r>
        <w:rPr>
          <w:spacing w:val="-4"/>
          <w:sz w:val="24"/>
        </w:rPr>
        <w:t> </w:t>
      </w:r>
      <w:r>
        <w:rPr>
          <w:sz w:val="24"/>
        </w:rPr>
        <w:t>a</w:t>
      </w:r>
      <w:r>
        <w:rPr>
          <w:spacing w:val="-4"/>
          <w:sz w:val="24"/>
        </w:rPr>
        <w:t> </w:t>
      </w:r>
      <w:r>
        <w:rPr>
          <w:sz w:val="24"/>
        </w:rPr>
        <w:t>mainstream</w:t>
      </w:r>
      <w:r>
        <w:rPr>
          <w:spacing w:val="-3"/>
          <w:sz w:val="24"/>
        </w:rPr>
        <w:t> </w:t>
      </w:r>
      <w:r>
        <w:rPr>
          <w:sz w:val="24"/>
        </w:rPr>
        <w:t>further</w:t>
      </w:r>
      <w:r>
        <w:rPr>
          <w:spacing w:val="-5"/>
          <w:sz w:val="24"/>
        </w:rPr>
        <w:t> </w:t>
      </w:r>
      <w:r>
        <w:rPr>
          <w:sz w:val="24"/>
        </w:rPr>
        <w:t>education</w:t>
      </w:r>
      <w:r>
        <w:rPr>
          <w:spacing w:val="-4"/>
          <w:sz w:val="24"/>
        </w:rPr>
        <w:t> </w:t>
      </w:r>
      <w:r>
        <w:rPr>
          <w:sz w:val="24"/>
        </w:rPr>
        <w:t>institution,</w:t>
      </w:r>
      <w:r>
        <w:rPr>
          <w:spacing w:val="-3"/>
          <w:sz w:val="24"/>
        </w:rPr>
        <w:t> </w:t>
      </w:r>
      <w:r>
        <w:rPr>
          <w:sz w:val="24"/>
        </w:rPr>
        <w:t>young</w:t>
      </w:r>
      <w:r>
        <w:rPr>
          <w:spacing w:val="-4"/>
          <w:sz w:val="24"/>
        </w:rPr>
        <w:t> </w:t>
      </w:r>
      <w:r>
        <w:rPr>
          <w:sz w:val="24"/>
        </w:rPr>
        <w:t>people</w:t>
      </w:r>
      <w:r>
        <w:rPr>
          <w:spacing w:val="-4"/>
          <w:sz w:val="24"/>
        </w:rPr>
        <w:t> </w:t>
      </w:r>
      <w:r>
        <w:rPr>
          <w:sz w:val="24"/>
        </w:rPr>
        <w:t>should</w:t>
      </w:r>
      <w:r>
        <w:rPr>
          <w:spacing w:val="-4"/>
          <w:sz w:val="24"/>
        </w:rPr>
        <w:t> </w:t>
      </w:r>
      <w:r>
        <w:rPr>
          <w:sz w:val="24"/>
        </w:rPr>
        <w:t>spend the majority of their time there.</w:t>
      </w:r>
    </w:p>
    <w:p>
      <w:pPr>
        <w:pStyle w:val="ListParagraph"/>
        <w:numPr>
          <w:ilvl w:val="1"/>
          <w:numId w:val="1"/>
        </w:numPr>
        <w:tabs>
          <w:tab w:pos="816" w:val="left" w:leader="none"/>
          <w:tab w:pos="820" w:val="left" w:leader="none"/>
        </w:tabs>
        <w:spacing w:line="288" w:lineRule="auto" w:before="241" w:after="0"/>
        <w:ind w:left="820" w:right="846" w:hanging="710"/>
        <w:jc w:val="both"/>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w:t>
      </w:r>
      <w:r>
        <w:rPr>
          <w:spacing w:val="-3"/>
          <w:sz w:val="24"/>
        </w:rPr>
        <w:t> </w:t>
      </w:r>
      <w:r>
        <w:rPr>
          <w:sz w:val="24"/>
        </w:rPr>
        <w:t>consider</w:t>
      </w:r>
      <w:r>
        <w:rPr>
          <w:spacing w:val="-2"/>
          <w:sz w:val="24"/>
        </w:rPr>
        <w:t> </w:t>
      </w:r>
      <w:r>
        <w:rPr>
          <w:sz w:val="24"/>
        </w:rPr>
        <w:t>very</w:t>
      </w:r>
      <w:r>
        <w:rPr>
          <w:spacing w:val="-3"/>
          <w:sz w:val="24"/>
        </w:rPr>
        <w:t> </w:t>
      </w:r>
      <w:r>
        <w:rPr>
          <w:sz w:val="24"/>
        </w:rPr>
        <w:t>carefully</w:t>
      </w:r>
      <w:r>
        <w:rPr>
          <w:spacing w:val="-3"/>
          <w:sz w:val="24"/>
        </w:rPr>
        <w:t> </w:t>
      </w:r>
      <w:r>
        <w:rPr>
          <w:sz w:val="24"/>
        </w:rPr>
        <w:t>a</w:t>
      </w:r>
      <w:r>
        <w:rPr>
          <w:spacing w:val="-3"/>
          <w:sz w:val="24"/>
        </w:rPr>
        <w:t> </w:t>
      </w:r>
      <w:r>
        <w:rPr>
          <w:sz w:val="24"/>
        </w:rPr>
        <w:t>request</w:t>
      </w:r>
      <w:r>
        <w:rPr>
          <w:spacing w:val="-2"/>
          <w:sz w:val="24"/>
        </w:rPr>
        <w:t> </w:t>
      </w:r>
      <w:r>
        <w:rPr>
          <w:sz w:val="24"/>
        </w:rPr>
        <w:t>from</w:t>
      </w:r>
      <w:r>
        <w:rPr>
          <w:spacing w:val="-4"/>
          <w:sz w:val="24"/>
        </w:rPr>
        <w:t> </w:t>
      </w:r>
      <w:r>
        <w:rPr>
          <w:sz w:val="24"/>
        </w:rPr>
        <w:t>a</w:t>
      </w:r>
      <w:r>
        <w:rPr>
          <w:spacing w:val="-4"/>
          <w:sz w:val="24"/>
        </w:rPr>
        <w:t> </w:t>
      </w:r>
      <w:r>
        <w:rPr>
          <w:sz w:val="24"/>
        </w:rPr>
        <w:t>parent</w:t>
      </w:r>
      <w:r>
        <w:rPr>
          <w:spacing w:val="-2"/>
          <w:sz w:val="24"/>
        </w:rPr>
        <w:t> </w:t>
      </w:r>
      <w:r>
        <w:rPr>
          <w:sz w:val="24"/>
        </w:rPr>
        <w:t>for</w:t>
      </w:r>
      <w:r>
        <w:rPr>
          <w:spacing w:val="-5"/>
          <w:sz w:val="24"/>
        </w:rPr>
        <w:t> </w:t>
      </w:r>
      <w:r>
        <w:rPr>
          <w:sz w:val="24"/>
        </w:rPr>
        <w:t>a denominational</w:t>
      </w:r>
      <w:r>
        <w:rPr>
          <w:spacing w:val="-4"/>
          <w:sz w:val="24"/>
        </w:rPr>
        <w:t> </w:t>
      </w:r>
      <w:r>
        <w:rPr>
          <w:sz w:val="24"/>
        </w:rPr>
        <w:t>school,</w:t>
      </w:r>
      <w:r>
        <w:rPr>
          <w:spacing w:val="-3"/>
          <w:sz w:val="24"/>
        </w:rPr>
        <w:t> </w:t>
      </w:r>
      <w:r>
        <w:rPr>
          <w:sz w:val="24"/>
        </w:rPr>
        <w:t>but</w:t>
      </w:r>
      <w:r>
        <w:rPr>
          <w:spacing w:val="-3"/>
          <w:sz w:val="24"/>
        </w:rPr>
        <w:t> </w:t>
      </w:r>
      <w:r>
        <w:rPr>
          <w:sz w:val="24"/>
        </w:rPr>
        <w:t>denominational</w:t>
      </w:r>
      <w:r>
        <w:rPr>
          <w:spacing w:val="-4"/>
          <w:sz w:val="24"/>
        </w:rPr>
        <w:t> </w:t>
      </w:r>
      <w:r>
        <w:rPr>
          <w:sz w:val="24"/>
        </w:rPr>
        <w:t>considerations</w:t>
      </w:r>
      <w:r>
        <w:rPr>
          <w:spacing w:val="-4"/>
          <w:sz w:val="24"/>
        </w:rPr>
        <w:t> </w:t>
      </w:r>
      <w:r>
        <w:rPr>
          <w:sz w:val="24"/>
        </w:rPr>
        <w:t>cannot</w:t>
      </w:r>
      <w:r>
        <w:rPr>
          <w:spacing w:val="-3"/>
          <w:sz w:val="24"/>
        </w:rPr>
        <w:t> </w:t>
      </w:r>
      <w:r>
        <w:rPr>
          <w:sz w:val="24"/>
        </w:rPr>
        <w:t>override</w:t>
      </w:r>
      <w:r>
        <w:rPr>
          <w:spacing w:val="-4"/>
          <w:sz w:val="24"/>
        </w:rPr>
        <w:t> </w:t>
      </w:r>
      <w:r>
        <w:rPr>
          <w:sz w:val="24"/>
        </w:rPr>
        <w:t>the requirements of the Children and Families Act 2014.</w:t>
      </w:r>
    </w:p>
    <w:p>
      <w:pPr>
        <w:pStyle w:val="Heading1"/>
        <w:spacing w:before="241"/>
        <w:ind w:right="249"/>
      </w:pPr>
      <w:r>
        <w:rPr>
          <w:color w:val="1F497D"/>
        </w:rPr>
        <w:t>Where no request is made for a particular school or college</w:t>
      </w:r>
      <w:r>
        <w:rPr>
          <w:color w:val="1F497D"/>
          <w:spacing w:val="-4"/>
        </w:rPr>
        <w:t> </w:t>
      </w:r>
      <w:r>
        <w:rPr>
          <w:color w:val="1F497D"/>
        </w:rPr>
        <w:t>or</w:t>
      </w:r>
      <w:r>
        <w:rPr>
          <w:color w:val="1F497D"/>
          <w:spacing w:val="-4"/>
        </w:rPr>
        <w:t> </w:t>
      </w:r>
      <w:r>
        <w:rPr>
          <w:color w:val="1F497D"/>
        </w:rPr>
        <w:t>a</w:t>
      </w:r>
      <w:r>
        <w:rPr>
          <w:color w:val="1F497D"/>
          <w:spacing w:val="-4"/>
        </w:rPr>
        <w:t> </w:t>
      </w:r>
      <w:r>
        <w:rPr>
          <w:color w:val="1F497D"/>
        </w:rPr>
        <w:t>request</w:t>
      </w:r>
      <w:r>
        <w:rPr>
          <w:color w:val="1F497D"/>
          <w:spacing w:val="-4"/>
        </w:rPr>
        <w:t> </w:t>
      </w:r>
      <w:r>
        <w:rPr>
          <w:color w:val="1F497D"/>
        </w:rPr>
        <w:t>for</w:t>
      </w:r>
      <w:r>
        <w:rPr>
          <w:color w:val="1F497D"/>
          <w:spacing w:val="-4"/>
        </w:rPr>
        <w:t> </w:t>
      </w:r>
      <w:r>
        <w:rPr>
          <w:color w:val="1F497D"/>
        </w:rPr>
        <w:t>a</w:t>
      </w:r>
      <w:r>
        <w:rPr>
          <w:color w:val="1F497D"/>
          <w:spacing w:val="-4"/>
        </w:rPr>
        <w:t> </w:t>
      </w:r>
      <w:r>
        <w:rPr>
          <w:color w:val="1F497D"/>
        </w:rPr>
        <w:t>particular</w:t>
      </w:r>
      <w:r>
        <w:rPr>
          <w:color w:val="1F497D"/>
          <w:spacing w:val="-4"/>
        </w:rPr>
        <w:t> </w:t>
      </w:r>
      <w:r>
        <w:rPr>
          <w:color w:val="1F497D"/>
        </w:rPr>
        <w:t>school</w:t>
      </w:r>
      <w:r>
        <w:rPr>
          <w:color w:val="1F497D"/>
          <w:spacing w:val="-4"/>
        </w:rPr>
        <w:t> </w:t>
      </w:r>
      <w:r>
        <w:rPr>
          <w:color w:val="1F497D"/>
        </w:rPr>
        <w:t>or</w:t>
      </w:r>
      <w:r>
        <w:rPr>
          <w:color w:val="1F497D"/>
          <w:spacing w:val="-4"/>
        </w:rPr>
        <w:t> </w:t>
      </w:r>
      <w:r>
        <w:rPr>
          <w:color w:val="1F497D"/>
        </w:rPr>
        <w:t>college</w:t>
      </w:r>
      <w:r>
        <w:rPr>
          <w:color w:val="1F497D"/>
          <w:spacing w:val="-4"/>
        </w:rPr>
        <w:t> </w:t>
      </w:r>
      <w:r>
        <w:rPr>
          <w:color w:val="1F497D"/>
        </w:rPr>
        <w:t>has not been met</w:t>
      </w:r>
    </w:p>
    <w:p>
      <w:pPr>
        <w:spacing w:before="120"/>
        <w:ind w:left="82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Sections</w:t>
      </w:r>
      <w:r>
        <w:rPr>
          <w:i/>
          <w:spacing w:val="-3"/>
          <w:sz w:val="24"/>
        </w:rPr>
        <w:t> </w:t>
      </w:r>
      <w:r>
        <w:rPr>
          <w:i/>
          <w:sz w:val="24"/>
        </w:rPr>
        <w:t>33</w:t>
      </w:r>
      <w:r>
        <w:rPr>
          <w:i/>
          <w:spacing w:val="-3"/>
          <w:sz w:val="24"/>
        </w:rPr>
        <w:t> </w:t>
      </w:r>
      <w:r>
        <w:rPr>
          <w:i/>
          <w:sz w:val="24"/>
        </w:rPr>
        <w:t>and</w:t>
      </w:r>
      <w:r>
        <w:rPr>
          <w:i/>
          <w:spacing w:val="-3"/>
          <w:sz w:val="24"/>
        </w:rPr>
        <w:t> </w:t>
      </w:r>
      <w:r>
        <w:rPr>
          <w:i/>
          <w:sz w:val="24"/>
        </w:rPr>
        <w:t>40</w:t>
      </w:r>
      <w:r>
        <w:rPr>
          <w:i/>
          <w:spacing w:val="-3"/>
          <w:sz w:val="24"/>
        </w:rPr>
        <w:t> </w:t>
      </w:r>
      <w:r>
        <w:rPr>
          <w:i/>
          <w:sz w:val="24"/>
        </w:rPr>
        <w:t>of</w:t>
      </w:r>
      <w:r>
        <w:rPr>
          <w:i/>
          <w:spacing w:val="-2"/>
          <w:sz w:val="24"/>
        </w:rPr>
        <w:t> </w:t>
      </w:r>
      <w:r>
        <w:rPr>
          <w:i/>
          <w:sz w:val="24"/>
        </w:rPr>
        <w:t>the</w:t>
      </w:r>
      <w:r>
        <w:rPr>
          <w:i/>
          <w:spacing w:val="-3"/>
          <w:sz w:val="24"/>
        </w:rPr>
        <w:t> </w:t>
      </w:r>
      <w:r>
        <w:rPr>
          <w:i/>
          <w:sz w:val="24"/>
        </w:rPr>
        <w:t>Children</w:t>
      </w:r>
      <w:r>
        <w:rPr>
          <w:i/>
          <w:spacing w:val="-2"/>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BodyText"/>
        <w:spacing w:before="18"/>
        <w:ind w:left="0" w:firstLine="0"/>
        <w:rPr>
          <w:i/>
        </w:rPr>
      </w:pPr>
    </w:p>
    <w:p>
      <w:pPr>
        <w:pStyle w:val="ListParagraph"/>
        <w:numPr>
          <w:ilvl w:val="1"/>
          <w:numId w:val="1"/>
        </w:numPr>
        <w:tabs>
          <w:tab w:pos="816" w:val="left" w:leader="none"/>
          <w:tab w:pos="820" w:val="left" w:leader="none"/>
        </w:tabs>
        <w:spacing w:line="288" w:lineRule="auto" w:before="0" w:after="0"/>
        <w:ind w:left="820" w:right="445" w:hanging="710"/>
        <w:jc w:val="both"/>
        <w:rPr>
          <w:sz w:val="24"/>
        </w:rPr>
      </w:pPr>
      <w:r>
        <w:rPr>
          <w:sz w:val="24"/>
        </w:rPr>
        <w:t>Where</w:t>
      </w:r>
      <w:r>
        <w:rPr>
          <w:spacing w:val="-3"/>
          <w:sz w:val="24"/>
        </w:rPr>
        <w:t> </w:t>
      </w:r>
      <w:r>
        <w:rPr>
          <w:sz w:val="24"/>
        </w:rPr>
        <w:t>a</w:t>
      </w:r>
      <w:r>
        <w:rPr>
          <w:spacing w:val="-3"/>
          <w:sz w:val="24"/>
        </w:rPr>
        <w:t> </w:t>
      </w:r>
      <w:r>
        <w:rPr>
          <w:sz w:val="24"/>
        </w:rPr>
        <w:t>parent</w:t>
      </w:r>
      <w:r>
        <w:rPr>
          <w:spacing w:val="-2"/>
          <w:sz w:val="24"/>
        </w:rPr>
        <w:t> </w:t>
      </w:r>
      <w:r>
        <w:rPr>
          <w:sz w:val="24"/>
        </w:rPr>
        <w:t>or</w:t>
      </w:r>
      <w:r>
        <w:rPr>
          <w:spacing w:val="-2"/>
          <w:sz w:val="24"/>
        </w:rPr>
        <w:t> </w:t>
      </w:r>
      <w:r>
        <w:rPr>
          <w:sz w:val="24"/>
        </w:rPr>
        <w:t>young</w:t>
      </w:r>
      <w:r>
        <w:rPr>
          <w:spacing w:val="-3"/>
          <w:sz w:val="24"/>
        </w:rPr>
        <w:t> </w:t>
      </w:r>
      <w:r>
        <w:rPr>
          <w:sz w:val="24"/>
        </w:rPr>
        <w:t>person</w:t>
      </w:r>
      <w:r>
        <w:rPr>
          <w:spacing w:val="-2"/>
          <w:sz w:val="24"/>
        </w:rPr>
        <w:t> </w:t>
      </w:r>
      <w:r>
        <w:rPr>
          <w:sz w:val="24"/>
        </w:rPr>
        <w:t>does</w:t>
      </w:r>
      <w:r>
        <w:rPr>
          <w:spacing w:val="-3"/>
          <w:sz w:val="24"/>
        </w:rPr>
        <w:t> </w:t>
      </w:r>
      <w:r>
        <w:rPr>
          <w:sz w:val="24"/>
        </w:rPr>
        <w:t>not</w:t>
      </w:r>
      <w:r>
        <w:rPr>
          <w:spacing w:val="-4"/>
          <w:sz w:val="24"/>
        </w:rPr>
        <w:t> </w:t>
      </w:r>
      <w:r>
        <w:rPr>
          <w:sz w:val="24"/>
        </w:rPr>
        <w:t>make</w:t>
      </w:r>
      <w:r>
        <w:rPr>
          <w:spacing w:val="-3"/>
          <w:sz w:val="24"/>
        </w:rPr>
        <w:t> </w:t>
      </w:r>
      <w:r>
        <w:rPr>
          <w:sz w:val="24"/>
        </w:rPr>
        <w:t>a</w:t>
      </w:r>
      <w:r>
        <w:rPr>
          <w:spacing w:val="-3"/>
          <w:sz w:val="24"/>
        </w:rPr>
        <w:t> </w:t>
      </w:r>
      <w:r>
        <w:rPr>
          <w:sz w:val="24"/>
        </w:rPr>
        <w:t>request</w:t>
      </w:r>
      <w:r>
        <w:rPr>
          <w:spacing w:val="-2"/>
          <w:sz w:val="24"/>
        </w:rPr>
        <w:t> </w:t>
      </w:r>
      <w:r>
        <w:rPr>
          <w:sz w:val="24"/>
        </w:rPr>
        <w:t>for</w:t>
      </w:r>
      <w:r>
        <w:rPr>
          <w:spacing w:val="-2"/>
          <w:sz w:val="24"/>
        </w:rPr>
        <w:t> </w:t>
      </w:r>
      <w:r>
        <w:rPr>
          <w:sz w:val="24"/>
        </w:rPr>
        <w:t>a</w:t>
      </w:r>
      <w:r>
        <w:rPr>
          <w:spacing w:val="-4"/>
          <w:sz w:val="24"/>
        </w:rPr>
        <w:t> </w:t>
      </w:r>
      <w:r>
        <w:rPr>
          <w:sz w:val="24"/>
        </w:rPr>
        <w:t>particular</w:t>
      </w:r>
      <w:r>
        <w:rPr>
          <w:spacing w:val="-2"/>
          <w:sz w:val="24"/>
        </w:rPr>
        <w:t> </w:t>
      </w:r>
      <w:r>
        <w:rPr>
          <w:sz w:val="24"/>
        </w:rPr>
        <w:t>nursery, school</w:t>
      </w:r>
      <w:r>
        <w:rPr>
          <w:spacing w:val="-2"/>
          <w:sz w:val="24"/>
        </w:rPr>
        <w:t> </w:t>
      </w:r>
      <w:r>
        <w:rPr>
          <w:sz w:val="24"/>
        </w:rPr>
        <w:t>or</w:t>
      </w:r>
      <w:r>
        <w:rPr>
          <w:spacing w:val="-1"/>
          <w:sz w:val="24"/>
        </w:rPr>
        <w:t> </w:t>
      </w:r>
      <w:r>
        <w:rPr>
          <w:sz w:val="24"/>
        </w:rPr>
        <w:t>college,</w:t>
      </w:r>
      <w:r>
        <w:rPr>
          <w:spacing w:val="-2"/>
          <w:sz w:val="24"/>
        </w:rPr>
        <w:t> </w:t>
      </w:r>
      <w:r>
        <w:rPr>
          <w:sz w:val="24"/>
        </w:rPr>
        <w:t>or</w:t>
      </w:r>
      <w:r>
        <w:rPr>
          <w:spacing w:val="-1"/>
          <w:sz w:val="24"/>
        </w:rPr>
        <w:t> </w:t>
      </w:r>
      <w:r>
        <w:rPr>
          <w:sz w:val="24"/>
        </w:rPr>
        <w:t>does</w:t>
      </w:r>
      <w:r>
        <w:rPr>
          <w:spacing w:val="-2"/>
          <w:sz w:val="24"/>
        </w:rPr>
        <w:t> </w:t>
      </w:r>
      <w:r>
        <w:rPr>
          <w:sz w:val="24"/>
        </w:rPr>
        <w:t>so</w:t>
      </w:r>
      <w:r>
        <w:rPr>
          <w:spacing w:val="-2"/>
          <w:sz w:val="24"/>
        </w:rPr>
        <w:t> </w:t>
      </w:r>
      <w:r>
        <w:rPr>
          <w:sz w:val="24"/>
        </w:rPr>
        <w:t>and</w:t>
      </w:r>
      <w:r>
        <w:rPr>
          <w:spacing w:val="-2"/>
          <w:sz w:val="24"/>
        </w:rPr>
        <w:t> </w:t>
      </w:r>
      <w:r>
        <w:rPr>
          <w:sz w:val="24"/>
        </w:rPr>
        <w:t>their</w:t>
      </w:r>
      <w:r>
        <w:rPr>
          <w:spacing w:val="-1"/>
          <w:sz w:val="24"/>
        </w:rPr>
        <w:t> </w:t>
      </w:r>
      <w:r>
        <w:rPr>
          <w:sz w:val="24"/>
        </w:rPr>
        <w:t>request</w:t>
      </w:r>
      <w:r>
        <w:rPr>
          <w:spacing w:val="-1"/>
          <w:sz w:val="24"/>
        </w:rPr>
        <w:t> </w:t>
      </w:r>
      <w:r>
        <w:rPr>
          <w:sz w:val="24"/>
        </w:rPr>
        <w:t>is</w:t>
      </w:r>
      <w:r>
        <w:rPr>
          <w:spacing w:val="-2"/>
          <w:sz w:val="24"/>
        </w:rPr>
        <w:t> </w:t>
      </w:r>
      <w:r>
        <w:rPr>
          <w:sz w:val="24"/>
        </w:rPr>
        <w:t>not</w:t>
      </w:r>
      <w:r>
        <w:rPr>
          <w:spacing w:val="-3"/>
          <w:sz w:val="24"/>
        </w:rPr>
        <w:t> </w:t>
      </w:r>
      <w:r>
        <w:rPr>
          <w:sz w:val="24"/>
        </w:rPr>
        <w:t>met,</w:t>
      </w:r>
      <w:r>
        <w:rPr>
          <w:spacing w:val="-3"/>
          <w:sz w:val="24"/>
        </w:rPr>
        <w:t> </w:t>
      </w:r>
      <w:r>
        <w:rPr>
          <w:sz w:val="24"/>
        </w:rPr>
        <w:t>the</w:t>
      </w:r>
      <w:r>
        <w:rPr>
          <w:spacing w:val="-2"/>
          <w:sz w:val="24"/>
        </w:rPr>
        <w:t> </w:t>
      </w:r>
      <w:r>
        <w:rPr>
          <w:sz w:val="24"/>
        </w:rPr>
        <w:t>local</w:t>
      </w:r>
      <w:r>
        <w:rPr>
          <w:spacing w:val="-2"/>
          <w:sz w:val="24"/>
        </w:rPr>
        <w:t> </w:t>
      </w:r>
      <w:r>
        <w:rPr>
          <w:sz w:val="24"/>
        </w:rPr>
        <w:t>authority</w:t>
      </w:r>
      <w:r>
        <w:rPr>
          <w:spacing w:val="-2"/>
          <w:sz w:val="24"/>
        </w:rPr>
        <w:t> </w:t>
      </w:r>
      <w:r>
        <w:rPr>
          <w:b/>
          <w:sz w:val="24"/>
        </w:rPr>
        <w:t>must </w:t>
      </w:r>
      <w:r>
        <w:rPr>
          <w:sz w:val="24"/>
        </w:rPr>
        <w:t>specify mainstream provision in the EHC plan unless it would be:</w:t>
      </w:r>
    </w:p>
    <w:p>
      <w:pPr>
        <w:pStyle w:val="ListParagraph"/>
        <w:numPr>
          <w:ilvl w:val="2"/>
          <w:numId w:val="1"/>
        </w:numPr>
        <w:tabs>
          <w:tab w:pos="1812" w:val="left" w:leader="none"/>
        </w:tabs>
        <w:spacing w:line="240" w:lineRule="auto" w:before="240" w:after="0"/>
        <w:ind w:left="1812" w:right="0" w:hanging="425"/>
        <w:jc w:val="left"/>
        <w:rPr>
          <w:sz w:val="24"/>
        </w:rPr>
      </w:pPr>
      <w:r>
        <w:rPr>
          <w:sz w:val="24"/>
        </w:rPr>
        <w:t>against</w:t>
      </w:r>
      <w:r>
        <w:rPr>
          <w:spacing w:val="-2"/>
          <w:sz w:val="24"/>
        </w:rPr>
        <w:t> </w:t>
      </w:r>
      <w:r>
        <w:rPr>
          <w:sz w:val="24"/>
        </w:rPr>
        <w:t>the</w:t>
      </w:r>
      <w:r>
        <w:rPr>
          <w:spacing w:val="-3"/>
          <w:sz w:val="24"/>
        </w:rPr>
        <w:t> </w:t>
      </w:r>
      <w:r>
        <w:rPr>
          <w:sz w:val="24"/>
        </w:rPr>
        <w:t>wishes</w:t>
      </w:r>
      <w:r>
        <w:rPr>
          <w:spacing w:val="-3"/>
          <w:sz w:val="24"/>
        </w:rPr>
        <w:t> </w:t>
      </w:r>
      <w:r>
        <w:rPr>
          <w:sz w:val="24"/>
        </w:rPr>
        <w:t>of</w:t>
      </w:r>
      <w:r>
        <w:rPr>
          <w:spacing w:val="-2"/>
          <w:sz w:val="24"/>
        </w:rPr>
        <w:t> </w:t>
      </w:r>
      <w:r>
        <w:rPr>
          <w:sz w:val="24"/>
        </w:rPr>
        <w:t>the</w:t>
      </w:r>
      <w:r>
        <w:rPr>
          <w:spacing w:val="-2"/>
          <w:sz w:val="24"/>
        </w:rPr>
        <w:t> </w:t>
      </w:r>
      <w:r>
        <w:rPr>
          <w:sz w:val="24"/>
        </w:rPr>
        <w:t>parent</w:t>
      </w:r>
      <w:r>
        <w:rPr>
          <w:spacing w:val="-2"/>
          <w:sz w:val="24"/>
        </w:rPr>
        <w:t> </w:t>
      </w:r>
      <w:r>
        <w:rPr>
          <w:sz w:val="24"/>
        </w:rPr>
        <w:t>or</w:t>
      </w:r>
      <w:r>
        <w:rPr>
          <w:spacing w:val="-2"/>
          <w:sz w:val="24"/>
        </w:rPr>
        <w:t> </w:t>
      </w:r>
      <w:r>
        <w:rPr>
          <w:sz w:val="24"/>
        </w:rPr>
        <w:t>young</w:t>
      </w:r>
      <w:r>
        <w:rPr>
          <w:spacing w:val="-3"/>
          <w:sz w:val="24"/>
        </w:rPr>
        <w:t> </w:t>
      </w:r>
      <w:r>
        <w:rPr>
          <w:sz w:val="24"/>
        </w:rPr>
        <w:t>person,</w:t>
      </w:r>
      <w:r>
        <w:rPr>
          <w:spacing w:val="-2"/>
          <w:sz w:val="24"/>
        </w:rPr>
        <w:t> </w:t>
      </w:r>
      <w:r>
        <w:rPr>
          <w:spacing w:val="-5"/>
          <w:sz w:val="24"/>
        </w:rPr>
        <w:t>or</w:t>
      </w:r>
    </w:p>
    <w:p>
      <w:pPr>
        <w:pStyle w:val="BodyText"/>
        <w:spacing w:before="17"/>
        <w:ind w:left="0" w:firstLine="0"/>
      </w:pPr>
    </w:p>
    <w:p>
      <w:pPr>
        <w:pStyle w:val="ListParagraph"/>
        <w:numPr>
          <w:ilvl w:val="2"/>
          <w:numId w:val="1"/>
        </w:numPr>
        <w:tabs>
          <w:tab w:pos="1812" w:val="left" w:leader="none"/>
        </w:tabs>
        <w:spacing w:line="240" w:lineRule="auto" w:before="1" w:after="0"/>
        <w:ind w:left="1812" w:right="0" w:hanging="425"/>
        <w:jc w:val="left"/>
        <w:rPr>
          <w:sz w:val="24"/>
        </w:rPr>
      </w:pPr>
      <w:r>
        <w:rPr>
          <w:sz w:val="24"/>
        </w:rPr>
        <w:t>incompatible</w:t>
      </w:r>
      <w:r>
        <w:rPr>
          <w:spacing w:val="-6"/>
          <w:sz w:val="24"/>
        </w:rPr>
        <w:t> </w:t>
      </w:r>
      <w:r>
        <w:rPr>
          <w:sz w:val="24"/>
        </w:rPr>
        <w:t>with</w:t>
      </w:r>
      <w:r>
        <w:rPr>
          <w:spacing w:val="-3"/>
          <w:sz w:val="24"/>
        </w:rPr>
        <w:t> </w:t>
      </w:r>
      <w:r>
        <w:rPr>
          <w:sz w:val="24"/>
        </w:rPr>
        <w:t>the</w:t>
      </w:r>
      <w:r>
        <w:rPr>
          <w:spacing w:val="-4"/>
          <w:sz w:val="24"/>
        </w:rPr>
        <w:t> </w:t>
      </w:r>
      <w:r>
        <w:rPr>
          <w:sz w:val="24"/>
        </w:rPr>
        <w:t>efficient</w:t>
      </w:r>
      <w:r>
        <w:rPr>
          <w:spacing w:val="-2"/>
          <w:sz w:val="24"/>
        </w:rPr>
        <w:t> </w:t>
      </w:r>
      <w:r>
        <w:rPr>
          <w:sz w:val="24"/>
        </w:rPr>
        <w:t>education</w:t>
      </w:r>
      <w:r>
        <w:rPr>
          <w:spacing w:val="-4"/>
          <w:sz w:val="24"/>
        </w:rPr>
        <w:t> </w:t>
      </w:r>
      <w:r>
        <w:rPr>
          <w:sz w:val="24"/>
        </w:rPr>
        <w:t>of</w:t>
      </w:r>
      <w:r>
        <w:rPr>
          <w:spacing w:val="-2"/>
          <w:sz w:val="24"/>
        </w:rPr>
        <w:t> others</w:t>
      </w:r>
    </w:p>
    <w:p>
      <w:pPr>
        <w:pStyle w:val="BodyText"/>
        <w:spacing w:before="15"/>
        <w:ind w:left="0" w:firstLine="0"/>
      </w:pPr>
    </w:p>
    <w:p>
      <w:pPr>
        <w:pStyle w:val="ListParagraph"/>
        <w:numPr>
          <w:ilvl w:val="1"/>
          <w:numId w:val="1"/>
        </w:numPr>
        <w:tabs>
          <w:tab w:pos="820" w:val="left" w:leader="none"/>
        </w:tabs>
        <w:spacing w:line="288" w:lineRule="auto" w:before="1" w:after="0"/>
        <w:ind w:left="820" w:right="163" w:hanging="710"/>
        <w:jc w:val="left"/>
        <w:rPr>
          <w:sz w:val="24"/>
        </w:rPr>
      </w:pPr>
      <w:r>
        <w:rPr>
          <w:sz w:val="24"/>
        </w:rPr>
        <w:t>Mainstream</w:t>
      </w:r>
      <w:r>
        <w:rPr>
          <w:spacing w:val="-2"/>
          <w:sz w:val="24"/>
        </w:rPr>
        <w:t> </w:t>
      </w:r>
      <w:r>
        <w:rPr>
          <w:sz w:val="24"/>
        </w:rPr>
        <w:t>education</w:t>
      </w:r>
      <w:r>
        <w:rPr>
          <w:spacing w:val="-3"/>
          <w:sz w:val="24"/>
        </w:rPr>
        <w:t> </w:t>
      </w:r>
      <w:r>
        <w:rPr>
          <w:sz w:val="24"/>
        </w:rPr>
        <w:t>cannot</w:t>
      </w:r>
      <w:r>
        <w:rPr>
          <w:spacing w:val="-2"/>
          <w:sz w:val="24"/>
        </w:rPr>
        <w:t> </w:t>
      </w:r>
      <w:r>
        <w:rPr>
          <w:sz w:val="24"/>
        </w:rPr>
        <w:t>be</w:t>
      </w:r>
      <w:r>
        <w:rPr>
          <w:spacing w:val="-3"/>
          <w:sz w:val="24"/>
        </w:rPr>
        <w:t> </w:t>
      </w:r>
      <w:r>
        <w:rPr>
          <w:sz w:val="24"/>
        </w:rPr>
        <w:t>refused</w:t>
      </w:r>
      <w:r>
        <w:rPr>
          <w:spacing w:val="-3"/>
          <w:sz w:val="24"/>
        </w:rPr>
        <w:t> </w:t>
      </w:r>
      <w:r>
        <w:rPr>
          <w:sz w:val="24"/>
        </w:rPr>
        <w:t>by</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on</w:t>
      </w:r>
      <w:r>
        <w:rPr>
          <w:spacing w:val="-3"/>
          <w:sz w:val="24"/>
        </w:rPr>
        <w:t> </w:t>
      </w:r>
      <w:r>
        <w:rPr>
          <w:sz w:val="24"/>
        </w:rPr>
        <w:t>the</w:t>
      </w:r>
      <w:r>
        <w:rPr>
          <w:spacing w:val="-3"/>
          <w:sz w:val="24"/>
        </w:rPr>
        <w:t> </w:t>
      </w:r>
      <w:r>
        <w:rPr>
          <w:sz w:val="24"/>
        </w:rPr>
        <w:t>grounds</w:t>
      </w:r>
      <w:r>
        <w:rPr>
          <w:spacing w:val="-2"/>
          <w:sz w:val="24"/>
        </w:rPr>
        <w:t> </w:t>
      </w:r>
      <w:r>
        <w:rPr>
          <w:sz w:val="24"/>
        </w:rPr>
        <w:t>that</w:t>
      </w:r>
      <w:r>
        <w:rPr>
          <w:spacing w:val="-2"/>
          <w:sz w:val="24"/>
        </w:rPr>
        <w:t> </w:t>
      </w:r>
      <w:r>
        <w:rPr>
          <w:sz w:val="24"/>
        </w:rPr>
        <w:t>it</w:t>
      </w:r>
      <w:r>
        <w:rPr>
          <w:spacing w:val="-4"/>
          <w:sz w:val="24"/>
        </w:rPr>
        <w:t> </w:t>
      </w:r>
      <w:r>
        <w:rPr>
          <w:sz w:val="24"/>
        </w:rPr>
        <w:t>is not suitable. A local authority can rely on the exception of incompatibility with the efficient education of others in relation to maintained nursery schools, mainstream schools or mainstream post-16 institutions taken as a whole only if it can show that there are no reasonable steps it could take to prevent that incompatibility. Where a parent’s</w:t>
      </w:r>
      <w:r>
        <w:rPr>
          <w:spacing w:val="-3"/>
          <w:sz w:val="24"/>
        </w:rPr>
        <w:t> </w:t>
      </w:r>
      <w:r>
        <w:rPr>
          <w:sz w:val="24"/>
        </w:rPr>
        <w:t>or</w:t>
      </w:r>
      <w:r>
        <w:rPr>
          <w:spacing w:val="-4"/>
          <w:sz w:val="24"/>
        </w:rPr>
        <w:t> </w:t>
      </w:r>
      <w:r>
        <w:rPr>
          <w:sz w:val="24"/>
        </w:rPr>
        <w:t>young</w:t>
      </w:r>
      <w:r>
        <w:rPr>
          <w:spacing w:val="-3"/>
          <w:sz w:val="24"/>
        </w:rPr>
        <w:t> </w:t>
      </w:r>
      <w:r>
        <w:rPr>
          <w:sz w:val="24"/>
        </w:rPr>
        <w:t>person’s</w:t>
      </w:r>
      <w:r>
        <w:rPr>
          <w:spacing w:val="-3"/>
          <w:sz w:val="24"/>
        </w:rPr>
        <w:t> </w:t>
      </w:r>
      <w:r>
        <w:rPr>
          <w:sz w:val="24"/>
        </w:rPr>
        <w:t>request</w:t>
      </w:r>
      <w:r>
        <w:rPr>
          <w:spacing w:val="-2"/>
          <w:sz w:val="24"/>
        </w:rPr>
        <w:t> </w:t>
      </w:r>
      <w:r>
        <w:rPr>
          <w:sz w:val="24"/>
        </w:rPr>
        <w:t>for</w:t>
      </w:r>
      <w:r>
        <w:rPr>
          <w:spacing w:val="-4"/>
          <w:sz w:val="24"/>
        </w:rPr>
        <w:t> </w:t>
      </w:r>
      <w:r>
        <w:rPr>
          <w:sz w:val="24"/>
        </w:rPr>
        <w:t>a</w:t>
      </w:r>
      <w:r>
        <w:rPr>
          <w:spacing w:val="-3"/>
          <w:sz w:val="24"/>
        </w:rPr>
        <w:t> </w:t>
      </w:r>
      <w:r>
        <w:rPr>
          <w:sz w:val="24"/>
        </w:rPr>
        <w:t>particular</w:t>
      </w:r>
      <w:r>
        <w:rPr>
          <w:spacing w:val="-2"/>
          <w:sz w:val="24"/>
        </w:rPr>
        <w:t> </w:t>
      </w:r>
      <w:r>
        <w:rPr>
          <w:sz w:val="24"/>
        </w:rPr>
        <w:t>mainstream</w:t>
      </w:r>
      <w:r>
        <w:rPr>
          <w:spacing w:val="-2"/>
          <w:sz w:val="24"/>
        </w:rPr>
        <w:t> </w:t>
      </w:r>
      <w:r>
        <w:rPr>
          <w:sz w:val="24"/>
        </w:rPr>
        <w:t>school</w:t>
      </w:r>
      <w:r>
        <w:rPr>
          <w:spacing w:val="-3"/>
          <w:sz w:val="24"/>
        </w:rPr>
        <w:t> </w:t>
      </w:r>
      <w:r>
        <w:rPr>
          <w:sz w:val="24"/>
        </w:rPr>
        <w:t>or</w:t>
      </w:r>
      <w:r>
        <w:rPr>
          <w:spacing w:val="-2"/>
          <w:sz w:val="24"/>
        </w:rPr>
        <w:t> </w:t>
      </w:r>
      <w:r>
        <w:rPr>
          <w:sz w:val="24"/>
        </w:rPr>
        <w:t>mainstream post-16 institution has not been met, the school or post-16 institution in question becomes a possible candidate for consideration by the local authority according to the conditions in the above paragraph.</w:t>
      </w:r>
    </w:p>
    <w:p>
      <w:pPr>
        <w:spacing w:after="0" w:line="288" w:lineRule="auto"/>
        <w:jc w:val="left"/>
        <w:rPr>
          <w:sz w:val="24"/>
        </w:rPr>
        <w:sectPr>
          <w:pgSz w:w="11910" w:h="16840"/>
          <w:pgMar w:header="0" w:footer="1055" w:top="1340" w:bottom="1240" w:left="620" w:right="1320"/>
        </w:sectPr>
      </w:pPr>
    </w:p>
    <w:p>
      <w:pPr>
        <w:pStyle w:val="ListParagraph"/>
        <w:numPr>
          <w:ilvl w:val="1"/>
          <w:numId w:val="1"/>
        </w:numPr>
        <w:tabs>
          <w:tab w:pos="820" w:val="left" w:leader="none"/>
        </w:tabs>
        <w:spacing w:line="288" w:lineRule="auto" w:before="78" w:after="0"/>
        <w:ind w:left="820" w:right="125" w:hanging="710"/>
        <w:jc w:val="left"/>
        <w:rPr>
          <w:sz w:val="24"/>
        </w:rPr>
      </w:pPr>
      <w:r>
        <w:rPr>
          <w:sz w:val="24"/>
        </w:rPr>
        <w:t>Where the local authority considers a</w:t>
      </w:r>
      <w:r>
        <w:rPr>
          <w:spacing w:val="-1"/>
          <w:sz w:val="24"/>
        </w:rPr>
        <w:t> </w:t>
      </w:r>
      <w:r>
        <w:rPr>
          <w:sz w:val="24"/>
        </w:rPr>
        <w:t>particular mainstream place to be incompatible with the efficient education of others it </w:t>
      </w:r>
      <w:r>
        <w:rPr>
          <w:b/>
          <w:sz w:val="24"/>
        </w:rPr>
        <w:t>must </w:t>
      </w:r>
      <w:r>
        <w:rPr>
          <w:sz w:val="24"/>
        </w:rPr>
        <w:t>demonstrate, in relation to maintained nursery schools, mainstream schools or mainstream post-16 institutions in its area taken as a whole, that there are no reasonable steps that it, or the school or college, could take to prevent that incompatibility. Efficient education means providing for each child or young person a suitable, appropriate education in terms of their age, ability, aptitude and any special educational needs they may have. Where a local authority is considering whether mainstream education is appropriate (as opposed to considering the appropriateness of an individual institution) the term ‘others’ means the children or young people with whom the child or young person with an EHC plan would</w:t>
      </w:r>
      <w:r>
        <w:rPr>
          <w:spacing w:val="-3"/>
          <w:sz w:val="24"/>
        </w:rPr>
        <w:t> </w:t>
      </w:r>
      <w:r>
        <w:rPr>
          <w:sz w:val="24"/>
        </w:rPr>
        <w:t>be</w:t>
      </w:r>
      <w:r>
        <w:rPr>
          <w:spacing w:val="-3"/>
          <w:sz w:val="24"/>
        </w:rPr>
        <w:t> </w:t>
      </w:r>
      <w:r>
        <w:rPr>
          <w:sz w:val="24"/>
        </w:rPr>
        <w:t>likely</w:t>
      </w:r>
      <w:r>
        <w:rPr>
          <w:spacing w:val="-3"/>
          <w:sz w:val="24"/>
        </w:rPr>
        <w:t> </w:t>
      </w:r>
      <w:r>
        <w:rPr>
          <w:sz w:val="24"/>
        </w:rPr>
        <w:t>to</w:t>
      </w:r>
      <w:r>
        <w:rPr>
          <w:spacing w:val="-3"/>
          <w:sz w:val="24"/>
        </w:rPr>
        <w:t> </w:t>
      </w:r>
      <w:r>
        <w:rPr>
          <w:sz w:val="24"/>
        </w:rPr>
        <w:t>come</w:t>
      </w:r>
      <w:r>
        <w:rPr>
          <w:spacing w:val="-3"/>
          <w:sz w:val="24"/>
        </w:rPr>
        <w:t> </w:t>
      </w:r>
      <w:r>
        <w:rPr>
          <w:sz w:val="24"/>
        </w:rPr>
        <w:t>into</w:t>
      </w:r>
      <w:r>
        <w:rPr>
          <w:spacing w:val="-3"/>
          <w:sz w:val="24"/>
        </w:rPr>
        <w:t> </w:t>
      </w:r>
      <w:r>
        <w:rPr>
          <w:sz w:val="24"/>
        </w:rPr>
        <w:t>contact</w:t>
      </w:r>
      <w:r>
        <w:rPr>
          <w:spacing w:val="-2"/>
          <w:sz w:val="24"/>
        </w:rPr>
        <w:t> </w:t>
      </w:r>
      <w:r>
        <w:rPr>
          <w:sz w:val="24"/>
        </w:rPr>
        <w:t>on</w:t>
      </w:r>
      <w:r>
        <w:rPr>
          <w:spacing w:val="-3"/>
          <w:sz w:val="24"/>
        </w:rPr>
        <w:t> </w:t>
      </w:r>
      <w:r>
        <w:rPr>
          <w:sz w:val="24"/>
        </w:rPr>
        <w:t>a</w:t>
      </w:r>
      <w:r>
        <w:rPr>
          <w:spacing w:val="-3"/>
          <w:sz w:val="24"/>
        </w:rPr>
        <w:t> </w:t>
      </w:r>
      <w:r>
        <w:rPr>
          <w:sz w:val="24"/>
        </w:rPr>
        <w:t>regular</w:t>
      </w:r>
      <w:r>
        <w:rPr>
          <w:spacing w:val="-2"/>
          <w:sz w:val="24"/>
        </w:rPr>
        <w:t> </w:t>
      </w:r>
      <w:r>
        <w:rPr>
          <w:sz w:val="24"/>
        </w:rPr>
        <w:t>day-to-day</w:t>
      </w:r>
      <w:r>
        <w:rPr>
          <w:spacing w:val="-3"/>
          <w:sz w:val="24"/>
        </w:rPr>
        <w:t> </w:t>
      </w:r>
      <w:r>
        <w:rPr>
          <w:sz w:val="24"/>
        </w:rPr>
        <w:t>basis.</w:t>
      </w:r>
      <w:r>
        <w:rPr>
          <w:spacing w:val="-3"/>
          <w:sz w:val="24"/>
        </w:rPr>
        <w:t> </w:t>
      </w:r>
      <w:r>
        <w:rPr>
          <w:sz w:val="24"/>
        </w:rPr>
        <w:t>Where</w:t>
      </w:r>
      <w:r>
        <w:rPr>
          <w:spacing w:val="-3"/>
          <w:sz w:val="24"/>
        </w:rPr>
        <w:t> </w:t>
      </w:r>
      <w:r>
        <w:rPr>
          <w:sz w:val="24"/>
        </w:rPr>
        <w:t>a</w:t>
      </w:r>
      <w:r>
        <w:rPr>
          <w:spacing w:val="-4"/>
          <w:sz w:val="24"/>
        </w:rPr>
        <w:t> </w:t>
      </w:r>
      <w:r>
        <w:rPr>
          <w:sz w:val="24"/>
        </w:rPr>
        <w:t>parent</w:t>
      </w:r>
      <w:r>
        <w:rPr>
          <w:spacing w:val="-2"/>
          <w:sz w:val="24"/>
        </w:rPr>
        <w:t> </w:t>
      </w:r>
      <w:r>
        <w:rPr>
          <w:sz w:val="24"/>
        </w:rPr>
        <w:t>or young person wants mainstream education and it would not be incompatible with the efficient education of others, the local authority has a duty to secure that provision.</w:t>
      </w:r>
    </w:p>
    <w:p>
      <w:pPr>
        <w:pStyle w:val="Heading2"/>
        <w:spacing w:before="243"/>
      </w:pPr>
      <w:r>
        <w:rPr>
          <w:color w:val="1F497D"/>
        </w:rPr>
        <w:t>Reasonable</w:t>
      </w:r>
      <w:r>
        <w:rPr>
          <w:color w:val="1F497D"/>
          <w:spacing w:val="-19"/>
        </w:rPr>
        <w:t> </w:t>
      </w:r>
      <w:r>
        <w:rPr>
          <w:color w:val="1F497D"/>
          <w:spacing w:val="-4"/>
        </w:rPr>
        <w:t>steps</w:t>
      </w:r>
    </w:p>
    <w:p>
      <w:pPr>
        <w:pStyle w:val="ListParagraph"/>
        <w:numPr>
          <w:ilvl w:val="1"/>
          <w:numId w:val="1"/>
        </w:numPr>
        <w:tabs>
          <w:tab w:pos="820" w:val="left" w:leader="none"/>
        </w:tabs>
        <w:spacing w:line="288" w:lineRule="auto" w:before="165" w:after="0"/>
        <w:ind w:left="820" w:right="820" w:hanging="710"/>
        <w:jc w:val="left"/>
        <w:rPr>
          <w:sz w:val="24"/>
        </w:rPr>
      </w:pPr>
      <w:r>
        <w:rPr>
          <w:sz w:val="24"/>
        </w:rPr>
        <w:t>What</w:t>
      </w:r>
      <w:r>
        <w:rPr>
          <w:spacing w:val="-3"/>
          <w:sz w:val="24"/>
        </w:rPr>
        <w:t> </w:t>
      </w:r>
      <w:r>
        <w:rPr>
          <w:sz w:val="24"/>
        </w:rPr>
        <w:t>constitutes</w:t>
      </w:r>
      <w:r>
        <w:rPr>
          <w:spacing w:val="-4"/>
          <w:sz w:val="24"/>
        </w:rPr>
        <w:t> </w:t>
      </w:r>
      <w:r>
        <w:rPr>
          <w:sz w:val="24"/>
        </w:rPr>
        <w:t>a</w:t>
      </w:r>
      <w:r>
        <w:rPr>
          <w:spacing w:val="-4"/>
          <w:sz w:val="24"/>
        </w:rPr>
        <w:t> </w:t>
      </w:r>
      <w:r>
        <w:rPr>
          <w:sz w:val="24"/>
        </w:rPr>
        <w:t>reasonable</w:t>
      </w:r>
      <w:r>
        <w:rPr>
          <w:spacing w:val="-4"/>
          <w:sz w:val="24"/>
        </w:rPr>
        <w:t> </w:t>
      </w:r>
      <w:r>
        <w:rPr>
          <w:sz w:val="24"/>
        </w:rPr>
        <w:t>step</w:t>
      </w:r>
      <w:r>
        <w:rPr>
          <w:spacing w:val="-4"/>
          <w:sz w:val="24"/>
        </w:rPr>
        <w:t> </w:t>
      </w:r>
      <w:r>
        <w:rPr>
          <w:sz w:val="24"/>
        </w:rPr>
        <w:t>will</w:t>
      </w:r>
      <w:r>
        <w:rPr>
          <w:spacing w:val="-4"/>
          <w:sz w:val="24"/>
        </w:rPr>
        <w:t> </w:t>
      </w:r>
      <w:r>
        <w:rPr>
          <w:sz w:val="24"/>
        </w:rPr>
        <w:t>depend</w:t>
      </w:r>
      <w:r>
        <w:rPr>
          <w:spacing w:val="-4"/>
          <w:sz w:val="24"/>
        </w:rPr>
        <w:t> </w:t>
      </w:r>
      <w:r>
        <w:rPr>
          <w:sz w:val="24"/>
        </w:rPr>
        <w:t>on</w:t>
      </w:r>
      <w:r>
        <w:rPr>
          <w:spacing w:val="-4"/>
          <w:sz w:val="24"/>
        </w:rPr>
        <w:t> </w:t>
      </w:r>
      <w:r>
        <w:rPr>
          <w:sz w:val="24"/>
        </w:rPr>
        <w:t>all</w:t>
      </w:r>
      <w:r>
        <w:rPr>
          <w:spacing w:val="-4"/>
          <w:sz w:val="24"/>
        </w:rPr>
        <w:t> </w:t>
      </w:r>
      <w:r>
        <w:rPr>
          <w:sz w:val="24"/>
        </w:rPr>
        <w:t>the</w:t>
      </w:r>
      <w:r>
        <w:rPr>
          <w:spacing w:val="-4"/>
          <w:sz w:val="24"/>
        </w:rPr>
        <w:t> </w:t>
      </w:r>
      <w:r>
        <w:rPr>
          <w:sz w:val="24"/>
        </w:rPr>
        <w:t>circumstances</w:t>
      </w:r>
      <w:r>
        <w:rPr>
          <w:spacing w:val="-4"/>
          <w:sz w:val="24"/>
        </w:rPr>
        <w:t> </w:t>
      </w:r>
      <w:r>
        <w:rPr>
          <w:sz w:val="24"/>
        </w:rPr>
        <w:t>of</w:t>
      </w:r>
      <w:r>
        <w:rPr>
          <w:spacing w:val="-3"/>
          <w:sz w:val="24"/>
        </w:rPr>
        <w:t> </w:t>
      </w:r>
      <w:r>
        <w:rPr>
          <w:sz w:val="24"/>
        </w:rPr>
        <w:t>the individual case. The following are some of the factors that may be taken into </w:t>
      </w:r>
      <w:r>
        <w:rPr>
          <w:spacing w:val="-2"/>
          <w:sz w:val="24"/>
        </w:rPr>
        <w:t>account:</w:t>
      </w:r>
    </w:p>
    <w:p>
      <w:pPr>
        <w:pStyle w:val="ListParagraph"/>
        <w:numPr>
          <w:ilvl w:val="2"/>
          <w:numId w:val="1"/>
        </w:numPr>
        <w:tabs>
          <w:tab w:pos="1812" w:val="left" w:leader="none"/>
        </w:tabs>
        <w:spacing w:line="240" w:lineRule="auto" w:before="241" w:after="0"/>
        <w:ind w:left="1812" w:right="0" w:hanging="425"/>
        <w:jc w:val="left"/>
        <w:rPr>
          <w:sz w:val="24"/>
        </w:rPr>
      </w:pPr>
      <w:r>
        <w:rPr>
          <w:sz w:val="24"/>
        </w:rPr>
        <w:t>Whether</w:t>
      </w:r>
      <w:r>
        <w:rPr>
          <w:spacing w:val="-4"/>
          <w:sz w:val="24"/>
        </w:rPr>
        <w:t> </w:t>
      </w:r>
      <w:r>
        <w:rPr>
          <w:sz w:val="24"/>
        </w:rPr>
        <w:t>taking</w:t>
      </w:r>
      <w:r>
        <w:rPr>
          <w:spacing w:val="-2"/>
          <w:sz w:val="24"/>
        </w:rPr>
        <w:t> </w:t>
      </w:r>
      <w:r>
        <w:rPr>
          <w:sz w:val="24"/>
        </w:rPr>
        <w:t>the</w:t>
      </w:r>
      <w:r>
        <w:rPr>
          <w:spacing w:val="-3"/>
          <w:sz w:val="24"/>
        </w:rPr>
        <w:t> </w:t>
      </w:r>
      <w:r>
        <w:rPr>
          <w:sz w:val="24"/>
        </w:rPr>
        <w:t>step</w:t>
      </w:r>
      <w:r>
        <w:rPr>
          <w:spacing w:val="-2"/>
          <w:sz w:val="24"/>
        </w:rPr>
        <w:t> </w:t>
      </w:r>
      <w:r>
        <w:rPr>
          <w:sz w:val="24"/>
        </w:rPr>
        <w:t>would</w:t>
      </w:r>
      <w:r>
        <w:rPr>
          <w:spacing w:val="-2"/>
          <w:sz w:val="24"/>
        </w:rPr>
        <w:t> </w:t>
      </w:r>
      <w:r>
        <w:rPr>
          <w:sz w:val="24"/>
        </w:rPr>
        <w:t>be</w:t>
      </w:r>
      <w:r>
        <w:rPr>
          <w:spacing w:val="-2"/>
          <w:sz w:val="24"/>
        </w:rPr>
        <w:t> </w:t>
      </w:r>
      <w:r>
        <w:rPr>
          <w:sz w:val="24"/>
        </w:rPr>
        <w:t>effective</w:t>
      </w:r>
      <w:r>
        <w:rPr>
          <w:spacing w:val="-2"/>
          <w:sz w:val="24"/>
        </w:rPr>
        <w:t> </w:t>
      </w:r>
      <w:r>
        <w:rPr>
          <w:sz w:val="24"/>
        </w:rPr>
        <w:t>in</w:t>
      </w:r>
      <w:r>
        <w:rPr>
          <w:spacing w:val="-3"/>
          <w:sz w:val="24"/>
        </w:rPr>
        <w:t> </w:t>
      </w:r>
      <w:r>
        <w:rPr>
          <w:sz w:val="24"/>
        </w:rPr>
        <w:t>removing</w:t>
      </w:r>
      <w:r>
        <w:rPr>
          <w:spacing w:val="-2"/>
          <w:sz w:val="24"/>
        </w:rPr>
        <w:t> </w:t>
      </w:r>
      <w:r>
        <w:rPr>
          <w:sz w:val="24"/>
        </w:rPr>
        <w:t>the</w:t>
      </w:r>
      <w:r>
        <w:rPr>
          <w:spacing w:val="-2"/>
          <w:sz w:val="24"/>
        </w:rPr>
        <w:t> incompatibility</w:t>
      </w:r>
    </w:p>
    <w:p>
      <w:pPr>
        <w:pStyle w:val="BodyText"/>
        <w:spacing w:before="18"/>
        <w:ind w:left="0" w:firstLine="0"/>
      </w:pPr>
    </w:p>
    <w:p>
      <w:pPr>
        <w:pStyle w:val="ListParagraph"/>
        <w:numPr>
          <w:ilvl w:val="2"/>
          <w:numId w:val="1"/>
        </w:numPr>
        <w:tabs>
          <w:tab w:pos="1812" w:val="left" w:leader="none"/>
        </w:tabs>
        <w:spacing w:line="283" w:lineRule="auto" w:before="0" w:after="0"/>
        <w:ind w:left="1812" w:right="869" w:hanging="425"/>
        <w:jc w:val="left"/>
        <w:rPr>
          <w:sz w:val="24"/>
        </w:rPr>
      </w:pPr>
      <w:r>
        <w:rPr>
          <w:sz w:val="24"/>
        </w:rPr>
        <w:t>The</w:t>
      </w:r>
      <w:r>
        <w:rPr>
          <w:spacing w:val="-4"/>
          <w:sz w:val="24"/>
        </w:rPr>
        <w:t> </w:t>
      </w:r>
      <w:r>
        <w:rPr>
          <w:sz w:val="24"/>
        </w:rPr>
        <w:t>extent</w:t>
      </w:r>
      <w:r>
        <w:rPr>
          <w:spacing w:val="-2"/>
          <w:sz w:val="24"/>
        </w:rPr>
        <w:t> </w:t>
      </w:r>
      <w:r>
        <w:rPr>
          <w:sz w:val="24"/>
        </w:rPr>
        <w:t>to</w:t>
      </w:r>
      <w:r>
        <w:rPr>
          <w:spacing w:val="-4"/>
          <w:sz w:val="24"/>
        </w:rPr>
        <w:t> </w:t>
      </w:r>
      <w:r>
        <w:rPr>
          <w:sz w:val="24"/>
        </w:rPr>
        <w:t>which</w:t>
      </w:r>
      <w:r>
        <w:rPr>
          <w:spacing w:val="-4"/>
          <w:sz w:val="24"/>
        </w:rPr>
        <w:t> </w:t>
      </w:r>
      <w:r>
        <w:rPr>
          <w:sz w:val="24"/>
        </w:rPr>
        <w:t>it</w:t>
      </w:r>
      <w:r>
        <w:rPr>
          <w:spacing w:val="-3"/>
          <w:sz w:val="24"/>
        </w:rPr>
        <w:t> </w:t>
      </w:r>
      <w:r>
        <w:rPr>
          <w:sz w:val="24"/>
        </w:rPr>
        <w:t>is</w:t>
      </w:r>
      <w:r>
        <w:rPr>
          <w:spacing w:val="-4"/>
          <w:sz w:val="24"/>
        </w:rPr>
        <w:t> </w:t>
      </w:r>
      <w:r>
        <w:rPr>
          <w:sz w:val="24"/>
        </w:rPr>
        <w:t>practical</w:t>
      </w:r>
      <w:r>
        <w:rPr>
          <w:spacing w:val="-4"/>
          <w:sz w:val="24"/>
        </w:rPr>
        <w:t> </w:t>
      </w:r>
      <w:r>
        <w:rPr>
          <w:sz w:val="24"/>
        </w:rPr>
        <w:t>for</w:t>
      </w:r>
      <w:r>
        <w:rPr>
          <w:spacing w:val="-3"/>
          <w:sz w:val="24"/>
        </w:rPr>
        <w:t> </w:t>
      </w:r>
      <w:r>
        <w:rPr>
          <w:sz w:val="24"/>
        </w:rPr>
        <w:t>the</w:t>
      </w:r>
      <w:r>
        <w:rPr>
          <w:spacing w:val="-4"/>
          <w:sz w:val="24"/>
        </w:rPr>
        <w:t> </w:t>
      </w:r>
      <w:r>
        <w:rPr>
          <w:sz w:val="24"/>
        </w:rPr>
        <w:t>early</w:t>
      </w:r>
      <w:r>
        <w:rPr>
          <w:spacing w:val="-5"/>
          <w:sz w:val="24"/>
        </w:rPr>
        <w:t> </w:t>
      </w:r>
      <w:r>
        <w:rPr>
          <w:sz w:val="24"/>
        </w:rPr>
        <w:t>years</w:t>
      </w:r>
      <w:r>
        <w:rPr>
          <w:spacing w:val="-4"/>
          <w:sz w:val="24"/>
        </w:rPr>
        <w:t> </w:t>
      </w:r>
      <w:r>
        <w:rPr>
          <w:sz w:val="24"/>
        </w:rPr>
        <w:t>provider,</w:t>
      </w:r>
      <w:r>
        <w:rPr>
          <w:spacing w:val="-3"/>
          <w:sz w:val="24"/>
        </w:rPr>
        <w:t> </w:t>
      </w:r>
      <w:r>
        <w:rPr>
          <w:sz w:val="24"/>
        </w:rPr>
        <w:t>school, college or local authority to take the step</w:t>
      </w:r>
    </w:p>
    <w:p>
      <w:pPr>
        <w:pStyle w:val="ListParagraph"/>
        <w:numPr>
          <w:ilvl w:val="2"/>
          <w:numId w:val="1"/>
        </w:numPr>
        <w:tabs>
          <w:tab w:pos="1812" w:val="left" w:leader="none"/>
        </w:tabs>
        <w:spacing w:line="283" w:lineRule="auto" w:before="245" w:after="0"/>
        <w:ind w:left="1812" w:right="1160" w:hanging="425"/>
        <w:jc w:val="left"/>
        <w:rPr>
          <w:sz w:val="24"/>
        </w:rPr>
      </w:pPr>
      <w:r>
        <w:rPr>
          <w:sz w:val="24"/>
        </w:rPr>
        <w:t>The</w:t>
      </w:r>
      <w:r>
        <w:rPr>
          <w:spacing w:val="-3"/>
          <w:sz w:val="24"/>
        </w:rPr>
        <w:t> </w:t>
      </w:r>
      <w:r>
        <w:rPr>
          <w:sz w:val="24"/>
        </w:rPr>
        <w:t>extent</w:t>
      </w:r>
      <w:r>
        <w:rPr>
          <w:spacing w:val="-2"/>
          <w:sz w:val="24"/>
        </w:rPr>
        <w:t> </w:t>
      </w:r>
      <w:r>
        <w:rPr>
          <w:sz w:val="24"/>
        </w:rPr>
        <w:t>to</w:t>
      </w:r>
      <w:r>
        <w:rPr>
          <w:spacing w:val="-3"/>
          <w:sz w:val="24"/>
        </w:rPr>
        <w:t> </w:t>
      </w:r>
      <w:r>
        <w:rPr>
          <w:sz w:val="24"/>
        </w:rPr>
        <w:t>which</w:t>
      </w:r>
      <w:r>
        <w:rPr>
          <w:spacing w:val="-4"/>
          <w:sz w:val="24"/>
        </w:rPr>
        <w:t> </w:t>
      </w:r>
      <w:r>
        <w:rPr>
          <w:sz w:val="24"/>
        </w:rPr>
        <w:t>steps</w:t>
      </w:r>
      <w:r>
        <w:rPr>
          <w:spacing w:val="-3"/>
          <w:sz w:val="24"/>
        </w:rPr>
        <w:t> </w:t>
      </w:r>
      <w:r>
        <w:rPr>
          <w:sz w:val="24"/>
        </w:rPr>
        <w:t>have</w:t>
      </w:r>
      <w:r>
        <w:rPr>
          <w:spacing w:val="-4"/>
          <w:sz w:val="24"/>
        </w:rPr>
        <w:t> </w:t>
      </w:r>
      <w:r>
        <w:rPr>
          <w:sz w:val="24"/>
        </w:rPr>
        <w:t>already</w:t>
      </w:r>
      <w:r>
        <w:rPr>
          <w:spacing w:val="-3"/>
          <w:sz w:val="24"/>
        </w:rPr>
        <w:t> </w:t>
      </w:r>
      <w:r>
        <w:rPr>
          <w:sz w:val="24"/>
        </w:rPr>
        <w:t>been</w:t>
      </w:r>
      <w:r>
        <w:rPr>
          <w:spacing w:val="-3"/>
          <w:sz w:val="24"/>
        </w:rPr>
        <w:t> </w:t>
      </w:r>
      <w:r>
        <w:rPr>
          <w:sz w:val="24"/>
        </w:rPr>
        <w:t>taken</w:t>
      </w:r>
      <w:r>
        <w:rPr>
          <w:spacing w:val="-3"/>
          <w:sz w:val="24"/>
        </w:rPr>
        <w:t> </w:t>
      </w:r>
      <w:r>
        <w:rPr>
          <w:sz w:val="24"/>
        </w:rPr>
        <w:t>in</w:t>
      </w:r>
      <w:r>
        <w:rPr>
          <w:spacing w:val="-4"/>
          <w:sz w:val="24"/>
        </w:rPr>
        <w:t> </w:t>
      </w:r>
      <w:r>
        <w:rPr>
          <w:sz w:val="24"/>
        </w:rPr>
        <w:t>relation</w:t>
      </w:r>
      <w:r>
        <w:rPr>
          <w:spacing w:val="-3"/>
          <w:sz w:val="24"/>
        </w:rPr>
        <w:t> </w:t>
      </w:r>
      <w:r>
        <w:rPr>
          <w:sz w:val="24"/>
        </w:rPr>
        <w:t>to</w:t>
      </w:r>
      <w:r>
        <w:rPr>
          <w:spacing w:val="-4"/>
          <w:sz w:val="24"/>
        </w:rPr>
        <w:t> </w:t>
      </w:r>
      <w:r>
        <w:rPr>
          <w:sz w:val="24"/>
        </w:rPr>
        <w:t>a particular child or young person and their effectiveness</w:t>
      </w:r>
    </w:p>
    <w:p>
      <w:pPr>
        <w:pStyle w:val="ListParagraph"/>
        <w:numPr>
          <w:ilvl w:val="2"/>
          <w:numId w:val="1"/>
        </w:numPr>
        <w:tabs>
          <w:tab w:pos="1812" w:val="left" w:leader="none"/>
        </w:tabs>
        <w:spacing w:line="240" w:lineRule="auto" w:before="246" w:after="0"/>
        <w:ind w:left="1812" w:right="0" w:hanging="425"/>
        <w:jc w:val="left"/>
        <w:rPr>
          <w:sz w:val="24"/>
        </w:rPr>
      </w:pPr>
      <w:r>
        <w:rPr>
          <w:sz w:val="24"/>
        </w:rPr>
        <w:t>The</w:t>
      </w:r>
      <w:r>
        <w:rPr>
          <w:spacing w:val="-5"/>
          <w:sz w:val="24"/>
        </w:rPr>
        <w:t> </w:t>
      </w:r>
      <w:r>
        <w:rPr>
          <w:sz w:val="24"/>
        </w:rPr>
        <w:t>financial</w:t>
      </w:r>
      <w:r>
        <w:rPr>
          <w:spacing w:val="-3"/>
          <w:sz w:val="24"/>
        </w:rPr>
        <w:t> </w:t>
      </w:r>
      <w:r>
        <w:rPr>
          <w:sz w:val="24"/>
        </w:rPr>
        <w:t>and</w:t>
      </w:r>
      <w:r>
        <w:rPr>
          <w:spacing w:val="-3"/>
          <w:sz w:val="24"/>
        </w:rPr>
        <w:t> </w:t>
      </w:r>
      <w:r>
        <w:rPr>
          <w:sz w:val="24"/>
        </w:rPr>
        <w:t>other</w:t>
      </w:r>
      <w:r>
        <w:rPr>
          <w:spacing w:val="-3"/>
          <w:sz w:val="24"/>
        </w:rPr>
        <w:t> </w:t>
      </w:r>
      <w:r>
        <w:rPr>
          <w:sz w:val="24"/>
        </w:rPr>
        <w:t>resource</w:t>
      </w:r>
      <w:r>
        <w:rPr>
          <w:spacing w:val="-3"/>
          <w:sz w:val="24"/>
        </w:rPr>
        <w:t> </w:t>
      </w:r>
      <w:r>
        <w:rPr>
          <w:sz w:val="24"/>
        </w:rPr>
        <w:t>implications</w:t>
      </w:r>
      <w:r>
        <w:rPr>
          <w:spacing w:val="-2"/>
          <w:sz w:val="24"/>
        </w:rPr>
        <w:t> </w:t>
      </w:r>
      <w:r>
        <w:rPr>
          <w:sz w:val="24"/>
        </w:rPr>
        <w:t>of</w:t>
      </w:r>
      <w:r>
        <w:rPr>
          <w:spacing w:val="-4"/>
          <w:sz w:val="24"/>
        </w:rPr>
        <w:t> </w:t>
      </w:r>
      <w:r>
        <w:rPr>
          <w:sz w:val="24"/>
        </w:rPr>
        <w:t>taking</w:t>
      </w:r>
      <w:r>
        <w:rPr>
          <w:spacing w:val="-2"/>
          <w:sz w:val="24"/>
        </w:rPr>
        <w:t> </w:t>
      </w:r>
      <w:r>
        <w:rPr>
          <w:sz w:val="24"/>
        </w:rPr>
        <w:t>the</w:t>
      </w:r>
      <w:r>
        <w:rPr>
          <w:spacing w:val="-3"/>
          <w:sz w:val="24"/>
        </w:rPr>
        <w:t> </w:t>
      </w:r>
      <w:r>
        <w:rPr>
          <w:sz w:val="24"/>
        </w:rPr>
        <w:t>step,</w:t>
      </w:r>
      <w:r>
        <w:rPr>
          <w:spacing w:val="-3"/>
          <w:sz w:val="24"/>
        </w:rPr>
        <w:t> </w:t>
      </w:r>
      <w:r>
        <w:rPr>
          <w:spacing w:val="-5"/>
          <w:sz w:val="24"/>
        </w:rPr>
        <w:t>and</w:t>
      </w:r>
    </w:p>
    <w:p>
      <w:pPr>
        <w:pStyle w:val="BodyText"/>
        <w:spacing w:before="17"/>
        <w:ind w:left="0" w:firstLine="0"/>
      </w:pPr>
    </w:p>
    <w:p>
      <w:pPr>
        <w:pStyle w:val="ListParagraph"/>
        <w:numPr>
          <w:ilvl w:val="2"/>
          <w:numId w:val="1"/>
        </w:numPr>
        <w:tabs>
          <w:tab w:pos="1812" w:val="left" w:leader="none"/>
        </w:tabs>
        <w:spacing w:line="240" w:lineRule="auto" w:before="1" w:after="0"/>
        <w:ind w:left="1812" w:right="0" w:hanging="425"/>
        <w:jc w:val="left"/>
        <w:rPr>
          <w:sz w:val="24"/>
        </w:rPr>
      </w:pPr>
      <w:r>
        <w:rPr>
          <w:sz w:val="24"/>
        </w:rPr>
        <w:t>The</w:t>
      </w:r>
      <w:r>
        <w:rPr>
          <w:spacing w:val="-3"/>
          <w:sz w:val="24"/>
        </w:rPr>
        <w:t> </w:t>
      </w:r>
      <w:r>
        <w:rPr>
          <w:sz w:val="24"/>
        </w:rPr>
        <w:t>extent</w:t>
      </w:r>
      <w:r>
        <w:rPr>
          <w:spacing w:val="-1"/>
          <w:sz w:val="24"/>
        </w:rPr>
        <w:t> </w:t>
      </w:r>
      <w:r>
        <w:rPr>
          <w:sz w:val="24"/>
        </w:rPr>
        <w:t>of</w:t>
      </w:r>
      <w:r>
        <w:rPr>
          <w:spacing w:val="-2"/>
          <w:sz w:val="24"/>
        </w:rPr>
        <w:t> </w:t>
      </w:r>
      <w:r>
        <w:rPr>
          <w:sz w:val="24"/>
        </w:rPr>
        <w:t>any</w:t>
      </w:r>
      <w:r>
        <w:rPr>
          <w:spacing w:val="-2"/>
          <w:sz w:val="24"/>
        </w:rPr>
        <w:t> </w:t>
      </w:r>
      <w:r>
        <w:rPr>
          <w:sz w:val="24"/>
        </w:rPr>
        <w:t>disruption</w:t>
      </w:r>
      <w:r>
        <w:rPr>
          <w:spacing w:val="-3"/>
          <w:sz w:val="24"/>
        </w:rPr>
        <w:t> </w:t>
      </w:r>
      <w:r>
        <w:rPr>
          <w:sz w:val="24"/>
        </w:rPr>
        <w:t>that</w:t>
      </w:r>
      <w:r>
        <w:rPr>
          <w:spacing w:val="-2"/>
          <w:sz w:val="24"/>
        </w:rPr>
        <w:t> </w:t>
      </w:r>
      <w:r>
        <w:rPr>
          <w:sz w:val="24"/>
        </w:rPr>
        <w:t>taking</w:t>
      </w:r>
      <w:r>
        <w:rPr>
          <w:spacing w:val="-2"/>
          <w:sz w:val="24"/>
        </w:rPr>
        <w:t> </w:t>
      </w:r>
      <w:r>
        <w:rPr>
          <w:sz w:val="24"/>
        </w:rPr>
        <w:t>the</w:t>
      </w:r>
      <w:r>
        <w:rPr>
          <w:spacing w:val="-3"/>
          <w:sz w:val="24"/>
        </w:rPr>
        <w:t> </w:t>
      </w:r>
      <w:r>
        <w:rPr>
          <w:sz w:val="24"/>
        </w:rPr>
        <w:t>step</w:t>
      </w:r>
      <w:r>
        <w:rPr>
          <w:spacing w:val="-3"/>
          <w:sz w:val="24"/>
        </w:rPr>
        <w:t> </w:t>
      </w:r>
      <w:r>
        <w:rPr>
          <w:sz w:val="24"/>
        </w:rPr>
        <w:t>would</w:t>
      </w:r>
      <w:r>
        <w:rPr>
          <w:spacing w:val="-2"/>
          <w:sz w:val="24"/>
        </w:rPr>
        <w:t> cause</w:t>
      </w:r>
    </w:p>
    <w:p>
      <w:pPr>
        <w:pStyle w:val="BodyText"/>
        <w:spacing w:before="16"/>
        <w:ind w:left="0" w:firstLine="0"/>
      </w:pPr>
    </w:p>
    <w:p>
      <w:pPr>
        <w:pStyle w:val="ListParagraph"/>
        <w:numPr>
          <w:ilvl w:val="1"/>
          <w:numId w:val="1"/>
        </w:numPr>
        <w:tabs>
          <w:tab w:pos="819" w:val="left" w:leader="none"/>
        </w:tabs>
        <w:spacing w:line="288" w:lineRule="auto" w:before="0" w:after="0"/>
        <w:ind w:left="819" w:right="765" w:hanging="710"/>
        <w:jc w:val="left"/>
        <w:rPr>
          <w:sz w:val="24"/>
        </w:rPr>
      </w:pPr>
      <w:r>
        <w:rPr>
          <w:sz w:val="24"/>
        </w:rPr>
        <w:t>The</w:t>
      </w:r>
      <w:r>
        <w:rPr>
          <w:spacing w:val="-3"/>
          <w:sz w:val="24"/>
        </w:rPr>
        <w:t> </w:t>
      </w:r>
      <w:r>
        <w:rPr>
          <w:sz w:val="24"/>
        </w:rPr>
        <w:t>following</w:t>
      </w:r>
      <w:r>
        <w:rPr>
          <w:spacing w:val="-3"/>
          <w:sz w:val="24"/>
        </w:rPr>
        <w:t> </w:t>
      </w:r>
      <w:r>
        <w:rPr>
          <w:sz w:val="24"/>
        </w:rPr>
        <w:t>are</w:t>
      </w:r>
      <w:r>
        <w:rPr>
          <w:spacing w:val="-3"/>
          <w:sz w:val="24"/>
        </w:rPr>
        <w:t> </w:t>
      </w:r>
      <w:r>
        <w:rPr>
          <w:sz w:val="24"/>
        </w:rPr>
        <w:t>examples</w:t>
      </w:r>
      <w:r>
        <w:rPr>
          <w:spacing w:val="-3"/>
          <w:sz w:val="24"/>
        </w:rPr>
        <w:t> </w:t>
      </w:r>
      <w:r>
        <w:rPr>
          <w:sz w:val="24"/>
        </w:rPr>
        <w:t>of</w:t>
      </w:r>
      <w:r>
        <w:rPr>
          <w:spacing w:val="-2"/>
          <w:sz w:val="24"/>
        </w:rPr>
        <w:t> </w:t>
      </w:r>
      <w:r>
        <w:rPr>
          <w:sz w:val="24"/>
        </w:rPr>
        <w:t>reasonable</w:t>
      </w:r>
      <w:r>
        <w:rPr>
          <w:spacing w:val="-3"/>
          <w:sz w:val="24"/>
        </w:rPr>
        <w:t> </w:t>
      </w:r>
      <w:r>
        <w:rPr>
          <w:sz w:val="24"/>
        </w:rPr>
        <w:t>steps</w:t>
      </w:r>
      <w:r>
        <w:rPr>
          <w:spacing w:val="-3"/>
          <w:sz w:val="24"/>
        </w:rPr>
        <w:t> </w:t>
      </w:r>
      <w:r>
        <w:rPr>
          <w:sz w:val="24"/>
        </w:rPr>
        <w:t>that</w:t>
      </w:r>
      <w:r>
        <w:rPr>
          <w:spacing w:val="-2"/>
          <w:sz w:val="24"/>
        </w:rPr>
        <w:t> </w:t>
      </w:r>
      <w:r>
        <w:rPr>
          <w:sz w:val="24"/>
        </w:rPr>
        <w:t>might</w:t>
      </w:r>
      <w:r>
        <w:rPr>
          <w:spacing w:val="-2"/>
          <w:sz w:val="24"/>
        </w:rPr>
        <w:t> </w:t>
      </w:r>
      <w:r>
        <w:rPr>
          <w:sz w:val="24"/>
        </w:rPr>
        <w:t>be</w:t>
      </w:r>
      <w:r>
        <w:rPr>
          <w:spacing w:val="-3"/>
          <w:sz w:val="24"/>
        </w:rPr>
        <w:t> </w:t>
      </w:r>
      <w:r>
        <w:rPr>
          <w:sz w:val="24"/>
        </w:rPr>
        <w:t>taken</w:t>
      </w:r>
      <w:r>
        <w:rPr>
          <w:spacing w:val="-3"/>
          <w:sz w:val="24"/>
        </w:rPr>
        <w:t> </w:t>
      </w:r>
      <w:r>
        <w:rPr>
          <w:sz w:val="24"/>
        </w:rPr>
        <w:t>in</w:t>
      </w:r>
      <w:r>
        <w:rPr>
          <w:spacing w:val="-3"/>
          <w:sz w:val="24"/>
        </w:rPr>
        <w:t> </w:t>
      </w:r>
      <w:r>
        <w:rPr>
          <w:sz w:val="24"/>
        </w:rPr>
        <w:t>different </w:t>
      </w:r>
      <w:r>
        <w:rPr>
          <w:spacing w:val="-2"/>
          <w:sz w:val="24"/>
        </w:rPr>
        <w:t>circumstances:</w:t>
      </w:r>
    </w:p>
    <w:p>
      <w:pPr>
        <w:pStyle w:val="ListParagraph"/>
        <w:numPr>
          <w:ilvl w:val="2"/>
          <w:numId w:val="1"/>
        </w:numPr>
        <w:tabs>
          <w:tab w:pos="1812" w:val="left" w:leader="none"/>
        </w:tabs>
        <w:spacing w:line="285" w:lineRule="auto" w:before="241" w:after="0"/>
        <w:ind w:left="1812" w:right="376" w:hanging="425"/>
        <w:jc w:val="left"/>
        <w:rPr>
          <w:sz w:val="24"/>
        </w:rPr>
      </w:pPr>
      <w:r>
        <w:rPr>
          <w:sz w:val="24"/>
        </w:rPr>
        <w:t>Reasonable steps to ensure that the inclusion of a child with challenging behaviour</w:t>
      </w:r>
      <w:r>
        <w:rPr>
          <w:spacing w:val="-3"/>
          <w:sz w:val="24"/>
        </w:rPr>
        <w:t> </w:t>
      </w:r>
      <w:r>
        <w:rPr>
          <w:sz w:val="24"/>
        </w:rPr>
        <w:t>in</w:t>
      </w:r>
      <w:r>
        <w:rPr>
          <w:spacing w:val="-4"/>
          <w:sz w:val="24"/>
        </w:rPr>
        <w:t> </w:t>
      </w:r>
      <w:r>
        <w:rPr>
          <w:sz w:val="24"/>
        </w:rPr>
        <w:t>a</w:t>
      </w:r>
      <w:r>
        <w:rPr>
          <w:spacing w:val="-4"/>
          <w:sz w:val="24"/>
        </w:rPr>
        <w:t> </w:t>
      </w:r>
      <w:r>
        <w:rPr>
          <w:sz w:val="24"/>
        </w:rPr>
        <w:t>mainstream</w:t>
      </w:r>
      <w:r>
        <w:rPr>
          <w:spacing w:val="-3"/>
          <w:sz w:val="24"/>
        </w:rPr>
        <w:t> </w:t>
      </w:r>
      <w:r>
        <w:rPr>
          <w:sz w:val="24"/>
        </w:rPr>
        <w:t>primary</w:t>
      </w:r>
      <w:r>
        <w:rPr>
          <w:spacing w:val="-4"/>
          <w:sz w:val="24"/>
        </w:rPr>
        <w:t> </w:t>
      </w:r>
      <w:r>
        <w:rPr>
          <w:sz w:val="24"/>
        </w:rPr>
        <w:t>school</w:t>
      </w:r>
      <w:r>
        <w:rPr>
          <w:spacing w:val="-4"/>
          <w:sz w:val="24"/>
        </w:rPr>
        <w:t> </w:t>
      </w:r>
      <w:r>
        <w:rPr>
          <w:sz w:val="24"/>
        </w:rPr>
        <w:t>setting</w:t>
      </w:r>
      <w:r>
        <w:rPr>
          <w:spacing w:val="-4"/>
          <w:sz w:val="24"/>
        </w:rPr>
        <w:t> </w:t>
      </w:r>
      <w:r>
        <w:rPr>
          <w:sz w:val="24"/>
        </w:rPr>
        <w:t>is</w:t>
      </w:r>
      <w:r>
        <w:rPr>
          <w:spacing w:val="-4"/>
          <w:sz w:val="24"/>
        </w:rPr>
        <w:t> </w:t>
      </w:r>
      <w:r>
        <w:rPr>
          <w:sz w:val="24"/>
        </w:rPr>
        <w:t>not</w:t>
      </w:r>
      <w:r>
        <w:rPr>
          <w:spacing w:val="-3"/>
          <w:sz w:val="24"/>
        </w:rPr>
        <w:t> </w:t>
      </w:r>
      <w:r>
        <w:rPr>
          <w:sz w:val="24"/>
        </w:rPr>
        <w:t>incompatible</w:t>
      </w:r>
      <w:r>
        <w:rPr>
          <w:spacing w:val="-4"/>
          <w:sz w:val="24"/>
        </w:rPr>
        <w:t> </w:t>
      </w:r>
      <w:r>
        <w:rPr>
          <w:sz w:val="24"/>
        </w:rPr>
        <w:t>with the efficient education of others may include:</w:t>
      </w:r>
    </w:p>
    <w:p>
      <w:pPr>
        <w:pStyle w:val="ListParagraph"/>
        <w:numPr>
          <w:ilvl w:val="3"/>
          <w:numId w:val="1"/>
        </w:numPr>
        <w:tabs>
          <w:tab w:pos="2238" w:val="left" w:leader="none"/>
        </w:tabs>
        <w:spacing w:line="278" w:lineRule="auto" w:before="243" w:after="0"/>
        <w:ind w:left="2238" w:right="427" w:hanging="426"/>
        <w:jc w:val="left"/>
        <w:rPr>
          <w:sz w:val="24"/>
        </w:rPr>
      </w:pPr>
      <w:r>
        <w:rPr>
          <w:sz w:val="24"/>
        </w:rPr>
        <w:t>addressing</w:t>
      </w:r>
      <w:r>
        <w:rPr>
          <w:spacing w:val="-3"/>
          <w:sz w:val="24"/>
        </w:rPr>
        <w:t> </w:t>
      </w:r>
      <w:r>
        <w:rPr>
          <w:sz w:val="24"/>
        </w:rPr>
        <w:t>factors</w:t>
      </w:r>
      <w:r>
        <w:rPr>
          <w:spacing w:val="-5"/>
          <w:sz w:val="24"/>
        </w:rPr>
        <w:t> </w:t>
      </w:r>
      <w:r>
        <w:rPr>
          <w:sz w:val="24"/>
        </w:rPr>
        <w:t>within</w:t>
      </w:r>
      <w:r>
        <w:rPr>
          <w:spacing w:val="-4"/>
          <w:sz w:val="24"/>
        </w:rPr>
        <w:t> </w:t>
      </w:r>
      <w:r>
        <w:rPr>
          <w:sz w:val="24"/>
        </w:rPr>
        <w:t>the</w:t>
      </w:r>
      <w:r>
        <w:rPr>
          <w:spacing w:val="-4"/>
          <w:sz w:val="24"/>
        </w:rPr>
        <w:t> </w:t>
      </w:r>
      <w:r>
        <w:rPr>
          <w:sz w:val="24"/>
        </w:rPr>
        <w:t>class</w:t>
      </w:r>
      <w:r>
        <w:rPr>
          <w:spacing w:val="-4"/>
          <w:sz w:val="24"/>
        </w:rPr>
        <w:t> </w:t>
      </w:r>
      <w:r>
        <w:rPr>
          <w:sz w:val="24"/>
        </w:rPr>
        <w:t>that</w:t>
      </w:r>
      <w:r>
        <w:rPr>
          <w:spacing w:val="-5"/>
          <w:sz w:val="24"/>
        </w:rPr>
        <w:t> </w:t>
      </w:r>
      <w:r>
        <w:rPr>
          <w:sz w:val="24"/>
        </w:rPr>
        <w:t>may</w:t>
      </w:r>
      <w:r>
        <w:rPr>
          <w:spacing w:val="-5"/>
          <w:sz w:val="24"/>
        </w:rPr>
        <w:t> </w:t>
      </w:r>
      <w:r>
        <w:rPr>
          <w:sz w:val="24"/>
        </w:rPr>
        <w:t>exacerbate</w:t>
      </w:r>
      <w:r>
        <w:rPr>
          <w:spacing w:val="-3"/>
          <w:sz w:val="24"/>
        </w:rPr>
        <w:t> </w:t>
      </w:r>
      <w:r>
        <w:rPr>
          <w:sz w:val="24"/>
        </w:rPr>
        <w:t>the</w:t>
      </w:r>
      <w:r>
        <w:rPr>
          <w:spacing w:val="-4"/>
          <w:sz w:val="24"/>
        </w:rPr>
        <w:t> </w:t>
      </w:r>
      <w:r>
        <w:rPr>
          <w:sz w:val="24"/>
        </w:rPr>
        <w:t>problem, for example using circle time to discuss difficult relationships and identify constructive responses</w:t>
      </w:r>
    </w:p>
    <w:p>
      <w:pPr>
        <w:pStyle w:val="ListParagraph"/>
        <w:numPr>
          <w:ilvl w:val="3"/>
          <w:numId w:val="1"/>
        </w:numPr>
        <w:tabs>
          <w:tab w:pos="2238" w:val="left" w:leader="none"/>
        </w:tabs>
        <w:spacing w:line="266" w:lineRule="auto" w:before="252" w:after="0"/>
        <w:ind w:left="2238" w:right="560" w:hanging="426"/>
        <w:jc w:val="left"/>
        <w:rPr>
          <w:sz w:val="24"/>
        </w:rPr>
      </w:pPr>
      <w:r>
        <w:rPr>
          <w:sz w:val="24"/>
        </w:rPr>
        <w:t>teaching</w:t>
      </w:r>
      <w:r>
        <w:rPr>
          <w:spacing w:val="-4"/>
          <w:sz w:val="24"/>
        </w:rPr>
        <w:t> </w:t>
      </w:r>
      <w:r>
        <w:rPr>
          <w:sz w:val="24"/>
        </w:rPr>
        <w:t>the</w:t>
      </w:r>
      <w:r>
        <w:rPr>
          <w:spacing w:val="-4"/>
          <w:sz w:val="24"/>
        </w:rPr>
        <w:t> </w:t>
      </w:r>
      <w:r>
        <w:rPr>
          <w:sz w:val="24"/>
        </w:rPr>
        <w:t>child</w:t>
      </w:r>
      <w:r>
        <w:rPr>
          <w:spacing w:val="-4"/>
          <w:sz w:val="24"/>
        </w:rPr>
        <w:t> </w:t>
      </w:r>
      <w:r>
        <w:rPr>
          <w:sz w:val="24"/>
        </w:rPr>
        <w:t>alternative</w:t>
      </w:r>
      <w:r>
        <w:rPr>
          <w:spacing w:val="-4"/>
          <w:sz w:val="24"/>
        </w:rPr>
        <w:t> </w:t>
      </w:r>
      <w:r>
        <w:rPr>
          <w:sz w:val="24"/>
        </w:rPr>
        <w:t>behaviour,</w:t>
      </w:r>
      <w:r>
        <w:rPr>
          <w:spacing w:val="-3"/>
          <w:sz w:val="24"/>
        </w:rPr>
        <w:t> </w:t>
      </w:r>
      <w:r>
        <w:rPr>
          <w:sz w:val="24"/>
        </w:rPr>
        <w:t>for</w:t>
      </w:r>
      <w:r>
        <w:rPr>
          <w:spacing w:val="-5"/>
          <w:sz w:val="24"/>
        </w:rPr>
        <w:t> </w:t>
      </w:r>
      <w:r>
        <w:rPr>
          <w:sz w:val="24"/>
        </w:rPr>
        <w:t>example</w:t>
      </w:r>
      <w:r>
        <w:rPr>
          <w:spacing w:val="-4"/>
          <w:sz w:val="24"/>
        </w:rPr>
        <w:t> </w:t>
      </w:r>
      <w:r>
        <w:rPr>
          <w:sz w:val="24"/>
        </w:rPr>
        <w:t>by</w:t>
      </w:r>
      <w:r>
        <w:rPr>
          <w:spacing w:val="-3"/>
          <w:sz w:val="24"/>
        </w:rPr>
        <w:t> </w:t>
      </w:r>
      <w:r>
        <w:rPr>
          <w:sz w:val="24"/>
        </w:rPr>
        <w:t>taking</w:t>
      </w:r>
      <w:r>
        <w:rPr>
          <w:spacing w:val="-4"/>
          <w:sz w:val="24"/>
        </w:rPr>
        <w:t> </w:t>
      </w:r>
      <w:r>
        <w:rPr>
          <w:sz w:val="24"/>
        </w:rPr>
        <w:t>quiet time in a specially designated area at times of stress</w:t>
      </w:r>
    </w:p>
    <w:p>
      <w:pPr>
        <w:spacing w:after="0" w:line="266" w:lineRule="auto"/>
        <w:jc w:val="left"/>
        <w:rPr>
          <w:sz w:val="24"/>
        </w:rPr>
        <w:sectPr>
          <w:pgSz w:w="11910" w:h="16840"/>
          <w:pgMar w:header="0" w:footer="1055" w:top="1340" w:bottom="1240" w:left="620" w:right="1320"/>
        </w:sectPr>
      </w:pPr>
    </w:p>
    <w:p>
      <w:pPr>
        <w:pStyle w:val="ListParagraph"/>
        <w:numPr>
          <w:ilvl w:val="3"/>
          <w:numId w:val="1"/>
        </w:numPr>
        <w:tabs>
          <w:tab w:pos="2238" w:val="left" w:leader="none"/>
        </w:tabs>
        <w:spacing w:line="266" w:lineRule="auto" w:before="78" w:after="0"/>
        <w:ind w:left="2238" w:right="135" w:hanging="426"/>
        <w:jc w:val="left"/>
        <w:rPr>
          <w:sz w:val="24"/>
        </w:rPr>
      </w:pPr>
      <w:r>
        <w:rPr>
          <w:sz w:val="24"/>
        </w:rPr>
        <w:t>providing</w:t>
      </w:r>
      <w:r>
        <w:rPr>
          <w:spacing w:val="-4"/>
          <w:sz w:val="24"/>
        </w:rPr>
        <w:t> </w:t>
      </w:r>
      <w:r>
        <w:rPr>
          <w:sz w:val="24"/>
        </w:rPr>
        <w:t>the</w:t>
      </w:r>
      <w:r>
        <w:rPr>
          <w:spacing w:val="-4"/>
          <w:sz w:val="24"/>
        </w:rPr>
        <w:t> </w:t>
      </w:r>
      <w:r>
        <w:rPr>
          <w:sz w:val="24"/>
        </w:rPr>
        <w:t>child</w:t>
      </w:r>
      <w:r>
        <w:rPr>
          <w:spacing w:val="-4"/>
          <w:sz w:val="24"/>
        </w:rPr>
        <w:t> </w:t>
      </w:r>
      <w:r>
        <w:rPr>
          <w:sz w:val="24"/>
        </w:rPr>
        <w:t>with</w:t>
      </w:r>
      <w:r>
        <w:rPr>
          <w:spacing w:val="-4"/>
          <w:sz w:val="24"/>
        </w:rPr>
        <w:t> </w:t>
      </w:r>
      <w:r>
        <w:rPr>
          <w:sz w:val="24"/>
        </w:rPr>
        <w:t>a</w:t>
      </w:r>
      <w:r>
        <w:rPr>
          <w:spacing w:val="-4"/>
          <w:sz w:val="24"/>
        </w:rPr>
        <w:t> </w:t>
      </w:r>
      <w:r>
        <w:rPr>
          <w:sz w:val="24"/>
        </w:rPr>
        <w:t>channel</w:t>
      </w:r>
      <w:r>
        <w:rPr>
          <w:spacing w:val="-4"/>
          <w:sz w:val="24"/>
        </w:rPr>
        <w:t> </w:t>
      </w:r>
      <w:r>
        <w:rPr>
          <w:sz w:val="24"/>
        </w:rPr>
        <w:t>of</w:t>
      </w:r>
      <w:r>
        <w:rPr>
          <w:spacing w:val="-3"/>
          <w:sz w:val="24"/>
        </w:rPr>
        <w:t> </w:t>
      </w:r>
      <w:r>
        <w:rPr>
          <w:sz w:val="24"/>
        </w:rPr>
        <w:t>communication,</w:t>
      </w:r>
      <w:r>
        <w:rPr>
          <w:spacing w:val="-4"/>
          <w:sz w:val="24"/>
        </w:rPr>
        <w:t> </w:t>
      </w:r>
      <w:r>
        <w:rPr>
          <w:sz w:val="24"/>
        </w:rPr>
        <w:t>for</w:t>
      </w:r>
      <w:r>
        <w:rPr>
          <w:spacing w:val="-3"/>
          <w:sz w:val="24"/>
        </w:rPr>
        <w:t> </w:t>
      </w:r>
      <w:r>
        <w:rPr>
          <w:sz w:val="24"/>
        </w:rPr>
        <w:t>example</w:t>
      </w:r>
      <w:r>
        <w:rPr>
          <w:spacing w:val="-3"/>
          <w:sz w:val="24"/>
        </w:rPr>
        <w:t> </w:t>
      </w:r>
      <w:r>
        <w:rPr>
          <w:sz w:val="24"/>
        </w:rPr>
        <w:t>use</w:t>
      </w:r>
      <w:r>
        <w:rPr>
          <w:spacing w:val="-4"/>
          <w:sz w:val="24"/>
        </w:rPr>
        <w:t> </w:t>
      </w:r>
      <w:r>
        <w:rPr>
          <w:sz w:val="24"/>
        </w:rPr>
        <w:t>of peer support</w:t>
      </w:r>
    </w:p>
    <w:p>
      <w:pPr>
        <w:pStyle w:val="ListParagraph"/>
        <w:numPr>
          <w:ilvl w:val="3"/>
          <w:numId w:val="1"/>
        </w:numPr>
        <w:tabs>
          <w:tab w:pos="2238" w:val="left" w:leader="none"/>
        </w:tabs>
        <w:spacing w:line="278" w:lineRule="auto" w:before="269" w:after="0"/>
        <w:ind w:left="2238" w:right="388" w:hanging="426"/>
        <w:jc w:val="left"/>
        <w:rPr>
          <w:sz w:val="24"/>
        </w:rPr>
      </w:pPr>
      <w:r>
        <w:rPr>
          <w:sz w:val="24"/>
        </w:rPr>
        <w:t>using</w:t>
      </w:r>
      <w:r>
        <w:rPr>
          <w:spacing w:val="-4"/>
          <w:sz w:val="24"/>
        </w:rPr>
        <w:t> </w:t>
      </w:r>
      <w:r>
        <w:rPr>
          <w:sz w:val="24"/>
        </w:rPr>
        <w:t>a</w:t>
      </w:r>
      <w:r>
        <w:rPr>
          <w:spacing w:val="-4"/>
          <w:sz w:val="24"/>
        </w:rPr>
        <w:t> </w:t>
      </w:r>
      <w:r>
        <w:rPr>
          <w:sz w:val="24"/>
        </w:rPr>
        <w:t>carefully</w:t>
      </w:r>
      <w:r>
        <w:rPr>
          <w:spacing w:val="-4"/>
          <w:sz w:val="24"/>
        </w:rPr>
        <w:t> </w:t>
      </w:r>
      <w:r>
        <w:rPr>
          <w:sz w:val="24"/>
        </w:rPr>
        <w:t>designed</w:t>
      </w:r>
      <w:r>
        <w:rPr>
          <w:spacing w:val="-4"/>
          <w:sz w:val="24"/>
        </w:rPr>
        <w:t> </w:t>
      </w:r>
      <w:r>
        <w:rPr>
          <w:sz w:val="24"/>
        </w:rPr>
        <w:t>system</w:t>
      </w:r>
      <w:r>
        <w:rPr>
          <w:spacing w:val="-3"/>
          <w:sz w:val="24"/>
        </w:rPr>
        <w:t> </w:t>
      </w:r>
      <w:r>
        <w:rPr>
          <w:sz w:val="24"/>
        </w:rPr>
        <w:t>of</w:t>
      </w:r>
      <w:r>
        <w:rPr>
          <w:spacing w:val="-3"/>
          <w:sz w:val="24"/>
        </w:rPr>
        <w:t> </w:t>
      </w:r>
      <w:r>
        <w:rPr>
          <w:sz w:val="24"/>
        </w:rPr>
        <w:t>behaviour</w:t>
      </w:r>
      <w:r>
        <w:rPr>
          <w:spacing w:val="-3"/>
          <w:sz w:val="24"/>
        </w:rPr>
        <w:t> </w:t>
      </w:r>
      <w:r>
        <w:rPr>
          <w:sz w:val="24"/>
        </w:rPr>
        <w:t>targets</w:t>
      </w:r>
      <w:r>
        <w:rPr>
          <w:spacing w:val="-5"/>
          <w:sz w:val="24"/>
        </w:rPr>
        <w:t> </w:t>
      </w:r>
      <w:r>
        <w:rPr>
          <w:sz w:val="24"/>
        </w:rPr>
        <w:t>drawn</w:t>
      </w:r>
      <w:r>
        <w:rPr>
          <w:spacing w:val="-4"/>
          <w:sz w:val="24"/>
        </w:rPr>
        <w:t> </w:t>
      </w:r>
      <w:r>
        <w:rPr>
          <w:sz w:val="24"/>
        </w:rPr>
        <w:t>up</w:t>
      </w:r>
      <w:r>
        <w:rPr>
          <w:spacing w:val="-4"/>
          <w:sz w:val="24"/>
        </w:rPr>
        <w:t> </w:t>
      </w:r>
      <w:r>
        <w:rPr>
          <w:sz w:val="24"/>
        </w:rPr>
        <w:t>with the child and linked to a reward system which, wherever possible, involves parents or carers</w:t>
      </w:r>
    </w:p>
    <w:p>
      <w:pPr>
        <w:pStyle w:val="ListParagraph"/>
        <w:numPr>
          <w:ilvl w:val="3"/>
          <w:numId w:val="1"/>
        </w:numPr>
        <w:tabs>
          <w:tab w:pos="2238" w:val="left" w:leader="none"/>
        </w:tabs>
        <w:spacing w:line="278" w:lineRule="auto" w:before="252" w:after="0"/>
        <w:ind w:left="2238" w:right="190" w:hanging="426"/>
        <w:jc w:val="left"/>
        <w:rPr>
          <w:sz w:val="24"/>
        </w:rPr>
      </w:pPr>
      <w:r>
        <w:rPr>
          <w:sz w:val="24"/>
        </w:rPr>
        <w:t>ensuring that all staff coming into contact with the child are briefed on potential</w:t>
      </w:r>
      <w:r>
        <w:rPr>
          <w:spacing w:val="-4"/>
          <w:sz w:val="24"/>
        </w:rPr>
        <w:t> </w:t>
      </w:r>
      <w:r>
        <w:rPr>
          <w:sz w:val="24"/>
        </w:rPr>
        <w:t>triggers</w:t>
      </w:r>
      <w:r>
        <w:rPr>
          <w:spacing w:val="-4"/>
          <w:sz w:val="24"/>
        </w:rPr>
        <w:t> </w:t>
      </w:r>
      <w:r>
        <w:rPr>
          <w:sz w:val="24"/>
        </w:rPr>
        <w:t>for</w:t>
      </w:r>
      <w:r>
        <w:rPr>
          <w:spacing w:val="-3"/>
          <w:sz w:val="24"/>
        </w:rPr>
        <w:t> </w:t>
      </w:r>
      <w:r>
        <w:rPr>
          <w:sz w:val="24"/>
        </w:rPr>
        <w:t>outbursts</w:t>
      </w:r>
      <w:r>
        <w:rPr>
          <w:spacing w:val="-4"/>
          <w:sz w:val="24"/>
        </w:rPr>
        <w:t> </w:t>
      </w:r>
      <w:r>
        <w:rPr>
          <w:sz w:val="24"/>
        </w:rPr>
        <w:t>and</w:t>
      </w:r>
      <w:r>
        <w:rPr>
          <w:spacing w:val="-4"/>
          <w:sz w:val="24"/>
        </w:rPr>
        <w:t> </w:t>
      </w:r>
      <w:r>
        <w:rPr>
          <w:sz w:val="24"/>
        </w:rPr>
        <w:t>effective</w:t>
      </w:r>
      <w:r>
        <w:rPr>
          <w:spacing w:val="-5"/>
          <w:sz w:val="24"/>
        </w:rPr>
        <w:t> </w:t>
      </w:r>
      <w:r>
        <w:rPr>
          <w:sz w:val="24"/>
        </w:rPr>
        <w:t>ways</w:t>
      </w:r>
      <w:r>
        <w:rPr>
          <w:spacing w:val="-4"/>
          <w:sz w:val="24"/>
        </w:rPr>
        <w:t> </w:t>
      </w:r>
      <w:r>
        <w:rPr>
          <w:sz w:val="24"/>
        </w:rPr>
        <w:t>of</w:t>
      </w:r>
      <w:r>
        <w:rPr>
          <w:spacing w:val="-3"/>
          <w:sz w:val="24"/>
        </w:rPr>
        <w:t> </w:t>
      </w:r>
      <w:r>
        <w:rPr>
          <w:sz w:val="24"/>
        </w:rPr>
        <w:t>heading</w:t>
      </w:r>
      <w:r>
        <w:rPr>
          <w:spacing w:val="-4"/>
          <w:sz w:val="24"/>
        </w:rPr>
        <w:t> </w:t>
      </w:r>
      <w:r>
        <w:rPr>
          <w:sz w:val="24"/>
        </w:rPr>
        <w:t>off</w:t>
      </w:r>
      <w:r>
        <w:rPr>
          <w:spacing w:val="-3"/>
          <w:sz w:val="24"/>
        </w:rPr>
        <w:t> </w:t>
      </w:r>
      <w:r>
        <w:rPr>
          <w:sz w:val="24"/>
        </w:rPr>
        <w:t>trouble at an early stage</w:t>
      </w:r>
    </w:p>
    <w:p>
      <w:pPr>
        <w:pStyle w:val="ListParagraph"/>
        <w:numPr>
          <w:ilvl w:val="3"/>
          <w:numId w:val="1"/>
        </w:numPr>
        <w:tabs>
          <w:tab w:pos="2238" w:val="left" w:leader="none"/>
        </w:tabs>
        <w:spacing w:line="278" w:lineRule="auto" w:before="252" w:after="0"/>
        <w:ind w:left="2238" w:right="520" w:hanging="426"/>
        <w:jc w:val="left"/>
        <w:rPr>
          <w:sz w:val="24"/>
        </w:rPr>
      </w:pPr>
      <w:r>
        <w:rPr>
          <w:sz w:val="24"/>
        </w:rPr>
        <w:t>drawing up a contingency plan if there is an outburst in class, for example,</w:t>
      </w:r>
      <w:r>
        <w:rPr>
          <w:spacing w:val="-2"/>
          <w:sz w:val="24"/>
        </w:rPr>
        <w:t> </w:t>
      </w:r>
      <w:r>
        <w:rPr>
          <w:sz w:val="24"/>
        </w:rPr>
        <w:t>identifying</w:t>
      </w:r>
      <w:r>
        <w:rPr>
          <w:spacing w:val="-3"/>
          <w:sz w:val="24"/>
        </w:rPr>
        <w:t> </w:t>
      </w:r>
      <w:r>
        <w:rPr>
          <w:sz w:val="24"/>
        </w:rPr>
        <w:t>with</w:t>
      </w:r>
      <w:r>
        <w:rPr>
          <w:spacing w:val="-3"/>
          <w:sz w:val="24"/>
        </w:rPr>
        <w:t> </w:t>
      </w:r>
      <w:r>
        <w:rPr>
          <w:sz w:val="24"/>
        </w:rPr>
        <w:t>the</w:t>
      </w:r>
      <w:r>
        <w:rPr>
          <w:spacing w:val="-3"/>
          <w:sz w:val="24"/>
        </w:rPr>
        <w:t> </w:t>
      </w:r>
      <w:r>
        <w:rPr>
          <w:sz w:val="24"/>
        </w:rPr>
        <w:t>child</w:t>
      </w:r>
      <w:r>
        <w:rPr>
          <w:spacing w:val="-3"/>
          <w:sz w:val="24"/>
        </w:rPr>
        <w:t> </w:t>
      </w:r>
      <w:r>
        <w:rPr>
          <w:sz w:val="24"/>
        </w:rPr>
        <w:t>a</w:t>
      </w:r>
      <w:r>
        <w:rPr>
          <w:spacing w:val="-3"/>
          <w:sz w:val="24"/>
        </w:rPr>
        <w:t> </w:t>
      </w:r>
      <w:r>
        <w:rPr>
          <w:sz w:val="24"/>
        </w:rPr>
        <w:t>key</w:t>
      </w:r>
      <w:r>
        <w:rPr>
          <w:spacing w:val="-3"/>
          <w:sz w:val="24"/>
        </w:rPr>
        <w:t> </w:t>
      </w:r>
      <w:r>
        <w:rPr>
          <w:sz w:val="24"/>
        </w:rPr>
        <w:t>helper</w:t>
      </w:r>
      <w:r>
        <w:rPr>
          <w:spacing w:val="-2"/>
          <w:sz w:val="24"/>
        </w:rPr>
        <w:t> </w:t>
      </w:r>
      <w:r>
        <w:rPr>
          <w:sz w:val="24"/>
        </w:rPr>
        <w:t>who</w:t>
      </w:r>
      <w:r>
        <w:rPr>
          <w:spacing w:val="-3"/>
          <w:sz w:val="24"/>
        </w:rPr>
        <w:t> </w:t>
      </w:r>
      <w:r>
        <w:rPr>
          <w:sz w:val="24"/>
        </w:rPr>
        <w:t>can</w:t>
      </w:r>
      <w:r>
        <w:rPr>
          <w:spacing w:val="-3"/>
          <w:sz w:val="24"/>
        </w:rPr>
        <w:t> </w:t>
      </w:r>
      <w:r>
        <w:rPr>
          <w:sz w:val="24"/>
        </w:rPr>
        <w:t>be</w:t>
      </w:r>
      <w:r>
        <w:rPr>
          <w:spacing w:val="-3"/>
          <w:sz w:val="24"/>
        </w:rPr>
        <w:t> </w:t>
      </w:r>
      <w:r>
        <w:rPr>
          <w:sz w:val="24"/>
        </w:rPr>
        <w:t>called</w:t>
      </w:r>
      <w:r>
        <w:rPr>
          <w:spacing w:val="-3"/>
          <w:sz w:val="24"/>
        </w:rPr>
        <w:t> </w:t>
      </w:r>
      <w:r>
        <w:rPr>
          <w:sz w:val="24"/>
        </w:rPr>
        <w:t>to remove the child from the situation, and</w:t>
      </w:r>
    </w:p>
    <w:p>
      <w:pPr>
        <w:pStyle w:val="ListParagraph"/>
        <w:numPr>
          <w:ilvl w:val="3"/>
          <w:numId w:val="1"/>
        </w:numPr>
        <w:tabs>
          <w:tab w:pos="2238" w:val="left" w:leader="none"/>
        </w:tabs>
        <w:spacing w:line="285" w:lineRule="auto" w:before="252" w:after="0"/>
        <w:ind w:left="2238" w:right="294" w:hanging="426"/>
        <w:jc w:val="left"/>
        <w:rPr>
          <w:sz w:val="24"/>
        </w:rPr>
      </w:pPr>
      <w:r>
        <w:rPr>
          <w:sz w:val="24"/>
        </w:rPr>
        <w:t>ensuring</w:t>
      </w:r>
      <w:r>
        <w:rPr>
          <w:spacing w:val="-4"/>
          <w:sz w:val="24"/>
        </w:rPr>
        <w:t> </w:t>
      </w:r>
      <w:r>
        <w:rPr>
          <w:sz w:val="24"/>
        </w:rPr>
        <w:t>that</w:t>
      </w:r>
      <w:r>
        <w:rPr>
          <w:spacing w:val="-3"/>
          <w:sz w:val="24"/>
        </w:rPr>
        <w:t> </w:t>
      </w:r>
      <w:r>
        <w:rPr>
          <w:sz w:val="24"/>
        </w:rPr>
        <w:t>if</w:t>
      </w:r>
      <w:r>
        <w:rPr>
          <w:spacing w:val="-5"/>
          <w:sz w:val="24"/>
        </w:rPr>
        <w:t> </w:t>
      </w:r>
      <w:r>
        <w:rPr>
          <w:sz w:val="24"/>
        </w:rPr>
        <w:t>there</w:t>
      </w:r>
      <w:r>
        <w:rPr>
          <w:spacing w:val="-4"/>
          <w:sz w:val="24"/>
        </w:rPr>
        <w:t> </w:t>
      </w:r>
      <w:r>
        <w:rPr>
          <w:sz w:val="24"/>
        </w:rPr>
        <w:t>is</w:t>
      </w:r>
      <w:r>
        <w:rPr>
          <w:spacing w:val="-4"/>
          <w:sz w:val="24"/>
        </w:rPr>
        <w:t> </w:t>
      </w:r>
      <w:r>
        <w:rPr>
          <w:sz w:val="24"/>
        </w:rPr>
        <w:t>any</w:t>
      </w:r>
      <w:r>
        <w:rPr>
          <w:spacing w:val="-4"/>
          <w:sz w:val="24"/>
        </w:rPr>
        <w:t> </w:t>
      </w:r>
      <w:r>
        <w:rPr>
          <w:sz w:val="24"/>
        </w:rPr>
        <w:t>possibility</w:t>
      </w:r>
      <w:r>
        <w:rPr>
          <w:spacing w:val="-4"/>
          <w:sz w:val="24"/>
        </w:rPr>
        <w:t> </w:t>
      </w:r>
      <w:r>
        <w:rPr>
          <w:sz w:val="24"/>
        </w:rPr>
        <w:t>that</w:t>
      </w:r>
      <w:r>
        <w:rPr>
          <w:spacing w:val="-3"/>
          <w:sz w:val="24"/>
        </w:rPr>
        <w:t> </w:t>
      </w:r>
      <w:r>
        <w:rPr>
          <w:sz w:val="24"/>
        </w:rPr>
        <w:t>positive</w:t>
      </w:r>
      <w:r>
        <w:rPr>
          <w:spacing w:val="-4"/>
          <w:sz w:val="24"/>
        </w:rPr>
        <w:t> </w:t>
      </w:r>
      <w:r>
        <w:rPr>
          <w:sz w:val="24"/>
        </w:rPr>
        <w:t>handling</w:t>
      </w:r>
      <w:r>
        <w:rPr>
          <w:spacing w:val="-4"/>
          <w:sz w:val="24"/>
        </w:rPr>
        <w:t> </w:t>
      </w:r>
      <w:r>
        <w:rPr>
          <w:sz w:val="24"/>
        </w:rPr>
        <w:t>may</w:t>
      </w:r>
      <w:r>
        <w:rPr>
          <w:spacing w:val="-4"/>
          <w:sz w:val="24"/>
        </w:rPr>
        <w:t> </w:t>
      </w:r>
      <w:r>
        <w:rPr>
          <w:sz w:val="24"/>
        </w:rPr>
        <w:t>need to be used to prevent injury to the child, young person or others or damage to property, relevant staff have had training in appropriate techniques, that these have been carefully explained to the child and that the circumstances in which they will be used are recorded in a written plan agreed with and signed by the child and their parents or </w:t>
      </w:r>
      <w:r>
        <w:rPr>
          <w:spacing w:val="-2"/>
          <w:sz w:val="24"/>
        </w:rPr>
        <w:t>carers</w:t>
      </w:r>
    </w:p>
    <w:p>
      <w:pPr>
        <w:pStyle w:val="ListParagraph"/>
        <w:numPr>
          <w:ilvl w:val="2"/>
          <w:numId w:val="1"/>
        </w:numPr>
        <w:tabs>
          <w:tab w:pos="1812" w:val="left" w:leader="none"/>
        </w:tabs>
        <w:spacing w:line="285" w:lineRule="auto" w:before="239" w:after="0"/>
        <w:ind w:left="1812" w:right="307" w:hanging="425"/>
        <w:jc w:val="left"/>
        <w:rPr>
          <w:sz w:val="24"/>
        </w:rPr>
      </w:pPr>
      <w:r>
        <w:rPr>
          <w:sz w:val="24"/>
        </w:rPr>
        <w:t>Reasonable</w:t>
      </w:r>
      <w:r>
        <w:rPr>
          <w:spacing w:val="-3"/>
          <w:sz w:val="24"/>
        </w:rPr>
        <w:t> </w:t>
      </w:r>
      <w:r>
        <w:rPr>
          <w:sz w:val="24"/>
        </w:rPr>
        <w:t>steps</w:t>
      </w:r>
      <w:r>
        <w:rPr>
          <w:spacing w:val="-3"/>
          <w:sz w:val="24"/>
        </w:rPr>
        <w:t> </w:t>
      </w:r>
      <w:r>
        <w:rPr>
          <w:sz w:val="24"/>
        </w:rPr>
        <w:t>taken</w:t>
      </w:r>
      <w:r>
        <w:rPr>
          <w:spacing w:val="-3"/>
          <w:sz w:val="24"/>
        </w:rPr>
        <w:t> </w:t>
      </w:r>
      <w:r>
        <w:rPr>
          <w:sz w:val="24"/>
        </w:rPr>
        <w:t>to</w:t>
      </w:r>
      <w:r>
        <w:rPr>
          <w:spacing w:val="-3"/>
          <w:sz w:val="24"/>
        </w:rPr>
        <w:t> </w:t>
      </w:r>
      <w:r>
        <w:rPr>
          <w:sz w:val="24"/>
        </w:rPr>
        <w:t>ensure</w:t>
      </w:r>
      <w:r>
        <w:rPr>
          <w:spacing w:val="-3"/>
          <w:sz w:val="24"/>
        </w:rPr>
        <w:t> </w:t>
      </w:r>
      <w:r>
        <w:rPr>
          <w:sz w:val="24"/>
        </w:rPr>
        <w:t>that</w:t>
      </w:r>
      <w:r>
        <w:rPr>
          <w:spacing w:val="-4"/>
          <w:sz w:val="24"/>
        </w:rPr>
        <w:t> </w:t>
      </w:r>
      <w:r>
        <w:rPr>
          <w:sz w:val="24"/>
        </w:rPr>
        <w:t>the</w:t>
      </w:r>
      <w:r>
        <w:rPr>
          <w:spacing w:val="-3"/>
          <w:sz w:val="24"/>
        </w:rPr>
        <w:t> </w:t>
      </w:r>
      <w:r>
        <w:rPr>
          <w:sz w:val="24"/>
        </w:rPr>
        <w:t>inclusion</w:t>
      </w:r>
      <w:r>
        <w:rPr>
          <w:spacing w:val="-3"/>
          <w:sz w:val="24"/>
        </w:rPr>
        <w:t> </w:t>
      </w:r>
      <w:r>
        <w:rPr>
          <w:sz w:val="24"/>
        </w:rPr>
        <w:t>of</w:t>
      </w:r>
      <w:r>
        <w:rPr>
          <w:spacing w:val="-3"/>
          <w:sz w:val="24"/>
        </w:rPr>
        <w:t> </w:t>
      </w:r>
      <w:r>
        <w:rPr>
          <w:sz w:val="24"/>
        </w:rPr>
        <w:t>a</w:t>
      </w:r>
      <w:r>
        <w:rPr>
          <w:spacing w:val="-3"/>
          <w:sz w:val="24"/>
        </w:rPr>
        <w:t> </w:t>
      </w:r>
      <w:r>
        <w:rPr>
          <w:sz w:val="24"/>
        </w:rPr>
        <w:t>child</w:t>
      </w:r>
      <w:r>
        <w:rPr>
          <w:spacing w:val="-3"/>
          <w:sz w:val="24"/>
        </w:rPr>
        <w:t> </w:t>
      </w:r>
      <w:r>
        <w:rPr>
          <w:sz w:val="24"/>
        </w:rPr>
        <w:t>with</w:t>
      </w:r>
      <w:r>
        <w:rPr>
          <w:spacing w:val="-3"/>
          <w:sz w:val="24"/>
        </w:rPr>
        <w:t> </w:t>
      </w:r>
      <w:r>
        <w:rPr>
          <w:sz w:val="24"/>
        </w:rPr>
        <w:t>autistic spectrum disorder who is distracting and constantly moves around in a mainstream secondary school is not incompatible with the efficient education of others may include:</w:t>
      </w:r>
    </w:p>
    <w:p>
      <w:pPr>
        <w:pStyle w:val="ListParagraph"/>
        <w:numPr>
          <w:ilvl w:val="3"/>
          <w:numId w:val="1"/>
        </w:numPr>
        <w:tabs>
          <w:tab w:pos="2238" w:val="left" w:leader="none"/>
        </w:tabs>
        <w:spacing w:line="280" w:lineRule="auto" w:before="244" w:after="0"/>
        <w:ind w:left="2238" w:right="455" w:hanging="426"/>
        <w:jc w:val="left"/>
        <w:rPr>
          <w:sz w:val="24"/>
        </w:rPr>
      </w:pPr>
      <w:r>
        <w:rPr>
          <w:sz w:val="24"/>
        </w:rPr>
        <w:t>ensuring all possible steps are taken to provide structure and predictability to the child’s day, for example by the use of visual timetables,</w:t>
      </w:r>
      <w:r>
        <w:rPr>
          <w:spacing w:val="-4"/>
          <w:sz w:val="24"/>
        </w:rPr>
        <w:t> </w:t>
      </w:r>
      <w:r>
        <w:rPr>
          <w:sz w:val="24"/>
        </w:rPr>
        <w:t>careful</w:t>
      </w:r>
      <w:r>
        <w:rPr>
          <w:spacing w:val="-5"/>
          <w:sz w:val="24"/>
        </w:rPr>
        <w:t> </w:t>
      </w:r>
      <w:r>
        <w:rPr>
          <w:sz w:val="24"/>
        </w:rPr>
        <w:t>prior</w:t>
      </w:r>
      <w:r>
        <w:rPr>
          <w:spacing w:val="-4"/>
          <w:sz w:val="24"/>
        </w:rPr>
        <w:t> </w:t>
      </w:r>
      <w:r>
        <w:rPr>
          <w:sz w:val="24"/>
        </w:rPr>
        <w:t>explanation</w:t>
      </w:r>
      <w:r>
        <w:rPr>
          <w:spacing w:val="-5"/>
          <w:sz w:val="24"/>
        </w:rPr>
        <w:t> </w:t>
      </w:r>
      <w:r>
        <w:rPr>
          <w:sz w:val="24"/>
        </w:rPr>
        <w:t>of</w:t>
      </w:r>
      <w:r>
        <w:rPr>
          <w:spacing w:val="-4"/>
          <w:sz w:val="24"/>
        </w:rPr>
        <w:t> </w:t>
      </w:r>
      <w:r>
        <w:rPr>
          <w:sz w:val="24"/>
        </w:rPr>
        <w:t>changes</w:t>
      </w:r>
      <w:r>
        <w:rPr>
          <w:spacing w:val="-5"/>
          <w:sz w:val="24"/>
        </w:rPr>
        <w:t> </w:t>
      </w:r>
      <w:r>
        <w:rPr>
          <w:sz w:val="24"/>
        </w:rPr>
        <w:t>to</w:t>
      </w:r>
      <w:r>
        <w:rPr>
          <w:spacing w:val="-5"/>
          <w:sz w:val="24"/>
        </w:rPr>
        <w:t> </w:t>
      </w:r>
      <w:r>
        <w:rPr>
          <w:sz w:val="24"/>
        </w:rPr>
        <w:t>routines</w:t>
      </w:r>
      <w:r>
        <w:rPr>
          <w:spacing w:val="-5"/>
          <w:sz w:val="24"/>
        </w:rPr>
        <w:t> </w:t>
      </w:r>
      <w:r>
        <w:rPr>
          <w:sz w:val="24"/>
        </w:rPr>
        <w:t>and</w:t>
      </w:r>
      <w:r>
        <w:rPr>
          <w:spacing w:val="-5"/>
          <w:sz w:val="24"/>
        </w:rPr>
        <w:t> </w:t>
      </w:r>
      <w:r>
        <w:rPr>
          <w:sz w:val="24"/>
        </w:rPr>
        <w:t>clear instructions for tasks</w:t>
      </w:r>
    </w:p>
    <w:p>
      <w:pPr>
        <w:pStyle w:val="ListParagraph"/>
        <w:numPr>
          <w:ilvl w:val="3"/>
          <w:numId w:val="1"/>
        </w:numPr>
        <w:tabs>
          <w:tab w:pos="2238" w:val="left" w:leader="none"/>
        </w:tabs>
        <w:spacing w:line="266" w:lineRule="auto" w:before="252" w:after="0"/>
        <w:ind w:left="2238" w:right="307" w:hanging="426"/>
        <w:jc w:val="left"/>
        <w:rPr>
          <w:sz w:val="24"/>
        </w:rPr>
      </w:pPr>
      <w:r>
        <w:rPr>
          <w:sz w:val="24"/>
        </w:rPr>
        <w:t>ensuring</w:t>
      </w:r>
      <w:r>
        <w:rPr>
          <w:spacing w:val="-4"/>
          <w:sz w:val="24"/>
        </w:rPr>
        <w:t> </w:t>
      </w:r>
      <w:r>
        <w:rPr>
          <w:sz w:val="24"/>
        </w:rPr>
        <w:t>that</w:t>
      </w:r>
      <w:r>
        <w:rPr>
          <w:spacing w:val="-3"/>
          <w:sz w:val="24"/>
        </w:rPr>
        <w:t> </w:t>
      </w:r>
      <w:r>
        <w:rPr>
          <w:sz w:val="24"/>
        </w:rPr>
        <w:t>the</w:t>
      </w:r>
      <w:r>
        <w:rPr>
          <w:spacing w:val="-4"/>
          <w:sz w:val="24"/>
        </w:rPr>
        <w:t> </w:t>
      </w:r>
      <w:r>
        <w:rPr>
          <w:sz w:val="24"/>
        </w:rPr>
        <w:t>child</w:t>
      </w:r>
      <w:r>
        <w:rPr>
          <w:spacing w:val="-4"/>
          <w:sz w:val="24"/>
        </w:rPr>
        <w:t> </w:t>
      </w:r>
      <w:r>
        <w:rPr>
          <w:sz w:val="24"/>
        </w:rPr>
        <w:t>is</w:t>
      </w:r>
      <w:r>
        <w:rPr>
          <w:spacing w:val="-4"/>
          <w:sz w:val="24"/>
        </w:rPr>
        <w:t> </w:t>
      </w:r>
      <w:r>
        <w:rPr>
          <w:sz w:val="24"/>
        </w:rPr>
        <w:t>taught</w:t>
      </w:r>
      <w:r>
        <w:rPr>
          <w:spacing w:val="-3"/>
          <w:sz w:val="24"/>
        </w:rPr>
        <w:t> </w:t>
      </w:r>
      <w:r>
        <w:rPr>
          <w:sz w:val="24"/>
        </w:rPr>
        <w:t>a</w:t>
      </w:r>
      <w:r>
        <w:rPr>
          <w:spacing w:val="-5"/>
          <w:sz w:val="24"/>
        </w:rPr>
        <w:t> </w:t>
      </w:r>
      <w:r>
        <w:rPr>
          <w:sz w:val="24"/>
        </w:rPr>
        <w:t>means</w:t>
      </w:r>
      <w:r>
        <w:rPr>
          <w:spacing w:val="-4"/>
          <w:sz w:val="24"/>
        </w:rPr>
        <w:t> </w:t>
      </w:r>
      <w:r>
        <w:rPr>
          <w:sz w:val="24"/>
        </w:rPr>
        <w:t>of</w:t>
      </w:r>
      <w:r>
        <w:rPr>
          <w:spacing w:val="-3"/>
          <w:sz w:val="24"/>
        </w:rPr>
        <w:t> </w:t>
      </w:r>
      <w:r>
        <w:rPr>
          <w:sz w:val="24"/>
        </w:rPr>
        <w:t>communicating</w:t>
      </w:r>
      <w:r>
        <w:rPr>
          <w:spacing w:val="-4"/>
          <w:sz w:val="24"/>
        </w:rPr>
        <w:t> </w:t>
      </w:r>
      <w:r>
        <w:rPr>
          <w:sz w:val="24"/>
        </w:rPr>
        <w:t>wants</w:t>
      </w:r>
      <w:r>
        <w:rPr>
          <w:spacing w:val="-4"/>
          <w:sz w:val="24"/>
        </w:rPr>
        <w:t> </w:t>
      </w:r>
      <w:r>
        <w:rPr>
          <w:sz w:val="24"/>
        </w:rPr>
        <w:t>and needs using sign, symbol or spoken language</w:t>
      </w:r>
    </w:p>
    <w:p>
      <w:pPr>
        <w:pStyle w:val="ListParagraph"/>
        <w:numPr>
          <w:ilvl w:val="3"/>
          <w:numId w:val="1"/>
        </w:numPr>
        <w:tabs>
          <w:tab w:pos="2238" w:val="left" w:leader="none"/>
        </w:tabs>
        <w:spacing w:line="278" w:lineRule="auto" w:before="269" w:after="0"/>
        <w:ind w:left="2238" w:right="259" w:hanging="426"/>
        <w:jc w:val="left"/>
        <w:rPr>
          <w:sz w:val="24"/>
        </w:rPr>
      </w:pPr>
      <w:r>
        <w:rPr>
          <w:sz w:val="24"/>
        </w:rPr>
        <w:t>working</w:t>
      </w:r>
      <w:r>
        <w:rPr>
          <w:spacing w:val="-4"/>
          <w:sz w:val="24"/>
        </w:rPr>
        <w:t> </w:t>
      </w:r>
      <w:r>
        <w:rPr>
          <w:sz w:val="24"/>
        </w:rPr>
        <w:t>with</w:t>
      </w:r>
      <w:r>
        <w:rPr>
          <w:spacing w:val="-4"/>
          <w:sz w:val="24"/>
        </w:rPr>
        <w:t> </w:t>
      </w:r>
      <w:r>
        <w:rPr>
          <w:sz w:val="24"/>
        </w:rPr>
        <w:t>a</w:t>
      </w:r>
      <w:r>
        <w:rPr>
          <w:spacing w:val="-4"/>
          <w:sz w:val="24"/>
        </w:rPr>
        <w:t> </w:t>
      </w:r>
      <w:r>
        <w:rPr>
          <w:sz w:val="24"/>
        </w:rPr>
        <w:t>member</w:t>
      </w:r>
      <w:r>
        <w:rPr>
          <w:spacing w:val="-3"/>
          <w:sz w:val="24"/>
        </w:rPr>
        <w:t> </w:t>
      </w:r>
      <w:r>
        <w:rPr>
          <w:sz w:val="24"/>
        </w:rPr>
        <w:t>of</w:t>
      </w:r>
      <w:r>
        <w:rPr>
          <w:spacing w:val="-3"/>
          <w:sz w:val="24"/>
        </w:rPr>
        <w:t> </w:t>
      </w:r>
      <w:r>
        <w:rPr>
          <w:sz w:val="24"/>
        </w:rPr>
        <w:t>staff</w:t>
      </w:r>
      <w:r>
        <w:rPr>
          <w:spacing w:val="-3"/>
          <w:sz w:val="24"/>
        </w:rPr>
        <w:t> </w:t>
      </w:r>
      <w:r>
        <w:rPr>
          <w:sz w:val="24"/>
        </w:rPr>
        <w:t>on</w:t>
      </w:r>
      <w:r>
        <w:rPr>
          <w:spacing w:val="-5"/>
          <w:sz w:val="24"/>
        </w:rPr>
        <w:t> </w:t>
      </w:r>
      <w:r>
        <w:rPr>
          <w:sz w:val="24"/>
        </w:rPr>
        <w:t>a</w:t>
      </w:r>
      <w:r>
        <w:rPr>
          <w:spacing w:val="-4"/>
          <w:sz w:val="24"/>
        </w:rPr>
        <w:t> </w:t>
      </w:r>
      <w:r>
        <w:rPr>
          <w:sz w:val="24"/>
        </w:rPr>
        <w:t>structured</w:t>
      </w:r>
      <w:r>
        <w:rPr>
          <w:spacing w:val="-4"/>
          <w:sz w:val="24"/>
        </w:rPr>
        <w:t> </w:t>
      </w:r>
      <w:r>
        <w:rPr>
          <w:sz w:val="24"/>
        </w:rPr>
        <w:t>programme</w:t>
      </w:r>
      <w:r>
        <w:rPr>
          <w:spacing w:val="-4"/>
          <w:sz w:val="24"/>
        </w:rPr>
        <w:t> </w:t>
      </w:r>
      <w:r>
        <w:rPr>
          <w:sz w:val="24"/>
        </w:rPr>
        <w:t>of</w:t>
      </w:r>
      <w:r>
        <w:rPr>
          <w:spacing w:val="-3"/>
          <w:sz w:val="24"/>
        </w:rPr>
        <w:t> </w:t>
      </w:r>
      <w:r>
        <w:rPr>
          <w:sz w:val="24"/>
        </w:rPr>
        <w:t>activities designed to prepare him or her for joining in class or group activities, for</w:t>
      </w:r>
      <w:r>
        <w:rPr>
          <w:spacing w:val="-1"/>
          <w:sz w:val="24"/>
        </w:rPr>
        <w:t> </w:t>
      </w:r>
      <w:r>
        <w:rPr>
          <w:sz w:val="24"/>
        </w:rPr>
        <w:t>example</w:t>
      </w:r>
      <w:r>
        <w:rPr>
          <w:spacing w:val="-2"/>
          <w:sz w:val="24"/>
        </w:rPr>
        <w:t> </w:t>
      </w:r>
      <w:r>
        <w:rPr>
          <w:sz w:val="24"/>
        </w:rPr>
        <w:t>by</w:t>
      </w:r>
      <w:r>
        <w:rPr>
          <w:spacing w:val="-2"/>
          <w:sz w:val="24"/>
        </w:rPr>
        <w:t> </w:t>
      </w:r>
      <w:r>
        <w:rPr>
          <w:sz w:val="24"/>
        </w:rPr>
        <w:t>using</w:t>
      </w:r>
      <w:r>
        <w:rPr>
          <w:spacing w:val="-2"/>
          <w:sz w:val="24"/>
        </w:rPr>
        <w:t> </w:t>
      </w:r>
      <w:r>
        <w:rPr>
          <w:sz w:val="24"/>
        </w:rPr>
        <w:t>‘social</w:t>
      </w:r>
      <w:r>
        <w:rPr>
          <w:spacing w:val="-2"/>
          <w:sz w:val="24"/>
        </w:rPr>
        <w:t> </w:t>
      </w:r>
      <w:r>
        <w:rPr>
          <w:sz w:val="24"/>
        </w:rPr>
        <w:t>scripts’</w:t>
      </w:r>
      <w:r>
        <w:rPr>
          <w:spacing w:val="-2"/>
          <w:sz w:val="24"/>
        </w:rPr>
        <w:t> </w:t>
      </w:r>
      <w:r>
        <w:rPr>
          <w:sz w:val="24"/>
        </w:rPr>
        <w:t>to</w:t>
      </w:r>
      <w:r>
        <w:rPr>
          <w:spacing w:val="-2"/>
          <w:sz w:val="24"/>
        </w:rPr>
        <w:t> </w:t>
      </w:r>
      <w:r>
        <w:rPr>
          <w:sz w:val="24"/>
        </w:rPr>
        <w:t>rehearse</w:t>
      </w:r>
      <w:r>
        <w:rPr>
          <w:spacing w:val="-2"/>
          <w:sz w:val="24"/>
        </w:rPr>
        <w:t> </w:t>
      </w:r>
      <w:r>
        <w:rPr>
          <w:sz w:val="24"/>
        </w:rPr>
        <w:t>appropriate</w:t>
      </w:r>
      <w:r>
        <w:rPr>
          <w:spacing w:val="-2"/>
          <w:sz w:val="24"/>
        </w:rPr>
        <w:t> </w:t>
      </w:r>
      <w:r>
        <w:rPr>
          <w:sz w:val="24"/>
        </w:rPr>
        <w:t>behaviour</w:t>
      </w:r>
    </w:p>
    <w:p>
      <w:pPr>
        <w:pStyle w:val="ListParagraph"/>
        <w:numPr>
          <w:ilvl w:val="3"/>
          <w:numId w:val="1"/>
        </w:numPr>
        <w:tabs>
          <w:tab w:pos="2238" w:val="left" w:leader="none"/>
        </w:tabs>
        <w:spacing w:line="278" w:lineRule="auto" w:before="252" w:after="0"/>
        <w:ind w:left="2238" w:right="444" w:hanging="426"/>
        <w:jc w:val="left"/>
        <w:rPr>
          <w:sz w:val="24"/>
        </w:rPr>
      </w:pPr>
      <w:r>
        <w:rPr>
          <w:sz w:val="24"/>
        </w:rPr>
        <w:t>having an individual workstation within a teaching space where distractions</w:t>
      </w:r>
      <w:r>
        <w:rPr>
          <w:spacing w:val="-4"/>
          <w:sz w:val="24"/>
        </w:rPr>
        <w:t> </w:t>
      </w:r>
      <w:r>
        <w:rPr>
          <w:sz w:val="24"/>
        </w:rPr>
        <w:t>can</w:t>
      </w:r>
      <w:r>
        <w:rPr>
          <w:spacing w:val="-4"/>
          <w:sz w:val="24"/>
        </w:rPr>
        <w:t> </w:t>
      </w:r>
      <w:r>
        <w:rPr>
          <w:sz w:val="24"/>
        </w:rPr>
        <w:t>be</w:t>
      </w:r>
      <w:r>
        <w:rPr>
          <w:spacing w:val="-4"/>
          <w:sz w:val="24"/>
        </w:rPr>
        <w:t> </w:t>
      </w:r>
      <w:r>
        <w:rPr>
          <w:sz w:val="24"/>
        </w:rPr>
        <w:t>kept</w:t>
      </w:r>
      <w:r>
        <w:rPr>
          <w:spacing w:val="-3"/>
          <w:sz w:val="24"/>
        </w:rPr>
        <w:t> </w:t>
      </w:r>
      <w:r>
        <w:rPr>
          <w:sz w:val="24"/>
        </w:rPr>
        <w:t>to</w:t>
      </w:r>
      <w:r>
        <w:rPr>
          <w:spacing w:val="-4"/>
          <w:sz w:val="24"/>
        </w:rPr>
        <w:t> </w:t>
      </w:r>
      <w:r>
        <w:rPr>
          <w:sz w:val="24"/>
        </w:rPr>
        <w:t>a</w:t>
      </w:r>
      <w:r>
        <w:rPr>
          <w:spacing w:val="-5"/>
          <w:sz w:val="24"/>
        </w:rPr>
        <w:t> </w:t>
      </w:r>
      <w:r>
        <w:rPr>
          <w:sz w:val="24"/>
        </w:rPr>
        <w:t>minimum</w:t>
      </w:r>
      <w:r>
        <w:rPr>
          <w:spacing w:val="-3"/>
          <w:sz w:val="24"/>
        </w:rPr>
        <w:t> </w:t>
      </w:r>
      <w:r>
        <w:rPr>
          <w:sz w:val="24"/>
        </w:rPr>
        <w:t>and</w:t>
      </w:r>
      <w:r>
        <w:rPr>
          <w:spacing w:val="-4"/>
          <w:sz w:val="24"/>
        </w:rPr>
        <w:t> </w:t>
      </w:r>
      <w:r>
        <w:rPr>
          <w:sz w:val="24"/>
        </w:rPr>
        <w:t>everything</w:t>
      </w:r>
      <w:r>
        <w:rPr>
          <w:spacing w:val="-4"/>
          <w:sz w:val="24"/>
        </w:rPr>
        <w:t> </w:t>
      </w:r>
      <w:r>
        <w:rPr>
          <w:sz w:val="24"/>
        </w:rPr>
        <w:t>needed</w:t>
      </w:r>
      <w:r>
        <w:rPr>
          <w:spacing w:val="-4"/>
          <w:sz w:val="24"/>
        </w:rPr>
        <w:t> </w:t>
      </w:r>
      <w:r>
        <w:rPr>
          <w:sz w:val="24"/>
        </w:rPr>
        <w:t>for</w:t>
      </w:r>
      <w:r>
        <w:rPr>
          <w:spacing w:val="-3"/>
          <w:sz w:val="24"/>
        </w:rPr>
        <w:t> </w:t>
      </w:r>
      <w:r>
        <w:rPr>
          <w:sz w:val="24"/>
        </w:rPr>
        <w:t>the work to be done can be organised in sequence, and</w:t>
      </w:r>
    </w:p>
    <w:p>
      <w:pPr>
        <w:spacing w:after="0" w:line="278" w:lineRule="auto"/>
        <w:jc w:val="left"/>
        <w:rPr>
          <w:sz w:val="24"/>
        </w:rPr>
        <w:sectPr>
          <w:pgSz w:w="11910" w:h="16840"/>
          <w:pgMar w:header="0" w:footer="1055" w:top="1340" w:bottom="1240" w:left="620" w:right="1320"/>
        </w:sectPr>
      </w:pPr>
    </w:p>
    <w:p>
      <w:pPr>
        <w:pStyle w:val="ListParagraph"/>
        <w:numPr>
          <w:ilvl w:val="3"/>
          <w:numId w:val="1"/>
        </w:numPr>
        <w:tabs>
          <w:tab w:pos="2238" w:val="left" w:leader="none"/>
        </w:tabs>
        <w:spacing w:line="278" w:lineRule="auto" w:before="78" w:after="0"/>
        <w:ind w:left="2238" w:right="774" w:hanging="426"/>
        <w:jc w:val="both"/>
        <w:rPr>
          <w:sz w:val="24"/>
        </w:rPr>
      </w:pPr>
      <w:r>
        <w:rPr>
          <w:sz w:val="24"/>
        </w:rPr>
        <w:t>ensuring that all staff are briefed on the warning signs which may indicate</w:t>
      </w:r>
      <w:r>
        <w:rPr>
          <w:spacing w:val="-4"/>
          <w:sz w:val="24"/>
        </w:rPr>
        <w:t> </w:t>
      </w:r>
      <w:r>
        <w:rPr>
          <w:sz w:val="24"/>
        </w:rPr>
        <w:t>potential</w:t>
      </w:r>
      <w:r>
        <w:rPr>
          <w:spacing w:val="-4"/>
          <w:sz w:val="24"/>
        </w:rPr>
        <w:t> </w:t>
      </w:r>
      <w:r>
        <w:rPr>
          <w:sz w:val="24"/>
        </w:rPr>
        <w:t>behaviour</w:t>
      </w:r>
      <w:r>
        <w:rPr>
          <w:spacing w:val="-4"/>
          <w:sz w:val="24"/>
        </w:rPr>
        <w:t> </w:t>
      </w:r>
      <w:r>
        <w:rPr>
          <w:sz w:val="24"/>
        </w:rPr>
        <w:t>challenge</w:t>
      </w:r>
      <w:r>
        <w:rPr>
          <w:spacing w:val="-4"/>
          <w:sz w:val="24"/>
        </w:rPr>
        <w:t> </w:t>
      </w:r>
      <w:r>
        <w:rPr>
          <w:sz w:val="24"/>
        </w:rPr>
        <w:t>and</w:t>
      </w:r>
      <w:r>
        <w:rPr>
          <w:spacing w:val="-4"/>
          <w:sz w:val="24"/>
        </w:rPr>
        <w:t> </w:t>
      </w:r>
      <w:r>
        <w:rPr>
          <w:sz w:val="24"/>
        </w:rPr>
        <w:t>on</w:t>
      </w:r>
      <w:r>
        <w:rPr>
          <w:spacing w:val="-3"/>
          <w:sz w:val="24"/>
        </w:rPr>
        <w:t> </w:t>
      </w:r>
      <w:r>
        <w:rPr>
          <w:sz w:val="24"/>
        </w:rPr>
        <w:t>a</w:t>
      </w:r>
      <w:r>
        <w:rPr>
          <w:spacing w:val="-4"/>
          <w:sz w:val="24"/>
        </w:rPr>
        <w:t> </w:t>
      </w:r>
      <w:r>
        <w:rPr>
          <w:sz w:val="24"/>
        </w:rPr>
        <w:t>range</w:t>
      </w:r>
      <w:r>
        <w:rPr>
          <w:spacing w:val="-4"/>
          <w:sz w:val="24"/>
        </w:rPr>
        <w:t> </w:t>
      </w:r>
      <w:r>
        <w:rPr>
          <w:sz w:val="24"/>
        </w:rPr>
        <w:t>of</w:t>
      </w:r>
      <w:r>
        <w:rPr>
          <w:spacing w:val="-5"/>
          <w:sz w:val="24"/>
        </w:rPr>
        <w:t> </w:t>
      </w:r>
      <w:r>
        <w:rPr>
          <w:sz w:val="24"/>
        </w:rPr>
        <w:t>activities which provide effective distraction if used sufficiently early</w:t>
      </w:r>
    </w:p>
    <w:p>
      <w:pPr>
        <w:pStyle w:val="ListParagraph"/>
        <w:numPr>
          <w:ilvl w:val="2"/>
          <w:numId w:val="1"/>
        </w:numPr>
        <w:tabs>
          <w:tab w:pos="1812" w:val="left" w:leader="none"/>
        </w:tabs>
        <w:spacing w:line="285" w:lineRule="auto" w:before="253" w:after="0"/>
        <w:ind w:left="1812" w:right="158" w:hanging="425"/>
        <w:jc w:val="left"/>
        <w:rPr>
          <w:sz w:val="24"/>
        </w:rPr>
      </w:pPr>
      <w:r>
        <w:rPr>
          <w:sz w:val="24"/>
        </w:rPr>
        <w:t>Reasonable</w:t>
      </w:r>
      <w:r>
        <w:rPr>
          <w:spacing w:val="-3"/>
          <w:sz w:val="24"/>
        </w:rPr>
        <w:t> </w:t>
      </w:r>
      <w:r>
        <w:rPr>
          <w:sz w:val="24"/>
        </w:rPr>
        <w:t>steps</w:t>
      </w:r>
      <w:r>
        <w:rPr>
          <w:spacing w:val="-3"/>
          <w:sz w:val="24"/>
        </w:rPr>
        <w:t> </w:t>
      </w:r>
      <w:r>
        <w:rPr>
          <w:sz w:val="24"/>
        </w:rPr>
        <w:t>taken</w:t>
      </w:r>
      <w:r>
        <w:rPr>
          <w:spacing w:val="-3"/>
          <w:sz w:val="24"/>
        </w:rPr>
        <w:t> </w:t>
      </w:r>
      <w:r>
        <w:rPr>
          <w:sz w:val="24"/>
        </w:rPr>
        <w:t>to</w:t>
      </w:r>
      <w:r>
        <w:rPr>
          <w:spacing w:val="-3"/>
          <w:sz w:val="24"/>
        </w:rPr>
        <w:t> </w:t>
      </w:r>
      <w:r>
        <w:rPr>
          <w:sz w:val="24"/>
        </w:rPr>
        <w:t>ensure</w:t>
      </w:r>
      <w:r>
        <w:rPr>
          <w:spacing w:val="-3"/>
          <w:sz w:val="24"/>
        </w:rPr>
        <w:t> </w:t>
      </w:r>
      <w:r>
        <w:rPr>
          <w:sz w:val="24"/>
        </w:rPr>
        <w:t>that</w:t>
      </w:r>
      <w:r>
        <w:rPr>
          <w:spacing w:val="-4"/>
          <w:sz w:val="24"/>
        </w:rPr>
        <w:t> </w:t>
      </w:r>
      <w:r>
        <w:rPr>
          <w:sz w:val="24"/>
        </w:rPr>
        <w:t>the</w:t>
      </w:r>
      <w:r>
        <w:rPr>
          <w:spacing w:val="-3"/>
          <w:sz w:val="24"/>
        </w:rPr>
        <w:t> </w:t>
      </w:r>
      <w:r>
        <w:rPr>
          <w:sz w:val="24"/>
        </w:rPr>
        <w:t>inclusion</w:t>
      </w:r>
      <w:r>
        <w:rPr>
          <w:spacing w:val="-3"/>
          <w:sz w:val="24"/>
        </w:rPr>
        <w:t> </w:t>
      </w:r>
      <w:r>
        <w:rPr>
          <w:sz w:val="24"/>
        </w:rPr>
        <w:t>of</w:t>
      </w:r>
      <w:r>
        <w:rPr>
          <w:spacing w:val="-2"/>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with a learning disability who does not use verbal communication in a mainstream course at a further education college is not incompatible with the efficient education of others may include:</w:t>
      </w:r>
    </w:p>
    <w:p>
      <w:pPr>
        <w:pStyle w:val="ListParagraph"/>
        <w:numPr>
          <w:ilvl w:val="3"/>
          <w:numId w:val="1"/>
        </w:numPr>
        <w:tabs>
          <w:tab w:pos="2238" w:val="left" w:leader="none"/>
        </w:tabs>
        <w:spacing w:line="266" w:lineRule="auto" w:before="244" w:after="0"/>
        <w:ind w:left="2238" w:right="268" w:hanging="426"/>
        <w:jc w:val="both"/>
        <w:rPr>
          <w:sz w:val="24"/>
        </w:rPr>
      </w:pPr>
      <w:r>
        <w:rPr>
          <w:sz w:val="24"/>
        </w:rPr>
        <w:t>the</w:t>
      </w:r>
      <w:r>
        <w:rPr>
          <w:spacing w:val="-3"/>
          <w:sz w:val="24"/>
        </w:rPr>
        <w:t> </w:t>
      </w:r>
      <w:r>
        <w:rPr>
          <w:sz w:val="24"/>
        </w:rPr>
        <w:t>involvement</w:t>
      </w:r>
      <w:r>
        <w:rPr>
          <w:spacing w:val="-2"/>
          <w:sz w:val="24"/>
        </w:rPr>
        <w:t> </w:t>
      </w:r>
      <w:r>
        <w:rPr>
          <w:sz w:val="24"/>
        </w:rPr>
        <w:t>of</w:t>
      </w:r>
      <w:r>
        <w:rPr>
          <w:spacing w:val="-3"/>
          <w:sz w:val="24"/>
        </w:rPr>
        <w:t> </w:t>
      </w:r>
      <w:r>
        <w:rPr>
          <w:sz w:val="24"/>
        </w:rPr>
        <w:t>staff</w:t>
      </w:r>
      <w:r>
        <w:rPr>
          <w:spacing w:val="-4"/>
          <w:sz w:val="24"/>
        </w:rPr>
        <w:t> </w:t>
      </w:r>
      <w:r>
        <w:rPr>
          <w:sz w:val="24"/>
        </w:rPr>
        <w:t>from</w:t>
      </w:r>
      <w:r>
        <w:rPr>
          <w:spacing w:val="-4"/>
          <w:sz w:val="24"/>
        </w:rPr>
        <w:t> </w:t>
      </w:r>
      <w:r>
        <w:rPr>
          <w:sz w:val="24"/>
        </w:rPr>
        <w:t>the</w:t>
      </w:r>
      <w:r>
        <w:rPr>
          <w:spacing w:val="-4"/>
          <w:sz w:val="24"/>
        </w:rPr>
        <w:t> </w:t>
      </w:r>
      <w:r>
        <w:rPr>
          <w:sz w:val="24"/>
        </w:rPr>
        <w:t>college’s</w:t>
      </w:r>
      <w:r>
        <w:rPr>
          <w:spacing w:val="-3"/>
          <w:sz w:val="24"/>
        </w:rPr>
        <w:t> </w:t>
      </w:r>
      <w:r>
        <w:rPr>
          <w:sz w:val="24"/>
        </w:rPr>
        <w:t>learning</w:t>
      </w:r>
      <w:r>
        <w:rPr>
          <w:spacing w:val="-3"/>
          <w:sz w:val="24"/>
        </w:rPr>
        <w:t> </w:t>
      </w:r>
      <w:r>
        <w:rPr>
          <w:sz w:val="24"/>
        </w:rPr>
        <w:t>support</w:t>
      </w:r>
      <w:r>
        <w:rPr>
          <w:spacing w:val="-2"/>
          <w:sz w:val="24"/>
        </w:rPr>
        <w:t> </w:t>
      </w:r>
      <w:r>
        <w:rPr>
          <w:sz w:val="24"/>
        </w:rPr>
        <w:t>team</w:t>
      </w:r>
      <w:r>
        <w:rPr>
          <w:spacing w:val="-4"/>
          <w:sz w:val="24"/>
        </w:rPr>
        <w:t> </w:t>
      </w:r>
      <w:r>
        <w:rPr>
          <w:sz w:val="24"/>
        </w:rPr>
        <w:t>in</w:t>
      </w:r>
      <w:r>
        <w:rPr>
          <w:spacing w:val="-3"/>
          <w:sz w:val="24"/>
        </w:rPr>
        <w:t> </w:t>
      </w:r>
      <w:r>
        <w:rPr>
          <w:sz w:val="24"/>
        </w:rPr>
        <w:t>the school-based transition reviews</w:t>
      </w:r>
    </w:p>
    <w:p>
      <w:pPr>
        <w:pStyle w:val="ListParagraph"/>
        <w:numPr>
          <w:ilvl w:val="3"/>
          <w:numId w:val="1"/>
        </w:numPr>
        <w:tabs>
          <w:tab w:pos="2238" w:val="left" w:leader="none"/>
        </w:tabs>
        <w:spacing w:line="278" w:lineRule="auto" w:before="269" w:after="0"/>
        <w:ind w:left="2238" w:right="147" w:hanging="426"/>
        <w:jc w:val="both"/>
        <w:rPr>
          <w:sz w:val="24"/>
        </w:rPr>
      </w:pPr>
      <w:r>
        <w:rPr>
          <w:sz w:val="24"/>
        </w:rPr>
        <w:t>an</w:t>
      </w:r>
      <w:r>
        <w:rPr>
          <w:spacing w:val="-4"/>
          <w:sz w:val="24"/>
        </w:rPr>
        <w:t> </w:t>
      </w:r>
      <w:r>
        <w:rPr>
          <w:sz w:val="24"/>
        </w:rPr>
        <w:t>orientation</w:t>
      </w:r>
      <w:r>
        <w:rPr>
          <w:spacing w:val="-4"/>
          <w:sz w:val="24"/>
        </w:rPr>
        <w:t> </w:t>
      </w:r>
      <w:r>
        <w:rPr>
          <w:sz w:val="24"/>
        </w:rPr>
        <w:t>period</w:t>
      </w:r>
      <w:r>
        <w:rPr>
          <w:spacing w:val="-4"/>
          <w:sz w:val="24"/>
        </w:rPr>
        <w:t> </w:t>
      </w:r>
      <w:r>
        <w:rPr>
          <w:sz w:val="24"/>
        </w:rPr>
        <w:t>during</w:t>
      </w:r>
      <w:r>
        <w:rPr>
          <w:spacing w:val="-4"/>
          <w:sz w:val="24"/>
        </w:rPr>
        <w:t> </w:t>
      </w:r>
      <w:r>
        <w:rPr>
          <w:sz w:val="24"/>
        </w:rPr>
        <w:t>the</w:t>
      </w:r>
      <w:r>
        <w:rPr>
          <w:spacing w:val="-4"/>
          <w:sz w:val="24"/>
        </w:rPr>
        <w:t> </w:t>
      </w:r>
      <w:r>
        <w:rPr>
          <w:sz w:val="24"/>
        </w:rPr>
        <w:t>summer</w:t>
      </w:r>
      <w:r>
        <w:rPr>
          <w:spacing w:val="-3"/>
          <w:sz w:val="24"/>
        </w:rPr>
        <w:t> </w:t>
      </w:r>
      <w:r>
        <w:rPr>
          <w:sz w:val="24"/>
        </w:rPr>
        <w:t>holidays,</w:t>
      </w:r>
      <w:r>
        <w:rPr>
          <w:spacing w:val="-3"/>
          <w:sz w:val="24"/>
        </w:rPr>
        <w:t> </w:t>
      </w:r>
      <w:r>
        <w:rPr>
          <w:sz w:val="24"/>
        </w:rPr>
        <w:t>to</w:t>
      </w:r>
      <w:r>
        <w:rPr>
          <w:spacing w:val="-4"/>
          <w:sz w:val="24"/>
        </w:rPr>
        <w:t> </w:t>
      </w:r>
      <w:r>
        <w:rPr>
          <w:sz w:val="24"/>
        </w:rPr>
        <w:t>enable</w:t>
      </w:r>
      <w:r>
        <w:rPr>
          <w:spacing w:val="-4"/>
          <w:sz w:val="24"/>
        </w:rPr>
        <w:t> </w:t>
      </w:r>
      <w:r>
        <w:rPr>
          <w:sz w:val="24"/>
        </w:rPr>
        <w:t>the</w:t>
      </w:r>
      <w:r>
        <w:rPr>
          <w:spacing w:val="-4"/>
          <w:sz w:val="24"/>
        </w:rPr>
        <w:t> </w:t>
      </w:r>
      <w:r>
        <w:rPr>
          <w:sz w:val="24"/>
        </w:rPr>
        <w:t>student to</w:t>
      </w:r>
      <w:r>
        <w:rPr>
          <w:spacing w:val="-1"/>
          <w:sz w:val="24"/>
        </w:rPr>
        <w:t> </w:t>
      </w:r>
      <w:r>
        <w:rPr>
          <w:sz w:val="24"/>
        </w:rPr>
        <w:t>find</w:t>
      </w:r>
      <w:r>
        <w:rPr>
          <w:spacing w:val="-1"/>
          <w:sz w:val="24"/>
        </w:rPr>
        <w:t> </w:t>
      </w:r>
      <w:r>
        <w:rPr>
          <w:sz w:val="24"/>
        </w:rPr>
        <w:t>his</w:t>
      </w:r>
      <w:r>
        <w:rPr>
          <w:spacing w:val="-1"/>
          <w:sz w:val="24"/>
        </w:rPr>
        <w:t> </w:t>
      </w:r>
      <w:r>
        <w:rPr>
          <w:sz w:val="24"/>
        </w:rPr>
        <w:t>or her</w:t>
      </w:r>
      <w:r>
        <w:rPr>
          <w:spacing w:val="-1"/>
          <w:sz w:val="24"/>
        </w:rPr>
        <w:t> </w:t>
      </w:r>
      <w:r>
        <w:rPr>
          <w:sz w:val="24"/>
        </w:rPr>
        <w:t>way</w:t>
      </w:r>
      <w:r>
        <w:rPr>
          <w:spacing w:val="-1"/>
          <w:sz w:val="24"/>
        </w:rPr>
        <w:t> </w:t>
      </w:r>
      <w:r>
        <w:rPr>
          <w:sz w:val="24"/>
        </w:rPr>
        <w:t>around</w:t>
      </w:r>
      <w:r>
        <w:rPr>
          <w:spacing w:val="-1"/>
          <w:sz w:val="24"/>
        </w:rPr>
        <w:t> </w:t>
      </w:r>
      <w:r>
        <w:rPr>
          <w:sz w:val="24"/>
        </w:rPr>
        <w:t>the</w:t>
      </w:r>
      <w:r>
        <w:rPr>
          <w:spacing w:val="-1"/>
          <w:sz w:val="24"/>
        </w:rPr>
        <w:t> </w:t>
      </w:r>
      <w:r>
        <w:rPr>
          <w:sz w:val="24"/>
        </w:rPr>
        <w:t>college</w:t>
      </w:r>
      <w:r>
        <w:rPr>
          <w:spacing w:val="-1"/>
          <w:sz w:val="24"/>
        </w:rPr>
        <w:t> </w:t>
      </w:r>
      <w:r>
        <w:rPr>
          <w:sz w:val="24"/>
        </w:rPr>
        <w:t>campus</w:t>
      </w:r>
      <w:r>
        <w:rPr>
          <w:spacing w:val="-1"/>
          <w:sz w:val="24"/>
        </w:rPr>
        <w:t> </w:t>
      </w:r>
      <w:r>
        <w:rPr>
          <w:sz w:val="24"/>
        </w:rPr>
        <w:t>and</w:t>
      </w:r>
      <w:r>
        <w:rPr>
          <w:spacing w:val="-1"/>
          <w:sz w:val="24"/>
        </w:rPr>
        <w:t> </w:t>
      </w:r>
      <w:r>
        <w:rPr>
          <w:sz w:val="24"/>
        </w:rPr>
        <w:t>meet the</w:t>
      </w:r>
      <w:r>
        <w:rPr>
          <w:spacing w:val="-1"/>
          <w:sz w:val="24"/>
        </w:rPr>
        <w:t> </w:t>
      </w:r>
      <w:r>
        <w:rPr>
          <w:sz w:val="24"/>
        </w:rPr>
        <w:t>learning support staff</w:t>
      </w:r>
    </w:p>
    <w:p>
      <w:pPr>
        <w:pStyle w:val="ListParagraph"/>
        <w:numPr>
          <w:ilvl w:val="3"/>
          <w:numId w:val="1"/>
        </w:numPr>
        <w:tabs>
          <w:tab w:pos="2237" w:val="left" w:leader="none"/>
        </w:tabs>
        <w:spacing w:line="240" w:lineRule="auto" w:before="252" w:after="0"/>
        <w:ind w:left="2237" w:right="0" w:hanging="425"/>
        <w:jc w:val="left"/>
        <w:rPr>
          <w:sz w:val="24"/>
        </w:rPr>
      </w:pPr>
      <w:r>
        <w:rPr>
          <w:sz w:val="24"/>
        </w:rPr>
        <w:t>opportunities</w:t>
      </w:r>
      <w:r>
        <w:rPr>
          <w:spacing w:val="-3"/>
          <w:sz w:val="24"/>
        </w:rPr>
        <w:t> </w:t>
      </w:r>
      <w:r>
        <w:rPr>
          <w:sz w:val="24"/>
        </w:rPr>
        <w:t>to</w:t>
      </w:r>
      <w:r>
        <w:rPr>
          <w:spacing w:val="-3"/>
          <w:sz w:val="24"/>
        </w:rPr>
        <w:t> </w:t>
      </w:r>
      <w:r>
        <w:rPr>
          <w:sz w:val="24"/>
        </w:rPr>
        <w:t>practise</w:t>
      </w:r>
      <w:r>
        <w:rPr>
          <w:spacing w:val="-3"/>
          <w:sz w:val="24"/>
        </w:rPr>
        <w:t> </w:t>
      </w:r>
      <w:r>
        <w:rPr>
          <w:sz w:val="24"/>
        </w:rPr>
        <w:t>travelling</w:t>
      </w:r>
      <w:r>
        <w:rPr>
          <w:spacing w:val="-3"/>
          <w:sz w:val="24"/>
        </w:rPr>
        <w:t> </w:t>
      </w:r>
      <w:r>
        <w:rPr>
          <w:sz w:val="24"/>
        </w:rPr>
        <w:t>to</w:t>
      </w:r>
      <w:r>
        <w:rPr>
          <w:spacing w:val="-3"/>
          <w:sz w:val="24"/>
        </w:rPr>
        <w:t> </w:t>
      </w:r>
      <w:r>
        <w:rPr>
          <w:sz w:val="24"/>
        </w:rPr>
        <w:t>and</w:t>
      </w:r>
      <w:r>
        <w:rPr>
          <w:spacing w:val="-3"/>
          <w:sz w:val="24"/>
        </w:rPr>
        <w:t> </w:t>
      </w:r>
      <w:r>
        <w:rPr>
          <w:sz w:val="24"/>
        </w:rPr>
        <w:t>from</w:t>
      </w:r>
      <w:r>
        <w:rPr>
          <w:spacing w:val="-2"/>
          <w:sz w:val="24"/>
        </w:rPr>
        <w:t> college</w:t>
      </w:r>
    </w:p>
    <w:p>
      <w:pPr>
        <w:pStyle w:val="ListParagraph"/>
        <w:numPr>
          <w:ilvl w:val="3"/>
          <w:numId w:val="1"/>
        </w:numPr>
        <w:tabs>
          <w:tab w:pos="2238" w:val="left" w:leader="none"/>
        </w:tabs>
        <w:spacing w:line="278" w:lineRule="auto" w:before="274" w:after="0"/>
        <w:ind w:left="2238" w:right="307" w:hanging="426"/>
        <w:jc w:val="both"/>
        <w:rPr>
          <w:sz w:val="24"/>
        </w:rPr>
      </w:pPr>
      <w:r>
        <w:rPr>
          <w:sz w:val="24"/>
        </w:rPr>
        <w:t>the development of an individual learning programme outlining longer term</w:t>
      </w:r>
      <w:r>
        <w:rPr>
          <w:spacing w:val="-3"/>
          <w:sz w:val="24"/>
        </w:rPr>
        <w:t> </w:t>
      </w:r>
      <w:r>
        <w:rPr>
          <w:sz w:val="24"/>
        </w:rPr>
        <w:t>outcomes</w:t>
      </w:r>
      <w:r>
        <w:rPr>
          <w:spacing w:val="-4"/>
          <w:sz w:val="24"/>
        </w:rPr>
        <w:t> </w:t>
      </w:r>
      <w:r>
        <w:rPr>
          <w:sz w:val="24"/>
        </w:rPr>
        <w:t>covering</w:t>
      </w:r>
      <w:r>
        <w:rPr>
          <w:spacing w:val="-4"/>
          <w:sz w:val="24"/>
        </w:rPr>
        <w:t> </w:t>
      </w:r>
      <w:r>
        <w:rPr>
          <w:sz w:val="24"/>
        </w:rPr>
        <w:t>all</w:t>
      </w:r>
      <w:r>
        <w:rPr>
          <w:spacing w:val="-4"/>
          <w:sz w:val="24"/>
        </w:rPr>
        <w:t> </w:t>
      </w:r>
      <w:r>
        <w:rPr>
          <w:sz w:val="24"/>
        </w:rPr>
        <w:t>aspects</w:t>
      </w:r>
      <w:r>
        <w:rPr>
          <w:spacing w:val="-4"/>
          <w:sz w:val="24"/>
        </w:rPr>
        <w:t> </w:t>
      </w:r>
      <w:r>
        <w:rPr>
          <w:sz w:val="24"/>
        </w:rPr>
        <w:t>of</w:t>
      </w:r>
      <w:r>
        <w:rPr>
          <w:spacing w:val="-5"/>
          <w:sz w:val="24"/>
        </w:rPr>
        <w:t> </w:t>
      </w:r>
      <w:r>
        <w:rPr>
          <w:sz w:val="24"/>
        </w:rPr>
        <w:t>learning</w:t>
      </w:r>
      <w:r>
        <w:rPr>
          <w:spacing w:val="-4"/>
          <w:sz w:val="24"/>
        </w:rPr>
        <w:t> </w:t>
      </w:r>
      <w:r>
        <w:rPr>
          <w:sz w:val="24"/>
        </w:rPr>
        <w:t>and</w:t>
      </w:r>
      <w:r>
        <w:rPr>
          <w:spacing w:val="-4"/>
          <w:sz w:val="24"/>
        </w:rPr>
        <w:t> </w:t>
      </w:r>
      <w:r>
        <w:rPr>
          <w:sz w:val="24"/>
        </w:rPr>
        <w:t>development,</w:t>
      </w:r>
      <w:r>
        <w:rPr>
          <w:spacing w:val="-3"/>
          <w:sz w:val="24"/>
        </w:rPr>
        <w:t> </w:t>
      </w:r>
      <w:r>
        <w:rPr>
          <w:sz w:val="24"/>
        </w:rPr>
        <w:t>with shorter term targets to meet the outcomes</w:t>
      </w:r>
    </w:p>
    <w:p>
      <w:pPr>
        <w:pStyle w:val="ListParagraph"/>
        <w:numPr>
          <w:ilvl w:val="3"/>
          <w:numId w:val="1"/>
        </w:numPr>
        <w:tabs>
          <w:tab w:pos="2237" w:val="left" w:leader="none"/>
        </w:tabs>
        <w:spacing w:line="240" w:lineRule="auto" w:before="252" w:after="0"/>
        <w:ind w:left="2237" w:right="0" w:hanging="425"/>
        <w:jc w:val="left"/>
        <w:rPr>
          <w:sz w:val="24"/>
        </w:rPr>
      </w:pPr>
      <w:r>
        <w:rPr>
          <w:sz w:val="24"/>
        </w:rPr>
        <w:t>supported</w:t>
      </w:r>
      <w:r>
        <w:rPr>
          <w:spacing w:val="-4"/>
          <w:sz w:val="24"/>
        </w:rPr>
        <w:t> </w:t>
      </w:r>
      <w:r>
        <w:rPr>
          <w:sz w:val="24"/>
        </w:rPr>
        <w:t>access</w:t>
      </w:r>
      <w:r>
        <w:rPr>
          <w:spacing w:val="-2"/>
          <w:sz w:val="24"/>
        </w:rPr>
        <w:t> </w:t>
      </w:r>
      <w:r>
        <w:rPr>
          <w:sz w:val="24"/>
        </w:rPr>
        <w:t>to</w:t>
      </w:r>
      <w:r>
        <w:rPr>
          <w:spacing w:val="-2"/>
          <w:sz w:val="24"/>
        </w:rPr>
        <w:t> </w:t>
      </w:r>
      <w:r>
        <w:rPr>
          <w:sz w:val="24"/>
        </w:rPr>
        <w:t>taster</w:t>
      </w:r>
      <w:r>
        <w:rPr>
          <w:spacing w:val="-2"/>
          <w:sz w:val="24"/>
        </w:rPr>
        <w:t> </w:t>
      </w:r>
      <w:r>
        <w:rPr>
          <w:sz w:val="24"/>
        </w:rPr>
        <w:t>sessions</w:t>
      </w:r>
      <w:r>
        <w:rPr>
          <w:spacing w:val="-2"/>
          <w:sz w:val="24"/>
        </w:rPr>
        <w:t> </w:t>
      </w:r>
      <w:r>
        <w:rPr>
          <w:sz w:val="24"/>
        </w:rPr>
        <w:t>over</w:t>
      </w:r>
      <w:r>
        <w:rPr>
          <w:spacing w:val="-1"/>
          <w:sz w:val="24"/>
        </w:rPr>
        <w:t> </w:t>
      </w:r>
      <w:r>
        <w:rPr>
          <w:sz w:val="24"/>
        </w:rPr>
        <w:t>a</w:t>
      </w:r>
      <w:r>
        <w:rPr>
          <w:spacing w:val="-2"/>
          <w:sz w:val="24"/>
        </w:rPr>
        <w:t> </w:t>
      </w:r>
      <w:r>
        <w:rPr>
          <w:sz w:val="24"/>
        </w:rPr>
        <w:t>first</w:t>
      </w:r>
      <w:r>
        <w:rPr>
          <w:spacing w:val="-2"/>
          <w:sz w:val="24"/>
        </w:rPr>
        <w:t> </w:t>
      </w:r>
      <w:r>
        <w:rPr>
          <w:sz w:val="24"/>
        </w:rPr>
        <w:t>year</w:t>
      </w:r>
      <w:r>
        <w:rPr>
          <w:spacing w:val="-2"/>
          <w:sz w:val="24"/>
        </w:rPr>
        <w:t> </w:t>
      </w:r>
      <w:r>
        <w:rPr>
          <w:sz w:val="24"/>
        </w:rPr>
        <w:t>in</w:t>
      </w:r>
      <w:r>
        <w:rPr>
          <w:spacing w:val="-2"/>
          <w:sz w:val="24"/>
        </w:rPr>
        <w:t> college</w:t>
      </w:r>
    </w:p>
    <w:p>
      <w:pPr>
        <w:pStyle w:val="ListParagraph"/>
        <w:numPr>
          <w:ilvl w:val="3"/>
          <w:numId w:val="1"/>
        </w:numPr>
        <w:tabs>
          <w:tab w:pos="2238" w:val="left" w:leader="none"/>
        </w:tabs>
        <w:spacing w:line="266" w:lineRule="auto" w:before="274" w:after="0"/>
        <w:ind w:left="2238" w:right="374" w:hanging="426"/>
        <w:jc w:val="both"/>
        <w:rPr>
          <w:sz w:val="24"/>
        </w:rPr>
      </w:pPr>
      <w:r>
        <w:rPr>
          <w:sz w:val="24"/>
        </w:rPr>
        <w:t>a</w:t>
      </w:r>
      <w:r>
        <w:rPr>
          <w:spacing w:val="-4"/>
          <w:sz w:val="24"/>
        </w:rPr>
        <w:t> </w:t>
      </w:r>
      <w:r>
        <w:rPr>
          <w:sz w:val="24"/>
        </w:rPr>
        <w:t>more</w:t>
      </w:r>
      <w:r>
        <w:rPr>
          <w:spacing w:val="-4"/>
          <w:sz w:val="24"/>
        </w:rPr>
        <w:t> </w:t>
      </w:r>
      <w:r>
        <w:rPr>
          <w:sz w:val="24"/>
        </w:rPr>
        <w:t>detailed</w:t>
      </w:r>
      <w:r>
        <w:rPr>
          <w:spacing w:val="-4"/>
          <w:sz w:val="24"/>
        </w:rPr>
        <w:t> </w:t>
      </w:r>
      <w:r>
        <w:rPr>
          <w:sz w:val="24"/>
        </w:rPr>
        <w:t>assessment</w:t>
      </w:r>
      <w:r>
        <w:rPr>
          <w:spacing w:val="-3"/>
          <w:sz w:val="24"/>
        </w:rPr>
        <w:t> </w:t>
      </w:r>
      <w:r>
        <w:rPr>
          <w:sz w:val="24"/>
        </w:rPr>
        <w:t>of</w:t>
      </w:r>
      <w:r>
        <w:rPr>
          <w:spacing w:val="-5"/>
          <w:sz w:val="24"/>
        </w:rPr>
        <w:t> </w:t>
      </w:r>
      <w:r>
        <w:rPr>
          <w:sz w:val="24"/>
        </w:rPr>
        <w:t>the</w:t>
      </w:r>
      <w:r>
        <w:rPr>
          <w:spacing w:val="-4"/>
          <w:sz w:val="24"/>
        </w:rPr>
        <w:t> </w:t>
      </w:r>
      <w:r>
        <w:rPr>
          <w:sz w:val="24"/>
        </w:rPr>
        <w:t>young</w:t>
      </w:r>
      <w:r>
        <w:rPr>
          <w:spacing w:val="-4"/>
          <w:sz w:val="24"/>
        </w:rPr>
        <w:t> </w:t>
      </w:r>
      <w:r>
        <w:rPr>
          <w:sz w:val="24"/>
        </w:rPr>
        <w:t>person’s</w:t>
      </w:r>
      <w:r>
        <w:rPr>
          <w:spacing w:val="-4"/>
          <w:sz w:val="24"/>
        </w:rPr>
        <w:t> </w:t>
      </w:r>
      <w:r>
        <w:rPr>
          <w:sz w:val="24"/>
        </w:rPr>
        <w:t>needs</w:t>
      </w:r>
      <w:r>
        <w:rPr>
          <w:spacing w:val="-4"/>
          <w:sz w:val="24"/>
        </w:rPr>
        <w:t> </w:t>
      </w:r>
      <w:r>
        <w:rPr>
          <w:sz w:val="24"/>
        </w:rPr>
        <w:t>and</w:t>
      </w:r>
      <w:r>
        <w:rPr>
          <w:spacing w:val="-4"/>
          <w:sz w:val="24"/>
        </w:rPr>
        <w:t> </w:t>
      </w:r>
      <w:r>
        <w:rPr>
          <w:sz w:val="24"/>
        </w:rPr>
        <w:t>wishes provided by learning support tutors during a ‘taster’ year</w:t>
      </w:r>
    </w:p>
    <w:p>
      <w:pPr>
        <w:pStyle w:val="ListParagraph"/>
        <w:numPr>
          <w:ilvl w:val="3"/>
          <w:numId w:val="1"/>
        </w:numPr>
        <w:tabs>
          <w:tab w:pos="2238" w:val="left" w:leader="none"/>
        </w:tabs>
        <w:spacing w:line="266" w:lineRule="auto" w:before="268" w:after="0"/>
        <w:ind w:left="2238" w:right="1147" w:hanging="426"/>
        <w:jc w:val="left"/>
        <w:rPr>
          <w:sz w:val="24"/>
        </w:rPr>
      </w:pPr>
      <w:r>
        <w:rPr>
          <w:sz w:val="24"/>
        </w:rPr>
        <w:t>staff</w:t>
      </w:r>
      <w:r>
        <w:rPr>
          <w:spacing w:val="-6"/>
          <w:sz w:val="24"/>
        </w:rPr>
        <w:t> </w:t>
      </w:r>
      <w:r>
        <w:rPr>
          <w:sz w:val="24"/>
        </w:rPr>
        <w:t>development</w:t>
      </w:r>
      <w:r>
        <w:rPr>
          <w:spacing w:val="-4"/>
          <w:sz w:val="24"/>
        </w:rPr>
        <w:t> </w:t>
      </w:r>
      <w:r>
        <w:rPr>
          <w:sz w:val="24"/>
        </w:rPr>
        <w:t>to</w:t>
      </w:r>
      <w:r>
        <w:rPr>
          <w:spacing w:val="-5"/>
          <w:sz w:val="24"/>
        </w:rPr>
        <w:t> </w:t>
      </w:r>
      <w:r>
        <w:rPr>
          <w:sz w:val="24"/>
        </w:rPr>
        <w:t>ensure</w:t>
      </w:r>
      <w:r>
        <w:rPr>
          <w:spacing w:val="-5"/>
          <w:sz w:val="24"/>
        </w:rPr>
        <w:t> </w:t>
      </w:r>
      <w:r>
        <w:rPr>
          <w:sz w:val="24"/>
        </w:rPr>
        <w:t>an</w:t>
      </w:r>
      <w:r>
        <w:rPr>
          <w:spacing w:val="-5"/>
          <w:sz w:val="24"/>
        </w:rPr>
        <w:t> </w:t>
      </w:r>
      <w:r>
        <w:rPr>
          <w:sz w:val="24"/>
        </w:rPr>
        <w:t>understanding</w:t>
      </w:r>
      <w:r>
        <w:rPr>
          <w:spacing w:val="-5"/>
          <w:sz w:val="24"/>
        </w:rPr>
        <w:t> </w:t>
      </w:r>
      <w:r>
        <w:rPr>
          <w:sz w:val="24"/>
        </w:rPr>
        <w:t>of</w:t>
      </w:r>
      <w:r>
        <w:rPr>
          <w:spacing w:val="-4"/>
          <w:sz w:val="24"/>
        </w:rPr>
        <w:t> </w:t>
      </w:r>
      <w:r>
        <w:rPr>
          <w:sz w:val="24"/>
        </w:rPr>
        <w:t>the</w:t>
      </w:r>
      <w:r>
        <w:rPr>
          <w:spacing w:val="-5"/>
          <w:sz w:val="24"/>
        </w:rPr>
        <w:t> </w:t>
      </w:r>
      <w:r>
        <w:rPr>
          <w:sz w:val="24"/>
        </w:rPr>
        <w:t>student’s particular method of communication</w:t>
      </w:r>
    </w:p>
    <w:p>
      <w:pPr>
        <w:pStyle w:val="ListParagraph"/>
        <w:numPr>
          <w:ilvl w:val="3"/>
          <w:numId w:val="1"/>
        </w:numPr>
        <w:tabs>
          <w:tab w:pos="2238" w:val="left" w:leader="none"/>
        </w:tabs>
        <w:spacing w:line="278" w:lineRule="auto" w:before="269" w:after="0"/>
        <w:ind w:left="2238" w:right="375" w:hanging="426"/>
        <w:jc w:val="left"/>
        <w:rPr>
          <w:sz w:val="24"/>
        </w:rPr>
      </w:pPr>
      <w:r>
        <w:rPr>
          <w:sz w:val="24"/>
        </w:rPr>
        <w:t>use</w:t>
      </w:r>
      <w:r>
        <w:rPr>
          <w:spacing w:val="-4"/>
          <w:sz w:val="24"/>
        </w:rPr>
        <w:t> </w:t>
      </w:r>
      <w:r>
        <w:rPr>
          <w:sz w:val="24"/>
        </w:rPr>
        <w:t>of</w:t>
      </w:r>
      <w:r>
        <w:rPr>
          <w:spacing w:val="-3"/>
          <w:sz w:val="24"/>
        </w:rPr>
        <w:t> </w:t>
      </w:r>
      <w:r>
        <w:rPr>
          <w:sz w:val="24"/>
        </w:rPr>
        <w:t>expertise</w:t>
      </w:r>
      <w:r>
        <w:rPr>
          <w:spacing w:val="-4"/>
          <w:sz w:val="24"/>
        </w:rPr>
        <w:t> </w:t>
      </w:r>
      <w:r>
        <w:rPr>
          <w:sz w:val="24"/>
        </w:rPr>
        <w:t>in</w:t>
      </w:r>
      <w:r>
        <w:rPr>
          <w:spacing w:val="-4"/>
          <w:sz w:val="24"/>
        </w:rPr>
        <w:t> </w:t>
      </w:r>
      <w:r>
        <w:rPr>
          <w:sz w:val="24"/>
        </w:rPr>
        <w:t>access</w:t>
      </w:r>
      <w:r>
        <w:rPr>
          <w:spacing w:val="-4"/>
          <w:sz w:val="24"/>
        </w:rPr>
        <w:t> </w:t>
      </w:r>
      <w:r>
        <w:rPr>
          <w:sz w:val="24"/>
        </w:rPr>
        <w:t>technology</w:t>
      </w:r>
      <w:r>
        <w:rPr>
          <w:spacing w:val="-4"/>
          <w:sz w:val="24"/>
        </w:rPr>
        <w:t> </w:t>
      </w:r>
      <w:r>
        <w:rPr>
          <w:sz w:val="24"/>
        </w:rPr>
        <w:t>to</w:t>
      </w:r>
      <w:r>
        <w:rPr>
          <w:spacing w:val="-4"/>
          <w:sz w:val="24"/>
        </w:rPr>
        <w:t> </w:t>
      </w:r>
      <w:r>
        <w:rPr>
          <w:sz w:val="24"/>
        </w:rPr>
        <w:t>identify</w:t>
      </w:r>
      <w:r>
        <w:rPr>
          <w:spacing w:val="-4"/>
          <w:sz w:val="24"/>
        </w:rPr>
        <w:t> </w:t>
      </w:r>
      <w:r>
        <w:rPr>
          <w:sz w:val="24"/>
        </w:rPr>
        <w:t>appropriate</w:t>
      </w:r>
      <w:r>
        <w:rPr>
          <w:spacing w:val="-4"/>
          <w:sz w:val="24"/>
        </w:rPr>
        <w:t> </w:t>
      </w:r>
      <w:r>
        <w:rPr>
          <w:sz w:val="24"/>
        </w:rPr>
        <w:t>switches or communication boards to facilitate the student’s involvement in an entry-level course, and</w:t>
      </w:r>
    </w:p>
    <w:p>
      <w:pPr>
        <w:pStyle w:val="ListParagraph"/>
        <w:numPr>
          <w:ilvl w:val="3"/>
          <w:numId w:val="1"/>
        </w:numPr>
        <w:tabs>
          <w:tab w:pos="2238" w:val="left" w:leader="none"/>
        </w:tabs>
        <w:spacing w:line="266" w:lineRule="auto" w:before="252" w:after="0"/>
        <w:ind w:left="2238" w:right="322" w:hanging="426"/>
        <w:jc w:val="left"/>
        <w:rPr>
          <w:sz w:val="24"/>
        </w:rPr>
      </w:pPr>
      <w:r>
        <w:rPr>
          <w:sz w:val="24"/>
        </w:rPr>
        <w:t>courses</w:t>
      </w:r>
      <w:r>
        <w:rPr>
          <w:spacing w:val="-4"/>
          <w:sz w:val="24"/>
        </w:rPr>
        <w:t> </w:t>
      </w:r>
      <w:r>
        <w:rPr>
          <w:sz w:val="24"/>
        </w:rPr>
        <w:t>normally</w:t>
      </w:r>
      <w:r>
        <w:rPr>
          <w:spacing w:val="-4"/>
          <w:sz w:val="24"/>
        </w:rPr>
        <w:t> </w:t>
      </w:r>
      <w:r>
        <w:rPr>
          <w:sz w:val="24"/>
        </w:rPr>
        <w:t>covered</w:t>
      </w:r>
      <w:r>
        <w:rPr>
          <w:spacing w:val="-4"/>
          <w:sz w:val="24"/>
        </w:rPr>
        <w:t> </w:t>
      </w:r>
      <w:r>
        <w:rPr>
          <w:sz w:val="24"/>
        </w:rPr>
        <w:t>in</w:t>
      </w:r>
      <w:r>
        <w:rPr>
          <w:spacing w:val="-4"/>
          <w:sz w:val="24"/>
        </w:rPr>
        <w:t> </w:t>
      </w:r>
      <w:r>
        <w:rPr>
          <w:sz w:val="24"/>
        </w:rPr>
        <w:t>one</w:t>
      </w:r>
      <w:r>
        <w:rPr>
          <w:spacing w:val="-4"/>
          <w:sz w:val="24"/>
        </w:rPr>
        <w:t> </w:t>
      </w:r>
      <w:r>
        <w:rPr>
          <w:sz w:val="24"/>
        </w:rPr>
        <w:t>year</w:t>
      </w:r>
      <w:r>
        <w:rPr>
          <w:spacing w:val="-3"/>
          <w:sz w:val="24"/>
        </w:rPr>
        <w:t> </w:t>
      </w:r>
      <w:r>
        <w:rPr>
          <w:sz w:val="24"/>
        </w:rPr>
        <w:t>planned</w:t>
      </w:r>
      <w:r>
        <w:rPr>
          <w:spacing w:val="-4"/>
          <w:sz w:val="24"/>
        </w:rPr>
        <w:t> </w:t>
      </w:r>
      <w:r>
        <w:rPr>
          <w:sz w:val="24"/>
        </w:rPr>
        <w:t>over</w:t>
      </w:r>
      <w:r>
        <w:rPr>
          <w:spacing w:val="-3"/>
          <w:sz w:val="24"/>
        </w:rPr>
        <w:t> </w:t>
      </w:r>
      <w:r>
        <w:rPr>
          <w:sz w:val="24"/>
        </w:rPr>
        <w:t>two</w:t>
      </w:r>
      <w:r>
        <w:rPr>
          <w:spacing w:val="-4"/>
          <w:sz w:val="24"/>
        </w:rPr>
        <w:t> </w:t>
      </w:r>
      <w:r>
        <w:rPr>
          <w:sz w:val="24"/>
        </w:rPr>
        <w:t>years</w:t>
      </w:r>
      <w:r>
        <w:rPr>
          <w:spacing w:val="-4"/>
          <w:sz w:val="24"/>
        </w:rPr>
        <w:t> </w:t>
      </w:r>
      <w:r>
        <w:rPr>
          <w:sz w:val="24"/>
        </w:rPr>
        <w:t>to</w:t>
      </w:r>
      <w:r>
        <w:rPr>
          <w:spacing w:val="-5"/>
          <w:sz w:val="24"/>
        </w:rPr>
        <w:t> </w:t>
      </w:r>
      <w:r>
        <w:rPr>
          <w:sz w:val="24"/>
        </w:rPr>
        <w:t>meet the young person’s learning needs</w:t>
      </w:r>
    </w:p>
    <w:p>
      <w:pPr>
        <w:pStyle w:val="ListParagraph"/>
        <w:numPr>
          <w:ilvl w:val="1"/>
          <w:numId w:val="1"/>
        </w:numPr>
        <w:tabs>
          <w:tab w:pos="820" w:val="left" w:leader="none"/>
        </w:tabs>
        <w:spacing w:line="288" w:lineRule="auto" w:before="269" w:after="0"/>
        <w:ind w:left="820" w:right="511" w:hanging="710"/>
        <w:jc w:val="left"/>
        <w:rPr>
          <w:sz w:val="24"/>
        </w:rPr>
      </w:pPr>
      <w:r>
        <w:rPr>
          <w:sz w:val="24"/>
        </w:rPr>
        <w:t>There may be a range of reasons why it may not always be possible to take reasonable</w:t>
      </w:r>
      <w:r>
        <w:rPr>
          <w:spacing w:val="-3"/>
          <w:sz w:val="24"/>
        </w:rPr>
        <w:t> </w:t>
      </w:r>
      <w:r>
        <w:rPr>
          <w:sz w:val="24"/>
        </w:rPr>
        <w:t>steps</w:t>
      </w:r>
      <w:r>
        <w:rPr>
          <w:spacing w:val="-4"/>
          <w:sz w:val="24"/>
        </w:rPr>
        <w:t> </w:t>
      </w:r>
      <w:r>
        <w:rPr>
          <w:sz w:val="24"/>
        </w:rPr>
        <w:t>to</w:t>
      </w:r>
      <w:r>
        <w:rPr>
          <w:spacing w:val="-5"/>
          <w:sz w:val="24"/>
        </w:rPr>
        <w:t> </w:t>
      </w:r>
      <w:r>
        <w:rPr>
          <w:sz w:val="24"/>
        </w:rPr>
        <w:t>prevent</w:t>
      </w:r>
      <w:r>
        <w:rPr>
          <w:spacing w:val="-3"/>
          <w:sz w:val="24"/>
        </w:rPr>
        <w:t> </w:t>
      </w:r>
      <w:r>
        <w:rPr>
          <w:sz w:val="24"/>
        </w:rPr>
        <w:t>a</w:t>
      </w:r>
      <w:r>
        <w:rPr>
          <w:spacing w:val="-4"/>
          <w:sz w:val="24"/>
        </w:rPr>
        <w:t> </w:t>
      </w:r>
      <w:r>
        <w:rPr>
          <w:sz w:val="24"/>
        </w:rPr>
        <w:t>mainstream</w:t>
      </w:r>
      <w:r>
        <w:rPr>
          <w:spacing w:val="-3"/>
          <w:sz w:val="24"/>
        </w:rPr>
        <w:t> </w:t>
      </w:r>
      <w:r>
        <w:rPr>
          <w:sz w:val="24"/>
        </w:rPr>
        <w:t>place</w:t>
      </w:r>
      <w:r>
        <w:rPr>
          <w:spacing w:val="-4"/>
          <w:sz w:val="24"/>
        </w:rPr>
        <w:t> </w:t>
      </w:r>
      <w:r>
        <w:rPr>
          <w:sz w:val="24"/>
        </w:rPr>
        <w:t>from</w:t>
      </w:r>
      <w:r>
        <w:rPr>
          <w:spacing w:val="-3"/>
          <w:sz w:val="24"/>
        </w:rPr>
        <w:t> </w:t>
      </w:r>
      <w:r>
        <w:rPr>
          <w:sz w:val="24"/>
        </w:rPr>
        <w:t>being</w:t>
      </w:r>
      <w:r>
        <w:rPr>
          <w:spacing w:val="-4"/>
          <w:sz w:val="24"/>
        </w:rPr>
        <w:t> </w:t>
      </w:r>
      <w:r>
        <w:rPr>
          <w:sz w:val="24"/>
        </w:rPr>
        <w:t>incompatible</w:t>
      </w:r>
      <w:r>
        <w:rPr>
          <w:spacing w:val="-4"/>
          <w:sz w:val="24"/>
        </w:rPr>
        <w:t> </w:t>
      </w:r>
      <w:r>
        <w:rPr>
          <w:sz w:val="24"/>
        </w:rPr>
        <w:t>with</w:t>
      </w:r>
      <w:r>
        <w:rPr>
          <w:spacing w:val="-3"/>
          <w:sz w:val="24"/>
        </w:rPr>
        <w:t> </w:t>
      </w:r>
      <w:r>
        <w:rPr>
          <w:sz w:val="24"/>
        </w:rPr>
        <w:t>the efficient education of others – for example, where the child or young person’s behaviour systematically, persistently or significantly threatens the safety and/or impedes the learning of others.</w:t>
      </w:r>
    </w:p>
    <w:p>
      <w:pPr>
        <w:pStyle w:val="ListParagraph"/>
        <w:numPr>
          <w:ilvl w:val="1"/>
          <w:numId w:val="1"/>
        </w:numPr>
        <w:tabs>
          <w:tab w:pos="820" w:val="left" w:leader="none"/>
        </w:tabs>
        <w:spacing w:line="288" w:lineRule="auto" w:before="240" w:after="0"/>
        <w:ind w:left="820" w:right="309" w:hanging="710"/>
        <w:jc w:val="left"/>
        <w:rPr>
          <w:sz w:val="24"/>
        </w:rPr>
      </w:pPr>
      <w:r>
        <w:rPr>
          <w:sz w:val="24"/>
        </w:rPr>
        <w:t>A decision not to educate a child or young person in a mainstream setting against the</w:t>
      </w:r>
      <w:r>
        <w:rPr>
          <w:spacing w:val="-3"/>
          <w:sz w:val="24"/>
        </w:rPr>
        <w:t> </w:t>
      </w:r>
      <w:r>
        <w:rPr>
          <w:sz w:val="24"/>
        </w:rPr>
        <w:t>wishes</w:t>
      </w:r>
      <w:r>
        <w:rPr>
          <w:spacing w:val="-3"/>
          <w:sz w:val="24"/>
        </w:rPr>
        <w:t> </w:t>
      </w:r>
      <w:r>
        <w:rPr>
          <w:sz w:val="24"/>
        </w:rPr>
        <w:t>of</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should</w:t>
      </w:r>
      <w:r>
        <w:rPr>
          <w:spacing w:val="-3"/>
          <w:sz w:val="24"/>
        </w:rPr>
        <w:t> </w:t>
      </w:r>
      <w:r>
        <w:rPr>
          <w:sz w:val="24"/>
        </w:rPr>
        <w:t>not</w:t>
      </w:r>
      <w:r>
        <w:rPr>
          <w:spacing w:val="-2"/>
          <w:sz w:val="24"/>
        </w:rPr>
        <w:t> </w:t>
      </w:r>
      <w:r>
        <w:rPr>
          <w:sz w:val="24"/>
        </w:rPr>
        <w:t>be</w:t>
      </w:r>
      <w:r>
        <w:rPr>
          <w:spacing w:val="-3"/>
          <w:sz w:val="24"/>
        </w:rPr>
        <w:t> </w:t>
      </w:r>
      <w:r>
        <w:rPr>
          <w:sz w:val="24"/>
        </w:rPr>
        <w:t>taken</w:t>
      </w:r>
      <w:r>
        <w:rPr>
          <w:spacing w:val="-3"/>
          <w:sz w:val="24"/>
        </w:rPr>
        <w:t> </w:t>
      </w:r>
      <w:r>
        <w:rPr>
          <w:sz w:val="24"/>
        </w:rPr>
        <w:t>lightly.</w:t>
      </w:r>
      <w:r>
        <w:rPr>
          <w:spacing w:val="-2"/>
          <w:sz w:val="24"/>
        </w:rPr>
        <w:t> </w:t>
      </w:r>
      <w:r>
        <w:rPr>
          <w:sz w:val="24"/>
        </w:rPr>
        <w:t>It</w:t>
      </w:r>
      <w:r>
        <w:rPr>
          <w:spacing w:val="-2"/>
          <w:sz w:val="24"/>
        </w:rPr>
        <w:t> </w:t>
      </w:r>
      <w:r>
        <w:rPr>
          <w:sz w:val="24"/>
        </w:rPr>
        <w:t>is</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164" w:firstLine="0"/>
      </w:pPr>
      <w:r>
        <w:rPr/>
        <w:t>important</w:t>
      </w:r>
      <w:r>
        <w:rPr>
          <w:spacing w:val="-2"/>
        </w:rPr>
        <w:t> </w:t>
      </w:r>
      <w:r>
        <w:rPr/>
        <w:t>that</w:t>
      </w:r>
      <w:r>
        <w:rPr>
          <w:spacing w:val="-2"/>
        </w:rPr>
        <w:t> </w:t>
      </w:r>
      <w:r>
        <w:rPr/>
        <w:t>all</w:t>
      </w:r>
      <w:r>
        <w:rPr>
          <w:spacing w:val="-3"/>
        </w:rPr>
        <w:t> </w:t>
      </w:r>
      <w:r>
        <w:rPr/>
        <w:t>decisions</w:t>
      </w:r>
      <w:r>
        <w:rPr>
          <w:spacing w:val="-3"/>
        </w:rPr>
        <w:t> </w:t>
      </w:r>
      <w:r>
        <w:rPr/>
        <w:t>are</w:t>
      </w:r>
      <w:r>
        <w:rPr>
          <w:spacing w:val="-3"/>
        </w:rPr>
        <w:t> </w:t>
      </w:r>
      <w:r>
        <w:rPr/>
        <w:t>taken</w:t>
      </w:r>
      <w:r>
        <w:rPr>
          <w:spacing w:val="-3"/>
        </w:rPr>
        <w:t> </w:t>
      </w:r>
      <w:r>
        <w:rPr/>
        <w:t>on</w:t>
      </w:r>
      <w:r>
        <w:rPr>
          <w:spacing w:val="-3"/>
        </w:rPr>
        <w:t> </w:t>
      </w:r>
      <w:r>
        <w:rPr/>
        <w:t>the</w:t>
      </w:r>
      <w:r>
        <w:rPr>
          <w:spacing w:val="-3"/>
        </w:rPr>
        <w:t> </w:t>
      </w:r>
      <w:r>
        <w:rPr/>
        <w:t>basis</w:t>
      </w:r>
      <w:r>
        <w:rPr>
          <w:spacing w:val="-3"/>
        </w:rPr>
        <w:t> </w:t>
      </w:r>
      <w:r>
        <w:rPr/>
        <w:t>of</w:t>
      </w:r>
      <w:r>
        <w:rPr>
          <w:spacing w:val="-2"/>
        </w:rPr>
        <w:t> </w:t>
      </w:r>
      <w:r>
        <w:rPr/>
        <w:t>the</w:t>
      </w:r>
      <w:r>
        <w:rPr>
          <w:spacing w:val="-3"/>
        </w:rPr>
        <w:t> </w:t>
      </w:r>
      <w:r>
        <w:rPr/>
        <w:t>circumstances</w:t>
      </w:r>
      <w:r>
        <w:rPr>
          <w:spacing w:val="-3"/>
        </w:rPr>
        <w:t> </w:t>
      </w:r>
      <w:r>
        <w:rPr/>
        <w:t>of</w:t>
      </w:r>
      <w:r>
        <w:rPr>
          <w:spacing w:val="-2"/>
        </w:rPr>
        <w:t> </w:t>
      </w:r>
      <w:r>
        <w:rPr/>
        <w:t>each</w:t>
      </w:r>
      <w:r>
        <w:rPr>
          <w:spacing w:val="-3"/>
        </w:rPr>
        <w:t> </w:t>
      </w:r>
      <w:r>
        <w:rPr/>
        <w:t>case and in consultation with the parents or young person, taking account of the child or young person’s views. Local authorities should consider reasonable steps that can be taken for mainstream schools and mainstream post-16 institutions generally to provide for children and young people with SEN and disabled children and young </w:t>
      </w:r>
      <w:r>
        <w:rPr>
          <w:spacing w:val="-2"/>
        </w:rPr>
        <w:t>people.</w:t>
      </w:r>
    </w:p>
    <w:p>
      <w:pPr>
        <w:pStyle w:val="Heading1"/>
        <w:spacing w:before="242"/>
      </w:pPr>
      <w:r>
        <w:rPr>
          <w:color w:val="1F497D"/>
        </w:rPr>
        <w:t>Requesting</w:t>
      </w:r>
      <w:r>
        <w:rPr>
          <w:color w:val="1F497D"/>
          <w:spacing w:val="-6"/>
        </w:rPr>
        <w:t> </w:t>
      </w:r>
      <w:r>
        <w:rPr>
          <w:color w:val="1F497D"/>
        </w:rPr>
        <w:t>a</w:t>
      </w:r>
      <w:r>
        <w:rPr>
          <w:color w:val="1F497D"/>
          <w:spacing w:val="-6"/>
        </w:rPr>
        <w:t> </w:t>
      </w:r>
      <w:r>
        <w:rPr>
          <w:color w:val="1F497D"/>
        </w:rPr>
        <w:t>Personal</w:t>
      </w:r>
      <w:r>
        <w:rPr>
          <w:color w:val="1F497D"/>
          <w:spacing w:val="-4"/>
        </w:rPr>
        <w:t> </w:t>
      </w:r>
      <w:r>
        <w:rPr>
          <w:color w:val="1F497D"/>
          <w:spacing w:val="-2"/>
        </w:rPr>
        <w:t>Budget</w:t>
      </w:r>
    </w:p>
    <w:p>
      <w:pPr>
        <w:spacing w:line="288" w:lineRule="auto" w:before="120"/>
        <w:ind w:left="820" w:right="0" w:firstLine="0"/>
        <w:jc w:val="left"/>
        <w:rPr>
          <w:i/>
          <w:sz w:val="24"/>
        </w:rPr>
      </w:pPr>
      <w:r>
        <w:rPr>
          <w:i/>
          <w:sz w:val="24"/>
        </w:rPr>
        <w:t>Relevant legislation: Section 49 of the Children and Families Act 2014, the Special</w:t>
      </w:r>
      <w:r>
        <w:rPr>
          <w:i/>
          <w:sz w:val="24"/>
        </w:rPr>
        <w:t> Educational Needs (Personal Budgets) Regulations 2014, the Community Care, services</w:t>
      </w:r>
      <w:r>
        <w:rPr>
          <w:i/>
          <w:spacing w:val="-4"/>
          <w:sz w:val="24"/>
        </w:rPr>
        <w:t> </w:t>
      </w:r>
      <w:r>
        <w:rPr>
          <w:i/>
          <w:sz w:val="24"/>
        </w:rPr>
        <w:t>for</w:t>
      </w:r>
      <w:r>
        <w:rPr>
          <w:i/>
          <w:spacing w:val="-5"/>
          <w:sz w:val="24"/>
        </w:rPr>
        <w:t> </w:t>
      </w:r>
      <w:r>
        <w:rPr>
          <w:i/>
          <w:sz w:val="24"/>
        </w:rPr>
        <w:t>Carers</w:t>
      </w:r>
      <w:r>
        <w:rPr>
          <w:i/>
          <w:spacing w:val="-4"/>
          <w:sz w:val="24"/>
        </w:rPr>
        <w:t> </w:t>
      </w:r>
      <w:r>
        <w:rPr>
          <w:i/>
          <w:sz w:val="24"/>
        </w:rPr>
        <w:t>and</w:t>
      </w:r>
      <w:r>
        <w:rPr>
          <w:i/>
          <w:spacing w:val="-4"/>
          <w:sz w:val="24"/>
        </w:rPr>
        <w:t> </w:t>
      </w:r>
      <w:r>
        <w:rPr>
          <w:i/>
          <w:sz w:val="24"/>
        </w:rPr>
        <w:t>Children’s</w:t>
      </w:r>
      <w:r>
        <w:rPr>
          <w:i/>
          <w:spacing w:val="-4"/>
          <w:sz w:val="24"/>
        </w:rPr>
        <w:t> </w:t>
      </w:r>
      <w:r>
        <w:rPr>
          <w:i/>
          <w:sz w:val="24"/>
        </w:rPr>
        <w:t>Services</w:t>
      </w:r>
      <w:r>
        <w:rPr>
          <w:i/>
          <w:spacing w:val="-4"/>
          <w:sz w:val="24"/>
        </w:rPr>
        <w:t> </w:t>
      </w:r>
      <w:r>
        <w:rPr>
          <w:i/>
          <w:sz w:val="24"/>
        </w:rPr>
        <w:t>(Direct</w:t>
      </w:r>
      <w:r>
        <w:rPr>
          <w:i/>
          <w:spacing w:val="-3"/>
          <w:sz w:val="24"/>
        </w:rPr>
        <w:t> </w:t>
      </w:r>
      <w:r>
        <w:rPr>
          <w:i/>
          <w:sz w:val="24"/>
        </w:rPr>
        <w:t>Payments)</w:t>
      </w:r>
      <w:r>
        <w:rPr>
          <w:i/>
          <w:spacing w:val="-3"/>
          <w:sz w:val="24"/>
        </w:rPr>
        <w:t> </w:t>
      </w:r>
      <w:r>
        <w:rPr>
          <w:i/>
          <w:sz w:val="24"/>
        </w:rPr>
        <w:t>Regulations</w:t>
      </w:r>
      <w:r>
        <w:rPr>
          <w:i/>
          <w:spacing w:val="-4"/>
          <w:sz w:val="24"/>
        </w:rPr>
        <w:t> </w:t>
      </w:r>
      <w:r>
        <w:rPr>
          <w:i/>
          <w:sz w:val="24"/>
        </w:rPr>
        <w:t>2009</w:t>
      </w:r>
      <w:r>
        <w:rPr>
          <w:i/>
          <w:spacing w:val="-4"/>
          <w:sz w:val="24"/>
        </w:rPr>
        <w:t> </w:t>
      </w:r>
      <w:r>
        <w:rPr>
          <w:i/>
          <w:sz w:val="24"/>
        </w:rPr>
        <w:t>(the 2009 regulations will be replaced by those made under the Care Act 2014), and the National Health Service (Direct Payments) Regulations 2013</w:t>
      </w:r>
    </w:p>
    <w:p>
      <w:pPr>
        <w:pStyle w:val="ListParagraph"/>
        <w:numPr>
          <w:ilvl w:val="1"/>
          <w:numId w:val="1"/>
        </w:numPr>
        <w:tabs>
          <w:tab w:pos="819" w:val="left" w:leader="none"/>
        </w:tabs>
        <w:spacing w:line="288" w:lineRule="auto" w:before="238" w:after="0"/>
        <w:ind w:left="819" w:right="302" w:hanging="710"/>
        <w:jc w:val="left"/>
        <w:rPr>
          <w:sz w:val="24"/>
        </w:rPr>
      </w:pPr>
      <w:r>
        <w:rPr>
          <w:sz w:val="24"/>
        </w:rPr>
        <w:t>A</w:t>
      </w:r>
      <w:r>
        <w:rPr>
          <w:spacing w:val="-2"/>
          <w:sz w:val="24"/>
        </w:rPr>
        <w:t> </w:t>
      </w:r>
      <w:r>
        <w:rPr>
          <w:sz w:val="24"/>
        </w:rPr>
        <w:t>Personal</w:t>
      </w:r>
      <w:r>
        <w:rPr>
          <w:spacing w:val="-1"/>
          <w:sz w:val="24"/>
        </w:rPr>
        <w:t> </w:t>
      </w:r>
      <w:r>
        <w:rPr>
          <w:sz w:val="24"/>
        </w:rPr>
        <w:t>Budget</w:t>
      </w:r>
      <w:r>
        <w:rPr>
          <w:spacing w:val="-1"/>
          <w:sz w:val="24"/>
        </w:rPr>
        <w:t> </w:t>
      </w:r>
      <w:r>
        <w:rPr>
          <w:sz w:val="24"/>
        </w:rPr>
        <w:t>is</w:t>
      </w:r>
      <w:r>
        <w:rPr>
          <w:spacing w:val="-2"/>
          <w:sz w:val="24"/>
        </w:rPr>
        <w:t> </w:t>
      </w:r>
      <w:r>
        <w:rPr>
          <w:sz w:val="24"/>
        </w:rPr>
        <w:t>an</w:t>
      </w:r>
      <w:r>
        <w:rPr>
          <w:spacing w:val="-2"/>
          <w:sz w:val="24"/>
        </w:rPr>
        <w:t> </w:t>
      </w:r>
      <w:r>
        <w:rPr>
          <w:sz w:val="24"/>
        </w:rPr>
        <w:t>amount</w:t>
      </w:r>
      <w:r>
        <w:rPr>
          <w:spacing w:val="-1"/>
          <w:sz w:val="24"/>
        </w:rPr>
        <w:t> </w:t>
      </w:r>
      <w:r>
        <w:rPr>
          <w:sz w:val="24"/>
        </w:rPr>
        <w:t>of</w:t>
      </w:r>
      <w:r>
        <w:rPr>
          <w:spacing w:val="-1"/>
          <w:sz w:val="24"/>
        </w:rPr>
        <w:t> </w:t>
      </w:r>
      <w:r>
        <w:rPr>
          <w:sz w:val="24"/>
        </w:rPr>
        <w:t>money</w:t>
      </w:r>
      <w:r>
        <w:rPr>
          <w:spacing w:val="-2"/>
          <w:sz w:val="24"/>
        </w:rPr>
        <w:t> </w:t>
      </w:r>
      <w:r>
        <w:rPr>
          <w:sz w:val="24"/>
        </w:rPr>
        <w:t>identified</w:t>
      </w:r>
      <w:r>
        <w:rPr>
          <w:spacing w:val="-2"/>
          <w:sz w:val="24"/>
        </w:rPr>
        <w:t> </w:t>
      </w:r>
      <w:r>
        <w:rPr>
          <w:sz w:val="24"/>
        </w:rPr>
        <w:t>by</w:t>
      </w:r>
      <w:r>
        <w:rPr>
          <w:spacing w:val="-1"/>
          <w:sz w:val="24"/>
        </w:rPr>
        <w:t> </w:t>
      </w:r>
      <w:r>
        <w:rPr>
          <w:sz w:val="24"/>
        </w:rPr>
        <w:t>the</w:t>
      </w:r>
      <w:r>
        <w:rPr>
          <w:spacing w:val="-2"/>
          <w:sz w:val="24"/>
        </w:rPr>
        <w:t> </w:t>
      </w:r>
      <w:r>
        <w:rPr>
          <w:sz w:val="24"/>
        </w:rPr>
        <w:t>local</w:t>
      </w:r>
      <w:r>
        <w:rPr>
          <w:spacing w:val="-2"/>
          <w:sz w:val="24"/>
        </w:rPr>
        <w:t> </w:t>
      </w:r>
      <w:r>
        <w:rPr>
          <w:sz w:val="24"/>
        </w:rPr>
        <w:t>authority</w:t>
      </w:r>
      <w:r>
        <w:rPr>
          <w:spacing w:val="-2"/>
          <w:sz w:val="24"/>
        </w:rPr>
        <w:t> </w:t>
      </w:r>
      <w:r>
        <w:rPr>
          <w:sz w:val="24"/>
        </w:rPr>
        <w:t>to</w:t>
      </w:r>
      <w:r>
        <w:rPr>
          <w:spacing w:val="-3"/>
          <w:sz w:val="24"/>
        </w:rPr>
        <w:t> </w:t>
      </w:r>
      <w:r>
        <w:rPr>
          <w:sz w:val="24"/>
        </w:rPr>
        <w:t>deliver provision set out in an EHC plan where the parent or young person is involved in securing</w:t>
      </w:r>
      <w:r>
        <w:rPr>
          <w:spacing w:val="-4"/>
          <w:sz w:val="24"/>
        </w:rPr>
        <w:t> </w:t>
      </w:r>
      <w:r>
        <w:rPr>
          <w:sz w:val="24"/>
        </w:rPr>
        <w:t>that</w:t>
      </w:r>
      <w:r>
        <w:rPr>
          <w:spacing w:val="-3"/>
          <w:sz w:val="24"/>
        </w:rPr>
        <w:t> </w:t>
      </w:r>
      <w:r>
        <w:rPr>
          <w:sz w:val="24"/>
        </w:rPr>
        <w:t>provision</w:t>
      </w:r>
      <w:r>
        <w:rPr>
          <w:spacing w:val="-3"/>
          <w:sz w:val="24"/>
        </w:rPr>
        <w:t> </w:t>
      </w:r>
      <w:r>
        <w:rPr>
          <w:sz w:val="24"/>
        </w:rPr>
        <w:t>(see</w:t>
      </w:r>
      <w:r>
        <w:rPr>
          <w:spacing w:val="-4"/>
          <w:sz w:val="24"/>
        </w:rPr>
        <w:t> </w:t>
      </w:r>
      <w:r>
        <w:rPr>
          <w:sz w:val="24"/>
        </w:rPr>
        <w:t>‘Mechanisms</w:t>
      </w:r>
      <w:r>
        <w:rPr>
          <w:spacing w:val="-4"/>
          <w:sz w:val="24"/>
        </w:rPr>
        <w:t> </w:t>
      </w:r>
      <w:r>
        <w:rPr>
          <w:sz w:val="24"/>
        </w:rPr>
        <w:t>for</w:t>
      </w:r>
      <w:r>
        <w:rPr>
          <w:spacing w:val="-3"/>
          <w:sz w:val="24"/>
        </w:rPr>
        <w:t> </w:t>
      </w:r>
      <w:r>
        <w:rPr>
          <w:sz w:val="24"/>
        </w:rPr>
        <w:t>delivery</w:t>
      </w:r>
      <w:r>
        <w:rPr>
          <w:spacing w:val="-4"/>
          <w:sz w:val="24"/>
        </w:rPr>
        <w:t> </w:t>
      </w:r>
      <w:r>
        <w:rPr>
          <w:sz w:val="24"/>
        </w:rPr>
        <w:t>of</w:t>
      </w:r>
      <w:r>
        <w:rPr>
          <w:spacing w:val="-3"/>
          <w:sz w:val="24"/>
        </w:rPr>
        <w:t> </w:t>
      </w:r>
      <w:r>
        <w:rPr>
          <w:sz w:val="24"/>
        </w:rPr>
        <w:t>a</w:t>
      </w:r>
      <w:r>
        <w:rPr>
          <w:spacing w:val="-4"/>
          <w:sz w:val="24"/>
        </w:rPr>
        <w:t> </w:t>
      </w:r>
      <w:r>
        <w:rPr>
          <w:sz w:val="24"/>
        </w:rPr>
        <w:t>Personal</w:t>
      </w:r>
      <w:r>
        <w:rPr>
          <w:spacing w:val="-4"/>
          <w:sz w:val="24"/>
        </w:rPr>
        <w:t> </w:t>
      </w:r>
      <w:r>
        <w:rPr>
          <w:sz w:val="24"/>
        </w:rPr>
        <w:t>Budget’</w:t>
      </w:r>
      <w:r>
        <w:rPr>
          <w:spacing w:val="-4"/>
          <w:sz w:val="24"/>
        </w:rPr>
        <w:t> </w:t>
      </w:r>
      <w:r>
        <w:rPr>
          <w:sz w:val="24"/>
        </w:rPr>
        <w:t>below).</w:t>
      </w:r>
    </w:p>
    <w:p>
      <w:pPr>
        <w:pStyle w:val="ListParagraph"/>
        <w:numPr>
          <w:ilvl w:val="1"/>
          <w:numId w:val="1"/>
        </w:numPr>
        <w:tabs>
          <w:tab w:pos="819" w:val="left" w:leader="none"/>
        </w:tabs>
        <w:spacing w:line="288" w:lineRule="auto" w:before="240" w:after="0"/>
        <w:ind w:left="819" w:right="182" w:hanging="710"/>
        <w:jc w:val="left"/>
        <w:rPr>
          <w:sz w:val="24"/>
        </w:rPr>
      </w:pPr>
      <w:r>
        <w:rPr>
          <w:sz w:val="24"/>
        </w:rPr>
        <w:t>Local authorities </w:t>
      </w:r>
      <w:r>
        <w:rPr>
          <w:b/>
          <w:sz w:val="24"/>
        </w:rPr>
        <w:t>must </w:t>
      </w:r>
      <w:r>
        <w:rPr>
          <w:sz w:val="24"/>
        </w:rPr>
        <w:t>provide information on Personal Budgets as part of the Local Offer.</w:t>
      </w:r>
      <w:r>
        <w:rPr>
          <w:spacing w:val="-2"/>
          <w:sz w:val="24"/>
        </w:rPr>
        <w:t> </w:t>
      </w:r>
      <w:r>
        <w:rPr>
          <w:sz w:val="24"/>
        </w:rPr>
        <w:t>This</w:t>
      </w:r>
      <w:r>
        <w:rPr>
          <w:spacing w:val="-4"/>
          <w:sz w:val="24"/>
        </w:rPr>
        <w:t> </w:t>
      </w:r>
      <w:r>
        <w:rPr>
          <w:sz w:val="24"/>
        </w:rPr>
        <w:t>should</w:t>
      </w:r>
      <w:r>
        <w:rPr>
          <w:spacing w:val="-3"/>
          <w:sz w:val="24"/>
        </w:rPr>
        <w:t> </w:t>
      </w:r>
      <w:r>
        <w:rPr>
          <w:sz w:val="24"/>
        </w:rPr>
        <w:t>include</w:t>
      </w:r>
      <w:r>
        <w:rPr>
          <w:spacing w:val="-3"/>
          <w:sz w:val="24"/>
        </w:rPr>
        <w:t> </w:t>
      </w:r>
      <w:r>
        <w:rPr>
          <w:sz w:val="24"/>
        </w:rPr>
        <w:t>a</w:t>
      </w:r>
      <w:r>
        <w:rPr>
          <w:spacing w:val="-3"/>
          <w:sz w:val="24"/>
        </w:rPr>
        <w:t> </w:t>
      </w:r>
      <w:r>
        <w:rPr>
          <w:sz w:val="24"/>
        </w:rPr>
        <w:t>policy</w:t>
      </w:r>
      <w:r>
        <w:rPr>
          <w:spacing w:val="-3"/>
          <w:sz w:val="24"/>
        </w:rPr>
        <w:t> </w:t>
      </w:r>
      <w:r>
        <w:rPr>
          <w:sz w:val="24"/>
        </w:rPr>
        <w:t>on</w:t>
      </w:r>
      <w:r>
        <w:rPr>
          <w:spacing w:val="-3"/>
          <w:sz w:val="24"/>
        </w:rPr>
        <w:t> </w:t>
      </w:r>
      <w:r>
        <w:rPr>
          <w:sz w:val="24"/>
        </w:rPr>
        <w:t>Personal</w:t>
      </w:r>
      <w:r>
        <w:rPr>
          <w:spacing w:val="-3"/>
          <w:sz w:val="24"/>
        </w:rPr>
        <w:t> </w:t>
      </w:r>
      <w:r>
        <w:rPr>
          <w:sz w:val="24"/>
        </w:rPr>
        <w:t>Budgets</w:t>
      </w:r>
      <w:r>
        <w:rPr>
          <w:spacing w:val="-3"/>
          <w:sz w:val="24"/>
        </w:rPr>
        <w:t> </w:t>
      </w:r>
      <w:r>
        <w:rPr>
          <w:sz w:val="24"/>
        </w:rPr>
        <w:t>that</w:t>
      </w:r>
      <w:r>
        <w:rPr>
          <w:spacing w:val="-2"/>
          <w:sz w:val="24"/>
        </w:rPr>
        <w:t> </w:t>
      </w:r>
      <w:r>
        <w:rPr>
          <w:sz w:val="24"/>
        </w:rPr>
        <w:t>sets</w:t>
      </w:r>
      <w:r>
        <w:rPr>
          <w:spacing w:val="-4"/>
          <w:sz w:val="24"/>
        </w:rPr>
        <w:t> </w:t>
      </w:r>
      <w:r>
        <w:rPr>
          <w:sz w:val="24"/>
        </w:rPr>
        <w:t>out</w:t>
      </w:r>
      <w:r>
        <w:rPr>
          <w:spacing w:val="-3"/>
          <w:sz w:val="24"/>
        </w:rPr>
        <w:t> </w:t>
      </w:r>
      <w:r>
        <w:rPr>
          <w:sz w:val="24"/>
        </w:rPr>
        <w:t>a</w:t>
      </w:r>
      <w:r>
        <w:rPr>
          <w:spacing w:val="-3"/>
          <w:sz w:val="24"/>
        </w:rPr>
        <w:t> </w:t>
      </w:r>
      <w:r>
        <w:rPr>
          <w:sz w:val="24"/>
        </w:rPr>
        <w:t>description</w:t>
      </w:r>
      <w:r>
        <w:rPr>
          <w:spacing w:val="-3"/>
          <w:sz w:val="24"/>
        </w:rPr>
        <w:t> </w:t>
      </w:r>
      <w:r>
        <w:rPr>
          <w:sz w:val="24"/>
        </w:rPr>
        <w:t>of the services across education, health and social care that currently lend themselves to the use of Personal Budgets, how that funding will be made available, and clear and simple statements of eligibility criteria and the decision-making processes.</w:t>
      </w:r>
    </w:p>
    <w:p>
      <w:pPr>
        <w:pStyle w:val="ListParagraph"/>
        <w:numPr>
          <w:ilvl w:val="1"/>
          <w:numId w:val="1"/>
        </w:numPr>
        <w:tabs>
          <w:tab w:pos="819" w:val="left" w:leader="none"/>
        </w:tabs>
        <w:spacing w:line="288" w:lineRule="auto" w:before="240" w:after="0"/>
        <w:ind w:left="819" w:right="193" w:hanging="710"/>
        <w:jc w:val="left"/>
        <w:rPr>
          <w:sz w:val="24"/>
        </w:rPr>
      </w:pPr>
      <w:r>
        <w:rPr>
          <w:sz w:val="24"/>
        </w:rPr>
        <w:t>Personal Budgets are optional for the child’s parent or the young person but local authorities are under a duty to prepare a budget when requested. Local authorities </w:t>
      </w:r>
      <w:r>
        <w:rPr>
          <w:b/>
          <w:sz w:val="24"/>
        </w:rPr>
        <w:t>must </w:t>
      </w:r>
      <w:r>
        <w:rPr>
          <w:sz w:val="24"/>
        </w:rPr>
        <w:t>provide information about organisations that may be able to provide advice and assistance to help parents and young people to make informed decisions about Personal</w:t>
      </w:r>
      <w:r>
        <w:rPr>
          <w:spacing w:val="-4"/>
          <w:sz w:val="24"/>
        </w:rPr>
        <w:t> </w:t>
      </w:r>
      <w:r>
        <w:rPr>
          <w:sz w:val="24"/>
        </w:rPr>
        <w:t>Budgets.</w:t>
      </w:r>
      <w:r>
        <w:rPr>
          <w:spacing w:val="-3"/>
          <w:sz w:val="24"/>
        </w:rPr>
        <w:t> </w:t>
      </w:r>
      <w:r>
        <w:rPr>
          <w:sz w:val="24"/>
        </w:rPr>
        <w:t>Local</w:t>
      </w:r>
      <w:r>
        <w:rPr>
          <w:spacing w:val="-4"/>
          <w:sz w:val="24"/>
        </w:rPr>
        <w:t> </w:t>
      </w:r>
      <w:r>
        <w:rPr>
          <w:sz w:val="24"/>
        </w:rPr>
        <w:t>authorities</w:t>
      </w:r>
      <w:r>
        <w:rPr>
          <w:spacing w:val="-4"/>
          <w:sz w:val="24"/>
        </w:rPr>
        <w:t> </w:t>
      </w:r>
      <w:r>
        <w:rPr>
          <w:sz w:val="24"/>
        </w:rPr>
        <w:t>should</w:t>
      </w:r>
      <w:r>
        <w:rPr>
          <w:spacing w:val="-4"/>
          <w:sz w:val="24"/>
        </w:rPr>
        <w:t> </w:t>
      </w:r>
      <w:r>
        <w:rPr>
          <w:sz w:val="24"/>
        </w:rPr>
        <w:t>use</w:t>
      </w:r>
      <w:r>
        <w:rPr>
          <w:spacing w:val="-4"/>
          <w:sz w:val="24"/>
        </w:rPr>
        <w:t> </w:t>
      </w:r>
      <w:r>
        <w:rPr>
          <w:sz w:val="24"/>
        </w:rPr>
        <w:t>the</w:t>
      </w:r>
      <w:r>
        <w:rPr>
          <w:spacing w:val="-4"/>
          <w:sz w:val="24"/>
        </w:rPr>
        <w:t> </w:t>
      </w:r>
      <w:r>
        <w:rPr>
          <w:sz w:val="24"/>
        </w:rPr>
        <w:t>information</w:t>
      </w:r>
      <w:r>
        <w:rPr>
          <w:spacing w:val="-4"/>
          <w:sz w:val="24"/>
        </w:rPr>
        <w:t> </w:t>
      </w:r>
      <w:r>
        <w:rPr>
          <w:sz w:val="24"/>
        </w:rPr>
        <w:t>on</w:t>
      </w:r>
      <w:r>
        <w:rPr>
          <w:spacing w:val="-4"/>
          <w:sz w:val="24"/>
        </w:rPr>
        <w:t> </w:t>
      </w:r>
      <w:r>
        <w:rPr>
          <w:sz w:val="24"/>
        </w:rPr>
        <w:t>Personal</w:t>
      </w:r>
      <w:r>
        <w:rPr>
          <w:spacing w:val="-4"/>
          <w:sz w:val="24"/>
        </w:rPr>
        <w:t> </w:t>
      </w:r>
      <w:r>
        <w:rPr>
          <w:sz w:val="24"/>
        </w:rPr>
        <w:t>Budgets set out in the Local Offer to introduce the idea of Personal Budgets to parents and young people within the person-centred approach described in paragraphs 9.21 to </w:t>
      </w:r>
      <w:r>
        <w:rPr>
          <w:spacing w:val="-2"/>
          <w:sz w:val="24"/>
        </w:rPr>
        <w:t>9.26.</w:t>
      </w:r>
    </w:p>
    <w:p>
      <w:pPr>
        <w:pStyle w:val="ListParagraph"/>
        <w:numPr>
          <w:ilvl w:val="1"/>
          <w:numId w:val="1"/>
        </w:numPr>
        <w:tabs>
          <w:tab w:pos="820" w:val="left" w:leader="none"/>
        </w:tabs>
        <w:spacing w:line="288" w:lineRule="auto" w:before="240" w:after="0"/>
        <w:ind w:left="820" w:right="298" w:hanging="710"/>
        <w:jc w:val="left"/>
        <w:rPr>
          <w:sz w:val="24"/>
        </w:rPr>
      </w:pPr>
      <w:r>
        <w:rPr>
          <w:sz w:val="24"/>
        </w:rPr>
        <w:t>The child’s parent or the young person has a right to request a Personal Budget, when the local authority has completed an EHC needs assessment and confirmed that</w:t>
      </w:r>
      <w:r>
        <w:rPr>
          <w:spacing w:val="-2"/>
          <w:sz w:val="24"/>
        </w:rPr>
        <w:t> </w:t>
      </w:r>
      <w:r>
        <w:rPr>
          <w:sz w:val="24"/>
        </w:rPr>
        <w:t>it</w:t>
      </w:r>
      <w:r>
        <w:rPr>
          <w:spacing w:val="-2"/>
          <w:sz w:val="24"/>
        </w:rPr>
        <w:t> </w:t>
      </w:r>
      <w:r>
        <w:rPr>
          <w:sz w:val="24"/>
        </w:rPr>
        <w:t>will</w:t>
      </w:r>
      <w:r>
        <w:rPr>
          <w:spacing w:val="-3"/>
          <w:sz w:val="24"/>
        </w:rPr>
        <w:t> </w:t>
      </w:r>
      <w:r>
        <w:rPr>
          <w:sz w:val="24"/>
        </w:rPr>
        <w:t>prepare</w:t>
      </w:r>
      <w:r>
        <w:rPr>
          <w:spacing w:val="-3"/>
          <w:sz w:val="24"/>
        </w:rPr>
        <w:t> </w:t>
      </w:r>
      <w:r>
        <w:rPr>
          <w:sz w:val="24"/>
        </w:rPr>
        <w:t>an</w:t>
      </w:r>
      <w:r>
        <w:rPr>
          <w:spacing w:val="-3"/>
          <w:sz w:val="24"/>
        </w:rPr>
        <w:t> </w:t>
      </w:r>
      <w:r>
        <w:rPr>
          <w:sz w:val="24"/>
        </w:rPr>
        <w:t>EHC</w:t>
      </w:r>
      <w:r>
        <w:rPr>
          <w:spacing w:val="-3"/>
          <w:sz w:val="24"/>
        </w:rPr>
        <w:t> </w:t>
      </w:r>
      <w:r>
        <w:rPr>
          <w:sz w:val="24"/>
        </w:rPr>
        <w:t>plan.</w:t>
      </w:r>
      <w:r>
        <w:rPr>
          <w:spacing w:val="-2"/>
          <w:sz w:val="24"/>
        </w:rPr>
        <w:t> </w:t>
      </w:r>
      <w:r>
        <w:rPr>
          <w:sz w:val="24"/>
        </w:rPr>
        <w:t>They</w:t>
      </w:r>
      <w:r>
        <w:rPr>
          <w:spacing w:val="-3"/>
          <w:sz w:val="24"/>
        </w:rPr>
        <w:t> </w:t>
      </w:r>
      <w:r>
        <w:rPr>
          <w:sz w:val="24"/>
        </w:rPr>
        <w:t>may</w:t>
      </w:r>
      <w:r>
        <w:rPr>
          <w:spacing w:val="-3"/>
          <w:sz w:val="24"/>
        </w:rPr>
        <w:t> </w:t>
      </w:r>
      <w:r>
        <w:rPr>
          <w:sz w:val="24"/>
        </w:rPr>
        <w:t>also</w:t>
      </w:r>
      <w:r>
        <w:rPr>
          <w:spacing w:val="-3"/>
          <w:sz w:val="24"/>
        </w:rPr>
        <w:t> </w:t>
      </w:r>
      <w:r>
        <w:rPr>
          <w:sz w:val="24"/>
        </w:rPr>
        <w:t>request</w:t>
      </w:r>
      <w:r>
        <w:rPr>
          <w:spacing w:val="-2"/>
          <w:sz w:val="24"/>
        </w:rPr>
        <w:t> </w:t>
      </w:r>
      <w:r>
        <w:rPr>
          <w:sz w:val="24"/>
        </w:rPr>
        <w:t>a</w:t>
      </w:r>
      <w:r>
        <w:rPr>
          <w:spacing w:val="-3"/>
          <w:sz w:val="24"/>
        </w:rPr>
        <w:t> </w:t>
      </w:r>
      <w:r>
        <w:rPr>
          <w:sz w:val="24"/>
        </w:rPr>
        <w:t>Personal</w:t>
      </w:r>
      <w:r>
        <w:rPr>
          <w:spacing w:val="-3"/>
          <w:sz w:val="24"/>
        </w:rPr>
        <w:t> </w:t>
      </w:r>
      <w:r>
        <w:rPr>
          <w:sz w:val="24"/>
        </w:rPr>
        <w:t>Budget</w:t>
      </w:r>
      <w:r>
        <w:rPr>
          <w:spacing w:val="-2"/>
          <w:sz w:val="24"/>
        </w:rPr>
        <w:t> </w:t>
      </w:r>
      <w:r>
        <w:rPr>
          <w:sz w:val="24"/>
        </w:rPr>
        <w:t>during</w:t>
      </w:r>
      <w:r>
        <w:rPr>
          <w:spacing w:val="-3"/>
          <w:sz w:val="24"/>
        </w:rPr>
        <w:t> </w:t>
      </w:r>
      <w:r>
        <w:rPr>
          <w:sz w:val="24"/>
        </w:rPr>
        <w:t>a statutory review of an existing EHC plan.</w:t>
      </w:r>
    </w:p>
    <w:p>
      <w:pPr>
        <w:pStyle w:val="ListParagraph"/>
        <w:numPr>
          <w:ilvl w:val="1"/>
          <w:numId w:val="1"/>
        </w:numPr>
        <w:tabs>
          <w:tab w:pos="820" w:val="left" w:leader="none"/>
        </w:tabs>
        <w:spacing w:line="288" w:lineRule="auto" w:before="240" w:after="0"/>
        <w:ind w:left="820" w:right="368" w:hanging="710"/>
        <w:jc w:val="left"/>
        <w:rPr>
          <w:sz w:val="24"/>
        </w:rPr>
      </w:pPr>
      <w:r>
        <w:rPr>
          <w:sz w:val="24"/>
        </w:rPr>
        <w:t>Personal</w:t>
      </w:r>
      <w:r>
        <w:rPr>
          <w:spacing w:val="-4"/>
          <w:sz w:val="24"/>
        </w:rPr>
        <w:t> </w:t>
      </w:r>
      <w:r>
        <w:rPr>
          <w:sz w:val="24"/>
        </w:rPr>
        <w:t>Budgets</w:t>
      </w:r>
      <w:r>
        <w:rPr>
          <w:spacing w:val="-4"/>
          <w:sz w:val="24"/>
        </w:rPr>
        <w:t> </w:t>
      </w:r>
      <w:r>
        <w:rPr>
          <w:sz w:val="24"/>
        </w:rPr>
        <w:t>should</w:t>
      </w:r>
      <w:r>
        <w:rPr>
          <w:spacing w:val="-4"/>
          <w:sz w:val="24"/>
        </w:rPr>
        <w:t> </w:t>
      </w:r>
      <w:r>
        <w:rPr>
          <w:sz w:val="24"/>
        </w:rPr>
        <w:t>reflect</w:t>
      </w:r>
      <w:r>
        <w:rPr>
          <w:spacing w:val="-3"/>
          <w:sz w:val="24"/>
        </w:rPr>
        <w:t> </w:t>
      </w:r>
      <w:r>
        <w:rPr>
          <w:sz w:val="24"/>
        </w:rPr>
        <w:t>the</w:t>
      </w:r>
      <w:r>
        <w:rPr>
          <w:spacing w:val="-4"/>
          <w:sz w:val="24"/>
        </w:rPr>
        <w:t> </w:t>
      </w:r>
      <w:r>
        <w:rPr>
          <w:sz w:val="24"/>
        </w:rPr>
        <w:t>holistic</w:t>
      </w:r>
      <w:r>
        <w:rPr>
          <w:spacing w:val="-3"/>
          <w:sz w:val="24"/>
        </w:rPr>
        <w:t> </w:t>
      </w:r>
      <w:r>
        <w:rPr>
          <w:sz w:val="24"/>
        </w:rPr>
        <w:t>nature</w:t>
      </w:r>
      <w:r>
        <w:rPr>
          <w:spacing w:val="-4"/>
          <w:sz w:val="24"/>
        </w:rPr>
        <w:t> </w:t>
      </w:r>
      <w:r>
        <w:rPr>
          <w:sz w:val="24"/>
        </w:rPr>
        <w:t>of</w:t>
      </w:r>
      <w:r>
        <w:rPr>
          <w:spacing w:val="-3"/>
          <w:sz w:val="24"/>
        </w:rPr>
        <w:t> </w:t>
      </w:r>
      <w:r>
        <w:rPr>
          <w:sz w:val="24"/>
        </w:rPr>
        <w:t>an</w:t>
      </w:r>
      <w:r>
        <w:rPr>
          <w:spacing w:val="-4"/>
          <w:sz w:val="24"/>
        </w:rPr>
        <w:t> </w:t>
      </w:r>
      <w:r>
        <w:rPr>
          <w:sz w:val="24"/>
        </w:rPr>
        <w:t>EHC</w:t>
      </w:r>
      <w:r>
        <w:rPr>
          <w:spacing w:val="-4"/>
          <w:sz w:val="24"/>
        </w:rPr>
        <w:t> </w:t>
      </w:r>
      <w:r>
        <w:rPr>
          <w:sz w:val="24"/>
        </w:rPr>
        <w:t>plan</w:t>
      </w:r>
      <w:r>
        <w:rPr>
          <w:spacing w:val="-3"/>
          <w:sz w:val="24"/>
        </w:rPr>
        <w:t> </w:t>
      </w:r>
      <w:r>
        <w:rPr>
          <w:sz w:val="24"/>
        </w:rPr>
        <w:t>and</w:t>
      </w:r>
      <w:r>
        <w:rPr>
          <w:spacing w:val="-4"/>
          <w:sz w:val="24"/>
        </w:rPr>
        <w:t> </w:t>
      </w:r>
      <w:r>
        <w:rPr>
          <w:sz w:val="24"/>
        </w:rPr>
        <w:t>can</w:t>
      </w:r>
      <w:r>
        <w:rPr>
          <w:spacing w:val="-4"/>
          <w:sz w:val="24"/>
        </w:rPr>
        <w:t> </w:t>
      </w:r>
      <w:r>
        <w:rPr>
          <w:sz w:val="24"/>
        </w:rPr>
        <w:t>include funding for special educational, health and social care provision. They should be focused</w:t>
      </w:r>
      <w:r>
        <w:rPr>
          <w:spacing w:val="-2"/>
          <w:sz w:val="24"/>
        </w:rPr>
        <w:t> </w:t>
      </w:r>
      <w:r>
        <w:rPr>
          <w:sz w:val="24"/>
        </w:rPr>
        <w:t>to</w:t>
      </w:r>
      <w:r>
        <w:rPr>
          <w:spacing w:val="-3"/>
          <w:sz w:val="24"/>
        </w:rPr>
        <w:t> </w:t>
      </w:r>
      <w:r>
        <w:rPr>
          <w:sz w:val="24"/>
        </w:rPr>
        <w:t>secure</w:t>
      </w:r>
      <w:r>
        <w:rPr>
          <w:spacing w:val="-2"/>
          <w:sz w:val="24"/>
        </w:rPr>
        <w:t> </w:t>
      </w:r>
      <w:r>
        <w:rPr>
          <w:sz w:val="24"/>
        </w:rPr>
        <w:t>the</w:t>
      </w:r>
      <w:r>
        <w:rPr>
          <w:spacing w:val="-3"/>
          <w:sz w:val="24"/>
        </w:rPr>
        <w:t> </w:t>
      </w:r>
      <w:r>
        <w:rPr>
          <w:sz w:val="24"/>
        </w:rPr>
        <w:t>provision</w:t>
      </w:r>
      <w:r>
        <w:rPr>
          <w:spacing w:val="-2"/>
          <w:sz w:val="24"/>
        </w:rPr>
        <w:t> </w:t>
      </w:r>
      <w:r>
        <w:rPr>
          <w:sz w:val="24"/>
        </w:rPr>
        <w:t>agreed</w:t>
      </w:r>
      <w:r>
        <w:rPr>
          <w:spacing w:val="-2"/>
          <w:sz w:val="24"/>
        </w:rPr>
        <w:t> </w:t>
      </w:r>
      <w:r>
        <w:rPr>
          <w:sz w:val="24"/>
        </w:rPr>
        <w:t>in</w:t>
      </w:r>
      <w:r>
        <w:rPr>
          <w:spacing w:val="-2"/>
          <w:sz w:val="24"/>
        </w:rPr>
        <w:t> </w:t>
      </w:r>
      <w:r>
        <w:rPr>
          <w:sz w:val="24"/>
        </w:rPr>
        <w:t>the</w:t>
      </w:r>
      <w:r>
        <w:rPr>
          <w:spacing w:val="-2"/>
          <w:sz w:val="24"/>
        </w:rPr>
        <w:t> </w:t>
      </w:r>
      <w:r>
        <w:rPr>
          <w:sz w:val="24"/>
        </w:rPr>
        <w:t>EHC</w:t>
      </w:r>
      <w:r>
        <w:rPr>
          <w:spacing w:val="-2"/>
          <w:sz w:val="24"/>
        </w:rPr>
        <w:t> </w:t>
      </w:r>
      <w:r>
        <w:rPr>
          <w:sz w:val="24"/>
        </w:rPr>
        <w:t>plan</w:t>
      </w:r>
      <w:r>
        <w:rPr>
          <w:spacing w:val="-1"/>
          <w:sz w:val="24"/>
        </w:rPr>
        <w:t> </w:t>
      </w:r>
      <w:r>
        <w:rPr>
          <w:sz w:val="24"/>
        </w:rPr>
        <w:t>and</w:t>
      </w:r>
      <w:r>
        <w:rPr>
          <w:spacing w:val="-2"/>
          <w:sz w:val="24"/>
        </w:rPr>
        <w:t> </w:t>
      </w:r>
      <w:r>
        <w:rPr>
          <w:sz w:val="24"/>
        </w:rPr>
        <w:t>should</w:t>
      </w:r>
      <w:r>
        <w:rPr>
          <w:spacing w:val="-2"/>
          <w:sz w:val="24"/>
        </w:rPr>
        <w:t> </w:t>
      </w:r>
      <w:r>
        <w:rPr>
          <w:sz w:val="24"/>
        </w:rPr>
        <w:t>be</w:t>
      </w:r>
      <w:r>
        <w:rPr>
          <w:spacing w:val="-2"/>
          <w:sz w:val="24"/>
        </w:rPr>
        <w:t> </w:t>
      </w:r>
      <w:r>
        <w:rPr>
          <w:sz w:val="24"/>
        </w:rPr>
        <w:t>designed</w:t>
      </w:r>
      <w:r>
        <w:rPr>
          <w:spacing w:val="-2"/>
          <w:sz w:val="24"/>
        </w:rPr>
        <w:t> </w:t>
      </w:r>
      <w:r>
        <w:rPr>
          <w:sz w:val="24"/>
        </w:rPr>
        <w:t>to secure the outcomes specified in the EHC plan.</w:t>
      </w:r>
    </w:p>
    <w:p>
      <w:pPr>
        <w:spacing w:after="0" w:line="288" w:lineRule="auto"/>
        <w:jc w:val="left"/>
        <w:rPr>
          <w:sz w:val="24"/>
        </w:rPr>
        <w:sectPr>
          <w:pgSz w:w="11910" w:h="16840"/>
          <w:pgMar w:header="0" w:footer="1055" w:top="1340" w:bottom="1240" w:left="620" w:right="1320"/>
        </w:sectPr>
      </w:pPr>
    </w:p>
    <w:p>
      <w:pPr>
        <w:pStyle w:val="ListParagraph"/>
        <w:numPr>
          <w:ilvl w:val="1"/>
          <w:numId w:val="1"/>
        </w:numPr>
        <w:tabs>
          <w:tab w:pos="814" w:val="left" w:leader="none"/>
          <w:tab w:pos="819" w:val="left" w:leader="none"/>
        </w:tabs>
        <w:spacing w:line="288" w:lineRule="auto" w:before="78" w:after="0"/>
        <w:ind w:left="819" w:right="285" w:hanging="710"/>
        <w:jc w:val="left"/>
        <w:rPr>
          <w:sz w:val="24"/>
        </w:rPr>
      </w:pPr>
      <w:r>
        <w:rPr>
          <w:sz w:val="24"/>
        </w:rPr>
        <w:t>Further resources on Personal Budgets are available through the DfE-funded ‘Making</w:t>
      </w:r>
      <w:r>
        <w:rPr>
          <w:spacing w:val="-4"/>
          <w:sz w:val="24"/>
        </w:rPr>
        <w:t> </w:t>
      </w:r>
      <w:r>
        <w:rPr>
          <w:sz w:val="24"/>
        </w:rPr>
        <w:t>it</w:t>
      </w:r>
      <w:r>
        <w:rPr>
          <w:spacing w:val="-3"/>
          <w:sz w:val="24"/>
        </w:rPr>
        <w:t> </w:t>
      </w:r>
      <w:r>
        <w:rPr>
          <w:sz w:val="24"/>
        </w:rPr>
        <w:t>Personal’</w:t>
      </w:r>
      <w:r>
        <w:rPr>
          <w:spacing w:val="-4"/>
          <w:sz w:val="24"/>
        </w:rPr>
        <w:t> </w:t>
      </w:r>
      <w:r>
        <w:rPr>
          <w:sz w:val="24"/>
        </w:rPr>
        <w:t>project.</w:t>
      </w:r>
      <w:r>
        <w:rPr>
          <w:spacing w:val="-5"/>
          <w:sz w:val="24"/>
        </w:rPr>
        <w:t> </w:t>
      </w:r>
      <w:r>
        <w:rPr>
          <w:sz w:val="24"/>
        </w:rPr>
        <w:t>This</w:t>
      </w:r>
      <w:r>
        <w:rPr>
          <w:spacing w:val="-4"/>
          <w:sz w:val="24"/>
        </w:rPr>
        <w:t> </w:t>
      </w:r>
      <w:r>
        <w:rPr>
          <w:sz w:val="24"/>
        </w:rPr>
        <w:t>includes</w:t>
      </w:r>
      <w:r>
        <w:rPr>
          <w:spacing w:val="-4"/>
          <w:sz w:val="24"/>
        </w:rPr>
        <w:t> </w:t>
      </w:r>
      <w:r>
        <w:rPr>
          <w:sz w:val="24"/>
        </w:rPr>
        <w:t>guidance</w:t>
      </w:r>
      <w:r>
        <w:rPr>
          <w:spacing w:val="-4"/>
          <w:sz w:val="24"/>
        </w:rPr>
        <w:t> </w:t>
      </w:r>
      <w:r>
        <w:rPr>
          <w:sz w:val="24"/>
        </w:rPr>
        <w:t>for</w:t>
      </w:r>
      <w:r>
        <w:rPr>
          <w:spacing w:val="-3"/>
          <w:sz w:val="24"/>
        </w:rPr>
        <w:t> </w:t>
      </w:r>
      <w:r>
        <w:rPr>
          <w:sz w:val="24"/>
        </w:rPr>
        <w:t>parents,</w:t>
      </w:r>
      <w:r>
        <w:rPr>
          <w:spacing w:val="-3"/>
          <w:sz w:val="24"/>
        </w:rPr>
        <w:t> </w:t>
      </w:r>
      <w:r>
        <w:rPr>
          <w:sz w:val="24"/>
        </w:rPr>
        <w:t>commissioners</w:t>
      </w:r>
      <w:r>
        <w:rPr>
          <w:spacing w:val="-4"/>
          <w:sz w:val="24"/>
        </w:rPr>
        <w:t> </w:t>
      </w:r>
      <w:r>
        <w:rPr>
          <w:sz w:val="24"/>
        </w:rPr>
        <w:t>and suppliers</w:t>
      </w:r>
      <w:r>
        <w:rPr>
          <w:spacing w:val="-1"/>
          <w:sz w:val="24"/>
        </w:rPr>
        <w:t> </w:t>
      </w:r>
      <w:r>
        <w:rPr>
          <w:sz w:val="24"/>
        </w:rPr>
        <w:t>and</w:t>
      </w:r>
      <w:r>
        <w:rPr>
          <w:spacing w:val="-1"/>
          <w:sz w:val="24"/>
        </w:rPr>
        <w:t> </w:t>
      </w:r>
      <w:r>
        <w:rPr>
          <w:sz w:val="24"/>
        </w:rPr>
        <w:t>is</w:t>
      </w:r>
      <w:r>
        <w:rPr>
          <w:spacing w:val="-1"/>
          <w:sz w:val="24"/>
        </w:rPr>
        <w:t> </w:t>
      </w:r>
      <w:r>
        <w:rPr>
          <w:sz w:val="24"/>
        </w:rPr>
        <w:t>available</w:t>
      </w:r>
      <w:r>
        <w:rPr>
          <w:spacing w:val="-1"/>
          <w:sz w:val="24"/>
        </w:rPr>
        <w:t> </w:t>
      </w:r>
      <w:r>
        <w:rPr>
          <w:sz w:val="24"/>
        </w:rPr>
        <w:t>on</w:t>
      </w:r>
      <w:r>
        <w:rPr>
          <w:spacing w:val="-1"/>
          <w:sz w:val="24"/>
        </w:rPr>
        <w:t> </w:t>
      </w:r>
      <w:r>
        <w:rPr>
          <w:sz w:val="24"/>
        </w:rPr>
        <w:t>the</w:t>
      </w:r>
      <w:r>
        <w:rPr>
          <w:spacing w:val="-1"/>
          <w:sz w:val="24"/>
        </w:rPr>
        <w:t> </w:t>
      </w:r>
      <w:r>
        <w:rPr>
          <w:sz w:val="24"/>
        </w:rPr>
        <w:t>Kids</w:t>
      </w:r>
      <w:r>
        <w:rPr>
          <w:spacing w:val="-1"/>
          <w:sz w:val="24"/>
        </w:rPr>
        <w:t> </w:t>
      </w:r>
      <w:r>
        <w:rPr>
          <w:sz w:val="24"/>
        </w:rPr>
        <w:t>website</w:t>
      </w:r>
      <w:r>
        <w:rPr>
          <w:spacing w:val="-1"/>
          <w:sz w:val="24"/>
        </w:rPr>
        <w:t> </w:t>
      </w:r>
      <w:r>
        <w:rPr>
          <w:sz w:val="24"/>
        </w:rPr>
        <w:t>–</w:t>
      </w:r>
      <w:r>
        <w:rPr>
          <w:spacing w:val="-1"/>
          <w:sz w:val="24"/>
        </w:rPr>
        <w:t> </w:t>
      </w:r>
      <w:r>
        <w:rPr>
          <w:sz w:val="24"/>
        </w:rPr>
        <w:t>a</w:t>
      </w:r>
      <w:r>
        <w:rPr>
          <w:spacing w:val="-1"/>
          <w:sz w:val="24"/>
        </w:rPr>
        <w:t> </w:t>
      </w:r>
      <w:r>
        <w:rPr>
          <w:sz w:val="24"/>
        </w:rPr>
        <w:t>link</w:t>
      </w:r>
      <w:r>
        <w:rPr>
          <w:spacing w:val="-1"/>
          <w:sz w:val="24"/>
        </w:rPr>
        <w:t> </w:t>
      </w:r>
      <w:r>
        <w:rPr>
          <w:sz w:val="24"/>
        </w:rPr>
        <w:t>is</w:t>
      </w:r>
      <w:r>
        <w:rPr>
          <w:spacing w:val="-1"/>
          <w:sz w:val="24"/>
        </w:rPr>
        <w:t> </w:t>
      </w:r>
      <w:r>
        <w:rPr>
          <w:sz w:val="24"/>
        </w:rPr>
        <w:t>provided</w:t>
      </w:r>
      <w:r>
        <w:rPr>
          <w:spacing w:val="-1"/>
          <w:sz w:val="24"/>
        </w:rPr>
        <w:t> </w:t>
      </w:r>
      <w:r>
        <w:rPr>
          <w:sz w:val="24"/>
        </w:rPr>
        <w:t>in</w:t>
      </w:r>
      <w:r>
        <w:rPr>
          <w:spacing w:val="-1"/>
          <w:sz w:val="24"/>
        </w:rPr>
        <w:t> </w:t>
      </w:r>
      <w:r>
        <w:rPr>
          <w:sz w:val="24"/>
        </w:rPr>
        <w:t>the</w:t>
      </w:r>
      <w:r>
        <w:rPr>
          <w:spacing w:val="-1"/>
          <w:sz w:val="24"/>
        </w:rPr>
        <w:t> </w:t>
      </w:r>
      <w:r>
        <w:rPr>
          <w:sz w:val="24"/>
        </w:rPr>
        <w:t>References section under Chapter 3.</w:t>
      </w:r>
    </w:p>
    <w:p>
      <w:pPr>
        <w:pStyle w:val="Heading2"/>
      </w:pPr>
      <w:r>
        <w:rPr>
          <w:color w:val="1F497D"/>
        </w:rPr>
        <w:t>Mechanisms</w:t>
      </w:r>
      <w:r>
        <w:rPr>
          <w:color w:val="1F497D"/>
          <w:spacing w:val="-10"/>
        </w:rPr>
        <w:t> </w:t>
      </w:r>
      <w:r>
        <w:rPr>
          <w:color w:val="1F497D"/>
        </w:rPr>
        <w:t>for</w:t>
      </w:r>
      <w:r>
        <w:rPr>
          <w:color w:val="1F497D"/>
          <w:spacing w:val="-9"/>
        </w:rPr>
        <w:t> </w:t>
      </w:r>
      <w:r>
        <w:rPr>
          <w:color w:val="1F497D"/>
        </w:rPr>
        <w:t>delivery</w:t>
      </w:r>
      <w:r>
        <w:rPr>
          <w:color w:val="1F497D"/>
          <w:spacing w:val="-10"/>
        </w:rPr>
        <w:t> </w:t>
      </w:r>
      <w:r>
        <w:rPr>
          <w:color w:val="1F497D"/>
        </w:rPr>
        <w:t>of</w:t>
      </w:r>
      <w:r>
        <w:rPr>
          <w:color w:val="1F497D"/>
          <w:spacing w:val="-10"/>
        </w:rPr>
        <w:t> </w:t>
      </w:r>
      <w:r>
        <w:rPr>
          <w:color w:val="1F497D"/>
        </w:rPr>
        <w:t>a</w:t>
      </w:r>
      <w:r>
        <w:rPr>
          <w:color w:val="1F497D"/>
          <w:spacing w:val="-9"/>
        </w:rPr>
        <w:t> </w:t>
      </w:r>
      <w:r>
        <w:rPr>
          <w:color w:val="1F497D"/>
        </w:rPr>
        <w:t>Personal</w:t>
      </w:r>
      <w:r>
        <w:rPr>
          <w:color w:val="1F497D"/>
          <w:spacing w:val="-9"/>
        </w:rPr>
        <w:t> </w:t>
      </w:r>
      <w:r>
        <w:rPr>
          <w:color w:val="1F497D"/>
          <w:spacing w:val="-2"/>
        </w:rPr>
        <w:t>Budget</w:t>
      </w:r>
    </w:p>
    <w:p>
      <w:pPr>
        <w:pStyle w:val="ListParagraph"/>
        <w:numPr>
          <w:ilvl w:val="1"/>
          <w:numId w:val="1"/>
        </w:numPr>
        <w:tabs>
          <w:tab w:pos="815" w:val="left" w:leader="none"/>
          <w:tab w:pos="820" w:val="left" w:leader="none"/>
        </w:tabs>
        <w:spacing w:line="288" w:lineRule="auto" w:before="166" w:after="0"/>
        <w:ind w:left="820" w:right="739" w:hanging="710"/>
        <w:jc w:val="left"/>
        <w:rPr>
          <w:sz w:val="24"/>
        </w:rPr>
      </w:pPr>
      <w:r>
        <w:rPr>
          <w:sz w:val="24"/>
        </w:rPr>
        <w:t>There</w:t>
      </w:r>
      <w:r>
        <w:rPr>
          <w:spacing w:val="-3"/>
          <w:sz w:val="24"/>
        </w:rPr>
        <w:t> </w:t>
      </w:r>
      <w:r>
        <w:rPr>
          <w:sz w:val="24"/>
        </w:rPr>
        <w:t>are</w:t>
      </w:r>
      <w:r>
        <w:rPr>
          <w:spacing w:val="-3"/>
          <w:sz w:val="24"/>
        </w:rPr>
        <w:t> </w:t>
      </w:r>
      <w:r>
        <w:rPr>
          <w:sz w:val="24"/>
        </w:rPr>
        <w:t>four</w:t>
      </w:r>
      <w:r>
        <w:rPr>
          <w:spacing w:val="-2"/>
          <w:sz w:val="24"/>
        </w:rPr>
        <w:t> </w:t>
      </w:r>
      <w:r>
        <w:rPr>
          <w:sz w:val="24"/>
        </w:rPr>
        <w:t>ways</w:t>
      </w:r>
      <w:r>
        <w:rPr>
          <w:spacing w:val="-3"/>
          <w:sz w:val="24"/>
        </w:rPr>
        <w:t> </w:t>
      </w:r>
      <w:r>
        <w:rPr>
          <w:sz w:val="24"/>
        </w:rPr>
        <w:t>in</w:t>
      </w:r>
      <w:r>
        <w:rPr>
          <w:spacing w:val="-3"/>
          <w:sz w:val="24"/>
        </w:rPr>
        <w:t> </w:t>
      </w:r>
      <w:r>
        <w:rPr>
          <w:sz w:val="24"/>
        </w:rPr>
        <w:t>which</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and/or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4"/>
          <w:sz w:val="24"/>
        </w:rPr>
        <w:t> </w:t>
      </w:r>
      <w:r>
        <w:rPr>
          <w:sz w:val="24"/>
        </w:rPr>
        <w:t>can</w:t>
      </w:r>
      <w:r>
        <w:rPr>
          <w:spacing w:val="-3"/>
          <w:sz w:val="24"/>
        </w:rPr>
        <w:t> </w:t>
      </w:r>
      <w:r>
        <w:rPr>
          <w:sz w:val="24"/>
        </w:rPr>
        <w:t>be involved in securing provision:</w:t>
      </w:r>
    </w:p>
    <w:p>
      <w:pPr>
        <w:pStyle w:val="ListParagraph"/>
        <w:numPr>
          <w:ilvl w:val="2"/>
          <w:numId w:val="1"/>
        </w:numPr>
        <w:tabs>
          <w:tab w:pos="1812" w:val="left" w:leader="none"/>
        </w:tabs>
        <w:spacing w:line="283" w:lineRule="auto" w:before="241" w:after="0"/>
        <w:ind w:left="1812" w:right="189" w:hanging="425"/>
        <w:jc w:val="left"/>
        <w:rPr>
          <w:sz w:val="24"/>
        </w:rPr>
      </w:pPr>
      <w:r>
        <w:rPr>
          <w:sz w:val="24"/>
        </w:rPr>
        <w:t>Direct</w:t>
      </w:r>
      <w:r>
        <w:rPr>
          <w:spacing w:val="-3"/>
          <w:sz w:val="24"/>
        </w:rPr>
        <w:t> </w:t>
      </w:r>
      <w:r>
        <w:rPr>
          <w:sz w:val="24"/>
        </w:rPr>
        <w:t>payments</w:t>
      </w:r>
      <w:r>
        <w:rPr>
          <w:spacing w:val="-4"/>
          <w:sz w:val="24"/>
        </w:rPr>
        <w:t> </w:t>
      </w:r>
      <w:r>
        <w:rPr>
          <w:sz w:val="24"/>
        </w:rPr>
        <w:t>–</w:t>
      </w:r>
      <w:r>
        <w:rPr>
          <w:spacing w:val="-5"/>
          <w:sz w:val="24"/>
        </w:rPr>
        <w:t> </w:t>
      </w:r>
      <w:r>
        <w:rPr>
          <w:sz w:val="24"/>
        </w:rPr>
        <w:t>where</w:t>
      </w:r>
      <w:r>
        <w:rPr>
          <w:spacing w:val="-4"/>
          <w:sz w:val="24"/>
        </w:rPr>
        <w:t> </w:t>
      </w:r>
      <w:r>
        <w:rPr>
          <w:sz w:val="24"/>
        </w:rPr>
        <w:t>individuals</w:t>
      </w:r>
      <w:r>
        <w:rPr>
          <w:spacing w:val="-4"/>
          <w:sz w:val="24"/>
        </w:rPr>
        <w:t> </w:t>
      </w:r>
      <w:r>
        <w:rPr>
          <w:sz w:val="24"/>
        </w:rPr>
        <w:t>receive</w:t>
      </w:r>
      <w:r>
        <w:rPr>
          <w:spacing w:val="-4"/>
          <w:sz w:val="24"/>
        </w:rPr>
        <w:t> </w:t>
      </w:r>
      <w:r>
        <w:rPr>
          <w:sz w:val="24"/>
        </w:rPr>
        <w:t>the</w:t>
      </w:r>
      <w:r>
        <w:rPr>
          <w:spacing w:val="-4"/>
          <w:sz w:val="24"/>
        </w:rPr>
        <w:t> </w:t>
      </w:r>
      <w:r>
        <w:rPr>
          <w:sz w:val="24"/>
        </w:rPr>
        <w:t>cash</w:t>
      </w:r>
      <w:r>
        <w:rPr>
          <w:spacing w:val="-4"/>
          <w:sz w:val="24"/>
        </w:rPr>
        <w:t> </w:t>
      </w:r>
      <w:r>
        <w:rPr>
          <w:sz w:val="24"/>
        </w:rPr>
        <w:t>to</w:t>
      </w:r>
      <w:r>
        <w:rPr>
          <w:spacing w:val="-5"/>
          <w:sz w:val="24"/>
        </w:rPr>
        <w:t> </w:t>
      </w:r>
      <w:r>
        <w:rPr>
          <w:sz w:val="24"/>
        </w:rPr>
        <w:t>contract,</w:t>
      </w:r>
      <w:r>
        <w:rPr>
          <w:spacing w:val="-5"/>
          <w:sz w:val="24"/>
        </w:rPr>
        <w:t> </w:t>
      </w:r>
      <w:r>
        <w:rPr>
          <w:sz w:val="24"/>
        </w:rPr>
        <w:t>purchase and manage services themselves</w:t>
      </w:r>
    </w:p>
    <w:p>
      <w:pPr>
        <w:pStyle w:val="ListParagraph"/>
        <w:numPr>
          <w:ilvl w:val="2"/>
          <w:numId w:val="1"/>
        </w:numPr>
        <w:tabs>
          <w:tab w:pos="1812" w:val="left" w:leader="none"/>
        </w:tabs>
        <w:spacing w:line="285" w:lineRule="auto" w:before="246" w:after="0"/>
        <w:ind w:left="1812" w:right="332" w:hanging="425"/>
        <w:jc w:val="left"/>
        <w:rPr>
          <w:sz w:val="24"/>
        </w:rPr>
      </w:pPr>
      <w:r>
        <w:rPr>
          <w:sz w:val="24"/>
        </w:rPr>
        <w:t>An</w:t>
      </w:r>
      <w:r>
        <w:rPr>
          <w:spacing w:val="-4"/>
          <w:sz w:val="24"/>
        </w:rPr>
        <w:t> </w:t>
      </w:r>
      <w:r>
        <w:rPr>
          <w:sz w:val="24"/>
        </w:rPr>
        <w:t>arrangement</w:t>
      </w:r>
      <w:r>
        <w:rPr>
          <w:spacing w:val="-3"/>
          <w:sz w:val="24"/>
        </w:rPr>
        <w:t> </w:t>
      </w:r>
      <w:r>
        <w:rPr>
          <w:sz w:val="24"/>
        </w:rPr>
        <w:t>–</w:t>
      </w:r>
      <w:r>
        <w:rPr>
          <w:spacing w:val="-4"/>
          <w:sz w:val="24"/>
        </w:rPr>
        <w:t> </w:t>
      </w:r>
      <w:r>
        <w:rPr>
          <w:sz w:val="24"/>
        </w:rPr>
        <w:t>whereby</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3"/>
          <w:sz w:val="24"/>
        </w:rPr>
        <w:t> </w:t>
      </w:r>
      <w:r>
        <w:rPr>
          <w:sz w:val="24"/>
        </w:rPr>
        <w:t>school</w:t>
      </w:r>
      <w:r>
        <w:rPr>
          <w:spacing w:val="-4"/>
          <w:sz w:val="24"/>
        </w:rPr>
        <w:t> </w:t>
      </w:r>
      <w:r>
        <w:rPr>
          <w:sz w:val="24"/>
        </w:rPr>
        <w:t>or</w:t>
      </w:r>
      <w:r>
        <w:rPr>
          <w:spacing w:val="-3"/>
          <w:sz w:val="24"/>
        </w:rPr>
        <w:t> </w:t>
      </w:r>
      <w:r>
        <w:rPr>
          <w:sz w:val="24"/>
        </w:rPr>
        <w:t>college</w:t>
      </w:r>
      <w:r>
        <w:rPr>
          <w:spacing w:val="-3"/>
          <w:sz w:val="24"/>
        </w:rPr>
        <w:t> </w:t>
      </w:r>
      <w:r>
        <w:rPr>
          <w:sz w:val="24"/>
        </w:rPr>
        <w:t>holds</w:t>
      </w:r>
      <w:r>
        <w:rPr>
          <w:spacing w:val="-4"/>
          <w:sz w:val="24"/>
        </w:rPr>
        <w:t> </w:t>
      </w:r>
      <w:r>
        <w:rPr>
          <w:sz w:val="24"/>
        </w:rPr>
        <w:t>the funds and commissions the support specified in the plan (these are sometimes called notional budgets)</w:t>
      </w:r>
    </w:p>
    <w:p>
      <w:pPr>
        <w:pStyle w:val="ListParagraph"/>
        <w:numPr>
          <w:ilvl w:val="2"/>
          <w:numId w:val="1"/>
        </w:numPr>
        <w:tabs>
          <w:tab w:pos="1812" w:val="left" w:leader="none"/>
        </w:tabs>
        <w:spacing w:line="285" w:lineRule="auto" w:before="243" w:after="0"/>
        <w:ind w:left="1812" w:right="291" w:hanging="425"/>
        <w:jc w:val="both"/>
        <w:rPr>
          <w:sz w:val="24"/>
        </w:rPr>
      </w:pPr>
      <w:r>
        <w:rPr>
          <w:sz w:val="24"/>
        </w:rPr>
        <w:t>Third</w:t>
      </w:r>
      <w:r>
        <w:rPr>
          <w:spacing w:val="-3"/>
          <w:sz w:val="24"/>
        </w:rPr>
        <w:t> </w:t>
      </w:r>
      <w:r>
        <w:rPr>
          <w:sz w:val="24"/>
        </w:rPr>
        <w:t>party</w:t>
      </w:r>
      <w:r>
        <w:rPr>
          <w:spacing w:val="-4"/>
          <w:sz w:val="24"/>
        </w:rPr>
        <w:t> </w:t>
      </w:r>
      <w:r>
        <w:rPr>
          <w:sz w:val="24"/>
        </w:rPr>
        <w:t>arrangements</w:t>
      </w:r>
      <w:r>
        <w:rPr>
          <w:spacing w:val="-3"/>
          <w:sz w:val="24"/>
        </w:rPr>
        <w:t> </w:t>
      </w:r>
      <w:r>
        <w:rPr>
          <w:sz w:val="24"/>
        </w:rPr>
        <w:t>–</w:t>
      </w:r>
      <w:r>
        <w:rPr>
          <w:spacing w:val="-3"/>
          <w:sz w:val="24"/>
        </w:rPr>
        <w:t> </w:t>
      </w:r>
      <w:r>
        <w:rPr>
          <w:sz w:val="24"/>
        </w:rPr>
        <w:t>where</w:t>
      </w:r>
      <w:r>
        <w:rPr>
          <w:spacing w:val="-3"/>
          <w:sz w:val="24"/>
        </w:rPr>
        <w:t> </w:t>
      </w:r>
      <w:r>
        <w:rPr>
          <w:sz w:val="24"/>
        </w:rPr>
        <w:t>funds</w:t>
      </w:r>
      <w:r>
        <w:rPr>
          <w:spacing w:val="-3"/>
          <w:sz w:val="24"/>
        </w:rPr>
        <w:t> </w:t>
      </w:r>
      <w:r>
        <w:rPr>
          <w:sz w:val="24"/>
        </w:rPr>
        <w:t>(direct</w:t>
      </w:r>
      <w:r>
        <w:rPr>
          <w:spacing w:val="-2"/>
          <w:sz w:val="24"/>
        </w:rPr>
        <w:t> </w:t>
      </w:r>
      <w:r>
        <w:rPr>
          <w:sz w:val="24"/>
        </w:rPr>
        <w:t>payments)</w:t>
      </w:r>
      <w:r>
        <w:rPr>
          <w:spacing w:val="-3"/>
          <w:sz w:val="24"/>
        </w:rPr>
        <w:t> </w:t>
      </w:r>
      <w:r>
        <w:rPr>
          <w:sz w:val="24"/>
        </w:rPr>
        <w:t>are</w:t>
      </w:r>
      <w:r>
        <w:rPr>
          <w:spacing w:val="-3"/>
          <w:sz w:val="24"/>
        </w:rPr>
        <w:t> </w:t>
      </w:r>
      <w:r>
        <w:rPr>
          <w:sz w:val="24"/>
        </w:rPr>
        <w:t>paid</w:t>
      </w:r>
      <w:r>
        <w:rPr>
          <w:spacing w:val="-3"/>
          <w:sz w:val="24"/>
        </w:rPr>
        <w:t> </w:t>
      </w:r>
      <w:r>
        <w:rPr>
          <w:sz w:val="24"/>
        </w:rPr>
        <w:t>to</w:t>
      </w:r>
      <w:r>
        <w:rPr>
          <w:spacing w:val="-3"/>
          <w:sz w:val="24"/>
        </w:rPr>
        <w:t> </w:t>
      </w:r>
      <w:r>
        <w:rPr>
          <w:sz w:val="24"/>
        </w:rPr>
        <w:t>and managed</w:t>
      </w:r>
      <w:r>
        <w:rPr>
          <w:spacing w:val="-4"/>
          <w:sz w:val="24"/>
        </w:rPr>
        <w:t> </w:t>
      </w:r>
      <w:r>
        <w:rPr>
          <w:sz w:val="24"/>
        </w:rPr>
        <w:t>by</w:t>
      </w:r>
      <w:r>
        <w:rPr>
          <w:spacing w:val="-4"/>
          <w:sz w:val="24"/>
        </w:rPr>
        <w:t> </w:t>
      </w:r>
      <w:r>
        <w:rPr>
          <w:sz w:val="24"/>
        </w:rPr>
        <w:t>an</w:t>
      </w:r>
      <w:r>
        <w:rPr>
          <w:spacing w:val="-4"/>
          <w:sz w:val="24"/>
        </w:rPr>
        <w:t> </w:t>
      </w:r>
      <w:r>
        <w:rPr>
          <w:sz w:val="24"/>
        </w:rPr>
        <w:t>individual</w:t>
      </w:r>
      <w:r>
        <w:rPr>
          <w:spacing w:val="-4"/>
          <w:sz w:val="24"/>
        </w:rPr>
        <w:t> </w:t>
      </w:r>
      <w:r>
        <w:rPr>
          <w:sz w:val="24"/>
        </w:rPr>
        <w:t>or</w:t>
      </w:r>
      <w:r>
        <w:rPr>
          <w:spacing w:val="-3"/>
          <w:sz w:val="24"/>
        </w:rPr>
        <w:t> </w:t>
      </w:r>
      <w:r>
        <w:rPr>
          <w:sz w:val="24"/>
        </w:rPr>
        <w:t>organisation</w:t>
      </w:r>
      <w:r>
        <w:rPr>
          <w:spacing w:val="-4"/>
          <w:sz w:val="24"/>
        </w:rPr>
        <w:t> </w:t>
      </w:r>
      <w:r>
        <w:rPr>
          <w:sz w:val="24"/>
        </w:rPr>
        <w:t>on</w:t>
      </w:r>
      <w:r>
        <w:rPr>
          <w:spacing w:val="-3"/>
          <w:sz w:val="24"/>
        </w:rPr>
        <w:t> </w:t>
      </w:r>
      <w:r>
        <w:rPr>
          <w:sz w:val="24"/>
        </w:rPr>
        <w:t>behalf</w:t>
      </w:r>
      <w:r>
        <w:rPr>
          <w:spacing w:val="-3"/>
          <w:sz w:val="24"/>
        </w:rPr>
        <w:t> </w:t>
      </w:r>
      <w:r>
        <w:rPr>
          <w:sz w:val="24"/>
        </w:rPr>
        <w:t>of</w:t>
      </w:r>
      <w:r>
        <w:rPr>
          <w:spacing w:val="-3"/>
          <w:sz w:val="24"/>
        </w:rPr>
        <w:t> </w:t>
      </w:r>
      <w:r>
        <w:rPr>
          <w:sz w:val="24"/>
        </w:rPr>
        <w:t>the</w:t>
      </w:r>
      <w:r>
        <w:rPr>
          <w:spacing w:val="-4"/>
          <w:sz w:val="24"/>
        </w:rPr>
        <w:t> </w:t>
      </w:r>
      <w:r>
        <w:rPr>
          <w:sz w:val="24"/>
        </w:rPr>
        <w:t>child’s</w:t>
      </w:r>
      <w:r>
        <w:rPr>
          <w:spacing w:val="-4"/>
          <w:sz w:val="24"/>
        </w:rPr>
        <w:t> </w:t>
      </w:r>
      <w:r>
        <w:rPr>
          <w:sz w:val="24"/>
        </w:rPr>
        <w:t>parent</w:t>
      </w:r>
      <w:r>
        <w:rPr>
          <w:spacing w:val="-3"/>
          <w:sz w:val="24"/>
        </w:rPr>
        <w:t> </w:t>
      </w:r>
      <w:r>
        <w:rPr>
          <w:sz w:val="24"/>
        </w:rPr>
        <w:t>or the young person</w:t>
      </w:r>
    </w:p>
    <w:p>
      <w:pPr>
        <w:pStyle w:val="ListParagraph"/>
        <w:numPr>
          <w:ilvl w:val="2"/>
          <w:numId w:val="1"/>
        </w:numPr>
        <w:tabs>
          <w:tab w:pos="1812" w:val="left" w:leader="none"/>
        </w:tabs>
        <w:spacing w:line="240" w:lineRule="auto" w:before="243" w:after="0"/>
        <w:ind w:left="1812" w:right="0" w:hanging="425"/>
        <w:jc w:val="left"/>
        <w:rPr>
          <w:sz w:val="24"/>
        </w:rPr>
      </w:pPr>
      <w:r>
        <w:rPr>
          <w:sz w:val="24"/>
        </w:rPr>
        <w:t>A</w:t>
      </w:r>
      <w:r>
        <w:rPr>
          <w:spacing w:val="-3"/>
          <w:sz w:val="24"/>
        </w:rPr>
        <w:t> </w:t>
      </w:r>
      <w:r>
        <w:rPr>
          <w:sz w:val="24"/>
        </w:rPr>
        <w:t>combination</w:t>
      </w:r>
      <w:r>
        <w:rPr>
          <w:spacing w:val="-2"/>
          <w:sz w:val="24"/>
        </w:rPr>
        <w:t> </w:t>
      </w:r>
      <w:r>
        <w:rPr>
          <w:sz w:val="24"/>
        </w:rPr>
        <w:t>of</w:t>
      </w:r>
      <w:r>
        <w:rPr>
          <w:spacing w:val="-1"/>
          <w:sz w:val="24"/>
        </w:rPr>
        <w:t> </w:t>
      </w:r>
      <w:r>
        <w:rPr>
          <w:sz w:val="24"/>
        </w:rPr>
        <w:t>the</w:t>
      </w:r>
      <w:r>
        <w:rPr>
          <w:spacing w:val="-2"/>
          <w:sz w:val="24"/>
        </w:rPr>
        <w:t> above</w:t>
      </w:r>
    </w:p>
    <w:p>
      <w:pPr>
        <w:pStyle w:val="BodyText"/>
        <w:spacing w:before="18"/>
        <w:ind w:left="0" w:firstLine="0"/>
      </w:pPr>
    </w:p>
    <w:p>
      <w:pPr>
        <w:pStyle w:val="Heading2"/>
        <w:spacing w:before="1"/>
      </w:pPr>
      <w:r>
        <w:rPr>
          <w:color w:val="1F497D"/>
        </w:rPr>
        <w:t>Setting</w:t>
      </w:r>
      <w:r>
        <w:rPr>
          <w:color w:val="1F497D"/>
          <w:spacing w:val="-11"/>
        </w:rPr>
        <w:t> </w:t>
      </w:r>
      <w:r>
        <w:rPr>
          <w:color w:val="1F497D"/>
        </w:rPr>
        <w:t>and</w:t>
      </w:r>
      <w:r>
        <w:rPr>
          <w:color w:val="1F497D"/>
          <w:spacing w:val="-11"/>
        </w:rPr>
        <w:t> </w:t>
      </w:r>
      <w:r>
        <w:rPr>
          <w:color w:val="1F497D"/>
        </w:rPr>
        <w:t>agreeing</w:t>
      </w:r>
      <w:r>
        <w:rPr>
          <w:color w:val="1F497D"/>
          <w:spacing w:val="-11"/>
        </w:rPr>
        <w:t> </w:t>
      </w:r>
      <w:r>
        <w:rPr>
          <w:color w:val="1F497D"/>
        </w:rPr>
        <w:t>the</w:t>
      </w:r>
      <w:r>
        <w:rPr>
          <w:color w:val="1F497D"/>
          <w:spacing w:val="-11"/>
        </w:rPr>
        <w:t> </w:t>
      </w:r>
      <w:r>
        <w:rPr>
          <w:color w:val="1F497D"/>
        </w:rPr>
        <w:t>Personal</w:t>
      </w:r>
      <w:r>
        <w:rPr>
          <w:color w:val="1F497D"/>
          <w:spacing w:val="-10"/>
        </w:rPr>
        <w:t> </w:t>
      </w:r>
      <w:r>
        <w:rPr>
          <w:color w:val="1F497D"/>
          <w:spacing w:val="-2"/>
        </w:rPr>
        <w:t>Budget</w:t>
      </w:r>
    </w:p>
    <w:p>
      <w:pPr>
        <w:pStyle w:val="ListParagraph"/>
        <w:numPr>
          <w:ilvl w:val="1"/>
          <w:numId w:val="1"/>
        </w:numPr>
        <w:tabs>
          <w:tab w:pos="815" w:val="left" w:leader="none"/>
          <w:tab w:pos="820" w:val="left" w:leader="none"/>
        </w:tabs>
        <w:spacing w:line="288" w:lineRule="auto" w:before="166" w:after="0"/>
        <w:ind w:left="820" w:right="124" w:hanging="710"/>
        <w:jc w:val="left"/>
        <w:rPr>
          <w:sz w:val="24"/>
        </w:rPr>
      </w:pPr>
      <w:r>
        <w:rPr>
          <w:sz w:val="24"/>
        </w:rPr>
        <w:t>The child’s parent or the young person should be given an indication of the level of funding</w:t>
      </w:r>
      <w:r>
        <w:rPr>
          <w:spacing w:val="-3"/>
          <w:sz w:val="24"/>
        </w:rPr>
        <w:t> </w:t>
      </w:r>
      <w:r>
        <w:rPr>
          <w:sz w:val="24"/>
        </w:rPr>
        <w:t>that</w:t>
      </w:r>
      <w:r>
        <w:rPr>
          <w:spacing w:val="-2"/>
          <w:sz w:val="24"/>
        </w:rPr>
        <w:t> </w:t>
      </w:r>
      <w:r>
        <w:rPr>
          <w:sz w:val="24"/>
        </w:rPr>
        <w:t>is</w:t>
      </w:r>
      <w:r>
        <w:rPr>
          <w:spacing w:val="-3"/>
          <w:sz w:val="24"/>
        </w:rPr>
        <w:t> </w:t>
      </w:r>
      <w:r>
        <w:rPr>
          <w:sz w:val="24"/>
        </w:rPr>
        <w:t>likely</w:t>
      </w:r>
      <w:r>
        <w:rPr>
          <w:spacing w:val="-3"/>
          <w:sz w:val="24"/>
        </w:rPr>
        <w:t> </w:t>
      </w:r>
      <w:r>
        <w:rPr>
          <w:sz w:val="24"/>
        </w:rPr>
        <w:t>to</w:t>
      </w:r>
      <w:r>
        <w:rPr>
          <w:spacing w:val="-3"/>
          <w:sz w:val="24"/>
        </w:rPr>
        <w:t> </w:t>
      </w:r>
      <w:r>
        <w:rPr>
          <w:sz w:val="24"/>
        </w:rPr>
        <w:t>be</w:t>
      </w:r>
      <w:r>
        <w:rPr>
          <w:spacing w:val="-3"/>
          <w:sz w:val="24"/>
        </w:rPr>
        <w:t> </w:t>
      </w:r>
      <w:r>
        <w:rPr>
          <w:sz w:val="24"/>
        </w:rPr>
        <w:t>required</w:t>
      </w:r>
      <w:r>
        <w:rPr>
          <w:spacing w:val="-3"/>
          <w:sz w:val="24"/>
        </w:rPr>
        <w:t> </w:t>
      </w:r>
      <w:r>
        <w:rPr>
          <w:sz w:val="24"/>
        </w:rPr>
        <w:t>to</w:t>
      </w:r>
      <w:r>
        <w:rPr>
          <w:spacing w:val="-3"/>
          <w:sz w:val="24"/>
        </w:rPr>
        <w:t> </w:t>
      </w:r>
      <w:r>
        <w:rPr>
          <w:sz w:val="24"/>
        </w:rPr>
        <w:t>make</w:t>
      </w:r>
      <w:r>
        <w:rPr>
          <w:spacing w:val="-4"/>
          <w:sz w:val="24"/>
        </w:rPr>
        <w:t> </w:t>
      </w:r>
      <w:r>
        <w:rPr>
          <w:sz w:val="24"/>
        </w:rPr>
        <w:t>the</w:t>
      </w:r>
      <w:r>
        <w:rPr>
          <w:spacing w:val="-3"/>
          <w:sz w:val="24"/>
        </w:rPr>
        <w:t> </w:t>
      </w:r>
      <w:r>
        <w:rPr>
          <w:sz w:val="24"/>
        </w:rPr>
        <w:t>provision</w:t>
      </w:r>
      <w:r>
        <w:rPr>
          <w:spacing w:val="-3"/>
          <w:sz w:val="24"/>
        </w:rPr>
        <w:t> </w:t>
      </w:r>
      <w:r>
        <w:rPr>
          <w:sz w:val="24"/>
        </w:rPr>
        <w:t>specified,</w:t>
      </w:r>
      <w:r>
        <w:rPr>
          <w:spacing w:val="-1"/>
          <w:sz w:val="24"/>
        </w:rPr>
        <w:t> </w:t>
      </w:r>
      <w:r>
        <w:rPr>
          <w:sz w:val="24"/>
        </w:rPr>
        <w:t>or</w:t>
      </w:r>
      <w:r>
        <w:rPr>
          <w:spacing w:val="-2"/>
          <w:sz w:val="24"/>
        </w:rPr>
        <w:t> </w:t>
      </w:r>
      <w:r>
        <w:rPr>
          <w:sz w:val="24"/>
        </w:rPr>
        <w:t>proposed</w:t>
      </w:r>
      <w:r>
        <w:rPr>
          <w:spacing w:val="-3"/>
          <w:sz w:val="24"/>
        </w:rPr>
        <w:t> </w:t>
      </w:r>
      <w:r>
        <w:rPr>
          <w:sz w:val="24"/>
        </w:rPr>
        <w:t>to</w:t>
      </w:r>
      <w:r>
        <w:rPr>
          <w:spacing w:val="-3"/>
          <w:sz w:val="24"/>
        </w:rPr>
        <w:t> </w:t>
      </w:r>
      <w:r>
        <w:rPr>
          <w:sz w:val="24"/>
        </w:rPr>
        <w:t>be specified in the EHC plan. An indicative figure can be identified through a resource allocation or banded funding system. As part of a person-centred approach to the development of the EHC plan, the local authority should agree the provision to be made in the plan and help the parent or young person to decide whether they want</w:t>
      </w:r>
      <w:r>
        <w:rPr>
          <w:spacing w:val="40"/>
          <w:sz w:val="24"/>
        </w:rPr>
        <w:t> </w:t>
      </w:r>
      <w:r>
        <w:rPr>
          <w:sz w:val="24"/>
        </w:rPr>
        <w:t>to take up a Personal Budget. Local authorities should be clear that any figure discussed at this stage is indicative and is a tool to support the planning process including the development of the draft EHC plan. The final allocation of funding budget </w:t>
      </w:r>
      <w:r>
        <w:rPr>
          <w:b/>
          <w:sz w:val="24"/>
        </w:rPr>
        <w:t>must </w:t>
      </w:r>
      <w:r>
        <w:rPr>
          <w:sz w:val="24"/>
        </w:rPr>
        <w:t>be sufficient to secure the agreed provision specified in the EHC plan and </w:t>
      </w:r>
      <w:r>
        <w:rPr>
          <w:b/>
          <w:sz w:val="24"/>
        </w:rPr>
        <w:t>must </w:t>
      </w:r>
      <w:r>
        <w:rPr>
          <w:sz w:val="24"/>
        </w:rPr>
        <w:t>be set out as part of that provision.</w:t>
      </w:r>
    </w:p>
    <w:p>
      <w:pPr>
        <w:pStyle w:val="ListParagraph"/>
        <w:numPr>
          <w:ilvl w:val="1"/>
          <w:numId w:val="1"/>
        </w:numPr>
        <w:tabs>
          <w:tab w:pos="814" w:val="left" w:leader="none"/>
          <w:tab w:pos="819" w:val="left" w:leader="none"/>
        </w:tabs>
        <w:spacing w:line="288" w:lineRule="auto" w:before="239" w:after="0"/>
        <w:ind w:left="819" w:right="219" w:hanging="710"/>
        <w:jc w:val="left"/>
        <w:rPr>
          <w:sz w:val="24"/>
        </w:rPr>
      </w:pPr>
      <w:r>
        <w:rPr>
          <w:sz w:val="24"/>
        </w:rPr>
        <w:t>Details of the proposed Personal Budget should be included in section J of the draft EHC plan and, where the proposed budget includes direct payments for special educational</w:t>
      </w:r>
      <w:r>
        <w:rPr>
          <w:spacing w:val="-2"/>
          <w:sz w:val="24"/>
        </w:rPr>
        <w:t> </w:t>
      </w:r>
      <w:r>
        <w:rPr>
          <w:sz w:val="24"/>
        </w:rPr>
        <w:t>provision,</w:t>
      </w:r>
      <w:r>
        <w:rPr>
          <w:spacing w:val="-2"/>
          <w:sz w:val="24"/>
        </w:rPr>
        <w:t> </w:t>
      </w:r>
      <w:r>
        <w:rPr>
          <w:sz w:val="24"/>
        </w:rPr>
        <w:t>this</w:t>
      </w:r>
      <w:r>
        <w:rPr>
          <w:spacing w:val="-3"/>
          <w:sz w:val="24"/>
        </w:rPr>
        <w:t> </w:t>
      </w:r>
      <w:r>
        <w:rPr>
          <w:sz w:val="24"/>
        </w:rPr>
        <w:t>section</w:t>
      </w:r>
      <w:r>
        <w:rPr>
          <w:spacing w:val="-3"/>
          <w:sz w:val="24"/>
        </w:rPr>
        <w:t> </w:t>
      </w:r>
      <w:r>
        <w:rPr>
          <w:sz w:val="24"/>
        </w:rPr>
        <w:t>must</w:t>
      </w:r>
      <w:r>
        <w:rPr>
          <w:spacing w:val="-2"/>
          <w:sz w:val="24"/>
        </w:rPr>
        <w:t> </w:t>
      </w:r>
      <w:r>
        <w:rPr>
          <w:sz w:val="24"/>
        </w:rPr>
        <w:t>include</w:t>
      </w:r>
      <w:r>
        <w:rPr>
          <w:spacing w:val="-3"/>
          <w:sz w:val="24"/>
        </w:rPr>
        <w:t> </w:t>
      </w:r>
      <w:r>
        <w:rPr>
          <w:sz w:val="24"/>
        </w:rPr>
        <w:t>the</w:t>
      </w:r>
      <w:r>
        <w:rPr>
          <w:spacing w:val="-3"/>
          <w:sz w:val="24"/>
        </w:rPr>
        <w:t> </w:t>
      </w:r>
      <w:r>
        <w:rPr>
          <w:sz w:val="24"/>
        </w:rPr>
        <w:t>SEN</w:t>
      </w:r>
      <w:r>
        <w:rPr>
          <w:spacing w:val="-4"/>
          <w:sz w:val="24"/>
        </w:rPr>
        <w:t> </w:t>
      </w:r>
      <w:r>
        <w:rPr>
          <w:sz w:val="24"/>
        </w:rPr>
        <w:t>and</w:t>
      </w:r>
      <w:r>
        <w:rPr>
          <w:spacing w:val="-3"/>
          <w:sz w:val="24"/>
        </w:rPr>
        <w:t> </w:t>
      </w:r>
      <w:r>
        <w:rPr>
          <w:sz w:val="24"/>
        </w:rPr>
        <w:t>outcomes</w:t>
      </w:r>
      <w:r>
        <w:rPr>
          <w:spacing w:val="-3"/>
          <w:sz w:val="24"/>
        </w:rPr>
        <w:t> </w:t>
      </w:r>
      <w:r>
        <w:rPr>
          <w:sz w:val="24"/>
        </w:rPr>
        <w:t>to</w:t>
      </w:r>
      <w:r>
        <w:rPr>
          <w:spacing w:val="-3"/>
          <w:sz w:val="24"/>
        </w:rPr>
        <w:t> </w:t>
      </w:r>
      <w:r>
        <w:rPr>
          <w:sz w:val="24"/>
        </w:rPr>
        <w:t>be</w:t>
      </w:r>
      <w:r>
        <w:rPr>
          <w:spacing w:val="-4"/>
          <w:sz w:val="24"/>
        </w:rPr>
        <w:t> </w:t>
      </w:r>
      <w:r>
        <w:rPr>
          <w:sz w:val="24"/>
        </w:rPr>
        <w:t>met</w:t>
      </w:r>
      <w:r>
        <w:rPr>
          <w:spacing w:val="-2"/>
          <w:sz w:val="24"/>
        </w:rPr>
        <w:t> </w:t>
      </w:r>
      <w:r>
        <w:rPr>
          <w:sz w:val="24"/>
        </w:rPr>
        <w:t>by the payment. Local authorities must also provide written notice of the conditions for receipt of any direct payment for special educational provision and can do this alongside</w:t>
      </w:r>
      <w:r>
        <w:rPr>
          <w:spacing w:val="-3"/>
          <w:sz w:val="24"/>
        </w:rPr>
        <w:t> </w:t>
      </w:r>
      <w:r>
        <w:rPr>
          <w:sz w:val="24"/>
        </w:rPr>
        <w:t>the</w:t>
      </w:r>
      <w:r>
        <w:rPr>
          <w:spacing w:val="-3"/>
          <w:sz w:val="24"/>
        </w:rPr>
        <w:t> </w:t>
      </w:r>
      <w:r>
        <w:rPr>
          <w:sz w:val="24"/>
        </w:rPr>
        <w:t>draft</w:t>
      </w:r>
      <w:r>
        <w:rPr>
          <w:spacing w:val="-2"/>
          <w:sz w:val="24"/>
        </w:rPr>
        <w:t> </w:t>
      </w:r>
      <w:r>
        <w:rPr>
          <w:sz w:val="24"/>
        </w:rPr>
        <w:t>EHC</w:t>
      </w:r>
      <w:r>
        <w:rPr>
          <w:spacing w:val="-3"/>
          <w:sz w:val="24"/>
        </w:rPr>
        <w:t> </w:t>
      </w:r>
      <w:r>
        <w:rPr>
          <w:sz w:val="24"/>
        </w:rPr>
        <w:t>plan.</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4"/>
          <w:sz w:val="24"/>
        </w:rPr>
        <w:t> </w:t>
      </w:r>
      <w:r>
        <w:rPr>
          <w:sz w:val="24"/>
        </w:rPr>
        <w:t>young</w:t>
      </w:r>
      <w:r>
        <w:rPr>
          <w:spacing w:val="-3"/>
          <w:sz w:val="24"/>
        </w:rPr>
        <w:t> </w:t>
      </w:r>
      <w:r>
        <w:rPr>
          <w:sz w:val="24"/>
        </w:rPr>
        <w:t>person</w:t>
      </w:r>
      <w:r>
        <w:rPr>
          <w:spacing w:val="-3"/>
          <w:sz w:val="24"/>
        </w:rPr>
        <w:t> </w:t>
      </w:r>
      <w:r>
        <w:rPr>
          <w:sz w:val="24"/>
        </w:rPr>
        <w:t>should</w:t>
      </w:r>
      <w:r>
        <w:rPr>
          <w:spacing w:val="-3"/>
          <w:sz w:val="24"/>
        </w:rPr>
        <w:t> </w:t>
      </w:r>
      <w:r>
        <w:rPr>
          <w:sz w:val="24"/>
        </w:rPr>
        <w:t>confirm their decision and agreement of the budget. Where appropriate, this </w:t>
      </w:r>
      <w:r>
        <w:rPr>
          <w:b/>
          <w:sz w:val="24"/>
        </w:rPr>
        <w:t>must </w:t>
      </w:r>
      <w:r>
        <w:rPr>
          <w:sz w:val="24"/>
        </w:rPr>
        <w:t>include their agreement, in writing, of the conditions for receipt of the direct payment,</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111" w:firstLine="0"/>
      </w:pPr>
      <w:r>
        <w:rPr/>
        <w:t>alongside</w:t>
      </w:r>
      <w:r>
        <w:rPr>
          <w:spacing w:val="-3"/>
        </w:rPr>
        <w:t> </w:t>
      </w:r>
      <w:r>
        <w:rPr/>
        <w:t>any</w:t>
      </w:r>
      <w:r>
        <w:rPr>
          <w:spacing w:val="-3"/>
        </w:rPr>
        <w:t> </w:t>
      </w:r>
      <w:r>
        <w:rPr/>
        <w:t>request</w:t>
      </w:r>
      <w:r>
        <w:rPr>
          <w:spacing w:val="-4"/>
        </w:rPr>
        <w:t> </w:t>
      </w:r>
      <w:r>
        <w:rPr/>
        <w:t>for</w:t>
      </w:r>
      <w:r>
        <w:rPr>
          <w:spacing w:val="-3"/>
        </w:rPr>
        <w:t> </w:t>
      </w:r>
      <w:r>
        <w:rPr/>
        <w:t>a</w:t>
      </w:r>
      <w:r>
        <w:rPr>
          <w:spacing w:val="-3"/>
        </w:rPr>
        <w:t> </w:t>
      </w:r>
      <w:r>
        <w:rPr/>
        <w:t>particular</w:t>
      </w:r>
      <w:r>
        <w:rPr>
          <w:spacing w:val="-3"/>
        </w:rPr>
        <w:t> </w:t>
      </w:r>
      <w:r>
        <w:rPr/>
        <w:t>school,</w:t>
      </w:r>
      <w:r>
        <w:rPr>
          <w:spacing w:val="-2"/>
        </w:rPr>
        <w:t> </w:t>
      </w:r>
      <w:r>
        <w:rPr/>
        <w:t>college</w:t>
      </w:r>
      <w:r>
        <w:rPr>
          <w:spacing w:val="-3"/>
        </w:rPr>
        <w:t> </w:t>
      </w:r>
      <w:r>
        <w:rPr/>
        <w:t>or</w:t>
      </w:r>
      <w:r>
        <w:rPr>
          <w:spacing w:val="-3"/>
        </w:rPr>
        <w:t> </w:t>
      </w:r>
      <w:r>
        <w:rPr/>
        <w:t>other</w:t>
      </w:r>
      <w:r>
        <w:rPr>
          <w:spacing w:val="-3"/>
        </w:rPr>
        <w:t> </w:t>
      </w:r>
      <w:r>
        <w:rPr/>
        <w:t>institution</w:t>
      </w:r>
      <w:r>
        <w:rPr>
          <w:spacing w:val="-3"/>
        </w:rPr>
        <w:t> </w:t>
      </w:r>
      <w:r>
        <w:rPr/>
        <w:t>to</w:t>
      </w:r>
      <w:r>
        <w:rPr>
          <w:spacing w:val="-3"/>
        </w:rPr>
        <w:t> </w:t>
      </w:r>
      <w:r>
        <w:rPr/>
        <w:t>be</w:t>
      </w:r>
      <w:r>
        <w:rPr>
          <w:spacing w:val="-3"/>
        </w:rPr>
        <w:t> </w:t>
      </w:r>
      <w:r>
        <w:rPr/>
        <w:t>named in the EHC plan. Where the child's parent or the young person has nominated a person to receive payments on their behalf, the agreement must come from the proposed recipient.</w:t>
      </w:r>
    </w:p>
    <w:p>
      <w:pPr>
        <w:pStyle w:val="ListParagraph"/>
        <w:numPr>
          <w:ilvl w:val="1"/>
          <w:numId w:val="1"/>
        </w:numPr>
        <w:tabs>
          <w:tab w:pos="815" w:val="left" w:leader="none"/>
          <w:tab w:pos="820" w:val="left" w:leader="none"/>
        </w:tabs>
        <w:spacing w:line="288" w:lineRule="auto" w:before="240" w:after="0"/>
        <w:ind w:left="820" w:right="125" w:hanging="710"/>
        <w:jc w:val="left"/>
        <w:rPr>
          <w:sz w:val="24"/>
        </w:rPr>
      </w:pPr>
      <w:r>
        <w:rPr>
          <w:sz w:val="24"/>
        </w:rPr>
        <w:t>Where a direct payment is proposed for special educational provision, local authorities</w:t>
      </w:r>
      <w:r>
        <w:rPr>
          <w:spacing w:val="-3"/>
          <w:sz w:val="24"/>
        </w:rPr>
        <w:t> </w:t>
      </w:r>
      <w:r>
        <w:rPr>
          <w:b/>
          <w:sz w:val="24"/>
        </w:rPr>
        <w:t>must</w:t>
      </w:r>
      <w:r>
        <w:rPr>
          <w:b/>
          <w:spacing w:val="-2"/>
          <w:sz w:val="24"/>
        </w:rPr>
        <w:t> </w:t>
      </w:r>
      <w:r>
        <w:rPr>
          <w:sz w:val="24"/>
        </w:rPr>
        <w:t>secure</w:t>
      </w:r>
      <w:r>
        <w:rPr>
          <w:spacing w:val="-3"/>
          <w:sz w:val="24"/>
        </w:rPr>
        <w:t> </w:t>
      </w:r>
      <w:r>
        <w:rPr>
          <w:sz w:val="24"/>
        </w:rPr>
        <w:t>the</w:t>
      </w:r>
      <w:r>
        <w:rPr>
          <w:spacing w:val="-3"/>
          <w:sz w:val="24"/>
        </w:rPr>
        <w:t> </w:t>
      </w:r>
      <w:r>
        <w:rPr>
          <w:sz w:val="24"/>
        </w:rPr>
        <w:t>agreement</w:t>
      </w:r>
      <w:r>
        <w:rPr>
          <w:spacing w:val="-2"/>
          <w:sz w:val="24"/>
        </w:rPr>
        <w:t> </w:t>
      </w:r>
      <w:r>
        <w:rPr>
          <w:sz w:val="24"/>
        </w:rPr>
        <w:t>of</w:t>
      </w:r>
      <w:r>
        <w:rPr>
          <w:spacing w:val="-4"/>
          <w:sz w:val="24"/>
        </w:rPr>
        <w:t> </w:t>
      </w:r>
      <w:r>
        <w:rPr>
          <w:sz w:val="24"/>
        </w:rPr>
        <w:t>the</w:t>
      </w:r>
      <w:r>
        <w:rPr>
          <w:spacing w:val="-3"/>
          <w:sz w:val="24"/>
        </w:rPr>
        <w:t> </w:t>
      </w:r>
      <w:r>
        <w:rPr>
          <w:sz w:val="24"/>
        </w:rPr>
        <w:t>early</w:t>
      </w:r>
      <w:r>
        <w:rPr>
          <w:spacing w:val="-3"/>
          <w:sz w:val="24"/>
        </w:rPr>
        <w:t> </w:t>
      </w:r>
      <w:r>
        <w:rPr>
          <w:sz w:val="24"/>
        </w:rPr>
        <w:t>years</w:t>
      </w:r>
      <w:r>
        <w:rPr>
          <w:spacing w:val="-3"/>
          <w:sz w:val="24"/>
        </w:rPr>
        <w:t> </w:t>
      </w:r>
      <w:r>
        <w:rPr>
          <w:sz w:val="24"/>
        </w:rPr>
        <w:t>setting,</w:t>
      </w:r>
      <w:r>
        <w:rPr>
          <w:spacing w:val="-2"/>
          <w:sz w:val="24"/>
        </w:rPr>
        <w:t> </w:t>
      </w:r>
      <w:r>
        <w:rPr>
          <w:sz w:val="24"/>
        </w:rPr>
        <w:t>school</w:t>
      </w:r>
      <w:r>
        <w:rPr>
          <w:spacing w:val="-3"/>
          <w:sz w:val="24"/>
        </w:rPr>
        <w:t> </w:t>
      </w:r>
      <w:r>
        <w:rPr>
          <w:sz w:val="24"/>
        </w:rPr>
        <w:t>or</w:t>
      </w:r>
      <w:r>
        <w:rPr>
          <w:spacing w:val="-2"/>
          <w:sz w:val="24"/>
        </w:rPr>
        <w:t> </w:t>
      </w:r>
      <w:r>
        <w:rPr>
          <w:sz w:val="24"/>
        </w:rPr>
        <w:t>college,</w:t>
      </w:r>
      <w:r>
        <w:rPr>
          <w:spacing w:val="-2"/>
          <w:sz w:val="24"/>
        </w:rPr>
        <w:t> </w:t>
      </w:r>
      <w:r>
        <w:rPr>
          <w:sz w:val="24"/>
        </w:rPr>
        <w:t>if any of the provision is to be delivered on that institution's premises. Local authorities should usually do this when they consult the institution about naming it on the child</w:t>
      </w:r>
      <w:r>
        <w:rPr>
          <w:spacing w:val="40"/>
          <w:sz w:val="24"/>
        </w:rPr>
        <w:t> </w:t>
      </w:r>
      <w:r>
        <w:rPr>
          <w:sz w:val="24"/>
        </w:rPr>
        <w:t>or young person's EHC plan. The local authority should also seek assurance from</w:t>
      </w:r>
      <w:r>
        <w:rPr>
          <w:spacing w:val="40"/>
          <w:sz w:val="24"/>
        </w:rPr>
        <w:t> </w:t>
      </w:r>
      <w:r>
        <w:rPr>
          <w:sz w:val="24"/>
        </w:rPr>
        <w:t>the child's parent, young person or nominee that any person employed by the child's parent or young person, but working on early years, school or college premises, will conform to the policies and procedures of that institution and may write such an assurance into the conditions for receipt of the direct payment.</w:t>
      </w:r>
    </w:p>
    <w:p>
      <w:pPr>
        <w:pStyle w:val="ListParagraph"/>
        <w:numPr>
          <w:ilvl w:val="1"/>
          <w:numId w:val="1"/>
        </w:numPr>
        <w:tabs>
          <w:tab w:pos="815" w:val="left" w:leader="none"/>
          <w:tab w:pos="820" w:val="left" w:leader="none"/>
        </w:tabs>
        <w:spacing w:line="288" w:lineRule="auto" w:before="241" w:after="0"/>
        <w:ind w:left="820" w:right="141" w:hanging="710"/>
        <w:jc w:val="left"/>
        <w:rPr>
          <w:sz w:val="24"/>
        </w:rPr>
      </w:pPr>
      <w:r>
        <w:rPr>
          <w:sz w:val="24"/>
        </w:rPr>
        <w:t>Where agreement cannot be reached with the early years setting, school or college, 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3"/>
          <w:sz w:val="24"/>
        </w:rPr>
        <w:t> </w:t>
      </w:r>
      <w:r>
        <w:rPr>
          <w:b/>
          <w:sz w:val="24"/>
        </w:rPr>
        <w:t>not</w:t>
      </w:r>
      <w:r>
        <w:rPr>
          <w:b/>
          <w:spacing w:val="-3"/>
          <w:sz w:val="24"/>
        </w:rPr>
        <w:t> </w:t>
      </w:r>
      <w:r>
        <w:rPr>
          <w:sz w:val="24"/>
        </w:rPr>
        <w:t>go</w:t>
      </w:r>
      <w:r>
        <w:rPr>
          <w:spacing w:val="-4"/>
          <w:sz w:val="24"/>
        </w:rPr>
        <w:t> </w:t>
      </w:r>
      <w:r>
        <w:rPr>
          <w:sz w:val="24"/>
        </w:rPr>
        <w:t>ahead</w:t>
      </w:r>
      <w:r>
        <w:rPr>
          <w:spacing w:val="-4"/>
          <w:sz w:val="24"/>
        </w:rPr>
        <w:t> </w:t>
      </w:r>
      <w:r>
        <w:rPr>
          <w:sz w:val="24"/>
        </w:rPr>
        <w:t>with</w:t>
      </w:r>
      <w:r>
        <w:rPr>
          <w:spacing w:val="-4"/>
          <w:sz w:val="24"/>
        </w:rPr>
        <w:t> </w:t>
      </w:r>
      <w:r>
        <w:rPr>
          <w:sz w:val="24"/>
        </w:rPr>
        <w:t>the</w:t>
      </w:r>
      <w:r>
        <w:rPr>
          <w:spacing w:val="-4"/>
          <w:sz w:val="24"/>
        </w:rPr>
        <w:t> </w:t>
      </w:r>
      <w:r>
        <w:rPr>
          <w:sz w:val="24"/>
        </w:rPr>
        <w:t>direct</w:t>
      </w:r>
      <w:r>
        <w:rPr>
          <w:spacing w:val="-3"/>
          <w:sz w:val="24"/>
        </w:rPr>
        <w:t> </w:t>
      </w:r>
      <w:r>
        <w:rPr>
          <w:sz w:val="24"/>
        </w:rPr>
        <w:t>payment.</w:t>
      </w:r>
      <w:r>
        <w:rPr>
          <w:spacing w:val="-3"/>
          <w:sz w:val="24"/>
        </w:rPr>
        <w:t> </w:t>
      </w:r>
      <w:r>
        <w:rPr>
          <w:sz w:val="24"/>
        </w:rPr>
        <w:t>However,</w:t>
      </w:r>
      <w:r>
        <w:rPr>
          <w:spacing w:val="-3"/>
          <w:sz w:val="24"/>
        </w:rPr>
        <w:t> </w:t>
      </w:r>
      <w:r>
        <w:rPr>
          <w:sz w:val="24"/>
        </w:rPr>
        <w:t>they</w:t>
      </w:r>
      <w:r>
        <w:rPr>
          <w:spacing w:val="-4"/>
          <w:sz w:val="24"/>
        </w:rPr>
        <w:t> </w:t>
      </w:r>
      <w:r>
        <w:rPr>
          <w:sz w:val="24"/>
        </w:rPr>
        <w:t>should continue to work with the child's parent or the young person and the school, college or early years setting to explore other opportunities for the personalisation of provision in the EHC plan. Local authorities may wish to discuss the potential for arrangements whereby the local authority, the early years setting, school or college, holds a notional budget with a view to involving the child's parent or the young person in securing the provision. The broader purpose of such arrangements is to increase the participation of children, their parents and young people in decision- making in relation to special educational provision</w:t>
      </w:r>
    </w:p>
    <w:p>
      <w:pPr>
        <w:pStyle w:val="ListParagraph"/>
        <w:numPr>
          <w:ilvl w:val="1"/>
          <w:numId w:val="1"/>
        </w:numPr>
        <w:tabs>
          <w:tab w:pos="815" w:val="left" w:leader="none"/>
          <w:tab w:pos="820" w:val="left" w:leader="none"/>
        </w:tabs>
        <w:spacing w:line="288" w:lineRule="auto" w:before="239" w:after="0"/>
        <w:ind w:left="820" w:right="125" w:hanging="710"/>
        <w:jc w:val="left"/>
        <w:rPr>
          <w:sz w:val="24"/>
        </w:rPr>
      </w:pPr>
      <w:r>
        <w:rPr>
          <w:sz w:val="24"/>
        </w:rPr>
        <w:t>Local authorities </w:t>
      </w:r>
      <w:r>
        <w:rPr>
          <w:b/>
          <w:sz w:val="24"/>
        </w:rPr>
        <w:t>must </w:t>
      </w:r>
      <w:r>
        <w:rPr>
          <w:sz w:val="24"/>
        </w:rPr>
        <w:t>consider each request for a Personal Budget on its individual merits</w:t>
      </w:r>
      <w:r>
        <w:rPr>
          <w:spacing w:val="-3"/>
          <w:sz w:val="24"/>
        </w:rPr>
        <w:t> </w:t>
      </w:r>
      <w:r>
        <w:rPr>
          <w:sz w:val="24"/>
        </w:rPr>
        <w:t>and</w:t>
      </w:r>
      <w:r>
        <w:rPr>
          <w:spacing w:val="-3"/>
          <w:sz w:val="24"/>
        </w:rPr>
        <w:t> </w:t>
      </w:r>
      <w:r>
        <w:rPr>
          <w:sz w:val="24"/>
        </w:rPr>
        <w:t>prepare</w:t>
      </w:r>
      <w:r>
        <w:rPr>
          <w:spacing w:val="-3"/>
          <w:sz w:val="24"/>
        </w:rPr>
        <w:t> </w:t>
      </w:r>
      <w:r>
        <w:rPr>
          <w:sz w:val="24"/>
        </w:rPr>
        <w:t>a</w:t>
      </w:r>
      <w:r>
        <w:rPr>
          <w:spacing w:val="-3"/>
          <w:sz w:val="24"/>
        </w:rPr>
        <w:t> </w:t>
      </w:r>
      <w:r>
        <w:rPr>
          <w:sz w:val="24"/>
        </w:rPr>
        <w:t>Personal</w:t>
      </w:r>
      <w:r>
        <w:rPr>
          <w:spacing w:val="-3"/>
          <w:sz w:val="24"/>
        </w:rPr>
        <w:t> </w:t>
      </w:r>
      <w:r>
        <w:rPr>
          <w:sz w:val="24"/>
        </w:rPr>
        <w:t>Budget</w:t>
      </w:r>
      <w:r>
        <w:rPr>
          <w:spacing w:val="-2"/>
          <w:sz w:val="24"/>
        </w:rPr>
        <w:t> </w:t>
      </w:r>
      <w:r>
        <w:rPr>
          <w:sz w:val="24"/>
        </w:rPr>
        <w:t>in</w:t>
      </w:r>
      <w:r>
        <w:rPr>
          <w:spacing w:val="-3"/>
          <w:sz w:val="24"/>
        </w:rPr>
        <w:t> </w:t>
      </w:r>
      <w:r>
        <w:rPr>
          <w:sz w:val="24"/>
        </w:rPr>
        <w:t>each</w:t>
      </w:r>
      <w:r>
        <w:rPr>
          <w:spacing w:val="-3"/>
          <w:sz w:val="24"/>
        </w:rPr>
        <w:t> </w:t>
      </w:r>
      <w:r>
        <w:rPr>
          <w:sz w:val="24"/>
        </w:rPr>
        <w:t>case</w:t>
      </w:r>
      <w:r>
        <w:rPr>
          <w:spacing w:val="-3"/>
          <w:sz w:val="24"/>
        </w:rPr>
        <w:t> </w:t>
      </w:r>
      <w:r>
        <w:rPr>
          <w:sz w:val="24"/>
        </w:rPr>
        <w:t>unless</w:t>
      </w:r>
      <w:r>
        <w:rPr>
          <w:spacing w:val="-3"/>
          <w:sz w:val="24"/>
        </w:rPr>
        <w:t> </w:t>
      </w:r>
      <w:r>
        <w:rPr>
          <w:sz w:val="24"/>
        </w:rPr>
        <w:t>the</w:t>
      </w:r>
      <w:r>
        <w:rPr>
          <w:spacing w:val="-3"/>
          <w:sz w:val="24"/>
        </w:rPr>
        <w:t> </w:t>
      </w:r>
      <w:r>
        <w:rPr>
          <w:sz w:val="24"/>
        </w:rPr>
        <w:t>sum</w:t>
      </w:r>
      <w:r>
        <w:rPr>
          <w:spacing w:val="-2"/>
          <w:sz w:val="24"/>
        </w:rPr>
        <w:t> </w:t>
      </w:r>
      <w:r>
        <w:rPr>
          <w:sz w:val="24"/>
        </w:rPr>
        <w:t>is</w:t>
      </w:r>
      <w:r>
        <w:rPr>
          <w:spacing w:val="-3"/>
          <w:sz w:val="24"/>
        </w:rPr>
        <w:t> </w:t>
      </w:r>
      <w:r>
        <w:rPr>
          <w:sz w:val="24"/>
        </w:rPr>
        <w:t>part</w:t>
      </w:r>
      <w:r>
        <w:rPr>
          <w:spacing w:val="-3"/>
          <w:sz w:val="24"/>
        </w:rPr>
        <w:t> </w:t>
      </w:r>
      <w:r>
        <w:rPr>
          <w:sz w:val="24"/>
        </w:rPr>
        <w:t>of</w:t>
      </w:r>
      <w:r>
        <w:rPr>
          <w:spacing w:val="-3"/>
          <w:sz w:val="24"/>
        </w:rPr>
        <w:t> </w:t>
      </w:r>
      <w:r>
        <w:rPr>
          <w:sz w:val="24"/>
        </w:rPr>
        <w:t>a</w:t>
      </w:r>
      <w:r>
        <w:rPr>
          <w:spacing w:val="-3"/>
          <w:sz w:val="24"/>
        </w:rPr>
        <w:t> </w:t>
      </w:r>
      <w:r>
        <w:rPr>
          <w:sz w:val="24"/>
        </w:rPr>
        <w:t>larger amount and disaggregation of the funds for the Personal Budget:</w:t>
      </w:r>
    </w:p>
    <w:p>
      <w:pPr>
        <w:pStyle w:val="ListParagraph"/>
        <w:numPr>
          <w:ilvl w:val="2"/>
          <w:numId w:val="1"/>
        </w:numPr>
        <w:tabs>
          <w:tab w:pos="1812" w:val="left" w:leader="none"/>
        </w:tabs>
        <w:spacing w:line="283" w:lineRule="auto" w:before="240" w:after="0"/>
        <w:ind w:left="1812" w:right="611" w:hanging="568"/>
        <w:jc w:val="left"/>
        <w:rPr>
          <w:sz w:val="24"/>
        </w:rPr>
      </w:pPr>
      <w:r>
        <w:rPr>
          <w:sz w:val="24"/>
        </w:rPr>
        <w:t>would</w:t>
      </w:r>
      <w:r>
        <w:rPr>
          <w:spacing w:val="-4"/>
          <w:sz w:val="24"/>
        </w:rPr>
        <w:t> </w:t>
      </w:r>
      <w:r>
        <w:rPr>
          <w:sz w:val="24"/>
        </w:rPr>
        <w:t>have</w:t>
      </w:r>
      <w:r>
        <w:rPr>
          <w:spacing w:val="-3"/>
          <w:sz w:val="24"/>
        </w:rPr>
        <w:t> </w:t>
      </w:r>
      <w:r>
        <w:rPr>
          <w:sz w:val="24"/>
        </w:rPr>
        <w:t>an</w:t>
      </w:r>
      <w:r>
        <w:rPr>
          <w:spacing w:val="-4"/>
          <w:sz w:val="24"/>
        </w:rPr>
        <w:t> </w:t>
      </w:r>
      <w:r>
        <w:rPr>
          <w:sz w:val="24"/>
        </w:rPr>
        <w:t>adverse</w:t>
      </w:r>
      <w:r>
        <w:rPr>
          <w:spacing w:val="-4"/>
          <w:sz w:val="24"/>
        </w:rPr>
        <w:t> </w:t>
      </w:r>
      <w:r>
        <w:rPr>
          <w:sz w:val="24"/>
        </w:rPr>
        <w:t>impact</w:t>
      </w:r>
      <w:r>
        <w:rPr>
          <w:spacing w:val="-3"/>
          <w:sz w:val="24"/>
        </w:rPr>
        <w:t> </w:t>
      </w:r>
      <w:r>
        <w:rPr>
          <w:sz w:val="24"/>
        </w:rPr>
        <w:t>on</w:t>
      </w:r>
      <w:r>
        <w:rPr>
          <w:spacing w:val="-4"/>
          <w:sz w:val="24"/>
        </w:rPr>
        <w:t> </w:t>
      </w:r>
      <w:r>
        <w:rPr>
          <w:sz w:val="24"/>
        </w:rPr>
        <w:t>services</w:t>
      </w:r>
      <w:r>
        <w:rPr>
          <w:spacing w:val="-4"/>
          <w:sz w:val="24"/>
        </w:rPr>
        <w:t> </w:t>
      </w:r>
      <w:r>
        <w:rPr>
          <w:sz w:val="24"/>
        </w:rPr>
        <w:t>provided</w:t>
      </w:r>
      <w:r>
        <w:rPr>
          <w:spacing w:val="-4"/>
          <w:sz w:val="24"/>
        </w:rPr>
        <w:t> </w:t>
      </w:r>
      <w:r>
        <w:rPr>
          <w:sz w:val="24"/>
        </w:rPr>
        <w:t>or</w:t>
      </w:r>
      <w:r>
        <w:rPr>
          <w:spacing w:val="-2"/>
          <w:sz w:val="24"/>
        </w:rPr>
        <w:t> </w:t>
      </w:r>
      <w:r>
        <w:rPr>
          <w:sz w:val="24"/>
        </w:rPr>
        <w:t>arranged</w:t>
      </w:r>
      <w:r>
        <w:rPr>
          <w:spacing w:val="-4"/>
          <w:sz w:val="24"/>
        </w:rPr>
        <w:t> </w:t>
      </w:r>
      <w:r>
        <w:rPr>
          <w:sz w:val="24"/>
        </w:rPr>
        <w:t>by</w:t>
      </w:r>
      <w:r>
        <w:rPr>
          <w:spacing w:val="-4"/>
          <w:sz w:val="24"/>
        </w:rPr>
        <w:t> </w:t>
      </w:r>
      <w:r>
        <w:rPr>
          <w:sz w:val="24"/>
        </w:rPr>
        <w:t>the local authority for other EHC plan holders, or</w:t>
      </w:r>
    </w:p>
    <w:p>
      <w:pPr>
        <w:pStyle w:val="ListParagraph"/>
        <w:numPr>
          <w:ilvl w:val="2"/>
          <w:numId w:val="1"/>
        </w:numPr>
        <w:tabs>
          <w:tab w:pos="1812" w:val="left" w:leader="none"/>
        </w:tabs>
        <w:spacing w:line="240" w:lineRule="auto" w:before="247" w:after="0"/>
        <w:ind w:left="1812" w:right="0" w:hanging="568"/>
        <w:jc w:val="left"/>
        <w:rPr>
          <w:sz w:val="24"/>
        </w:rPr>
      </w:pPr>
      <w:r>
        <w:rPr>
          <w:sz w:val="24"/>
        </w:rPr>
        <w:t>where</w:t>
      </w:r>
      <w:r>
        <w:rPr>
          <w:spacing w:val="-5"/>
          <w:sz w:val="24"/>
        </w:rPr>
        <w:t> </w:t>
      </w:r>
      <w:r>
        <w:rPr>
          <w:sz w:val="24"/>
        </w:rPr>
        <w:t>it</w:t>
      </w:r>
      <w:r>
        <w:rPr>
          <w:spacing w:val="-1"/>
          <w:sz w:val="24"/>
        </w:rPr>
        <w:t> </w:t>
      </w:r>
      <w:r>
        <w:rPr>
          <w:sz w:val="24"/>
        </w:rPr>
        <w:t>should</w:t>
      </w:r>
      <w:r>
        <w:rPr>
          <w:spacing w:val="-3"/>
          <w:sz w:val="24"/>
        </w:rPr>
        <w:t> </w:t>
      </w:r>
      <w:r>
        <w:rPr>
          <w:sz w:val="24"/>
        </w:rPr>
        <w:t>not</w:t>
      </w:r>
      <w:r>
        <w:rPr>
          <w:spacing w:val="-1"/>
          <w:sz w:val="24"/>
        </w:rPr>
        <w:t> </w:t>
      </w:r>
      <w:r>
        <w:rPr>
          <w:sz w:val="24"/>
        </w:rPr>
        <w:t>be</w:t>
      </w:r>
      <w:r>
        <w:rPr>
          <w:spacing w:val="-2"/>
          <w:sz w:val="24"/>
        </w:rPr>
        <w:t> </w:t>
      </w:r>
      <w:r>
        <w:rPr>
          <w:sz w:val="24"/>
        </w:rPr>
        <w:t>an</w:t>
      </w:r>
      <w:r>
        <w:rPr>
          <w:spacing w:val="-2"/>
          <w:sz w:val="24"/>
        </w:rPr>
        <w:t> </w:t>
      </w:r>
      <w:r>
        <w:rPr>
          <w:sz w:val="24"/>
        </w:rPr>
        <w:t>efficient</w:t>
      </w:r>
      <w:r>
        <w:rPr>
          <w:spacing w:val="-1"/>
          <w:sz w:val="24"/>
        </w:rPr>
        <w:t> </w:t>
      </w:r>
      <w:r>
        <w:rPr>
          <w:sz w:val="24"/>
        </w:rPr>
        <w:t>use</w:t>
      </w:r>
      <w:r>
        <w:rPr>
          <w:spacing w:val="-3"/>
          <w:sz w:val="24"/>
        </w:rPr>
        <w:t> </w:t>
      </w:r>
      <w:r>
        <w:rPr>
          <w:sz w:val="24"/>
        </w:rPr>
        <w:t>of</w:t>
      </w:r>
      <w:r>
        <w:rPr>
          <w:spacing w:val="-3"/>
          <w:sz w:val="24"/>
        </w:rPr>
        <w:t> </w:t>
      </w:r>
      <w:r>
        <w:rPr>
          <w:sz w:val="24"/>
        </w:rPr>
        <w:t>the</w:t>
      </w:r>
      <w:r>
        <w:rPr>
          <w:spacing w:val="-3"/>
          <w:sz w:val="24"/>
        </w:rPr>
        <w:t> </w:t>
      </w:r>
      <w:r>
        <w:rPr>
          <w:sz w:val="24"/>
        </w:rPr>
        <w:t>local</w:t>
      </w:r>
      <w:r>
        <w:rPr>
          <w:spacing w:val="-2"/>
          <w:sz w:val="24"/>
        </w:rPr>
        <w:t> </w:t>
      </w:r>
      <w:r>
        <w:rPr>
          <w:sz w:val="24"/>
        </w:rPr>
        <w:t>authority’s</w:t>
      </w:r>
      <w:r>
        <w:rPr>
          <w:spacing w:val="-2"/>
          <w:sz w:val="24"/>
        </w:rPr>
        <w:t> resources</w:t>
      </w:r>
    </w:p>
    <w:p>
      <w:pPr>
        <w:pStyle w:val="BodyText"/>
        <w:spacing w:before="16"/>
        <w:ind w:left="0" w:firstLine="0"/>
      </w:pPr>
    </w:p>
    <w:p>
      <w:pPr>
        <w:pStyle w:val="BodyText"/>
        <w:spacing w:line="288" w:lineRule="auto" w:before="0"/>
        <w:ind w:left="886" w:right="192" w:firstLine="0"/>
      </w:pPr>
      <w:r>
        <w:rPr/>
        <w:t>In these circumstances, the local authority should inform the child’s parent or the young person of the reasons it is unable to identify a sum of money and work with them to ensure that services are personalised through other means. Demand from parents and young people for funds that cannot, at present, be disaggregated should</w:t>
      </w:r>
      <w:r>
        <w:rPr>
          <w:spacing w:val="-4"/>
        </w:rPr>
        <w:t> </w:t>
      </w:r>
      <w:r>
        <w:rPr/>
        <w:t>inform</w:t>
      </w:r>
      <w:r>
        <w:rPr>
          <w:spacing w:val="-5"/>
        </w:rPr>
        <w:t> </w:t>
      </w:r>
      <w:r>
        <w:rPr/>
        <w:t>joint</w:t>
      </w:r>
      <w:r>
        <w:rPr>
          <w:spacing w:val="-3"/>
        </w:rPr>
        <w:t> </w:t>
      </w:r>
      <w:r>
        <w:rPr/>
        <w:t>commissioning</w:t>
      </w:r>
      <w:r>
        <w:rPr>
          <w:spacing w:val="-4"/>
        </w:rPr>
        <w:t> </w:t>
      </w:r>
      <w:r>
        <w:rPr/>
        <w:t>arrangements</w:t>
      </w:r>
      <w:r>
        <w:rPr>
          <w:spacing w:val="-4"/>
        </w:rPr>
        <w:t> </w:t>
      </w:r>
      <w:r>
        <w:rPr/>
        <w:t>for</w:t>
      </w:r>
      <w:r>
        <w:rPr>
          <w:spacing w:val="-3"/>
        </w:rPr>
        <w:t> </w:t>
      </w:r>
      <w:r>
        <w:rPr/>
        <w:t>greater</w:t>
      </w:r>
      <w:r>
        <w:rPr>
          <w:spacing w:val="-3"/>
        </w:rPr>
        <w:t> </w:t>
      </w:r>
      <w:r>
        <w:rPr/>
        <w:t>choice</w:t>
      </w:r>
      <w:r>
        <w:rPr>
          <w:spacing w:val="-4"/>
        </w:rPr>
        <w:t> </w:t>
      </w:r>
      <w:r>
        <w:rPr/>
        <w:t>and</w:t>
      </w:r>
      <w:r>
        <w:rPr>
          <w:spacing w:val="-4"/>
        </w:rPr>
        <w:t> </w:t>
      </w:r>
      <w:r>
        <w:rPr/>
        <w:t>control</w:t>
      </w:r>
      <w:r>
        <w:rPr>
          <w:spacing w:val="-4"/>
        </w:rPr>
        <w:t> </w:t>
      </w:r>
      <w:r>
        <w:rPr/>
        <w:t>(see Chapter 3, Working together across education, health and care for joint outcomes, paragraphs 3.38 and 3.39).</w:t>
      </w:r>
    </w:p>
    <w:p>
      <w:pPr>
        <w:spacing w:after="0" w:line="288" w:lineRule="auto"/>
        <w:sectPr>
          <w:pgSz w:w="11910" w:h="16840"/>
          <w:pgMar w:header="0" w:footer="1055" w:top="1340" w:bottom="1240" w:left="620" w:right="1320"/>
        </w:sectPr>
      </w:pPr>
    </w:p>
    <w:p>
      <w:pPr>
        <w:pStyle w:val="ListParagraph"/>
        <w:numPr>
          <w:ilvl w:val="1"/>
          <w:numId w:val="1"/>
        </w:numPr>
        <w:tabs>
          <w:tab w:pos="815" w:val="left" w:leader="none"/>
          <w:tab w:pos="820" w:val="left" w:leader="none"/>
        </w:tabs>
        <w:spacing w:line="288" w:lineRule="auto" w:before="78" w:after="0"/>
        <w:ind w:left="820" w:right="244" w:hanging="710"/>
        <w:jc w:val="left"/>
        <w:rPr>
          <w:sz w:val="24"/>
        </w:rPr>
      </w:pPr>
      <w:r>
        <w:rPr>
          <w:sz w:val="24"/>
        </w:rPr>
        <w:t>If the local authority refuses a request for a direct payment for special educational provision on the grounds set out in regulations (see paragraphs 9.119 to 9.124 below)</w:t>
      </w:r>
      <w:r>
        <w:rPr>
          <w:spacing w:val="-2"/>
          <w:sz w:val="24"/>
        </w:rPr>
        <w:t> </w:t>
      </w:r>
      <w:r>
        <w:rPr>
          <w:sz w:val="24"/>
        </w:rPr>
        <w:t>the</w:t>
      </w:r>
      <w:r>
        <w:rPr>
          <w:spacing w:val="-2"/>
          <w:sz w:val="24"/>
        </w:rPr>
        <w:t> </w:t>
      </w:r>
      <w:r>
        <w:rPr>
          <w:sz w:val="24"/>
        </w:rPr>
        <w:t>local</w:t>
      </w:r>
      <w:r>
        <w:rPr>
          <w:spacing w:val="-2"/>
          <w:sz w:val="24"/>
        </w:rPr>
        <w:t> </w:t>
      </w:r>
      <w:r>
        <w:rPr>
          <w:sz w:val="24"/>
        </w:rPr>
        <w:t>authority</w:t>
      </w:r>
      <w:r>
        <w:rPr>
          <w:spacing w:val="-2"/>
          <w:sz w:val="24"/>
        </w:rPr>
        <w:t> </w:t>
      </w:r>
      <w:r>
        <w:rPr>
          <w:b/>
          <w:sz w:val="24"/>
        </w:rPr>
        <w:t>must</w:t>
      </w:r>
      <w:r>
        <w:rPr>
          <w:b/>
          <w:spacing w:val="-2"/>
          <w:sz w:val="24"/>
        </w:rPr>
        <w:t> </w:t>
      </w:r>
      <w:r>
        <w:rPr>
          <w:sz w:val="24"/>
        </w:rPr>
        <w:t>set</w:t>
      </w:r>
      <w:r>
        <w:rPr>
          <w:spacing w:val="-1"/>
          <w:sz w:val="24"/>
        </w:rPr>
        <w:t> </w:t>
      </w:r>
      <w:r>
        <w:rPr>
          <w:sz w:val="24"/>
        </w:rPr>
        <w:t>out</w:t>
      </w:r>
      <w:r>
        <w:rPr>
          <w:spacing w:val="-3"/>
          <w:sz w:val="24"/>
        </w:rPr>
        <w:t> </w:t>
      </w:r>
      <w:r>
        <w:rPr>
          <w:sz w:val="24"/>
        </w:rPr>
        <w:t>their</w:t>
      </w:r>
      <w:r>
        <w:rPr>
          <w:spacing w:val="-1"/>
          <w:sz w:val="24"/>
        </w:rPr>
        <w:t> </w:t>
      </w:r>
      <w:r>
        <w:rPr>
          <w:sz w:val="24"/>
        </w:rPr>
        <w:t>reasons</w:t>
      </w:r>
      <w:r>
        <w:rPr>
          <w:spacing w:val="-2"/>
          <w:sz w:val="24"/>
        </w:rPr>
        <w:t> </w:t>
      </w:r>
      <w:r>
        <w:rPr>
          <w:sz w:val="24"/>
        </w:rPr>
        <w:t>in</w:t>
      </w:r>
      <w:r>
        <w:rPr>
          <w:spacing w:val="-1"/>
          <w:sz w:val="24"/>
        </w:rPr>
        <w:t> </w:t>
      </w:r>
      <w:r>
        <w:rPr>
          <w:sz w:val="24"/>
        </w:rPr>
        <w:t>writing</w:t>
      </w:r>
      <w:r>
        <w:rPr>
          <w:spacing w:val="-2"/>
          <w:sz w:val="24"/>
        </w:rPr>
        <w:t> </w:t>
      </w:r>
      <w:r>
        <w:rPr>
          <w:sz w:val="24"/>
        </w:rPr>
        <w:t>and</w:t>
      </w:r>
      <w:r>
        <w:rPr>
          <w:spacing w:val="-1"/>
          <w:sz w:val="24"/>
        </w:rPr>
        <w:t> </w:t>
      </w:r>
      <w:r>
        <w:rPr>
          <w:sz w:val="24"/>
        </w:rPr>
        <w:t>inform</w:t>
      </w:r>
      <w:r>
        <w:rPr>
          <w:spacing w:val="-1"/>
          <w:sz w:val="24"/>
        </w:rPr>
        <w:t> </w:t>
      </w:r>
      <w:r>
        <w:rPr>
          <w:sz w:val="24"/>
        </w:rPr>
        <w:t>the</w:t>
      </w:r>
      <w:r>
        <w:rPr>
          <w:spacing w:val="-3"/>
          <w:sz w:val="24"/>
        </w:rPr>
        <w:t> </w:t>
      </w:r>
      <w:r>
        <w:rPr>
          <w:sz w:val="24"/>
        </w:rPr>
        <w:t>child’s parent or the young person of their right to request a formal review of the decision. The local authority </w:t>
      </w:r>
      <w:r>
        <w:rPr>
          <w:b/>
          <w:sz w:val="24"/>
        </w:rPr>
        <w:t>must </w:t>
      </w:r>
      <w:r>
        <w:rPr>
          <w:sz w:val="24"/>
        </w:rPr>
        <w:t>consider any subsequent representation made by the 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2"/>
          <w:sz w:val="24"/>
        </w:rPr>
        <w:t> </w:t>
      </w:r>
      <w:r>
        <w:rPr>
          <w:sz w:val="24"/>
        </w:rPr>
        <w:t>and</w:t>
      </w:r>
      <w:r>
        <w:rPr>
          <w:spacing w:val="-3"/>
          <w:sz w:val="24"/>
        </w:rPr>
        <w:t> </w:t>
      </w:r>
      <w:r>
        <w:rPr>
          <w:sz w:val="24"/>
        </w:rPr>
        <w:t>notify</w:t>
      </w:r>
      <w:r>
        <w:rPr>
          <w:spacing w:val="-4"/>
          <w:sz w:val="24"/>
        </w:rPr>
        <w:t> </w:t>
      </w:r>
      <w:r>
        <w:rPr>
          <w:sz w:val="24"/>
        </w:rPr>
        <w:t>them</w:t>
      </w:r>
      <w:r>
        <w:rPr>
          <w:spacing w:val="-2"/>
          <w:sz w:val="24"/>
        </w:rPr>
        <w:t> </w:t>
      </w:r>
      <w:r>
        <w:rPr>
          <w:sz w:val="24"/>
        </w:rPr>
        <w:t>of</w:t>
      </w:r>
      <w:r>
        <w:rPr>
          <w:spacing w:val="-4"/>
          <w:sz w:val="24"/>
        </w:rPr>
        <w:t> </w:t>
      </w:r>
      <w:r>
        <w:rPr>
          <w:sz w:val="24"/>
        </w:rPr>
        <w:t>the</w:t>
      </w:r>
      <w:r>
        <w:rPr>
          <w:spacing w:val="-3"/>
          <w:sz w:val="24"/>
        </w:rPr>
        <w:t> </w:t>
      </w:r>
      <w:r>
        <w:rPr>
          <w:sz w:val="24"/>
        </w:rPr>
        <w:t>outcome,</w:t>
      </w:r>
      <w:r>
        <w:rPr>
          <w:spacing w:val="-2"/>
          <w:sz w:val="24"/>
        </w:rPr>
        <w:t> </w:t>
      </w:r>
      <w:r>
        <w:rPr>
          <w:sz w:val="24"/>
        </w:rPr>
        <w:t>in</w:t>
      </w:r>
      <w:r>
        <w:rPr>
          <w:spacing w:val="-3"/>
          <w:sz w:val="24"/>
        </w:rPr>
        <w:t> </w:t>
      </w:r>
      <w:r>
        <w:rPr>
          <w:sz w:val="24"/>
        </w:rPr>
        <w:t>writing,</w:t>
      </w:r>
      <w:r>
        <w:rPr>
          <w:spacing w:val="-2"/>
          <w:sz w:val="24"/>
        </w:rPr>
        <w:t> </w:t>
      </w:r>
      <w:r>
        <w:rPr>
          <w:sz w:val="24"/>
        </w:rPr>
        <w:t>setting out the reasons for their decision.</w:t>
      </w:r>
    </w:p>
    <w:p>
      <w:pPr>
        <w:pStyle w:val="ListParagraph"/>
        <w:numPr>
          <w:ilvl w:val="1"/>
          <w:numId w:val="1"/>
        </w:numPr>
        <w:tabs>
          <w:tab w:pos="815" w:val="left" w:leader="none"/>
          <w:tab w:pos="820" w:val="left" w:leader="none"/>
        </w:tabs>
        <w:spacing w:line="288" w:lineRule="auto" w:before="240" w:after="0"/>
        <w:ind w:left="820" w:right="296" w:hanging="710"/>
        <w:jc w:val="left"/>
        <w:rPr>
          <w:sz w:val="24"/>
        </w:rPr>
      </w:pPr>
      <w:r>
        <w:rPr>
          <w:sz w:val="24"/>
        </w:rPr>
        <w:t>Where the disagreement relates to the special educational provision to be secured through</w:t>
      </w:r>
      <w:r>
        <w:rPr>
          <w:spacing w:val="-3"/>
          <w:sz w:val="24"/>
        </w:rPr>
        <w:t> </w:t>
      </w:r>
      <w:r>
        <w:rPr>
          <w:sz w:val="24"/>
        </w:rPr>
        <w:t>a</w:t>
      </w:r>
      <w:r>
        <w:rPr>
          <w:spacing w:val="-3"/>
          <w:sz w:val="24"/>
        </w:rPr>
        <w:t> </w:t>
      </w:r>
      <w:r>
        <w:rPr>
          <w:sz w:val="24"/>
        </w:rPr>
        <w:t>Personal</w:t>
      </w:r>
      <w:r>
        <w:rPr>
          <w:spacing w:val="-3"/>
          <w:sz w:val="24"/>
        </w:rPr>
        <w:t> </w:t>
      </w:r>
      <w:r>
        <w:rPr>
          <w:sz w:val="24"/>
        </w:rPr>
        <w:t>Budget</w:t>
      </w:r>
      <w:r>
        <w:rPr>
          <w:spacing w:val="-2"/>
          <w:sz w:val="24"/>
        </w:rPr>
        <w:t> </w:t>
      </w:r>
      <w:r>
        <w:rPr>
          <w:sz w:val="24"/>
        </w:rPr>
        <w:t>the</w:t>
      </w:r>
      <w:r>
        <w:rPr>
          <w:spacing w:val="-4"/>
          <w:sz w:val="24"/>
        </w:rPr>
        <w:t> </w:t>
      </w:r>
      <w:r>
        <w:rPr>
          <w:sz w:val="24"/>
        </w:rPr>
        <w:t>child’s</w:t>
      </w:r>
      <w:r>
        <w:rPr>
          <w:spacing w:val="-3"/>
          <w:sz w:val="24"/>
        </w:rPr>
        <w:t> </w:t>
      </w:r>
      <w:r>
        <w:rPr>
          <w:sz w:val="24"/>
        </w:rPr>
        <w:t>parent</w:t>
      </w:r>
      <w:r>
        <w:rPr>
          <w:spacing w:val="-3"/>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can</w:t>
      </w:r>
      <w:r>
        <w:rPr>
          <w:spacing w:val="-3"/>
          <w:sz w:val="24"/>
        </w:rPr>
        <w:t> </w:t>
      </w:r>
      <w:r>
        <w:rPr>
          <w:sz w:val="24"/>
        </w:rPr>
        <w:t>appeal</w:t>
      </w:r>
      <w:r>
        <w:rPr>
          <w:spacing w:val="-2"/>
          <w:sz w:val="24"/>
        </w:rPr>
        <w:t> </w:t>
      </w:r>
      <w:r>
        <w:rPr>
          <w:sz w:val="24"/>
        </w:rPr>
        <w:t>to</w:t>
      </w:r>
      <w:r>
        <w:rPr>
          <w:spacing w:val="-4"/>
          <w:sz w:val="24"/>
        </w:rPr>
        <w:t> </w:t>
      </w:r>
      <w:r>
        <w:rPr>
          <w:sz w:val="24"/>
        </w:rPr>
        <w:t>the First-tier Tribunal (SEN and Disability), as with any other disagreement about provision to be specified in an EHC plan.</w:t>
      </w:r>
    </w:p>
    <w:p>
      <w:pPr>
        <w:pStyle w:val="ListParagraph"/>
        <w:numPr>
          <w:ilvl w:val="1"/>
          <w:numId w:val="1"/>
        </w:numPr>
        <w:tabs>
          <w:tab w:pos="815" w:val="left" w:leader="none"/>
          <w:tab w:pos="820" w:val="left" w:leader="none"/>
        </w:tabs>
        <w:spacing w:line="288" w:lineRule="auto" w:before="240" w:after="0"/>
        <w:ind w:left="820" w:right="181" w:hanging="710"/>
        <w:jc w:val="left"/>
        <w:rPr>
          <w:sz w:val="24"/>
        </w:rPr>
      </w:pPr>
      <w:r>
        <w:rPr>
          <w:sz w:val="24"/>
        </w:rPr>
        <w:t>Decisions in relation to the health element (Personal Health Budget) remain the responsibility of the CCG or other health commissioning bodies and where they decline a request for a direct payment, they </w:t>
      </w:r>
      <w:r>
        <w:rPr>
          <w:b/>
          <w:sz w:val="24"/>
        </w:rPr>
        <w:t>must </w:t>
      </w:r>
      <w:r>
        <w:rPr>
          <w:sz w:val="24"/>
        </w:rPr>
        <w:t>set out the reasons in writing and provide the opportunity for a formal review. Where more than one body is unable to meet</w:t>
      </w:r>
      <w:r>
        <w:rPr>
          <w:spacing w:val="-3"/>
          <w:sz w:val="24"/>
        </w:rPr>
        <w:t> </w:t>
      </w:r>
      <w:r>
        <w:rPr>
          <w:sz w:val="24"/>
        </w:rPr>
        <w:t>a</w:t>
      </w:r>
      <w:r>
        <w:rPr>
          <w:spacing w:val="-3"/>
          <w:sz w:val="24"/>
        </w:rPr>
        <w:t> </w:t>
      </w:r>
      <w:r>
        <w:rPr>
          <w:sz w:val="24"/>
        </w:rPr>
        <w:t>request</w:t>
      </w:r>
      <w:r>
        <w:rPr>
          <w:spacing w:val="-3"/>
          <w:sz w:val="24"/>
        </w:rPr>
        <w:t> </w:t>
      </w:r>
      <w:r>
        <w:rPr>
          <w:sz w:val="24"/>
        </w:rPr>
        <w:t>for</w:t>
      </w:r>
      <w:r>
        <w:rPr>
          <w:spacing w:val="-3"/>
          <w:sz w:val="24"/>
        </w:rPr>
        <w:t> </w:t>
      </w:r>
      <w:r>
        <w:rPr>
          <w:sz w:val="24"/>
        </w:rPr>
        <w:t>a</w:t>
      </w:r>
      <w:r>
        <w:rPr>
          <w:spacing w:val="-4"/>
          <w:sz w:val="24"/>
        </w:rPr>
        <w:t> </w:t>
      </w:r>
      <w:r>
        <w:rPr>
          <w:sz w:val="24"/>
        </w:rPr>
        <w:t>direct</w:t>
      </w:r>
      <w:r>
        <w:rPr>
          <w:spacing w:val="-3"/>
          <w:sz w:val="24"/>
        </w:rPr>
        <w:t> </w:t>
      </w:r>
      <w:r>
        <w:rPr>
          <w:sz w:val="24"/>
        </w:rPr>
        <w:t>payment,</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and</w:t>
      </w:r>
      <w:r>
        <w:rPr>
          <w:spacing w:val="-3"/>
          <w:sz w:val="24"/>
        </w:rPr>
        <w:t> </w:t>
      </w:r>
      <w:r>
        <w:rPr>
          <w:sz w:val="24"/>
        </w:rPr>
        <w:t>partners</w:t>
      </w:r>
      <w:r>
        <w:rPr>
          <w:spacing w:val="-3"/>
          <w:sz w:val="24"/>
        </w:rPr>
        <w:t> </w:t>
      </w:r>
      <w:r>
        <w:rPr>
          <w:sz w:val="24"/>
        </w:rPr>
        <w:t>should</w:t>
      </w:r>
      <w:r>
        <w:rPr>
          <w:spacing w:val="-4"/>
          <w:sz w:val="24"/>
        </w:rPr>
        <w:t> </w:t>
      </w:r>
      <w:r>
        <w:rPr>
          <w:sz w:val="24"/>
        </w:rPr>
        <w:t>consider sending a single letter setting out the reasons for the decisions.</w:t>
      </w:r>
    </w:p>
    <w:p>
      <w:pPr>
        <w:pStyle w:val="Heading2"/>
        <w:spacing w:before="243"/>
      </w:pPr>
      <w:r>
        <w:rPr>
          <w:color w:val="1F497D"/>
        </w:rPr>
        <w:t>Scope</w:t>
      </w:r>
      <w:r>
        <w:rPr>
          <w:color w:val="1F497D"/>
          <w:spacing w:val="-9"/>
        </w:rPr>
        <w:t> </w:t>
      </w:r>
      <w:r>
        <w:rPr>
          <w:color w:val="1F497D"/>
        </w:rPr>
        <w:t>of</w:t>
      </w:r>
      <w:r>
        <w:rPr>
          <w:color w:val="1F497D"/>
          <w:spacing w:val="-10"/>
        </w:rPr>
        <w:t> </w:t>
      </w:r>
      <w:r>
        <w:rPr>
          <w:color w:val="1F497D"/>
        </w:rPr>
        <w:t>Personal</w:t>
      </w:r>
      <w:r>
        <w:rPr>
          <w:color w:val="1F497D"/>
          <w:spacing w:val="-9"/>
        </w:rPr>
        <w:t> </w:t>
      </w:r>
      <w:r>
        <w:rPr>
          <w:color w:val="1F497D"/>
          <w:spacing w:val="-2"/>
        </w:rPr>
        <w:t>Budgets</w:t>
      </w:r>
    </w:p>
    <w:p>
      <w:pPr>
        <w:pStyle w:val="ListParagraph"/>
        <w:numPr>
          <w:ilvl w:val="1"/>
          <w:numId w:val="1"/>
        </w:numPr>
        <w:tabs>
          <w:tab w:pos="815" w:val="left" w:leader="none"/>
          <w:tab w:pos="820" w:val="left" w:leader="none"/>
        </w:tabs>
        <w:spacing w:line="288" w:lineRule="auto" w:before="165" w:after="0"/>
        <w:ind w:left="820" w:right="127" w:hanging="710"/>
        <w:jc w:val="left"/>
        <w:rPr>
          <w:sz w:val="24"/>
        </w:rPr>
      </w:pPr>
      <w:r>
        <w:rPr>
          <w:sz w:val="24"/>
        </w:rPr>
        <w:t>The Personal Budget can include funding from education, health and social care. However,</w:t>
      </w:r>
      <w:r>
        <w:rPr>
          <w:spacing w:val="-2"/>
          <w:sz w:val="24"/>
        </w:rPr>
        <w:t> </w:t>
      </w:r>
      <w:r>
        <w:rPr>
          <w:sz w:val="24"/>
        </w:rPr>
        <w:t>the</w:t>
      </w:r>
      <w:r>
        <w:rPr>
          <w:spacing w:val="-3"/>
          <w:sz w:val="24"/>
        </w:rPr>
        <w:t> </w:t>
      </w:r>
      <w:r>
        <w:rPr>
          <w:sz w:val="24"/>
        </w:rPr>
        <w:t>scope</w:t>
      </w:r>
      <w:r>
        <w:rPr>
          <w:spacing w:val="-3"/>
          <w:sz w:val="24"/>
        </w:rPr>
        <w:t> </w:t>
      </w:r>
      <w:r>
        <w:rPr>
          <w:sz w:val="24"/>
        </w:rPr>
        <w:t>of</w:t>
      </w:r>
      <w:r>
        <w:rPr>
          <w:spacing w:val="-2"/>
          <w:sz w:val="24"/>
        </w:rPr>
        <w:t> </w:t>
      </w:r>
      <w:r>
        <w:rPr>
          <w:sz w:val="24"/>
        </w:rPr>
        <w:t>that</w:t>
      </w:r>
      <w:r>
        <w:rPr>
          <w:spacing w:val="-4"/>
          <w:sz w:val="24"/>
        </w:rPr>
        <w:t> </w:t>
      </w:r>
      <w:r>
        <w:rPr>
          <w:sz w:val="24"/>
        </w:rPr>
        <w:t>budget</w:t>
      </w:r>
      <w:r>
        <w:rPr>
          <w:spacing w:val="-2"/>
          <w:sz w:val="24"/>
        </w:rPr>
        <w:t> </w:t>
      </w:r>
      <w:r>
        <w:rPr>
          <w:sz w:val="24"/>
        </w:rPr>
        <w:t>will</w:t>
      </w:r>
      <w:r>
        <w:rPr>
          <w:spacing w:val="-3"/>
          <w:sz w:val="24"/>
        </w:rPr>
        <w:t> </w:t>
      </w:r>
      <w:r>
        <w:rPr>
          <w:sz w:val="24"/>
        </w:rPr>
        <w:t>vary</w:t>
      </w:r>
      <w:r>
        <w:rPr>
          <w:spacing w:val="-3"/>
          <w:sz w:val="24"/>
        </w:rPr>
        <w:t> </w:t>
      </w:r>
      <w:r>
        <w:rPr>
          <w:sz w:val="24"/>
        </w:rPr>
        <w:t>depending</w:t>
      </w:r>
      <w:r>
        <w:rPr>
          <w:spacing w:val="-3"/>
          <w:sz w:val="24"/>
        </w:rPr>
        <w:t> </w:t>
      </w:r>
      <w:r>
        <w:rPr>
          <w:sz w:val="24"/>
        </w:rPr>
        <w:t>on</w:t>
      </w:r>
      <w:r>
        <w:rPr>
          <w:spacing w:val="-3"/>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the</w:t>
      </w:r>
      <w:r>
        <w:rPr>
          <w:spacing w:val="-3"/>
          <w:sz w:val="24"/>
        </w:rPr>
        <w:t> </w:t>
      </w:r>
      <w:r>
        <w:rPr>
          <w:sz w:val="24"/>
        </w:rPr>
        <w:t>individual, the eligibility criteria for the different components and the mechanism for delivery. It will</w:t>
      </w:r>
      <w:r>
        <w:rPr>
          <w:spacing w:val="-2"/>
          <w:sz w:val="24"/>
        </w:rPr>
        <w:t> </w:t>
      </w:r>
      <w:r>
        <w:rPr>
          <w:sz w:val="24"/>
        </w:rPr>
        <w:t>reflect</w:t>
      </w:r>
      <w:r>
        <w:rPr>
          <w:spacing w:val="-1"/>
          <w:sz w:val="24"/>
        </w:rPr>
        <w:t> </w:t>
      </w:r>
      <w:r>
        <w:rPr>
          <w:sz w:val="24"/>
        </w:rPr>
        <w:t>local</w:t>
      </w:r>
      <w:r>
        <w:rPr>
          <w:spacing w:val="-2"/>
          <w:sz w:val="24"/>
        </w:rPr>
        <w:t> </w:t>
      </w:r>
      <w:r>
        <w:rPr>
          <w:sz w:val="24"/>
        </w:rPr>
        <w:t>circumstances,</w:t>
      </w:r>
      <w:r>
        <w:rPr>
          <w:spacing w:val="-1"/>
          <w:sz w:val="24"/>
        </w:rPr>
        <w:t> </w:t>
      </w:r>
      <w:r>
        <w:rPr>
          <w:sz w:val="24"/>
        </w:rPr>
        <w:t>commissioning</w:t>
      </w:r>
      <w:r>
        <w:rPr>
          <w:spacing w:val="-2"/>
          <w:sz w:val="24"/>
        </w:rPr>
        <w:t> </w:t>
      </w:r>
      <w:r>
        <w:rPr>
          <w:sz w:val="24"/>
        </w:rPr>
        <w:t>arrangements</w:t>
      </w:r>
      <w:r>
        <w:rPr>
          <w:spacing w:val="-2"/>
          <w:sz w:val="24"/>
        </w:rPr>
        <w:t> </w:t>
      </w:r>
      <w:r>
        <w:rPr>
          <w:sz w:val="24"/>
        </w:rPr>
        <w:t>and</w:t>
      </w:r>
      <w:r>
        <w:rPr>
          <w:spacing w:val="-2"/>
          <w:sz w:val="24"/>
        </w:rPr>
        <w:t> </w:t>
      </w:r>
      <w:r>
        <w:rPr>
          <w:sz w:val="24"/>
        </w:rPr>
        <w:t>school</w:t>
      </w:r>
      <w:r>
        <w:rPr>
          <w:spacing w:val="-2"/>
          <w:sz w:val="24"/>
        </w:rPr>
        <w:t> </w:t>
      </w:r>
      <w:r>
        <w:rPr>
          <w:sz w:val="24"/>
        </w:rPr>
        <w:t>preference. The scope of Personal Budgets should increase over time as local joint commissioning arrangements provide greater opportunity for choice and control over local provision.</w:t>
      </w:r>
    </w:p>
    <w:p>
      <w:pPr>
        <w:pStyle w:val="ListParagraph"/>
        <w:numPr>
          <w:ilvl w:val="1"/>
          <w:numId w:val="1"/>
        </w:numPr>
        <w:tabs>
          <w:tab w:pos="815" w:val="left" w:leader="none"/>
          <w:tab w:pos="820" w:val="left" w:leader="none"/>
        </w:tabs>
        <w:spacing w:line="288" w:lineRule="auto" w:before="240" w:after="0"/>
        <w:ind w:left="820" w:right="165" w:hanging="710"/>
        <w:jc w:val="left"/>
        <w:rPr>
          <w:sz w:val="24"/>
        </w:rPr>
      </w:pPr>
      <w:r>
        <w:rPr>
          <w:sz w:val="24"/>
        </w:rPr>
        <w:t>Local authority commissioners and their partners should seek to align funding streams for inclusion in Personal Budgets and are encouraged to establish arrangements that will allow the development of a single integrated fund from which a single Personal Budget, covering all three areas of additional and individual support,</w:t>
      </w:r>
      <w:r>
        <w:rPr>
          <w:spacing w:val="-2"/>
          <w:sz w:val="24"/>
        </w:rPr>
        <w:t> </w:t>
      </w:r>
      <w:r>
        <w:rPr>
          <w:sz w:val="24"/>
        </w:rPr>
        <w:t>can</w:t>
      </w:r>
      <w:r>
        <w:rPr>
          <w:spacing w:val="-3"/>
          <w:sz w:val="24"/>
        </w:rPr>
        <w:t> </w:t>
      </w:r>
      <w:r>
        <w:rPr>
          <w:sz w:val="24"/>
        </w:rPr>
        <w:t>be</w:t>
      </w:r>
      <w:r>
        <w:rPr>
          <w:spacing w:val="-3"/>
          <w:sz w:val="24"/>
        </w:rPr>
        <w:t> </w:t>
      </w:r>
      <w:r>
        <w:rPr>
          <w:sz w:val="24"/>
        </w:rPr>
        <w:t>made</w:t>
      </w:r>
      <w:r>
        <w:rPr>
          <w:spacing w:val="-3"/>
          <w:sz w:val="24"/>
        </w:rPr>
        <w:t> </w:t>
      </w:r>
      <w:r>
        <w:rPr>
          <w:sz w:val="24"/>
        </w:rPr>
        <w:t>available.</w:t>
      </w:r>
      <w:r>
        <w:rPr>
          <w:spacing w:val="-1"/>
          <w:sz w:val="24"/>
        </w:rPr>
        <w:t> </w:t>
      </w:r>
      <w:r>
        <w:rPr>
          <w:sz w:val="24"/>
        </w:rPr>
        <w:t>EHC</w:t>
      </w:r>
      <w:r>
        <w:rPr>
          <w:spacing w:val="-3"/>
          <w:sz w:val="24"/>
        </w:rPr>
        <w:t> </w:t>
      </w:r>
      <w:r>
        <w:rPr>
          <w:sz w:val="24"/>
        </w:rPr>
        <w:t>plans</w:t>
      </w:r>
      <w:r>
        <w:rPr>
          <w:spacing w:val="-3"/>
          <w:sz w:val="24"/>
        </w:rPr>
        <w:t> </w:t>
      </w:r>
      <w:r>
        <w:rPr>
          <w:sz w:val="24"/>
        </w:rPr>
        <w:t>can</w:t>
      </w:r>
      <w:r>
        <w:rPr>
          <w:spacing w:val="-3"/>
          <w:sz w:val="24"/>
        </w:rPr>
        <w:t> </w:t>
      </w:r>
      <w:r>
        <w:rPr>
          <w:sz w:val="24"/>
        </w:rPr>
        <w:t>then</w:t>
      </w:r>
      <w:r>
        <w:rPr>
          <w:spacing w:val="-3"/>
          <w:sz w:val="24"/>
        </w:rPr>
        <w:t> </w:t>
      </w:r>
      <w:r>
        <w:rPr>
          <w:sz w:val="24"/>
        </w:rPr>
        <w:t>set</w:t>
      </w:r>
      <w:r>
        <w:rPr>
          <w:spacing w:val="-2"/>
          <w:sz w:val="24"/>
        </w:rPr>
        <w:t> </w:t>
      </w:r>
      <w:r>
        <w:rPr>
          <w:sz w:val="24"/>
        </w:rPr>
        <w:t>out</w:t>
      </w:r>
      <w:r>
        <w:rPr>
          <w:spacing w:val="-2"/>
          <w:sz w:val="24"/>
        </w:rPr>
        <w:t> </w:t>
      </w:r>
      <w:r>
        <w:rPr>
          <w:sz w:val="24"/>
        </w:rPr>
        <w:t>how</w:t>
      </w:r>
      <w:r>
        <w:rPr>
          <w:spacing w:val="-5"/>
          <w:sz w:val="24"/>
        </w:rPr>
        <w:t> </w:t>
      </w:r>
      <w:r>
        <w:rPr>
          <w:sz w:val="24"/>
        </w:rPr>
        <w:t>this</w:t>
      </w:r>
      <w:r>
        <w:rPr>
          <w:spacing w:val="-3"/>
          <w:sz w:val="24"/>
        </w:rPr>
        <w:t> </w:t>
      </w:r>
      <w:r>
        <w:rPr>
          <w:sz w:val="24"/>
        </w:rPr>
        <w:t>budget</w:t>
      </w:r>
      <w:r>
        <w:rPr>
          <w:spacing w:val="-2"/>
          <w:sz w:val="24"/>
        </w:rPr>
        <w:t> </w:t>
      </w:r>
      <w:r>
        <w:rPr>
          <w:sz w:val="24"/>
        </w:rPr>
        <w:t>is</w:t>
      </w:r>
      <w:r>
        <w:rPr>
          <w:spacing w:val="-3"/>
          <w:sz w:val="24"/>
        </w:rPr>
        <w:t> </w:t>
      </w:r>
      <w:r>
        <w:rPr>
          <w:sz w:val="24"/>
        </w:rPr>
        <w:t>to</w:t>
      </w:r>
      <w:r>
        <w:rPr>
          <w:spacing w:val="-3"/>
          <w:sz w:val="24"/>
        </w:rPr>
        <w:t> </w:t>
      </w:r>
      <w:r>
        <w:rPr>
          <w:sz w:val="24"/>
        </w:rPr>
        <w:t>be used including the provision to be secured, the outcomes it will deliver and how health, education and social care needs will be met.</w:t>
      </w:r>
    </w:p>
    <w:p>
      <w:pPr>
        <w:pStyle w:val="Heading3"/>
      </w:pPr>
      <w:r>
        <w:rPr>
          <w:spacing w:val="-2"/>
        </w:rPr>
        <w:t>Education</w:t>
      </w:r>
    </w:p>
    <w:p>
      <w:pPr>
        <w:pStyle w:val="ListParagraph"/>
        <w:numPr>
          <w:ilvl w:val="1"/>
          <w:numId w:val="1"/>
        </w:numPr>
        <w:tabs>
          <w:tab w:pos="815" w:val="left" w:leader="none"/>
          <w:tab w:pos="820" w:val="left" w:leader="none"/>
        </w:tabs>
        <w:spacing w:line="288" w:lineRule="auto" w:before="159" w:after="0"/>
        <w:ind w:left="820" w:right="141" w:hanging="710"/>
        <w:jc w:val="left"/>
        <w:rPr>
          <w:sz w:val="24"/>
        </w:rPr>
      </w:pPr>
      <w:r>
        <w:rPr>
          <w:sz w:val="24"/>
        </w:rPr>
        <w:t>The special educational provision specified in an EHC plan can include provision funded</w:t>
      </w:r>
      <w:r>
        <w:rPr>
          <w:spacing w:val="-3"/>
          <w:sz w:val="24"/>
        </w:rPr>
        <w:t> </w:t>
      </w:r>
      <w:r>
        <w:rPr>
          <w:sz w:val="24"/>
        </w:rPr>
        <w:t>from</w:t>
      </w:r>
      <w:r>
        <w:rPr>
          <w:spacing w:val="-2"/>
          <w:sz w:val="24"/>
        </w:rPr>
        <w:t> </w:t>
      </w:r>
      <w:r>
        <w:rPr>
          <w:sz w:val="24"/>
        </w:rPr>
        <w:t>the</w:t>
      </w:r>
      <w:r>
        <w:rPr>
          <w:spacing w:val="-3"/>
          <w:sz w:val="24"/>
        </w:rPr>
        <w:t> </w:t>
      </w:r>
      <w:r>
        <w:rPr>
          <w:sz w:val="24"/>
        </w:rPr>
        <w:t>school’s</w:t>
      </w:r>
      <w:r>
        <w:rPr>
          <w:spacing w:val="-3"/>
          <w:sz w:val="24"/>
        </w:rPr>
        <w:t> </w:t>
      </w:r>
      <w:r>
        <w:rPr>
          <w:sz w:val="24"/>
        </w:rPr>
        <w:t>budget</w:t>
      </w:r>
      <w:r>
        <w:rPr>
          <w:spacing w:val="-2"/>
          <w:sz w:val="24"/>
        </w:rPr>
        <w:t> </w:t>
      </w:r>
      <w:r>
        <w:rPr>
          <w:sz w:val="24"/>
        </w:rPr>
        <w:t>share</w:t>
      </w:r>
      <w:r>
        <w:rPr>
          <w:spacing w:val="-3"/>
          <w:sz w:val="24"/>
        </w:rPr>
        <w:t> </w:t>
      </w:r>
      <w:r>
        <w:rPr>
          <w:sz w:val="24"/>
        </w:rPr>
        <w:t>(or</w:t>
      </w:r>
      <w:r>
        <w:rPr>
          <w:spacing w:val="-2"/>
          <w:sz w:val="24"/>
        </w:rPr>
        <w:t> </w:t>
      </w:r>
      <w:r>
        <w:rPr>
          <w:sz w:val="24"/>
        </w:rPr>
        <w:t>in</w:t>
      </w:r>
      <w:r>
        <w:rPr>
          <w:spacing w:val="-4"/>
          <w:sz w:val="24"/>
        </w:rPr>
        <w:t> </w:t>
      </w:r>
      <w:r>
        <w:rPr>
          <w:sz w:val="24"/>
        </w:rPr>
        <w:t>colleges</w:t>
      </w:r>
      <w:r>
        <w:rPr>
          <w:spacing w:val="-3"/>
          <w:sz w:val="24"/>
        </w:rPr>
        <w:t> </w:t>
      </w:r>
      <w:r>
        <w:rPr>
          <w:sz w:val="24"/>
        </w:rPr>
        <w:t>from</w:t>
      </w:r>
      <w:r>
        <w:rPr>
          <w:spacing w:val="-2"/>
          <w:sz w:val="24"/>
        </w:rPr>
        <w:t> </w:t>
      </w:r>
      <w:r>
        <w:rPr>
          <w:sz w:val="24"/>
        </w:rPr>
        <w:t>their</w:t>
      </w:r>
      <w:r>
        <w:rPr>
          <w:spacing w:val="-2"/>
          <w:sz w:val="24"/>
        </w:rPr>
        <w:t> </w:t>
      </w:r>
      <w:r>
        <w:rPr>
          <w:sz w:val="24"/>
        </w:rPr>
        <w:t>formula</w:t>
      </w:r>
      <w:r>
        <w:rPr>
          <w:spacing w:val="-3"/>
          <w:sz w:val="24"/>
        </w:rPr>
        <w:t> </w:t>
      </w:r>
      <w:r>
        <w:rPr>
          <w:sz w:val="24"/>
        </w:rPr>
        <w:t>funding)</w:t>
      </w:r>
      <w:r>
        <w:rPr>
          <w:spacing w:val="-2"/>
          <w:sz w:val="24"/>
        </w:rPr>
        <w:t> </w:t>
      </w:r>
      <w:r>
        <w:rPr>
          <w:sz w:val="24"/>
        </w:rPr>
        <w:t>and more</w:t>
      </w:r>
      <w:r>
        <w:rPr>
          <w:spacing w:val="-4"/>
          <w:sz w:val="24"/>
        </w:rPr>
        <w:t> </w:t>
      </w:r>
      <w:r>
        <w:rPr>
          <w:sz w:val="24"/>
        </w:rPr>
        <w:t>specialist</w:t>
      </w:r>
      <w:r>
        <w:rPr>
          <w:spacing w:val="-3"/>
          <w:sz w:val="24"/>
        </w:rPr>
        <w:t> </w:t>
      </w:r>
      <w:r>
        <w:rPr>
          <w:sz w:val="24"/>
        </w:rPr>
        <w:t>provision</w:t>
      </w:r>
      <w:r>
        <w:rPr>
          <w:spacing w:val="-4"/>
          <w:sz w:val="24"/>
        </w:rPr>
        <w:t> </w:t>
      </w:r>
      <w:r>
        <w:rPr>
          <w:sz w:val="24"/>
        </w:rPr>
        <w:t>funded</w:t>
      </w:r>
      <w:r>
        <w:rPr>
          <w:spacing w:val="-4"/>
          <w:sz w:val="24"/>
        </w:rPr>
        <w:t> </w:t>
      </w:r>
      <w:r>
        <w:rPr>
          <w:sz w:val="24"/>
        </w:rPr>
        <w:t>wholly</w:t>
      </w:r>
      <w:r>
        <w:rPr>
          <w:spacing w:val="-4"/>
          <w:sz w:val="24"/>
        </w:rPr>
        <w:t> </w:t>
      </w:r>
      <w:r>
        <w:rPr>
          <w:sz w:val="24"/>
        </w:rPr>
        <w:t>or</w:t>
      </w:r>
      <w:r>
        <w:rPr>
          <w:spacing w:val="-3"/>
          <w:sz w:val="24"/>
        </w:rPr>
        <w:t> </w:t>
      </w:r>
      <w:r>
        <w:rPr>
          <w:sz w:val="24"/>
        </w:rPr>
        <w:t>partly</w:t>
      </w:r>
      <w:r>
        <w:rPr>
          <w:spacing w:val="-4"/>
          <w:sz w:val="24"/>
        </w:rPr>
        <w:t> </w:t>
      </w:r>
      <w:r>
        <w:rPr>
          <w:sz w:val="24"/>
        </w:rPr>
        <w:t>from</w:t>
      </w:r>
      <w:r>
        <w:rPr>
          <w:spacing w:val="-4"/>
          <w:sz w:val="24"/>
        </w:rPr>
        <w:t> </w:t>
      </w:r>
      <w:r>
        <w:rPr>
          <w:sz w:val="24"/>
        </w:rPr>
        <w:t>the</w:t>
      </w:r>
      <w:r>
        <w:rPr>
          <w:spacing w:val="-4"/>
          <w:sz w:val="24"/>
        </w:rPr>
        <w:t> </w:t>
      </w:r>
      <w:r>
        <w:rPr>
          <w:sz w:val="24"/>
        </w:rPr>
        <w:t>local</w:t>
      </w:r>
      <w:r>
        <w:rPr>
          <w:spacing w:val="-4"/>
          <w:sz w:val="24"/>
        </w:rPr>
        <w:t> </w:t>
      </w:r>
      <w:r>
        <w:rPr>
          <w:sz w:val="24"/>
        </w:rPr>
        <w:t>authority’s</w:t>
      </w:r>
      <w:r>
        <w:rPr>
          <w:spacing w:val="-4"/>
          <w:sz w:val="24"/>
        </w:rPr>
        <w:t> </w:t>
      </w:r>
      <w:r>
        <w:rPr>
          <w:sz w:val="24"/>
        </w:rPr>
        <w:t>high</w:t>
      </w:r>
      <w:r>
        <w:rPr>
          <w:spacing w:val="-4"/>
          <w:sz w:val="24"/>
        </w:rPr>
        <w:t> </w:t>
      </w:r>
      <w:r>
        <w:rPr>
          <w:sz w:val="24"/>
        </w:rPr>
        <w:t>needs funding. It is this latter funding that is used for Personal Budgets, although schools</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111" w:firstLine="0"/>
      </w:pPr>
      <w:r>
        <w:rPr/>
        <w:t>and</w:t>
      </w:r>
      <w:r>
        <w:rPr>
          <w:spacing w:val="-3"/>
        </w:rPr>
        <w:t> </w:t>
      </w:r>
      <w:r>
        <w:rPr/>
        <w:t>colleges</w:t>
      </w:r>
      <w:r>
        <w:rPr>
          <w:spacing w:val="-3"/>
        </w:rPr>
        <w:t> </w:t>
      </w:r>
      <w:r>
        <w:rPr/>
        <w:t>should</w:t>
      </w:r>
      <w:r>
        <w:rPr>
          <w:spacing w:val="-3"/>
        </w:rPr>
        <w:t> </w:t>
      </w:r>
      <w:r>
        <w:rPr/>
        <w:t>be</w:t>
      </w:r>
      <w:r>
        <w:rPr>
          <w:spacing w:val="-2"/>
        </w:rPr>
        <w:t> </w:t>
      </w:r>
      <w:r>
        <w:rPr/>
        <w:t>encouraged</w:t>
      </w:r>
      <w:r>
        <w:rPr>
          <w:spacing w:val="-3"/>
        </w:rPr>
        <w:t> </w:t>
      </w:r>
      <w:r>
        <w:rPr/>
        <w:t>to</w:t>
      </w:r>
      <w:r>
        <w:rPr>
          <w:spacing w:val="-3"/>
        </w:rPr>
        <w:t> </w:t>
      </w:r>
      <w:r>
        <w:rPr/>
        <w:t>personalise</w:t>
      </w:r>
      <w:r>
        <w:rPr>
          <w:spacing w:val="-3"/>
        </w:rPr>
        <w:t> </w:t>
      </w:r>
      <w:r>
        <w:rPr/>
        <w:t>the</w:t>
      </w:r>
      <w:r>
        <w:rPr>
          <w:spacing w:val="-3"/>
        </w:rPr>
        <w:t> </w:t>
      </w:r>
      <w:r>
        <w:rPr/>
        <w:t>support</w:t>
      </w:r>
      <w:r>
        <w:rPr>
          <w:spacing w:val="-2"/>
        </w:rPr>
        <w:t> </w:t>
      </w:r>
      <w:r>
        <w:rPr/>
        <w:t>they</w:t>
      </w:r>
      <w:r>
        <w:rPr>
          <w:spacing w:val="-4"/>
        </w:rPr>
        <w:t> </w:t>
      </w:r>
      <w:r>
        <w:rPr/>
        <w:t>provide</w:t>
      </w:r>
      <w:r>
        <w:rPr>
          <w:spacing w:val="-3"/>
        </w:rPr>
        <w:t> </w:t>
      </w:r>
      <w:r>
        <w:rPr/>
        <w:t>and</w:t>
      </w:r>
      <w:r>
        <w:rPr>
          <w:spacing w:val="-3"/>
        </w:rPr>
        <w:t> </w:t>
      </w:r>
      <w:r>
        <w:rPr/>
        <w:t>they can choose to contribute their own funding to a Personal Budget (this will usually be an organised arrangement managed by the setting, but some schools and colleges, including</w:t>
      </w:r>
      <w:r>
        <w:rPr>
          <w:spacing w:val="-4"/>
        </w:rPr>
        <w:t> </w:t>
      </w:r>
      <w:r>
        <w:rPr/>
        <w:t>specialist</w:t>
      </w:r>
      <w:r>
        <w:rPr>
          <w:spacing w:val="-3"/>
        </w:rPr>
        <w:t> </w:t>
      </w:r>
      <w:r>
        <w:rPr/>
        <w:t>settings,</w:t>
      </w:r>
      <w:r>
        <w:rPr>
          <w:spacing w:val="-3"/>
        </w:rPr>
        <w:t> </w:t>
      </w:r>
      <w:r>
        <w:rPr/>
        <w:t>have</w:t>
      </w:r>
      <w:r>
        <w:rPr>
          <w:spacing w:val="-4"/>
        </w:rPr>
        <w:t> </w:t>
      </w:r>
      <w:r>
        <w:rPr/>
        <w:t>made</w:t>
      </w:r>
      <w:r>
        <w:rPr>
          <w:spacing w:val="-4"/>
        </w:rPr>
        <w:t> </w:t>
      </w:r>
      <w:r>
        <w:rPr/>
        <w:t>innovative</w:t>
      </w:r>
      <w:r>
        <w:rPr>
          <w:spacing w:val="-4"/>
        </w:rPr>
        <w:t> </w:t>
      </w:r>
      <w:r>
        <w:rPr/>
        <w:t>arrangements</w:t>
      </w:r>
      <w:r>
        <w:rPr>
          <w:spacing w:val="-4"/>
        </w:rPr>
        <w:t> </w:t>
      </w:r>
      <w:r>
        <w:rPr/>
        <w:t>with</w:t>
      </w:r>
      <w:r>
        <w:rPr>
          <w:spacing w:val="-4"/>
        </w:rPr>
        <w:t> </w:t>
      </w:r>
      <w:r>
        <w:rPr/>
        <w:t>young</w:t>
      </w:r>
      <w:r>
        <w:rPr>
          <w:spacing w:val="-3"/>
        </w:rPr>
        <w:t> </w:t>
      </w:r>
      <w:r>
        <w:rPr/>
        <w:t>people, giving them direct (cash) payments).</w:t>
      </w:r>
    </w:p>
    <w:p>
      <w:pPr>
        <w:pStyle w:val="ListParagraph"/>
        <w:numPr>
          <w:ilvl w:val="1"/>
          <w:numId w:val="1"/>
        </w:numPr>
        <w:tabs>
          <w:tab w:pos="815" w:val="left" w:leader="none"/>
          <w:tab w:pos="820" w:val="left" w:leader="none"/>
        </w:tabs>
        <w:spacing w:line="288" w:lineRule="auto" w:before="240" w:after="0"/>
        <w:ind w:left="820" w:right="181" w:hanging="710"/>
        <w:jc w:val="left"/>
        <w:rPr>
          <w:sz w:val="24"/>
        </w:rPr>
      </w:pPr>
      <w:r>
        <w:rPr>
          <w:sz w:val="24"/>
        </w:rPr>
        <w:t>High needs funding can also be used to commission services from schools and colleges, including from special schools. In practice, this will mean the funding from the local authority’s high needs budget for the SEN element of a Personal Budget will</w:t>
      </w:r>
      <w:r>
        <w:rPr>
          <w:spacing w:val="-4"/>
          <w:sz w:val="24"/>
        </w:rPr>
        <w:t> </w:t>
      </w:r>
      <w:r>
        <w:rPr>
          <w:sz w:val="24"/>
        </w:rPr>
        <w:t>vary</w:t>
      </w:r>
      <w:r>
        <w:rPr>
          <w:spacing w:val="-4"/>
          <w:sz w:val="24"/>
        </w:rPr>
        <w:t> </w:t>
      </w:r>
      <w:r>
        <w:rPr>
          <w:sz w:val="24"/>
        </w:rPr>
        <w:t>depending</w:t>
      </w:r>
      <w:r>
        <w:rPr>
          <w:spacing w:val="-4"/>
          <w:sz w:val="24"/>
        </w:rPr>
        <w:t> </w:t>
      </w:r>
      <w:r>
        <w:rPr>
          <w:sz w:val="24"/>
        </w:rPr>
        <w:t>on</w:t>
      </w:r>
      <w:r>
        <w:rPr>
          <w:spacing w:val="-3"/>
          <w:sz w:val="24"/>
        </w:rPr>
        <w:t> </w:t>
      </w:r>
      <w:r>
        <w:rPr>
          <w:sz w:val="24"/>
        </w:rPr>
        <w:t>how</w:t>
      </w:r>
      <w:r>
        <w:rPr>
          <w:spacing w:val="-4"/>
          <w:sz w:val="24"/>
        </w:rPr>
        <w:t> </w:t>
      </w:r>
      <w:r>
        <w:rPr>
          <w:sz w:val="24"/>
        </w:rPr>
        <w:t>services</w:t>
      </w:r>
      <w:r>
        <w:rPr>
          <w:spacing w:val="-4"/>
          <w:sz w:val="24"/>
        </w:rPr>
        <w:t> </w:t>
      </w:r>
      <w:r>
        <w:rPr>
          <w:sz w:val="24"/>
        </w:rPr>
        <w:t>are</w:t>
      </w:r>
      <w:r>
        <w:rPr>
          <w:spacing w:val="-4"/>
          <w:sz w:val="24"/>
        </w:rPr>
        <w:t> </w:t>
      </w:r>
      <w:r>
        <w:rPr>
          <w:sz w:val="24"/>
        </w:rPr>
        <w:t>commissioned</w:t>
      </w:r>
      <w:r>
        <w:rPr>
          <w:spacing w:val="-4"/>
          <w:sz w:val="24"/>
        </w:rPr>
        <w:t> </w:t>
      </w:r>
      <w:r>
        <w:rPr>
          <w:sz w:val="24"/>
        </w:rPr>
        <w:t>locally</w:t>
      </w:r>
      <w:r>
        <w:rPr>
          <w:spacing w:val="-4"/>
          <w:sz w:val="24"/>
        </w:rPr>
        <w:t> </w:t>
      </w:r>
      <w:r>
        <w:rPr>
          <w:sz w:val="24"/>
        </w:rPr>
        <w:t>and</w:t>
      </w:r>
      <w:r>
        <w:rPr>
          <w:spacing w:val="-4"/>
          <w:sz w:val="24"/>
        </w:rPr>
        <w:t> </w:t>
      </w:r>
      <w:r>
        <w:rPr>
          <w:sz w:val="24"/>
        </w:rPr>
        <w:t>what</w:t>
      </w:r>
      <w:r>
        <w:rPr>
          <w:spacing w:val="-3"/>
          <w:sz w:val="24"/>
        </w:rPr>
        <w:t> </w:t>
      </w:r>
      <w:r>
        <w:rPr>
          <w:sz w:val="24"/>
        </w:rPr>
        <w:t>schools</w:t>
      </w:r>
      <w:r>
        <w:rPr>
          <w:spacing w:val="-4"/>
          <w:sz w:val="24"/>
        </w:rPr>
        <w:t> </w:t>
      </w:r>
      <w:r>
        <w:rPr>
          <w:sz w:val="24"/>
        </w:rPr>
        <w:t>and colleges are expected to provide as part of the Local Offer. The child’s parent or the young person should be made aware that the scope for a Personal Budget varies depending on their school preference. For example, as part of their core provision, special schools and colleges make some specialist provision available that is not normally available at mainstream schools and colleges. The particular choice of a special school, with integrated specialist provision, might reduce the scope for a Personal Budget, whereas the choice of a place in a mainstream school that does not make that particular provision could increase the opportunity for a Personal </w:t>
      </w:r>
      <w:r>
        <w:rPr>
          <w:spacing w:val="-2"/>
          <w:sz w:val="24"/>
        </w:rPr>
        <w:t>Budget.</w:t>
      </w:r>
    </w:p>
    <w:p>
      <w:pPr>
        <w:pStyle w:val="Heading3"/>
      </w:pPr>
      <w:r>
        <w:rPr>
          <w:spacing w:val="-2"/>
        </w:rPr>
        <w:t>Health</w:t>
      </w:r>
    </w:p>
    <w:p>
      <w:pPr>
        <w:pStyle w:val="ListParagraph"/>
        <w:numPr>
          <w:ilvl w:val="1"/>
          <w:numId w:val="1"/>
        </w:numPr>
        <w:tabs>
          <w:tab w:pos="815" w:val="left" w:leader="none"/>
          <w:tab w:pos="820" w:val="left" w:leader="none"/>
        </w:tabs>
        <w:spacing w:line="288" w:lineRule="auto" w:before="159" w:after="0"/>
        <w:ind w:left="820" w:right="378" w:hanging="710"/>
        <w:jc w:val="both"/>
        <w:rPr>
          <w:sz w:val="24"/>
        </w:rPr>
      </w:pPr>
      <w:r>
        <w:rPr>
          <w:sz w:val="24"/>
        </w:rPr>
        <w:t>Personal</w:t>
      </w:r>
      <w:r>
        <w:rPr>
          <w:spacing w:val="-3"/>
          <w:sz w:val="24"/>
        </w:rPr>
        <w:t> </w:t>
      </w:r>
      <w:r>
        <w:rPr>
          <w:sz w:val="24"/>
        </w:rPr>
        <w:t>Health</w:t>
      </w:r>
      <w:r>
        <w:rPr>
          <w:spacing w:val="-3"/>
          <w:sz w:val="24"/>
        </w:rPr>
        <w:t> </w:t>
      </w:r>
      <w:r>
        <w:rPr>
          <w:sz w:val="24"/>
        </w:rPr>
        <w:t>Budgets</w:t>
      </w:r>
      <w:r>
        <w:rPr>
          <w:spacing w:val="-3"/>
          <w:sz w:val="24"/>
        </w:rPr>
        <w:t> </w:t>
      </w:r>
      <w:r>
        <w:rPr>
          <w:sz w:val="24"/>
        </w:rPr>
        <w:t>for</w:t>
      </w:r>
      <w:r>
        <w:rPr>
          <w:spacing w:val="-4"/>
          <w:sz w:val="24"/>
        </w:rPr>
        <w:t> </w:t>
      </w:r>
      <w:r>
        <w:rPr>
          <w:sz w:val="24"/>
        </w:rPr>
        <w:t>healthcare</w:t>
      </w:r>
      <w:r>
        <w:rPr>
          <w:spacing w:val="-3"/>
          <w:sz w:val="24"/>
        </w:rPr>
        <w:t> </w:t>
      </w:r>
      <w:r>
        <w:rPr>
          <w:sz w:val="24"/>
        </w:rPr>
        <w:t>are</w:t>
      </w:r>
      <w:r>
        <w:rPr>
          <w:spacing w:val="-5"/>
          <w:sz w:val="24"/>
        </w:rPr>
        <w:t> </w:t>
      </w:r>
      <w:r>
        <w:rPr>
          <w:sz w:val="24"/>
        </w:rPr>
        <w:t>not</w:t>
      </w:r>
      <w:r>
        <w:rPr>
          <w:spacing w:val="-2"/>
          <w:sz w:val="24"/>
        </w:rPr>
        <w:t> </w:t>
      </w:r>
      <w:r>
        <w:rPr>
          <w:sz w:val="24"/>
        </w:rPr>
        <w:t>appropriate</w:t>
      </w:r>
      <w:r>
        <w:rPr>
          <w:spacing w:val="-3"/>
          <w:sz w:val="24"/>
        </w:rPr>
        <w:t> </w:t>
      </w:r>
      <w:r>
        <w:rPr>
          <w:sz w:val="24"/>
        </w:rPr>
        <w:t>for</w:t>
      </w:r>
      <w:r>
        <w:rPr>
          <w:spacing w:val="-2"/>
          <w:sz w:val="24"/>
        </w:rPr>
        <w:t> </w:t>
      </w:r>
      <w:r>
        <w:rPr>
          <w:sz w:val="24"/>
        </w:rPr>
        <w:t>all</w:t>
      </w:r>
      <w:r>
        <w:rPr>
          <w:spacing w:val="-3"/>
          <w:sz w:val="24"/>
        </w:rPr>
        <w:t> </w:t>
      </w:r>
      <w:r>
        <w:rPr>
          <w:sz w:val="24"/>
        </w:rPr>
        <w:t>of</w:t>
      </w:r>
      <w:r>
        <w:rPr>
          <w:spacing w:val="-2"/>
          <w:sz w:val="24"/>
        </w:rPr>
        <w:t> </w:t>
      </w:r>
      <w:r>
        <w:rPr>
          <w:sz w:val="24"/>
        </w:rPr>
        <w:t>the</w:t>
      </w:r>
      <w:r>
        <w:rPr>
          <w:spacing w:val="-3"/>
          <w:sz w:val="24"/>
        </w:rPr>
        <w:t> </w:t>
      </w:r>
      <w:r>
        <w:rPr>
          <w:sz w:val="24"/>
        </w:rPr>
        <w:t>aspects</w:t>
      </w:r>
      <w:r>
        <w:rPr>
          <w:spacing w:val="-3"/>
          <w:sz w:val="24"/>
        </w:rPr>
        <w:t> </w:t>
      </w:r>
      <w:r>
        <w:rPr>
          <w:sz w:val="24"/>
        </w:rPr>
        <w:t>of NHS</w:t>
      </w:r>
      <w:r>
        <w:rPr>
          <w:spacing w:val="-2"/>
          <w:sz w:val="24"/>
        </w:rPr>
        <w:t> </w:t>
      </w:r>
      <w:r>
        <w:rPr>
          <w:sz w:val="24"/>
        </w:rPr>
        <w:t>care</w:t>
      </w:r>
      <w:r>
        <w:rPr>
          <w:spacing w:val="-2"/>
          <w:sz w:val="24"/>
        </w:rPr>
        <w:t> </w:t>
      </w:r>
      <w:r>
        <w:rPr>
          <w:sz w:val="24"/>
        </w:rPr>
        <w:t>an</w:t>
      </w:r>
      <w:r>
        <w:rPr>
          <w:spacing w:val="-2"/>
          <w:sz w:val="24"/>
        </w:rPr>
        <w:t> </w:t>
      </w:r>
      <w:r>
        <w:rPr>
          <w:sz w:val="24"/>
        </w:rPr>
        <w:t>individual</w:t>
      </w:r>
      <w:r>
        <w:rPr>
          <w:spacing w:val="-2"/>
          <w:sz w:val="24"/>
        </w:rPr>
        <w:t> </w:t>
      </w:r>
      <w:r>
        <w:rPr>
          <w:sz w:val="24"/>
        </w:rPr>
        <w:t>may</w:t>
      </w:r>
      <w:r>
        <w:rPr>
          <w:spacing w:val="-2"/>
          <w:sz w:val="24"/>
        </w:rPr>
        <w:t> </w:t>
      </w:r>
      <w:r>
        <w:rPr>
          <w:sz w:val="24"/>
        </w:rPr>
        <w:t>require.</w:t>
      </w:r>
      <w:r>
        <w:rPr>
          <w:spacing w:val="-1"/>
          <w:sz w:val="24"/>
        </w:rPr>
        <w:t> </w:t>
      </w:r>
      <w:r>
        <w:rPr>
          <w:sz w:val="24"/>
        </w:rPr>
        <w:t>Full</w:t>
      </w:r>
      <w:r>
        <w:rPr>
          <w:spacing w:val="-3"/>
          <w:sz w:val="24"/>
        </w:rPr>
        <w:t> </w:t>
      </w:r>
      <w:r>
        <w:rPr>
          <w:sz w:val="24"/>
        </w:rPr>
        <w:t>details</w:t>
      </w:r>
      <w:r>
        <w:rPr>
          <w:spacing w:val="-2"/>
          <w:sz w:val="24"/>
        </w:rPr>
        <w:t> </w:t>
      </w:r>
      <w:r>
        <w:rPr>
          <w:sz w:val="24"/>
        </w:rPr>
        <w:t>of</w:t>
      </w:r>
      <w:r>
        <w:rPr>
          <w:spacing w:val="-1"/>
          <w:sz w:val="24"/>
        </w:rPr>
        <w:t> </w:t>
      </w:r>
      <w:r>
        <w:rPr>
          <w:sz w:val="24"/>
        </w:rPr>
        <w:t>excluded</w:t>
      </w:r>
      <w:r>
        <w:rPr>
          <w:spacing w:val="-2"/>
          <w:sz w:val="24"/>
        </w:rPr>
        <w:t> </w:t>
      </w:r>
      <w:r>
        <w:rPr>
          <w:sz w:val="24"/>
        </w:rPr>
        <w:t>services</w:t>
      </w:r>
      <w:r>
        <w:rPr>
          <w:spacing w:val="-2"/>
          <w:sz w:val="24"/>
        </w:rPr>
        <w:t> </w:t>
      </w:r>
      <w:r>
        <w:rPr>
          <w:sz w:val="24"/>
        </w:rPr>
        <w:t>are</w:t>
      </w:r>
      <w:r>
        <w:rPr>
          <w:spacing w:val="-3"/>
          <w:sz w:val="24"/>
        </w:rPr>
        <w:t> </w:t>
      </w:r>
      <w:r>
        <w:rPr>
          <w:sz w:val="24"/>
        </w:rPr>
        <w:t>set</w:t>
      </w:r>
      <w:r>
        <w:rPr>
          <w:spacing w:val="-1"/>
          <w:sz w:val="24"/>
        </w:rPr>
        <w:t> </w:t>
      </w:r>
      <w:r>
        <w:rPr>
          <w:sz w:val="24"/>
        </w:rPr>
        <w:t>out</w:t>
      </w:r>
      <w:r>
        <w:rPr>
          <w:spacing w:val="-1"/>
          <w:sz w:val="24"/>
        </w:rPr>
        <w:t> </w:t>
      </w:r>
      <w:r>
        <w:rPr>
          <w:sz w:val="24"/>
        </w:rPr>
        <w:t>in guidance</w:t>
      </w:r>
      <w:r>
        <w:rPr>
          <w:spacing w:val="-3"/>
          <w:sz w:val="24"/>
        </w:rPr>
        <w:t> </w:t>
      </w:r>
      <w:r>
        <w:rPr>
          <w:sz w:val="24"/>
        </w:rPr>
        <w:t>provided</w:t>
      </w:r>
      <w:r>
        <w:rPr>
          <w:spacing w:val="-3"/>
          <w:sz w:val="24"/>
        </w:rPr>
        <w:t> </w:t>
      </w:r>
      <w:r>
        <w:rPr>
          <w:sz w:val="24"/>
        </w:rPr>
        <w:t>by</w:t>
      </w:r>
      <w:r>
        <w:rPr>
          <w:spacing w:val="-3"/>
          <w:sz w:val="24"/>
        </w:rPr>
        <w:t> </w:t>
      </w:r>
      <w:r>
        <w:rPr>
          <w:sz w:val="24"/>
        </w:rPr>
        <w:t>NHS</w:t>
      </w:r>
      <w:r>
        <w:rPr>
          <w:spacing w:val="-3"/>
          <w:sz w:val="24"/>
        </w:rPr>
        <w:t> </w:t>
      </w:r>
      <w:r>
        <w:rPr>
          <w:sz w:val="24"/>
        </w:rPr>
        <w:t>England</w:t>
      </w:r>
      <w:r>
        <w:rPr>
          <w:spacing w:val="-3"/>
          <w:sz w:val="24"/>
        </w:rPr>
        <w:t> </w:t>
      </w:r>
      <w:r>
        <w:rPr>
          <w:sz w:val="24"/>
        </w:rPr>
        <w:t>and</w:t>
      </w:r>
      <w:r>
        <w:rPr>
          <w:spacing w:val="-3"/>
          <w:sz w:val="24"/>
        </w:rPr>
        <w:t> </w:t>
      </w:r>
      <w:r>
        <w:rPr>
          <w:sz w:val="24"/>
        </w:rPr>
        <w:t>include</w:t>
      </w:r>
      <w:r>
        <w:rPr>
          <w:spacing w:val="-3"/>
          <w:sz w:val="24"/>
        </w:rPr>
        <w:t> </w:t>
      </w:r>
      <w:r>
        <w:rPr>
          <w:sz w:val="24"/>
        </w:rPr>
        <w:t>primary</w:t>
      </w:r>
      <w:r>
        <w:rPr>
          <w:spacing w:val="-3"/>
          <w:sz w:val="24"/>
        </w:rPr>
        <w:t> </w:t>
      </w:r>
      <w:r>
        <w:rPr>
          <w:sz w:val="24"/>
        </w:rPr>
        <w:t>medical</w:t>
      </w:r>
      <w:r>
        <w:rPr>
          <w:spacing w:val="-3"/>
          <w:sz w:val="24"/>
        </w:rPr>
        <w:t> </w:t>
      </w:r>
      <w:r>
        <w:rPr>
          <w:sz w:val="24"/>
        </w:rPr>
        <w:t>(i.e.</w:t>
      </w:r>
      <w:r>
        <w:rPr>
          <w:spacing w:val="-4"/>
          <w:sz w:val="24"/>
        </w:rPr>
        <w:t> </w:t>
      </w:r>
      <w:r>
        <w:rPr>
          <w:sz w:val="24"/>
        </w:rPr>
        <w:t>GP</w:t>
      </w:r>
      <w:r>
        <w:rPr>
          <w:spacing w:val="-3"/>
          <w:sz w:val="24"/>
        </w:rPr>
        <w:t> </w:t>
      </w:r>
      <w:r>
        <w:rPr>
          <w:sz w:val="24"/>
        </w:rPr>
        <w:t>services) and emergency services.</w:t>
      </w:r>
    </w:p>
    <w:p>
      <w:pPr>
        <w:pStyle w:val="ListParagraph"/>
        <w:numPr>
          <w:ilvl w:val="1"/>
          <w:numId w:val="1"/>
        </w:numPr>
        <w:tabs>
          <w:tab w:pos="815" w:val="left" w:leader="none"/>
          <w:tab w:pos="820" w:val="left" w:leader="none"/>
        </w:tabs>
        <w:spacing w:line="288" w:lineRule="auto" w:before="240" w:after="0"/>
        <w:ind w:left="820" w:right="177" w:hanging="710"/>
        <w:jc w:val="left"/>
        <w:rPr>
          <w:sz w:val="24"/>
        </w:rPr>
      </w:pPr>
      <w:r>
        <w:rPr>
          <w:sz w:val="24"/>
        </w:rPr>
        <w:t>In principle, other than excluded services a Personal Health Budget could be given to</w:t>
      </w:r>
      <w:r>
        <w:rPr>
          <w:spacing w:val="-3"/>
          <w:sz w:val="24"/>
        </w:rPr>
        <w:t> </w:t>
      </w:r>
      <w:r>
        <w:rPr>
          <w:sz w:val="24"/>
        </w:rPr>
        <w:t>anyone</w:t>
      </w:r>
      <w:r>
        <w:rPr>
          <w:spacing w:val="-3"/>
          <w:sz w:val="24"/>
        </w:rPr>
        <w:t> </w:t>
      </w:r>
      <w:r>
        <w:rPr>
          <w:sz w:val="24"/>
        </w:rPr>
        <w:t>who</w:t>
      </w:r>
      <w:r>
        <w:rPr>
          <w:spacing w:val="-3"/>
          <w:sz w:val="24"/>
        </w:rPr>
        <w:t> </w:t>
      </w:r>
      <w:r>
        <w:rPr>
          <w:sz w:val="24"/>
        </w:rPr>
        <w:t>needs</w:t>
      </w:r>
      <w:r>
        <w:rPr>
          <w:spacing w:val="-2"/>
          <w:sz w:val="24"/>
        </w:rPr>
        <w:t> </w:t>
      </w:r>
      <w:r>
        <w:rPr>
          <w:sz w:val="24"/>
        </w:rPr>
        <w:t>to</w:t>
      </w:r>
      <w:r>
        <w:rPr>
          <w:spacing w:val="-3"/>
          <w:sz w:val="24"/>
        </w:rPr>
        <w:t> </w:t>
      </w:r>
      <w:r>
        <w:rPr>
          <w:sz w:val="24"/>
        </w:rPr>
        <w:t>receive</w:t>
      </w:r>
      <w:r>
        <w:rPr>
          <w:spacing w:val="-3"/>
          <w:sz w:val="24"/>
        </w:rPr>
        <w:t> </w:t>
      </w:r>
      <w:r>
        <w:rPr>
          <w:sz w:val="24"/>
        </w:rPr>
        <w:t>healthcare</w:t>
      </w:r>
      <w:r>
        <w:rPr>
          <w:spacing w:val="-2"/>
          <w:sz w:val="24"/>
        </w:rPr>
        <w:t> </w:t>
      </w:r>
      <w:r>
        <w:rPr>
          <w:sz w:val="24"/>
        </w:rPr>
        <w:t>funded</w:t>
      </w:r>
      <w:r>
        <w:rPr>
          <w:spacing w:val="-3"/>
          <w:sz w:val="24"/>
        </w:rPr>
        <w:t> </w:t>
      </w:r>
      <w:r>
        <w:rPr>
          <w:sz w:val="24"/>
        </w:rPr>
        <w:t>by</w:t>
      </w:r>
      <w:r>
        <w:rPr>
          <w:spacing w:val="-3"/>
          <w:sz w:val="24"/>
        </w:rPr>
        <w:t> </w:t>
      </w:r>
      <w:r>
        <w:rPr>
          <w:sz w:val="24"/>
        </w:rPr>
        <w:t>the</w:t>
      </w:r>
      <w:r>
        <w:rPr>
          <w:spacing w:val="-3"/>
          <w:sz w:val="24"/>
        </w:rPr>
        <w:t> </w:t>
      </w:r>
      <w:r>
        <w:rPr>
          <w:sz w:val="24"/>
        </w:rPr>
        <w:t>NHS</w:t>
      </w:r>
      <w:r>
        <w:rPr>
          <w:spacing w:val="-3"/>
          <w:sz w:val="24"/>
        </w:rPr>
        <w:t> </w:t>
      </w:r>
      <w:r>
        <w:rPr>
          <w:sz w:val="24"/>
        </w:rPr>
        <w:t>where</w:t>
      </w:r>
      <w:r>
        <w:rPr>
          <w:spacing w:val="-3"/>
          <w:sz w:val="24"/>
        </w:rPr>
        <w:t> </w:t>
      </w:r>
      <w:r>
        <w:rPr>
          <w:sz w:val="24"/>
        </w:rPr>
        <w:t>the</w:t>
      </w:r>
      <w:r>
        <w:rPr>
          <w:spacing w:val="-3"/>
          <w:sz w:val="24"/>
        </w:rPr>
        <w:t> </w:t>
      </w:r>
      <w:r>
        <w:rPr>
          <w:sz w:val="24"/>
        </w:rPr>
        <w:t>benefits</w:t>
      </w:r>
      <w:r>
        <w:rPr>
          <w:spacing w:val="-3"/>
          <w:sz w:val="24"/>
        </w:rPr>
        <w:t> </w:t>
      </w:r>
      <w:r>
        <w:rPr>
          <w:sz w:val="24"/>
        </w:rPr>
        <w:t>of having the budget for healthcare outweigh any additional costs associated with having one.</w:t>
      </w:r>
    </w:p>
    <w:p>
      <w:pPr>
        <w:pStyle w:val="ListParagraph"/>
        <w:numPr>
          <w:ilvl w:val="1"/>
          <w:numId w:val="1"/>
        </w:numPr>
        <w:tabs>
          <w:tab w:pos="815" w:val="left" w:leader="none"/>
          <w:tab w:pos="820" w:val="left" w:leader="none"/>
        </w:tabs>
        <w:spacing w:line="288" w:lineRule="auto" w:before="240" w:after="0"/>
        <w:ind w:left="820" w:right="231" w:hanging="710"/>
        <w:jc w:val="left"/>
        <w:rPr>
          <w:sz w:val="24"/>
        </w:rPr>
      </w:pPr>
      <w:r>
        <w:rPr>
          <w:sz w:val="24"/>
        </w:rPr>
        <w:t>Since April 2014, everyone receiving NHS Continuing Healthcare (including children’s continuing care) has had the right to ask for a Personal Health Budget, including</w:t>
      </w:r>
      <w:r>
        <w:rPr>
          <w:spacing w:val="-3"/>
          <w:sz w:val="24"/>
        </w:rPr>
        <w:t> </w:t>
      </w:r>
      <w:r>
        <w:rPr>
          <w:sz w:val="24"/>
        </w:rPr>
        <w:t>a</w:t>
      </w:r>
      <w:r>
        <w:rPr>
          <w:spacing w:val="-2"/>
          <w:sz w:val="24"/>
        </w:rPr>
        <w:t> </w:t>
      </w:r>
      <w:r>
        <w:rPr>
          <w:sz w:val="24"/>
        </w:rPr>
        <w:t>direct</w:t>
      </w:r>
      <w:r>
        <w:rPr>
          <w:spacing w:val="-2"/>
          <w:sz w:val="24"/>
        </w:rPr>
        <w:t> </w:t>
      </w:r>
      <w:r>
        <w:rPr>
          <w:sz w:val="24"/>
        </w:rPr>
        <w:t>payment.</w:t>
      </w:r>
      <w:r>
        <w:rPr>
          <w:spacing w:val="-2"/>
          <w:sz w:val="24"/>
        </w:rPr>
        <w:t> </w:t>
      </w:r>
      <w:r>
        <w:rPr>
          <w:sz w:val="24"/>
        </w:rPr>
        <w:t>From</w:t>
      </w:r>
      <w:r>
        <w:rPr>
          <w:spacing w:val="-4"/>
          <w:sz w:val="24"/>
        </w:rPr>
        <w:t> </w:t>
      </w:r>
      <w:r>
        <w:rPr>
          <w:sz w:val="24"/>
        </w:rPr>
        <w:t>October</w:t>
      </w:r>
      <w:r>
        <w:rPr>
          <w:spacing w:val="-2"/>
          <w:sz w:val="24"/>
        </w:rPr>
        <w:t> </w:t>
      </w:r>
      <w:r>
        <w:rPr>
          <w:sz w:val="24"/>
        </w:rPr>
        <w:t>2014</w:t>
      </w:r>
      <w:r>
        <w:rPr>
          <w:spacing w:val="-3"/>
          <w:sz w:val="24"/>
        </w:rPr>
        <w:t> </w:t>
      </w:r>
      <w:r>
        <w:rPr>
          <w:sz w:val="24"/>
        </w:rPr>
        <w:t>this</w:t>
      </w:r>
      <w:r>
        <w:rPr>
          <w:spacing w:val="-3"/>
          <w:sz w:val="24"/>
        </w:rPr>
        <w:t> </w:t>
      </w:r>
      <w:r>
        <w:rPr>
          <w:sz w:val="24"/>
        </w:rPr>
        <w:t>group</w:t>
      </w:r>
      <w:r>
        <w:rPr>
          <w:spacing w:val="-3"/>
          <w:sz w:val="24"/>
        </w:rPr>
        <w:t> </w:t>
      </w:r>
      <w:r>
        <w:rPr>
          <w:sz w:val="24"/>
        </w:rPr>
        <w:t>will</w:t>
      </w:r>
      <w:r>
        <w:rPr>
          <w:spacing w:val="-3"/>
          <w:sz w:val="24"/>
        </w:rPr>
        <w:t> </w:t>
      </w:r>
      <w:r>
        <w:rPr>
          <w:sz w:val="24"/>
        </w:rPr>
        <w:t>benefit</w:t>
      </w:r>
      <w:r>
        <w:rPr>
          <w:spacing w:val="-2"/>
          <w:sz w:val="24"/>
        </w:rPr>
        <w:t> </w:t>
      </w:r>
      <w:r>
        <w:rPr>
          <w:sz w:val="24"/>
        </w:rPr>
        <w:t>from</w:t>
      </w:r>
      <w:r>
        <w:rPr>
          <w:spacing w:val="-4"/>
          <w:sz w:val="24"/>
        </w:rPr>
        <w:t> </w:t>
      </w:r>
      <w:r>
        <w:rPr>
          <w:sz w:val="24"/>
        </w:rPr>
        <w:t>‘a</w:t>
      </w:r>
      <w:r>
        <w:rPr>
          <w:spacing w:val="-3"/>
          <w:sz w:val="24"/>
        </w:rPr>
        <w:t> </w:t>
      </w:r>
      <w:r>
        <w:rPr>
          <w:sz w:val="24"/>
        </w:rPr>
        <w:t>right</w:t>
      </w:r>
      <w:r>
        <w:rPr>
          <w:spacing w:val="-2"/>
          <w:sz w:val="24"/>
        </w:rPr>
        <w:t> </w:t>
      </w:r>
      <w:r>
        <w:rPr>
          <w:sz w:val="24"/>
        </w:rPr>
        <w:t>to have’ a Personal Health Budget.</w:t>
      </w:r>
    </w:p>
    <w:p>
      <w:pPr>
        <w:pStyle w:val="ListParagraph"/>
        <w:numPr>
          <w:ilvl w:val="1"/>
          <w:numId w:val="1"/>
        </w:numPr>
        <w:tabs>
          <w:tab w:pos="815" w:val="left" w:leader="none"/>
          <w:tab w:pos="820" w:val="left" w:leader="none"/>
        </w:tabs>
        <w:spacing w:line="288" w:lineRule="auto" w:before="240" w:after="0"/>
        <w:ind w:left="820" w:right="152" w:hanging="710"/>
        <w:jc w:val="left"/>
        <w:rPr>
          <w:sz w:val="24"/>
        </w:rPr>
      </w:pPr>
      <w:r>
        <w:rPr>
          <w:sz w:val="24"/>
        </w:rPr>
        <w:t>The</w:t>
      </w:r>
      <w:r>
        <w:rPr>
          <w:spacing w:val="-3"/>
          <w:sz w:val="24"/>
        </w:rPr>
        <w:t> </w:t>
      </w:r>
      <w:r>
        <w:rPr>
          <w:sz w:val="24"/>
        </w:rPr>
        <w:t>mandate</w:t>
      </w:r>
      <w:r>
        <w:rPr>
          <w:spacing w:val="-3"/>
          <w:sz w:val="24"/>
        </w:rPr>
        <w:t> </w:t>
      </w:r>
      <w:r>
        <w:rPr>
          <w:sz w:val="24"/>
        </w:rPr>
        <w:t>to</w:t>
      </w:r>
      <w:r>
        <w:rPr>
          <w:spacing w:val="-3"/>
          <w:sz w:val="24"/>
        </w:rPr>
        <w:t> </w:t>
      </w:r>
      <w:r>
        <w:rPr>
          <w:sz w:val="24"/>
        </w:rPr>
        <w:t>NHS</w:t>
      </w:r>
      <w:r>
        <w:rPr>
          <w:spacing w:val="-3"/>
          <w:sz w:val="24"/>
        </w:rPr>
        <w:t> </w:t>
      </w:r>
      <w:r>
        <w:rPr>
          <w:sz w:val="24"/>
        </w:rPr>
        <w:t>England</w:t>
      </w:r>
      <w:r>
        <w:rPr>
          <w:spacing w:val="-3"/>
          <w:sz w:val="24"/>
        </w:rPr>
        <w:t> </w:t>
      </w:r>
      <w:r>
        <w:rPr>
          <w:sz w:val="24"/>
        </w:rPr>
        <w:t>sets</w:t>
      </w:r>
      <w:r>
        <w:rPr>
          <w:spacing w:val="-3"/>
          <w:sz w:val="24"/>
        </w:rPr>
        <w:t> </w:t>
      </w:r>
      <w:r>
        <w:rPr>
          <w:sz w:val="24"/>
        </w:rPr>
        <w:t>an</w:t>
      </w:r>
      <w:r>
        <w:rPr>
          <w:spacing w:val="-3"/>
          <w:sz w:val="24"/>
        </w:rPr>
        <w:t> </w:t>
      </w:r>
      <w:r>
        <w:rPr>
          <w:sz w:val="24"/>
        </w:rPr>
        <w:t>objective</w:t>
      </w:r>
      <w:r>
        <w:rPr>
          <w:spacing w:val="-3"/>
          <w:sz w:val="24"/>
        </w:rPr>
        <w:t> </w:t>
      </w:r>
      <w:r>
        <w:rPr>
          <w:sz w:val="24"/>
        </w:rPr>
        <w:t>that</w:t>
      </w:r>
      <w:r>
        <w:rPr>
          <w:spacing w:val="-2"/>
          <w:sz w:val="24"/>
        </w:rPr>
        <w:t> </w:t>
      </w:r>
      <w:r>
        <w:rPr>
          <w:sz w:val="24"/>
        </w:rPr>
        <w:t>from</w:t>
      </w:r>
      <w:r>
        <w:rPr>
          <w:spacing w:val="-2"/>
          <w:sz w:val="24"/>
        </w:rPr>
        <w:t> </w:t>
      </w:r>
      <w:r>
        <w:rPr>
          <w:sz w:val="24"/>
        </w:rPr>
        <w:t>April</w:t>
      </w:r>
      <w:r>
        <w:rPr>
          <w:spacing w:val="-3"/>
          <w:sz w:val="24"/>
        </w:rPr>
        <w:t> </w:t>
      </w:r>
      <w:r>
        <w:rPr>
          <w:sz w:val="24"/>
        </w:rPr>
        <w:t>2015</w:t>
      </w:r>
      <w:r>
        <w:rPr>
          <w:spacing w:val="-3"/>
          <w:sz w:val="24"/>
        </w:rPr>
        <w:t> </w:t>
      </w:r>
      <w:r>
        <w:rPr>
          <w:sz w:val="24"/>
        </w:rPr>
        <w:t>Personal</w:t>
      </w:r>
      <w:r>
        <w:rPr>
          <w:spacing w:val="-2"/>
          <w:sz w:val="24"/>
        </w:rPr>
        <w:t> </w:t>
      </w:r>
      <w:r>
        <w:rPr>
          <w:sz w:val="24"/>
        </w:rPr>
        <w:t>Health Budgets including direct payments should be an option for people with long-term health needs who could benefit from one. This includes people who use NHS services outside NHS Continuing Healthcare.</w:t>
      </w:r>
    </w:p>
    <w:p>
      <w:pPr>
        <w:spacing w:after="0" w:line="288" w:lineRule="auto"/>
        <w:jc w:val="left"/>
        <w:rPr>
          <w:sz w:val="24"/>
        </w:rPr>
        <w:sectPr>
          <w:pgSz w:w="11910" w:h="16840"/>
          <w:pgMar w:header="0" w:footer="1055" w:top="1340" w:bottom="1240" w:left="620" w:right="1320"/>
        </w:sectPr>
      </w:pPr>
    </w:p>
    <w:p>
      <w:pPr>
        <w:pStyle w:val="Heading3"/>
        <w:spacing w:before="81"/>
      </w:pPr>
      <w:r>
        <w:rPr/>
        <w:t>Social</w:t>
      </w:r>
      <w:r>
        <w:rPr>
          <w:spacing w:val="-5"/>
        </w:rPr>
        <w:t> </w:t>
      </w:r>
      <w:r>
        <w:rPr>
          <w:spacing w:val="-4"/>
        </w:rPr>
        <w:t>Care</w:t>
      </w:r>
    </w:p>
    <w:p>
      <w:pPr>
        <w:pStyle w:val="ListParagraph"/>
        <w:numPr>
          <w:ilvl w:val="1"/>
          <w:numId w:val="1"/>
        </w:numPr>
        <w:tabs>
          <w:tab w:pos="814" w:val="left" w:leader="none"/>
          <w:tab w:pos="819" w:val="left" w:leader="none"/>
        </w:tabs>
        <w:spacing w:line="288" w:lineRule="auto" w:before="158" w:after="0"/>
        <w:ind w:left="819" w:right="176" w:hanging="710"/>
        <w:jc w:val="left"/>
        <w:rPr>
          <w:sz w:val="24"/>
        </w:rPr>
      </w:pPr>
      <w:r>
        <w:rPr>
          <w:sz w:val="24"/>
        </w:rPr>
        <w:t>The Care Act 2014 mandates, for the first time in law, a Personal Budget as part of the</w:t>
      </w:r>
      <w:r>
        <w:rPr>
          <w:spacing w:val="-3"/>
          <w:sz w:val="24"/>
        </w:rPr>
        <w:t> </w:t>
      </w:r>
      <w:r>
        <w:rPr>
          <w:sz w:val="24"/>
        </w:rPr>
        <w:t>care</w:t>
      </w:r>
      <w:r>
        <w:rPr>
          <w:spacing w:val="-3"/>
          <w:sz w:val="24"/>
        </w:rPr>
        <w:t> </w:t>
      </w:r>
      <w:r>
        <w:rPr>
          <w:sz w:val="24"/>
        </w:rPr>
        <w:t>and</w:t>
      </w:r>
      <w:r>
        <w:rPr>
          <w:spacing w:val="-3"/>
          <w:sz w:val="24"/>
        </w:rPr>
        <w:t> </w:t>
      </w:r>
      <w:r>
        <w:rPr>
          <w:sz w:val="24"/>
        </w:rPr>
        <w:t>support</w:t>
      </w:r>
      <w:r>
        <w:rPr>
          <w:spacing w:val="-2"/>
          <w:sz w:val="24"/>
        </w:rPr>
        <w:t> </w:t>
      </w:r>
      <w:r>
        <w:rPr>
          <w:sz w:val="24"/>
        </w:rPr>
        <w:t>plan</w:t>
      </w:r>
      <w:r>
        <w:rPr>
          <w:spacing w:val="-3"/>
          <w:sz w:val="24"/>
        </w:rPr>
        <w:t> </w:t>
      </w:r>
      <w:r>
        <w:rPr>
          <w:sz w:val="24"/>
        </w:rPr>
        <w:t>for</w:t>
      </w:r>
      <w:r>
        <w:rPr>
          <w:spacing w:val="-2"/>
          <w:sz w:val="24"/>
        </w:rPr>
        <w:t> </w:t>
      </w:r>
      <w:r>
        <w:rPr>
          <w:sz w:val="24"/>
        </w:rPr>
        <w:t>people</w:t>
      </w:r>
      <w:r>
        <w:rPr>
          <w:spacing w:val="-3"/>
          <w:sz w:val="24"/>
        </w:rPr>
        <w:t> </w:t>
      </w:r>
      <w:r>
        <w:rPr>
          <w:sz w:val="24"/>
        </w:rPr>
        <w:t>over</w:t>
      </w:r>
      <w:r>
        <w:rPr>
          <w:spacing w:val="-2"/>
          <w:sz w:val="24"/>
        </w:rPr>
        <w:t> </w:t>
      </w:r>
      <w:r>
        <w:rPr>
          <w:sz w:val="24"/>
        </w:rPr>
        <w:t>18</w:t>
      </w:r>
      <w:r>
        <w:rPr>
          <w:spacing w:val="-2"/>
          <w:sz w:val="24"/>
        </w:rPr>
        <w:t> </w:t>
      </w:r>
      <w:r>
        <w:rPr>
          <w:sz w:val="24"/>
        </w:rPr>
        <w:t>with</w:t>
      </w:r>
      <w:r>
        <w:rPr>
          <w:spacing w:val="-3"/>
          <w:sz w:val="24"/>
        </w:rPr>
        <w:t> </w:t>
      </w:r>
      <w:r>
        <w:rPr>
          <w:sz w:val="24"/>
        </w:rPr>
        <w:t>eligible</w:t>
      </w:r>
      <w:r>
        <w:rPr>
          <w:spacing w:val="-3"/>
          <w:sz w:val="24"/>
        </w:rPr>
        <w:t> </w:t>
      </w:r>
      <w:r>
        <w:rPr>
          <w:sz w:val="24"/>
        </w:rPr>
        <w:t>care</w:t>
      </w:r>
      <w:r>
        <w:rPr>
          <w:spacing w:val="-3"/>
          <w:sz w:val="24"/>
        </w:rPr>
        <w:t> </w:t>
      </w:r>
      <w:r>
        <w:rPr>
          <w:sz w:val="24"/>
        </w:rPr>
        <w:t>and</w:t>
      </w:r>
      <w:r>
        <w:rPr>
          <w:spacing w:val="-3"/>
          <w:sz w:val="24"/>
        </w:rPr>
        <w:t> </w:t>
      </w:r>
      <w:r>
        <w:rPr>
          <w:sz w:val="24"/>
        </w:rPr>
        <w:t>support</w:t>
      </w:r>
      <w:r>
        <w:rPr>
          <w:spacing w:val="-2"/>
          <w:sz w:val="24"/>
        </w:rPr>
        <w:t> </w:t>
      </w:r>
      <w:r>
        <w:rPr>
          <w:sz w:val="24"/>
        </w:rPr>
        <w:t>needs,</w:t>
      </w:r>
      <w:r>
        <w:rPr>
          <w:spacing w:val="-2"/>
          <w:sz w:val="24"/>
        </w:rPr>
        <w:t> </w:t>
      </w:r>
      <w:r>
        <w:rPr>
          <w:sz w:val="24"/>
        </w:rPr>
        <w:t>or where the local authority decides to meet needs. The Act also clarifies people’s right to</w:t>
      </w:r>
      <w:r>
        <w:rPr>
          <w:spacing w:val="-1"/>
          <w:sz w:val="24"/>
        </w:rPr>
        <w:t> </w:t>
      </w:r>
      <w:r>
        <w:rPr>
          <w:sz w:val="24"/>
        </w:rPr>
        <w:t>request</w:t>
      </w:r>
      <w:r>
        <w:rPr>
          <w:spacing w:val="-2"/>
          <w:sz w:val="24"/>
        </w:rPr>
        <w:t> </w:t>
      </w:r>
      <w:r>
        <w:rPr>
          <w:sz w:val="24"/>
        </w:rPr>
        <w:t>a</w:t>
      </w:r>
      <w:r>
        <w:rPr>
          <w:spacing w:val="-1"/>
          <w:sz w:val="24"/>
        </w:rPr>
        <w:t> </w:t>
      </w:r>
      <w:r>
        <w:rPr>
          <w:sz w:val="24"/>
        </w:rPr>
        <w:t>direct payment to</w:t>
      </w:r>
      <w:r>
        <w:rPr>
          <w:spacing w:val="-2"/>
          <w:sz w:val="24"/>
        </w:rPr>
        <w:t> </w:t>
      </w:r>
      <w:r>
        <w:rPr>
          <w:sz w:val="24"/>
        </w:rPr>
        <w:t>meet some</w:t>
      </w:r>
      <w:r>
        <w:rPr>
          <w:spacing w:val="-1"/>
          <w:sz w:val="24"/>
        </w:rPr>
        <w:t> </w:t>
      </w:r>
      <w:r>
        <w:rPr>
          <w:sz w:val="24"/>
        </w:rPr>
        <w:t>or all</w:t>
      </w:r>
      <w:r>
        <w:rPr>
          <w:spacing w:val="-1"/>
          <w:sz w:val="24"/>
        </w:rPr>
        <w:t> </w:t>
      </w:r>
      <w:r>
        <w:rPr>
          <w:sz w:val="24"/>
        </w:rPr>
        <w:t>of their</w:t>
      </w:r>
      <w:r>
        <w:rPr>
          <w:spacing w:val="-2"/>
          <w:sz w:val="24"/>
        </w:rPr>
        <w:t> </w:t>
      </w:r>
      <w:r>
        <w:rPr>
          <w:sz w:val="24"/>
        </w:rPr>
        <w:t>care</w:t>
      </w:r>
      <w:r>
        <w:rPr>
          <w:spacing w:val="-1"/>
          <w:sz w:val="24"/>
        </w:rPr>
        <w:t> </w:t>
      </w:r>
      <w:r>
        <w:rPr>
          <w:sz w:val="24"/>
        </w:rPr>
        <w:t>and</w:t>
      </w:r>
      <w:r>
        <w:rPr>
          <w:spacing w:val="-1"/>
          <w:sz w:val="24"/>
        </w:rPr>
        <w:t> </w:t>
      </w:r>
      <w:r>
        <w:rPr>
          <w:sz w:val="24"/>
        </w:rPr>
        <w:t>support needs,</w:t>
      </w:r>
      <w:r>
        <w:rPr>
          <w:spacing w:val="-1"/>
          <w:sz w:val="24"/>
        </w:rPr>
        <w:t> </w:t>
      </w:r>
      <w:r>
        <w:rPr>
          <w:sz w:val="24"/>
        </w:rPr>
        <w:t>and covers people with and without capacity to request a direct payment. For children and young people under 18, local authorities are under a duty to offer direct payments (see paragraph 9.123 below) for services which the local authority may provide to children with disabilities, or</w:t>
      </w:r>
      <w:r>
        <w:rPr>
          <w:spacing w:val="-1"/>
          <w:sz w:val="24"/>
        </w:rPr>
        <w:t> </w:t>
      </w:r>
      <w:r>
        <w:rPr>
          <w:sz w:val="24"/>
        </w:rPr>
        <w:t>their families, under section 17 of</w:t>
      </w:r>
      <w:r>
        <w:rPr>
          <w:spacing w:val="-1"/>
          <w:sz w:val="24"/>
        </w:rPr>
        <w:t> </w:t>
      </w:r>
      <w:r>
        <w:rPr>
          <w:sz w:val="24"/>
        </w:rPr>
        <w:t>the Children Act 1989.</w:t>
      </w:r>
    </w:p>
    <w:p>
      <w:pPr>
        <w:pStyle w:val="Heading2"/>
      </w:pPr>
      <w:r>
        <w:rPr>
          <w:color w:val="1F497D"/>
        </w:rPr>
        <w:t>Use</w:t>
      </w:r>
      <w:r>
        <w:rPr>
          <w:color w:val="1F497D"/>
          <w:spacing w:val="-7"/>
        </w:rPr>
        <w:t> </w:t>
      </w:r>
      <w:r>
        <w:rPr>
          <w:color w:val="1F497D"/>
        </w:rPr>
        <w:t>of</w:t>
      </w:r>
      <w:r>
        <w:rPr>
          <w:color w:val="1F497D"/>
          <w:spacing w:val="-6"/>
        </w:rPr>
        <w:t> </w:t>
      </w:r>
      <w:r>
        <w:rPr>
          <w:color w:val="1F497D"/>
        </w:rPr>
        <w:t>direct</w:t>
      </w:r>
      <w:r>
        <w:rPr>
          <w:color w:val="1F497D"/>
          <w:spacing w:val="-6"/>
        </w:rPr>
        <w:t> </w:t>
      </w:r>
      <w:r>
        <w:rPr>
          <w:color w:val="1F497D"/>
          <w:spacing w:val="-2"/>
        </w:rPr>
        <w:t>payments</w:t>
      </w:r>
    </w:p>
    <w:p>
      <w:pPr>
        <w:pStyle w:val="ListParagraph"/>
        <w:numPr>
          <w:ilvl w:val="1"/>
          <w:numId w:val="1"/>
        </w:numPr>
        <w:tabs>
          <w:tab w:pos="815" w:val="left" w:leader="none"/>
          <w:tab w:pos="820" w:val="left" w:leader="none"/>
        </w:tabs>
        <w:spacing w:line="288" w:lineRule="auto" w:before="167" w:after="0"/>
        <w:ind w:left="820" w:right="141" w:hanging="710"/>
        <w:jc w:val="left"/>
        <w:rPr>
          <w:sz w:val="24"/>
        </w:rPr>
      </w:pPr>
      <w:r>
        <w:rPr>
          <w:sz w:val="24"/>
        </w:rPr>
        <w:t>Direct payments are cash payments made directly to the child’s parent, the young person or their nominee, allowing them to arrange provision themselves. They </w:t>
      </w:r>
      <w:r>
        <w:rPr>
          <w:b/>
          <w:sz w:val="24"/>
        </w:rPr>
        <w:t>must </w:t>
      </w:r>
      <w:r>
        <w:rPr>
          <w:sz w:val="24"/>
        </w:rPr>
        <w:t>be set at a level that will secure the provision specified in the EHC plan. If a direct payment is not set at a suitable level, it </w:t>
      </w:r>
      <w:r>
        <w:rPr>
          <w:b/>
          <w:sz w:val="24"/>
        </w:rPr>
        <w:t>must </w:t>
      </w:r>
      <w:r>
        <w:rPr>
          <w:sz w:val="24"/>
        </w:rPr>
        <w:t>be reviewed and adjusted. Local authorities</w:t>
      </w:r>
      <w:r>
        <w:rPr>
          <w:spacing w:val="-3"/>
          <w:sz w:val="24"/>
        </w:rPr>
        <w:t> </w:t>
      </w:r>
      <w:r>
        <w:rPr>
          <w:b/>
          <w:sz w:val="24"/>
        </w:rPr>
        <w:t>must</w:t>
      </w:r>
      <w:r>
        <w:rPr>
          <w:b/>
          <w:spacing w:val="-2"/>
          <w:sz w:val="24"/>
        </w:rPr>
        <w:t> </w:t>
      </w:r>
      <w:r>
        <w:rPr>
          <w:b/>
          <w:sz w:val="24"/>
        </w:rPr>
        <w:t>not</w:t>
      </w:r>
      <w:r>
        <w:rPr>
          <w:b/>
          <w:spacing w:val="-4"/>
          <w:sz w:val="24"/>
        </w:rPr>
        <w:t> </w:t>
      </w:r>
      <w:r>
        <w:rPr>
          <w:sz w:val="24"/>
        </w:rPr>
        <w:t>make</w:t>
      </w:r>
      <w:r>
        <w:rPr>
          <w:spacing w:val="-3"/>
          <w:sz w:val="24"/>
        </w:rPr>
        <w:t> </w:t>
      </w:r>
      <w:r>
        <w:rPr>
          <w:sz w:val="24"/>
        </w:rPr>
        <w:t>direct</w:t>
      </w:r>
      <w:r>
        <w:rPr>
          <w:spacing w:val="-2"/>
          <w:sz w:val="24"/>
        </w:rPr>
        <w:t> </w:t>
      </w:r>
      <w:r>
        <w:rPr>
          <w:sz w:val="24"/>
        </w:rPr>
        <w:t>payments</w:t>
      </w:r>
      <w:r>
        <w:rPr>
          <w:spacing w:val="-4"/>
          <w:sz w:val="24"/>
        </w:rPr>
        <w:t> </w:t>
      </w:r>
      <w:r>
        <w:rPr>
          <w:sz w:val="24"/>
        </w:rPr>
        <w:t>for</w:t>
      </w:r>
      <w:r>
        <w:rPr>
          <w:spacing w:val="-4"/>
          <w:sz w:val="24"/>
        </w:rPr>
        <w:t> </w:t>
      </w:r>
      <w:r>
        <w:rPr>
          <w:sz w:val="24"/>
        </w:rPr>
        <w:t>the</w:t>
      </w:r>
      <w:r>
        <w:rPr>
          <w:spacing w:val="-3"/>
          <w:sz w:val="24"/>
        </w:rPr>
        <w:t> </w:t>
      </w:r>
      <w:r>
        <w:rPr>
          <w:sz w:val="24"/>
        </w:rPr>
        <w:t>purpose</w:t>
      </w:r>
      <w:r>
        <w:rPr>
          <w:spacing w:val="-3"/>
          <w:sz w:val="24"/>
        </w:rPr>
        <w:t> </w:t>
      </w:r>
      <w:r>
        <w:rPr>
          <w:sz w:val="24"/>
        </w:rPr>
        <w:t>of</w:t>
      </w:r>
      <w:r>
        <w:rPr>
          <w:spacing w:val="-2"/>
          <w:sz w:val="24"/>
        </w:rPr>
        <w:t> </w:t>
      </w:r>
      <w:r>
        <w:rPr>
          <w:sz w:val="24"/>
        </w:rPr>
        <w:t>funding</w:t>
      </w:r>
      <w:r>
        <w:rPr>
          <w:spacing w:val="-3"/>
          <w:sz w:val="24"/>
        </w:rPr>
        <w:t> </w:t>
      </w:r>
      <w:r>
        <w:rPr>
          <w:sz w:val="24"/>
        </w:rPr>
        <w:t>a</w:t>
      </w:r>
      <w:r>
        <w:rPr>
          <w:spacing w:val="-3"/>
          <w:sz w:val="24"/>
        </w:rPr>
        <w:t> </w:t>
      </w:r>
      <w:r>
        <w:rPr>
          <w:sz w:val="24"/>
        </w:rPr>
        <w:t>school</w:t>
      </w:r>
      <w:r>
        <w:rPr>
          <w:spacing w:val="-3"/>
          <w:sz w:val="24"/>
        </w:rPr>
        <w:t> </w:t>
      </w:r>
      <w:r>
        <w:rPr>
          <w:sz w:val="24"/>
        </w:rPr>
        <w:t>place or post-16 institution.</w:t>
      </w:r>
    </w:p>
    <w:p>
      <w:pPr>
        <w:pStyle w:val="ListParagraph"/>
        <w:numPr>
          <w:ilvl w:val="1"/>
          <w:numId w:val="1"/>
        </w:numPr>
        <w:tabs>
          <w:tab w:pos="815" w:val="left" w:leader="none"/>
          <w:tab w:pos="820" w:val="left" w:leader="none"/>
        </w:tabs>
        <w:spacing w:line="288" w:lineRule="auto" w:before="240" w:after="0"/>
        <w:ind w:left="820" w:right="122" w:hanging="710"/>
        <w:jc w:val="left"/>
        <w:rPr>
          <w:sz w:val="24"/>
        </w:rPr>
      </w:pPr>
      <w:r>
        <w:rPr>
          <w:sz w:val="24"/>
        </w:rPr>
        <w:t>Local authority and health commissioning body duties to secure or arrange the provision specified in EHC plans are discharged through a direct payment only when the provision has been acquired for, or on behalf of, the child’s parent or the young person</w:t>
      </w:r>
      <w:r>
        <w:rPr>
          <w:spacing w:val="-3"/>
          <w:sz w:val="24"/>
        </w:rPr>
        <w:t> </w:t>
      </w:r>
      <w:r>
        <w:rPr>
          <w:sz w:val="24"/>
        </w:rPr>
        <w:t>and</w:t>
      </w:r>
      <w:r>
        <w:rPr>
          <w:spacing w:val="-2"/>
          <w:sz w:val="24"/>
        </w:rPr>
        <w:t> </w:t>
      </w:r>
      <w:r>
        <w:rPr>
          <w:sz w:val="24"/>
        </w:rPr>
        <w:t>this</w:t>
      </w:r>
      <w:r>
        <w:rPr>
          <w:spacing w:val="-3"/>
          <w:sz w:val="24"/>
        </w:rPr>
        <w:t> </w:t>
      </w:r>
      <w:r>
        <w:rPr>
          <w:sz w:val="24"/>
        </w:rPr>
        <w:t>has</w:t>
      </w:r>
      <w:r>
        <w:rPr>
          <w:spacing w:val="-3"/>
          <w:sz w:val="24"/>
        </w:rPr>
        <w:t> </w:t>
      </w:r>
      <w:r>
        <w:rPr>
          <w:sz w:val="24"/>
        </w:rPr>
        <w:t>been</w:t>
      </w:r>
      <w:r>
        <w:rPr>
          <w:spacing w:val="-3"/>
          <w:sz w:val="24"/>
        </w:rPr>
        <w:t> </w:t>
      </w:r>
      <w:r>
        <w:rPr>
          <w:sz w:val="24"/>
        </w:rPr>
        <w:t>done</w:t>
      </w:r>
      <w:r>
        <w:rPr>
          <w:spacing w:val="-3"/>
          <w:sz w:val="24"/>
        </w:rPr>
        <w:t> </w:t>
      </w:r>
      <w:r>
        <w:rPr>
          <w:sz w:val="24"/>
        </w:rPr>
        <w:t>in</w:t>
      </w:r>
      <w:r>
        <w:rPr>
          <w:spacing w:val="-2"/>
          <w:sz w:val="24"/>
        </w:rPr>
        <w:t> </w:t>
      </w:r>
      <w:r>
        <w:rPr>
          <w:sz w:val="24"/>
        </w:rPr>
        <w:t>keeping</w:t>
      </w:r>
      <w:r>
        <w:rPr>
          <w:spacing w:val="-3"/>
          <w:sz w:val="24"/>
        </w:rPr>
        <w:t> </w:t>
      </w:r>
      <w:r>
        <w:rPr>
          <w:sz w:val="24"/>
        </w:rPr>
        <w:t>with</w:t>
      </w:r>
      <w:r>
        <w:rPr>
          <w:spacing w:val="-3"/>
          <w:sz w:val="24"/>
        </w:rPr>
        <w:t> </w:t>
      </w:r>
      <w:r>
        <w:rPr>
          <w:sz w:val="24"/>
        </w:rPr>
        <w:t>regulations.</w:t>
      </w:r>
      <w:r>
        <w:rPr>
          <w:spacing w:val="-2"/>
          <w:sz w:val="24"/>
        </w:rPr>
        <w:t> </w:t>
      </w:r>
      <w:r>
        <w:rPr>
          <w:sz w:val="24"/>
        </w:rPr>
        <w:t>Funding</w:t>
      </w:r>
      <w:r>
        <w:rPr>
          <w:spacing w:val="-3"/>
          <w:sz w:val="24"/>
        </w:rPr>
        <w:t> </w:t>
      </w:r>
      <w:r>
        <w:rPr>
          <w:b/>
          <w:sz w:val="24"/>
        </w:rPr>
        <w:t>must</w:t>
      </w:r>
      <w:r>
        <w:rPr>
          <w:b/>
          <w:spacing w:val="-2"/>
          <w:sz w:val="24"/>
        </w:rPr>
        <w:t> </w:t>
      </w:r>
      <w:r>
        <w:rPr>
          <w:sz w:val="24"/>
        </w:rPr>
        <w:t>be</w:t>
      </w:r>
      <w:r>
        <w:rPr>
          <w:spacing w:val="-4"/>
          <w:sz w:val="24"/>
        </w:rPr>
        <w:t> </w:t>
      </w:r>
      <w:r>
        <w:rPr>
          <w:sz w:val="24"/>
        </w:rPr>
        <w:t>set</w:t>
      </w:r>
      <w:r>
        <w:rPr>
          <w:spacing w:val="-2"/>
          <w:sz w:val="24"/>
        </w:rPr>
        <w:t> </w:t>
      </w:r>
      <w:r>
        <w:rPr>
          <w:sz w:val="24"/>
        </w:rPr>
        <w:t>at</w:t>
      </w:r>
      <w:r>
        <w:rPr>
          <w:spacing w:val="-2"/>
          <w:sz w:val="24"/>
        </w:rPr>
        <w:t> </w:t>
      </w:r>
      <w:r>
        <w:rPr>
          <w:sz w:val="24"/>
        </w:rPr>
        <w:t>a level to secure the agreed provision in the EHC plan and meet health needs agreed in the Personal Health Budget Care Plan (see paragraph 9.124 below for the additional information that needs to be included in an EHC plan to meet the requirements for a Care Plan).</w:t>
      </w:r>
    </w:p>
    <w:p>
      <w:pPr>
        <w:pStyle w:val="ListParagraph"/>
        <w:numPr>
          <w:ilvl w:val="1"/>
          <w:numId w:val="1"/>
        </w:numPr>
        <w:tabs>
          <w:tab w:pos="815" w:val="left" w:leader="none"/>
          <w:tab w:pos="820" w:val="left" w:leader="none"/>
        </w:tabs>
        <w:spacing w:line="288" w:lineRule="auto" w:before="239" w:after="0"/>
        <w:ind w:left="820" w:right="926" w:hanging="710"/>
        <w:jc w:val="left"/>
        <w:rPr>
          <w:sz w:val="24"/>
        </w:rPr>
      </w:pPr>
      <w:r>
        <w:rPr>
          <w:sz w:val="24"/>
        </w:rPr>
        <w:t>Direct</w:t>
      </w:r>
      <w:r>
        <w:rPr>
          <w:spacing w:val="-2"/>
          <w:sz w:val="24"/>
        </w:rPr>
        <w:t> </w:t>
      </w:r>
      <w:r>
        <w:rPr>
          <w:sz w:val="24"/>
        </w:rPr>
        <w:t>payments</w:t>
      </w:r>
      <w:r>
        <w:rPr>
          <w:spacing w:val="-3"/>
          <w:sz w:val="24"/>
        </w:rPr>
        <w:t> </w:t>
      </w:r>
      <w:r>
        <w:rPr>
          <w:sz w:val="24"/>
        </w:rPr>
        <w:t>for</w:t>
      </w:r>
      <w:r>
        <w:rPr>
          <w:spacing w:val="-4"/>
          <w:sz w:val="24"/>
        </w:rPr>
        <w:t> </w:t>
      </w:r>
      <w:r>
        <w:rPr>
          <w:sz w:val="24"/>
        </w:rPr>
        <w:t>special</w:t>
      </w:r>
      <w:r>
        <w:rPr>
          <w:spacing w:val="-3"/>
          <w:sz w:val="24"/>
        </w:rPr>
        <w:t> </w:t>
      </w:r>
      <w:r>
        <w:rPr>
          <w:sz w:val="24"/>
        </w:rPr>
        <w:t>educational</w:t>
      </w:r>
      <w:r>
        <w:rPr>
          <w:spacing w:val="-3"/>
          <w:sz w:val="24"/>
        </w:rPr>
        <w:t> </w:t>
      </w:r>
      <w:r>
        <w:rPr>
          <w:sz w:val="24"/>
        </w:rPr>
        <w:t>provision,</w:t>
      </w:r>
      <w:r>
        <w:rPr>
          <w:spacing w:val="-2"/>
          <w:sz w:val="24"/>
        </w:rPr>
        <w:t> </w:t>
      </w:r>
      <w:r>
        <w:rPr>
          <w:sz w:val="24"/>
        </w:rPr>
        <w:t>health</w:t>
      </w:r>
      <w:r>
        <w:rPr>
          <w:spacing w:val="-4"/>
          <w:sz w:val="24"/>
        </w:rPr>
        <w:t> </w:t>
      </w:r>
      <w:r>
        <w:rPr>
          <w:sz w:val="24"/>
        </w:rPr>
        <w:t>care</w:t>
      </w:r>
      <w:r>
        <w:rPr>
          <w:spacing w:val="-3"/>
          <w:sz w:val="24"/>
        </w:rPr>
        <w:t> </w:t>
      </w:r>
      <w:r>
        <w:rPr>
          <w:sz w:val="24"/>
        </w:rPr>
        <w:t>and</w:t>
      </w:r>
      <w:r>
        <w:rPr>
          <w:spacing w:val="-3"/>
          <w:sz w:val="24"/>
        </w:rPr>
        <w:t> </w:t>
      </w:r>
      <w:r>
        <w:rPr>
          <w:sz w:val="24"/>
        </w:rPr>
        <w:t>social</w:t>
      </w:r>
      <w:r>
        <w:rPr>
          <w:spacing w:val="-3"/>
          <w:sz w:val="24"/>
        </w:rPr>
        <w:t> </w:t>
      </w:r>
      <w:r>
        <w:rPr>
          <w:sz w:val="24"/>
        </w:rPr>
        <w:t>care provision are subject to separate regulations. These are:</w:t>
      </w:r>
    </w:p>
    <w:p>
      <w:pPr>
        <w:pStyle w:val="ListParagraph"/>
        <w:numPr>
          <w:ilvl w:val="2"/>
          <w:numId w:val="1"/>
        </w:numPr>
        <w:tabs>
          <w:tab w:pos="1812" w:val="left" w:leader="none"/>
        </w:tabs>
        <w:spacing w:line="285" w:lineRule="auto" w:before="241" w:after="0"/>
        <w:ind w:left="1812" w:right="363" w:hanging="425"/>
        <w:jc w:val="left"/>
        <w:rPr>
          <w:sz w:val="24"/>
        </w:rPr>
      </w:pPr>
      <w:r>
        <w:rPr>
          <w:sz w:val="24"/>
        </w:rPr>
        <w:t>The</w:t>
      </w:r>
      <w:r>
        <w:rPr>
          <w:spacing w:val="-4"/>
          <w:sz w:val="24"/>
        </w:rPr>
        <w:t> </w:t>
      </w:r>
      <w:r>
        <w:rPr>
          <w:sz w:val="24"/>
        </w:rPr>
        <w:t>Community</w:t>
      </w:r>
      <w:r>
        <w:rPr>
          <w:spacing w:val="-4"/>
          <w:sz w:val="24"/>
        </w:rPr>
        <w:t> </w:t>
      </w:r>
      <w:r>
        <w:rPr>
          <w:sz w:val="24"/>
        </w:rPr>
        <w:t>Care,</w:t>
      </w:r>
      <w:r>
        <w:rPr>
          <w:spacing w:val="-3"/>
          <w:sz w:val="24"/>
        </w:rPr>
        <w:t> </w:t>
      </w:r>
      <w:r>
        <w:rPr>
          <w:sz w:val="24"/>
        </w:rPr>
        <w:t>services</w:t>
      </w:r>
      <w:r>
        <w:rPr>
          <w:spacing w:val="-4"/>
          <w:sz w:val="24"/>
        </w:rPr>
        <w:t> </w:t>
      </w:r>
      <w:r>
        <w:rPr>
          <w:sz w:val="24"/>
        </w:rPr>
        <w:t>for</w:t>
      </w:r>
      <w:r>
        <w:rPr>
          <w:spacing w:val="-5"/>
          <w:sz w:val="24"/>
        </w:rPr>
        <w:t> </w:t>
      </w:r>
      <w:r>
        <w:rPr>
          <w:sz w:val="24"/>
        </w:rPr>
        <w:t>Carers</w:t>
      </w:r>
      <w:r>
        <w:rPr>
          <w:spacing w:val="-4"/>
          <w:sz w:val="24"/>
        </w:rPr>
        <w:t> </w:t>
      </w:r>
      <w:r>
        <w:rPr>
          <w:sz w:val="24"/>
        </w:rPr>
        <w:t>and</w:t>
      </w:r>
      <w:r>
        <w:rPr>
          <w:spacing w:val="-4"/>
          <w:sz w:val="24"/>
        </w:rPr>
        <w:t> </w:t>
      </w:r>
      <w:r>
        <w:rPr>
          <w:sz w:val="24"/>
        </w:rPr>
        <w:t>Children’s</w:t>
      </w:r>
      <w:r>
        <w:rPr>
          <w:spacing w:val="-4"/>
          <w:sz w:val="24"/>
        </w:rPr>
        <w:t> </w:t>
      </w:r>
      <w:r>
        <w:rPr>
          <w:sz w:val="24"/>
        </w:rPr>
        <w:t>Services</w:t>
      </w:r>
      <w:r>
        <w:rPr>
          <w:spacing w:val="-4"/>
          <w:sz w:val="24"/>
        </w:rPr>
        <w:t> </w:t>
      </w:r>
      <w:r>
        <w:rPr>
          <w:sz w:val="24"/>
        </w:rPr>
        <w:t>(Direct Payments) Regulations 2009 (the 2009 regulations will be replaced by those made under the Care Act 2014)</w:t>
      </w:r>
    </w:p>
    <w:p>
      <w:pPr>
        <w:pStyle w:val="ListParagraph"/>
        <w:numPr>
          <w:ilvl w:val="2"/>
          <w:numId w:val="1"/>
        </w:numPr>
        <w:tabs>
          <w:tab w:pos="1812" w:val="left" w:leader="none"/>
        </w:tabs>
        <w:spacing w:line="240" w:lineRule="auto" w:before="244" w:after="0"/>
        <w:ind w:left="1812" w:right="0" w:hanging="425"/>
        <w:jc w:val="left"/>
        <w:rPr>
          <w:sz w:val="24"/>
        </w:rPr>
      </w:pPr>
      <w:r>
        <w:rPr>
          <w:sz w:val="24"/>
        </w:rPr>
        <w:t>The</w:t>
      </w:r>
      <w:r>
        <w:rPr>
          <w:spacing w:val="-7"/>
          <w:sz w:val="24"/>
        </w:rPr>
        <w:t> </w:t>
      </w:r>
      <w:r>
        <w:rPr>
          <w:sz w:val="24"/>
        </w:rPr>
        <w:t>National</w:t>
      </w:r>
      <w:r>
        <w:rPr>
          <w:spacing w:val="-4"/>
          <w:sz w:val="24"/>
        </w:rPr>
        <w:t> </w:t>
      </w:r>
      <w:r>
        <w:rPr>
          <w:sz w:val="24"/>
        </w:rPr>
        <w:t>Health</w:t>
      </w:r>
      <w:r>
        <w:rPr>
          <w:spacing w:val="-4"/>
          <w:sz w:val="24"/>
        </w:rPr>
        <w:t> </w:t>
      </w:r>
      <w:r>
        <w:rPr>
          <w:sz w:val="24"/>
        </w:rPr>
        <w:t>Service</w:t>
      </w:r>
      <w:r>
        <w:rPr>
          <w:spacing w:val="-4"/>
          <w:sz w:val="24"/>
        </w:rPr>
        <w:t> </w:t>
      </w:r>
      <w:r>
        <w:rPr>
          <w:sz w:val="24"/>
        </w:rPr>
        <w:t>(Direct</w:t>
      </w:r>
      <w:r>
        <w:rPr>
          <w:spacing w:val="-3"/>
          <w:sz w:val="24"/>
        </w:rPr>
        <w:t> </w:t>
      </w:r>
      <w:r>
        <w:rPr>
          <w:sz w:val="24"/>
        </w:rPr>
        <w:t>Payments)</w:t>
      </w:r>
      <w:r>
        <w:rPr>
          <w:spacing w:val="-3"/>
          <w:sz w:val="24"/>
        </w:rPr>
        <w:t> </w:t>
      </w:r>
      <w:r>
        <w:rPr>
          <w:sz w:val="24"/>
        </w:rPr>
        <w:t>Regulations</w:t>
      </w:r>
      <w:r>
        <w:rPr>
          <w:spacing w:val="-4"/>
          <w:sz w:val="24"/>
        </w:rPr>
        <w:t> 2013</w:t>
      </w:r>
    </w:p>
    <w:p>
      <w:pPr>
        <w:pStyle w:val="BodyText"/>
        <w:spacing w:before="16"/>
        <w:ind w:left="0" w:firstLine="0"/>
      </w:pPr>
    </w:p>
    <w:p>
      <w:pPr>
        <w:pStyle w:val="ListParagraph"/>
        <w:numPr>
          <w:ilvl w:val="2"/>
          <w:numId w:val="1"/>
        </w:numPr>
        <w:tabs>
          <w:tab w:pos="1812" w:val="left" w:leader="none"/>
        </w:tabs>
        <w:spacing w:line="240" w:lineRule="auto" w:before="0" w:after="0"/>
        <w:ind w:left="1812" w:right="0" w:hanging="425"/>
        <w:jc w:val="left"/>
        <w:rPr>
          <w:sz w:val="24"/>
        </w:rPr>
      </w:pPr>
      <w:r>
        <w:rPr>
          <w:sz w:val="24"/>
        </w:rPr>
        <w:t>The</w:t>
      </w:r>
      <w:r>
        <w:rPr>
          <w:spacing w:val="-7"/>
          <w:sz w:val="24"/>
        </w:rPr>
        <w:t> </w:t>
      </w:r>
      <w:r>
        <w:rPr>
          <w:sz w:val="24"/>
        </w:rPr>
        <w:t>Special</w:t>
      </w:r>
      <w:r>
        <w:rPr>
          <w:spacing w:val="-5"/>
          <w:sz w:val="24"/>
        </w:rPr>
        <w:t> </w:t>
      </w:r>
      <w:r>
        <w:rPr>
          <w:sz w:val="24"/>
        </w:rPr>
        <w:t>Educational</w:t>
      </w:r>
      <w:r>
        <w:rPr>
          <w:spacing w:val="-5"/>
          <w:sz w:val="24"/>
        </w:rPr>
        <w:t> </w:t>
      </w:r>
      <w:r>
        <w:rPr>
          <w:sz w:val="24"/>
        </w:rPr>
        <w:t>Needs</w:t>
      </w:r>
      <w:r>
        <w:rPr>
          <w:spacing w:val="-4"/>
          <w:sz w:val="24"/>
        </w:rPr>
        <w:t> </w:t>
      </w:r>
      <w:r>
        <w:rPr>
          <w:sz w:val="24"/>
        </w:rPr>
        <w:t>(Personal</w:t>
      </w:r>
      <w:r>
        <w:rPr>
          <w:spacing w:val="-5"/>
          <w:sz w:val="24"/>
        </w:rPr>
        <w:t> </w:t>
      </w:r>
      <w:r>
        <w:rPr>
          <w:sz w:val="24"/>
        </w:rPr>
        <w:t>Budgets)</w:t>
      </w:r>
      <w:r>
        <w:rPr>
          <w:spacing w:val="-4"/>
          <w:sz w:val="24"/>
        </w:rPr>
        <w:t> </w:t>
      </w:r>
      <w:r>
        <w:rPr>
          <w:sz w:val="24"/>
        </w:rPr>
        <w:t>Regulations</w:t>
      </w:r>
      <w:r>
        <w:rPr>
          <w:spacing w:val="-4"/>
          <w:sz w:val="24"/>
        </w:rPr>
        <w:t> 2014</w:t>
      </w:r>
    </w:p>
    <w:p>
      <w:pPr>
        <w:pStyle w:val="BodyText"/>
        <w:spacing w:before="18"/>
        <w:ind w:left="0" w:firstLine="0"/>
      </w:pPr>
    </w:p>
    <w:p>
      <w:pPr>
        <w:pStyle w:val="ListParagraph"/>
        <w:numPr>
          <w:ilvl w:val="1"/>
          <w:numId w:val="1"/>
        </w:numPr>
        <w:tabs>
          <w:tab w:pos="815" w:val="left" w:leader="none"/>
          <w:tab w:pos="820" w:val="left" w:leader="none"/>
        </w:tabs>
        <w:spacing w:line="288" w:lineRule="auto" w:before="0" w:after="0"/>
        <w:ind w:left="820" w:right="180" w:hanging="710"/>
        <w:jc w:val="left"/>
        <w:rPr>
          <w:sz w:val="24"/>
        </w:rPr>
      </w:pPr>
      <w:r>
        <w:rPr>
          <w:sz w:val="24"/>
        </w:rPr>
        <w:t>The</w:t>
      </w:r>
      <w:r>
        <w:rPr>
          <w:spacing w:val="-4"/>
          <w:sz w:val="24"/>
        </w:rPr>
        <w:t> </w:t>
      </w:r>
      <w:r>
        <w:rPr>
          <w:sz w:val="24"/>
        </w:rPr>
        <w:t>regulations</w:t>
      </w:r>
      <w:r>
        <w:rPr>
          <w:spacing w:val="-4"/>
          <w:sz w:val="24"/>
        </w:rPr>
        <w:t> </w:t>
      </w:r>
      <w:r>
        <w:rPr>
          <w:sz w:val="24"/>
        </w:rPr>
        <w:t>have</w:t>
      </w:r>
      <w:r>
        <w:rPr>
          <w:spacing w:val="-3"/>
          <w:sz w:val="24"/>
        </w:rPr>
        <w:t> </w:t>
      </w:r>
      <w:r>
        <w:rPr>
          <w:sz w:val="24"/>
        </w:rPr>
        <w:t>many</w:t>
      </w:r>
      <w:r>
        <w:rPr>
          <w:spacing w:val="-4"/>
          <w:sz w:val="24"/>
        </w:rPr>
        <w:t> </w:t>
      </w:r>
      <w:r>
        <w:rPr>
          <w:sz w:val="24"/>
        </w:rPr>
        <w:t>common</w:t>
      </w:r>
      <w:r>
        <w:rPr>
          <w:spacing w:val="-4"/>
          <w:sz w:val="24"/>
        </w:rPr>
        <w:t> </w:t>
      </w:r>
      <w:r>
        <w:rPr>
          <w:sz w:val="24"/>
        </w:rPr>
        <w:t>requirements</w:t>
      </w:r>
      <w:r>
        <w:rPr>
          <w:spacing w:val="-4"/>
          <w:sz w:val="24"/>
        </w:rPr>
        <w:t> </w:t>
      </w:r>
      <w:r>
        <w:rPr>
          <w:sz w:val="24"/>
        </w:rPr>
        <w:t>including</w:t>
      </w:r>
      <w:r>
        <w:rPr>
          <w:spacing w:val="-4"/>
          <w:sz w:val="24"/>
        </w:rPr>
        <w:t> </w:t>
      </w:r>
      <w:r>
        <w:rPr>
          <w:sz w:val="24"/>
        </w:rPr>
        <w:t>those</w:t>
      </w:r>
      <w:r>
        <w:rPr>
          <w:spacing w:val="-4"/>
          <w:sz w:val="24"/>
        </w:rPr>
        <w:t> </w:t>
      </w:r>
      <w:r>
        <w:rPr>
          <w:sz w:val="24"/>
        </w:rPr>
        <w:t>covering</w:t>
      </w:r>
      <w:r>
        <w:rPr>
          <w:spacing w:val="-4"/>
          <w:sz w:val="24"/>
        </w:rPr>
        <w:t> </w:t>
      </w:r>
      <w:r>
        <w:rPr>
          <w:sz w:val="24"/>
        </w:rPr>
        <w:t>consent, use of nominees, conditions for receipt, monitoring and review of direct payments and persons to whom direct payments </w:t>
      </w:r>
      <w:r>
        <w:rPr>
          <w:b/>
          <w:sz w:val="24"/>
        </w:rPr>
        <w:t>must not </w:t>
      </w:r>
      <w:r>
        <w:rPr>
          <w:sz w:val="24"/>
        </w:rPr>
        <w:t>be made (such as those subject to</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249" w:firstLine="0"/>
      </w:pPr>
      <w:r>
        <w:rPr/>
        <w:t>certain</w:t>
      </w:r>
      <w:r>
        <w:rPr>
          <w:spacing w:val="-4"/>
        </w:rPr>
        <w:t> </w:t>
      </w:r>
      <w:r>
        <w:rPr/>
        <w:t>rehabilitation</w:t>
      </w:r>
      <w:r>
        <w:rPr>
          <w:spacing w:val="-4"/>
        </w:rPr>
        <w:t> </w:t>
      </w:r>
      <w:r>
        <w:rPr/>
        <w:t>orders).</w:t>
      </w:r>
      <w:r>
        <w:rPr>
          <w:spacing w:val="-5"/>
        </w:rPr>
        <w:t> </w:t>
      </w:r>
      <w:r>
        <w:rPr/>
        <w:t>Detailed</w:t>
      </w:r>
      <w:r>
        <w:rPr>
          <w:spacing w:val="-4"/>
        </w:rPr>
        <w:t> </w:t>
      </w:r>
      <w:r>
        <w:rPr/>
        <w:t>arrangements</w:t>
      </w:r>
      <w:r>
        <w:rPr>
          <w:spacing w:val="-4"/>
        </w:rPr>
        <w:t> </w:t>
      </w:r>
      <w:r>
        <w:rPr/>
        <w:t>for</w:t>
      </w:r>
      <w:r>
        <w:rPr>
          <w:spacing w:val="-3"/>
        </w:rPr>
        <w:t> </w:t>
      </w:r>
      <w:r>
        <w:rPr/>
        <w:t>direct</w:t>
      </w:r>
      <w:r>
        <w:rPr>
          <w:spacing w:val="-3"/>
        </w:rPr>
        <w:t> </w:t>
      </w:r>
      <w:r>
        <w:rPr/>
        <w:t>payments</w:t>
      </w:r>
      <w:r>
        <w:rPr>
          <w:spacing w:val="-4"/>
        </w:rPr>
        <w:t> </w:t>
      </w:r>
      <w:r>
        <w:rPr/>
        <w:t>should</w:t>
      </w:r>
      <w:r>
        <w:rPr>
          <w:spacing w:val="-4"/>
        </w:rPr>
        <w:t> </w:t>
      </w:r>
      <w:r>
        <w:rPr/>
        <w:t>be set out in section J of the EHC plan.</w:t>
      </w:r>
    </w:p>
    <w:p>
      <w:pPr>
        <w:pStyle w:val="ListParagraph"/>
        <w:numPr>
          <w:ilvl w:val="1"/>
          <w:numId w:val="1"/>
        </w:numPr>
        <w:tabs>
          <w:tab w:pos="815" w:val="left" w:leader="none"/>
          <w:tab w:pos="820" w:val="left" w:leader="none"/>
        </w:tabs>
        <w:spacing w:line="288" w:lineRule="auto" w:before="240" w:after="0"/>
        <w:ind w:left="820" w:right="221" w:hanging="710"/>
        <w:jc w:val="left"/>
        <w:rPr>
          <w:sz w:val="24"/>
        </w:rPr>
      </w:pPr>
      <w:r>
        <w:rPr>
          <w:sz w:val="24"/>
        </w:rPr>
        <w:t>Local authorities </w:t>
      </w:r>
      <w:r>
        <w:rPr>
          <w:b/>
          <w:sz w:val="24"/>
        </w:rPr>
        <w:t>must </w:t>
      </w:r>
      <w:r>
        <w:rPr>
          <w:sz w:val="24"/>
        </w:rPr>
        <w:t>offer direct payments for social care services. For both education and social care the local authority </w:t>
      </w:r>
      <w:r>
        <w:rPr>
          <w:b/>
          <w:sz w:val="24"/>
        </w:rPr>
        <w:t>must </w:t>
      </w:r>
      <w:r>
        <w:rPr>
          <w:sz w:val="24"/>
        </w:rPr>
        <w:t>be satisfied that the person who receives the direct payments will use them in an appropriate way and that they will act in the best interests of</w:t>
      </w:r>
      <w:r>
        <w:rPr>
          <w:spacing w:val="-1"/>
          <w:sz w:val="24"/>
        </w:rPr>
        <w:t> </w:t>
      </w:r>
      <w:r>
        <w:rPr>
          <w:sz w:val="24"/>
        </w:rPr>
        <w:t>the child or young person. Regulations governing the use of direct payments for special educational provision place a number of additional requirements on both local authorities and parents before a direct payment can be agreed. These include requirements to consider the impact on other service users and</w:t>
      </w:r>
      <w:r>
        <w:rPr>
          <w:spacing w:val="-4"/>
          <w:sz w:val="24"/>
        </w:rPr>
        <w:t> </w:t>
      </w:r>
      <w:r>
        <w:rPr>
          <w:sz w:val="24"/>
        </w:rPr>
        <w:t>value</w:t>
      </w:r>
      <w:r>
        <w:rPr>
          <w:spacing w:val="-4"/>
          <w:sz w:val="24"/>
        </w:rPr>
        <w:t> </w:t>
      </w:r>
      <w:r>
        <w:rPr>
          <w:sz w:val="24"/>
        </w:rPr>
        <w:t>for</w:t>
      </w:r>
      <w:r>
        <w:rPr>
          <w:spacing w:val="-3"/>
          <w:sz w:val="24"/>
        </w:rPr>
        <w:t> </w:t>
      </w:r>
      <w:r>
        <w:rPr>
          <w:sz w:val="24"/>
        </w:rPr>
        <w:t>money</w:t>
      </w:r>
      <w:r>
        <w:rPr>
          <w:spacing w:val="-4"/>
          <w:sz w:val="24"/>
        </w:rPr>
        <w:t> </w:t>
      </w:r>
      <w:r>
        <w:rPr>
          <w:sz w:val="24"/>
        </w:rPr>
        <w:t>and</w:t>
      </w:r>
      <w:r>
        <w:rPr>
          <w:spacing w:val="-4"/>
          <w:sz w:val="24"/>
        </w:rPr>
        <w:t> </w:t>
      </w:r>
      <w:r>
        <w:rPr>
          <w:sz w:val="24"/>
        </w:rPr>
        <w:t>to</w:t>
      </w:r>
      <w:r>
        <w:rPr>
          <w:spacing w:val="-4"/>
          <w:sz w:val="24"/>
        </w:rPr>
        <w:t> </w:t>
      </w:r>
      <w:r>
        <w:rPr>
          <w:sz w:val="24"/>
        </w:rPr>
        <w:t>seek</w:t>
      </w:r>
      <w:r>
        <w:rPr>
          <w:spacing w:val="-5"/>
          <w:sz w:val="24"/>
        </w:rPr>
        <w:t> </w:t>
      </w:r>
      <w:r>
        <w:rPr>
          <w:sz w:val="24"/>
        </w:rPr>
        <w:t>agreement</w:t>
      </w:r>
      <w:r>
        <w:rPr>
          <w:spacing w:val="-3"/>
          <w:sz w:val="24"/>
        </w:rPr>
        <w:t> </w:t>
      </w:r>
      <w:r>
        <w:rPr>
          <w:sz w:val="24"/>
        </w:rPr>
        <w:t>from</w:t>
      </w:r>
      <w:r>
        <w:rPr>
          <w:spacing w:val="-3"/>
          <w:sz w:val="24"/>
        </w:rPr>
        <w:t> </w:t>
      </w:r>
      <w:r>
        <w:rPr>
          <w:sz w:val="24"/>
        </w:rPr>
        <w:t>educational</w:t>
      </w:r>
      <w:r>
        <w:rPr>
          <w:spacing w:val="-4"/>
          <w:sz w:val="24"/>
        </w:rPr>
        <w:t> </w:t>
      </w:r>
      <w:r>
        <w:rPr>
          <w:sz w:val="24"/>
        </w:rPr>
        <w:t>establishments</w:t>
      </w:r>
      <w:r>
        <w:rPr>
          <w:spacing w:val="-4"/>
          <w:sz w:val="24"/>
        </w:rPr>
        <w:t> </w:t>
      </w:r>
      <w:r>
        <w:rPr>
          <w:sz w:val="24"/>
        </w:rPr>
        <w:t>where a service funded by a direct payment is delivered on their premises.</w:t>
      </w:r>
    </w:p>
    <w:p>
      <w:pPr>
        <w:pStyle w:val="ListParagraph"/>
        <w:numPr>
          <w:ilvl w:val="1"/>
          <w:numId w:val="1"/>
        </w:numPr>
        <w:tabs>
          <w:tab w:pos="814" w:val="left" w:leader="none"/>
          <w:tab w:pos="819" w:val="left" w:leader="none"/>
        </w:tabs>
        <w:spacing w:line="288" w:lineRule="auto" w:before="240" w:after="0"/>
        <w:ind w:left="819" w:right="341" w:hanging="710"/>
        <w:jc w:val="left"/>
        <w:rPr>
          <w:sz w:val="24"/>
        </w:rPr>
      </w:pPr>
      <w:r>
        <w:rPr>
          <w:sz w:val="24"/>
        </w:rPr>
        <w:t>Direct</w:t>
      </w:r>
      <w:r>
        <w:rPr>
          <w:spacing w:val="-2"/>
          <w:sz w:val="24"/>
        </w:rPr>
        <w:t> </w:t>
      </w:r>
      <w:r>
        <w:rPr>
          <w:sz w:val="24"/>
        </w:rPr>
        <w:t>payments</w:t>
      </w:r>
      <w:r>
        <w:rPr>
          <w:spacing w:val="-3"/>
          <w:sz w:val="24"/>
        </w:rPr>
        <w:t> </w:t>
      </w:r>
      <w:r>
        <w:rPr>
          <w:sz w:val="24"/>
        </w:rPr>
        <w:t>for</w:t>
      </w:r>
      <w:r>
        <w:rPr>
          <w:spacing w:val="-4"/>
          <w:sz w:val="24"/>
        </w:rPr>
        <w:t> </w:t>
      </w:r>
      <w:r>
        <w:rPr>
          <w:sz w:val="24"/>
        </w:rPr>
        <w:t>health</w:t>
      </w:r>
      <w:r>
        <w:rPr>
          <w:spacing w:val="-3"/>
          <w:sz w:val="24"/>
        </w:rPr>
        <w:t> </w:t>
      </w:r>
      <w:r>
        <w:rPr>
          <w:sz w:val="24"/>
        </w:rPr>
        <w:t>require</w:t>
      </w:r>
      <w:r>
        <w:rPr>
          <w:spacing w:val="-3"/>
          <w:sz w:val="24"/>
        </w:rPr>
        <w:t> </w:t>
      </w:r>
      <w:r>
        <w:rPr>
          <w:sz w:val="24"/>
        </w:rPr>
        <w:t>the</w:t>
      </w:r>
      <w:r>
        <w:rPr>
          <w:spacing w:val="-3"/>
          <w:sz w:val="24"/>
        </w:rPr>
        <w:t> </w:t>
      </w:r>
      <w:r>
        <w:rPr>
          <w:sz w:val="24"/>
        </w:rPr>
        <w:t>agreement</w:t>
      </w:r>
      <w:r>
        <w:rPr>
          <w:spacing w:val="-2"/>
          <w:sz w:val="24"/>
        </w:rPr>
        <w:t> </w:t>
      </w:r>
      <w:r>
        <w:rPr>
          <w:sz w:val="24"/>
        </w:rPr>
        <w:t>of</w:t>
      </w:r>
      <w:r>
        <w:rPr>
          <w:spacing w:val="-2"/>
          <w:sz w:val="24"/>
        </w:rPr>
        <w:t> </w:t>
      </w:r>
      <w:r>
        <w:rPr>
          <w:sz w:val="24"/>
        </w:rPr>
        <w:t>a</w:t>
      </w:r>
      <w:r>
        <w:rPr>
          <w:spacing w:val="-6"/>
          <w:sz w:val="24"/>
        </w:rPr>
        <w:t> </w:t>
      </w:r>
      <w:r>
        <w:rPr>
          <w:sz w:val="24"/>
        </w:rPr>
        <w:t>Care</w:t>
      </w:r>
      <w:r>
        <w:rPr>
          <w:spacing w:val="-3"/>
          <w:sz w:val="24"/>
        </w:rPr>
        <w:t> </w:t>
      </w:r>
      <w:r>
        <w:rPr>
          <w:sz w:val="24"/>
        </w:rPr>
        <w:t>Plan</w:t>
      </w:r>
      <w:r>
        <w:rPr>
          <w:spacing w:val="-2"/>
          <w:sz w:val="24"/>
        </w:rPr>
        <w:t> </w:t>
      </w:r>
      <w:r>
        <w:rPr>
          <w:sz w:val="24"/>
        </w:rPr>
        <w:t>between</w:t>
      </w:r>
      <w:r>
        <w:rPr>
          <w:spacing w:val="-3"/>
          <w:sz w:val="24"/>
        </w:rPr>
        <w:t> </w:t>
      </w:r>
      <w:r>
        <w:rPr>
          <w:sz w:val="24"/>
        </w:rPr>
        <w:t>the</w:t>
      </w:r>
      <w:r>
        <w:rPr>
          <w:spacing w:val="-3"/>
          <w:sz w:val="24"/>
        </w:rPr>
        <w:t> </w:t>
      </w:r>
      <w:r>
        <w:rPr>
          <w:sz w:val="24"/>
        </w:rPr>
        <w:t>CCG and the recipient. This requirement can be fulfilled by sections G and J of the EHC plan as long as it includes the following information:</w:t>
      </w:r>
    </w:p>
    <w:p>
      <w:pPr>
        <w:pStyle w:val="ListParagraph"/>
        <w:numPr>
          <w:ilvl w:val="2"/>
          <w:numId w:val="1"/>
        </w:numPr>
        <w:tabs>
          <w:tab w:pos="1812" w:val="left" w:leader="none"/>
        </w:tabs>
        <w:spacing w:line="283" w:lineRule="auto" w:before="241" w:after="0"/>
        <w:ind w:left="1812" w:right="425" w:hanging="425"/>
        <w:jc w:val="left"/>
        <w:rPr>
          <w:sz w:val="24"/>
        </w:rPr>
      </w:pPr>
      <w:r>
        <w:rPr>
          <w:sz w:val="24"/>
        </w:rPr>
        <w:t>the</w:t>
      </w:r>
      <w:r>
        <w:rPr>
          <w:spacing w:val="-3"/>
          <w:sz w:val="24"/>
        </w:rPr>
        <w:t> </w:t>
      </w:r>
      <w:r>
        <w:rPr>
          <w:sz w:val="24"/>
        </w:rPr>
        <w:t>health</w:t>
      </w:r>
      <w:r>
        <w:rPr>
          <w:spacing w:val="-3"/>
          <w:sz w:val="24"/>
        </w:rPr>
        <w:t> </w:t>
      </w:r>
      <w:r>
        <w:rPr>
          <w:sz w:val="24"/>
        </w:rPr>
        <w:t>needs</w:t>
      </w:r>
      <w:r>
        <w:rPr>
          <w:spacing w:val="-3"/>
          <w:sz w:val="24"/>
        </w:rPr>
        <w:t> </w:t>
      </w:r>
      <w:r>
        <w:rPr>
          <w:sz w:val="24"/>
        </w:rPr>
        <w:t>to</w:t>
      </w:r>
      <w:r>
        <w:rPr>
          <w:spacing w:val="-3"/>
          <w:sz w:val="24"/>
        </w:rPr>
        <w:t> </w:t>
      </w:r>
      <w:r>
        <w:rPr>
          <w:sz w:val="24"/>
        </w:rPr>
        <w:t>be</w:t>
      </w:r>
      <w:r>
        <w:rPr>
          <w:spacing w:val="-3"/>
          <w:sz w:val="24"/>
        </w:rPr>
        <w:t> </w:t>
      </w:r>
      <w:r>
        <w:rPr>
          <w:sz w:val="24"/>
        </w:rPr>
        <w:t>met</w:t>
      </w:r>
      <w:r>
        <w:rPr>
          <w:spacing w:val="-2"/>
          <w:sz w:val="24"/>
        </w:rPr>
        <w:t> </w:t>
      </w:r>
      <w:r>
        <w:rPr>
          <w:sz w:val="24"/>
        </w:rPr>
        <w:t>and</w:t>
      </w:r>
      <w:r>
        <w:rPr>
          <w:spacing w:val="-3"/>
          <w:sz w:val="24"/>
        </w:rPr>
        <w:t> </w:t>
      </w:r>
      <w:r>
        <w:rPr>
          <w:sz w:val="24"/>
        </w:rPr>
        <w:t>the</w:t>
      </w:r>
      <w:r>
        <w:rPr>
          <w:spacing w:val="-3"/>
          <w:sz w:val="24"/>
        </w:rPr>
        <w:t> </w:t>
      </w:r>
      <w:r>
        <w:rPr>
          <w:sz w:val="24"/>
        </w:rPr>
        <w:t>outcomes</w:t>
      </w:r>
      <w:r>
        <w:rPr>
          <w:spacing w:val="-3"/>
          <w:sz w:val="24"/>
        </w:rPr>
        <w:t> </w:t>
      </w:r>
      <w:r>
        <w:rPr>
          <w:sz w:val="24"/>
        </w:rPr>
        <w:t>to</w:t>
      </w:r>
      <w:r>
        <w:rPr>
          <w:spacing w:val="-3"/>
          <w:sz w:val="24"/>
        </w:rPr>
        <w:t> </w:t>
      </w:r>
      <w:r>
        <w:rPr>
          <w:sz w:val="24"/>
        </w:rPr>
        <w:t>be</w:t>
      </w:r>
      <w:r>
        <w:rPr>
          <w:spacing w:val="-3"/>
          <w:sz w:val="24"/>
        </w:rPr>
        <w:t> </w:t>
      </w:r>
      <w:r>
        <w:rPr>
          <w:sz w:val="24"/>
        </w:rPr>
        <w:t>achieved</w:t>
      </w:r>
      <w:r>
        <w:rPr>
          <w:spacing w:val="-3"/>
          <w:sz w:val="24"/>
        </w:rPr>
        <w:t> </w:t>
      </w:r>
      <w:r>
        <w:rPr>
          <w:sz w:val="24"/>
        </w:rPr>
        <w:t>through</w:t>
      </w:r>
      <w:r>
        <w:rPr>
          <w:spacing w:val="-3"/>
          <w:sz w:val="24"/>
        </w:rPr>
        <w:t> </w:t>
      </w:r>
      <w:r>
        <w:rPr>
          <w:sz w:val="24"/>
        </w:rPr>
        <w:t>the provision in the plan</w:t>
      </w:r>
    </w:p>
    <w:p>
      <w:pPr>
        <w:pStyle w:val="ListParagraph"/>
        <w:numPr>
          <w:ilvl w:val="2"/>
          <w:numId w:val="1"/>
        </w:numPr>
        <w:tabs>
          <w:tab w:pos="1812" w:val="left" w:leader="none"/>
        </w:tabs>
        <w:spacing w:line="283" w:lineRule="auto" w:before="246" w:after="0"/>
        <w:ind w:left="1812" w:right="333" w:hanging="425"/>
        <w:jc w:val="left"/>
        <w:rPr>
          <w:sz w:val="24"/>
        </w:rPr>
      </w:pPr>
      <w:r>
        <w:rPr>
          <w:sz w:val="24"/>
        </w:rPr>
        <w:t>the</w:t>
      </w:r>
      <w:r>
        <w:rPr>
          <w:spacing w:val="-3"/>
          <w:sz w:val="24"/>
        </w:rPr>
        <w:t> </w:t>
      </w:r>
      <w:r>
        <w:rPr>
          <w:sz w:val="24"/>
        </w:rPr>
        <w:t>things</w:t>
      </w:r>
      <w:r>
        <w:rPr>
          <w:spacing w:val="-3"/>
          <w:sz w:val="24"/>
        </w:rPr>
        <w:t> </w:t>
      </w:r>
      <w:r>
        <w:rPr>
          <w:sz w:val="24"/>
        </w:rPr>
        <w:t>that</w:t>
      </w:r>
      <w:r>
        <w:rPr>
          <w:spacing w:val="-2"/>
          <w:sz w:val="24"/>
        </w:rPr>
        <w:t> </w:t>
      </w:r>
      <w:r>
        <w:rPr>
          <w:sz w:val="24"/>
        </w:rPr>
        <w:t>the</w:t>
      </w:r>
      <w:r>
        <w:rPr>
          <w:spacing w:val="-3"/>
          <w:sz w:val="24"/>
        </w:rPr>
        <w:t> </w:t>
      </w:r>
      <w:r>
        <w:rPr>
          <w:sz w:val="24"/>
        </w:rPr>
        <w:t>direct</w:t>
      </w:r>
      <w:r>
        <w:rPr>
          <w:spacing w:val="-2"/>
          <w:sz w:val="24"/>
        </w:rPr>
        <w:t> </w:t>
      </w:r>
      <w:r>
        <w:rPr>
          <w:sz w:val="24"/>
        </w:rPr>
        <w:t>payment</w:t>
      </w:r>
      <w:r>
        <w:rPr>
          <w:spacing w:val="-4"/>
          <w:sz w:val="24"/>
        </w:rPr>
        <w:t> </w:t>
      </w:r>
      <w:r>
        <w:rPr>
          <w:sz w:val="24"/>
        </w:rPr>
        <w:t>will</w:t>
      </w:r>
      <w:r>
        <w:rPr>
          <w:spacing w:val="-3"/>
          <w:sz w:val="24"/>
        </w:rPr>
        <w:t> </w:t>
      </w:r>
      <w:r>
        <w:rPr>
          <w:sz w:val="24"/>
        </w:rPr>
        <w:t>be</w:t>
      </w:r>
      <w:r>
        <w:rPr>
          <w:spacing w:val="-3"/>
          <w:sz w:val="24"/>
        </w:rPr>
        <w:t> </w:t>
      </w:r>
      <w:r>
        <w:rPr>
          <w:sz w:val="24"/>
        </w:rPr>
        <w:t>used</w:t>
      </w:r>
      <w:r>
        <w:rPr>
          <w:spacing w:val="-3"/>
          <w:sz w:val="24"/>
        </w:rPr>
        <w:t> </w:t>
      </w:r>
      <w:r>
        <w:rPr>
          <w:sz w:val="24"/>
        </w:rPr>
        <w:t>to</w:t>
      </w:r>
      <w:r>
        <w:rPr>
          <w:spacing w:val="-3"/>
          <w:sz w:val="24"/>
        </w:rPr>
        <w:t> </w:t>
      </w:r>
      <w:r>
        <w:rPr>
          <w:sz w:val="24"/>
        </w:rPr>
        <w:t>purchase,</w:t>
      </w:r>
      <w:r>
        <w:rPr>
          <w:spacing w:val="-2"/>
          <w:sz w:val="24"/>
        </w:rPr>
        <w:t> </w:t>
      </w:r>
      <w:r>
        <w:rPr>
          <w:sz w:val="24"/>
        </w:rPr>
        <w:t>the</w:t>
      </w:r>
      <w:r>
        <w:rPr>
          <w:spacing w:val="-3"/>
          <w:sz w:val="24"/>
        </w:rPr>
        <w:t> </w:t>
      </w:r>
      <w:r>
        <w:rPr>
          <w:sz w:val="24"/>
        </w:rPr>
        <w:t>size</w:t>
      </w:r>
      <w:r>
        <w:rPr>
          <w:spacing w:val="-3"/>
          <w:sz w:val="24"/>
        </w:rPr>
        <w:t> </w:t>
      </w:r>
      <w:r>
        <w:rPr>
          <w:sz w:val="24"/>
        </w:rPr>
        <w:t>of</w:t>
      </w:r>
      <w:r>
        <w:rPr>
          <w:spacing w:val="-4"/>
          <w:sz w:val="24"/>
        </w:rPr>
        <w:t> </w:t>
      </w:r>
      <w:r>
        <w:rPr>
          <w:sz w:val="24"/>
        </w:rPr>
        <w:t>the direct payment, and how often it will be paid</w:t>
      </w:r>
    </w:p>
    <w:p>
      <w:pPr>
        <w:pStyle w:val="ListParagraph"/>
        <w:numPr>
          <w:ilvl w:val="2"/>
          <w:numId w:val="1"/>
        </w:numPr>
        <w:tabs>
          <w:tab w:pos="1812" w:val="left" w:leader="none"/>
        </w:tabs>
        <w:spacing w:line="240" w:lineRule="auto" w:before="246" w:after="0"/>
        <w:ind w:left="1812" w:right="0" w:hanging="425"/>
        <w:jc w:val="left"/>
        <w:rPr>
          <w:sz w:val="24"/>
        </w:rPr>
      </w:pPr>
      <w:r>
        <w:rPr>
          <w:sz w:val="24"/>
        </w:rPr>
        <w:t>the</w:t>
      </w:r>
      <w:r>
        <w:rPr>
          <w:spacing w:val="-5"/>
          <w:sz w:val="24"/>
        </w:rPr>
        <w:t> </w:t>
      </w:r>
      <w:r>
        <w:rPr>
          <w:sz w:val="24"/>
        </w:rPr>
        <w:t>name</w:t>
      </w:r>
      <w:r>
        <w:rPr>
          <w:spacing w:val="-3"/>
          <w:sz w:val="24"/>
        </w:rPr>
        <w:t> </w:t>
      </w:r>
      <w:r>
        <w:rPr>
          <w:sz w:val="24"/>
        </w:rPr>
        <w:t>of</w:t>
      </w:r>
      <w:r>
        <w:rPr>
          <w:spacing w:val="-2"/>
          <w:sz w:val="24"/>
        </w:rPr>
        <w:t> </w:t>
      </w:r>
      <w:r>
        <w:rPr>
          <w:sz w:val="24"/>
        </w:rPr>
        <w:t>the</w:t>
      </w:r>
      <w:r>
        <w:rPr>
          <w:spacing w:val="-3"/>
          <w:sz w:val="24"/>
        </w:rPr>
        <w:t> </w:t>
      </w:r>
      <w:r>
        <w:rPr>
          <w:sz w:val="24"/>
        </w:rPr>
        <w:t>care</w:t>
      </w:r>
      <w:r>
        <w:rPr>
          <w:spacing w:val="-4"/>
          <w:sz w:val="24"/>
        </w:rPr>
        <w:t> </w:t>
      </w:r>
      <w:r>
        <w:rPr>
          <w:sz w:val="24"/>
        </w:rPr>
        <w:t>co-ordinator</w:t>
      </w:r>
      <w:r>
        <w:rPr>
          <w:spacing w:val="-1"/>
          <w:sz w:val="24"/>
        </w:rPr>
        <w:t> </w:t>
      </w:r>
      <w:r>
        <w:rPr>
          <w:sz w:val="24"/>
        </w:rPr>
        <w:t>responsible</w:t>
      </w:r>
      <w:r>
        <w:rPr>
          <w:spacing w:val="-2"/>
          <w:sz w:val="24"/>
        </w:rPr>
        <w:t> </w:t>
      </w:r>
      <w:r>
        <w:rPr>
          <w:sz w:val="24"/>
        </w:rPr>
        <w:t>for</w:t>
      </w:r>
      <w:r>
        <w:rPr>
          <w:spacing w:val="-4"/>
          <w:sz w:val="24"/>
        </w:rPr>
        <w:t> </w:t>
      </w:r>
      <w:r>
        <w:rPr>
          <w:sz w:val="24"/>
        </w:rPr>
        <w:t>managing</w:t>
      </w:r>
      <w:r>
        <w:rPr>
          <w:spacing w:val="-3"/>
          <w:sz w:val="24"/>
        </w:rPr>
        <w:t> </w:t>
      </w:r>
      <w:r>
        <w:rPr>
          <w:sz w:val="24"/>
        </w:rPr>
        <w:t>the</w:t>
      </w:r>
      <w:r>
        <w:rPr>
          <w:spacing w:val="-3"/>
          <w:sz w:val="24"/>
        </w:rPr>
        <w:t> </w:t>
      </w:r>
      <w:r>
        <w:rPr>
          <w:sz w:val="24"/>
        </w:rPr>
        <w:t>Care</w:t>
      </w:r>
      <w:r>
        <w:rPr>
          <w:spacing w:val="-2"/>
          <w:sz w:val="24"/>
        </w:rPr>
        <w:t> </w:t>
      </w:r>
      <w:r>
        <w:rPr>
          <w:spacing w:val="-4"/>
          <w:sz w:val="24"/>
        </w:rPr>
        <w:t>Plan</w:t>
      </w:r>
    </w:p>
    <w:p>
      <w:pPr>
        <w:pStyle w:val="BodyText"/>
        <w:spacing w:before="17"/>
        <w:ind w:left="0" w:firstLine="0"/>
      </w:pPr>
    </w:p>
    <w:p>
      <w:pPr>
        <w:pStyle w:val="ListParagraph"/>
        <w:numPr>
          <w:ilvl w:val="2"/>
          <w:numId w:val="1"/>
        </w:numPr>
        <w:tabs>
          <w:tab w:pos="1812" w:val="left" w:leader="none"/>
        </w:tabs>
        <w:spacing w:line="283" w:lineRule="auto" w:before="0" w:after="0"/>
        <w:ind w:left="1812" w:right="534" w:hanging="425"/>
        <w:jc w:val="left"/>
        <w:rPr>
          <w:sz w:val="24"/>
        </w:rPr>
      </w:pPr>
      <w:r>
        <w:rPr>
          <w:sz w:val="24"/>
        </w:rPr>
        <w:t>who</w:t>
      </w:r>
      <w:r>
        <w:rPr>
          <w:spacing w:val="-4"/>
          <w:sz w:val="24"/>
        </w:rPr>
        <w:t> </w:t>
      </w:r>
      <w:r>
        <w:rPr>
          <w:sz w:val="24"/>
        </w:rPr>
        <w:t>will</w:t>
      </w:r>
      <w:r>
        <w:rPr>
          <w:spacing w:val="-4"/>
          <w:sz w:val="24"/>
        </w:rPr>
        <w:t> </w:t>
      </w:r>
      <w:r>
        <w:rPr>
          <w:sz w:val="24"/>
        </w:rPr>
        <w:t>be</w:t>
      </w:r>
      <w:r>
        <w:rPr>
          <w:spacing w:val="-3"/>
          <w:sz w:val="24"/>
        </w:rPr>
        <w:t> </w:t>
      </w:r>
      <w:r>
        <w:rPr>
          <w:sz w:val="24"/>
        </w:rPr>
        <w:t>responsible</w:t>
      </w:r>
      <w:r>
        <w:rPr>
          <w:spacing w:val="-4"/>
          <w:sz w:val="24"/>
        </w:rPr>
        <w:t> </w:t>
      </w:r>
      <w:r>
        <w:rPr>
          <w:sz w:val="24"/>
        </w:rPr>
        <w:t>for</w:t>
      </w:r>
      <w:r>
        <w:rPr>
          <w:spacing w:val="-5"/>
          <w:sz w:val="24"/>
        </w:rPr>
        <w:t> </w:t>
      </w:r>
      <w:r>
        <w:rPr>
          <w:sz w:val="24"/>
        </w:rPr>
        <w:t>monitoring</w:t>
      </w:r>
      <w:r>
        <w:rPr>
          <w:spacing w:val="-4"/>
          <w:sz w:val="24"/>
        </w:rPr>
        <w:t> </w:t>
      </w:r>
      <w:r>
        <w:rPr>
          <w:sz w:val="24"/>
        </w:rPr>
        <w:t>the</w:t>
      </w:r>
      <w:r>
        <w:rPr>
          <w:spacing w:val="-4"/>
          <w:sz w:val="24"/>
        </w:rPr>
        <w:t> </w:t>
      </w:r>
      <w:r>
        <w:rPr>
          <w:sz w:val="24"/>
        </w:rPr>
        <w:t>health</w:t>
      </w:r>
      <w:r>
        <w:rPr>
          <w:spacing w:val="-4"/>
          <w:sz w:val="24"/>
        </w:rPr>
        <w:t> </w:t>
      </w:r>
      <w:r>
        <w:rPr>
          <w:sz w:val="24"/>
        </w:rPr>
        <w:t>condition</w:t>
      </w:r>
      <w:r>
        <w:rPr>
          <w:spacing w:val="-4"/>
          <w:sz w:val="24"/>
        </w:rPr>
        <w:t> </w:t>
      </w:r>
      <w:r>
        <w:rPr>
          <w:sz w:val="24"/>
        </w:rPr>
        <w:t>of</w:t>
      </w:r>
      <w:r>
        <w:rPr>
          <w:spacing w:val="-3"/>
          <w:sz w:val="24"/>
        </w:rPr>
        <w:t> </w:t>
      </w:r>
      <w:r>
        <w:rPr>
          <w:sz w:val="24"/>
        </w:rPr>
        <w:t>the</w:t>
      </w:r>
      <w:r>
        <w:rPr>
          <w:spacing w:val="-4"/>
          <w:sz w:val="24"/>
        </w:rPr>
        <w:t> </w:t>
      </w:r>
      <w:r>
        <w:rPr>
          <w:sz w:val="24"/>
        </w:rPr>
        <w:t>person receiving care</w:t>
      </w:r>
    </w:p>
    <w:p>
      <w:pPr>
        <w:pStyle w:val="ListParagraph"/>
        <w:numPr>
          <w:ilvl w:val="2"/>
          <w:numId w:val="1"/>
        </w:numPr>
        <w:tabs>
          <w:tab w:pos="1812" w:val="left" w:leader="none"/>
        </w:tabs>
        <w:spacing w:line="240" w:lineRule="auto" w:before="245" w:after="0"/>
        <w:ind w:left="1812" w:right="0" w:hanging="425"/>
        <w:jc w:val="left"/>
        <w:rPr>
          <w:sz w:val="24"/>
        </w:rPr>
      </w:pPr>
      <w:r>
        <w:rPr>
          <w:sz w:val="24"/>
        </w:rPr>
        <w:t>the</w:t>
      </w:r>
      <w:r>
        <w:rPr>
          <w:spacing w:val="-4"/>
          <w:sz w:val="24"/>
        </w:rPr>
        <w:t> </w:t>
      </w:r>
      <w:r>
        <w:rPr>
          <w:sz w:val="24"/>
        </w:rPr>
        <w:t>anticipated</w:t>
      </w:r>
      <w:r>
        <w:rPr>
          <w:spacing w:val="-2"/>
          <w:sz w:val="24"/>
        </w:rPr>
        <w:t> </w:t>
      </w:r>
      <w:r>
        <w:rPr>
          <w:sz w:val="24"/>
        </w:rPr>
        <w:t>date</w:t>
      </w:r>
      <w:r>
        <w:rPr>
          <w:spacing w:val="-2"/>
          <w:sz w:val="24"/>
        </w:rPr>
        <w:t> </w:t>
      </w:r>
      <w:r>
        <w:rPr>
          <w:sz w:val="24"/>
        </w:rPr>
        <w:t>of</w:t>
      </w:r>
      <w:r>
        <w:rPr>
          <w:spacing w:val="-3"/>
          <w:sz w:val="24"/>
        </w:rPr>
        <w:t> </w:t>
      </w:r>
      <w:r>
        <w:rPr>
          <w:sz w:val="24"/>
        </w:rPr>
        <w:t>the</w:t>
      </w:r>
      <w:r>
        <w:rPr>
          <w:spacing w:val="-2"/>
          <w:sz w:val="24"/>
        </w:rPr>
        <w:t> </w:t>
      </w:r>
      <w:r>
        <w:rPr>
          <w:sz w:val="24"/>
        </w:rPr>
        <w:t>first</w:t>
      </w:r>
      <w:r>
        <w:rPr>
          <w:spacing w:val="-3"/>
          <w:sz w:val="24"/>
        </w:rPr>
        <w:t> </w:t>
      </w:r>
      <w:r>
        <w:rPr>
          <w:sz w:val="24"/>
        </w:rPr>
        <w:t>review,</w:t>
      </w:r>
      <w:r>
        <w:rPr>
          <w:spacing w:val="-1"/>
          <w:sz w:val="24"/>
        </w:rPr>
        <w:t> </w:t>
      </w:r>
      <w:r>
        <w:rPr>
          <w:sz w:val="24"/>
        </w:rPr>
        <w:t>and</w:t>
      </w:r>
      <w:r>
        <w:rPr>
          <w:spacing w:val="-2"/>
          <w:sz w:val="24"/>
        </w:rPr>
        <w:t> </w:t>
      </w:r>
      <w:r>
        <w:rPr>
          <w:sz w:val="24"/>
        </w:rPr>
        <w:t>how</w:t>
      </w:r>
      <w:r>
        <w:rPr>
          <w:spacing w:val="-2"/>
          <w:sz w:val="24"/>
        </w:rPr>
        <w:t> </w:t>
      </w:r>
      <w:r>
        <w:rPr>
          <w:sz w:val="24"/>
        </w:rPr>
        <w:t>it</w:t>
      </w:r>
      <w:r>
        <w:rPr>
          <w:spacing w:val="-1"/>
          <w:sz w:val="24"/>
        </w:rPr>
        <w:t> </w:t>
      </w:r>
      <w:r>
        <w:rPr>
          <w:sz w:val="24"/>
        </w:rPr>
        <w:t>is</w:t>
      </w:r>
      <w:r>
        <w:rPr>
          <w:spacing w:val="-2"/>
          <w:sz w:val="24"/>
        </w:rPr>
        <w:t> </w:t>
      </w:r>
      <w:r>
        <w:rPr>
          <w:sz w:val="24"/>
        </w:rPr>
        <w:t>to</w:t>
      </w:r>
      <w:r>
        <w:rPr>
          <w:spacing w:val="-2"/>
          <w:sz w:val="24"/>
        </w:rPr>
        <w:t> </w:t>
      </w:r>
      <w:r>
        <w:rPr>
          <w:sz w:val="24"/>
        </w:rPr>
        <w:t>be</w:t>
      </w:r>
      <w:r>
        <w:rPr>
          <w:spacing w:val="-3"/>
          <w:sz w:val="24"/>
        </w:rPr>
        <w:t> </w:t>
      </w:r>
      <w:r>
        <w:rPr>
          <w:sz w:val="24"/>
        </w:rPr>
        <w:t>carried</w:t>
      </w:r>
      <w:r>
        <w:rPr>
          <w:spacing w:val="-1"/>
          <w:sz w:val="24"/>
        </w:rPr>
        <w:t> </w:t>
      </w:r>
      <w:r>
        <w:rPr>
          <w:spacing w:val="-5"/>
          <w:sz w:val="24"/>
        </w:rPr>
        <w:t>out</w:t>
      </w:r>
    </w:p>
    <w:p>
      <w:pPr>
        <w:pStyle w:val="BodyText"/>
        <w:spacing w:before="18"/>
        <w:ind w:left="0" w:firstLine="0"/>
      </w:pPr>
    </w:p>
    <w:p>
      <w:pPr>
        <w:pStyle w:val="ListParagraph"/>
        <w:numPr>
          <w:ilvl w:val="2"/>
          <w:numId w:val="1"/>
        </w:numPr>
        <w:tabs>
          <w:tab w:pos="1812" w:val="left" w:leader="none"/>
        </w:tabs>
        <w:spacing w:line="283" w:lineRule="auto" w:before="0" w:after="0"/>
        <w:ind w:left="1812" w:right="186" w:hanging="425"/>
        <w:jc w:val="left"/>
        <w:rPr>
          <w:sz w:val="24"/>
        </w:rPr>
      </w:pPr>
      <w:r>
        <w:rPr>
          <w:sz w:val="24"/>
        </w:rPr>
        <w:t>the</w:t>
      </w:r>
      <w:r>
        <w:rPr>
          <w:spacing w:val="-3"/>
          <w:sz w:val="24"/>
        </w:rPr>
        <w:t> </w:t>
      </w:r>
      <w:r>
        <w:rPr>
          <w:sz w:val="24"/>
        </w:rPr>
        <w:t>period</w:t>
      </w:r>
      <w:r>
        <w:rPr>
          <w:spacing w:val="-3"/>
          <w:sz w:val="24"/>
        </w:rPr>
        <w:t> </w:t>
      </w:r>
      <w:r>
        <w:rPr>
          <w:sz w:val="24"/>
        </w:rPr>
        <w:t>of</w:t>
      </w:r>
      <w:r>
        <w:rPr>
          <w:spacing w:val="-2"/>
          <w:sz w:val="24"/>
        </w:rPr>
        <w:t> </w:t>
      </w:r>
      <w:r>
        <w:rPr>
          <w:sz w:val="24"/>
        </w:rPr>
        <w:t>notice</w:t>
      </w:r>
      <w:r>
        <w:rPr>
          <w:spacing w:val="-3"/>
          <w:sz w:val="24"/>
        </w:rPr>
        <w:t> </w:t>
      </w:r>
      <w:r>
        <w:rPr>
          <w:sz w:val="24"/>
        </w:rPr>
        <w:t>that</w:t>
      </w:r>
      <w:r>
        <w:rPr>
          <w:spacing w:val="-2"/>
          <w:sz w:val="24"/>
        </w:rPr>
        <w:t> </w:t>
      </w:r>
      <w:r>
        <w:rPr>
          <w:sz w:val="24"/>
        </w:rPr>
        <w:t>will</w:t>
      </w:r>
      <w:r>
        <w:rPr>
          <w:spacing w:val="-3"/>
          <w:sz w:val="24"/>
        </w:rPr>
        <w:t> </w:t>
      </w:r>
      <w:r>
        <w:rPr>
          <w:sz w:val="24"/>
        </w:rPr>
        <w:t>apply</w:t>
      </w:r>
      <w:r>
        <w:rPr>
          <w:spacing w:val="-3"/>
          <w:sz w:val="24"/>
        </w:rPr>
        <w:t> </w:t>
      </w:r>
      <w:r>
        <w:rPr>
          <w:sz w:val="24"/>
        </w:rPr>
        <w:t>if</w:t>
      </w:r>
      <w:r>
        <w:rPr>
          <w:spacing w:val="-2"/>
          <w:sz w:val="24"/>
        </w:rPr>
        <w:t> </w:t>
      </w:r>
      <w:r>
        <w:rPr>
          <w:sz w:val="24"/>
        </w:rPr>
        <w:t>the</w:t>
      </w:r>
      <w:r>
        <w:rPr>
          <w:spacing w:val="-3"/>
          <w:sz w:val="24"/>
        </w:rPr>
        <w:t> </w:t>
      </w:r>
      <w:r>
        <w:rPr>
          <w:sz w:val="24"/>
        </w:rPr>
        <w:t>CCG</w:t>
      </w:r>
      <w:r>
        <w:rPr>
          <w:spacing w:val="-2"/>
          <w:sz w:val="24"/>
        </w:rPr>
        <w:t> </w:t>
      </w:r>
      <w:r>
        <w:rPr>
          <w:sz w:val="24"/>
        </w:rPr>
        <w:t>decides</w:t>
      </w:r>
      <w:r>
        <w:rPr>
          <w:spacing w:val="-3"/>
          <w:sz w:val="24"/>
        </w:rPr>
        <w:t> </w:t>
      </w:r>
      <w:r>
        <w:rPr>
          <w:sz w:val="24"/>
        </w:rPr>
        <w:t>to</w:t>
      </w:r>
      <w:r>
        <w:rPr>
          <w:spacing w:val="-3"/>
          <w:sz w:val="24"/>
        </w:rPr>
        <w:t> </w:t>
      </w:r>
      <w:r>
        <w:rPr>
          <w:sz w:val="24"/>
        </w:rPr>
        <w:t>reduce</w:t>
      </w:r>
      <w:r>
        <w:rPr>
          <w:spacing w:val="-3"/>
          <w:sz w:val="24"/>
        </w:rPr>
        <w:t> </w:t>
      </w:r>
      <w:r>
        <w:rPr>
          <w:sz w:val="24"/>
        </w:rPr>
        <w:t>the</w:t>
      </w:r>
      <w:r>
        <w:rPr>
          <w:spacing w:val="-3"/>
          <w:sz w:val="24"/>
        </w:rPr>
        <w:t> </w:t>
      </w:r>
      <w:r>
        <w:rPr>
          <w:sz w:val="24"/>
        </w:rPr>
        <w:t>amount of the direct payment</w:t>
      </w:r>
    </w:p>
    <w:p>
      <w:pPr>
        <w:pStyle w:val="ListParagraph"/>
        <w:numPr>
          <w:ilvl w:val="2"/>
          <w:numId w:val="1"/>
        </w:numPr>
        <w:tabs>
          <w:tab w:pos="1812" w:val="left" w:leader="none"/>
        </w:tabs>
        <w:spacing w:line="283" w:lineRule="auto" w:before="246" w:after="0"/>
        <w:ind w:left="1812" w:right="402" w:hanging="425"/>
        <w:jc w:val="left"/>
        <w:rPr>
          <w:sz w:val="24"/>
        </w:rPr>
      </w:pPr>
      <w:r>
        <w:rPr>
          <w:sz w:val="24"/>
        </w:rPr>
        <w:t>where</w:t>
      </w:r>
      <w:r>
        <w:rPr>
          <w:spacing w:val="-4"/>
          <w:sz w:val="24"/>
        </w:rPr>
        <w:t> </w:t>
      </w:r>
      <w:r>
        <w:rPr>
          <w:sz w:val="24"/>
        </w:rPr>
        <w:t>necessary,</w:t>
      </w:r>
      <w:r>
        <w:rPr>
          <w:spacing w:val="-3"/>
          <w:sz w:val="24"/>
        </w:rPr>
        <w:t> </w:t>
      </w:r>
      <w:r>
        <w:rPr>
          <w:sz w:val="24"/>
        </w:rPr>
        <w:t>an</w:t>
      </w:r>
      <w:r>
        <w:rPr>
          <w:spacing w:val="-5"/>
          <w:sz w:val="24"/>
        </w:rPr>
        <w:t> </w:t>
      </w:r>
      <w:r>
        <w:rPr>
          <w:sz w:val="24"/>
        </w:rPr>
        <w:t>agreed</w:t>
      </w:r>
      <w:r>
        <w:rPr>
          <w:spacing w:val="-4"/>
          <w:sz w:val="24"/>
        </w:rPr>
        <w:t> </w:t>
      </w:r>
      <w:r>
        <w:rPr>
          <w:sz w:val="24"/>
        </w:rPr>
        <w:t>procedure</w:t>
      </w:r>
      <w:r>
        <w:rPr>
          <w:spacing w:val="-4"/>
          <w:sz w:val="24"/>
        </w:rPr>
        <w:t> </w:t>
      </w:r>
      <w:r>
        <w:rPr>
          <w:sz w:val="24"/>
        </w:rPr>
        <w:t>for</w:t>
      </w:r>
      <w:r>
        <w:rPr>
          <w:spacing w:val="-5"/>
          <w:sz w:val="24"/>
        </w:rPr>
        <w:t> </w:t>
      </w:r>
      <w:r>
        <w:rPr>
          <w:sz w:val="24"/>
        </w:rPr>
        <w:t>discussing</w:t>
      </w:r>
      <w:r>
        <w:rPr>
          <w:spacing w:val="-4"/>
          <w:sz w:val="24"/>
        </w:rPr>
        <w:t> </w:t>
      </w:r>
      <w:r>
        <w:rPr>
          <w:sz w:val="24"/>
        </w:rPr>
        <w:t>and</w:t>
      </w:r>
      <w:r>
        <w:rPr>
          <w:spacing w:val="-4"/>
          <w:sz w:val="24"/>
        </w:rPr>
        <w:t> </w:t>
      </w:r>
      <w:r>
        <w:rPr>
          <w:sz w:val="24"/>
        </w:rPr>
        <w:t>managing</w:t>
      </w:r>
      <w:r>
        <w:rPr>
          <w:spacing w:val="-5"/>
          <w:sz w:val="24"/>
        </w:rPr>
        <w:t> </w:t>
      </w:r>
      <w:r>
        <w:rPr>
          <w:sz w:val="24"/>
        </w:rPr>
        <w:t>any significant risk, and</w:t>
      </w:r>
    </w:p>
    <w:p>
      <w:pPr>
        <w:pStyle w:val="ListParagraph"/>
        <w:numPr>
          <w:ilvl w:val="2"/>
          <w:numId w:val="1"/>
        </w:numPr>
        <w:tabs>
          <w:tab w:pos="1812" w:val="left" w:leader="none"/>
        </w:tabs>
        <w:spacing w:line="285" w:lineRule="auto" w:before="246" w:after="0"/>
        <w:ind w:left="1812" w:right="173" w:hanging="425"/>
        <w:jc w:val="left"/>
        <w:rPr>
          <w:sz w:val="24"/>
        </w:rPr>
      </w:pPr>
      <w:r>
        <w:rPr>
          <w:sz w:val="24"/>
        </w:rPr>
        <w:t>where people lack capacity or are more vulnerable, the plan should consider</w:t>
      </w:r>
      <w:r>
        <w:rPr>
          <w:spacing w:val="-3"/>
          <w:sz w:val="24"/>
        </w:rPr>
        <w:t> </w:t>
      </w:r>
      <w:r>
        <w:rPr>
          <w:sz w:val="24"/>
        </w:rPr>
        <w:t>safeguarding,</w:t>
      </w:r>
      <w:r>
        <w:rPr>
          <w:spacing w:val="-3"/>
          <w:sz w:val="24"/>
        </w:rPr>
        <w:t> </w:t>
      </w:r>
      <w:r>
        <w:rPr>
          <w:sz w:val="24"/>
        </w:rPr>
        <w:t>promoting</w:t>
      </w:r>
      <w:r>
        <w:rPr>
          <w:spacing w:val="-5"/>
          <w:sz w:val="24"/>
        </w:rPr>
        <w:t> </w:t>
      </w:r>
      <w:r>
        <w:rPr>
          <w:sz w:val="24"/>
        </w:rPr>
        <w:t>liberty</w:t>
      </w:r>
      <w:r>
        <w:rPr>
          <w:spacing w:val="-4"/>
          <w:sz w:val="24"/>
        </w:rPr>
        <w:t> </w:t>
      </w:r>
      <w:r>
        <w:rPr>
          <w:sz w:val="24"/>
        </w:rPr>
        <w:t>and</w:t>
      </w:r>
      <w:r>
        <w:rPr>
          <w:spacing w:val="-4"/>
          <w:sz w:val="24"/>
        </w:rPr>
        <w:t> </w:t>
      </w:r>
      <w:r>
        <w:rPr>
          <w:sz w:val="24"/>
        </w:rPr>
        <w:t>where</w:t>
      </w:r>
      <w:r>
        <w:rPr>
          <w:spacing w:val="-4"/>
          <w:sz w:val="24"/>
        </w:rPr>
        <w:t> </w:t>
      </w:r>
      <w:r>
        <w:rPr>
          <w:sz w:val="24"/>
        </w:rPr>
        <w:t>appropriate</w:t>
      </w:r>
      <w:r>
        <w:rPr>
          <w:spacing w:val="-4"/>
          <w:sz w:val="24"/>
        </w:rPr>
        <w:t> </w:t>
      </w:r>
      <w:r>
        <w:rPr>
          <w:sz w:val="24"/>
        </w:rPr>
        <w:t>set</w:t>
      </w:r>
      <w:r>
        <w:rPr>
          <w:spacing w:val="-5"/>
          <w:sz w:val="24"/>
        </w:rPr>
        <w:t> </w:t>
      </w:r>
      <w:r>
        <w:rPr>
          <w:sz w:val="24"/>
        </w:rPr>
        <w:t>out</w:t>
      </w:r>
      <w:r>
        <w:rPr>
          <w:spacing w:val="-3"/>
          <w:sz w:val="24"/>
        </w:rPr>
        <w:t> </w:t>
      </w:r>
      <w:r>
        <w:rPr>
          <w:sz w:val="24"/>
        </w:rPr>
        <w:t>any restraint procedures</w:t>
      </w:r>
    </w:p>
    <w:p>
      <w:pPr>
        <w:spacing w:after="0" w:line="285" w:lineRule="auto"/>
        <w:jc w:val="left"/>
        <w:rPr>
          <w:sz w:val="24"/>
        </w:rPr>
        <w:sectPr>
          <w:pgSz w:w="11910" w:h="16840"/>
          <w:pgMar w:header="0" w:footer="1055" w:top="1340" w:bottom="1240" w:left="620" w:right="1320"/>
        </w:sectPr>
      </w:pPr>
    </w:p>
    <w:p>
      <w:pPr>
        <w:pStyle w:val="Heading1"/>
      </w:pPr>
      <w:r>
        <w:rPr>
          <w:color w:val="1F497D"/>
        </w:rPr>
        <w:t>Finalising</w:t>
      </w:r>
      <w:r>
        <w:rPr>
          <w:color w:val="1F497D"/>
          <w:spacing w:val="-5"/>
        </w:rPr>
        <w:t> </w:t>
      </w:r>
      <w:r>
        <w:rPr>
          <w:color w:val="1F497D"/>
        </w:rPr>
        <w:t>and</w:t>
      </w:r>
      <w:r>
        <w:rPr>
          <w:color w:val="1F497D"/>
          <w:spacing w:val="-5"/>
        </w:rPr>
        <w:t> </w:t>
      </w:r>
      <w:r>
        <w:rPr>
          <w:color w:val="1F497D"/>
        </w:rPr>
        <w:t>maintaining</w:t>
      </w:r>
      <w:r>
        <w:rPr>
          <w:color w:val="1F497D"/>
          <w:spacing w:val="-5"/>
        </w:rPr>
        <w:t> </w:t>
      </w:r>
      <w:r>
        <w:rPr>
          <w:color w:val="1F497D"/>
        </w:rPr>
        <w:t>the</w:t>
      </w:r>
      <w:r>
        <w:rPr>
          <w:color w:val="1F497D"/>
          <w:spacing w:val="-5"/>
        </w:rPr>
        <w:t> </w:t>
      </w:r>
      <w:r>
        <w:rPr>
          <w:color w:val="1F497D"/>
        </w:rPr>
        <w:t>EHC</w:t>
      </w:r>
      <w:r>
        <w:rPr>
          <w:color w:val="1F497D"/>
          <w:spacing w:val="-3"/>
        </w:rPr>
        <w:t> </w:t>
      </w:r>
      <w:r>
        <w:rPr>
          <w:color w:val="1F497D"/>
          <w:spacing w:val="-4"/>
        </w:rPr>
        <w:t>plan</w:t>
      </w:r>
    </w:p>
    <w:p>
      <w:pPr>
        <w:spacing w:line="288" w:lineRule="auto" w:before="120"/>
        <w:ind w:left="820" w:right="249"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Sections</w:t>
      </w:r>
      <w:r>
        <w:rPr>
          <w:i/>
          <w:spacing w:val="-4"/>
          <w:sz w:val="24"/>
        </w:rPr>
        <w:t> </w:t>
      </w:r>
      <w:r>
        <w:rPr>
          <w:i/>
          <w:sz w:val="24"/>
        </w:rPr>
        <w:t>39,</w:t>
      </w:r>
      <w:r>
        <w:rPr>
          <w:i/>
          <w:spacing w:val="-3"/>
          <w:sz w:val="24"/>
        </w:rPr>
        <w:t> </w:t>
      </w:r>
      <w:r>
        <w:rPr>
          <w:i/>
          <w:sz w:val="24"/>
        </w:rPr>
        <w:t>40</w:t>
      </w:r>
      <w:r>
        <w:rPr>
          <w:i/>
          <w:spacing w:val="-4"/>
          <w:sz w:val="24"/>
        </w:rPr>
        <w:t> </w:t>
      </w:r>
      <w:r>
        <w:rPr>
          <w:i/>
          <w:sz w:val="24"/>
        </w:rPr>
        <w:t>and</w:t>
      </w:r>
      <w:r>
        <w:rPr>
          <w:i/>
          <w:spacing w:val="-4"/>
          <w:sz w:val="24"/>
        </w:rPr>
        <w:t> </w:t>
      </w:r>
      <w:r>
        <w:rPr>
          <w:i/>
          <w:sz w:val="24"/>
        </w:rPr>
        <w:t>43</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z w:val="24"/>
        </w:rPr>
        <w:t> and Regulations 13 and 14 of the SEND Regulations 2014</w:t>
      </w:r>
    </w:p>
    <w:p>
      <w:pPr>
        <w:pStyle w:val="ListParagraph"/>
        <w:numPr>
          <w:ilvl w:val="1"/>
          <w:numId w:val="1"/>
        </w:numPr>
        <w:tabs>
          <w:tab w:pos="815" w:val="left" w:leader="none"/>
          <w:tab w:pos="820" w:val="left" w:leader="none"/>
        </w:tabs>
        <w:spacing w:line="288" w:lineRule="auto" w:before="239" w:after="0"/>
        <w:ind w:left="820" w:right="234" w:hanging="710"/>
        <w:jc w:val="left"/>
        <w:rPr>
          <w:sz w:val="24"/>
        </w:rPr>
      </w:pPr>
      <w:r>
        <w:rPr>
          <w:sz w:val="24"/>
        </w:rPr>
        <w:t>When changes are suggested to the draft EHC plan by the child’s parent or the young person and agreed by the local authority, the draft plan should be amended and issued as the final EHC plan as quickly as possible. The final EHC plan can differ from the draft EHC plan only as a result of any representations made by the child’s parent or the young person (including a request for a Personal Budget) and decisions made about the school or other institution (or type of school or other institution) to be named in the EHC plan. The local authority </w:t>
      </w:r>
      <w:r>
        <w:rPr>
          <w:b/>
          <w:sz w:val="24"/>
        </w:rPr>
        <w:t>must not </w:t>
      </w:r>
      <w:r>
        <w:rPr>
          <w:sz w:val="24"/>
        </w:rPr>
        <w:t>make any other</w:t>
      </w:r>
      <w:r>
        <w:rPr>
          <w:spacing w:val="-2"/>
          <w:sz w:val="24"/>
        </w:rPr>
        <w:t> </w:t>
      </w:r>
      <w:r>
        <w:rPr>
          <w:sz w:val="24"/>
        </w:rPr>
        <w:t>changes</w:t>
      </w:r>
      <w:r>
        <w:rPr>
          <w:spacing w:val="-3"/>
          <w:sz w:val="24"/>
        </w:rPr>
        <w:t> </w:t>
      </w:r>
      <w:r>
        <w:rPr>
          <w:sz w:val="24"/>
        </w:rPr>
        <w:t>–</w:t>
      </w:r>
      <w:r>
        <w:rPr>
          <w:spacing w:val="-4"/>
          <w:sz w:val="24"/>
        </w:rPr>
        <w:t> </w:t>
      </w:r>
      <w:r>
        <w:rPr>
          <w:sz w:val="24"/>
        </w:rPr>
        <w:t>if</w:t>
      </w:r>
      <w:r>
        <w:rPr>
          <w:spacing w:val="-2"/>
          <w:sz w:val="24"/>
        </w:rPr>
        <w:t> </w:t>
      </w:r>
      <w:r>
        <w:rPr>
          <w:sz w:val="24"/>
        </w:rPr>
        <w:t>the</w:t>
      </w:r>
      <w:r>
        <w:rPr>
          <w:spacing w:val="-4"/>
          <w:sz w:val="24"/>
        </w:rPr>
        <w:t> </w:t>
      </w:r>
      <w:r>
        <w:rPr>
          <w:sz w:val="24"/>
        </w:rPr>
        <w:t>local</w:t>
      </w:r>
      <w:r>
        <w:rPr>
          <w:spacing w:val="-3"/>
          <w:sz w:val="24"/>
        </w:rPr>
        <w:t> </w:t>
      </w:r>
      <w:r>
        <w:rPr>
          <w:sz w:val="24"/>
        </w:rPr>
        <w:t>authority</w:t>
      </w:r>
      <w:r>
        <w:rPr>
          <w:spacing w:val="-3"/>
          <w:sz w:val="24"/>
        </w:rPr>
        <w:t> </w:t>
      </w:r>
      <w:r>
        <w:rPr>
          <w:sz w:val="24"/>
        </w:rPr>
        <w:t>wishes</w:t>
      </w:r>
      <w:r>
        <w:rPr>
          <w:spacing w:val="-3"/>
          <w:sz w:val="24"/>
        </w:rPr>
        <w:t> </w:t>
      </w:r>
      <w:r>
        <w:rPr>
          <w:sz w:val="24"/>
        </w:rPr>
        <w:t>to</w:t>
      </w:r>
      <w:r>
        <w:rPr>
          <w:spacing w:val="-3"/>
          <w:sz w:val="24"/>
        </w:rPr>
        <w:t> </w:t>
      </w:r>
      <w:r>
        <w:rPr>
          <w:sz w:val="24"/>
        </w:rPr>
        <w:t>make</w:t>
      </w:r>
      <w:r>
        <w:rPr>
          <w:spacing w:val="-3"/>
          <w:sz w:val="24"/>
        </w:rPr>
        <w:t> </w:t>
      </w:r>
      <w:r>
        <w:rPr>
          <w:sz w:val="24"/>
        </w:rPr>
        <w:t>other</w:t>
      </w:r>
      <w:r>
        <w:rPr>
          <w:spacing w:val="-2"/>
          <w:sz w:val="24"/>
        </w:rPr>
        <w:t> </w:t>
      </w:r>
      <w:r>
        <w:rPr>
          <w:sz w:val="24"/>
        </w:rPr>
        <w:t>changes</w:t>
      </w:r>
      <w:r>
        <w:rPr>
          <w:spacing w:val="-3"/>
          <w:sz w:val="24"/>
        </w:rPr>
        <w:t> </w:t>
      </w:r>
      <w:r>
        <w:rPr>
          <w:sz w:val="24"/>
        </w:rPr>
        <w:t>it</w:t>
      </w:r>
      <w:r>
        <w:rPr>
          <w:spacing w:val="-3"/>
          <w:sz w:val="24"/>
        </w:rPr>
        <w:t> </w:t>
      </w:r>
      <w:r>
        <w:rPr>
          <w:b/>
          <w:sz w:val="24"/>
        </w:rPr>
        <w:t>must</w:t>
      </w:r>
      <w:r>
        <w:rPr>
          <w:b/>
          <w:spacing w:val="-4"/>
          <w:sz w:val="24"/>
        </w:rPr>
        <w:t> </w:t>
      </w:r>
      <w:r>
        <w:rPr>
          <w:sz w:val="24"/>
        </w:rPr>
        <w:t>re-issue the draft EHC plan to the child’s parent or the young person (see paragraph 9.77). The final EHC plan should be signed and dated by the local authority officer responsible for signing off the final plan.</w:t>
      </w:r>
    </w:p>
    <w:p>
      <w:pPr>
        <w:pStyle w:val="ListParagraph"/>
        <w:numPr>
          <w:ilvl w:val="1"/>
          <w:numId w:val="1"/>
        </w:numPr>
        <w:tabs>
          <w:tab w:pos="814" w:val="left" w:leader="none"/>
          <w:tab w:pos="819" w:val="left" w:leader="none"/>
        </w:tabs>
        <w:spacing w:line="288" w:lineRule="auto" w:before="239" w:after="0"/>
        <w:ind w:left="819" w:right="124" w:hanging="710"/>
        <w:jc w:val="left"/>
        <w:rPr>
          <w:sz w:val="24"/>
        </w:rPr>
      </w:pPr>
      <w:r>
        <w:rPr>
          <w:sz w:val="24"/>
        </w:rPr>
        <w:t>Where changes suggested by the child’s parent or the young person are not agreed, the local authority may still proceed to issue the final EHC plan. In either case the local authority </w:t>
      </w:r>
      <w:r>
        <w:rPr>
          <w:b/>
          <w:sz w:val="24"/>
        </w:rPr>
        <w:t>must </w:t>
      </w:r>
      <w:r>
        <w:rPr>
          <w:sz w:val="24"/>
        </w:rPr>
        <w:t>notify the child’s parent or the young person of their right to appeal to the Tribunal and the time limit for doing so, of the requirement for them to consider mediation should they wish to appeal, and the availability of information, advice and support and disagreement resolution services. The local authority should also</w:t>
      </w:r>
      <w:r>
        <w:rPr>
          <w:spacing w:val="-3"/>
          <w:sz w:val="24"/>
        </w:rPr>
        <w:t> </w:t>
      </w:r>
      <w:r>
        <w:rPr>
          <w:sz w:val="24"/>
        </w:rPr>
        <w:t>notify</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how</w:t>
      </w:r>
      <w:r>
        <w:rPr>
          <w:spacing w:val="-3"/>
          <w:sz w:val="24"/>
        </w:rPr>
        <w:t> </w:t>
      </w:r>
      <w:r>
        <w:rPr>
          <w:sz w:val="24"/>
        </w:rPr>
        <w:t>they</w:t>
      </w:r>
      <w:r>
        <w:rPr>
          <w:spacing w:val="-3"/>
          <w:sz w:val="24"/>
        </w:rPr>
        <w:t> </w:t>
      </w:r>
      <w:r>
        <w:rPr>
          <w:sz w:val="24"/>
        </w:rPr>
        <w:t>can</w:t>
      </w:r>
      <w:r>
        <w:rPr>
          <w:spacing w:val="-3"/>
          <w:sz w:val="24"/>
        </w:rPr>
        <w:t> </w:t>
      </w:r>
      <w:r>
        <w:rPr>
          <w:sz w:val="24"/>
        </w:rPr>
        <w:t>appeal</w:t>
      </w:r>
      <w:r>
        <w:rPr>
          <w:spacing w:val="-3"/>
          <w:sz w:val="24"/>
        </w:rPr>
        <w:t> </w:t>
      </w:r>
      <w:r>
        <w:rPr>
          <w:sz w:val="24"/>
        </w:rPr>
        <w:t>the</w:t>
      </w:r>
      <w:r>
        <w:rPr>
          <w:spacing w:val="-3"/>
          <w:sz w:val="24"/>
        </w:rPr>
        <w:t> </w:t>
      </w:r>
      <w:r>
        <w:rPr>
          <w:sz w:val="24"/>
        </w:rPr>
        <w:t>health</w:t>
      </w:r>
      <w:r>
        <w:rPr>
          <w:spacing w:val="-3"/>
          <w:sz w:val="24"/>
        </w:rPr>
        <w:t> </w:t>
      </w:r>
      <w:r>
        <w:rPr>
          <w:sz w:val="24"/>
        </w:rPr>
        <w:t>and social care provision in the EHC plan.</w:t>
      </w:r>
    </w:p>
    <w:p>
      <w:pPr>
        <w:pStyle w:val="ListParagraph"/>
        <w:numPr>
          <w:ilvl w:val="1"/>
          <w:numId w:val="1"/>
        </w:numPr>
        <w:tabs>
          <w:tab w:pos="815" w:val="left" w:leader="none"/>
          <w:tab w:pos="820" w:val="left" w:leader="none"/>
        </w:tabs>
        <w:spacing w:line="288" w:lineRule="auto" w:before="240" w:after="0"/>
        <w:ind w:left="820" w:right="125" w:hanging="710"/>
        <w:jc w:val="left"/>
        <w:rPr>
          <w:sz w:val="24"/>
        </w:rPr>
      </w:pPr>
      <w:r>
        <w:rPr>
          <w:sz w:val="24"/>
        </w:rPr>
        <w:t>The child’s parent or the young person may appeal to the Tribunal against the description of SEN in the EHC plan, the special educational provision, and the</w:t>
      </w:r>
      <w:r>
        <w:rPr>
          <w:spacing w:val="40"/>
          <w:sz w:val="24"/>
        </w:rPr>
        <w:t> </w:t>
      </w:r>
      <w:r>
        <w:rPr>
          <w:sz w:val="24"/>
        </w:rPr>
        <w:t>school</w:t>
      </w:r>
      <w:r>
        <w:rPr>
          <w:spacing w:val="-3"/>
          <w:sz w:val="24"/>
        </w:rPr>
        <w:t> </w:t>
      </w:r>
      <w:r>
        <w:rPr>
          <w:sz w:val="24"/>
        </w:rPr>
        <w:t>or</w:t>
      </w:r>
      <w:r>
        <w:rPr>
          <w:spacing w:val="-2"/>
          <w:sz w:val="24"/>
        </w:rPr>
        <w:t> </w:t>
      </w:r>
      <w:r>
        <w:rPr>
          <w:sz w:val="24"/>
        </w:rPr>
        <w:t>other</w:t>
      </w:r>
      <w:r>
        <w:rPr>
          <w:spacing w:val="-2"/>
          <w:sz w:val="24"/>
        </w:rPr>
        <w:t> </w:t>
      </w:r>
      <w:r>
        <w:rPr>
          <w:sz w:val="24"/>
        </w:rPr>
        <w:t>provider</w:t>
      </w:r>
      <w:r>
        <w:rPr>
          <w:spacing w:val="-2"/>
          <w:sz w:val="24"/>
        </w:rPr>
        <w:t> </w:t>
      </w:r>
      <w:r>
        <w:rPr>
          <w:sz w:val="24"/>
        </w:rPr>
        <w:t>named,</w:t>
      </w:r>
      <w:r>
        <w:rPr>
          <w:spacing w:val="-4"/>
          <w:sz w:val="24"/>
        </w:rPr>
        <w:t> </w:t>
      </w:r>
      <w:r>
        <w:rPr>
          <w:sz w:val="24"/>
        </w:rPr>
        <w:t>or</w:t>
      </w:r>
      <w:r>
        <w:rPr>
          <w:spacing w:val="-2"/>
          <w:sz w:val="24"/>
        </w:rPr>
        <w:t> </w:t>
      </w:r>
      <w:r>
        <w:rPr>
          <w:sz w:val="24"/>
        </w:rPr>
        <w:t>the</w:t>
      </w:r>
      <w:r>
        <w:rPr>
          <w:spacing w:val="-3"/>
          <w:sz w:val="24"/>
        </w:rPr>
        <w:t> </w:t>
      </w:r>
      <w:r>
        <w:rPr>
          <w:sz w:val="24"/>
        </w:rPr>
        <w:t>fact</w:t>
      </w:r>
      <w:r>
        <w:rPr>
          <w:spacing w:val="-4"/>
          <w:sz w:val="24"/>
        </w:rPr>
        <w:t> </w:t>
      </w:r>
      <w:r>
        <w:rPr>
          <w:sz w:val="24"/>
        </w:rPr>
        <w:t>that</w:t>
      </w:r>
      <w:r>
        <w:rPr>
          <w:spacing w:val="-2"/>
          <w:sz w:val="24"/>
        </w:rPr>
        <w:t> </w:t>
      </w:r>
      <w:r>
        <w:rPr>
          <w:sz w:val="24"/>
        </w:rPr>
        <w:t>no</w:t>
      </w:r>
      <w:r>
        <w:rPr>
          <w:spacing w:val="-3"/>
          <w:sz w:val="24"/>
        </w:rPr>
        <w:t> </w:t>
      </w:r>
      <w:r>
        <w:rPr>
          <w:sz w:val="24"/>
        </w:rPr>
        <w:t>school</w:t>
      </w:r>
      <w:r>
        <w:rPr>
          <w:spacing w:val="-3"/>
          <w:sz w:val="24"/>
        </w:rPr>
        <w:t> </w:t>
      </w:r>
      <w:r>
        <w:rPr>
          <w:sz w:val="24"/>
        </w:rPr>
        <w:t>or</w:t>
      </w:r>
      <w:r>
        <w:rPr>
          <w:spacing w:val="-2"/>
          <w:sz w:val="24"/>
        </w:rPr>
        <w:t> </w:t>
      </w:r>
      <w:r>
        <w:rPr>
          <w:sz w:val="24"/>
        </w:rPr>
        <w:t>other</w:t>
      </w:r>
      <w:r>
        <w:rPr>
          <w:spacing w:val="-2"/>
          <w:sz w:val="24"/>
        </w:rPr>
        <w:t> </w:t>
      </w:r>
      <w:r>
        <w:rPr>
          <w:sz w:val="24"/>
        </w:rPr>
        <w:t>provider</w:t>
      </w:r>
      <w:r>
        <w:rPr>
          <w:spacing w:val="-2"/>
          <w:sz w:val="24"/>
        </w:rPr>
        <w:t> </w:t>
      </w:r>
      <w:r>
        <w:rPr>
          <w:sz w:val="24"/>
        </w:rPr>
        <w:t>is</w:t>
      </w:r>
      <w:r>
        <w:rPr>
          <w:spacing w:val="-3"/>
          <w:sz w:val="24"/>
        </w:rPr>
        <w:t> </w:t>
      </w:r>
      <w:r>
        <w:rPr>
          <w:sz w:val="24"/>
        </w:rPr>
        <w:t>named.</w:t>
      </w:r>
    </w:p>
    <w:p>
      <w:pPr>
        <w:pStyle w:val="ListParagraph"/>
        <w:numPr>
          <w:ilvl w:val="1"/>
          <w:numId w:val="1"/>
        </w:numPr>
        <w:tabs>
          <w:tab w:pos="815" w:val="left" w:leader="none"/>
          <w:tab w:pos="820" w:val="left" w:leader="none"/>
        </w:tabs>
        <w:spacing w:line="288" w:lineRule="auto" w:before="240" w:after="0"/>
        <w:ind w:left="820" w:right="166" w:hanging="710"/>
        <w:jc w:val="left"/>
        <w:rPr>
          <w:sz w:val="24"/>
        </w:rPr>
      </w:pPr>
      <w:r>
        <w:rPr>
          <w:sz w:val="24"/>
        </w:rPr>
        <w:t>Mediation</w:t>
      </w:r>
      <w:r>
        <w:rPr>
          <w:spacing w:val="-2"/>
          <w:sz w:val="24"/>
        </w:rPr>
        <w:t> </w:t>
      </w:r>
      <w:r>
        <w:rPr>
          <w:sz w:val="24"/>
        </w:rPr>
        <w:t>and</w:t>
      </w:r>
      <w:r>
        <w:rPr>
          <w:spacing w:val="-3"/>
          <w:sz w:val="24"/>
        </w:rPr>
        <w:t> </w:t>
      </w:r>
      <w:r>
        <w:rPr>
          <w:sz w:val="24"/>
        </w:rPr>
        <w:t>appeals</w:t>
      </w:r>
      <w:r>
        <w:rPr>
          <w:spacing w:val="-3"/>
          <w:sz w:val="24"/>
        </w:rPr>
        <w:t> </w:t>
      </w:r>
      <w:r>
        <w:rPr>
          <w:sz w:val="24"/>
        </w:rPr>
        <w:t>for</w:t>
      </w:r>
      <w:r>
        <w:rPr>
          <w:spacing w:val="-2"/>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whose</w:t>
      </w:r>
      <w:r>
        <w:rPr>
          <w:spacing w:val="-3"/>
          <w:sz w:val="24"/>
        </w:rPr>
        <w:t> </w:t>
      </w:r>
      <w:r>
        <w:rPr>
          <w:sz w:val="24"/>
        </w:rPr>
        <w:t>EHC</w:t>
      </w:r>
      <w:r>
        <w:rPr>
          <w:spacing w:val="-3"/>
          <w:sz w:val="24"/>
        </w:rPr>
        <w:t> </w:t>
      </w:r>
      <w:r>
        <w:rPr>
          <w:sz w:val="24"/>
        </w:rPr>
        <w:t>plans</w:t>
      </w:r>
      <w:r>
        <w:rPr>
          <w:spacing w:val="-3"/>
          <w:sz w:val="24"/>
        </w:rPr>
        <w:t> </w:t>
      </w:r>
      <w:r>
        <w:rPr>
          <w:sz w:val="24"/>
        </w:rPr>
        <w:t>are</w:t>
      </w:r>
      <w:r>
        <w:rPr>
          <w:spacing w:val="-2"/>
          <w:sz w:val="24"/>
        </w:rPr>
        <w:t> </w:t>
      </w:r>
      <w:r>
        <w:rPr>
          <w:sz w:val="24"/>
        </w:rPr>
        <w:t>finalised while they remain in custody are covered in Chapter 10.</w:t>
      </w:r>
    </w:p>
    <w:p>
      <w:pPr>
        <w:pStyle w:val="ListParagraph"/>
        <w:numPr>
          <w:ilvl w:val="1"/>
          <w:numId w:val="1"/>
        </w:numPr>
        <w:tabs>
          <w:tab w:pos="815" w:val="left" w:leader="none"/>
          <w:tab w:pos="820" w:val="left" w:leader="none"/>
        </w:tabs>
        <w:spacing w:line="288" w:lineRule="auto" w:before="240" w:after="0"/>
        <w:ind w:left="820" w:right="220" w:hanging="710"/>
        <w:jc w:val="left"/>
        <w:rPr>
          <w:sz w:val="24"/>
        </w:rPr>
      </w:pPr>
      <w:r>
        <w:rPr>
          <w:sz w:val="24"/>
        </w:rPr>
        <w:t>As well as the child’s parent or the young person, the final EHC plan </w:t>
      </w:r>
      <w:r>
        <w:rPr>
          <w:b/>
          <w:sz w:val="24"/>
        </w:rPr>
        <w:t>must </w:t>
      </w:r>
      <w:r>
        <w:rPr>
          <w:sz w:val="24"/>
        </w:rPr>
        <w:t>also be issued to the governing body, proprietor or principal of any school, college or other institution</w:t>
      </w:r>
      <w:r>
        <w:rPr>
          <w:spacing w:val="-3"/>
          <w:sz w:val="24"/>
        </w:rPr>
        <w:t> </w:t>
      </w:r>
      <w:r>
        <w:rPr>
          <w:sz w:val="24"/>
        </w:rPr>
        <w:t>named</w:t>
      </w:r>
      <w:r>
        <w:rPr>
          <w:spacing w:val="-3"/>
          <w:sz w:val="24"/>
        </w:rPr>
        <w:t> </w:t>
      </w:r>
      <w:r>
        <w:rPr>
          <w:sz w:val="24"/>
        </w:rPr>
        <w:t>in</w:t>
      </w:r>
      <w:r>
        <w:rPr>
          <w:spacing w:val="-3"/>
          <w:sz w:val="24"/>
        </w:rPr>
        <w:t> </w:t>
      </w:r>
      <w:r>
        <w:rPr>
          <w:sz w:val="24"/>
        </w:rPr>
        <w:t>the</w:t>
      </w:r>
      <w:r>
        <w:rPr>
          <w:spacing w:val="-3"/>
          <w:sz w:val="24"/>
        </w:rPr>
        <w:t> </w:t>
      </w:r>
      <w:r>
        <w:rPr>
          <w:sz w:val="24"/>
        </w:rPr>
        <w:t>EHC</w:t>
      </w:r>
      <w:r>
        <w:rPr>
          <w:spacing w:val="-3"/>
          <w:sz w:val="24"/>
        </w:rPr>
        <w:t> </w:t>
      </w:r>
      <w:r>
        <w:rPr>
          <w:sz w:val="24"/>
        </w:rPr>
        <w:t>plan,</w:t>
      </w:r>
      <w:r>
        <w:rPr>
          <w:spacing w:val="-2"/>
          <w:sz w:val="24"/>
        </w:rPr>
        <w:t> </w:t>
      </w:r>
      <w:r>
        <w:rPr>
          <w:sz w:val="24"/>
        </w:rPr>
        <w:t>and</w:t>
      </w:r>
      <w:r>
        <w:rPr>
          <w:spacing w:val="-3"/>
          <w:sz w:val="24"/>
        </w:rPr>
        <w:t> </w:t>
      </w:r>
      <w:r>
        <w:rPr>
          <w:sz w:val="24"/>
        </w:rPr>
        <w:t>to</w:t>
      </w:r>
      <w:r>
        <w:rPr>
          <w:spacing w:val="-4"/>
          <w:sz w:val="24"/>
        </w:rPr>
        <w:t> </w:t>
      </w:r>
      <w:r>
        <w:rPr>
          <w:sz w:val="24"/>
        </w:rPr>
        <w:t>the</w:t>
      </w:r>
      <w:r>
        <w:rPr>
          <w:spacing w:val="-3"/>
          <w:sz w:val="24"/>
        </w:rPr>
        <w:t> </w:t>
      </w:r>
      <w:r>
        <w:rPr>
          <w:sz w:val="24"/>
        </w:rPr>
        <w:t>relevant</w:t>
      </w:r>
      <w:r>
        <w:rPr>
          <w:spacing w:val="-2"/>
          <w:sz w:val="24"/>
        </w:rPr>
        <w:t> </w:t>
      </w:r>
      <w:r>
        <w:rPr>
          <w:sz w:val="24"/>
        </w:rPr>
        <w:t>CCG</w:t>
      </w:r>
      <w:r>
        <w:rPr>
          <w:spacing w:val="-3"/>
          <w:sz w:val="24"/>
        </w:rPr>
        <w:t> </w:t>
      </w:r>
      <w:r>
        <w:rPr>
          <w:sz w:val="24"/>
        </w:rPr>
        <w:t>(or</w:t>
      </w:r>
      <w:r>
        <w:rPr>
          <w:spacing w:val="-2"/>
          <w:sz w:val="24"/>
        </w:rPr>
        <w:t> </w:t>
      </w:r>
      <w:r>
        <w:rPr>
          <w:sz w:val="24"/>
        </w:rPr>
        <w:t>where</w:t>
      </w:r>
      <w:r>
        <w:rPr>
          <w:spacing w:val="-3"/>
          <w:sz w:val="24"/>
        </w:rPr>
        <w:t> </w:t>
      </w:r>
      <w:r>
        <w:rPr>
          <w:sz w:val="24"/>
        </w:rPr>
        <w:t>relevant,</w:t>
      </w:r>
      <w:r>
        <w:rPr>
          <w:spacing w:val="-4"/>
          <w:sz w:val="24"/>
        </w:rPr>
        <w:t> </w:t>
      </w:r>
      <w:r>
        <w:rPr>
          <w:sz w:val="24"/>
        </w:rPr>
        <w:t>NHS </w:t>
      </w:r>
      <w:r>
        <w:rPr>
          <w:spacing w:val="-2"/>
          <w:sz w:val="24"/>
        </w:rPr>
        <w:t>England).</w:t>
      </w:r>
    </w:p>
    <w:p>
      <w:pPr>
        <w:pStyle w:val="ListParagraph"/>
        <w:numPr>
          <w:ilvl w:val="1"/>
          <w:numId w:val="1"/>
        </w:numPr>
        <w:tabs>
          <w:tab w:pos="815" w:val="left" w:leader="none"/>
          <w:tab w:pos="820" w:val="left" w:leader="none"/>
        </w:tabs>
        <w:spacing w:line="288" w:lineRule="auto" w:before="240" w:after="0"/>
        <w:ind w:left="820" w:right="271" w:hanging="710"/>
        <w:jc w:val="left"/>
        <w:rPr>
          <w:sz w:val="24"/>
        </w:rPr>
      </w:pPr>
      <w:r>
        <w:rPr>
          <w:sz w:val="24"/>
        </w:rPr>
        <w:t>Where</w:t>
      </w:r>
      <w:r>
        <w:rPr>
          <w:spacing w:val="-3"/>
          <w:sz w:val="24"/>
        </w:rPr>
        <w:t> </w:t>
      </w:r>
      <w:r>
        <w:rPr>
          <w:sz w:val="24"/>
        </w:rPr>
        <w:t>a</w:t>
      </w:r>
      <w:r>
        <w:rPr>
          <w:spacing w:val="-3"/>
          <w:sz w:val="24"/>
        </w:rPr>
        <w:t> </w:t>
      </w:r>
      <w:r>
        <w:rPr>
          <w:sz w:val="24"/>
        </w:rPr>
        <w:t>nursery,</w:t>
      </w:r>
      <w:r>
        <w:rPr>
          <w:spacing w:val="-2"/>
          <w:sz w:val="24"/>
        </w:rPr>
        <w:t> </w:t>
      </w:r>
      <w:r>
        <w:rPr>
          <w:sz w:val="24"/>
        </w:rPr>
        <w:t>school</w:t>
      </w:r>
      <w:r>
        <w:rPr>
          <w:spacing w:val="-3"/>
          <w:sz w:val="24"/>
        </w:rPr>
        <w:t> </w:t>
      </w:r>
      <w:r>
        <w:rPr>
          <w:sz w:val="24"/>
        </w:rPr>
        <w:t>or</w:t>
      </w:r>
      <w:r>
        <w:rPr>
          <w:spacing w:val="-2"/>
          <w:sz w:val="24"/>
        </w:rPr>
        <w:t> </w:t>
      </w:r>
      <w:r>
        <w:rPr>
          <w:sz w:val="24"/>
        </w:rPr>
        <w:t>college</w:t>
      </w:r>
      <w:r>
        <w:rPr>
          <w:spacing w:val="-3"/>
          <w:sz w:val="24"/>
        </w:rPr>
        <w:t> </w:t>
      </w:r>
      <w:r>
        <w:rPr>
          <w:sz w:val="24"/>
        </w:rPr>
        <w:t>(of</w:t>
      </w:r>
      <w:r>
        <w:rPr>
          <w:spacing w:val="-2"/>
          <w:sz w:val="24"/>
        </w:rPr>
        <w:t> </w:t>
      </w:r>
      <w:r>
        <w:rPr>
          <w:sz w:val="24"/>
        </w:rPr>
        <w:t>a</w:t>
      </w:r>
      <w:r>
        <w:rPr>
          <w:spacing w:val="-4"/>
          <w:sz w:val="24"/>
        </w:rPr>
        <w:t> </w:t>
      </w:r>
      <w:r>
        <w:rPr>
          <w:sz w:val="24"/>
        </w:rPr>
        <w:t>type</w:t>
      </w:r>
      <w:r>
        <w:rPr>
          <w:spacing w:val="-3"/>
          <w:sz w:val="24"/>
        </w:rPr>
        <w:t> </w:t>
      </w:r>
      <w:r>
        <w:rPr>
          <w:sz w:val="24"/>
        </w:rPr>
        <w:t>identified</w:t>
      </w:r>
      <w:r>
        <w:rPr>
          <w:spacing w:val="-2"/>
          <w:sz w:val="24"/>
        </w:rPr>
        <w:t> </w:t>
      </w:r>
      <w:r>
        <w:rPr>
          <w:sz w:val="24"/>
        </w:rPr>
        <w:t>in</w:t>
      </w:r>
      <w:r>
        <w:rPr>
          <w:spacing w:val="-3"/>
          <w:sz w:val="24"/>
        </w:rPr>
        <w:t> </w:t>
      </w:r>
      <w:r>
        <w:rPr>
          <w:sz w:val="24"/>
        </w:rPr>
        <w:t>paragraph</w:t>
      </w:r>
      <w:r>
        <w:rPr>
          <w:spacing w:val="-3"/>
          <w:sz w:val="24"/>
        </w:rPr>
        <w:t> </w:t>
      </w:r>
      <w:r>
        <w:rPr>
          <w:sz w:val="24"/>
        </w:rPr>
        <w:t>9.78)</w:t>
      </w:r>
      <w:r>
        <w:rPr>
          <w:spacing w:val="-2"/>
          <w:sz w:val="24"/>
        </w:rPr>
        <w:t> </w:t>
      </w:r>
      <w:r>
        <w:rPr>
          <w:sz w:val="24"/>
        </w:rPr>
        <w:t>is</w:t>
      </w:r>
      <w:r>
        <w:rPr>
          <w:spacing w:val="-3"/>
          <w:sz w:val="24"/>
        </w:rPr>
        <w:t> </w:t>
      </w:r>
      <w:r>
        <w:rPr>
          <w:sz w:val="24"/>
        </w:rPr>
        <w:t>named in an EHC plan, they </w:t>
      </w:r>
      <w:r>
        <w:rPr>
          <w:b/>
          <w:sz w:val="24"/>
        </w:rPr>
        <w:t>must </w:t>
      </w:r>
      <w:r>
        <w:rPr>
          <w:sz w:val="24"/>
        </w:rPr>
        <w:t>admit the child or young person. The headteacher or principal of the school, college or other institution named in the EHC plan should ensure that those teaching or working with the child or young person are aware of their needs and have arrangements in place to meet them. Institutions should also ensure that teachers and lecturers monitor and review the child or young person’s</w:t>
      </w:r>
    </w:p>
    <w:p>
      <w:pPr>
        <w:spacing w:after="0" w:line="288" w:lineRule="auto"/>
        <w:jc w:val="left"/>
        <w:rPr>
          <w:sz w:val="24"/>
        </w:rPr>
        <w:sectPr>
          <w:pgSz w:w="11910" w:h="16840"/>
          <w:pgMar w:header="0" w:footer="1055" w:top="1360" w:bottom="1240" w:left="620" w:right="1320"/>
        </w:sectPr>
      </w:pPr>
    </w:p>
    <w:p>
      <w:pPr>
        <w:pStyle w:val="BodyText"/>
        <w:spacing w:line="288" w:lineRule="auto" w:before="78"/>
        <w:ind w:right="249" w:firstLine="0"/>
      </w:pPr>
      <w:r>
        <w:rPr/>
        <w:t>progress during the course of a year. Formal reviews of the EHC plan </w:t>
      </w:r>
      <w:r>
        <w:rPr>
          <w:b/>
        </w:rPr>
        <w:t>must </w:t>
      </w:r>
      <w:r>
        <w:rPr/>
        <w:t>take place</w:t>
      </w:r>
      <w:r>
        <w:rPr>
          <w:spacing w:val="-3"/>
        </w:rPr>
        <w:t> </w:t>
      </w:r>
      <w:r>
        <w:rPr/>
        <w:t>at</w:t>
      </w:r>
      <w:r>
        <w:rPr>
          <w:spacing w:val="-2"/>
        </w:rPr>
        <w:t> </w:t>
      </w:r>
      <w:r>
        <w:rPr/>
        <w:t>least</w:t>
      </w:r>
      <w:r>
        <w:rPr>
          <w:spacing w:val="-2"/>
        </w:rPr>
        <w:t> </w:t>
      </w:r>
      <w:r>
        <w:rPr/>
        <w:t>annually.</w:t>
      </w:r>
      <w:r>
        <w:rPr>
          <w:spacing w:val="-1"/>
        </w:rPr>
        <w:t> </w:t>
      </w:r>
      <w:r>
        <w:rPr/>
        <w:t>If</w:t>
      </w:r>
      <w:r>
        <w:rPr>
          <w:spacing w:val="-4"/>
        </w:rPr>
        <w:t> </w:t>
      </w:r>
      <w:r>
        <w:rPr/>
        <w:t>a</w:t>
      </w:r>
      <w:r>
        <w:rPr>
          <w:spacing w:val="-3"/>
        </w:rPr>
        <w:t> </w:t>
      </w:r>
      <w:r>
        <w:rPr/>
        <w:t>child</w:t>
      </w:r>
      <w:r>
        <w:rPr>
          <w:spacing w:val="-3"/>
        </w:rPr>
        <w:t> </w:t>
      </w:r>
      <w:r>
        <w:rPr/>
        <w:t>or</w:t>
      </w:r>
      <w:r>
        <w:rPr>
          <w:spacing w:val="-2"/>
        </w:rPr>
        <w:t> </w:t>
      </w:r>
      <w:r>
        <w:rPr/>
        <w:t>young</w:t>
      </w:r>
      <w:r>
        <w:rPr>
          <w:spacing w:val="-3"/>
        </w:rPr>
        <w:t> </w:t>
      </w:r>
      <w:r>
        <w:rPr/>
        <w:t>person’s</w:t>
      </w:r>
      <w:r>
        <w:rPr>
          <w:spacing w:val="-3"/>
        </w:rPr>
        <w:t> </w:t>
      </w:r>
      <w:r>
        <w:rPr/>
        <w:t>SEN</w:t>
      </w:r>
      <w:r>
        <w:rPr>
          <w:spacing w:val="-3"/>
        </w:rPr>
        <w:t> </w:t>
      </w:r>
      <w:r>
        <w:rPr/>
        <w:t>change,</w:t>
      </w:r>
      <w:r>
        <w:rPr>
          <w:spacing w:val="-2"/>
        </w:rPr>
        <w:t> </w:t>
      </w:r>
      <w:r>
        <w:rPr/>
        <w:t>the</w:t>
      </w:r>
      <w:r>
        <w:rPr>
          <w:spacing w:val="-3"/>
        </w:rPr>
        <w:t> </w:t>
      </w:r>
      <w:r>
        <w:rPr/>
        <w:t>local</w:t>
      </w:r>
      <w:r>
        <w:rPr>
          <w:spacing w:val="-3"/>
        </w:rPr>
        <w:t> </w:t>
      </w:r>
      <w:r>
        <w:rPr/>
        <w:t>authority should hold a review as soon as possible to ensure that provision specified in the EHC plan is appropriate.</w:t>
      </w:r>
    </w:p>
    <w:p>
      <w:pPr>
        <w:pStyle w:val="Heading2"/>
      </w:pPr>
      <w:r>
        <w:rPr>
          <w:color w:val="1F497D"/>
        </w:rPr>
        <w:t>Maintaining</w:t>
      </w:r>
      <w:r>
        <w:rPr>
          <w:color w:val="1F497D"/>
          <w:spacing w:val="-14"/>
        </w:rPr>
        <w:t> </w:t>
      </w:r>
      <w:r>
        <w:rPr>
          <w:color w:val="1F497D"/>
        </w:rPr>
        <w:t>special</w:t>
      </w:r>
      <w:r>
        <w:rPr>
          <w:color w:val="1F497D"/>
          <w:spacing w:val="-12"/>
        </w:rPr>
        <w:t> </w:t>
      </w:r>
      <w:r>
        <w:rPr>
          <w:color w:val="1F497D"/>
        </w:rPr>
        <w:t>educational</w:t>
      </w:r>
      <w:r>
        <w:rPr>
          <w:color w:val="1F497D"/>
          <w:spacing w:val="-12"/>
        </w:rPr>
        <w:t> </w:t>
      </w:r>
      <w:r>
        <w:rPr>
          <w:color w:val="1F497D"/>
        </w:rPr>
        <w:t>provision</w:t>
      </w:r>
      <w:r>
        <w:rPr>
          <w:color w:val="1F497D"/>
          <w:spacing w:val="-14"/>
        </w:rPr>
        <w:t> </w:t>
      </w:r>
      <w:r>
        <w:rPr>
          <w:color w:val="1F497D"/>
        </w:rPr>
        <w:t>in</w:t>
      </w:r>
      <w:r>
        <w:rPr>
          <w:color w:val="1F497D"/>
          <w:spacing w:val="-13"/>
        </w:rPr>
        <w:t> </w:t>
      </w:r>
      <w:r>
        <w:rPr>
          <w:color w:val="1F497D"/>
        </w:rPr>
        <w:t>EHC</w:t>
      </w:r>
      <w:r>
        <w:rPr>
          <w:color w:val="1F497D"/>
          <w:spacing w:val="-13"/>
        </w:rPr>
        <w:t> </w:t>
      </w:r>
      <w:r>
        <w:rPr>
          <w:color w:val="1F497D"/>
          <w:spacing w:val="-2"/>
        </w:rPr>
        <w:t>plans</w:t>
      </w:r>
    </w:p>
    <w:p>
      <w:pPr>
        <w:spacing w:before="168"/>
        <w:ind w:left="82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w:t>
      </w:r>
      <w:r>
        <w:rPr>
          <w:i/>
          <w:spacing w:val="-3"/>
          <w:sz w:val="24"/>
        </w:rPr>
        <w:t> </w:t>
      </w:r>
      <w:r>
        <w:rPr>
          <w:i/>
          <w:sz w:val="24"/>
        </w:rPr>
        <w:t>42</w:t>
      </w:r>
      <w:r>
        <w:rPr>
          <w:i/>
          <w:spacing w:val="-4"/>
          <w:sz w:val="24"/>
        </w:rPr>
        <w:t> </w:t>
      </w:r>
      <w:r>
        <w:rPr>
          <w:i/>
          <w:sz w:val="24"/>
        </w:rPr>
        <w:t>of</w:t>
      </w:r>
      <w:r>
        <w:rPr>
          <w:i/>
          <w:spacing w:val="-2"/>
          <w:sz w:val="24"/>
        </w:rPr>
        <w:t> </w:t>
      </w:r>
      <w:r>
        <w:rPr>
          <w:i/>
          <w:sz w:val="24"/>
        </w:rPr>
        <w:t>the</w:t>
      </w:r>
      <w:r>
        <w:rPr>
          <w:i/>
          <w:spacing w:val="-3"/>
          <w:sz w:val="24"/>
        </w:rPr>
        <w:t> </w:t>
      </w:r>
      <w:r>
        <w:rPr>
          <w:i/>
          <w:sz w:val="24"/>
        </w:rPr>
        <w:t>Children</w:t>
      </w:r>
      <w:r>
        <w:rPr>
          <w:i/>
          <w:spacing w:val="-4"/>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ListParagraph"/>
        <w:numPr>
          <w:ilvl w:val="1"/>
          <w:numId w:val="1"/>
        </w:numPr>
        <w:tabs>
          <w:tab w:pos="815" w:val="left" w:leader="none"/>
          <w:tab w:pos="820" w:val="left" w:leader="none"/>
        </w:tabs>
        <w:spacing w:line="288" w:lineRule="auto" w:before="240" w:after="0"/>
        <w:ind w:left="820" w:right="151" w:hanging="710"/>
        <w:jc w:val="left"/>
        <w:rPr>
          <w:sz w:val="24"/>
        </w:rPr>
      </w:pPr>
      <w:r>
        <w:rPr>
          <w:sz w:val="24"/>
        </w:rPr>
        <w:t>When an EHC plan is maintained for a child or young person the local authority</w:t>
      </w:r>
      <w:r>
        <w:rPr>
          <w:spacing w:val="40"/>
          <w:sz w:val="24"/>
        </w:rPr>
        <w:t> </w:t>
      </w:r>
      <w:r>
        <w:rPr>
          <w:b/>
          <w:sz w:val="24"/>
        </w:rPr>
        <w:t>must </w:t>
      </w:r>
      <w:r>
        <w:rPr>
          <w:sz w:val="24"/>
        </w:rPr>
        <w:t>secure the special educational provision specified in the plan. If a local authority</w:t>
      </w:r>
      <w:r>
        <w:rPr>
          <w:spacing w:val="-4"/>
          <w:sz w:val="24"/>
        </w:rPr>
        <w:t> </w:t>
      </w:r>
      <w:r>
        <w:rPr>
          <w:sz w:val="24"/>
        </w:rPr>
        <w:t>names</w:t>
      </w:r>
      <w:r>
        <w:rPr>
          <w:spacing w:val="-4"/>
          <w:sz w:val="24"/>
        </w:rPr>
        <w:t> </w:t>
      </w:r>
      <w:r>
        <w:rPr>
          <w:sz w:val="24"/>
        </w:rPr>
        <w:t>an</w:t>
      </w:r>
      <w:r>
        <w:rPr>
          <w:spacing w:val="-4"/>
          <w:sz w:val="24"/>
        </w:rPr>
        <w:t> </w:t>
      </w:r>
      <w:r>
        <w:rPr>
          <w:sz w:val="24"/>
        </w:rPr>
        <w:t>independent</w:t>
      </w:r>
      <w:r>
        <w:rPr>
          <w:spacing w:val="-3"/>
          <w:sz w:val="24"/>
        </w:rPr>
        <w:t> </w:t>
      </w:r>
      <w:r>
        <w:rPr>
          <w:sz w:val="24"/>
        </w:rPr>
        <w:t>school</w:t>
      </w:r>
      <w:r>
        <w:rPr>
          <w:spacing w:val="-4"/>
          <w:sz w:val="24"/>
        </w:rPr>
        <w:t> </w:t>
      </w:r>
      <w:r>
        <w:rPr>
          <w:sz w:val="24"/>
        </w:rPr>
        <w:t>or</w:t>
      </w:r>
      <w:r>
        <w:rPr>
          <w:spacing w:val="-3"/>
          <w:sz w:val="24"/>
        </w:rPr>
        <w:t> </w:t>
      </w:r>
      <w:r>
        <w:rPr>
          <w:sz w:val="24"/>
        </w:rPr>
        <w:t>independent</w:t>
      </w:r>
      <w:r>
        <w:rPr>
          <w:spacing w:val="-3"/>
          <w:sz w:val="24"/>
        </w:rPr>
        <w:t> </w:t>
      </w:r>
      <w:r>
        <w:rPr>
          <w:sz w:val="24"/>
        </w:rPr>
        <w:t>college</w:t>
      </w:r>
      <w:r>
        <w:rPr>
          <w:spacing w:val="-4"/>
          <w:sz w:val="24"/>
        </w:rPr>
        <w:t> </w:t>
      </w:r>
      <w:r>
        <w:rPr>
          <w:sz w:val="24"/>
        </w:rPr>
        <w:t>in</w:t>
      </w:r>
      <w:r>
        <w:rPr>
          <w:spacing w:val="-4"/>
          <w:sz w:val="24"/>
        </w:rPr>
        <w:t> </w:t>
      </w:r>
      <w:r>
        <w:rPr>
          <w:sz w:val="24"/>
        </w:rPr>
        <w:t>the</w:t>
      </w:r>
      <w:r>
        <w:rPr>
          <w:spacing w:val="-4"/>
          <w:sz w:val="24"/>
        </w:rPr>
        <w:t> </w:t>
      </w:r>
      <w:r>
        <w:rPr>
          <w:sz w:val="24"/>
        </w:rPr>
        <w:t>plan</w:t>
      </w:r>
      <w:r>
        <w:rPr>
          <w:spacing w:val="-4"/>
          <w:sz w:val="24"/>
        </w:rPr>
        <w:t> </w:t>
      </w:r>
      <w:r>
        <w:rPr>
          <w:sz w:val="24"/>
        </w:rPr>
        <w:t>as</w:t>
      </w:r>
      <w:r>
        <w:rPr>
          <w:spacing w:val="-4"/>
          <w:sz w:val="24"/>
        </w:rPr>
        <w:t> </w:t>
      </w:r>
      <w:r>
        <w:rPr>
          <w:sz w:val="24"/>
        </w:rPr>
        <w:t>special educational provision it </w:t>
      </w:r>
      <w:r>
        <w:rPr>
          <w:b/>
          <w:sz w:val="24"/>
        </w:rPr>
        <w:t>must </w:t>
      </w:r>
      <w:r>
        <w:rPr>
          <w:sz w:val="24"/>
        </w:rPr>
        <w:t>also meet the costs of the fees, including any boarding and lodging where relevant.</w:t>
      </w:r>
    </w:p>
    <w:p>
      <w:pPr>
        <w:pStyle w:val="ListParagraph"/>
        <w:numPr>
          <w:ilvl w:val="1"/>
          <w:numId w:val="1"/>
        </w:numPr>
        <w:tabs>
          <w:tab w:pos="815" w:val="left" w:leader="none"/>
          <w:tab w:pos="820" w:val="left" w:leader="none"/>
        </w:tabs>
        <w:spacing w:line="288" w:lineRule="auto" w:before="239" w:after="0"/>
        <w:ind w:left="820" w:right="203" w:hanging="710"/>
        <w:jc w:val="left"/>
        <w:rPr>
          <w:sz w:val="24"/>
        </w:rPr>
      </w:pPr>
      <w:r>
        <w:rPr>
          <w:sz w:val="24"/>
        </w:rPr>
        <w:t>The local authority is relieved of its duty to secure the special educational provision in</w:t>
      </w:r>
      <w:r>
        <w:rPr>
          <w:spacing w:val="-3"/>
          <w:sz w:val="24"/>
        </w:rPr>
        <w:t> </w:t>
      </w:r>
      <w:r>
        <w:rPr>
          <w:sz w:val="24"/>
        </w:rPr>
        <w:t>the</w:t>
      </w:r>
      <w:r>
        <w:rPr>
          <w:spacing w:val="-3"/>
          <w:sz w:val="24"/>
        </w:rPr>
        <w:t> </w:t>
      </w:r>
      <w:r>
        <w:rPr>
          <w:sz w:val="24"/>
        </w:rPr>
        <w:t>EHC</w:t>
      </w:r>
      <w:r>
        <w:rPr>
          <w:spacing w:val="-2"/>
          <w:sz w:val="24"/>
        </w:rPr>
        <w:t> </w:t>
      </w:r>
      <w:r>
        <w:rPr>
          <w:sz w:val="24"/>
        </w:rPr>
        <w:t>plan,</w:t>
      </w:r>
      <w:r>
        <w:rPr>
          <w:spacing w:val="-2"/>
          <w:sz w:val="24"/>
        </w:rPr>
        <w:t> </w:t>
      </w:r>
      <w:r>
        <w:rPr>
          <w:sz w:val="24"/>
        </w:rPr>
        <w:t>including</w:t>
      </w:r>
      <w:r>
        <w:rPr>
          <w:spacing w:val="-3"/>
          <w:sz w:val="24"/>
        </w:rPr>
        <w:t> </w:t>
      </w:r>
      <w:r>
        <w:rPr>
          <w:sz w:val="24"/>
        </w:rPr>
        <w:t>securing</w:t>
      </w:r>
      <w:r>
        <w:rPr>
          <w:spacing w:val="-3"/>
          <w:sz w:val="24"/>
        </w:rPr>
        <w:t> </w:t>
      </w:r>
      <w:r>
        <w:rPr>
          <w:sz w:val="24"/>
        </w:rPr>
        <w:t>a</w:t>
      </w:r>
      <w:r>
        <w:rPr>
          <w:spacing w:val="-3"/>
          <w:sz w:val="24"/>
        </w:rPr>
        <w:t> </w:t>
      </w:r>
      <w:r>
        <w:rPr>
          <w:sz w:val="24"/>
        </w:rPr>
        <w:t>place</w:t>
      </w:r>
      <w:r>
        <w:rPr>
          <w:spacing w:val="-3"/>
          <w:sz w:val="24"/>
        </w:rPr>
        <w:t> </w:t>
      </w:r>
      <w:r>
        <w:rPr>
          <w:sz w:val="24"/>
        </w:rPr>
        <w:t>in</w:t>
      </w:r>
      <w:r>
        <w:rPr>
          <w:spacing w:val="-2"/>
          <w:sz w:val="24"/>
        </w:rPr>
        <w:t> </w:t>
      </w:r>
      <w:r>
        <w:rPr>
          <w:sz w:val="24"/>
        </w:rPr>
        <w:t>a</w:t>
      </w:r>
      <w:r>
        <w:rPr>
          <w:spacing w:val="-3"/>
          <w:sz w:val="24"/>
        </w:rPr>
        <w:t> </w:t>
      </w:r>
      <w:r>
        <w:rPr>
          <w:sz w:val="24"/>
        </w:rPr>
        <w:t>school</w:t>
      </w:r>
      <w:r>
        <w:rPr>
          <w:spacing w:val="-3"/>
          <w:sz w:val="24"/>
        </w:rPr>
        <w:t> </w:t>
      </w:r>
      <w:r>
        <w:rPr>
          <w:sz w:val="24"/>
        </w:rPr>
        <w:t>or</w:t>
      </w:r>
      <w:r>
        <w:rPr>
          <w:spacing w:val="-2"/>
          <w:sz w:val="24"/>
        </w:rPr>
        <w:t> </w:t>
      </w:r>
      <w:r>
        <w:rPr>
          <w:sz w:val="24"/>
        </w:rPr>
        <w:t>college</w:t>
      </w:r>
      <w:r>
        <w:rPr>
          <w:spacing w:val="-3"/>
          <w:sz w:val="24"/>
        </w:rPr>
        <w:t> </w:t>
      </w:r>
      <w:r>
        <w:rPr>
          <w:sz w:val="24"/>
        </w:rPr>
        <w:t>named</w:t>
      </w:r>
      <w:r>
        <w:rPr>
          <w:spacing w:val="-3"/>
          <w:sz w:val="24"/>
        </w:rPr>
        <w:t> </w:t>
      </w:r>
      <w:r>
        <w:rPr>
          <w:sz w:val="24"/>
        </w:rPr>
        <w:t>in</w:t>
      </w:r>
      <w:r>
        <w:rPr>
          <w:spacing w:val="-3"/>
          <w:sz w:val="24"/>
        </w:rPr>
        <w:t> </w:t>
      </w:r>
      <w:r>
        <w:rPr>
          <w:sz w:val="24"/>
        </w:rPr>
        <w:t>the</w:t>
      </w:r>
      <w:r>
        <w:rPr>
          <w:spacing w:val="-3"/>
          <w:sz w:val="24"/>
        </w:rPr>
        <w:t> </w:t>
      </w:r>
      <w:r>
        <w:rPr>
          <w:sz w:val="24"/>
        </w:rPr>
        <w:t>plan, if</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has</w:t>
      </w:r>
      <w:r>
        <w:rPr>
          <w:spacing w:val="-2"/>
          <w:sz w:val="24"/>
        </w:rPr>
        <w:t> </w:t>
      </w:r>
      <w:r>
        <w:rPr>
          <w:sz w:val="24"/>
        </w:rPr>
        <w:t>made</w:t>
      </w:r>
      <w:r>
        <w:rPr>
          <w:spacing w:val="-3"/>
          <w:sz w:val="24"/>
        </w:rPr>
        <w:t> </w:t>
      </w:r>
      <w:r>
        <w:rPr>
          <w:sz w:val="24"/>
        </w:rPr>
        <w:t>suitable</w:t>
      </w:r>
      <w:r>
        <w:rPr>
          <w:spacing w:val="-3"/>
          <w:sz w:val="24"/>
        </w:rPr>
        <w:t> </w:t>
      </w:r>
      <w:r>
        <w:rPr>
          <w:sz w:val="24"/>
        </w:rPr>
        <w:t>alternative</w:t>
      </w:r>
      <w:r>
        <w:rPr>
          <w:spacing w:val="-3"/>
          <w:sz w:val="24"/>
        </w:rPr>
        <w:t> </w:t>
      </w:r>
      <w:r>
        <w:rPr>
          <w:sz w:val="24"/>
        </w:rPr>
        <w:t>arrangements for special educational provision to be made, say in an independent school or college or at home.</w:t>
      </w:r>
    </w:p>
    <w:p>
      <w:pPr>
        <w:pStyle w:val="ListParagraph"/>
        <w:numPr>
          <w:ilvl w:val="1"/>
          <w:numId w:val="1"/>
        </w:numPr>
        <w:tabs>
          <w:tab w:pos="815" w:val="left" w:leader="none"/>
          <w:tab w:pos="820" w:val="left" w:leader="none"/>
        </w:tabs>
        <w:spacing w:line="288" w:lineRule="auto" w:before="240" w:after="0"/>
        <w:ind w:left="820" w:right="181" w:hanging="710"/>
        <w:jc w:val="left"/>
        <w:rPr>
          <w:sz w:val="24"/>
        </w:rPr>
      </w:pPr>
      <w:r>
        <w:rPr>
          <w:sz w:val="24"/>
        </w:rPr>
        <w:t>Where the child’s parent or the young person makes alternative arrangements, the local authority </w:t>
      </w:r>
      <w:r>
        <w:rPr>
          <w:b/>
          <w:sz w:val="24"/>
        </w:rPr>
        <w:t>must </w:t>
      </w:r>
      <w:r>
        <w:rPr>
          <w:sz w:val="24"/>
        </w:rPr>
        <w:t>satisfy itself that those arrangements are suitable before it is relieved of its duty to secure the provision. It can conclude that those arrangements are suitable only if there is a realistic possibility of them being funded for a reasonable</w:t>
      </w:r>
      <w:r>
        <w:rPr>
          <w:spacing w:val="-2"/>
          <w:sz w:val="24"/>
        </w:rPr>
        <w:t> </w:t>
      </w:r>
      <w:r>
        <w:rPr>
          <w:sz w:val="24"/>
        </w:rPr>
        <w:t>period</w:t>
      </w:r>
      <w:r>
        <w:rPr>
          <w:spacing w:val="-3"/>
          <w:sz w:val="24"/>
        </w:rPr>
        <w:t> </w:t>
      </w:r>
      <w:r>
        <w:rPr>
          <w:sz w:val="24"/>
        </w:rPr>
        <w:t>of</w:t>
      </w:r>
      <w:r>
        <w:rPr>
          <w:spacing w:val="-2"/>
          <w:sz w:val="24"/>
        </w:rPr>
        <w:t> </w:t>
      </w:r>
      <w:r>
        <w:rPr>
          <w:sz w:val="24"/>
        </w:rPr>
        <w:t>time.</w:t>
      </w:r>
      <w:r>
        <w:rPr>
          <w:spacing w:val="-2"/>
          <w:sz w:val="24"/>
        </w:rPr>
        <w:t> </w:t>
      </w:r>
      <w:r>
        <w:rPr>
          <w:sz w:val="24"/>
        </w:rPr>
        <w:t>If</w:t>
      </w:r>
      <w:r>
        <w:rPr>
          <w:spacing w:val="-2"/>
          <w:sz w:val="24"/>
        </w:rPr>
        <w:t> </w:t>
      </w:r>
      <w:r>
        <w:rPr>
          <w:sz w:val="24"/>
        </w:rPr>
        <w:t>it</w:t>
      </w:r>
      <w:r>
        <w:rPr>
          <w:spacing w:val="-4"/>
          <w:sz w:val="24"/>
        </w:rPr>
        <w:t> </w:t>
      </w:r>
      <w:r>
        <w:rPr>
          <w:sz w:val="24"/>
        </w:rPr>
        <w:t>is</w:t>
      </w:r>
      <w:r>
        <w:rPr>
          <w:spacing w:val="-3"/>
          <w:sz w:val="24"/>
        </w:rPr>
        <w:t> </w:t>
      </w:r>
      <w:r>
        <w:rPr>
          <w:sz w:val="24"/>
        </w:rPr>
        <w:t>satisfied,</w:t>
      </w:r>
      <w:r>
        <w:rPr>
          <w:spacing w:val="-2"/>
          <w:sz w:val="24"/>
        </w:rPr>
        <w:t> </w:t>
      </w:r>
      <w:r>
        <w:rPr>
          <w:sz w:val="24"/>
        </w:rPr>
        <w:t>the</w:t>
      </w:r>
      <w:r>
        <w:rPr>
          <w:spacing w:val="-3"/>
          <w:sz w:val="24"/>
        </w:rPr>
        <w:t> </w:t>
      </w:r>
      <w:r>
        <w:rPr>
          <w:sz w:val="24"/>
        </w:rPr>
        <w:t>authority</w:t>
      </w:r>
      <w:r>
        <w:rPr>
          <w:spacing w:val="-3"/>
          <w:sz w:val="24"/>
        </w:rPr>
        <w:t> </w:t>
      </w:r>
      <w:r>
        <w:rPr>
          <w:sz w:val="24"/>
        </w:rPr>
        <w:t>need</w:t>
      </w:r>
      <w:r>
        <w:rPr>
          <w:spacing w:val="-3"/>
          <w:sz w:val="24"/>
        </w:rPr>
        <w:t> </w:t>
      </w:r>
      <w:r>
        <w:rPr>
          <w:sz w:val="24"/>
        </w:rPr>
        <w:t>not</w:t>
      </w:r>
      <w:r>
        <w:rPr>
          <w:spacing w:val="-2"/>
          <w:sz w:val="24"/>
        </w:rPr>
        <w:t> </w:t>
      </w:r>
      <w:r>
        <w:rPr>
          <w:sz w:val="24"/>
        </w:rPr>
        <w:t>name</w:t>
      </w:r>
      <w:r>
        <w:rPr>
          <w:spacing w:val="-3"/>
          <w:sz w:val="24"/>
        </w:rPr>
        <w:t> </w:t>
      </w:r>
      <w:r>
        <w:rPr>
          <w:sz w:val="24"/>
        </w:rPr>
        <w:t>its</w:t>
      </w:r>
      <w:r>
        <w:rPr>
          <w:spacing w:val="-3"/>
          <w:sz w:val="24"/>
        </w:rPr>
        <w:t> </w:t>
      </w:r>
      <w:r>
        <w:rPr>
          <w:sz w:val="24"/>
        </w:rPr>
        <w:t>nominated school or college in the EHC plan and may specify only the type of provision. This is to avoid the school or other institution having to keep a place free that the child’s parent or the young person has no intention of taking up.</w:t>
      </w:r>
    </w:p>
    <w:p>
      <w:pPr>
        <w:pStyle w:val="ListParagraph"/>
        <w:numPr>
          <w:ilvl w:val="1"/>
          <w:numId w:val="1"/>
        </w:numPr>
        <w:tabs>
          <w:tab w:pos="815" w:val="left" w:leader="none"/>
          <w:tab w:pos="820" w:val="left" w:leader="none"/>
        </w:tabs>
        <w:spacing w:line="288" w:lineRule="auto" w:before="241" w:after="0"/>
        <w:ind w:left="820" w:right="258" w:hanging="710"/>
        <w:jc w:val="left"/>
        <w:rPr>
          <w:sz w:val="24"/>
        </w:rPr>
      </w:pPr>
      <w:r>
        <w:rPr>
          <w:sz w:val="24"/>
        </w:rPr>
        <w:t>If the local authority is not satisfied that the alternative arrangements made by the child’s parent or the young person are suitable, it could either conclude that the arrangements</w:t>
      </w:r>
      <w:r>
        <w:rPr>
          <w:spacing w:val="-3"/>
          <w:sz w:val="24"/>
        </w:rPr>
        <w:t> </w:t>
      </w:r>
      <w:r>
        <w:rPr>
          <w:sz w:val="24"/>
        </w:rPr>
        <w:t>are</w:t>
      </w:r>
      <w:r>
        <w:rPr>
          <w:spacing w:val="-3"/>
          <w:sz w:val="24"/>
        </w:rPr>
        <w:t> </w:t>
      </w:r>
      <w:r>
        <w:rPr>
          <w:sz w:val="24"/>
        </w:rPr>
        <w:t>not</w:t>
      </w:r>
      <w:r>
        <w:rPr>
          <w:spacing w:val="-4"/>
          <w:sz w:val="24"/>
        </w:rPr>
        <w:t> </w:t>
      </w:r>
      <w:r>
        <w:rPr>
          <w:sz w:val="24"/>
        </w:rPr>
        <w:t>suitable</w:t>
      </w:r>
      <w:r>
        <w:rPr>
          <w:spacing w:val="-3"/>
          <w:sz w:val="24"/>
        </w:rPr>
        <w:t> </w:t>
      </w:r>
      <w:r>
        <w:rPr>
          <w:sz w:val="24"/>
        </w:rPr>
        <w:t>and</w:t>
      </w:r>
      <w:r>
        <w:rPr>
          <w:spacing w:val="-3"/>
          <w:sz w:val="24"/>
        </w:rPr>
        <w:t> </w:t>
      </w:r>
      <w:r>
        <w:rPr>
          <w:sz w:val="24"/>
        </w:rPr>
        <w:t>name</w:t>
      </w:r>
      <w:r>
        <w:rPr>
          <w:spacing w:val="-3"/>
          <w:sz w:val="24"/>
        </w:rPr>
        <w:t> </w:t>
      </w:r>
      <w:r>
        <w:rPr>
          <w:sz w:val="24"/>
        </w:rPr>
        <w:t>another</w:t>
      </w:r>
      <w:r>
        <w:rPr>
          <w:spacing w:val="-2"/>
          <w:sz w:val="24"/>
        </w:rPr>
        <w:t> </w:t>
      </w:r>
      <w:r>
        <w:rPr>
          <w:sz w:val="24"/>
        </w:rPr>
        <w:t>appropriate</w:t>
      </w:r>
      <w:r>
        <w:rPr>
          <w:spacing w:val="-3"/>
          <w:sz w:val="24"/>
        </w:rPr>
        <w:t> </w:t>
      </w:r>
      <w:r>
        <w:rPr>
          <w:sz w:val="24"/>
        </w:rPr>
        <w:t>school</w:t>
      </w:r>
      <w:r>
        <w:rPr>
          <w:spacing w:val="-3"/>
          <w:sz w:val="24"/>
        </w:rPr>
        <w:t> </w:t>
      </w:r>
      <w:r>
        <w:rPr>
          <w:sz w:val="24"/>
        </w:rPr>
        <w:t>or</w:t>
      </w:r>
      <w:r>
        <w:rPr>
          <w:spacing w:val="-2"/>
          <w:sz w:val="24"/>
        </w:rPr>
        <w:t> </w:t>
      </w:r>
      <w:r>
        <w:rPr>
          <w:sz w:val="24"/>
        </w:rPr>
        <w:t>college,</w:t>
      </w:r>
      <w:r>
        <w:rPr>
          <w:spacing w:val="-3"/>
          <w:sz w:val="24"/>
        </w:rPr>
        <w:t> </w:t>
      </w:r>
      <w:r>
        <w:rPr>
          <w:sz w:val="24"/>
        </w:rPr>
        <w:t>or</w:t>
      </w:r>
      <w:r>
        <w:rPr>
          <w:spacing w:val="-2"/>
          <w:sz w:val="24"/>
        </w:rPr>
        <w:t> </w:t>
      </w:r>
      <w:r>
        <w:rPr>
          <w:sz w:val="24"/>
        </w:rPr>
        <w:t>it could choose to assist the child’s parent or the young person in making their arrangements suitable, including through a financial contribution. But the local authority would be under no obligation to meet the costs of those arrangements.</w:t>
      </w:r>
    </w:p>
    <w:p>
      <w:pPr>
        <w:pStyle w:val="ListParagraph"/>
        <w:numPr>
          <w:ilvl w:val="1"/>
          <w:numId w:val="1"/>
        </w:numPr>
        <w:tabs>
          <w:tab w:pos="815" w:val="left" w:leader="none"/>
          <w:tab w:pos="820" w:val="left" w:leader="none"/>
        </w:tabs>
        <w:spacing w:line="288" w:lineRule="auto" w:before="240" w:after="0"/>
        <w:ind w:left="820" w:right="272" w:hanging="710"/>
        <w:jc w:val="left"/>
        <w:rPr>
          <w:sz w:val="24"/>
        </w:rPr>
      </w:pPr>
      <w:r>
        <w:rPr>
          <w:sz w:val="24"/>
        </w:rPr>
        <w:t>Where the child’s parent or the young person makes suitable alternative arrangements for educational provision the health commissioning body is still responsible for arranging the health care specified in the child or young person’s EHC</w:t>
      </w:r>
      <w:r>
        <w:rPr>
          <w:spacing w:val="-3"/>
          <w:sz w:val="24"/>
        </w:rPr>
        <w:t> </w:t>
      </w:r>
      <w:r>
        <w:rPr>
          <w:sz w:val="24"/>
        </w:rPr>
        <w:t>plan.</w:t>
      </w:r>
      <w:r>
        <w:rPr>
          <w:spacing w:val="-2"/>
          <w:sz w:val="24"/>
        </w:rPr>
        <w:t> </w:t>
      </w:r>
      <w:r>
        <w:rPr>
          <w:sz w:val="24"/>
        </w:rPr>
        <w:t>If</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4"/>
          <w:sz w:val="24"/>
        </w:rPr>
        <w:t> </w:t>
      </w:r>
      <w:r>
        <w:rPr>
          <w:sz w:val="24"/>
        </w:rPr>
        <w:t>makes</w:t>
      </w:r>
      <w:r>
        <w:rPr>
          <w:spacing w:val="-3"/>
          <w:sz w:val="24"/>
        </w:rPr>
        <w:t> </w:t>
      </w:r>
      <w:r>
        <w:rPr>
          <w:sz w:val="24"/>
        </w:rPr>
        <w:t>alternative</w:t>
      </w:r>
      <w:r>
        <w:rPr>
          <w:spacing w:val="-3"/>
          <w:sz w:val="24"/>
        </w:rPr>
        <w:t> </w:t>
      </w:r>
      <w:r>
        <w:rPr>
          <w:sz w:val="24"/>
        </w:rPr>
        <w:t>arrangements for health care provision then the health commissioning body would need to satisfy itself that those arrangements are suitable. If the arrangements are not suitable the health commissioning body would arrange the provision specified in the plan or, if</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249" w:firstLine="0"/>
      </w:pPr>
      <w:r>
        <w:rPr/>
        <w:t>they</w:t>
      </w:r>
      <w:r>
        <w:rPr>
          <w:spacing w:val="-3"/>
        </w:rPr>
        <w:t> </w:t>
      </w:r>
      <w:r>
        <w:rPr/>
        <w:t>felt</w:t>
      </w:r>
      <w:r>
        <w:rPr>
          <w:spacing w:val="-2"/>
        </w:rPr>
        <w:t> </w:t>
      </w:r>
      <w:r>
        <w:rPr/>
        <w:t>it</w:t>
      </w:r>
      <w:r>
        <w:rPr>
          <w:spacing w:val="-4"/>
        </w:rPr>
        <w:t> </w:t>
      </w:r>
      <w:r>
        <w:rPr/>
        <w:t>appropriate,</w:t>
      </w:r>
      <w:r>
        <w:rPr>
          <w:spacing w:val="-2"/>
        </w:rPr>
        <w:t> </w:t>
      </w:r>
      <w:r>
        <w:rPr/>
        <w:t>assist</w:t>
      </w:r>
      <w:r>
        <w:rPr>
          <w:spacing w:val="-2"/>
        </w:rPr>
        <w:t> </w:t>
      </w:r>
      <w:r>
        <w:rPr/>
        <w:t>the</w:t>
      </w:r>
      <w:r>
        <w:rPr>
          <w:spacing w:val="-3"/>
        </w:rPr>
        <w:t> </w:t>
      </w:r>
      <w:r>
        <w:rPr/>
        <w:t>child’s</w:t>
      </w:r>
      <w:r>
        <w:rPr>
          <w:spacing w:val="-3"/>
        </w:rPr>
        <w:t> </w:t>
      </w:r>
      <w:r>
        <w:rPr/>
        <w:t>parent</w:t>
      </w:r>
      <w:r>
        <w:rPr>
          <w:spacing w:val="-2"/>
        </w:rPr>
        <w:t> </w:t>
      </w:r>
      <w:r>
        <w:rPr/>
        <w:t>or</w:t>
      </w:r>
      <w:r>
        <w:rPr>
          <w:spacing w:val="-4"/>
        </w:rPr>
        <w:t> </w:t>
      </w:r>
      <w:r>
        <w:rPr/>
        <w:t>the</w:t>
      </w:r>
      <w:r>
        <w:rPr>
          <w:spacing w:val="-3"/>
        </w:rPr>
        <w:t> </w:t>
      </w:r>
      <w:r>
        <w:rPr/>
        <w:t>young</w:t>
      </w:r>
      <w:r>
        <w:rPr>
          <w:spacing w:val="-3"/>
        </w:rPr>
        <w:t> </w:t>
      </w:r>
      <w:r>
        <w:rPr/>
        <w:t>person</w:t>
      </w:r>
      <w:r>
        <w:rPr>
          <w:spacing w:val="-4"/>
        </w:rPr>
        <w:t> </w:t>
      </w:r>
      <w:r>
        <w:rPr/>
        <w:t>in</w:t>
      </w:r>
      <w:r>
        <w:rPr>
          <w:spacing w:val="-3"/>
        </w:rPr>
        <w:t> </w:t>
      </w:r>
      <w:r>
        <w:rPr/>
        <w:t>making</w:t>
      </w:r>
      <w:r>
        <w:rPr>
          <w:spacing w:val="-3"/>
        </w:rPr>
        <w:t> </w:t>
      </w:r>
      <w:r>
        <w:rPr/>
        <w:t>their own arrangements suitable.</w:t>
      </w:r>
    </w:p>
    <w:p>
      <w:pPr>
        <w:pStyle w:val="ListParagraph"/>
        <w:numPr>
          <w:ilvl w:val="1"/>
          <w:numId w:val="1"/>
        </w:numPr>
        <w:tabs>
          <w:tab w:pos="815" w:val="left" w:leader="none"/>
          <w:tab w:pos="820" w:val="left" w:leader="none"/>
        </w:tabs>
        <w:spacing w:line="288" w:lineRule="auto" w:before="240" w:after="0"/>
        <w:ind w:left="820" w:right="832" w:hanging="710"/>
        <w:jc w:val="left"/>
        <w:rPr>
          <w:sz w:val="24"/>
        </w:rPr>
      </w:pPr>
      <w:r>
        <w:rPr>
          <w:sz w:val="24"/>
        </w:rPr>
        <w:t>These arrangements ensure that local authorities meet their fundamental responsibility</w:t>
      </w:r>
      <w:r>
        <w:rPr>
          <w:spacing w:val="-3"/>
          <w:sz w:val="24"/>
        </w:rPr>
        <w:t> </w:t>
      </w:r>
      <w:r>
        <w:rPr>
          <w:sz w:val="24"/>
        </w:rPr>
        <w:t>to</w:t>
      </w:r>
      <w:r>
        <w:rPr>
          <w:spacing w:val="-4"/>
          <w:sz w:val="24"/>
        </w:rPr>
        <w:t> </w:t>
      </w:r>
      <w:r>
        <w:rPr>
          <w:sz w:val="24"/>
        </w:rPr>
        <w:t>ensure</w:t>
      </w:r>
      <w:r>
        <w:rPr>
          <w:spacing w:val="-3"/>
          <w:sz w:val="24"/>
        </w:rPr>
        <w:t> </w:t>
      </w:r>
      <w:r>
        <w:rPr>
          <w:sz w:val="24"/>
        </w:rPr>
        <w:t>that</w:t>
      </w:r>
      <w:r>
        <w:rPr>
          <w:spacing w:val="-3"/>
          <w:sz w:val="24"/>
        </w:rPr>
        <w:t> </w:t>
      </w:r>
      <w:r>
        <w:rPr>
          <w:sz w:val="24"/>
        </w:rPr>
        <w:t>children</w:t>
      </w:r>
      <w:r>
        <w:rPr>
          <w:spacing w:val="-3"/>
          <w:sz w:val="24"/>
        </w:rPr>
        <w:t> </w:t>
      </w:r>
      <w:r>
        <w:rPr>
          <w:sz w:val="24"/>
        </w:rPr>
        <w:t>and</w:t>
      </w:r>
      <w:r>
        <w:rPr>
          <w:spacing w:val="-3"/>
          <w:sz w:val="24"/>
        </w:rPr>
        <w:t> </w:t>
      </w:r>
      <w:r>
        <w:rPr>
          <w:sz w:val="24"/>
        </w:rPr>
        <w:t>young</w:t>
      </w:r>
      <w:r>
        <w:rPr>
          <w:spacing w:val="-3"/>
          <w:sz w:val="24"/>
        </w:rPr>
        <w:t> </w:t>
      </w:r>
      <w:r>
        <w:rPr>
          <w:sz w:val="24"/>
        </w:rPr>
        <w:t>people</w:t>
      </w:r>
      <w:r>
        <w:rPr>
          <w:spacing w:val="-3"/>
          <w:sz w:val="24"/>
        </w:rPr>
        <w:t> </w:t>
      </w:r>
      <w:r>
        <w:rPr>
          <w:sz w:val="24"/>
        </w:rPr>
        <w:t>with</w:t>
      </w:r>
      <w:r>
        <w:rPr>
          <w:spacing w:val="-3"/>
          <w:sz w:val="24"/>
        </w:rPr>
        <w:t> </w:t>
      </w:r>
      <w:r>
        <w:rPr>
          <w:sz w:val="24"/>
        </w:rPr>
        <w:t>EHC</w:t>
      </w:r>
      <w:r>
        <w:rPr>
          <w:spacing w:val="-3"/>
          <w:sz w:val="24"/>
        </w:rPr>
        <w:t> </w:t>
      </w:r>
      <w:r>
        <w:rPr>
          <w:sz w:val="24"/>
        </w:rPr>
        <w:t>plans</w:t>
      </w:r>
      <w:r>
        <w:rPr>
          <w:spacing w:val="-3"/>
          <w:sz w:val="24"/>
        </w:rPr>
        <w:t> </w:t>
      </w:r>
      <w:r>
        <w:rPr>
          <w:sz w:val="24"/>
        </w:rPr>
        <w:t>get</w:t>
      </w:r>
      <w:r>
        <w:rPr>
          <w:spacing w:val="-3"/>
          <w:sz w:val="24"/>
        </w:rPr>
        <w:t> </w:t>
      </w:r>
      <w:r>
        <w:rPr>
          <w:sz w:val="24"/>
        </w:rPr>
        <w:t>the support they need whilst enabling flexibility to accommodate alternative arrangements made by the child’s parent or the young person.</w:t>
      </w:r>
    </w:p>
    <w:p>
      <w:pPr>
        <w:pStyle w:val="Heading2"/>
      </w:pPr>
      <w:r>
        <w:rPr>
          <w:color w:val="1F497D"/>
        </w:rPr>
        <w:t>Maintaining</w:t>
      </w:r>
      <w:r>
        <w:rPr>
          <w:color w:val="1F497D"/>
          <w:spacing w:val="-11"/>
        </w:rPr>
        <w:t> </w:t>
      </w:r>
      <w:r>
        <w:rPr>
          <w:color w:val="1F497D"/>
        </w:rPr>
        <w:t>social</w:t>
      </w:r>
      <w:r>
        <w:rPr>
          <w:color w:val="1F497D"/>
          <w:spacing w:val="-10"/>
        </w:rPr>
        <w:t> </w:t>
      </w:r>
      <w:r>
        <w:rPr>
          <w:color w:val="1F497D"/>
        </w:rPr>
        <w:t>care</w:t>
      </w:r>
      <w:r>
        <w:rPr>
          <w:color w:val="1F497D"/>
          <w:spacing w:val="-10"/>
        </w:rPr>
        <w:t> </w:t>
      </w:r>
      <w:r>
        <w:rPr>
          <w:color w:val="1F497D"/>
        </w:rPr>
        <w:t>provision</w:t>
      </w:r>
      <w:r>
        <w:rPr>
          <w:color w:val="1F497D"/>
          <w:spacing w:val="-10"/>
        </w:rPr>
        <w:t> </w:t>
      </w:r>
      <w:r>
        <w:rPr>
          <w:color w:val="1F497D"/>
        </w:rPr>
        <w:t>in</w:t>
      </w:r>
      <w:r>
        <w:rPr>
          <w:color w:val="1F497D"/>
          <w:spacing w:val="-11"/>
        </w:rPr>
        <w:t> </w:t>
      </w:r>
      <w:r>
        <w:rPr>
          <w:color w:val="1F497D"/>
        </w:rPr>
        <w:t>EHC</w:t>
      </w:r>
      <w:r>
        <w:rPr>
          <w:color w:val="1F497D"/>
          <w:spacing w:val="-11"/>
        </w:rPr>
        <w:t> </w:t>
      </w:r>
      <w:r>
        <w:rPr>
          <w:color w:val="1F497D"/>
          <w:spacing w:val="-2"/>
        </w:rPr>
        <w:t>plans</w:t>
      </w:r>
    </w:p>
    <w:p>
      <w:pPr>
        <w:pStyle w:val="ListParagraph"/>
        <w:numPr>
          <w:ilvl w:val="1"/>
          <w:numId w:val="1"/>
        </w:numPr>
        <w:tabs>
          <w:tab w:pos="815" w:val="left" w:leader="none"/>
          <w:tab w:pos="820" w:val="left" w:leader="none"/>
        </w:tabs>
        <w:spacing w:line="288" w:lineRule="auto" w:before="166" w:after="0"/>
        <w:ind w:left="820" w:right="150" w:hanging="710"/>
        <w:jc w:val="left"/>
        <w:rPr>
          <w:sz w:val="24"/>
        </w:rPr>
      </w:pPr>
      <w:r>
        <w:rPr>
          <w:sz w:val="24"/>
        </w:rPr>
        <w:t>For social care provision specified in the plan, existing duties on social care services to</w:t>
      </w:r>
      <w:r>
        <w:rPr>
          <w:spacing w:val="-3"/>
          <w:sz w:val="24"/>
        </w:rPr>
        <w:t> </w:t>
      </w:r>
      <w:r>
        <w:rPr>
          <w:sz w:val="24"/>
        </w:rPr>
        <w:t>assess</w:t>
      </w:r>
      <w:r>
        <w:rPr>
          <w:spacing w:val="-3"/>
          <w:sz w:val="24"/>
        </w:rPr>
        <w:t> </w:t>
      </w:r>
      <w:r>
        <w:rPr>
          <w:sz w:val="24"/>
        </w:rPr>
        <w:t>and</w:t>
      </w:r>
      <w:r>
        <w:rPr>
          <w:spacing w:val="-3"/>
          <w:sz w:val="24"/>
        </w:rPr>
        <w:t> </w:t>
      </w:r>
      <w:r>
        <w:rPr>
          <w:sz w:val="24"/>
        </w:rPr>
        <w:t>provide</w:t>
      </w:r>
      <w:r>
        <w:rPr>
          <w:spacing w:val="-2"/>
          <w:sz w:val="24"/>
        </w:rPr>
        <w:t> </w:t>
      </w:r>
      <w:r>
        <w:rPr>
          <w:sz w:val="24"/>
        </w:rPr>
        <w:t>for</w:t>
      </w:r>
      <w:r>
        <w:rPr>
          <w:spacing w:val="-2"/>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disabled</w:t>
      </w:r>
      <w:r>
        <w:rPr>
          <w:spacing w:val="-3"/>
          <w:sz w:val="24"/>
        </w:rPr>
        <w:t> </w:t>
      </w:r>
      <w:r>
        <w:rPr>
          <w:sz w:val="24"/>
        </w:rPr>
        <w:t>children</w:t>
      </w:r>
      <w:r>
        <w:rPr>
          <w:spacing w:val="-2"/>
          <w:sz w:val="24"/>
        </w:rPr>
        <w:t> </w:t>
      </w:r>
      <w:r>
        <w:rPr>
          <w:sz w:val="24"/>
        </w:rPr>
        <w:t>and</w:t>
      </w:r>
      <w:r>
        <w:rPr>
          <w:spacing w:val="-3"/>
          <w:sz w:val="24"/>
        </w:rPr>
        <w:t> </w:t>
      </w:r>
      <w:r>
        <w:rPr>
          <w:sz w:val="24"/>
        </w:rPr>
        <w:t>young</w:t>
      </w:r>
      <w:r>
        <w:rPr>
          <w:spacing w:val="-2"/>
          <w:sz w:val="24"/>
        </w:rPr>
        <w:t> </w:t>
      </w:r>
      <w:r>
        <w:rPr>
          <w:sz w:val="24"/>
        </w:rPr>
        <w:t>people</w:t>
      </w:r>
      <w:r>
        <w:rPr>
          <w:spacing w:val="-3"/>
          <w:sz w:val="24"/>
        </w:rPr>
        <w:t> </w:t>
      </w:r>
      <w:r>
        <w:rPr>
          <w:sz w:val="24"/>
        </w:rPr>
        <w:t>under</w:t>
      </w:r>
      <w:r>
        <w:rPr>
          <w:spacing w:val="-2"/>
          <w:sz w:val="24"/>
        </w:rPr>
        <w:t> </w:t>
      </w:r>
      <w:r>
        <w:rPr>
          <w:sz w:val="24"/>
        </w:rPr>
        <w:t>the Children Act 1989 continue to apply. Where the local authority decides it is necessary to make provision for a disabled child or young person under 18 pursuant to Section 2 of the Chronically Sick and Disabled Person Act (CSDPA) 1970, the local authority </w:t>
      </w:r>
      <w:r>
        <w:rPr>
          <w:b/>
          <w:sz w:val="24"/>
        </w:rPr>
        <w:t>must </w:t>
      </w:r>
      <w:r>
        <w:rPr>
          <w:sz w:val="24"/>
        </w:rPr>
        <w:t>identify which provision is made under section 2 of the CSDPA. The local authority </w:t>
      </w:r>
      <w:r>
        <w:rPr>
          <w:b/>
          <w:sz w:val="24"/>
        </w:rPr>
        <w:t>must </w:t>
      </w:r>
      <w:r>
        <w:rPr>
          <w:sz w:val="24"/>
        </w:rPr>
        <w:t>specify that provision in section H1 of the EHC plan. It</w:t>
      </w:r>
      <w:r>
        <w:rPr>
          <w:spacing w:val="40"/>
          <w:sz w:val="24"/>
        </w:rPr>
        <w:t> </w:t>
      </w:r>
      <w:r>
        <w:rPr>
          <w:b/>
          <w:sz w:val="24"/>
        </w:rPr>
        <w:t>must</w:t>
      </w:r>
      <w:r>
        <w:rPr>
          <w:b/>
          <w:spacing w:val="-1"/>
          <w:sz w:val="24"/>
        </w:rPr>
        <w:t> </w:t>
      </w:r>
      <w:r>
        <w:rPr>
          <w:sz w:val="24"/>
        </w:rPr>
        <w:t>secure</w:t>
      </w:r>
      <w:r>
        <w:rPr>
          <w:spacing w:val="-2"/>
          <w:sz w:val="24"/>
        </w:rPr>
        <w:t> </w:t>
      </w:r>
      <w:r>
        <w:rPr>
          <w:sz w:val="24"/>
        </w:rPr>
        <w:t>that</w:t>
      </w:r>
      <w:r>
        <w:rPr>
          <w:spacing w:val="-1"/>
          <w:sz w:val="24"/>
        </w:rPr>
        <w:t> </w:t>
      </w:r>
      <w:r>
        <w:rPr>
          <w:sz w:val="24"/>
        </w:rPr>
        <w:t>provision</w:t>
      </w:r>
      <w:r>
        <w:rPr>
          <w:spacing w:val="-3"/>
          <w:sz w:val="24"/>
        </w:rPr>
        <w:t> </w:t>
      </w:r>
      <w:r>
        <w:rPr>
          <w:sz w:val="24"/>
        </w:rPr>
        <w:t>because</w:t>
      </w:r>
      <w:r>
        <w:rPr>
          <w:spacing w:val="-2"/>
          <w:sz w:val="24"/>
        </w:rPr>
        <w:t> </w:t>
      </w:r>
      <w:r>
        <w:rPr>
          <w:sz w:val="24"/>
        </w:rPr>
        <w:t>under</w:t>
      </w:r>
      <w:r>
        <w:rPr>
          <w:spacing w:val="-1"/>
          <w:sz w:val="24"/>
        </w:rPr>
        <w:t> </w:t>
      </w:r>
      <w:r>
        <w:rPr>
          <w:sz w:val="24"/>
        </w:rPr>
        <w:t>Section</w:t>
      </w:r>
      <w:r>
        <w:rPr>
          <w:spacing w:val="-2"/>
          <w:sz w:val="24"/>
        </w:rPr>
        <w:t> </w:t>
      </w:r>
      <w:r>
        <w:rPr>
          <w:sz w:val="24"/>
        </w:rPr>
        <w:t>2</w:t>
      </w:r>
      <w:r>
        <w:rPr>
          <w:spacing w:val="-2"/>
          <w:sz w:val="24"/>
        </w:rPr>
        <w:t> </w:t>
      </w:r>
      <w:r>
        <w:rPr>
          <w:sz w:val="24"/>
        </w:rPr>
        <w:t>of</w:t>
      </w:r>
      <w:r>
        <w:rPr>
          <w:spacing w:val="-3"/>
          <w:sz w:val="24"/>
        </w:rPr>
        <w:t> </w:t>
      </w:r>
      <w:r>
        <w:rPr>
          <w:sz w:val="24"/>
        </w:rPr>
        <w:t>the</w:t>
      </w:r>
      <w:r>
        <w:rPr>
          <w:spacing w:val="-2"/>
          <w:sz w:val="24"/>
        </w:rPr>
        <w:t> </w:t>
      </w:r>
      <w:r>
        <w:rPr>
          <w:sz w:val="24"/>
        </w:rPr>
        <w:t>CSDPA</w:t>
      </w:r>
      <w:r>
        <w:rPr>
          <w:spacing w:val="-1"/>
          <w:sz w:val="24"/>
        </w:rPr>
        <w:t> </w:t>
      </w:r>
      <w:r>
        <w:rPr>
          <w:sz w:val="24"/>
        </w:rPr>
        <w:t>there</w:t>
      </w:r>
      <w:r>
        <w:rPr>
          <w:spacing w:val="-2"/>
          <w:sz w:val="24"/>
        </w:rPr>
        <w:t> </w:t>
      </w:r>
      <w:r>
        <w:rPr>
          <w:sz w:val="24"/>
        </w:rPr>
        <w:t>is</w:t>
      </w:r>
      <w:r>
        <w:rPr>
          <w:spacing w:val="-2"/>
          <w:sz w:val="24"/>
        </w:rPr>
        <w:t> </w:t>
      </w:r>
      <w:r>
        <w:rPr>
          <w:sz w:val="24"/>
        </w:rPr>
        <w:t>a</w:t>
      </w:r>
      <w:r>
        <w:rPr>
          <w:spacing w:val="-3"/>
          <w:sz w:val="24"/>
        </w:rPr>
        <w:t> </w:t>
      </w:r>
      <w:r>
        <w:rPr>
          <w:sz w:val="24"/>
        </w:rPr>
        <w:t>duty</w:t>
      </w:r>
      <w:r>
        <w:rPr>
          <w:spacing w:val="-2"/>
          <w:sz w:val="24"/>
        </w:rPr>
        <w:t> </w:t>
      </w:r>
      <w:r>
        <w:rPr>
          <w:sz w:val="24"/>
        </w:rPr>
        <w:t>to provide the services assessed by the local authority as being needed.</w:t>
      </w:r>
    </w:p>
    <w:p>
      <w:pPr>
        <w:pStyle w:val="ListParagraph"/>
        <w:numPr>
          <w:ilvl w:val="1"/>
          <w:numId w:val="1"/>
        </w:numPr>
        <w:tabs>
          <w:tab w:pos="815" w:val="left" w:leader="none"/>
          <w:tab w:pos="820" w:val="left" w:leader="none"/>
        </w:tabs>
        <w:spacing w:line="288" w:lineRule="auto" w:before="240" w:after="0"/>
        <w:ind w:left="820" w:right="180" w:hanging="710"/>
        <w:jc w:val="left"/>
        <w:rPr>
          <w:sz w:val="24"/>
        </w:rPr>
      </w:pPr>
      <w:r>
        <w:rPr>
          <w:sz w:val="24"/>
        </w:rPr>
        <w:t>Where</w:t>
      </w:r>
      <w:r>
        <w:rPr>
          <w:spacing w:val="-2"/>
          <w:sz w:val="24"/>
        </w:rPr>
        <w:t> </w:t>
      </w:r>
      <w:r>
        <w:rPr>
          <w:sz w:val="24"/>
        </w:rPr>
        <w:t>the</w:t>
      </w:r>
      <w:r>
        <w:rPr>
          <w:spacing w:val="-3"/>
          <w:sz w:val="24"/>
        </w:rPr>
        <w:t> </w:t>
      </w:r>
      <w:r>
        <w:rPr>
          <w:sz w:val="24"/>
        </w:rPr>
        <w:t>young</w:t>
      </w:r>
      <w:r>
        <w:rPr>
          <w:spacing w:val="-2"/>
          <w:sz w:val="24"/>
        </w:rPr>
        <w:t> </w:t>
      </w:r>
      <w:r>
        <w:rPr>
          <w:sz w:val="24"/>
        </w:rPr>
        <w:t>person</w:t>
      </w:r>
      <w:r>
        <w:rPr>
          <w:spacing w:val="-2"/>
          <w:sz w:val="24"/>
        </w:rPr>
        <w:t> </w:t>
      </w:r>
      <w:r>
        <w:rPr>
          <w:sz w:val="24"/>
        </w:rPr>
        <w:t>is</w:t>
      </w:r>
      <w:r>
        <w:rPr>
          <w:spacing w:val="-2"/>
          <w:sz w:val="24"/>
        </w:rPr>
        <w:t> </w:t>
      </w:r>
      <w:r>
        <w:rPr>
          <w:sz w:val="24"/>
        </w:rPr>
        <w:t>over</w:t>
      </w:r>
      <w:r>
        <w:rPr>
          <w:spacing w:val="-2"/>
          <w:sz w:val="24"/>
        </w:rPr>
        <w:t> </w:t>
      </w:r>
      <w:r>
        <w:rPr>
          <w:sz w:val="24"/>
        </w:rPr>
        <w:t>18,</w:t>
      </w:r>
      <w:r>
        <w:rPr>
          <w:spacing w:val="-2"/>
          <w:sz w:val="24"/>
        </w:rPr>
        <w:t> </w:t>
      </w:r>
      <w:r>
        <w:rPr>
          <w:sz w:val="24"/>
        </w:rPr>
        <w:t>the</w:t>
      </w:r>
      <w:r>
        <w:rPr>
          <w:spacing w:val="-2"/>
          <w:sz w:val="24"/>
        </w:rPr>
        <w:t> </w:t>
      </w:r>
      <w:r>
        <w:rPr>
          <w:sz w:val="24"/>
        </w:rPr>
        <w:t>care</w:t>
      </w:r>
      <w:r>
        <w:rPr>
          <w:spacing w:val="-3"/>
          <w:sz w:val="24"/>
        </w:rPr>
        <w:t> </w:t>
      </w:r>
      <w:r>
        <w:rPr>
          <w:sz w:val="24"/>
        </w:rPr>
        <w:t>element</w:t>
      </w:r>
      <w:r>
        <w:rPr>
          <w:spacing w:val="-2"/>
          <w:sz w:val="24"/>
        </w:rPr>
        <w:t> </w:t>
      </w:r>
      <w:r>
        <w:rPr>
          <w:sz w:val="24"/>
        </w:rPr>
        <w:t>of</w:t>
      </w:r>
      <w:r>
        <w:rPr>
          <w:spacing w:val="-2"/>
          <w:sz w:val="24"/>
        </w:rPr>
        <w:t> </w:t>
      </w:r>
      <w:r>
        <w:rPr>
          <w:sz w:val="24"/>
        </w:rPr>
        <w:t>the</w:t>
      </w:r>
      <w:r>
        <w:rPr>
          <w:spacing w:val="-2"/>
          <w:sz w:val="24"/>
        </w:rPr>
        <w:t> </w:t>
      </w:r>
      <w:r>
        <w:rPr>
          <w:sz w:val="24"/>
        </w:rPr>
        <w:t>EHC</w:t>
      </w:r>
      <w:r>
        <w:rPr>
          <w:spacing w:val="-2"/>
          <w:sz w:val="24"/>
        </w:rPr>
        <w:t> </w:t>
      </w:r>
      <w:r>
        <w:rPr>
          <w:sz w:val="24"/>
        </w:rPr>
        <w:t>plan</w:t>
      </w:r>
      <w:r>
        <w:rPr>
          <w:spacing w:val="-2"/>
          <w:sz w:val="24"/>
        </w:rPr>
        <w:t> </w:t>
      </w:r>
      <w:r>
        <w:rPr>
          <w:sz w:val="24"/>
        </w:rPr>
        <w:t>will</w:t>
      </w:r>
      <w:r>
        <w:rPr>
          <w:spacing w:val="-2"/>
          <w:sz w:val="24"/>
        </w:rPr>
        <w:t> </w:t>
      </w:r>
      <w:r>
        <w:rPr>
          <w:sz w:val="24"/>
        </w:rPr>
        <w:t>usually</w:t>
      </w:r>
      <w:r>
        <w:rPr>
          <w:spacing w:val="-2"/>
          <w:sz w:val="24"/>
        </w:rPr>
        <w:t> </w:t>
      </w:r>
      <w:r>
        <w:rPr>
          <w:sz w:val="24"/>
        </w:rPr>
        <w:t>be provided by adult services. Under the Care Act 2014, local authorities </w:t>
      </w:r>
      <w:r>
        <w:rPr>
          <w:b/>
          <w:sz w:val="24"/>
        </w:rPr>
        <w:t>must </w:t>
      </w:r>
      <w:r>
        <w:rPr>
          <w:sz w:val="24"/>
        </w:rPr>
        <w:t>meet eligible needs set out in an adult care and support plan (as set out in the Care Act 2014). Local authorities should explain how the adult care and support system works, and support young people in making the transition to adult services. Local authorities should have in place arrangements to ensure that young people with social care needs have every opportunity to lead as independent a life as possible and that they are not disadvantaged by the move from children’s to adult services.</w:t>
      </w:r>
    </w:p>
    <w:p>
      <w:pPr>
        <w:pStyle w:val="ListParagraph"/>
        <w:numPr>
          <w:ilvl w:val="1"/>
          <w:numId w:val="1"/>
        </w:numPr>
        <w:tabs>
          <w:tab w:pos="815" w:val="left" w:leader="none"/>
          <w:tab w:pos="820" w:val="left" w:leader="none"/>
        </w:tabs>
        <w:spacing w:line="288" w:lineRule="auto" w:before="240" w:after="0"/>
        <w:ind w:left="820" w:right="164" w:hanging="710"/>
        <w:jc w:val="left"/>
        <w:rPr>
          <w:sz w:val="24"/>
        </w:rPr>
      </w:pPr>
      <w:r>
        <w:rPr>
          <w:sz w:val="24"/>
        </w:rPr>
        <w:t>However, where it will benefit a young person with an EHC plan, local authorities have</w:t>
      </w:r>
      <w:r>
        <w:rPr>
          <w:spacing w:val="-3"/>
          <w:sz w:val="24"/>
        </w:rPr>
        <w:t> </w:t>
      </w:r>
      <w:r>
        <w:rPr>
          <w:sz w:val="24"/>
        </w:rPr>
        <w:t>the</w:t>
      </w:r>
      <w:r>
        <w:rPr>
          <w:spacing w:val="-3"/>
          <w:sz w:val="24"/>
        </w:rPr>
        <w:t> </w:t>
      </w:r>
      <w:r>
        <w:rPr>
          <w:sz w:val="24"/>
        </w:rPr>
        <w:t>power</w:t>
      </w:r>
      <w:r>
        <w:rPr>
          <w:spacing w:val="-2"/>
          <w:sz w:val="24"/>
        </w:rPr>
        <w:t> </w:t>
      </w:r>
      <w:r>
        <w:rPr>
          <w:sz w:val="24"/>
        </w:rPr>
        <w:t>to</w:t>
      </w:r>
      <w:r>
        <w:rPr>
          <w:spacing w:val="-3"/>
          <w:sz w:val="24"/>
        </w:rPr>
        <w:t> </w:t>
      </w:r>
      <w:r>
        <w:rPr>
          <w:sz w:val="24"/>
        </w:rPr>
        <w:t>continue</w:t>
      </w:r>
      <w:r>
        <w:rPr>
          <w:spacing w:val="-3"/>
          <w:sz w:val="24"/>
        </w:rPr>
        <w:t> </w:t>
      </w:r>
      <w:r>
        <w:rPr>
          <w:sz w:val="24"/>
        </w:rPr>
        <w:t>to</w:t>
      </w:r>
      <w:r>
        <w:rPr>
          <w:spacing w:val="-3"/>
          <w:sz w:val="24"/>
        </w:rPr>
        <w:t> </w:t>
      </w:r>
      <w:r>
        <w:rPr>
          <w:sz w:val="24"/>
        </w:rPr>
        <w:t>provide</w:t>
      </w:r>
      <w:r>
        <w:rPr>
          <w:spacing w:val="-3"/>
          <w:sz w:val="24"/>
        </w:rPr>
        <w:t> </w:t>
      </w:r>
      <w:r>
        <w:rPr>
          <w:sz w:val="24"/>
        </w:rPr>
        <w:t>children’s</w:t>
      </w:r>
      <w:r>
        <w:rPr>
          <w:spacing w:val="-3"/>
          <w:sz w:val="24"/>
        </w:rPr>
        <w:t> </w:t>
      </w:r>
      <w:r>
        <w:rPr>
          <w:sz w:val="24"/>
        </w:rPr>
        <w:t>services</w:t>
      </w:r>
      <w:r>
        <w:rPr>
          <w:spacing w:val="-3"/>
          <w:sz w:val="24"/>
        </w:rPr>
        <w:t> </w:t>
      </w:r>
      <w:r>
        <w:rPr>
          <w:sz w:val="24"/>
        </w:rPr>
        <w:t>past</w:t>
      </w:r>
      <w:r>
        <w:rPr>
          <w:spacing w:val="-2"/>
          <w:sz w:val="24"/>
        </w:rPr>
        <w:t> </w:t>
      </w:r>
      <w:r>
        <w:rPr>
          <w:sz w:val="24"/>
        </w:rPr>
        <w:t>a</w:t>
      </w:r>
      <w:r>
        <w:rPr>
          <w:spacing w:val="-3"/>
          <w:sz w:val="24"/>
        </w:rPr>
        <w:t> </w:t>
      </w:r>
      <w:r>
        <w:rPr>
          <w:sz w:val="24"/>
        </w:rPr>
        <w:t>young</w:t>
      </w:r>
      <w:r>
        <w:rPr>
          <w:spacing w:val="-3"/>
          <w:sz w:val="24"/>
        </w:rPr>
        <w:t> </w:t>
      </w:r>
      <w:r>
        <w:rPr>
          <w:sz w:val="24"/>
        </w:rPr>
        <w:t>person’s</w:t>
      </w:r>
      <w:r>
        <w:rPr>
          <w:spacing w:val="-3"/>
          <w:sz w:val="24"/>
        </w:rPr>
        <w:t> </w:t>
      </w:r>
      <w:r>
        <w:rPr>
          <w:sz w:val="24"/>
        </w:rPr>
        <w:t>18th birthday for as long as is deemed necessary. This will enable the move to adult services to take place at a time that avoids other key changes in the young person’s life such as the move from special school sixth form to college.</w:t>
      </w:r>
    </w:p>
    <w:p>
      <w:pPr>
        <w:pStyle w:val="ListParagraph"/>
        <w:numPr>
          <w:ilvl w:val="1"/>
          <w:numId w:val="1"/>
        </w:numPr>
        <w:tabs>
          <w:tab w:pos="815" w:val="left" w:leader="none"/>
          <w:tab w:pos="820" w:val="left" w:leader="none"/>
        </w:tabs>
        <w:spacing w:line="288" w:lineRule="auto" w:before="241" w:after="0"/>
        <w:ind w:left="820" w:right="167" w:hanging="710"/>
        <w:jc w:val="left"/>
        <w:rPr>
          <w:sz w:val="24"/>
        </w:rPr>
      </w:pPr>
      <w:r>
        <w:rPr>
          <w:sz w:val="24"/>
        </w:rPr>
        <w:t>The Care Act 2014 requires local authorities to ensure there is no gap in support while an individual makes the transition from children’s to adult services on or after their 18th birthday. Children’s services </w:t>
      </w:r>
      <w:r>
        <w:rPr>
          <w:b/>
          <w:sz w:val="24"/>
        </w:rPr>
        <w:t>must </w:t>
      </w:r>
      <w:r>
        <w:rPr>
          <w:sz w:val="24"/>
        </w:rPr>
        <w:t>be maintained until a decision on adult provision is reached and where it is agreed that adult services will be provided, children’s services </w:t>
      </w:r>
      <w:r>
        <w:rPr>
          <w:b/>
          <w:sz w:val="24"/>
        </w:rPr>
        <w:t>must </w:t>
      </w:r>
      <w:r>
        <w:rPr>
          <w:sz w:val="24"/>
        </w:rPr>
        <w:t>continue until the adult support begins. Young people will also be able to request an assessment for adult care in advance of their 18th birthday</w:t>
      </w:r>
      <w:r>
        <w:rPr>
          <w:spacing w:val="-3"/>
          <w:sz w:val="24"/>
        </w:rPr>
        <w:t> </w:t>
      </w:r>
      <w:r>
        <w:rPr>
          <w:sz w:val="24"/>
        </w:rPr>
        <w:t>so</w:t>
      </w:r>
      <w:r>
        <w:rPr>
          <w:spacing w:val="-3"/>
          <w:sz w:val="24"/>
        </w:rPr>
        <w:t> </w:t>
      </w:r>
      <w:r>
        <w:rPr>
          <w:sz w:val="24"/>
        </w:rPr>
        <w:t>they</w:t>
      </w:r>
      <w:r>
        <w:rPr>
          <w:spacing w:val="-3"/>
          <w:sz w:val="24"/>
        </w:rPr>
        <w:t> </w:t>
      </w:r>
      <w:r>
        <w:rPr>
          <w:sz w:val="24"/>
        </w:rPr>
        <w:t>can</w:t>
      </w:r>
      <w:r>
        <w:rPr>
          <w:spacing w:val="-3"/>
          <w:sz w:val="24"/>
        </w:rPr>
        <w:t> </w:t>
      </w:r>
      <w:r>
        <w:rPr>
          <w:sz w:val="24"/>
        </w:rPr>
        <w:t>plan</w:t>
      </w:r>
      <w:r>
        <w:rPr>
          <w:spacing w:val="-3"/>
          <w:sz w:val="24"/>
        </w:rPr>
        <w:t> </w:t>
      </w:r>
      <w:r>
        <w:rPr>
          <w:sz w:val="24"/>
        </w:rPr>
        <w:t>ahead</w:t>
      </w:r>
      <w:r>
        <w:rPr>
          <w:spacing w:val="-3"/>
          <w:sz w:val="24"/>
        </w:rPr>
        <w:t> </w:t>
      </w:r>
      <w:r>
        <w:rPr>
          <w:sz w:val="24"/>
        </w:rPr>
        <w:t>knowing</w:t>
      </w:r>
      <w:r>
        <w:rPr>
          <w:spacing w:val="-3"/>
          <w:sz w:val="24"/>
        </w:rPr>
        <w:t> </w:t>
      </w:r>
      <w:r>
        <w:rPr>
          <w:sz w:val="24"/>
        </w:rPr>
        <w:t>what</w:t>
      </w:r>
      <w:r>
        <w:rPr>
          <w:spacing w:val="-2"/>
          <w:sz w:val="24"/>
        </w:rPr>
        <w:t> </w:t>
      </w:r>
      <w:r>
        <w:rPr>
          <w:sz w:val="24"/>
        </w:rPr>
        <w:t>support</w:t>
      </w:r>
      <w:r>
        <w:rPr>
          <w:spacing w:val="-4"/>
          <w:sz w:val="24"/>
        </w:rPr>
        <w:t> </w:t>
      </w:r>
      <w:r>
        <w:rPr>
          <w:sz w:val="24"/>
        </w:rPr>
        <w:t>will</w:t>
      </w:r>
      <w:r>
        <w:rPr>
          <w:spacing w:val="-3"/>
          <w:sz w:val="24"/>
        </w:rPr>
        <w:t> </w:t>
      </w:r>
      <w:r>
        <w:rPr>
          <w:sz w:val="24"/>
        </w:rPr>
        <w:t>be</w:t>
      </w:r>
      <w:r>
        <w:rPr>
          <w:spacing w:val="-3"/>
          <w:sz w:val="24"/>
        </w:rPr>
        <w:t> </w:t>
      </w:r>
      <w:r>
        <w:rPr>
          <w:sz w:val="24"/>
        </w:rPr>
        <w:t>received.</w:t>
      </w:r>
      <w:r>
        <w:rPr>
          <w:spacing w:val="-2"/>
          <w:sz w:val="24"/>
        </w:rPr>
        <w:t> </w:t>
      </w:r>
      <w:r>
        <w:rPr>
          <w:sz w:val="24"/>
        </w:rPr>
        <w:t>See</w:t>
      </w:r>
      <w:r>
        <w:rPr>
          <w:spacing w:val="-4"/>
          <w:sz w:val="24"/>
        </w:rPr>
        <w:t> </w:t>
      </w:r>
      <w:r>
        <w:rPr>
          <w:sz w:val="24"/>
        </w:rPr>
        <w:t>Chapter 8 for further details on young adults over 18 with social care needs, and Chapter 10 for further details on children and young people with social care needs.</w:t>
      </w:r>
    </w:p>
    <w:p>
      <w:pPr>
        <w:spacing w:after="0" w:line="288" w:lineRule="auto"/>
        <w:jc w:val="left"/>
        <w:rPr>
          <w:sz w:val="24"/>
        </w:rPr>
        <w:sectPr>
          <w:pgSz w:w="11910" w:h="16840"/>
          <w:pgMar w:header="0" w:footer="1055" w:top="1340" w:bottom="1240" w:left="620" w:right="1320"/>
        </w:sectPr>
      </w:pPr>
    </w:p>
    <w:p>
      <w:pPr>
        <w:pStyle w:val="Heading2"/>
        <w:spacing w:before="60"/>
      </w:pPr>
      <w:r>
        <w:rPr>
          <w:color w:val="1F497D"/>
        </w:rPr>
        <w:t>Maintaining</w:t>
      </w:r>
      <w:r>
        <w:rPr>
          <w:color w:val="1F497D"/>
          <w:spacing w:val="-12"/>
        </w:rPr>
        <w:t> </w:t>
      </w:r>
      <w:r>
        <w:rPr>
          <w:color w:val="1F497D"/>
        </w:rPr>
        <w:t>health</w:t>
      </w:r>
      <w:r>
        <w:rPr>
          <w:color w:val="1F497D"/>
          <w:spacing w:val="-12"/>
        </w:rPr>
        <w:t> </w:t>
      </w:r>
      <w:r>
        <w:rPr>
          <w:color w:val="1F497D"/>
        </w:rPr>
        <w:t>provision</w:t>
      </w:r>
      <w:r>
        <w:rPr>
          <w:color w:val="1F497D"/>
          <w:spacing w:val="-11"/>
        </w:rPr>
        <w:t> </w:t>
      </w:r>
      <w:r>
        <w:rPr>
          <w:color w:val="1F497D"/>
        </w:rPr>
        <w:t>in</w:t>
      </w:r>
      <w:r>
        <w:rPr>
          <w:color w:val="1F497D"/>
          <w:spacing w:val="-11"/>
        </w:rPr>
        <w:t> </w:t>
      </w:r>
      <w:r>
        <w:rPr>
          <w:color w:val="1F497D"/>
        </w:rPr>
        <w:t>EHC</w:t>
      </w:r>
      <w:r>
        <w:rPr>
          <w:color w:val="1F497D"/>
          <w:spacing w:val="-11"/>
        </w:rPr>
        <w:t> </w:t>
      </w:r>
      <w:r>
        <w:rPr>
          <w:color w:val="1F497D"/>
          <w:spacing w:val="-2"/>
        </w:rPr>
        <w:t>plans</w:t>
      </w:r>
    </w:p>
    <w:p>
      <w:pPr>
        <w:spacing w:before="169"/>
        <w:ind w:left="820" w:right="0" w:firstLine="0"/>
        <w:jc w:val="left"/>
        <w:rPr>
          <w:i/>
          <w:sz w:val="24"/>
        </w:rPr>
      </w:pPr>
      <w:r>
        <w:rPr>
          <w:i/>
          <w:sz w:val="24"/>
        </w:rPr>
        <w:t>Relevant</w:t>
      </w:r>
      <w:r>
        <w:rPr>
          <w:i/>
          <w:spacing w:val="-5"/>
          <w:sz w:val="24"/>
        </w:rPr>
        <w:t> </w:t>
      </w:r>
      <w:r>
        <w:rPr>
          <w:i/>
          <w:sz w:val="24"/>
        </w:rPr>
        <w:t>legislation:</w:t>
      </w:r>
      <w:r>
        <w:rPr>
          <w:i/>
          <w:spacing w:val="-2"/>
          <w:sz w:val="24"/>
        </w:rPr>
        <w:t> </w:t>
      </w:r>
      <w:r>
        <w:rPr>
          <w:i/>
          <w:sz w:val="24"/>
        </w:rPr>
        <w:t>Section</w:t>
      </w:r>
      <w:r>
        <w:rPr>
          <w:i/>
          <w:spacing w:val="-3"/>
          <w:sz w:val="24"/>
        </w:rPr>
        <w:t> </w:t>
      </w:r>
      <w:r>
        <w:rPr>
          <w:i/>
          <w:sz w:val="24"/>
        </w:rPr>
        <w:t>42</w:t>
      </w:r>
      <w:r>
        <w:rPr>
          <w:i/>
          <w:spacing w:val="-4"/>
          <w:sz w:val="24"/>
        </w:rPr>
        <w:t> </w:t>
      </w:r>
      <w:r>
        <w:rPr>
          <w:i/>
          <w:sz w:val="24"/>
        </w:rPr>
        <w:t>of</w:t>
      </w:r>
      <w:r>
        <w:rPr>
          <w:i/>
          <w:spacing w:val="-2"/>
          <w:sz w:val="24"/>
        </w:rPr>
        <w:t> </w:t>
      </w:r>
      <w:r>
        <w:rPr>
          <w:i/>
          <w:sz w:val="24"/>
        </w:rPr>
        <w:t>the</w:t>
      </w:r>
      <w:r>
        <w:rPr>
          <w:i/>
          <w:spacing w:val="-3"/>
          <w:sz w:val="24"/>
        </w:rPr>
        <w:t> </w:t>
      </w:r>
      <w:r>
        <w:rPr>
          <w:i/>
          <w:sz w:val="24"/>
        </w:rPr>
        <w:t>Children</w:t>
      </w:r>
      <w:r>
        <w:rPr>
          <w:i/>
          <w:spacing w:val="-4"/>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pacing w:val="-4"/>
          <w:sz w:val="24"/>
        </w:rPr>
        <w:t>2014</w:t>
      </w:r>
    </w:p>
    <w:p>
      <w:pPr>
        <w:pStyle w:val="ListParagraph"/>
        <w:numPr>
          <w:ilvl w:val="1"/>
          <w:numId w:val="1"/>
        </w:numPr>
        <w:tabs>
          <w:tab w:pos="815" w:val="left" w:leader="none"/>
          <w:tab w:pos="820" w:val="left" w:leader="none"/>
        </w:tabs>
        <w:spacing w:line="288" w:lineRule="auto" w:before="239" w:after="0"/>
        <w:ind w:left="820" w:right="182" w:hanging="710"/>
        <w:jc w:val="left"/>
        <w:rPr>
          <w:sz w:val="24"/>
        </w:rPr>
      </w:pPr>
      <w:r>
        <w:rPr>
          <w:sz w:val="24"/>
        </w:rPr>
        <w:t>For health care provision specified in the EHC plan, the CCG (or where relevant NHS England) </w:t>
      </w:r>
      <w:r>
        <w:rPr>
          <w:b/>
          <w:sz w:val="24"/>
        </w:rPr>
        <w:t>must </w:t>
      </w:r>
      <w:r>
        <w:rPr>
          <w:sz w:val="24"/>
        </w:rPr>
        <w:t>ensure that it is made available to the child or young person. The joint arrangements underpinning the plan will include agreement between the partners of their respective responsibilities for funding the arrangements, to ensure that the services specified are commissioned. CCGs will need therefore to satisfy themselves that the arrangements they have in place for participating in the development of EHC plans include a mechanism for agreeing the health provision, which</w:t>
      </w:r>
      <w:r>
        <w:rPr>
          <w:spacing w:val="-4"/>
          <w:sz w:val="24"/>
        </w:rPr>
        <w:t> </w:t>
      </w:r>
      <w:r>
        <w:rPr>
          <w:sz w:val="24"/>
        </w:rPr>
        <w:t>would</w:t>
      </w:r>
      <w:r>
        <w:rPr>
          <w:spacing w:val="-4"/>
          <w:sz w:val="24"/>
        </w:rPr>
        <w:t> </w:t>
      </w:r>
      <w:r>
        <w:rPr>
          <w:sz w:val="24"/>
        </w:rPr>
        <w:t>usually</w:t>
      </w:r>
      <w:r>
        <w:rPr>
          <w:spacing w:val="-4"/>
          <w:sz w:val="24"/>
        </w:rPr>
        <w:t> </w:t>
      </w:r>
      <w:r>
        <w:rPr>
          <w:sz w:val="24"/>
        </w:rPr>
        <w:t>be</w:t>
      </w:r>
      <w:r>
        <w:rPr>
          <w:spacing w:val="-4"/>
          <w:sz w:val="24"/>
        </w:rPr>
        <w:t> </w:t>
      </w:r>
      <w:r>
        <w:rPr>
          <w:sz w:val="24"/>
        </w:rPr>
        <w:t>delegated</w:t>
      </w:r>
      <w:r>
        <w:rPr>
          <w:spacing w:val="-4"/>
          <w:sz w:val="24"/>
        </w:rPr>
        <w:t> </w:t>
      </w:r>
      <w:r>
        <w:rPr>
          <w:sz w:val="24"/>
        </w:rPr>
        <w:t>to</w:t>
      </w:r>
      <w:r>
        <w:rPr>
          <w:spacing w:val="-4"/>
          <w:sz w:val="24"/>
        </w:rPr>
        <w:t> </w:t>
      </w:r>
      <w:r>
        <w:rPr>
          <w:sz w:val="24"/>
        </w:rPr>
        <w:t>the</w:t>
      </w:r>
      <w:r>
        <w:rPr>
          <w:spacing w:val="-5"/>
          <w:sz w:val="24"/>
        </w:rPr>
        <w:t> </w:t>
      </w:r>
      <w:r>
        <w:rPr>
          <w:sz w:val="24"/>
        </w:rPr>
        <w:t>relevant</w:t>
      </w:r>
      <w:r>
        <w:rPr>
          <w:spacing w:val="-3"/>
          <w:sz w:val="24"/>
        </w:rPr>
        <w:t> </w:t>
      </w:r>
      <w:r>
        <w:rPr>
          <w:sz w:val="24"/>
        </w:rPr>
        <w:t>health</w:t>
      </w:r>
      <w:r>
        <w:rPr>
          <w:spacing w:val="-4"/>
          <w:sz w:val="24"/>
        </w:rPr>
        <w:t> </w:t>
      </w:r>
      <w:r>
        <w:rPr>
          <w:sz w:val="24"/>
        </w:rPr>
        <w:t>professionals</w:t>
      </w:r>
      <w:r>
        <w:rPr>
          <w:spacing w:val="-4"/>
          <w:sz w:val="24"/>
        </w:rPr>
        <w:t> </w:t>
      </w:r>
      <w:r>
        <w:rPr>
          <w:sz w:val="24"/>
        </w:rPr>
        <w:t>commissioned by the CCG. CCGs may however wish to have more formal oversight arrangements for all EHC plans to which they are a party.</w:t>
      </w:r>
    </w:p>
    <w:p>
      <w:pPr>
        <w:pStyle w:val="Heading1"/>
        <w:spacing w:before="241"/>
      </w:pPr>
      <w:r>
        <w:rPr>
          <w:color w:val="1F497D"/>
        </w:rPr>
        <w:t>Specific</w:t>
      </w:r>
      <w:r>
        <w:rPr>
          <w:color w:val="1F497D"/>
          <w:spacing w:val="-4"/>
        </w:rPr>
        <w:t> </w:t>
      </w:r>
      <w:r>
        <w:rPr>
          <w:color w:val="1F497D"/>
        </w:rPr>
        <w:t>age</w:t>
      </w:r>
      <w:r>
        <w:rPr>
          <w:color w:val="1F497D"/>
          <w:spacing w:val="-4"/>
        </w:rPr>
        <w:t> </w:t>
      </w:r>
      <w:r>
        <w:rPr>
          <w:color w:val="1F497D"/>
          <w:spacing w:val="-2"/>
        </w:rPr>
        <w:t>ranges</w:t>
      </w:r>
    </w:p>
    <w:p>
      <w:pPr>
        <w:pStyle w:val="Heading2"/>
        <w:spacing w:before="201"/>
      </w:pPr>
      <w:r>
        <w:rPr>
          <w:color w:val="1F497D"/>
        </w:rPr>
        <w:t>All</w:t>
      </w:r>
      <w:r>
        <w:rPr>
          <w:color w:val="1F497D"/>
          <w:spacing w:val="-12"/>
        </w:rPr>
        <w:t> </w:t>
      </w:r>
      <w:r>
        <w:rPr>
          <w:color w:val="1F497D"/>
        </w:rPr>
        <w:t>children</w:t>
      </w:r>
      <w:r>
        <w:rPr>
          <w:color w:val="1F497D"/>
          <w:spacing w:val="-12"/>
        </w:rPr>
        <w:t> </w:t>
      </w:r>
      <w:r>
        <w:rPr>
          <w:color w:val="1F497D"/>
        </w:rPr>
        <w:t>under</w:t>
      </w:r>
      <w:r>
        <w:rPr>
          <w:color w:val="1F497D"/>
          <w:spacing w:val="-12"/>
        </w:rPr>
        <w:t> </w:t>
      </w:r>
      <w:r>
        <w:rPr>
          <w:color w:val="1F497D"/>
        </w:rPr>
        <w:t>compulsory</w:t>
      </w:r>
      <w:r>
        <w:rPr>
          <w:color w:val="1F497D"/>
          <w:spacing w:val="-13"/>
        </w:rPr>
        <w:t> </w:t>
      </w:r>
      <w:r>
        <w:rPr>
          <w:color w:val="1F497D"/>
        </w:rPr>
        <w:t>school</w:t>
      </w:r>
      <w:r>
        <w:rPr>
          <w:color w:val="1F497D"/>
          <w:spacing w:val="-12"/>
        </w:rPr>
        <w:t> </w:t>
      </w:r>
      <w:r>
        <w:rPr>
          <w:color w:val="1F497D"/>
          <w:spacing w:val="-5"/>
        </w:rPr>
        <w:t>age</w:t>
      </w:r>
    </w:p>
    <w:p>
      <w:pPr>
        <w:pStyle w:val="ListParagraph"/>
        <w:numPr>
          <w:ilvl w:val="1"/>
          <w:numId w:val="1"/>
        </w:numPr>
        <w:tabs>
          <w:tab w:pos="815" w:val="left" w:leader="none"/>
          <w:tab w:pos="820" w:val="left" w:leader="none"/>
        </w:tabs>
        <w:spacing w:line="288" w:lineRule="auto" w:before="166" w:after="0"/>
        <w:ind w:left="820" w:right="138" w:hanging="710"/>
        <w:jc w:val="left"/>
        <w:rPr>
          <w:sz w:val="24"/>
        </w:rPr>
      </w:pPr>
      <w:r>
        <w:rPr>
          <w:sz w:val="24"/>
        </w:rPr>
        <w:t>Children under compulsory school age are considered to have SEN if they have a learning difficulty or disability which calls for special educational provision to be</w:t>
      </w:r>
      <w:r>
        <w:rPr>
          <w:spacing w:val="40"/>
          <w:sz w:val="24"/>
        </w:rPr>
        <w:t> </w:t>
      </w:r>
      <w:r>
        <w:rPr>
          <w:sz w:val="24"/>
        </w:rPr>
        <w:t>made and when they reach compulsory school age are likely to have greater</w:t>
      </w:r>
      <w:r>
        <w:rPr>
          <w:spacing w:val="40"/>
          <w:sz w:val="24"/>
        </w:rPr>
        <w:t> </w:t>
      </w:r>
      <w:r>
        <w:rPr>
          <w:sz w:val="24"/>
        </w:rPr>
        <w:t>difficulty in learning than their peers, or have a disability which prevents or hinders them from making use of the facilities that are generally provided. There is an additional precautionary consideration, that they are considered to have a learning difficulty or disability if they would be likely to have a learning difficulty or disability when they are of compulsory school age if no special educational provision were made for them. The majority of children with SEN are likely to receive special educational</w:t>
      </w:r>
      <w:r>
        <w:rPr>
          <w:spacing w:val="-2"/>
          <w:sz w:val="24"/>
        </w:rPr>
        <w:t> </w:t>
      </w:r>
      <w:r>
        <w:rPr>
          <w:sz w:val="24"/>
        </w:rPr>
        <w:t>provision</w:t>
      </w:r>
      <w:r>
        <w:rPr>
          <w:spacing w:val="-3"/>
          <w:sz w:val="24"/>
        </w:rPr>
        <w:t> </w:t>
      </w:r>
      <w:r>
        <w:rPr>
          <w:sz w:val="24"/>
        </w:rPr>
        <w:t>through</w:t>
      </w:r>
      <w:r>
        <w:rPr>
          <w:spacing w:val="-3"/>
          <w:sz w:val="24"/>
        </w:rPr>
        <w:t> </w:t>
      </w:r>
      <w:r>
        <w:rPr>
          <w:sz w:val="24"/>
        </w:rPr>
        <w:t>the</w:t>
      </w:r>
      <w:r>
        <w:rPr>
          <w:spacing w:val="-3"/>
          <w:sz w:val="24"/>
        </w:rPr>
        <w:t> </w:t>
      </w:r>
      <w:r>
        <w:rPr>
          <w:sz w:val="24"/>
        </w:rPr>
        <w:t>services</w:t>
      </w:r>
      <w:r>
        <w:rPr>
          <w:spacing w:val="-3"/>
          <w:sz w:val="24"/>
        </w:rPr>
        <w:t> </w:t>
      </w:r>
      <w:r>
        <w:rPr>
          <w:sz w:val="24"/>
        </w:rPr>
        <w:t>set</w:t>
      </w:r>
      <w:r>
        <w:rPr>
          <w:spacing w:val="-2"/>
          <w:sz w:val="24"/>
        </w:rPr>
        <w:t> </w:t>
      </w:r>
      <w:r>
        <w:rPr>
          <w:sz w:val="24"/>
        </w:rPr>
        <w:t>out</w:t>
      </w:r>
      <w:r>
        <w:rPr>
          <w:spacing w:val="-2"/>
          <w:sz w:val="24"/>
        </w:rPr>
        <w:t> </w:t>
      </w:r>
      <w:r>
        <w:rPr>
          <w:sz w:val="24"/>
        </w:rPr>
        <w:t>in</w:t>
      </w:r>
      <w:r>
        <w:rPr>
          <w:spacing w:val="-4"/>
          <w:sz w:val="24"/>
        </w:rPr>
        <w:t> </w:t>
      </w:r>
      <w:r>
        <w:rPr>
          <w:sz w:val="24"/>
        </w:rPr>
        <w:t>the</w:t>
      </w:r>
      <w:r>
        <w:rPr>
          <w:spacing w:val="-3"/>
          <w:sz w:val="24"/>
        </w:rPr>
        <w:t> </w:t>
      </w:r>
      <w:r>
        <w:rPr>
          <w:sz w:val="24"/>
        </w:rPr>
        <w:t>Local</w:t>
      </w:r>
      <w:r>
        <w:rPr>
          <w:spacing w:val="-3"/>
          <w:sz w:val="24"/>
        </w:rPr>
        <w:t> </w:t>
      </w:r>
      <w:r>
        <w:rPr>
          <w:sz w:val="24"/>
        </w:rPr>
        <w:t>Offer.</w:t>
      </w:r>
      <w:r>
        <w:rPr>
          <w:spacing w:val="-2"/>
          <w:sz w:val="24"/>
        </w:rPr>
        <w:t> </w:t>
      </w:r>
      <w:r>
        <w:rPr>
          <w:sz w:val="24"/>
        </w:rPr>
        <w:t>A</w:t>
      </w:r>
      <w:r>
        <w:rPr>
          <w:spacing w:val="-3"/>
          <w:sz w:val="24"/>
        </w:rPr>
        <w:t> </w:t>
      </w:r>
      <w:r>
        <w:rPr>
          <w:sz w:val="24"/>
        </w:rPr>
        <w:t>local</w:t>
      </w:r>
      <w:r>
        <w:rPr>
          <w:spacing w:val="-3"/>
          <w:sz w:val="24"/>
        </w:rPr>
        <w:t> </w:t>
      </w:r>
      <w:r>
        <w:rPr>
          <w:sz w:val="24"/>
        </w:rPr>
        <w:t>authority </w:t>
      </w:r>
      <w:r>
        <w:rPr>
          <w:b/>
          <w:sz w:val="24"/>
        </w:rPr>
        <w:t>must </w:t>
      </w:r>
      <w:r>
        <w:rPr>
          <w:sz w:val="24"/>
        </w:rPr>
        <w:t>conduct an EHC needs assessment for a child under compulsory school age when it considers it may need to make special educational provision in accordance with</w:t>
      </w:r>
      <w:r>
        <w:rPr>
          <w:spacing w:val="-2"/>
          <w:sz w:val="24"/>
        </w:rPr>
        <w:t> </w:t>
      </w:r>
      <w:r>
        <w:rPr>
          <w:sz w:val="24"/>
        </w:rPr>
        <w:t>an</w:t>
      </w:r>
      <w:r>
        <w:rPr>
          <w:spacing w:val="-2"/>
          <w:sz w:val="24"/>
        </w:rPr>
        <w:t> </w:t>
      </w:r>
      <w:r>
        <w:rPr>
          <w:sz w:val="24"/>
        </w:rPr>
        <w:t>EHC</w:t>
      </w:r>
      <w:r>
        <w:rPr>
          <w:spacing w:val="-2"/>
          <w:sz w:val="24"/>
        </w:rPr>
        <w:t> </w:t>
      </w:r>
      <w:r>
        <w:rPr>
          <w:sz w:val="24"/>
        </w:rPr>
        <w:t>plan</w:t>
      </w:r>
      <w:r>
        <w:rPr>
          <w:spacing w:val="-2"/>
          <w:sz w:val="24"/>
        </w:rPr>
        <w:t> </w:t>
      </w:r>
      <w:r>
        <w:rPr>
          <w:sz w:val="24"/>
        </w:rPr>
        <w:t>(see</w:t>
      </w:r>
      <w:r>
        <w:rPr>
          <w:spacing w:val="-1"/>
          <w:sz w:val="24"/>
        </w:rPr>
        <w:t> </w:t>
      </w:r>
      <w:r>
        <w:rPr>
          <w:sz w:val="24"/>
        </w:rPr>
        <w:t>paragraphs</w:t>
      </w:r>
      <w:r>
        <w:rPr>
          <w:spacing w:val="-2"/>
          <w:sz w:val="24"/>
        </w:rPr>
        <w:t> </w:t>
      </w:r>
      <w:r>
        <w:rPr>
          <w:sz w:val="24"/>
        </w:rPr>
        <w:t>9.11</w:t>
      </w:r>
      <w:r>
        <w:rPr>
          <w:spacing w:val="-2"/>
          <w:sz w:val="24"/>
        </w:rPr>
        <w:t> </w:t>
      </w:r>
      <w:r>
        <w:rPr>
          <w:sz w:val="24"/>
        </w:rPr>
        <w:t>to</w:t>
      </w:r>
      <w:r>
        <w:rPr>
          <w:spacing w:val="-2"/>
          <w:sz w:val="24"/>
        </w:rPr>
        <w:t> </w:t>
      </w:r>
      <w:r>
        <w:rPr>
          <w:sz w:val="24"/>
        </w:rPr>
        <w:t>9.19</w:t>
      </w:r>
      <w:r>
        <w:rPr>
          <w:spacing w:val="-3"/>
          <w:sz w:val="24"/>
        </w:rPr>
        <w:t> </w:t>
      </w:r>
      <w:r>
        <w:rPr>
          <w:sz w:val="24"/>
        </w:rPr>
        <w:t>for</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w:t>
      </w:r>
      <w:r>
        <w:rPr>
          <w:sz w:val="24"/>
        </w:rPr>
        <w:t>process</w:t>
      </w:r>
      <w:r>
        <w:rPr>
          <w:spacing w:val="-2"/>
          <w:sz w:val="24"/>
        </w:rPr>
        <w:t> </w:t>
      </w:r>
      <w:r>
        <w:rPr>
          <w:sz w:val="24"/>
        </w:rPr>
        <w:t>for</w:t>
      </w:r>
      <w:r>
        <w:rPr>
          <w:spacing w:val="-1"/>
          <w:sz w:val="24"/>
        </w:rPr>
        <w:t> </w:t>
      </w:r>
      <w:r>
        <w:rPr>
          <w:sz w:val="24"/>
        </w:rPr>
        <w:t>deciding whether to undertake an EHC needs assessment). Where an EHC plan may be needed, the local authority should involve fully the child’s parent and any early years or school setting attended by the child in making decisions about undertaking an EHC needs assessment and whether provision may need to be made in accordance with an EHC plan.</w:t>
      </w:r>
    </w:p>
    <w:p>
      <w:pPr>
        <w:pStyle w:val="Heading2"/>
      </w:pPr>
      <w:r>
        <w:rPr>
          <w:color w:val="1F497D"/>
        </w:rPr>
        <w:t>Children</w:t>
      </w:r>
      <w:r>
        <w:rPr>
          <w:color w:val="1F497D"/>
          <w:spacing w:val="-11"/>
        </w:rPr>
        <w:t> </w:t>
      </w:r>
      <w:r>
        <w:rPr>
          <w:color w:val="1F497D"/>
        </w:rPr>
        <w:t>aged</w:t>
      </w:r>
      <w:r>
        <w:rPr>
          <w:color w:val="1F497D"/>
          <w:spacing w:val="-11"/>
        </w:rPr>
        <w:t> </w:t>
      </w:r>
      <w:r>
        <w:rPr>
          <w:color w:val="1F497D"/>
        </w:rPr>
        <w:t>under</w:t>
      </w:r>
      <w:r>
        <w:rPr>
          <w:color w:val="1F497D"/>
          <w:spacing w:val="-10"/>
        </w:rPr>
        <w:t> 2</w:t>
      </w:r>
    </w:p>
    <w:p>
      <w:pPr>
        <w:pStyle w:val="ListParagraph"/>
        <w:numPr>
          <w:ilvl w:val="1"/>
          <w:numId w:val="1"/>
        </w:numPr>
        <w:tabs>
          <w:tab w:pos="815" w:val="left" w:leader="none"/>
          <w:tab w:pos="820" w:val="left" w:leader="none"/>
        </w:tabs>
        <w:spacing w:line="288" w:lineRule="auto" w:before="166" w:after="0"/>
        <w:ind w:left="820" w:right="273" w:hanging="710"/>
        <w:jc w:val="left"/>
        <w:rPr>
          <w:sz w:val="24"/>
        </w:rPr>
      </w:pPr>
      <w:r>
        <w:rPr>
          <w:sz w:val="24"/>
        </w:rPr>
        <w:t>Parents, health services, childcare settings, Sure Start Children’s Centres or others may identify young children as having or possibly having SEN. For most children under</w:t>
      </w:r>
      <w:r>
        <w:rPr>
          <w:spacing w:val="-2"/>
          <w:sz w:val="24"/>
        </w:rPr>
        <w:t> </w:t>
      </w:r>
      <w:r>
        <w:rPr>
          <w:sz w:val="24"/>
        </w:rPr>
        <w:t>two</w:t>
      </w:r>
      <w:r>
        <w:rPr>
          <w:spacing w:val="-3"/>
          <w:sz w:val="24"/>
        </w:rPr>
        <w:t> </w:t>
      </w:r>
      <w:r>
        <w:rPr>
          <w:sz w:val="24"/>
        </w:rPr>
        <w:t>whose</w:t>
      </w:r>
      <w:r>
        <w:rPr>
          <w:spacing w:val="-3"/>
          <w:sz w:val="24"/>
        </w:rPr>
        <w:t> </w:t>
      </w:r>
      <w:r>
        <w:rPr>
          <w:sz w:val="24"/>
        </w:rPr>
        <w:t>SEN</w:t>
      </w:r>
      <w:r>
        <w:rPr>
          <w:spacing w:val="-3"/>
          <w:sz w:val="24"/>
        </w:rPr>
        <w:t> </w:t>
      </w:r>
      <w:r>
        <w:rPr>
          <w:sz w:val="24"/>
        </w:rPr>
        <w:t>are</w:t>
      </w:r>
      <w:r>
        <w:rPr>
          <w:spacing w:val="-3"/>
          <w:sz w:val="24"/>
        </w:rPr>
        <w:t> </w:t>
      </w:r>
      <w:r>
        <w:rPr>
          <w:sz w:val="24"/>
        </w:rPr>
        <w:t>identified</w:t>
      </w:r>
      <w:r>
        <w:rPr>
          <w:spacing w:val="-3"/>
          <w:sz w:val="24"/>
        </w:rPr>
        <w:t> </w:t>
      </w:r>
      <w:r>
        <w:rPr>
          <w:sz w:val="24"/>
        </w:rPr>
        <w:t>early,</w:t>
      </w:r>
      <w:r>
        <w:rPr>
          <w:spacing w:val="-2"/>
          <w:sz w:val="24"/>
        </w:rPr>
        <w:t> </w:t>
      </w:r>
      <w:r>
        <w:rPr>
          <w:sz w:val="24"/>
        </w:rPr>
        <w:t>their</w:t>
      </w:r>
      <w:r>
        <w:rPr>
          <w:spacing w:val="-2"/>
          <w:sz w:val="24"/>
        </w:rPr>
        <w:t> </w:t>
      </w:r>
      <w:r>
        <w:rPr>
          <w:sz w:val="24"/>
        </w:rPr>
        <w:t>needs</w:t>
      </w:r>
      <w:r>
        <w:rPr>
          <w:spacing w:val="-2"/>
          <w:sz w:val="24"/>
        </w:rPr>
        <w:t> </w:t>
      </w:r>
      <w:r>
        <w:rPr>
          <w:sz w:val="24"/>
        </w:rPr>
        <w:t>are</w:t>
      </w:r>
      <w:r>
        <w:rPr>
          <w:spacing w:val="-3"/>
          <w:sz w:val="24"/>
        </w:rPr>
        <w:t> </w:t>
      </w:r>
      <w:r>
        <w:rPr>
          <w:sz w:val="24"/>
        </w:rPr>
        <w:t>likely</w:t>
      </w:r>
      <w:r>
        <w:rPr>
          <w:spacing w:val="-3"/>
          <w:sz w:val="24"/>
        </w:rPr>
        <w:t> </w:t>
      </w:r>
      <w:r>
        <w:rPr>
          <w:sz w:val="24"/>
        </w:rPr>
        <w:t>to</w:t>
      </w:r>
      <w:r>
        <w:rPr>
          <w:spacing w:val="-3"/>
          <w:sz w:val="24"/>
        </w:rPr>
        <w:t> </w:t>
      </w:r>
      <w:r>
        <w:rPr>
          <w:sz w:val="24"/>
        </w:rPr>
        <w:t>be</w:t>
      </w:r>
      <w:r>
        <w:rPr>
          <w:spacing w:val="-3"/>
          <w:sz w:val="24"/>
        </w:rPr>
        <w:t> </w:t>
      </w:r>
      <w:r>
        <w:rPr>
          <w:sz w:val="24"/>
        </w:rPr>
        <w:t>best</w:t>
      </w:r>
      <w:r>
        <w:rPr>
          <w:spacing w:val="-2"/>
          <w:sz w:val="24"/>
        </w:rPr>
        <w:t> </w:t>
      </w:r>
      <w:r>
        <w:rPr>
          <w:sz w:val="24"/>
        </w:rPr>
        <w:t>met</w:t>
      </w:r>
      <w:r>
        <w:rPr>
          <w:spacing w:val="-2"/>
          <w:sz w:val="24"/>
        </w:rPr>
        <w:t> </w:t>
      </w:r>
      <w:r>
        <w:rPr>
          <w:sz w:val="24"/>
        </w:rPr>
        <w:t>from locally available services, particularly the health service, and for disabled children, social care services provided under Section 17 of the Children Act 1989. The Local</w:t>
      </w:r>
    </w:p>
    <w:p>
      <w:pPr>
        <w:spacing w:after="0" w:line="288" w:lineRule="auto"/>
        <w:jc w:val="left"/>
        <w:rPr>
          <w:sz w:val="24"/>
        </w:rPr>
        <w:sectPr>
          <w:pgSz w:w="11910" w:h="16840"/>
          <w:pgMar w:header="0" w:footer="1055" w:top="1360" w:bottom="1240" w:left="620" w:right="1320"/>
        </w:sectPr>
      </w:pPr>
    </w:p>
    <w:p>
      <w:pPr>
        <w:pStyle w:val="BodyText"/>
        <w:spacing w:line="288" w:lineRule="auto" w:before="78"/>
        <w:ind w:right="124" w:firstLine="0"/>
        <w:jc w:val="both"/>
      </w:pPr>
      <w:r>
        <w:rPr/>
        <w:t>Offer</w:t>
      </w:r>
      <w:r>
        <w:rPr>
          <w:spacing w:val="-4"/>
        </w:rPr>
        <w:t> </w:t>
      </w:r>
      <w:r>
        <w:rPr/>
        <w:t>should</w:t>
      </w:r>
      <w:r>
        <w:rPr>
          <w:spacing w:val="-3"/>
        </w:rPr>
        <w:t> </w:t>
      </w:r>
      <w:r>
        <w:rPr/>
        <w:t>set</w:t>
      </w:r>
      <w:r>
        <w:rPr>
          <w:spacing w:val="-2"/>
        </w:rPr>
        <w:t> </w:t>
      </w:r>
      <w:r>
        <w:rPr/>
        <w:t>out</w:t>
      </w:r>
      <w:r>
        <w:rPr>
          <w:spacing w:val="-2"/>
        </w:rPr>
        <w:t> </w:t>
      </w:r>
      <w:r>
        <w:rPr/>
        <w:t>how</w:t>
      </w:r>
      <w:r>
        <w:rPr>
          <w:spacing w:val="-3"/>
        </w:rPr>
        <w:t> </w:t>
      </w:r>
      <w:r>
        <w:rPr/>
        <w:t>agencies</w:t>
      </w:r>
      <w:r>
        <w:rPr>
          <w:spacing w:val="-3"/>
        </w:rPr>
        <w:t> </w:t>
      </w:r>
      <w:r>
        <w:rPr/>
        <w:t>will</w:t>
      </w:r>
      <w:r>
        <w:rPr>
          <w:spacing w:val="-3"/>
        </w:rPr>
        <w:t> </w:t>
      </w:r>
      <w:r>
        <w:rPr/>
        <w:t>work</w:t>
      </w:r>
      <w:r>
        <w:rPr>
          <w:spacing w:val="-3"/>
        </w:rPr>
        <w:t> </w:t>
      </w:r>
      <w:r>
        <w:rPr/>
        <w:t>together</w:t>
      </w:r>
      <w:r>
        <w:rPr>
          <w:spacing w:val="-2"/>
        </w:rPr>
        <w:t> </w:t>
      </w:r>
      <w:r>
        <w:rPr/>
        <w:t>to</w:t>
      </w:r>
      <w:r>
        <w:rPr>
          <w:spacing w:val="-4"/>
        </w:rPr>
        <w:t> </w:t>
      </w:r>
      <w:r>
        <w:rPr/>
        <w:t>provide</w:t>
      </w:r>
      <w:r>
        <w:rPr>
          <w:spacing w:val="-3"/>
        </w:rPr>
        <w:t> </w:t>
      </w:r>
      <w:r>
        <w:rPr/>
        <w:t>integrated</w:t>
      </w:r>
      <w:r>
        <w:rPr>
          <w:spacing w:val="-3"/>
        </w:rPr>
        <w:t> </w:t>
      </w:r>
      <w:r>
        <w:rPr/>
        <w:t>support</w:t>
      </w:r>
      <w:r>
        <w:rPr>
          <w:spacing w:val="-2"/>
        </w:rPr>
        <w:t> </w:t>
      </w:r>
      <w:r>
        <w:rPr/>
        <w:t>for young</w:t>
      </w:r>
      <w:r>
        <w:rPr>
          <w:spacing w:val="-2"/>
        </w:rPr>
        <w:t> </w:t>
      </w:r>
      <w:r>
        <w:rPr/>
        <w:t>children</w:t>
      </w:r>
      <w:r>
        <w:rPr>
          <w:spacing w:val="-2"/>
        </w:rPr>
        <w:t> </w:t>
      </w:r>
      <w:r>
        <w:rPr/>
        <w:t>with</w:t>
      </w:r>
      <w:r>
        <w:rPr>
          <w:spacing w:val="-2"/>
        </w:rPr>
        <w:t> </w:t>
      </w:r>
      <w:r>
        <w:rPr/>
        <w:t>SEN,</w:t>
      </w:r>
      <w:r>
        <w:rPr>
          <w:spacing w:val="-1"/>
        </w:rPr>
        <w:t> </w:t>
      </w:r>
      <w:r>
        <w:rPr/>
        <w:t>and</w:t>
      </w:r>
      <w:r>
        <w:rPr>
          <w:spacing w:val="-2"/>
        </w:rPr>
        <w:t> </w:t>
      </w:r>
      <w:r>
        <w:rPr/>
        <w:t>how</w:t>
      </w:r>
      <w:r>
        <w:rPr>
          <w:spacing w:val="-1"/>
        </w:rPr>
        <w:t> </w:t>
      </w:r>
      <w:r>
        <w:rPr/>
        <w:t>services</w:t>
      </w:r>
      <w:r>
        <w:rPr>
          <w:spacing w:val="-2"/>
        </w:rPr>
        <w:t> </w:t>
      </w:r>
      <w:r>
        <w:rPr/>
        <w:t>will</w:t>
      </w:r>
      <w:r>
        <w:rPr>
          <w:spacing w:val="-2"/>
        </w:rPr>
        <w:t> </w:t>
      </w:r>
      <w:r>
        <w:rPr/>
        <w:t>be</w:t>
      </w:r>
      <w:r>
        <w:rPr>
          <w:spacing w:val="-2"/>
        </w:rPr>
        <w:t> </w:t>
      </w:r>
      <w:r>
        <w:rPr/>
        <w:t>planned</w:t>
      </w:r>
      <w:r>
        <w:rPr>
          <w:spacing w:val="-2"/>
        </w:rPr>
        <w:t> </w:t>
      </w:r>
      <w:r>
        <w:rPr/>
        <w:t>and</w:t>
      </w:r>
      <w:r>
        <w:rPr>
          <w:spacing w:val="-2"/>
        </w:rPr>
        <w:t> </w:t>
      </w:r>
      <w:r>
        <w:rPr/>
        <w:t>commissioned</w:t>
      </w:r>
      <w:r>
        <w:rPr>
          <w:spacing w:val="-2"/>
        </w:rPr>
        <w:t> </w:t>
      </w:r>
      <w:r>
        <w:rPr/>
        <w:t>jointly to meet local needs.</w:t>
      </w:r>
    </w:p>
    <w:p>
      <w:pPr>
        <w:pStyle w:val="ListParagraph"/>
        <w:numPr>
          <w:ilvl w:val="1"/>
          <w:numId w:val="1"/>
        </w:numPr>
        <w:tabs>
          <w:tab w:pos="815" w:val="left" w:leader="none"/>
          <w:tab w:pos="820" w:val="left" w:leader="none"/>
        </w:tabs>
        <w:spacing w:line="288" w:lineRule="auto" w:before="240" w:after="0"/>
        <w:ind w:left="820" w:right="128" w:hanging="710"/>
        <w:jc w:val="left"/>
        <w:rPr>
          <w:sz w:val="24"/>
        </w:rPr>
      </w:pPr>
      <w:r>
        <w:rPr>
          <w:sz w:val="24"/>
        </w:rPr>
        <w:t>For very young children local authorities should consider commissioning the</w:t>
      </w:r>
      <w:r>
        <w:rPr>
          <w:sz w:val="24"/>
        </w:rPr>
        <w:t> provision of home-based programmes such as Portage, or peripatetic services for children</w:t>
      </w:r>
      <w:r>
        <w:rPr>
          <w:spacing w:val="-4"/>
          <w:sz w:val="24"/>
        </w:rPr>
        <w:t> </w:t>
      </w:r>
      <w:r>
        <w:rPr>
          <w:sz w:val="24"/>
        </w:rPr>
        <w:t>with</w:t>
      </w:r>
      <w:r>
        <w:rPr>
          <w:spacing w:val="-4"/>
          <w:sz w:val="24"/>
        </w:rPr>
        <w:t> </w:t>
      </w:r>
      <w:r>
        <w:rPr>
          <w:sz w:val="24"/>
        </w:rPr>
        <w:t>hearing</w:t>
      </w:r>
      <w:r>
        <w:rPr>
          <w:spacing w:val="-4"/>
          <w:sz w:val="24"/>
        </w:rPr>
        <w:t> </w:t>
      </w:r>
      <w:r>
        <w:rPr>
          <w:sz w:val="24"/>
        </w:rPr>
        <w:t>or</w:t>
      </w:r>
      <w:r>
        <w:rPr>
          <w:spacing w:val="-3"/>
          <w:sz w:val="24"/>
        </w:rPr>
        <w:t> </w:t>
      </w:r>
      <w:r>
        <w:rPr>
          <w:sz w:val="24"/>
        </w:rPr>
        <w:t>vision</w:t>
      </w:r>
      <w:r>
        <w:rPr>
          <w:spacing w:val="-4"/>
          <w:sz w:val="24"/>
        </w:rPr>
        <w:t> </w:t>
      </w:r>
      <w:r>
        <w:rPr>
          <w:sz w:val="24"/>
        </w:rPr>
        <w:t>impairment.</w:t>
      </w:r>
      <w:r>
        <w:rPr>
          <w:spacing w:val="-3"/>
          <w:sz w:val="24"/>
        </w:rPr>
        <w:t> </w:t>
      </w:r>
      <w:r>
        <w:rPr>
          <w:sz w:val="24"/>
        </w:rPr>
        <w:t>Parents</w:t>
      </w:r>
      <w:r>
        <w:rPr>
          <w:spacing w:val="-4"/>
          <w:sz w:val="24"/>
        </w:rPr>
        <w:t> </w:t>
      </w:r>
      <w:r>
        <w:rPr>
          <w:sz w:val="24"/>
        </w:rPr>
        <w:t>should</w:t>
      </w:r>
      <w:r>
        <w:rPr>
          <w:spacing w:val="-4"/>
          <w:sz w:val="24"/>
        </w:rPr>
        <w:t> </w:t>
      </w:r>
      <w:r>
        <w:rPr>
          <w:sz w:val="24"/>
        </w:rPr>
        <w:t>be</w:t>
      </w:r>
      <w:r>
        <w:rPr>
          <w:spacing w:val="-4"/>
          <w:sz w:val="24"/>
        </w:rPr>
        <w:t> </w:t>
      </w:r>
      <w:r>
        <w:rPr>
          <w:sz w:val="24"/>
        </w:rPr>
        <w:t>fully</w:t>
      </w:r>
      <w:r>
        <w:rPr>
          <w:spacing w:val="-4"/>
          <w:sz w:val="24"/>
        </w:rPr>
        <w:t> </w:t>
      </w:r>
      <w:r>
        <w:rPr>
          <w:sz w:val="24"/>
        </w:rPr>
        <w:t>involved</w:t>
      </w:r>
      <w:r>
        <w:rPr>
          <w:spacing w:val="-4"/>
          <w:sz w:val="24"/>
        </w:rPr>
        <w:t> </w:t>
      </w:r>
      <w:r>
        <w:rPr>
          <w:sz w:val="24"/>
        </w:rPr>
        <w:t>in</w:t>
      </w:r>
      <w:r>
        <w:rPr>
          <w:spacing w:val="-4"/>
          <w:sz w:val="24"/>
        </w:rPr>
        <w:t> </w:t>
      </w:r>
      <w:r>
        <w:rPr>
          <w:sz w:val="24"/>
        </w:rPr>
        <w:t>making decisions about the nature of the help and support that they would like to receive – some may prefer to attend a centre or to combine home-based with centre-based support. Children and their parents may also benefit from Early Support, which provides materials and resources on co-ordinated support. Further information about the programme can be found on the GOV.UK website – a link is given in the References section under Chapter 2.</w:t>
      </w:r>
    </w:p>
    <w:p>
      <w:pPr>
        <w:pStyle w:val="ListParagraph"/>
        <w:numPr>
          <w:ilvl w:val="1"/>
          <w:numId w:val="1"/>
        </w:numPr>
        <w:tabs>
          <w:tab w:pos="814" w:val="left" w:leader="none"/>
          <w:tab w:pos="819" w:val="left" w:leader="none"/>
        </w:tabs>
        <w:spacing w:line="288" w:lineRule="auto" w:before="241" w:after="0"/>
        <w:ind w:left="819" w:right="154" w:hanging="710"/>
        <w:jc w:val="left"/>
        <w:rPr>
          <w:sz w:val="24"/>
        </w:rPr>
      </w:pPr>
      <w:r>
        <w:rPr>
          <w:sz w:val="24"/>
        </w:rPr>
        <w:t>Special educational provision for a child aged under two means educational</w:t>
      </w:r>
      <w:r>
        <w:rPr>
          <w:sz w:val="24"/>
        </w:rPr>
        <w:t> provision of any kind. Children aged under two are likely to need special educational provision in accordance with an EHC plan where they have particularly complex needs affecting learning, development and health and are likely to require a high level of special educational provision which would not normally be available in mainstream</w:t>
      </w:r>
      <w:r>
        <w:rPr>
          <w:spacing w:val="-2"/>
          <w:sz w:val="24"/>
        </w:rPr>
        <w:t> </w:t>
      </w:r>
      <w:r>
        <w:rPr>
          <w:sz w:val="24"/>
        </w:rPr>
        <w:t>settings.</w:t>
      </w:r>
      <w:r>
        <w:rPr>
          <w:spacing w:val="-4"/>
          <w:sz w:val="24"/>
        </w:rPr>
        <w:t> </w:t>
      </w:r>
      <w:r>
        <w:rPr>
          <w:sz w:val="24"/>
        </w:rPr>
        <w:t>A</w:t>
      </w:r>
      <w:r>
        <w:rPr>
          <w:spacing w:val="-3"/>
          <w:sz w:val="24"/>
        </w:rPr>
        <w:t> </w:t>
      </w:r>
      <w:r>
        <w:rPr>
          <w:sz w:val="24"/>
        </w:rPr>
        <w:t>decision</w:t>
      </w:r>
      <w:r>
        <w:rPr>
          <w:spacing w:val="-3"/>
          <w:sz w:val="24"/>
        </w:rPr>
        <w:t> </w:t>
      </w:r>
      <w:r>
        <w:rPr>
          <w:sz w:val="24"/>
        </w:rPr>
        <w:t>to</w:t>
      </w:r>
      <w:r>
        <w:rPr>
          <w:spacing w:val="-3"/>
          <w:sz w:val="24"/>
        </w:rPr>
        <w:t> </w:t>
      </w:r>
      <w:r>
        <w:rPr>
          <w:sz w:val="24"/>
        </w:rPr>
        <w:t>issue</w:t>
      </w:r>
      <w:r>
        <w:rPr>
          <w:spacing w:val="-3"/>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may</w:t>
      </w:r>
      <w:r>
        <w:rPr>
          <w:spacing w:val="-3"/>
          <w:sz w:val="24"/>
        </w:rPr>
        <w:t> </w:t>
      </w:r>
      <w:r>
        <w:rPr>
          <w:sz w:val="24"/>
        </w:rPr>
        <w:t>be</w:t>
      </w:r>
      <w:r>
        <w:rPr>
          <w:spacing w:val="-3"/>
          <w:sz w:val="24"/>
        </w:rPr>
        <w:t> </w:t>
      </w:r>
      <w:r>
        <w:rPr>
          <w:sz w:val="24"/>
        </w:rPr>
        <w:t>made</w:t>
      </w:r>
      <w:r>
        <w:rPr>
          <w:spacing w:val="-3"/>
          <w:sz w:val="24"/>
        </w:rPr>
        <w:t> </w:t>
      </w:r>
      <w:r>
        <w:rPr>
          <w:sz w:val="24"/>
        </w:rPr>
        <w:t>in</w:t>
      </w:r>
      <w:r>
        <w:rPr>
          <w:spacing w:val="-3"/>
          <w:sz w:val="24"/>
        </w:rPr>
        <w:t> </w:t>
      </w:r>
      <w:r>
        <w:rPr>
          <w:sz w:val="24"/>
        </w:rPr>
        <w:t>order</w:t>
      </w:r>
      <w:r>
        <w:rPr>
          <w:spacing w:val="-2"/>
          <w:sz w:val="24"/>
        </w:rPr>
        <w:t> </w:t>
      </w:r>
      <w:r>
        <w:rPr>
          <w:sz w:val="24"/>
        </w:rPr>
        <w:t>to</w:t>
      </w:r>
      <w:r>
        <w:rPr>
          <w:spacing w:val="-3"/>
          <w:sz w:val="24"/>
        </w:rPr>
        <w:t> </w:t>
      </w:r>
      <w:r>
        <w:rPr>
          <w:sz w:val="24"/>
        </w:rPr>
        <w:t>allow access to a particular specialist service that cannot otherwise be obtained, such as home-based teaching. The factors a local authority should take into account in deciding whether an EHC plan is necessary are set out in paragraphs 9.53 to 9.56.</w:t>
      </w:r>
    </w:p>
    <w:p>
      <w:pPr>
        <w:pStyle w:val="Heading2"/>
        <w:jc w:val="both"/>
      </w:pPr>
      <w:r>
        <w:rPr>
          <w:color w:val="1F497D"/>
        </w:rPr>
        <w:t>Children</w:t>
      </w:r>
      <w:r>
        <w:rPr>
          <w:color w:val="1F497D"/>
          <w:spacing w:val="-7"/>
        </w:rPr>
        <w:t> </w:t>
      </w:r>
      <w:r>
        <w:rPr>
          <w:color w:val="1F497D"/>
        </w:rPr>
        <w:t>aged</w:t>
      </w:r>
      <w:r>
        <w:rPr>
          <w:color w:val="1F497D"/>
          <w:spacing w:val="-8"/>
        </w:rPr>
        <w:t> </w:t>
      </w:r>
      <w:r>
        <w:rPr>
          <w:color w:val="1F497D"/>
        </w:rPr>
        <w:t>2</w:t>
      </w:r>
      <w:r>
        <w:rPr>
          <w:color w:val="1F497D"/>
          <w:spacing w:val="-6"/>
        </w:rPr>
        <w:t> </w:t>
      </w:r>
      <w:r>
        <w:rPr>
          <w:color w:val="1F497D"/>
        </w:rPr>
        <w:t>to</w:t>
      </w:r>
      <w:r>
        <w:rPr>
          <w:color w:val="1F497D"/>
          <w:spacing w:val="-8"/>
        </w:rPr>
        <w:t> </w:t>
      </w:r>
      <w:r>
        <w:rPr>
          <w:color w:val="1F497D"/>
          <w:spacing w:val="-10"/>
        </w:rPr>
        <w:t>5</w:t>
      </w:r>
    </w:p>
    <w:p>
      <w:pPr>
        <w:pStyle w:val="ListParagraph"/>
        <w:numPr>
          <w:ilvl w:val="1"/>
          <w:numId w:val="1"/>
        </w:numPr>
        <w:tabs>
          <w:tab w:pos="815" w:val="left" w:leader="none"/>
          <w:tab w:pos="820" w:val="left" w:leader="none"/>
        </w:tabs>
        <w:spacing w:line="288" w:lineRule="auto" w:before="165" w:after="0"/>
        <w:ind w:left="820" w:right="205" w:hanging="710"/>
        <w:jc w:val="left"/>
        <w:rPr>
          <w:sz w:val="24"/>
        </w:rPr>
      </w:pPr>
      <w:r>
        <w:rPr>
          <w:sz w:val="24"/>
        </w:rPr>
        <w:t>Where</w:t>
      </w:r>
      <w:r>
        <w:rPr>
          <w:spacing w:val="-3"/>
          <w:sz w:val="24"/>
        </w:rPr>
        <w:t> </w:t>
      </w:r>
      <w:r>
        <w:rPr>
          <w:sz w:val="24"/>
        </w:rPr>
        <w:t>young</w:t>
      </w:r>
      <w:r>
        <w:rPr>
          <w:spacing w:val="-3"/>
          <w:sz w:val="24"/>
        </w:rPr>
        <w:t> </w:t>
      </w:r>
      <w:r>
        <w:rPr>
          <w:sz w:val="24"/>
        </w:rPr>
        <w:t>children</w:t>
      </w:r>
      <w:r>
        <w:rPr>
          <w:spacing w:val="-2"/>
          <w:sz w:val="24"/>
        </w:rPr>
        <w:t> </w:t>
      </w:r>
      <w:r>
        <w:rPr>
          <w:sz w:val="24"/>
        </w:rPr>
        <w:t>are</w:t>
      </w:r>
      <w:r>
        <w:rPr>
          <w:spacing w:val="-3"/>
          <w:sz w:val="24"/>
        </w:rPr>
        <w:t> </w:t>
      </w:r>
      <w:r>
        <w:rPr>
          <w:sz w:val="24"/>
        </w:rPr>
        <w:t>attending</w:t>
      </w:r>
      <w:r>
        <w:rPr>
          <w:spacing w:val="-3"/>
          <w:sz w:val="24"/>
        </w:rPr>
        <w:t> </w:t>
      </w:r>
      <w:r>
        <w:rPr>
          <w:sz w:val="24"/>
        </w:rPr>
        <w:t>an</w:t>
      </w:r>
      <w:r>
        <w:rPr>
          <w:spacing w:val="-3"/>
          <w:sz w:val="24"/>
        </w:rPr>
        <w:t> </w:t>
      </w:r>
      <w:r>
        <w:rPr>
          <w:sz w:val="24"/>
        </w:rPr>
        <w:t>early</w:t>
      </w:r>
      <w:r>
        <w:rPr>
          <w:spacing w:val="-2"/>
          <w:sz w:val="24"/>
        </w:rPr>
        <w:t> </w:t>
      </w:r>
      <w:r>
        <w:rPr>
          <w:sz w:val="24"/>
        </w:rPr>
        <w:t>years</w:t>
      </w:r>
      <w:r>
        <w:rPr>
          <w:spacing w:val="-3"/>
          <w:sz w:val="24"/>
        </w:rPr>
        <w:t> </w:t>
      </w:r>
      <w:r>
        <w:rPr>
          <w:sz w:val="24"/>
        </w:rPr>
        <w:t>setting,</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 seek advice from the setting in making decisions about undertaking an EHC needs assessment and preparing an EHC plan. Local authorities should consider whether the child’s current early years setting can support the child’s SEN, or whether they need to offer additional support through an EHC plan, which may include a placement in an alternative early years setting. Chapter 5 sets out more detail on SEN support for children in early years settings.</w:t>
      </w:r>
    </w:p>
    <w:p>
      <w:pPr>
        <w:pStyle w:val="ListParagraph"/>
        <w:numPr>
          <w:ilvl w:val="1"/>
          <w:numId w:val="1"/>
        </w:numPr>
        <w:tabs>
          <w:tab w:pos="815" w:val="left" w:leader="none"/>
          <w:tab w:pos="820" w:val="left" w:leader="none"/>
        </w:tabs>
        <w:spacing w:line="288" w:lineRule="auto" w:before="241" w:after="0"/>
        <w:ind w:left="820" w:right="126" w:hanging="710"/>
        <w:jc w:val="left"/>
        <w:rPr>
          <w:sz w:val="24"/>
        </w:rPr>
      </w:pPr>
      <w:r>
        <w:rPr>
          <w:sz w:val="24"/>
        </w:rPr>
        <w:t>Where a child is not attending an early years setting</w:t>
      </w:r>
      <w:r>
        <w:rPr>
          <w:spacing w:val="-1"/>
          <w:sz w:val="24"/>
        </w:rPr>
        <w:t> </w:t>
      </w:r>
      <w:r>
        <w:rPr>
          <w:sz w:val="24"/>
        </w:rPr>
        <w:t>the</w:t>
      </w:r>
      <w:r>
        <w:rPr>
          <w:spacing w:val="-1"/>
          <w:sz w:val="24"/>
        </w:rPr>
        <w:t> </w:t>
      </w:r>
      <w:r>
        <w:rPr>
          <w:sz w:val="24"/>
        </w:rPr>
        <w:t>local authority should collect as much information as possible before deciding whether to assess. The local authority will then consider the evidence and decide whether the child’s difficulties or developmental delays are likely to require special educational provision through an EHC</w:t>
      </w:r>
      <w:r>
        <w:rPr>
          <w:spacing w:val="-3"/>
          <w:sz w:val="24"/>
        </w:rPr>
        <w:t> </w:t>
      </w:r>
      <w:r>
        <w:rPr>
          <w:sz w:val="24"/>
        </w:rPr>
        <w:t>plan.</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2"/>
          <w:sz w:val="24"/>
        </w:rPr>
        <w:t> </w:t>
      </w:r>
      <w:r>
        <w:rPr>
          <w:sz w:val="24"/>
        </w:rPr>
        <w:t>decide</w:t>
      </w:r>
      <w:r>
        <w:rPr>
          <w:spacing w:val="-3"/>
          <w:sz w:val="24"/>
        </w:rPr>
        <w:t> </w:t>
      </w:r>
      <w:r>
        <w:rPr>
          <w:sz w:val="24"/>
        </w:rPr>
        <w:t>this</w:t>
      </w:r>
      <w:r>
        <w:rPr>
          <w:spacing w:val="-3"/>
          <w:sz w:val="24"/>
        </w:rPr>
        <w:t> </w:t>
      </w:r>
      <w:r>
        <w:rPr>
          <w:sz w:val="24"/>
        </w:rPr>
        <w:t>in</w:t>
      </w:r>
      <w:r>
        <w:rPr>
          <w:spacing w:val="-3"/>
          <w:sz w:val="24"/>
        </w:rPr>
        <w:t> </w:t>
      </w:r>
      <w:r>
        <w:rPr>
          <w:sz w:val="24"/>
        </w:rPr>
        <w:t>consultation</w:t>
      </w:r>
      <w:r>
        <w:rPr>
          <w:spacing w:val="-3"/>
          <w:sz w:val="24"/>
        </w:rPr>
        <w:t> </w:t>
      </w:r>
      <w:r>
        <w:rPr>
          <w:sz w:val="24"/>
        </w:rPr>
        <w:t>with</w:t>
      </w:r>
      <w:r>
        <w:rPr>
          <w:spacing w:val="-3"/>
          <w:sz w:val="24"/>
        </w:rPr>
        <w:t> </w:t>
      </w:r>
      <w:r>
        <w:rPr>
          <w:sz w:val="24"/>
        </w:rPr>
        <w:t>the</w:t>
      </w:r>
      <w:r>
        <w:rPr>
          <w:spacing w:val="-3"/>
          <w:sz w:val="24"/>
        </w:rPr>
        <w:t> </w:t>
      </w:r>
      <w:r>
        <w:rPr>
          <w:sz w:val="24"/>
        </w:rPr>
        <w:t>child’s</w:t>
      </w:r>
      <w:r>
        <w:rPr>
          <w:spacing w:val="-3"/>
          <w:sz w:val="24"/>
        </w:rPr>
        <w:t> </w:t>
      </w:r>
      <w:r>
        <w:rPr>
          <w:sz w:val="24"/>
        </w:rPr>
        <w:t>parent, taking account of the potential for special educational provision made early to</w:t>
      </w:r>
      <w:r>
        <w:rPr>
          <w:spacing w:val="40"/>
          <w:sz w:val="24"/>
        </w:rPr>
        <w:t> </w:t>
      </w:r>
      <w:r>
        <w:rPr>
          <w:sz w:val="24"/>
        </w:rPr>
        <w:t>prevent or reduce later need.</w:t>
      </w:r>
    </w:p>
    <w:p>
      <w:pPr>
        <w:pStyle w:val="ListParagraph"/>
        <w:numPr>
          <w:ilvl w:val="1"/>
          <w:numId w:val="1"/>
        </w:numPr>
        <w:tabs>
          <w:tab w:pos="815" w:val="left" w:leader="none"/>
          <w:tab w:pos="820" w:val="left" w:leader="none"/>
        </w:tabs>
        <w:spacing w:line="288" w:lineRule="auto" w:before="240" w:after="0"/>
        <w:ind w:left="820" w:right="151" w:hanging="710"/>
        <w:jc w:val="left"/>
        <w:rPr>
          <w:sz w:val="24"/>
        </w:rPr>
      </w:pPr>
      <w:r>
        <w:rPr>
          <w:sz w:val="24"/>
        </w:rPr>
        <w:t>Following an assessment, the local authority </w:t>
      </w:r>
      <w:r>
        <w:rPr>
          <w:b/>
          <w:sz w:val="24"/>
        </w:rPr>
        <w:t>must </w:t>
      </w:r>
      <w:r>
        <w:rPr>
          <w:sz w:val="24"/>
        </w:rPr>
        <w:t>decide whether to make special educational</w:t>
      </w:r>
      <w:r>
        <w:rPr>
          <w:spacing w:val="-2"/>
          <w:sz w:val="24"/>
        </w:rPr>
        <w:t> </w:t>
      </w:r>
      <w:r>
        <w:rPr>
          <w:sz w:val="24"/>
        </w:rPr>
        <w:t>provision</w:t>
      </w:r>
      <w:r>
        <w:rPr>
          <w:spacing w:val="-3"/>
          <w:sz w:val="24"/>
        </w:rPr>
        <w:t> </w:t>
      </w:r>
      <w:r>
        <w:rPr>
          <w:sz w:val="24"/>
        </w:rPr>
        <w:t>in</w:t>
      </w:r>
      <w:r>
        <w:rPr>
          <w:spacing w:val="-3"/>
          <w:sz w:val="24"/>
        </w:rPr>
        <w:t> </w:t>
      </w:r>
      <w:r>
        <w:rPr>
          <w:sz w:val="24"/>
        </w:rPr>
        <w:t>accordance</w:t>
      </w:r>
      <w:r>
        <w:rPr>
          <w:spacing w:val="-3"/>
          <w:sz w:val="24"/>
        </w:rPr>
        <w:t> </w:t>
      </w:r>
      <w:r>
        <w:rPr>
          <w:sz w:val="24"/>
        </w:rPr>
        <w:t>with</w:t>
      </w:r>
      <w:r>
        <w:rPr>
          <w:spacing w:val="-3"/>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For</w:t>
      </w:r>
      <w:r>
        <w:rPr>
          <w:spacing w:val="-2"/>
          <w:sz w:val="24"/>
        </w:rPr>
        <w:t> </w:t>
      </w:r>
      <w:r>
        <w:rPr>
          <w:sz w:val="24"/>
        </w:rPr>
        <w:t>children</w:t>
      </w:r>
      <w:r>
        <w:rPr>
          <w:spacing w:val="-3"/>
          <w:sz w:val="24"/>
        </w:rPr>
        <w:t> </w:t>
      </w:r>
      <w:r>
        <w:rPr>
          <w:sz w:val="24"/>
        </w:rPr>
        <w:t>within</w:t>
      </w:r>
      <w:r>
        <w:rPr>
          <w:spacing w:val="-3"/>
          <w:sz w:val="24"/>
        </w:rPr>
        <w:t> </w:t>
      </w:r>
      <w:r>
        <w:rPr>
          <w:sz w:val="24"/>
        </w:rPr>
        <w:t>one</w:t>
      </w:r>
      <w:r>
        <w:rPr>
          <w:spacing w:val="-3"/>
          <w:sz w:val="24"/>
        </w:rPr>
        <w:t> </w:t>
      </w:r>
      <w:r>
        <w:rPr>
          <w:sz w:val="24"/>
        </w:rPr>
        <w:t>to</w:t>
      </w:r>
      <w:r>
        <w:rPr>
          <w:spacing w:val="-3"/>
          <w:sz w:val="24"/>
        </w:rPr>
        <w:t> </w:t>
      </w:r>
      <w:r>
        <w:rPr>
          <w:sz w:val="24"/>
        </w:rPr>
        <w:t>two</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192" w:firstLine="0"/>
      </w:pPr>
      <w:r>
        <w:rPr/>
        <w:t>years of starting compulsory education who are likely to need an EHC plan in primary</w:t>
      </w:r>
      <w:r>
        <w:rPr>
          <w:spacing w:val="-3"/>
        </w:rPr>
        <w:t> </w:t>
      </w:r>
      <w:r>
        <w:rPr/>
        <w:t>school,</w:t>
      </w:r>
      <w:r>
        <w:rPr>
          <w:spacing w:val="-2"/>
        </w:rPr>
        <w:t> </w:t>
      </w:r>
      <w:r>
        <w:rPr/>
        <w:t>it</w:t>
      </w:r>
      <w:r>
        <w:rPr>
          <w:spacing w:val="-2"/>
        </w:rPr>
        <w:t> </w:t>
      </w:r>
      <w:r>
        <w:rPr/>
        <w:t>will</w:t>
      </w:r>
      <w:r>
        <w:rPr>
          <w:spacing w:val="-3"/>
        </w:rPr>
        <w:t> </w:t>
      </w:r>
      <w:r>
        <w:rPr/>
        <w:t>often</w:t>
      </w:r>
      <w:r>
        <w:rPr>
          <w:spacing w:val="-3"/>
        </w:rPr>
        <w:t> </w:t>
      </w:r>
      <w:r>
        <w:rPr/>
        <w:t>be</w:t>
      </w:r>
      <w:r>
        <w:rPr>
          <w:spacing w:val="-3"/>
        </w:rPr>
        <w:t> </w:t>
      </w:r>
      <w:r>
        <w:rPr/>
        <w:t>appropriate</w:t>
      </w:r>
      <w:r>
        <w:rPr>
          <w:spacing w:val="-3"/>
        </w:rPr>
        <w:t> </w:t>
      </w:r>
      <w:r>
        <w:rPr/>
        <w:t>to</w:t>
      </w:r>
      <w:r>
        <w:rPr>
          <w:spacing w:val="-3"/>
        </w:rPr>
        <w:t> </w:t>
      </w:r>
      <w:r>
        <w:rPr/>
        <w:t>prepare</w:t>
      </w:r>
      <w:r>
        <w:rPr>
          <w:spacing w:val="-3"/>
        </w:rPr>
        <w:t> </w:t>
      </w:r>
      <w:r>
        <w:rPr/>
        <w:t>an</w:t>
      </w:r>
      <w:r>
        <w:rPr>
          <w:spacing w:val="-3"/>
        </w:rPr>
        <w:t> </w:t>
      </w:r>
      <w:r>
        <w:rPr/>
        <w:t>EHC</w:t>
      </w:r>
      <w:r>
        <w:rPr>
          <w:spacing w:val="-3"/>
        </w:rPr>
        <w:t> </w:t>
      </w:r>
      <w:r>
        <w:rPr/>
        <w:t>plan</w:t>
      </w:r>
      <w:r>
        <w:rPr>
          <w:spacing w:val="-2"/>
        </w:rPr>
        <w:t> </w:t>
      </w:r>
      <w:r>
        <w:rPr/>
        <w:t>during</w:t>
      </w:r>
      <w:r>
        <w:rPr>
          <w:spacing w:val="-3"/>
        </w:rPr>
        <w:t> </w:t>
      </w:r>
      <w:r>
        <w:rPr/>
        <w:t>this</w:t>
      </w:r>
      <w:r>
        <w:rPr>
          <w:spacing w:val="-3"/>
        </w:rPr>
        <w:t> </w:t>
      </w:r>
      <w:r>
        <w:rPr/>
        <w:t>period so the EHC plan is in place to support the transition to primary school.</w:t>
      </w:r>
    </w:p>
    <w:p>
      <w:pPr>
        <w:pStyle w:val="ListParagraph"/>
        <w:numPr>
          <w:ilvl w:val="1"/>
          <w:numId w:val="1"/>
        </w:numPr>
        <w:tabs>
          <w:tab w:pos="814" w:val="left" w:leader="none"/>
          <w:tab w:pos="819" w:val="left" w:leader="none"/>
        </w:tabs>
        <w:spacing w:line="288" w:lineRule="auto" w:before="240" w:after="0"/>
        <w:ind w:left="819" w:right="208" w:hanging="710"/>
        <w:jc w:val="left"/>
        <w:rPr>
          <w:sz w:val="24"/>
        </w:rPr>
      </w:pPr>
      <w:r>
        <w:rPr>
          <w:sz w:val="24"/>
        </w:rPr>
        <w:t>Parents</w:t>
      </w:r>
      <w:r>
        <w:rPr>
          <w:spacing w:val="-3"/>
          <w:sz w:val="24"/>
        </w:rPr>
        <w:t> </w:t>
      </w:r>
      <w:r>
        <w:rPr>
          <w:sz w:val="24"/>
        </w:rPr>
        <w:t>of</w:t>
      </w:r>
      <w:r>
        <w:rPr>
          <w:spacing w:val="-4"/>
          <w:sz w:val="24"/>
        </w:rPr>
        <w:t> </w:t>
      </w:r>
      <w:r>
        <w:rPr>
          <w:sz w:val="24"/>
        </w:rPr>
        <w:t>children</w:t>
      </w:r>
      <w:r>
        <w:rPr>
          <w:spacing w:val="-3"/>
          <w:sz w:val="24"/>
        </w:rPr>
        <w:t> </w:t>
      </w:r>
      <w:r>
        <w:rPr>
          <w:sz w:val="24"/>
        </w:rPr>
        <w:t>under</w:t>
      </w:r>
      <w:r>
        <w:rPr>
          <w:spacing w:val="-2"/>
          <w:sz w:val="24"/>
        </w:rPr>
        <w:t> </w:t>
      </w:r>
      <w:r>
        <w:rPr>
          <w:sz w:val="24"/>
        </w:rPr>
        <w:t>compulsory</w:t>
      </w:r>
      <w:r>
        <w:rPr>
          <w:spacing w:val="-3"/>
          <w:sz w:val="24"/>
        </w:rPr>
        <w:t> </w:t>
      </w:r>
      <w:r>
        <w:rPr>
          <w:sz w:val="24"/>
        </w:rPr>
        <w:t>school</w:t>
      </w:r>
      <w:r>
        <w:rPr>
          <w:spacing w:val="-3"/>
          <w:sz w:val="24"/>
        </w:rPr>
        <w:t> </w:t>
      </w:r>
      <w:r>
        <w:rPr>
          <w:sz w:val="24"/>
        </w:rPr>
        <w:t>age</w:t>
      </w:r>
      <w:r>
        <w:rPr>
          <w:spacing w:val="-3"/>
          <w:sz w:val="24"/>
        </w:rPr>
        <w:t> </w:t>
      </w:r>
      <w:r>
        <w:rPr>
          <w:sz w:val="24"/>
        </w:rPr>
        <w:t>can</w:t>
      </w:r>
      <w:r>
        <w:rPr>
          <w:spacing w:val="-3"/>
          <w:sz w:val="24"/>
        </w:rPr>
        <w:t> </w:t>
      </w:r>
      <w:r>
        <w:rPr>
          <w:sz w:val="24"/>
        </w:rPr>
        <w:t>ask</w:t>
      </w:r>
      <w:r>
        <w:rPr>
          <w:spacing w:val="-3"/>
          <w:sz w:val="24"/>
        </w:rPr>
        <w:t> </w:t>
      </w:r>
      <w:r>
        <w:rPr>
          <w:sz w:val="24"/>
        </w:rPr>
        <w:t>for</w:t>
      </w:r>
      <w:r>
        <w:rPr>
          <w:spacing w:val="-2"/>
          <w:sz w:val="24"/>
        </w:rPr>
        <w:t> </w:t>
      </w:r>
      <w:r>
        <w:rPr>
          <w:sz w:val="24"/>
        </w:rPr>
        <w:t>a</w:t>
      </w:r>
      <w:r>
        <w:rPr>
          <w:spacing w:val="-4"/>
          <w:sz w:val="24"/>
        </w:rPr>
        <w:t> </w:t>
      </w:r>
      <w:r>
        <w:rPr>
          <w:sz w:val="24"/>
        </w:rPr>
        <w:t>particular</w:t>
      </w:r>
      <w:r>
        <w:rPr>
          <w:spacing w:val="-2"/>
          <w:sz w:val="24"/>
        </w:rPr>
        <w:t> </w:t>
      </w:r>
      <w:r>
        <w:rPr>
          <w:sz w:val="24"/>
        </w:rPr>
        <w:t>maintained nursery school to be named in their child’s plan. The local authority </w:t>
      </w:r>
      <w:r>
        <w:rPr>
          <w:b/>
          <w:sz w:val="24"/>
        </w:rPr>
        <w:t>must </w:t>
      </w:r>
      <w:r>
        <w:rPr>
          <w:sz w:val="24"/>
        </w:rPr>
        <w:t>name the school</w:t>
      </w:r>
      <w:r>
        <w:rPr>
          <w:spacing w:val="-1"/>
          <w:sz w:val="24"/>
        </w:rPr>
        <w:t> </w:t>
      </w:r>
      <w:r>
        <w:rPr>
          <w:sz w:val="24"/>
        </w:rPr>
        <w:t>unless</w:t>
      </w:r>
      <w:r>
        <w:rPr>
          <w:spacing w:val="-1"/>
          <w:sz w:val="24"/>
        </w:rPr>
        <w:t> </w:t>
      </w:r>
      <w:r>
        <w:rPr>
          <w:sz w:val="24"/>
        </w:rPr>
        <w:t>it would</w:t>
      </w:r>
      <w:r>
        <w:rPr>
          <w:spacing w:val="-1"/>
          <w:sz w:val="24"/>
        </w:rPr>
        <w:t> </w:t>
      </w:r>
      <w:r>
        <w:rPr>
          <w:sz w:val="24"/>
        </w:rPr>
        <w:t>be</w:t>
      </w:r>
      <w:r>
        <w:rPr>
          <w:spacing w:val="-1"/>
          <w:sz w:val="24"/>
        </w:rPr>
        <w:t> </w:t>
      </w:r>
      <w:r>
        <w:rPr>
          <w:sz w:val="24"/>
        </w:rPr>
        <w:t>unsuitable</w:t>
      </w:r>
      <w:r>
        <w:rPr>
          <w:spacing w:val="-1"/>
          <w:sz w:val="24"/>
        </w:rPr>
        <w:t> </w:t>
      </w:r>
      <w:r>
        <w:rPr>
          <w:sz w:val="24"/>
        </w:rPr>
        <w:t>for the</w:t>
      </w:r>
      <w:r>
        <w:rPr>
          <w:spacing w:val="-2"/>
          <w:sz w:val="24"/>
        </w:rPr>
        <w:t> </w:t>
      </w:r>
      <w:r>
        <w:rPr>
          <w:sz w:val="24"/>
        </w:rPr>
        <w:t>age, ability, aptitude</w:t>
      </w:r>
      <w:r>
        <w:rPr>
          <w:spacing w:val="-1"/>
          <w:sz w:val="24"/>
        </w:rPr>
        <w:t> </w:t>
      </w:r>
      <w:r>
        <w:rPr>
          <w:sz w:val="24"/>
        </w:rPr>
        <w:t>or SEN</w:t>
      </w:r>
      <w:r>
        <w:rPr>
          <w:spacing w:val="-1"/>
          <w:sz w:val="24"/>
        </w:rPr>
        <w:t> </w:t>
      </w:r>
      <w:r>
        <w:rPr>
          <w:sz w:val="24"/>
        </w:rPr>
        <w:t>of the</w:t>
      </w:r>
      <w:r>
        <w:rPr>
          <w:spacing w:val="-1"/>
          <w:sz w:val="24"/>
        </w:rPr>
        <w:t> </w:t>
      </w:r>
      <w:r>
        <w:rPr>
          <w:sz w:val="24"/>
        </w:rPr>
        <w:t>child, or the attendance of the child there would be incompatible with the efficient education of others or the efficient use of resources. The child’s parents may also make representations in favour of an independent, private or voluntary early years setting for their child. If the local authority considers such provision appropriate, it is entitled to specify this in the plan and if it does, it </w:t>
      </w:r>
      <w:r>
        <w:rPr>
          <w:b/>
          <w:sz w:val="24"/>
        </w:rPr>
        <w:t>must</w:t>
      </w:r>
      <w:r>
        <w:rPr>
          <w:b/>
          <w:spacing w:val="-2"/>
          <w:sz w:val="24"/>
        </w:rPr>
        <w:t> </w:t>
      </w:r>
      <w:r>
        <w:rPr>
          <w:sz w:val="24"/>
        </w:rPr>
        <w:t>fund the provision. However, it cannot require an independent, private or</w:t>
      </w:r>
      <w:r>
        <w:rPr>
          <w:spacing w:val="-1"/>
          <w:sz w:val="24"/>
        </w:rPr>
        <w:t> </w:t>
      </w:r>
      <w:r>
        <w:rPr>
          <w:sz w:val="24"/>
        </w:rPr>
        <w:t>voluntary setting to admit a child,</w:t>
      </w:r>
      <w:r>
        <w:rPr>
          <w:spacing w:val="-1"/>
          <w:sz w:val="24"/>
        </w:rPr>
        <w:t> </w:t>
      </w:r>
      <w:r>
        <w:rPr>
          <w:sz w:val="24"/>
        </w:rPr>
        <w:t>unless the setting agrees. The local authority should ensure that parents have full information on the range of provision available within the authority’s area and may wish to offer parents the opportunity to visit such provision.</w:t>
      </w:r>
    </w:p>
    <w:p>
      <w:pPr>
        <w:pStyle w:val="Heading2"/>
        <w:spacing w:before="243"/>
      </w:pPr>
      <w:r>
        <w:rPr>
          <w:color w:val="1F497D"/>
        </w:rPr>
        <w:t>Young</w:t>
      </w:r>
      <w:r>
        <w:rPr>
          <w:color w:val="1F497D"/>
          <w:spacing w:val="-8"/>
        </w:rPr>
        <w:t> </w:t>
      </w:r>
      <w:r>
        <w:rPr>
          <w:color w:val="1F497D"/>
        </w:rPr>
        <w:t>people</w:t>
      </w:r>
      <w:r>
        <w:rPr>
          <w:color w:val="1F497D"/>
          <w:spacing w:val="-7"/>
        </w:rPr>
        <w:t> </w:t>
      </w:r>
      <w:r>
        <w:rPr>
          <w:color w:val="1F497D"/>
        </w:rPr>
        <w:t>aged</w:t>
      </w:r>
      <w:r>
        <w:rPr>
          <w:color w:val="1F497D"/>
          <w:spacing w:val="-8"/>
        </w:rPr>
        <w:t> </w:t>
      </w:r>
      <w:r>
        <w:rPr>
          <w:color w:val="1F497D"/>
        </w:rPr>
        <w:t>19</w:t>
      </w:r>
      <w:r>
        <w:rPr>
          <w:color w:val="1F497D"/>
          <w:spacing w:val="-7"/>
        </w:rPr>
        <w:t> </w:t>
      </w:r>
      <w:r>
        <w:rPr>
          <w:color w:val="1F497D"/>
        </w:rPr>
        <w:t>to</w:t>
      </w:r>
      <w:r>
        <w:rPr>
          <w:color w:val="1F497D"/>
          <w:spacing w:val="-8"/>
        </w:rPr>
        <w:t> </w:t>
      </w:r>
      <w:r>
        <w:rPr>
          <w:color w:val="1F497D"/>
          <w:spacing w:val="-5"/>
        </w:rPr>
        <w:t>25</w:t>
      </w:r>
    </w:p>
    <w:p>
      <w:pPr>
        <w:pStyle w:val="ListParagraph"/>
        <w:numPr>
          <w:ilvl w:val="1"/>
          <w:numId w:val="1"/>
        </w:numPr>
        <w:tabs>
          <w:tab w:pos="815" w:val="left" w:leader="none"/>
          <w:tab w:pos="820" w:val="left" w:leader="none"/>
        </w:tabs>
        <w:spacing w:line="288" w:lineRule="auto" w:before="165" w:after="0"/>
        <w:ind w:left="820" w:right="217" w:hanging="710"/>
        <w:jc w:val="left"/>
        <w:rPr>
          <w:sz w:val="24"/>
        </w:rPr>
      </w:pPr>
      <w:r>
        <w:rPr>
          <w:sz w:val="24"/>
        </w:rPr>
        <w:t>It</w:t>
      </w:r>
      <w:r>
        <w:rPr>
          <w:spacing w:val="-2"/>
          <w:sz w:val="24"/>
        </w:rPr>
        <w:t> </w:t>
      </w:r>
      <w:r>
        <w:rPr>
          <w:sz w:val="24"/>
        </w:rPr>
        <w:t>is</w:t>
      </w:r>
      <w:r>
        <w:rPr>
          <w:spacing w:val="-3"/>
          <w:sz w:val="24"/>
        </w:rPr>
        <w:t> </w:t>
      </w:r>
      <w:r>
        <w:rPr>
          <w:sz w:val="24"/>
        </w:rPr>
        <w:t>important</w:t>
      </w:r>
      <w:r>
        <w:rPr>
          <w:spacing w:val="-3"/>
          <w:sz w:val="24"/>
        </w:rPr>
        <w:t> </w:t>
      </w:r>
      <w:r>
        <w:rPr>
          <w:sz w:val="24"/>
        </w:rPr>
        <w:t>to</w:t>
      </w:r>
      <w:r>
        <w:rPr>
          <w:spacing w:val="-3"/>
          <w:sz w:val="24"/>
        </w:rPr>
        <w:t> </w:t>
      </w:r>
      <w:r>
        <w:rPr>
          <w:sz w:val="24"/>
        </w:rPr>
        <w:t>ensure</w:t>
      </w:r>
      <w:r>
        <w:rPr>
          <w:spacing w:val="-3"/>
          <w:sz w:val="24"/>
        </w:rPr>
        <w:t> </w:t>
      </w:r>
      <w:r>
        <w:rPr>
          <w:sz w:val="24"/>
        </w:rPr>
        <w:t>young</w:t>
      </w:r>
      <w:r>
        <w:rPr>
          <w:spacing w:val="-3"/>
          <w:sz w:val="24"/>
        </w:rPr>
        <w:t> </w:t>
      </w:r>
      <w:r>
        <w:rPr>
          <w:sz w:val="24"/>
        </w:rPr>
        <w:t>people</w:t>
      </w:r>
      <w:r>
        <w:rPr>
          <w:spacing w:val="-3"/>
          <w:sz w:val="24"/>
        </w:rPr>
        <w:t> </w:t>
      </w:r>
      <w:r>
        <w:rPr>
          <w:sz w:val="24"/>
        </w:rPr>
        <w:t>are</w:t>
      </w:r>
      <w:r>
        <w:rPr>
          <w:spacing w:val="-3"/>
          <w:sz w:val="24"/>
        </w:rPr>
        <w:t> </w:t>
      </w:r>
      <w:r>
        <w:rPr>
          <w:sz w:val="24"/>
        </w:rPr>
        <w:t>prepared</w:t>
      </w:r>
      <w:r>
        <w:rPr>
          <w:spacing w:val="-3"/>
          <w:sz w:val="24"/>
        </w:rPr>
        <w:t> </w:t>
      </w:r>
      <w:r>
        <w:rPr>
          <w:sz w:val="24"/>
        </w:rPr>
        <w:t>effectively</w:t>
      </w:r>
      <w:r>
        <w:rPr>
          <w:spacing w:val="-3"/>
          <w:sz w:val="24"/>
        </w:rPr>
        <w:t> </w:t>
      </w:r>
      <w:r>
        <w:rPr>
          <w:sz w:val="24"/>
        </w:rPr>
        <w:t>for</w:t>
      </w:r>
      <w:r>
        <w:rPr>
          <w:spacing w:val="-4"/>
          <w:sz w:val="24"/>
        </w:rPr>
        <w:t> </w:t>
      </w:r>
      <w:r>
        <w:rPr>
          <w:sz w:val="24"/>
        </w:rPr>
        <w:t>adulthood</w:t>
      </w:r>
      <w:r>
        <w:rPr>
          <w:spacing w:val="-3"/>
          <w:sz w:val="24"/>
        </w:rPr>
        <w:t> </w:t>
      </w:r>
      <w:r>
        <w:rPr>
          <w:sz w:val="24"/>
        </w:rPr>
        <w:t>and</w:t>
      </w:r>
      <w:r>
        <w:rPr>
          <w:spacing w:val="-3"/>
          <w:sz w:val="24"/>
        </w:rPr>
        <w:t> </w:t>
      </w:r>
      <w:r>
        <w:rPr>
          <w:sz w:val="24"/>
        </w:rPr>
        <w:t>the decision to provide or continue an EHC plan should take this into account, including the need to be ambitious for young people (see paragraph 8.51). The outcomes specified</w:t>
      </w:r>
      <w:r>
        <w:rPr>
          <w:spacing w:val="-3"/>
          <w:sz w:val="24"/>
        </w:rPr>
        <w:t> </w:t>
      </w:r>
      <w:r>
        <w:rPr>
          <w:sz w:val="24"/>
        </w:rPr>
        <w:t>in</w:t>
      </w:r>
      <w:r>
        <w:rPr>
          <w:spacing w:val="-2"/>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should</w:t>
      </w:r>
      <w:r>
        <w:rPr>
          <w:spacing w:val="-3"/>
          <w:sz w:val="24"/>
        </w:rPr>
        <w:t> </w:t>
      </w:r>
      <w:r>
        <w:rPr>
          <w:sz w:val="24"/>
        </w:rPr>
        <w:t>reflect</w:t>
      </w:r>
      <w:r>
        <w:rPr>
          <w:spacing w:val="-2"/>
          <w:sz w:val="24"/>
        </w:rPr>
        <w:t> </w:t>
      </w:r>
      <w:r>
        <w:rPr>
          <w:sz w:val="24"/>
        </w:rPr>
        <w:t>the</w:t>
      </w:r>
      <w:r>
        <w:rPr>
          <w:spacing w:val="-3"/>
          <w:sz w:val="24"/>
        </w:rPr>
        <w:t> </w:t>
      </w:r>
      <w:r>
        <w:rPr>
          <w:sz w:val="24"/>
        </w:rPr>
        <w:t>need</w:t>
      </w:r>
      <w:r>
        <w:rPr>
          <w:spacing w:val="-3"/>
          <w:sz w:val="24"/>
        </w:rPr>
        <w:t> </w:t>
      </w:r>
      <w:r>
        <w:rPr>
          <w:sz w:val="24"/>
        </w:rPr>
        <w:t>to</w:t>
      </w:r>
      <w:r>
        <w:rPr>
          <w:spacing w:val="-3"/>
          <w:sz w:val="24"/>
        </w:rPr>
        <w:t> </w:t>
      </w:r>
      <w:r>
        <w:rPr>
          <w:sz w:val="24"/>
        </w:rPr>
        <w:t>be</w:t>
      </w:r>
      <w:r>
        <w:rPr>
          <w:spacing w:val="-3"/>
          <w:sz w:val="24"/>
        </w:rPr>
        <w:t> </w:t>
      </w:r>
      <w:r>
        <w:rPr>
          <w:sz w:val="24"/>
        </w:rPr>
        <w:t>ambitious,</w:t>
      </w:r>
      <w:r>
        <w:rPr>
          <w:spacing w:val="-2"/>
          <w:sz w:val="24"/>
        </w:rPr>
        <w:t> </w:t>
      </w:r>
      <w:r>
        <w:rPr>
          <w:sz w:val="24"/>
        </w:rPr>
        <w:t>showing</w:t>
      </w:r>
      <w:r>
        <w:rPr>
          <w:spacing w:val="-3"/>
          <w:sz w:val="24"/>
        </w:rPr>
        <w:t> </w:t>
      </w:r>
      <w:r>
        <w:rPr>
          <w:sz w:val="24"/>
        </w:rPr>
        <w:t>how</w:t>
      </w:r>
      <w:r>
        <w:rPr>
          <w:spacing w:val="-3"/>
          <w:sz w:val="24"/>
        </w:rPr>
        <w:t> </w:t>
      </w:r>
      <w:r>
        <w:rPr>
          <w:sz w:val="24"/>
        </w:rPr>
        <w:t>they will enable the young person to make progress towards their aspirations. The local authority, in collaboration with the young person, his or her parent where appropriate, and relevant professionals should use the annual review process to consider whether special educational provision provided through an EHC plan will continue to enable young people to progress towards agreed outcomes that will prepare them for adulthood and help them meet their aspirations.</w:t>
      </w:r>
    </w:p>
    <w:p>
      <w:pPr>
        <w:pStyle w:val="Heading3"/>
      </w:pPr>
      <w:r>
        <w:rPr/>
        <w:t>Young</w:t>
      </w:r>
      <w:r>
        <w:rPr>
          <w:spacing w:val="-5"/>
        </w:rPr>
        <w:t> </w:t>
      </w:r>
      <w:r>
        <w:rPr/>
        <w:t>people</w:t>
      </w:r>
      <w:r>
        <w:rPr>
          <w:spacing w:val="-2"/>
        </w:rPr>
        <w:t> </w:t>
      </w:r>
      <w:r>
        <w:rPr/>
        <w:t>turning</w:t>
      </w:r>
      <w:r>
        <w:rPr>
          <w:spacing w:val="-2"/>
        </w:rPr>
        <w:t> </w:t>
      </w:r>
      <w:r>
        <w:rPr/>
        <w:t>19</w:t>
      </w:r>
      <w:r>
        <w:rPr>
          <w:spacing w:val="-4"/>
        </w:rPr>
        <w:t> </w:t>
      </w:r>
      <w:r>
        <w:rPr/>
        <w:t>who</w:t>
      </w:r>
      <w:r>
        <w:rPr>
          <w:spacing w:val="-3"/>
        </w:rPr>
        <w:t> </w:t>
      </w:r>
      <w:r>
        <w:rPr/>
        <w:t>have</w:t>
      </w:r>
      <w:r>
        <w:rPr>
          <w:spacing w:val="-2"/>
        </w:rPr>
        <w:t> </w:t>
      </w:r>
      <w:r>
        <w:rPr/>
        <w:t>EHC</w:t>
      </w:r>
      <w:r>
        <w:rPr>
          <w:spacing w:val="-1"/>
        </w:rPr>
        <w:t> </w:t>
      </w:r>
      <w:r>
        <w:rPr>
          <w:spacing w:val="-2"/>
        </w:rPr>
        <w:t>plans</w:t>
      </w:r>
    </w:p>
    <w:p>
      <w:pPr>
        <w:pStyle w:val="ListParagraph"/>
        <w:numPr>
          <w:ilvl w:val="1"/>
          <w:numId w:val="1"/>
        </w:numPr>
        <w:tabs>
          <w:tab w:pos="815" w:val="left" w:leader="none"/>
          <w:tab w:pos="820" w:val="left" w:leader="none"/>
        </w:tabs>
        <w:spacing w:line="288" w:lineRule="auto" w:before="158" w:after="0"/>
        <w:ind w:left="820" w:right="191" w:hanging="710"/>
        <w:jc w:val="left"/>
        <w:rPr>
          <w:sz w:val="24"/>
        </w:rPr>
      </w:pPr>
      <w:r>
        <w:rPr>
          <w:sz w:val="24"/>
        </w:rPr>
        <w:t>In line with preparing young people for adulthood, a local authority </w:t>
      </w:r>
      <w:r>
        <w:rPr>
          <w:b/>
          <w:sz w:val="24"/>
        </w:rPr>
        <w:t>must </w:t>
      </w:r>
      <w:r>
        <w:rPr>
          <w:sz w:val="24"/>
        </w:rPr>
        <w:t>not cease an EHC plan simply because a young person is aged 19 or over. Young people with EHC plans may need longer in education or training in order to achieve their outcomes and make an effective transition into adulthood. However, this position does not mean that there is an automatic entitlement to continued support at age 19 or an expectation that those with an EHC plan should all remain in education until age</w:t>
      </w:r>
      <w:r>
        <w:rPr>
          <w:spacing w:val="-3"/>
          <w:sz w:val="24"/>
        </w:rPr>
        <w:t> </w:t>
      </w:r>
      <w:r>
        <w:rPr>
          <w:sz w:val="24"/>
        </w:rPr>
        <w:t>25.</w:t>
      </w:r>
      <w:r>
        <w:rPr>
          <w:spacing w:val="-2"/>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may</w:t>
      </w:r>
      <w:r>
        <w:rPr>
          <w:spacing w:val="-3"/>
          <w:sz w:val="24"/>
        </w:rPr>
        <w:t> </w:t>
      </w:r>
      <w:r>
        <w:rPr>
          <w:sz w:val="24"/>
        </w:rPr>
        <w:t>cease</w:t>
      </w:r>
      <w:r>
        <w:rPr>
          <w:spacing w:val="-3"/>
          <w:sz w:val="24"/>
        </w:rPr>
        <w:t> </w:t>
      </w:r>
      <w:r>
        <w:rPr>
          <w:sz w:val="24"/>
        </w:rPr>
        <w:t>a</w:t>
      </w:r>
      <w:r>
        <w:rPr>
          <w:spacing w:val="-3"/>
          <w:sz w:val="24"/>
        </w:rPr>
        <w:t> </w:t>
      </w:r>
      <w:r>
        <w:rPr>
          <w:sz w:val="24"/>
        </w:rPr>
        <w:t>plan</w:t>
      </w:r>
      <w:r>
        <w:rPr>
          <w:spacing w:val="-3"/>
          <w:sz w:val="24"/>
        </w:rPr>
        <w:t> </w:t>
      </w:r>
      <w:r>
        <w:rPr>
          <w:sz w:val="24"/>
        </w:rPr>
        <w:t>for</w:t>
      </w:r>
      <w:r>
        <w:rPr>
          <w:spacing w:val="-2"/>
          <w:sz w:val="24"/>
        </w:rPr>
        <w:t> </w:t>
      </w:r>
      <w:r>
        <w:rPr>
          <w:sz w:val="24"/>
        </w:rPr>
        <w:t>a</w:t>
      </w:r>
      <w:r>
        <w:rPr>
          <w:spacing w:val="-3"/>
          <w:sz w:val="24"/>
        </w:rPr>
        <w:t> </w:t>
      </w:r>
      <w:r>
        <w:rPr>
          <w:sz w:val="24"/>
        </w:rPr>
        <w:t>19-</w:t>
      </w:r>
      <w:r>
        <w:rPr>
          <w:spacing w:val="-3"/>
          <w:sz w:val="24"/>
        </w:rPr>
        <w:t> </w:t>
      </w:r>
      <w:r>
        <w:rPr>
          <w:sz w:val="24"/>
        </w:rPr>
        <w:t>to</w:t>
      </w:r>
      <w:r>
        <w:rPr>
          <w:spacing w:val="-4"/>
          <w:sz w:val="24"/>
        </w:rPr>
        <w:t> </w:t>
      </w:r>
      <w:r>
        <w:rPr>
          <w:sz w:val="24"/>
        </w:rPr>
        <w:t>25-year-old</w:t>
      </w:r>
      <w:r>
        <w:rPr>
          <w:spacing w:val="-2"/>
          <w:sz w:val="24"/>
        </w:rPr>
        <w:t> </w:t>
      </w:r>
      <w:r>
        <w:rPr>
          <w:sz w:val="24"/>
        </w:rPr>
        <w:t>if</w:t>
      </w:r>
      <w:r>
        <w:rPr>
          <w:spacing w:val="-2"/>
          <w:sz w:val="24"/>
        </w:rPr>
        <w:t> </w:t>
      </w:r>
      <w:r>
        <w:rPr>
          <w:sz w:val="24"/>
        </w:rPr>
        <w:t>it</w:t>
      </w:r>
      <w:r>
        <w:rPr>
          <w:spacing w:val="-2"/>
          <w:sz w:val="24"/>
        </w:rPr>
        <w:t> </w:t>
      </w:r>
      <w:r>
        <w:rPr>
          <w:sz w:val="24"/>
        </w:rPr>
        <w:t>decides</w:t>
      </w:r>
      <w:r>
        <w:rPr>
          <w:spacing w:val="-3"/>
          <w:sz w:val="24"/>
        </w:rPr>
        <w:t> </w:t>
      </w:r>
      <w:r>
        <w:rPr>
          <w:sz w:val="24"/>
        </w:rPr>
        <w:t>that</w:t>
      </w:r>
      <w:r>
        <w:rPr>
          <w:spacing w:val="-2"/>
          <w:sz w:val="24"/>
        </w:rPr>
        <w:t> </w:t>
      </w:r>
      <w:r>
        <w:rPr>
          <w:sz w:val="24"/>
        </w:rPr>
        <w:t>it is no longer necessary for the EHC plan to be maintained. Such circumstances include</w:t>
      </w:r>
      <w:r>
        <w:rPr>
          <w:spacing w:val="-3"/>
          <w:sz w:val="24"/>
        </w:rPr>
        <w:t> </w:t>
      </w:r>
      <w:r>
        <w:rPr>
          <w:sz w:val="24"/>
        </w:rPr>
        <w:t>where</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no</w:t>
      </w:r>
      <w:r>
        <w:rPr>
          <w:spacing w:val="-3"/>
          <w:sz w:val="24"/>
        </w:rPr>
        <w:t> </w:t>
      </w:r>
      <w:r>
        <w:rPr>
          <w:sz w:val="24"/>
        </w:rPr>
        <w:t>longer</w:t>
      </w:r>
      <w:r>
        <w:rPr>
          <w:spacing w:val="-2"/>
          <w:sz w:val="24"/>
        </w:rPr>
        <w:t> </w:t>
      </w:r>
      <w:r>
        <w:rPr>
          <w:sz w:val="24"/>
        </w:rPr>
        <w:t>requires</w:t>
      </w:r>
      <w:r>
        <w:rPr>
          <w:spacing w:val="-3"/>
          <w:sz w:val="24"/>
        </w:rPr>
        <w:t> </w:t>
      </w:r>
      <w:r>
        <w:rPr>
          <w:sz w:val="24"/>
        </w:rPr>
        <w:t>the</w:t>
      </w:r>
      <w:r>
        <w:rPr>
          <w:spacing w:val="-2"/>
          <w:sz w:val="24"/>
        </w:rPr>
        <w:t> </w:t>
      </w:r>
      <w:r>
        <w:rPr>
          <w:sz w:val="24"/>
        </w:rPr>
        <w:t>special</w:t>
      </w:r>
      <w:r>
        <w:rPr>
          <w:spacing w:val="-3"/>
          <w:sz w:val="24"/>
        </w:rPr>
        <w:t> </w:t>
      </w:r>
      <w:r>
        <w:rPr>
          <w:sz w:val="24"/>
        </w:rPr>
        <w:t>educational</w:t>
      </w:r>
      <w:r>
        <w:rPr>
          <w:spacing w:val="-3"/>
          <w:sz w:val="24"/>
        </w:rPr>
        <w:t> </w:t>
      </w:r>
      <w:r>
        <w:rPr>
          <w:sz w:val="24"/>
        </w:rPr>
        <w:t>provision specified in their EHC plan. In deciding that the special educational provision is no longer required, the local authority </w:t>
      </w:r>
      <w:r>
        <w:rPr>
          <w:b/>
          <w:sz w:val="24"/>
        </w:rPr>
        <w:t>must </w:t>
      </w:r>
      <w:r>
        <w:rPr>
          <w:sz w:val="24"/>
        </w:rPr>
        <w:t>have regard to whether the educational or</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249" w:firstLine="0"/>
      </w:pPr>
      <w:r>
        <w:rPr/>
        <w:t>training</w:t>
      </w:r>
      <w:r>
        <w:rPr>
          <w:spacing w:val="-3"/>
        </w:rPr>
        <w:t> </w:t>
      </w:r>
      <w:r>
        <w:rPr/>
        <w:t>outcomes</w:t>
      </w:r>
      <w:r>
        <w:rPr>
          <w:spacing w:val="-3"/>
        </w:rPr>
        <w:t> </w:t>
      </w:r>
      <w:r>
        <w:rPr/>
        <w:t>specified</w:t>
      </w:r>
      <w:r>
        <w:rPr>
          <w:spacing w:val="-3"/>
        </w:rPr>
        <w:t> </w:t>
      </w:r>
      <w:r>
        <w:rPr/>
        <w:t>in</w:t>
      </w:r>
      <w:r>
        <w:rPr>
          <w:spacing w:val="-3"/>
        </w:rPr>
        <w:t> </w:t>
      </w:r>
      <w:r>
        <w:rPr/>
        <w:t>the</w:t>
      </w:r>
      <w:r>
        <w:rPr>
          <w:spacing w:val="-2"/>
        </w:rPr>
        <w:t> </w:t>
      </w:r>
      <w:r>
        <w:rPr/>
        <w:t>plan</w:t>
      </w:r>
      <w:r>
        <w:rPr>
          <w:spacing w:val="-3"/>
        </w:rPr>
        <w:t> </w:t>
      </w:r>
      <w:r>
        <w:rPr/>
        <w:t>have</w:t>
      </w:r>
      <w:r>
        <w:rPr>
          <w:spacing w:val="-3"/>
        </w:rPr>
        <w:t> </w:t>
      </w:r>
      <w:r>
        <w:rPr/>
        <w:t>been</w:t>
      </w:r>
      <w:r>
        <w:rPr>
          <w:spacing w:val="-3"/>
        </w:rPr>
        <w:t> </w:t>
      </w:r>
      <w:r>
        <w:rPr/>
        <w:t>achieved</w:t>
      </w:r>
      <w:r>
        <w:rPr>
          <w:spacing w:val="-3"/>
        </w:rPr>
        <w:t> </w:t>
      </w:r>
      <w:r>
        <w:rPr/>
        <w:t>(see</w:t>
      </w:r>
      <w:r>
        <w:rPr>
          <w:spacing w:val="-3"/>
        </w:rPr>
        <w:t> </w:t>
      </w:r>
      <w:r>
        <w:rPr/>
        <w:t>the</w:t>
      </w:r>
      <w:r>
        <w:rPr>
          <w:spacing w:val="-3"/>
        </w:rPr>
        <w:t> </w:t>
      </w:r>
      <w:r>
        <w:rPr/>
        <w:t>section</w:t>
      </w:r>
      <w:r>
        <w:rPr>
          <w:spacing w:val="-3"/>
        </w:rPr>
        <w:t> </w:t>
      </w:r>
      <w:r>
        <w:rPr/>
        <w:t>on Outcomes, paragraphs 9.64 to 9.69).</w:t>
      </w:r>
    </w:p>
    <w:p>
      <w:pPr>
        <w:pStyle w:val="ListParagraph"/>
        <w:numPr>
          <w:ilvl w:val="1"/>
          <w:numId w:val="1"/>
        </w:numPr>
        <w:tabs>
          <w:tab w:pos="815" w:val="left" w:leader="none"/>
          <w:tab w:pos="820" w:val="left" w:leader="none"/>
        </w:tabs>
        <w:spacing w:line="288" w:lineRule="auto" w:before="240" w:after="0"/>
        <w:ind w:left="820" w:right="166" w:hanging="710"/>
        <w:jc w:val="left"/>
        <w:rPr>
          <w:sz w:val="24"/>
        </w:rPr>
      </w:pPr>
      <w:r>
        <w:rPr>
          <w:sz w:val="24"/>
        </w:rPr>
        <w:t>The local authority should also consider whether remaining in education or training would enable the young person to progress and achieve those outcomes, and whether the young person wants to remain in education or training so they can complete or consolidate their learning. In both cases, this should include consideration</w:t>
      </w:r>
      <w:r>
        <w:rPr>
          <w:spacing w:val="-4"/>
          <w:sz w:val="24"/>
        </w:rPr>
        <w:t> </w:t>
      </w:r>
      <w:r>
        <w:rPr>
          <w:sz w:val="24"/>
        </w:rPr>
        <w:t>of</w:t>
      </w:r>
      <w:r>
        <w:rPr>
          <w:spacing w:val="-3"/>
          <w:sz w:val="24"/>
        </w:rPr>
        <w:t> </w:t>
      </w:r>
      <w:r>
        <w:rPr>
          <w:sz w:val="24"/>
        </w:rPr>
        <w:t>access</w:t>
      </w:r>
      <w:r>
        <w:rPr>
          <w:spacing w:val="-4"/>
          <w:sz w:val="24"/>
        </w:rPr>
        <w:t> </w:t>
      </w:r>
      <w:r>
        <w:rPr>
          <w:sz w:val="24"/>
        </w:rPr>
        <w:t>to</w:t>
      </w:r>
      <w:r>
        <w:rPr>
          <w:spacing w:val="-4"/>
          <w:sz w:val="24"/>
        </w:rPr>
        <w:t> </w:t>
      </w:r>
      <w:r>
        <w:rPr>
          <w:sz w:val="24"/>
        </w:rPr>
        <w:t>provision</w:t>
      </w:r>
      <w:r>
        <w:rPr>
          <w:spacing w:val="-4"/>
          <w:sz w:val="24"/>
        </w:rPr>
        <w:t> </w:t>
      </w:r>
      <w:r>
        <w:rPr>
          <w:sz w:val="24"/>
        </w:rPr>
        <w:t>that</w:t>
      </w:r>
      <w:r>
        <w:rPr>
          <w:spacing w:val="-3"/>
          <w:sz w:val="24"/>
        </w:rPr>
        <w:t> </w:t>
      </w:r>
      <w:r>
        <w:rPr>
          <w:sz w:val="24"/>
        </w:rPr>
        <w:t>will</w:t>
      </w:r>
      <w:r>
        <w:rPr>
          <w:spacing w:val="-4"/>
          <w:sz w:val="24"/>
        </w:rPr>
        <w:t> </w:t>
      </w:r>
      <w:r>
        <w:rPr>
          <w:sz w:val="24"/>
        </w:rPr>
        <w:t>help</w:t>
      </w:r>
      <w:r>
        <w:rPr>
          <w:spacing w:val="-4"/>
          <w:sz w:val="24"/>
        </w:rPr>
        <w:t> </w:t>
      </w:r>
      <w:r>
        <w:rPr>
          <w:sz w:val="24"/>
        </w:rPr>
        <w:t>them</w:t>
      </w:r>
      <w:r>
        <w:rPr>
          <w:spacing w:val="-3"/>
          <w:sz w:val="24"/>
        </w:rPr>
        <w:t> </w:t>
      </w:r>
      <w:r>
        <w:rPr>
          <w:sz w:val="24"/>
        </w:rPr>
        <w:t>prepare</w:t>
      </w:r>
      <w:r>
        <w:rPr>
          <w:spacing w:val="-4"/>
          <w:sz w:val="24"/>
        </w:rPr>
        <w:t> </w:t>
      </w:r>
      <w:r>
        <w:rPr>
          <w:sz w:val="24"/>
        </w:rPr>
        <w:t>for</w:t>
      </w:r>
      <w:r>
        <w:rPr>
          <w:spacing w:val="-5"/>
          <w:sz w:val="24"/>
        </w:rPr>
        <w:t> </w:t>
      </w:r>
      <w:r>
        <w:rPr>
          <w:sz w:val="24"/>
        </w:rPr>
        <w:t>adulthood.</w:t>
      </w:r>
      <w:r>
        <w:rPr>
          <w:spacing w:val="-2"/>
          <w:sz w:val="24"/>
        </w:rPr>
        <w:t> </w:t>
      </w:r>
      <w:r>
        <w:rPr>
          <w:sz w:val="24"/>
        </w:rPr>
        <w:t>Young people who no longer need to remain in formal education or training will not require special educational provision to be made for them through an EHC plan.</w:t>
      </w:r>
    </w:p>
    <w:p>
      <w:pPr>
        <w:pStyle w:val="Heading3"/>
      </w:pPr>
      <w:r>
        <w:rPr/>
        <w:t>Reviewing</w:t>
      </w:r>
      <w:r>
        <w:rPr>
          <w:spacing w:val="-7"/>
        </w:rPr>
        <w:t> </w:t>
      </w:r>
      <w:r>
        <w:rPr/>
        <w:t>and</w:t>
      </w:r>
      <w:r>
        <w:rPr>
          <w:spacing w:val="-4"/>
        </w:rPr>
        <w:t> </w:t>
      </w:r>
      <w:r>
        <w:rPr/>
        <w:t>re-assessing</w:t>
      </w:r>
      <w:r>
        <w:rPr>
          <w:spacing w:val="-4"/>
        </w:rPr>
        <w:t> </w:t>
      </w:r>
      <w:r>
        <w:rPr/>
        <w:t>EHC</w:t>
      </w:r>
      <w:r>
        <w:rPr>
          <w:spacing w:val="-3"/>
        </w:rPr>
        <w:t> </w:t>
      </w:r>
      <w:r>
        <w:rPr>
          <w:spacing w:val="-2"/>
        </w:rPr>
        <w:t>plans</w:t>
      </w:r>
    </w:p>
    <w:p>
      <w:pPr>
        <w:pStyle w:val="ListParagraph"/>
        <w:numPr>
          <w:ilvl w:val="1"/>
          <w:numId w:val="1"/>
        </w:numPr>
        <w:tabs>
          <w:tab w:pos="815" w:val="left" w:leader="none"/>
          <w:tab w:pos="820" w:val="left" w:leader="none"/>
        </w:tabs>
        <w:spacing w:line="288" w:lineRule="auto" w:before="158" w:after="0"/>
        <w:ind w:left="820" w:right="189" w:hanging="710"/>
        <w:jc w:val="left"/>
        <w:rPr>
          <w:sz w:val="24"/>
        </w:rPr>
      </w:pPr>
      <w:r>
        <w:rPr>
          <w:sz w:val="24"/>
        </w:rPr>
        <w:t>Where an EHC plan will still be maintained for a young person aged 19 or over, it </w:t>
      </w:r>
      <w:r>
        <w:rPr>
          <w:b/>
          <w:sz w:val="24"/>
        </w:rPr>
        <w:t>must </w:t>
      </w:r>
      <w:r>
        <w:rPr>
          <w:sz w:val="24"/>
        </w:rPr>
        <w:t>continue to be reviewed at least annually. The plan </w:t>
      </w:r>
      <w:r>
        <w:rPr>
          <w:b/>
          <w:sz w:val="24"/>
        </w:rPr>
        <w:t>must </w:t>
      </w:r>
      <w:r>
        <w:rPr>
          <w:sz w:val="24"/>
        </w:rPr>
        <w:t>continue to contain outcomes which should enable the young person to complete their education and training successfully and so move on to the next stage of their lives, including employment</w:t>
      </w:r>
      <w:r>
        <w:rPr>
          <w:spacing w:val="-3"/>
          <w:sz w:val="24"/>
        </w:rPr>
        <w:t> </w:t>
      </w:r>
      <w:r>
        <w:rPr>
          <w:sz w:val="24"/>
        </w:rPr>
        <w:t>or</w:t>
      </w:r>
      <w:r>
        <w:rPr>
          <w:spacing w:val="-3"/>
          <w:sz w:val="24"/>
        </w:rPr>
        <w:t> </w:t>
      </w:r>
      <w:r>
        <w:rPr>
          <w:sz w:val="24"/>
        </w:rPr>
        <w:t>higher</w:t>
      </w:r>
      <w:r>
        <w:rPr>
          <w:spacing w:val="-3"/>
          <w:sz w:val="24"/>
        </w:rPr>
        <w:t> </w:t>
      </w:r>
      <w:r>
        <w:rPr>
          <w:sz w:val="24"/>
        </w:rPr>
        <w:t>education</w:t>
      </w:r>
      <w:r>
        <w:rPr>
          <w:spacing w:val="-4"/>
          <w:sz w:val="24"/>
        </w:rPr>
        <w:t> </w:t>
      </w:r>
      <w:r>
        <w:rPr>
          <w:sz w:val="24"/>
        </w:rPr>
        <w:t>and</w:t>
      </w:r>
      <w:r>
        <w:rPr>
          <w:spacing w:val="-4"/>
          <w:sz w:val="24"/>
        </w:rPr>
        <w:t> </w:t>
      </w:r>
      <w:r>
        <w:rPr>
          <w:sz w:val="24"/>
        </w:rPr>
        <w:t>independent</w:t>
      </w:r>
      <w:r>
        <w:rPr>
          <w:spacing w:val="-3"/>
          <w:sz w:val="24"/>
        </w:rPr>
        <w:t> </w:t>
      </w:r>
      <w:r>
        <w:rPr>
          <w:sz w:val="24"/>
        </w:rPr>
        <w:t>living.</w:t>
      </w:r>
      <w:r>
        <w:rPr>
          <w:spacing w:val="-3"/>
          <w:sz w:val="24"/>
        </w:rPr>
        <w:t> </w:t>
      </w:r>
      <w:r>
        <w:rPr>
          <w:sz w:val="24"/>
        </w:rPr>
        <w:t>This</w:t>
      </w:r>
      <w:r>
        <w:rPr>
          <w:spacing w:val="-4"/>
          <w:sz w:val="24"/>
        </w:rPr>
        <w:t> </w:t>
      </w:r>
      <w:r>
        <w:rPr>
          <w:sz w:val="24"/>
        </w:rPr>
        <w:t>will</w:t>
      </w:r>
      <w:r>
        <w:rPr>
          <w:spacing w:val="-4"/>
          <w:sz w:val="24"/>
        </w:rPr>
        <w:t> </w:t>
      </w:r>
      <w:r>
        <w:rPr>
          <w:sz w:val="24"/>
        </w:rPr>
        <w:t>happen</w:t>
      </w:r>
      <w:r>
        <w:rPr>
          <w:spacing w:val="-4"/>
          <w:sz w:val="24"/>
        </w:rPr>
        <w:t> </w:t>
      </w:r>
      <w:r>
        <w:rPr>
          <w:sz w:val="24"/>
        </w:rPr>
        <w:t>at</w:t>
      </w:r>
      <w:r>
        <w:rPr>
          <w:spacing w:val="-3"/>
          <w:sz w:val="24"/>
        </w:rPr>
        <w:t> </w:t>
      </w:r>
      <w:r>
        <w:rPr>
          <w:sz w:val="24"/>
        </w:rPr>
        <w:t>different stages for individual young people and EHC plans extended beyond age 19 will not all need to remain in place until age 25.</w:t>
      </w:r>
    </w:p>
    <w:p>
      <w:pPr>
        <w:pStyle w:val="ListParagraph"/>
        <w:numPr>
          <w:ilvl w:val="1"/>
          <w:numId w:val="1"/>
        </w:numPr>
        <w:tabs>
          <w:tab w:pos="820" w:val="left" w:leader="none"/>
          <w:tab w:pos="883" w:val="left" w:leader="none"/>
        </w:tabs>
        <w:spacing w:line="288" w:lineRule="auto" w:before="240" w:after="0"/>
        <w:ind w:left="820" w:right="218" w:hanging="710"/>
        <w:jc w:val="left"/>
        <w:rPr>
          <w:sz w:val="24"/>
        </w:rPr>
      </w:pPr>
      <w:r>
        <w:rPr>
          <w:sz w:val="24"/>
        </w:rPr>
        <w:tab/>
        <w:t>Local</w:t>
      </w:r>
      <w:r>
        <w:rPr>
          <w:spacing w:val="-3"/>
          <w:sz w:val="24"/>
        </w:rPr>
        <w:t> </w:t>
      </w:r>
      <w:r>
        <w:rPr>
          <w:sz w:val="24"/>
        </w:rPr>
        <w:t>authorities</w:t>
      </w:r>
      <w:r>
        <w:rPr>
          <w:spacing w:val="-3"/>
          <w:sz w:val="24"/>
        </w:rPr>
        <w:t> </w:t>
      </w:r>
      <w:r>
        <w:rPr>
          <w:sz w:val="24"/>
        </w:rPr>
        <w:t>should</w:t>
      </w:r>
      <w:r>
        <w:rPr>
          <w:spacing w:val="-3"/>
          <w:sz w:val="24"/>
        </w:rPr>
        <w:t> </w:t>
      </w:r>
      <w:r>
        <w:rPr>
          <w:sz w:val="24"/>
        </w:rPr>
        <w:t>ensure</w:t>
      </w:r>
      <w:r>
        <w:rPr>
          <w:spacing w:val="-3"/>
          <w:sz w:val="24"/>
        </w:rPr>
        <w:t> </w:t>
      </w:r>
      <w:r>
        <w:rPr>
          <w:sz w:val="24"/>
        </w:rPr>
        <w:t>that</w:t>
      </w:r>
      <w:r>
        <w:rPr>
          <w:spacing w:val="-2"/>
          <w:sz w:val="24"/>
        </w:rPr>
        <w:t> </w:t>
      </w:r>
      <w:r>
        <w:rPr>
          <w:sz w:val="24"/>
        </w:rPr>
        <w:t>young</w:t>
      </w:r>
      <w:r>
        <w:rPr>
          <w:spacing w:val="-3"/>
          <w:sz w:val="24"/>
        </w:rPr>
        <w:t> </w:t>
      </w:r>
      <w:r>
        <w:rPr>
          <w:sz w:val="24"/>
        </w:rPr>
        <w:t>people</w:t>
      </w:r>
      <w:r>
        <w:rPr>
          <w:spacing w:val="-3"/>
          <w:sz w:val="24"/>
        </w:rPr>
        <w:t> </w:t>
      </w:r>
      <w:r>
        <w:rPr>
          <w:sz w:val="24"/>
        </w:rPr>
        <w:t>are</w:t>
      </w:r>
      <w:r>
        <w:rPr>
          <w:spacing w:val="-3"/>
          <w:sz w:val="24"/>
        </w:rPr>
        <w:t> </w:t>
      </w:r>
      <w:r>
        <w:rPr>
          <w:sz w:val="24"/>
        </w:rPr>
        <w:t>given</w:t>
      </w:r>
      <w:r>
        <w:rPr>
          <w:spacing w:val="-3"/>
          <w:sz w:val="24"/>
        </w:rPr>
        <w:t> </w:t>
      </w:r>
      <w:r>
        <w:rPr>
          <w:sz w:val="24"/>
        </w:rPr>
        <w:t>clear</w:t>
      </w:r>
      <w:r>
        <w:rPr>
          <w:spacing w:val="-2"/>
          <w:sz w:val="24"/>
        </w:rPr>
        <w:t> </w:t>
      </w:r>
      <w:r>
        <w:rPr>
          <w:sz w:val="24"/>
        </w:rPr>
        <w:t>information</w:t>
      </w:r>
      <w:r>
        <w:rPr>
          <w:spacing w:val="-3"/>
          <w:sz w:val="24"/>
        </w:rPr>
        <w:t> </w:t>
      </w:r>
      <w:r>
        <w:rPr>
          <w:sz w:val="24"/>
        </w:rPr>
        <w:t>about what support they can receive, including information about continuing study in adult or higher education, and support for health and social care, when their plan ceases. See paragraphs 9.199 to 9.210 for guidance on the process for ceasing an EHC </w:t>
      </w:r>
      <w:r>
        <w:rPr>
          <w:spacing w:val="-2"/>
          <w:sz w:val="24"/>
        </w:rPr>
        <w:t>plan.</w:t>
      </w:r>
    </w:p>
    <w:p>
      <w:pPr>
        <w:pStyle w:val="Heading3"/>
      </w:pPr>
      <w:r>
        <w:rPr/>
        <w:t>New</w:t>
      </w:r>
      <w:r>
        <w:rPr>
          <w:spacing w:val="-3"/>
        </w:rPr>
        <w:t> </w:t>
      </w:r>
      <w:r>
        <w:rPr/>
        <w:t>requests</w:t>
      </w:r>
      <w:r>
        <w:rPr>
          <w:spacing w:val="-3"/>
        </w:rPr>
        <w:t> </w:t>
      </w:r>
      <w:r>
        <w:rPr/>
        <w:t>for</w:t>
      </w:r>
      <w:r>
        <w:rPr>
          <w:spacing w:val="-4"/>
        </w:rPr>
        <w:t> </w:t>
      </w:r>
      <w:r>
        <w:rPr/>
        <w:t>EHC</w:t>
      </w:r>
      <w:r>
        <w:rPr>
          <w:spacing w:val="-3"/>
        </w:rPr>
        <w:t> </w:t>
      </w:r>
      <w:r>
        <w:rPr/>
        <w:t>needs</w:t>
      </w:r>
      <w:r>
        <w:rPr>
          <w:spacing w:val="-3"/>
        </w:rPr>
        <w:t> </w:t>
      </w:r>
      <w:r>
        <w:rPr/>
        <w:t>assessments</w:t>
      </w:r>
      <w:r>
        <w:rPr>
          <w:spacing w:val="-4"/>
        </w:rPr>
        <w:t> </w:t>
      </w:r>
      <w:r>
        <w:rPr/>
        <w:t>for</w:t>
      </w:r>
      <w:r>
        <w:rPr>
          <w:spacing w:val="-3"/>
        </w:rPr>
        <w:t> </w:t>
      </w:r>
      <w:r>
        <w:rPr/>
        <w:t>19-</w:t>
      </w:r>
      <w:r>
        <w:rPr>
          <w:spacing w:val="-4"/>
        </w:rPr>
        <w:t> </w:t>
      </w:r>
      <w:r>
        <w:rPr/>
        <w:t>to</w:t>
      </w:r>
      <w:r>
        <w:rPr>
          <w:spacing w:val="-3"/>
        </w:rPr>
        <w:t> </w:t>
      </w:r>
      <w:r>
        <w:rPr/>
        <w:t>25-year-</w:t>
      </w:r>
      <w:r>
        <w:rPr>
          <w:spacing w:val="-4"/>
        </w:rPr>
        <w:t>olds</w:t>
      </w:r>
    </w:p>
    <w:p>
      <w:pPr>
        <w:pStyle w:val="ListParagraph"/>
        <w:numPr>
          <w:ilvl w:val="1"/>
          <w:numId w:val="1"/>
        </w:numPr>
        <w:tabs>
          <w:tab w:pos="815" w:val="left" w:leader="none"/>
          <w:tab w:pos="820" w:val="left" w:leader="none"/>
        </w:tabs>
        <w:spacing w:line="288" w:lineRule="auto" w:before="158" w:after="0"/>
        <w:ind w:left="820" w:right="421" w:hanging="710"/>
        <w:jc w:val="left"/>
        <w:rPr>
          <w:sz w:val="24"/>
        </w:rPr>
      </w:pPr>
      <w:r>
        <w:rPr>
          <w:sz w:val="24"/>
        </w:rPr>
        <w:t>Young people who do not already have an EHC plan continue to have the right to request</w:t>
      </w:r>
      <w:r>
        <w:rPr>
          <w:spacing w:val="-3"/>
          <w:sz w:val="24"/>
        </w:rPr>
        <w:t> </w:t>
      </w:r>
      <w:r>
        <w:rPr>
          <w:sz w:val="24"/>
        </w:rPr>
        <w:t>an</w:t>
      </w:r>
      <w:r>
        <w:rPr>
          <w:spacing w:val="-3"/>
          <w:sz w:val="24"/>
        </w:rPr>
        <w:t> </w:t>
      </w:r>
      <w:r>
        <w:rPr>
          <w:sz w:val="24"/>
        </w:rPr>
        <w:t>assessment</w:t>
      </w:r>
      <w:r>
        <w:rPr>
          <w:spacing w:val="-2"/>
          <w:sz w:val="24"/>
        </w:rPr>
        <w:t> </w:t>
      </w:r>
      <w:r>
        <w:rPr>
          <w:sz w:val="24"/>
        </w:rPr>
        <w:t>of</w:t>
      </w:r>
      <w:r>
        <w:rPr>
          <w:spacing w:val="-4"/>
          <w:sz w:val="24"/>
        </w:rPr>
        <w:t> </w:t>
      </w:r>
      <w:r>
        <w:rPr>
          <w:sz w:val="24"/>
        </w:rPr>
        <w:t>their</w:t>
      </w:r>
      <w:r>
        <w:rPr>
          <w:spacing w:val="-2"/>
          <w:sz w:val="24"/>
        </w:rPr>
        <w:t> </w:t>
      </w:r>
      <w:r>
        <w:rPr>
          <w:sz w:val="24"/>
        </w:rPr>
        <w:t>SEN</w:t>
      </w:r>
      <w:r>
        <w:rPr>
          <w:spacing w:val="-3"/>
          <w:sz w:val="24"/>
        </w:rPr>
        <w:t> </w:t>
      </w:r>
      <w:r>
        <w:rPr>
          <w:sz w:val="24"/>
        </w:rPr>
        <w:t>at</w:t>
      </w:r>
      <w:r>
        <w:rPr>
          <w:spacing w:val="-2"/>
          <w:sz w:val="24"/>
        </w:rPr>
        <w:t> </w:t>
      </w:r>
      <w:r>
        <w:rPr>
          <w:sz w:val="24"/>
        </w:rPr>
        <w:t>any</w:t>
      </w:r>
      <w:r>
        <w:rPr>
          <w:spacing w:val="-3"/>
          <w:sz w:val="24"/>
        </w:rPr>
        <w:t> </w:t>
      </w:r>
      <w:r>
        <w:rPr>
          <w:sz w:val="24"/>
        </w:rPr>
        <w:t>point</w:t>
      </w:r>
      <w:r>
        <w:rPr>
          <w:spacing w:val="-2"/>
          <w:sz w:val="24"/>
        </w:rPr>
        <w:t> </w:t>
      </w:r>
      <w:r>
        <w:rPr>
          <w:sz w:val="24"/>
        </w:rPr>
        <w:t>prior</w:t>
      </w:r>
      <w:r>
        <w:rPr>
          <w:spacing w:val="-2"/>
          <w:sz w:val="24"/>
        </w:rPr>
        <w:t> </w:t>
      </w:r>
      <w:r>
        <w:rPr>
          <w:sz w:val="24"/>
        </w:rPr>
        <w:t>to</w:t>
      </w:r>
      <w:r>
        <w:rPr>
          <w:spacing w:val="-3"/>
          <w:sz w:val="24"/>
        </w:rPr>
        <w:t> </w:t>
      </w:r>
      <w:r>
        <w:rPr>
          <w:sz w:val="24"/>
        </w:rPr>
        <w:t>their</w:t>
      </w:r>
      <w:r>
        <w:rPr>
          <w:spacing w:val="-2"/>
          <w:sz w:val="24"/>
        </w:rPr>
        <w:t> </w:t>
      </w:r>
      <w:r>
        <w:rPr>
          <w:sz w:val="24"/>
        </w:rPr>
        <w:t>25</w:t>
      </w:r>
      <w:r>
        <w:rPr>
          <w:sz w:val="24"/>
          <w:vertAlign w:val="superscript"/>
        </w:rPr>
        <w:t>th</w:t>
      </w:r>
      <w:r>
        <w:rPr>
          <w:spacing w:val="-3"/>
          <w:sz w:val="24"/>
          <w:vertAlign w:val="baseline"/>
        </w:rPr>
        <w:t> </w:t>
      </w:r>
      <w:r>
        <w:rPr>
          <w:sz w:val="24"/>
          <w:vertAlign w:val="baseline"/>
        </w:rPr>
        <w:t>birthday</w:t>
      </w:r>
      <w:r>
        <w:rPr>
          <w:spacing w:val="-3"/>
          <w:sz w:val="24"/>
          <w:vertAlign w:val="baseline"/>
        </w:rPr>
        <w:t> </w:t>
      </w:r>
      <w:r>
        <w:rPr>
          <w:sz w:val="24"/>
          <w:vertAlign w:val="baseline"/>
        </w:rPr>
        <w:t>(unless an assessment has been carried out in the previous six months).</w:t>
      </w:r>
    </w:p>
    <w:p>
      <w:pPr>
        <w:pStyle w:val="ListParagraph"/>
        <w:numPr>
          <w:ilvl w:val="1"/>
          <w:numId w:val="1"/>
        </w:numPr>
        <w:tabs>
          <w:tab w:pos="815" w:val="left" w:leader="none"/>
          <w:tab w:pos="820" w:val="left" w:leader="none"/>
        </w:tabs>
        <w:spacing w:line="288" w:lineRule="auto" w:before="241" w:after="0"/>
        <w:ind w:left="820" w:right="208" w:hanging="710"/>
        <w:jc w:val="left"/>
        <w:rPr>
          <w:sz w:val="24"/>
        </w:rPr>
      </w:pPr>
      <w:r>
        <w:rPr>
          <w:sz w:val="24"/>
        </w:rPr>
        <w:t>Where such a request is made, or the young person is otherwise brought to the attention of the local authority as being someone who may have SEN, the local authority</w:t>
      </w:r>
      <w:r>
        <w:rPr>
          <w:spacing w:val="-3"/>
          <w:sz w:val="24"/>
        </w:rPr>
        <w:t> </w:t>
      </w:r>
      <w:r>
        <w:rPr>
          <w:b/>
          <w:sz w:val="24"/>
        </w:rPr>
        <w:t>must</w:t>
      </w:r>
      <w:r>
        <w:rPr>
          <w:b/>
          <w:spacing w:val="-3"/>
          <w:sz w:val="24"/>
        </w:rPr>
        <w:t> </w:t>
      </w:r>
      <w:r>
        <w:rPr>
          <w:sz w:val="24"/>
        </w:rPr>
        <w:t>follow</w:t>
      </w:r>
      <w:r>
        <w:rPr>
          <w:spacing w:val="-3"/>
          <w:sz w:val="24"/>
        </w:rPr>
        <w:t> </w:t>
      </w:r>
      <w:r>
        <w:rPr>
          <w:sz w:val="24"/>
        </w:rPr>
        <w:t>the</w:t>
      </w:r>
      <w:r>
        <w:rPr>
          <w:spacing w:val="-3"/>
          <w:sz w:val="24"/>
        </w:rPr>
        <w:t> </w:t>
      </w:r>
      <w:r>
        <w:rPr>
          <w:sz w:val="24"/>
        </w:rPr>
        <w:t>guidance</w:t>
      </w:r>
      <w:r>
        <w:rPr>
          <w:spacing w:val="-3"/>
          <w:sz w:val="24"/>
        </w:rPr>
        <w:t> </w:t>
      </w:r>
      <w:r>
        <w:rPr>
          <w:sz w:val="24"/>
        </w:rPr>
        <w:t>earlier</w:t>
      </w:r>
      <w:r>
        <w:rPr>
          <w:spacing w:val="-3"/>
          <w:sz w:val="24"/>
        </w:rPr>
        <w:t> </w:t>
      </w:r>
      <w:r>
        <w:rPr>
          <w:sz w:val="24"/>
        </w:rPr>
        <w:t>in</w:t>
      </w:r>
      <w:r>
        <w:rPr>
          <w:spacing w:val="-3"/>
          <w:sz w:val="24"/>
        </w:rPr>
        <w:t> </w:t>
      </w:r>
      <w:r>
        <w:rPr>
          <w:sz w:val="24"/>
        </w:rPr>
        <w:t>this</w:t>
      </w:r>
      <w:r>
        <w:rPr>
          <w:spacing w:val="-3"/>
          <w:sz w:val="24"/>
        </w:rPr>
        <w:t> </w:t>
      </w:r>
      <w:r>
        <w:rPr>
          <w:sz w:val="24"/>
        </w:rPr>
        <w:t>chapter</w:t>
      </w:r>
      <w:r>
        <w:rPr>
          <w:spacing w:val="-3"/>
          <w:sz w:val="24"/>
        </w:rPr>
        <w:t> </w:t>
      </w:r>
      <w:r>
        <w:rPr>
          <w:sz w:val="24"/>
        </w:rPr>
        <w:t>for</w:t>
      </w:r>
      <w:r>
        <w:rPr>
          <w:spacing w:val="-4"/>
          <w:sz w:val="24"/>
        </w:rPr>
        <w:t> </w:t>
      </w:r>
      <w:r>
        <w:rPr>
          <w:sz w:val="24"/>
        </w:rPr>
        <w:t>carrying</w:t>
      </w:r>
      <w:r>
        <w:rPr>
          <w:spacing w:val="-3"/>
          <w:sz w:val="24"/>
        </w:rPr>
        <w:t> </w:t>
      </w:r>
      <w:r>
        <w:rPr>
          <w:sz w:val="24"/>
        </w:rPr>
        <w:t>out</w:t>
      </w:r>
      <w:r>
        <w:rPr>
          <w:spacing w:val="-3"/>
          <w:sz w:val="24"/>
        </w:rPr>
        <w:t> </w:t>
      </w:r>
      <w:r>
        <w:rPr>
          <w:sz w:val="24"/>
        </w:rPr>
        <w:t>EHC</w:t>
      </w:r>
      <w:r>
        <w:rPr>
          <w:spacing w:val="-3"/>
          <w:sz w:val="24"/>
        </w:rPr>
        <w:t> </w:t>
      </w:r>
      <w:r>
        <w:rPr>
          <w:sz w:val="24"/>
        </w:rPr>
        <w:t>needs assessments. In addition, when making decisions about whether a</w:t>
      </w:r>
      <w:r>
        <w:rPr>
          <w:spacing w:val="-1"/>
          <w:sz w:val="24"/>
        </w:rPr>
        <w:t> </w:t>
      </w:r>
      <w:r>
        <w:rPr>
          <w:sz w:val="24"/>
        </w:rPr>
        <w:t>plan needs to be made for a 19- to 25-year-old, local authorities </w:t>
      </w:r>
      <w:r>
        <w:rPr>
          <w:b/>
          <w:sz w:val="24"/>
        </w:rPr>
        <w:t>must </w:t>
      </w:r>
      <w:r>
        <w:rPr>
          <w:sz w:val="24"/>
        </w:rPr>
        <w:t>consider whether the young person requires additional time, in comparison to the majority of others of the same age who do not have SEN, to complete his or her education or training.</w:t>
      </w:r>
    </w:p>
    <w:p>
      <w:pPr>
        <w:spacing w:after="0" w:line="288" w:lineRule="auto"/>
        <w:jc w:val="left"/>
        <w:rPr>
          <w:sz w:val="24"/>
        </w:rPr>
        <w:sectPr>
          <w:pgSz w:w="11910" w:h="16840"/>
          <w:pgMar w:header="0" w:footer="1055" w:top="1340" w:bottom="1240" w:left="620" w:right="1320"/>
        </w:sectPr>
      </w:pPr>
    </w:p>
    <w:p>
      <w:pPr>
        <w:pStyle w:val="Heading1"/>
      </w:pPr>
      <w:r>
        <w:rPr>
          <w:color w:val="1F497D"/>
        </w:rPr>
        <w:t>Transfer</w:t>
      </w:r>
      <w:r>
        <w:rPr>
          <w:color w:val="1F497D"/>
          <w:spacing w:val="-4"/>
        </w:rPr>
        <w:t> </w:t>
      </w:r>
      <w:r>
        <w:rPr>
          <w:color w:val="1F497D"/>
        </w:rPr>
        <w:t>of</w:t>
      </w:r>
      <w:r>
        <w:rPr>
          <w:color w:val="1F497D"/>
          <w:spacing w:val="-5"/>
        </w:rPr>
        <w:t> </w:t>
      </w:r>
      <w:r>
        <w:rPr>
          <w:color w:val="1F497D"/>
        </w:rPr>
        <w:t>EHC</w:t>
      </w:r>
      <w:r>
        <w:rPr>
          <w:color w:val="1F497D"/>
          <w:spacing w:val="-3"/>
        </w:rPr>
        <w:t> </w:t>
      </w:r>
      <w:r>
        <w:rPr>
          <w:color w:val="1F497D"/>
          <w:spacing w:val="-2"/>
        </w:rPr>
        <w:t>plans</w:t>
      </w:r>
    </w:p>
    <w:p>
      <w:pPr>
        <w:spacing w:line="288" w:lineRule="auto" w:before="120"/>
        <w:ind w:left="820" w:right="249"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47</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5"/>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15 and 16 of the SEND Regulations 2014</w:t>
      </w:r>
    </w:p>
    <w:p>
      <w:pPr>
        <w:pStyle w:val="Heading2"/>
        <w:spacing w:before="241"/>
      </w:pPr>
      <w:r>
        <w:rPr>
          <w:color w:val="1F497D"/>
        </w:rPr>
        <w:t>Transfers</w:t>
      </w:r>
      <w:r>
        <w:rPr>
          <w:color w:val="1F497D"/>
          <w:spacing w:val="-12"/>
        </w:rPr>
        <w:t> </w:t>
      </w:r>
      <w:r>
        <w:rPr>
          <w:color w:val="1F497D"/>
        </w:rPr>
        <w:t>between</w:t>
      </w:r>
      <w:r>
        <w:rPr>
          <w:color w:val="1F497D"/>
          <w:spacing w:val="-13"/>
        </w:rPr>
        <w:t> </w:t>
      </w:r>
      <w:r>
        <w:rPr>
          <w:color w:val="1F497D"/>
        </w:rPr>
        <w:t>local</w:t>
      </w:r>
      <w:r>
        <w:rPr>
          <w:color w:val="1F497D"/>
          <w:spacing w:val="-12"/>
        </w:rPr>
        <w:t> </w:t>
      </w:r>
      <w:r>
        <w:rPr>
          <w:color w:val="1F497D"/>
          <w:spacing w:val="-2"/>
        </w:rPr>
        <w:t>authorities</w:t>
      </w:r>
    </w:p>
    <w:p>
      <w:pPr>
        <w:pStyle w:val="ListParagraph"/>
        <w:numPr>
          <w:ilvl w:val="1"/>
          <w:numId w:val="1"/>
        </w:numPr>
        <w:tabs>
          <w:tab w:pos="814" w:val="left" w:leader="none"/>
          <w:tab w:pos="819" w:val="left" w:leader="none"/>
        </w:tabs>
        <w:spacing w:line="288" w:lineRule="auto" w:before="165" w:after="0"/>
        <w:ind w:left="819" w:right="459" w:hanging="710"/>
        <w:jc w:val="left"/>
        <w:rPr>
          <w:sz w:val="24"/>
        </w:rPr>
      </w:pPr>
      <w:r>
        <w:rPr>
          <w:sz w:val="24"/>
        </w:rPr>
        <w:t>Where</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moves</w:t>
      </w:r>
      <w:r>
        <w:rPr>
          <w:spacing w:val="-3"/>
          <w:sz w:val="24"/>
        </w:rPr>
        <w:t> </w:t>
      </w:r>
      <w:r>
        <w:rPr>
          <w:sz w:val="24"/>
        </w:rPr>
        <w:t>to</w:t>
      </w:r>
      <w:r>
        <w:rPr>
          <w:spacing w:val="-3"/>
          <w:sz w:val="24"/>
        </w:rPr>
        <w:t> </w:t>
      </w:r>
      <w:r>
        <w:rPr>
          <w:sz w:val="24"/>
        </w:rPr>
        <w:t>another</w:t>
      </w:r>
      <w:r>
        <w:rPr>
          <w:spacing w:val="-2"/>
          <w:sz w:val="24"/>
        </w:rPr>
        <w:t> </w:t>
      </w:r>
      <w:r>
        <w:rPr>
          <w:sz w:val="24"/>
        </w:rPr>
        <w:t>local</w:t>
      </w:r>
      <w:r>
        <w:rPr>
          <w:spacing w:val="-3"/>
          <w:sz w:val="24"/>
        </w:rPr>
        <w:t> </w:t>
      </w:r>
      <w:r>
        <w:rPr>
          <w:sz w:val="24"/>
        </w:rPr>
        <w:t>authority,</w:t>
      </w:r>
      <w:r>
        <w:rPr>
          <w:spacing w:val="-2"/>
          <w:sz w:val="24"/>
        </w:rPr>
        <w:t> </w:t>
      </w:r>
      <w:r>
        <w:rPr>
          <w:sz w:val="24"/>
        </w:rPr>
        <w:t>the</w:t>
      </w:r>
      <w:r>
        <w:rPr>
          <w:spacing w:val="-3"/>
          <w:sz w:val="24"/>
        </w:rPr>
        <w:t> </w:t>
      </w:r>
      <w:r>
        <w:rPr>
          <w:sz w:val="24"/>
        </w:rPr>
        <w:t>‘old’</w:t>
      </w:r>
      <w:r>
        <w:rPr>
          <w:spacing w:val="-3"/>
          <w:sz w:val="24"/>
        </w:rPr>
        <w:t> </w:t>
      </w:r>
      <w:r>
        <w:rPr>
          <w:sz w:val="24"/>
        </w:rPr>
        <w:t>authority </w:t>
      </w:r>
      <w:r>
        <w:rPr>
          <w:b/>
          <w:sz w:val="24"/>
        </w:rPr>
        <w:t>must </w:t>
      </w:r>
      <w:r>
        <w:rPr>
          <w:sz w:val="24"/>
        </w:rPr>
        <w:t>transfer the</w:t>
      </w:r>
      <w:r>
        <w:rPr>
          <w:spacing w:val="-1"/>
          <w:sz w:val="24"/>
        </w:rPr>
        <w:t> </w:t>
      </w:r>
      <w:r>
        <w:rPr>
          <w:sz w:val="24"/>
        </w:rPr>
        <w:t>EHC</w:t>
      </w:r>
      <w:r>
        <w:rPr>
          <w:spacing w:val="-1"/>
          <w:sz w:val="24"/>
        </w:rPr>
        <w:t> </w:t>
      </w:r>
      <w:r>
        <w:rPr>
          <w:sz w:val="24"/>
        </w:rPr>
        <w:t>plan</w:t>
      </w:r>
      <w:r>
        <w:rPr>
          <w:spacing w:val="-1"/>
          <w:sz w:val="24"/>
        </w:rPr>
        <w:t> </w:t>
      </w:r>
      <w:r>
        <w:rPr>
          <w:sz w:val="24"/>
        </w:rPr>
        <w:t>to</w:t>
      </w:r>
      <w:r>
        <w:rPr>
          <w:spacing w:val="-1"/>
          <w:sz w:val="24"/>
        </w:rPr>
        <w:t> </w:t>
      </w:r>
      <w:r>
        <w:rPr>
          <w:sz w:val="24"/>
        </w:rPr>
        <w:t>the</w:t>
      </w:r>
      <w:r>
        <w:rPr>
          <w:spacing w:val="-1"/>
          <w:sz w:val="24"/>
        </w:rPr>
        <w:t> </w:t>
      </w:r>
      <w:r>
        <w:rPr>
          <w:sz w:val="24"/>
        </w:rPr>
        <w:t>‘new’</w:t>
      </w:r>
      <w:r>
        <w:rPr>
          <w:spacing w:val="-1"/>
          <w:sz w:val="24"/>
        </w:rPr>
        <w:t> </w:t>
      </w:r>
      <w:r>
        <w:rPr>
          <w:sz w:val="24"/>
        </w:rPr>
        <w:t>authority.</w:t>
      </w:r>
      <w:r>
        <w:rPr>
          <w:spacing w:val="-1"/>
          <w:sz w:val="24"/>
        </w:rPr>
        <w:t> </w:t>
      </w:r>
      <w:r>
        <w:rPr>
          <w:sz w:val="24"/>
        </w:rPr>
        <w:t>The</w:t>
      </w:r>
      <w:r>
        <w:rPr>
          <w:spacing w:val="-2"/>
          <w:sz w:val="24"/>
        </w:rPr>
        <w:t> </w:t>
      </w:r>
      <w:r>
        <w:rPr>
          <w:sz w:val="24"/>
        </w:rPr>
        <w:t>old</w:t>
      </w:r>
      <w:r>
        <w:rPr>
          <w:spacing w:val="-1"/>
          <w:sz w:val="24"/>
        </w:rPr>
        <w:t> </w:t>
      </w:r>
      <w:r>
        <w:rPr>
          <w:sz w:val="24"/>
        </w:rPr>
        <w:t>authority</w:t>
      </w:r>
      <w:r>
        <w:rPr>
          <w:spacing w:val="-1"/>
          <w:sz w:val="24"/>
        </w:rPr>
        <w:t> </w:t>
      </w:r>
      <w:r>
        <w:rPr>
          <w:b/>
          <w:sz w:val="24"/>
        </w:rPr>
        <w:t>must </w:t>
      </w:r>
      <w:r>
        <w:rPr>
          <w:sz w:val="24"/>
        </w:rPr>
        <w:t>transfer the EHC plan to the new authority on the day of the move, unless the following condition applies. Where the old authority has not been provided with 15 working days’ notice of the move, the old authority </w:t>
      </w:r>
      <w:r>
        <w:rPr>
          <w:b/>
          <w:sz w:val="24"/>
        </w:rPr>
        <w:t>must </w:t>
      </w:r>
      <w:r>
        <w:rPr>
          <w:sz w:val="24"/>
        </w:rPr>
        <w:t>transfer the EHC plan within 15 working days beginning with the day on which it did become aware.</w:t>
      </w:r>
    </w:p>
    <w:p>
      <w:pPr>
        <w:pStyle w:val="ListParagraph"/>
        <w:numPr>
          <w:ilvl w:val="1"/>
          <w:numId w:val="1"/>
        </w:numPr>
        <w:tabs>
          <w:tab w:pos="815" w:val="left" w:leader="none"/>
          <w:tab w:pos="820" w:val="left" w:leader="none"/>
        </w:tabs>
        <w:spacing w:line="288" w:lineRule="auto" w:before="240" w:after="0"/>
        <w:ind w:left="820" w:right="325" w:hanging="710"/>
        <w:jc w:val="left"/>
        <w:rPr>
          <w:sz w:val="24"/>
        </w:rPr>
      </w:pPr>
      <w:r>
        <w:rPr>
          <w:sz w:val="24"/>
        </w:rPr>
        <w:t>The old authority should also transfer any opinion they have received under the Disabled Persons (Services, Consultation and Representation) Act 1986 that the child or young person is disabled. Upon the transfer of the EHC plan, the new authority</w:t>
      </w:r>
      <w:r>
        <w:rPr>
          <w:spacing w:val="-4"/>
          <w:sz w:val="24"/>
        </w:rPr>
        <w:t> </w:t>
      </w:r>
      <w:r>
        <w:rPr>
          <w:sz w:val="24"/>
        </w:rPr>
        <w:t>becomes</w:t>
      </w:r>
      <w:r>
        <w:rPr>
          <w:spacing w:val="-4"/>
          <w:sz w:val="24"/>
        </w:rPr>
        <w:t> </w:t>
      </w:r>
      <w:r>
        <w:rPr>
          <w:sz w:val="24"/>
        </w:rPr>
        <w:t>responsible</w:t>
      </w:r>
      <w:r>
        <w:rPr>
          <w:spacing w:val="-4"/>
          <w:sz w:val="24"/>
        </w:rPr>
        <w:t> </w:t>
      </w:r>
      <w:r>
        <w:rPr>
          <w:sz w:val="24"/>
        </w:rPr>
        <w:t>for</w:t>
      </w:r>
      <w:r>
        <w:rPr>
          <w:spacing w:val="-3"/>
          <w:sz w:val="24"/>
        </w:rPr>
        <w:t> </w:t>
      </w:r>
      <w:r>
        <w:rPr>
          <w:sz w:val="24"/>
        </w:rPr>
        <w:t>maintaining</w:t>
      </w:r>
      <w:r>
        <w:rPr>
          <w:spacing w:val="-4"/>
          <w:sz w:val="24"/>
        </w:rPr>
        <w:t> </w:t>
      </w:r>
      <w:r>
        <w:rPr>
          <w:sz w:val="24"/>
        </w:rPr>
        <w:t>the</w:t>
      </w:r>
      <w:r>
        <w:rPr>
          <w:spacing w:val="-4"/>
          <w:sz w:val="24"/>
        </w:rPr>
        <w:t> </w:t>
      </w:r>
      <w:r>
        <w:rPr>
          <w:sz w:val="24"/>
        </w:rPr>
        <w:t>plan</w:t>
      </w:r>
      <w:r>
        <w:rPr>
          <w:spacing w:val="-4"/>
          <w:sz w:val="24"/>
        </w:rPr>
        <w:t> </w:t>
      </w:r>
      <w:r>
        <w:rPr>
          <w:sz w:val="24"/>
        </w:rPr>
        <w:t>and</w:t>
      </w:r>
      <w:r>
        <w:rPr>
          <w:spacing w:val="-4"/>
          <w:sz w:val="24"/>
        </w:rPr>
        <w:t> </w:t>
      </w:r>
      <w:r>
        <w:rPr>
          <w:sz w:val="24"/>
        </w:rPr>
        <w:t>for</w:t>
      </w:r>
      <w:r>
        <w:rPr>
          <w:spacing w:val="-3"/>
          <w:sz w:val="24"/>
        </w:rPr>
        <w:t> </w:t>
      </w:r>
      <w:r>
        <w:rPr>
          <w:sz w:val="24"/>
        </w:rPr>
        <w:t>securing</w:t>
      </w:r>
      <w:r>
        <w:rPr>
          <w:spacing w:val="-4"/>
          <w:sz w:val="24"/>
        </w:rPr>
        <w:t> </w:t>
      </w:r>
      <w:r>
        <w:rPr>
          <w:sz w:val="24"/>
        </w:rPr>
        <w:t>the</w:t>
      </w:r>
      <w:r>
        <w:rPr>
          <w:spacing w:val="-3"/>
          <w:sz w:val="24"/>
        </w:rPr>
        <w:t> </w:t>
      </w:r>
      <w:r>
        <w:rPr>
          <w:sz w:val="24"/>
        </w:rPr>
        <w:t>special educational provision specified in it.</w:t>
      </w:r>
    </w:p>
    <w:p>
      <w:pPr>
        <w:pStyle w:val="ListParagraph"/>
        <w:numPr>
          <w:ilvl w:val="1"/>
          <w:numId w:val="1"/>
        </w:numPr>
        <w:tabs>
          <w:tab w:pos="815" w:val="left" w:leader="none"/>
          <w:tab w:pos="820" w:val="left" w:leader="none"/>
        </w:tabs>
        <w:spacing w:line="288" w:lineRule="auto" w:before="241" w:after="0"/>
        <w:ind w:left="820" w:right="139" w:hanging="710"/>
        <w:jc w:val="left"/>
        <w:rPr>
          <w:sz w:val="24"/>
        </w:rPr>
      </w:pPr>
      <w:r>
        <w:rPr>
          <w:sz w:val="24"/>
        </w:rPr>
        <w:t>The requirement for the child or young person to attend the educational institution specified in the EHC plan continues after the transfer. However, where attendance would be impractical, the new authority </w:t>
      </w:r>
      <w:r>
        <w:rPr>
          <w:b/>
          <w:sz w:val="24"/>
        </w:rPr>
        <w:t>must </w:t>
      </w:r>
      <w:r>
        <w:rPr>
          <w:sz w:val="24"/>
        </w:rPr>
        <w:t>place the child or young person temporarily at an appropriate educational institution other than that specified – for example,</w:t>
      </w:r>
      <w:r>
        <w:rPr>
          <w:spacing w:val="-2"/>
          <w:sz w:val="24"/>
        </w:rPr>
        <w:t> </w:t>
      </w:r>
      <w:r>
        <w:rPr>
          <w:sz w:val="24"/>
        </w:rPr>
        <w:t>where</w:t>
      </w:r>
      <w:r>
        <w:rPr>
          <w:spacing w:val="-3"/>
          <w:sz w:val="24"/>
        </w:rPr>
        <w:t> </w:t>
      </w:r>
      <w:r>
        <w:rPr>
          <w:sz w:val="24"/>
        </w:rPr>
        <w:t>the</w:t>
      </w:r>
      <w:r>
        <w:rPr>
          <w:spacing w:val="-3"/>
          <w:sz w:val="24"/>
        </w:rPr>
        <w:t> </w:t>
      </w:r>
      <w:r>
        <w:rPr>
          <w:sz w:val="24"/>
        </w:rPr>
        <w:t>distance</w:t>
      </w:r>
      <w:r>
        <w:rPr>
          <w:spacing w:val="-3"/>
          <w:sz w:val="24"/>
        </w:rPr>
        <w:t> </w:t>
      </w:r>
      <w:r>
        <w:rPr>
          <w:sz w:val="24"/>
        </w:rPr>
        <w:t>between</w:t>
      </w:r>
      <w:r>
        <w:rPr>
          <w:spacing w:val="-3"/>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3"/>
          <w:sz w:val="24"/>
        </w:rPr>
        <w:t> </w:t>
      </w:r>
      <w:r>
        <w:rPr>
          <w:sz w:val="24"/>
        </w:rPr>
        <w:t>new</w:t>
      </w:r>
      <w:r>
        <w:rPr>
          <w:spacing w:val="-3"/>
          <w:sz w:val="24"/>
        </w:rPr>
        <w:t> </w:t>
      </w:r>
      <w:r>
        <w:rPr>
          <w:sz w:val="24"/>
        </w:rPr>
        <w:t>home</w:t>
      </w:r>
      <w:r>
        <w:rPr>
          <w:spacing w:val="-3"/>
          <w:sz w:val="24"/>
        </w:rPr>
        <w:t> </w:t>
      </w:r>
      <w:r>
        <w:rPr>
          <w:sz w:val="24"/>
        </w:rPr>
        <w:t>and</w:t>
      </w:r>
      <w:r>
        <w:rPr>
          <w:spacing w:val="-3"/>
          <w:sz w:val="24"/>
        </w:rPr>
        <w:t> </w:t>
      </w:r>
      <w:r>
        <w:rPr>
          <w:sz w:val="24"/>
        </w:rPr>
        <w:t>the educational institution would be too great – until the EHC plan is formally amended. The new authority may not decline to pay the fees or otherwise maintain the child at an independent or non-maintained special school or a boarding school named in an EHC plan unless and until they have amended the EHC plan.</w:t>
      </w:r>
    </w:p>
    <w:p>
      <w:pPr>
        <w:pStyle w:val="ListParagraph"/>
        <w:numPr>
          <w:ilvl w:val="1"/>
          <w:numId w:val="1"/>
        </w:numPr>
        <w:tabs>
          <w:tab w:pos="815" w:val="left" w:leader="none"/>
          <w:tab w:pos="820" w:val="left" w:leader="none"/>
        </w:tabs>
        <w:spacing w:line="288" w:lineRule="auto" w:before="240" w:after="0"/>
        <w:ind w:left="820" w:right="273" w:hanging="710"/>
        <w:jc w:val="left"/>
        <w:rPr>
          <w:sz w:val="24"/>
        </w:rPr>
      </w:pPr>
      <w:r>
        <w:rPr>
          <w:sz w:val="24"/>
        </w:rPr>
        <w:t>The new authority may, on the transfer of the EHC plan, bring forward the arrangements for the review of the plan, and may conduct a new EHC needs assessment regardless of when the previous EHC needs assessment took place. This will be particularly important where the plan includes provision that is secured through the use of a direct payment, where local variations may mean that arrangements</w:t>
      </w:r>
      <w:r>
        <w:rPr>
          <w:spacing w:val="-4"/>
          <w:sz w:val="24"/>
        </w:rPr>
        <w:t> </w:t>
      </w:r>
      <w:r>
        <w:rPr>
          <w:sz w:val="24"/>
        </w:rPr>
        <w:t>in</w:t>
      </w:r>
      <w:r>
        <w:rPr>
          <w:spacing w:val="-4"/>
          <w:sz w:val="24"/>
        </w:rPr>
        <w:t> </w:t>
      </w:r>
      <w:r>
        <w:rPr>
          <w:sz w:val="24"/>
        </w:rPr>
        <w:t>the</w:t>
      </w:r>
      <w:r>
        <w:rPr>
          <w:spacing w:val="-4"/>
          <w:sz w:val="24"/>
        </w:rPr>
        <w:t> </w:t>
      </w:r>
      <w:r>
        <w:rPr>
          <w:sz w:val="24"/>
        </w:rPr>
        <w:t>original</w:t>
      </w:r>
      <w:r>
        <w:rPr>
          <w:spacing w:val="-4"/>
          <w:sz w:val="24"/>
        </w:rPr>
        <w:t> </w:t>
      </w:r>
      <w:r>
        <w:rPr>
          <w:sz w:val="24"/>
        </w:rPr>
        <w:t>EHC</w:t>
      </w:r>
      <w:r>
        <w:rPr>
          <w:spacing w:val="-3"/>
          <w:sz w:val="24"/>
        </w:rPr>
        <w:t> </w:t>
      </w:r>
      <w:r>
        <w:rPr>
          <w:sz w:val="24"/>
        </w:rPr>
        <w:t>plan</w:t>
      </w:r>
      <w:r>
        <w:rPr>
          <w:spacing w:val="-4"/>
          <w:sz w:val="24"/>
        </w:rPr>
        <w:t> </w:t>
      </w:r>
      <w:r>
        <w:rPr>
          <w:sz w:val="24"/>
        </w:rPr>
        <w:t>are</w:t>
      </w:r>
      <w:r>
        <w:rPr>
          <w:spacing w:val="-4"/>
          <w:sz w:val="24"/>
        </w:rPr>
        <w:t> </w:t>
      </w:r>
      <w:r>
        <w:rPr>
          <w:sz w:val="24"/>
        </w:rPr>
        <w:t>no</w:t>
      </w:r>
      <w:r>
        <w:rPr>
          <w:spacing w:val="-4"/>
          <w:sz w:val="24"/>
        </w:rPr>
        <w:t> </w:t>
      </w:r>
      <w:r>
        <w:rPr>
          <w:sz w:val="24"/>
        </w:rPr>
        <w:t>longer</w:t>
      </w:r>
      <w:r>
        <w:rPr>
          <w:spacing w:val="-3"/>
          <w:sz w:val="24"/>
        </w:rPr>
        <w:t> </w:t>
      </w:r>
      <w:r>
        <w:rPr>
          <w:sz w:val="24"/>
        </w:rPr>
        <w:t>appropriate.</w:t>
      </w:r>
      <w:r>
        <w:rPr>
          <w:spacing w:val="-3"/>
          <w:sz w:val="24"/>
        </w:rPr>
        <w:t> </w:t>
      </w:r>
      <w:r>
        <w:rPr>
          <w:sz w:val="24"/>
        </w:rPr>
        <w:t>The</w:t>
      </w:r>
      <w:r>
        <w:rPr>
          <w:spacing w:val="-4"/>
          <w:sz w:val="24"/>
        </w:rPr>
        <w:t> </w:t>
      </w:r>
      <w:r>
        <w:rPr>
          <w:sz w:val="24"/>
        </w:rPr>
        <w:t>new</w:t>
      </w:r>
      <w:r>
        <w:rPr>
          <w:spacing w:val="-4"/>
          <w:sz w:val="24"/>
        </w:rPr>
        <w:t> </w:t>
      </w:r>
      <w:r>
        <w:rPr>
          <w:sz w:val="24"/>
        </w:rPr>
        <w:t>authority </w:t>
      </w:r>
      <w:r>
        <w:rPr>
          <w:b/>
          <w:sz w:val="24"/>
        </w:rPr>
        <w:t>must </w:t>
      </w:r>
      <w:r>
        <w:rPr>
          <w:sz w:val="24"/>
        </w:rPr>
        <w:t>tell the child’s parent or the young person, within six weeks of the date of transfer, when they will review the plan (as below) and whether they propose to make an EHC needs assessment.</w:t>
      </w:r>
    </w:p>
    <w:p>
      <w:pPr>
        <w:spacing w:after="0" w:line="288" w:lineRule="auto"/>
        <w:jc w:val="left"/>
        <w:rPr>
          <w:sz w:val="24"/>
        </w:rPr>
        <w:sectPr>
          <w:pgSz w:w="11910" w:h="16840"/>
          <w:pgMar w:header="0" w:footer="1055" w:top="1360" w:bottom="1240" w:left="620" w:right="1320"/>
        </w:sectPr>
      </w:pPr>
    </w:p>
    <w:p>
      <w:pPr>
        <w:pStyle w:val="ListParagraph"/>
        <w:numPr>
          <w:ilvl w:val="1"/>
          <w:numId w:val="1"/>
        </w:numPr>
        <w:tabs>
          <w:tab w:pos="815" w:val="left" w:leader="none"/>
          <w:tab w:pos="820" w:val="left" w:leader="none"/>
        </w:tabs>
        <w:spacing w:line="288" w:lineRule="auto" w:before="78" w:after="0"/>
        <w:ind w:left="820" w:right="872" w:hanging="710"/>
        <w:jc w:val="left"/>
        <w:rPr>
          <w:sz w:val="24"/>
        </w:rPr>
      </w:pPr>
      <w:r>
        <w:rPr>
          <w:sz w:val="24"/>
        </w:rPr>
        <w:t>The</w:t>
      </w:r>
      <w:r>
        <w:rPr>
          <w:spacing w:val="-3"/>
          <w:sz w:val="24"/>
        </w:rPr>
        <w:t> </w:t>
      </w:r>
      <w:r>
        <w:rPr>
          <w:sz w:val="24"/>
        </w:rPr>
        <w:t>new</w:t>
      </w:r>
      <w:r>
        <w:rPr>
          <w:spacing w:val="-3"/>
          <w:sz w:val="24"/>
        </w:rPr>
        <w:t> </w:t>
      </w:r>
      <w:r>
        <w:rPr>
          <w:sz w:val="24"/>
        </w:rPr>
        <w:t>authority</w:t>
      </w:r>
      <w:r>
        <w:rPr>
          <w:spacing w:val="-3"/>
          <w:sz w:val="24"/>
        </w:rPr>
        <w:t> </w:t>
      </w:r>
      <w:r>
        <w:rPr>
          <w:b/>
          <w:sz w:val="24"/>
        </w:rPr>
        <w:t>must</w:t>
      </w:r>
      <w:r>
        <w:rPr>
          <w:b/>
          <w:spacing w:val="-2"/>
          <w:sz w:val="24"/>
        </w:rPr>
        <w:t> </w:t>
      </w:r>
      <w:r>
        <w:rPr>
          <w:sz w:val="24"/>
        </w:rPr>
        <w:t>review</w:t>
      </w:r>
      <w:r>
        <w:rPr>
          <w:spacing w:val="-3"/>
          <w:sz w:val="24"/>
        </w:rPr>
        <w:t> </w:t>
      </w:r>
      <w:r>
        <w:rPr>
          <w:sz w:val="24"/>
        </w:rPr>
        <w:t>the</w:t>
      </w:r>
      <w:r>
        <w:rPr>
          <w:spacing w:val="-3"/>
          <w:sz w:val="24"/>
        </w:rPr>
        <w:t> </w:t>
      </w:r>
      <w:r>
        <w:rPr>
          <w:sz w:val="24"/>
        </w:rPr>
        <w:t>plan</w:t>
      </w:r>
      <w:r>
        <w:rPr>
          <w:spacing w:val="-3"/>
          <w:sz w:val="24"/>
        </w:rPr>
        <w:t> </w:t>
      </w:r>
      <w:r>
        <w:rPr>
          <w:sz w:val="24"/>
        </w:rPr>
        <w:t>before</w:t>
      </w:r>
      <w:r>
        <w:rPr>
          <w:spacing w:val="-3"/>
          <w:sz w:val="24"/>
        </w:rPr>
        <w:t> </w:t>
      </w:r>
      <w:r>
        <w:rPr>
          <w:sz w:val="24"/>
        </w:rPr>
        <w:t>one</w:t>
      </w:r>
      <w:r>
        <w:rPr>
          <w:spacing w:val="-3"/>
          <w:sz w:val="24"/>
        </w:rPr>
        <w:t> </w:t>
      </w:r>
      <w:r>
        <w:rPr>
          <w:sz w:val="24"/>
        </w:rPr>
        <w:t>of</w:t>
      </w:r>
      <w:r>
        <w:rPr>
          <w:spacing w:val="-2"/>
          <w:sz w:val="24"/>
        </w:rPr>
        <w:t> </w:t>
      </w:r>
      <w:r>
        <w:rPr>
          <w:sz w:val="24"/>
        </w:rPr>
        <w:t>the</w:t>
      </w:r>
      <w:r>
        <w:rPr>
          <w:spacing w:val="-3"/>
          <w:sz w:val="24"/>
        </w:rPr>
        <w:t> </w:t>
      </w:r>
      <w:r>
        <w:rPr>
          <w:sz w:val="24"/>
        </w:rPr>
        <w:t>following</w:t>
      </w:r>
      <w:r>
        <w:rPr>
          <w:spacing w:val="-3"/>
          <w:sz w:val="24"/>
        </w:rPr>
        <w:t> </w:t>
      </w:r>
      <w:r>
        <w:rPr>
          <w:sz w:val="24"/>
        </w:rPr>
        <w:t>deadlines, whichever is the later:</w:t>
      </w:r>
    </w:p>
    <w:p>
      <w:pPr>
        <w:pStyle w:val="ListParagraph"/>
        <w:numPr>
          <w:ilvl w:val="2"/>
          <w:numId w:val="1"/>
        </w:numPr>
        <w:tabs>
          <w:tab w:pos="1812" w:val="left" w:leader="none"/>
        </w:tabs>
        <w:spacing w:line="283" w:lineRule="auto" w:before="241" w:after="0"/>
        <w:ind w:left="1812" w:right="415" w:hanging="425"/>
        <w:jc w:val="left"/>
        <w:rPr>
          <w:sz w:val="24"/>
        </w:rPr>
      </w:pPr>
      <w:r>
        <w:rPr>
          <w:sz w:val="24"/>
        </w:rPr>
        <w:t>within</w:t>
      </w:r>
      <w:r>
        <w:rPr>
          <w:spacing w:val="-3"/>
          <w:sz w:val="24"/>
        </w:rPr>
        <w:t> </w:t>
      </w:r>
      <w:r>
        <w:rPr>
          <w:sz w:val="24"/>
        </w:rPr>
        <w:t>12</w:t>
      </w:r>
      <w:r>
        <w:rPr>
          <w:spacing w:val="-3"/>
          <w:sz w:val="24"/>
        </w:rPr>
        <w:t> </w:t>
      </w:r>
      <w:r>
        <w:rPr>
          <w:sz w:val="24"/>
        </w:rPr>
        <w:t>months</w:t>
      </w:r>
      <w:r>
        <w:rPr>
          <w:spacing w:val="-3"/>
          <w:sz w:val="24"/>
        </w:rPr>
        <w:t> </w:t>
      </w:r>
      <w:r>
        <w:rPr>
          <w:sz w:val="24"/>
        </w:rPr>
        <w:t>of</w:t>
      </w:r>
      <w:r>
        <w:rPr>
          <w:spacing w:val="-2"/>
          <w:sz w:val="24"/>
        </w:rPr>
        <w:t> </w:t>
      </w:r>
      <w:r>
        <w:rPr>
          <w:sz w:val="24"/>
        </w:rPr>
        <w:t>the</w:t>
      </w:r>
      <w:r>
        <w:rPr>
          <w:spacing w:val="-3"/>
          <w:sz w:val="24"/>
        </w:rPr>
        <w:t> </w:t>
      </w:r>
      <w:r>
        <w:rPr>
          <w:sz w:val="24"/>
        </w:rPr>
        <w:t>plan</w:t>
      </w:r>
      <w:r>
        <w:rPr>
          <w:spacing w:val="-3"/>
          <w:sz w:val="24"/>
        </w:rPr>
        <w:t> </w:t>
      </w:r>
      <w:r>
        <w:rPr>
          <w:sz w:val="24"/>
        </w:rPr>
        <w:t>being</w:t>
      </w:r>
      <w:r>
        <w:rPr>
          <w:spacing w:val="-3"/>
          <w:sz w:val="24"/>
        </w:rPr>
        <w:t> </w:t>
      </w:r>
      <w:r>
        <w:rPr>
          <w:sz w:val="24"/>
        </w:rPr>
        <w:t>made</w:t>
      </w:r>
      <w:r>
        <w:rPr>
          <w:spacing w:val="-3"/>
          <w:sz w:val="24"/>
        </w:rPr>
        <w:t> </w:t>
      </w:r>
      <w:r>
        <w:rPr>
          <w:sz w:val="24"/>
        </w:rPr>
        <w:t>or</w:t>
      </w:r>
      <w:r>
        <w:rPr>
          <w:spacing w:val="-4"/>
          <w:sz w:val="24"/>
        </w:rPr>
        <w:t> </w:t>
      </w:r>
      <w:r>
        <w:rPr>
          <w:sz w:val="24"/>
        </w:rPr>
        <w:t>being</w:t>
      </w:r>
      <w:r>
        <w:rPr>
          <w:spacing w:val="-3"/>
          <w:sz w:val="24"/>
        </w:rPr>
        <w:t> </w:t>
      </w:r>
      <w:r>
        <w:rPr>
          <w:sz w:val="24"/>
        </w:rPr>
        <w:t>previously</w:t>
      </w:r>
      <w:r>
        <w:rPr>
          <w:spacing w:val="-3"/>
          <w:sz w:val="24"/>
        </w:rPr>
        <w:t> </w:t>
      </w:r>
      <w:r>
        <w:rPr>
          <w:sz w:val="24"/>
        </w:rPr>
        <w:t>reviewed</w:t>
      </w:r>
      <w:r>
        <w:rPr>
          <w:spacing w:val="-3"/>
          <w:sz w:val="24"/>
        </w:rPr>
        <w:t> </w:t>
      </w:r>
      <w:r>
        <w:rPr>
          <w:sz w:val="24"/>
        </w:rPr>
        <w:t>by the old authority, or</w:t>
      </w:r>
    </w:p>
    <w:p>
      <w:pPr>
        <w:pStyle w:val="ListParagraph"/>
        <w:numPr>
          <w:ilvl w:val="2"/>
          <w:numId w:val="1"/>
        </w:numPr>
        <w:tabs>
          <w:tab w:pos="1812" w:val="left" w:leader="none"/>
        </w:tabs>
        <w:spacing w:line="240" w:lineRule="auto" w:before="245" w:after="0"/>
        <w:ind w:left="1812" w:right="0" w:hanging="425"/>
        <w:jc w:val="left"/>
        <w:rPr>
          <w:sz w:val="24"/>
        </w:rPr>
      </w:pPr>
      <w:r>
        <w:rPr>
          <w:sz w:val="24"/>
        </w:rPr>
        <w:t>within</w:t>
      </w:r>
      <w:r>
        <w:rPr>
          <w:spacing w:val="-3"/>
          <w:sz w:val="24"/>
        </w:rPr>
        <w:t> </w:t>
      </w:r>
      <w:r>
        <w:rPr>
          <w:sz w:val="24"/>
        </w:rPr>
        <w:t>3</w:t>
      </w:r>
      <w:r>
        <w:rPr>
          <w:spacing w:val="-2"/>
          <w:sz w:val="24"/>
        </w:rPr>
        <w:t> </w:t>
      </w:r>
      <w:r>
        <w:rPr>
          <w:sz w:val="24"/>
        </w:rPr>
        <w:t>months</w:t>
      </w:r>
      <w:r>
        <w:rPr>
          <w:spacing w:val="-2"/>
          <w:sz w:val="24"/>
        </w:rPr>
        <w:t> </w:t>
      </w:r>
      <w:r>
        <w:rPr>
          <w:sz w:val="24"/>
        </w:rPr>
        <w:t>of</w:t>
      </w:r>
      <w:r>
        <w:rPr>
          <w:spacing w:val="-3"/>
          <w:sz w:val="24"/>
        </w:rPr>
        <w:t> </w:t>
      </w:r>
      <w:r>
        <w:rPr>
          <w:sz w:val="24"/>
        </w:rPr>
        <w:t>the</w:t>
      </w:r>
      <w:r>
        <w:rPr>
          <w:spacing w:val="-2"/>
          <w:sz w:val="24"/>
        </w:rPr>
        <w:t> </w:t>
      </w:r>
      <w:r>
        <w:rPr>
          <w:sz w:val="24"/>
        </w:rPr>
        <w:t>plan</w:t>
      </w:r>
      <w:r>
        <w:rPr>
          <w:spacing w:val="-2"/>
          <w:sz w:val="24"/>
        </w:rPr>
        <w:t> </w:t>
      </w:r>
      <w:r>
        <w:rPr>
          <w:sz w:val="24"/>
        </w:rPr>
        <w:t>being</w:t>
      </w:r>
      <w:r>
        <w:rPr>
          <w:spacing w:val="-1"/>
          <w:sz w:val="24"/>
        </w:rPr>
        <w:t> </w:t>
      </w:r>
      <w:r>
        <w:rPr>
          <w:spacing w:val="-2"/>
          <w:sz w:val="24"/>
        </w:rPr>
        <w:t>transferred</w:t>
      </w:r>
    </w:p>
    <w:p>
      <w:pPr>
        <w:pStyle w:val="BodyText"/>
        <w:spacing w:before="17"/>
        <w:ind w:left="0" w:firstLine="0"/>
      </w:pPr>
    </w:p>
    <w:p>
      <w:pPr>
        <w:pStyle w:val="ListParagraph"/>
        <w:numPr>
          <w:ilvl w:val="1"/>
          <w:numId w:val="1"/>
        </w:numPr>
        <w:tabs>
          <w:tab w:pos="815" w:val="left" w:leader="none"/>
          <w:tab w:pos="820" w:val="left" w:leader="none"/>
        </w:tabs>
        <w:spacing w:line="288" w:lineRule="auto" w:before="1" w:after="0"/>
        <w:ind w:left="820" w:right="140" w:hanging="710"/>
        <w:jc w:val="left"/>
        <w:rPr>
          <w:sz w:val="24"/>
        </w:rPr>
      </w:pPr>
      <w:r>
        <w:rPr>
          <w:sz w:val="24"/>
        </w:rPr>
        <w:t>Some children and young people will move between local authority areas while they are being assessed for a plan. The new authority in such cases should decide whether it needs to carry out an EHC needs assessment themselves and it </w:t>
      </w:r>
      <w:r>
        <w:rPr>
          <w:b/>
          <w:sz w:val="24"/>
        </w:rPr>
        <w:t>must </w:t>
      </w:r>
      <w:r>
        <w:rPr>
          <w:sz w:val="24"/>
        </w:rPr>
        <w:t>decide whether to undertake an EHC needs assessment if it receives a request from the child’s parent or the young person. The new authority should take account of the fact that the old authority decided to carry out an EHC needs assessment when making its decision. If it decides to do so then it should use the information already gathered as part of its own EHC needs assessment. Depending on how far the assessment</w:t>
      </w:r>
      <w:r>
        <w:rPr>
          <w:spacing w:val="-3"/>
          <w:sz w:val="24"/>
        </w:rPr>
        <w:t> </w:t>
      </w:r>
      <w:r>
        <w:rPr>
          <w:sz w:val="24"/>
        </w:rPr>
        <w:t>had</w:t>
      </w:r>
      <w:r>
        <w:rPr>
          <w:spacing w:val="-4"/>
          <w:sz w:val="24"/>
        </w:rPr>
        <w:t> </w:t>
      </w:r>
      <w:r>
        <w:rPr>
          <w:sz w:val="24"/>
        </w:rPr>
        <w:t>progressed,</w:t>
      </w:r>
      <w:r>
        <w:rPr>
          <w:spacing w:val="-3"/>
          <w:sz w:val="24"/>
        </w:rPr>
        <w:t> </w:t>
      </w:r>
      <w:r>
        <w:rPr>
          <w:sz w:val="24"/>
        </w:rPr>
        <w:t>this</w:t>
      </w:r>
      <w:r>
        <w:rPr>
          <w:spacing w:val="-4"/>
          <w:sz w:val="24"/>
        </w:rPr>
        <w:t> </w:t>
      </w:r>
      <w:r>
        <w:rPr>
          <w:sz w:val="24"/>
        </w:rPr>
        <w:t>information</w:t>
      </w:r>
      <w:r>
        <w:rPr>
          <w:spacing w:val="-4"/>
          <w:sz w:val="24"/>
        </w:rPr>
        <w:t> </w:t>
      </w:r>
      <w:r>
        <w:rPr>
          <w:sz w:val="24"/>
        </w:rPr>
        <w:t>should</w:t>
      </w:r>
      <w:r>
        <w:rPr>
          <w:spacing w:val="-4"/>
          <w:sz w:val="24"/>
        </w:rPr>
        <w:t> </w:t>
      </w:r>
      <w:r>
        <w:rPr>
          <w:sz w:val="24"/>
        </w:rPr>
        <w:t>help</w:t>
      </w:r>
      <w:r>
        <w:rPr>
          <w:spacing w:val="-4"/>
          <w:sz w:val="24"/>
        </w:rPr>
        <w:t> </w:t>
      </w:r>
      <w:r>
        <w:rPr>
          <w:sz w:val="24"/>
        </w:rPr>
        <w:t>the</w:t>
      </w:r>
      <w:r>
        <w:rPr>
          <w:spacing w:val="-4"/>
          <w:sz w:val="24"/>
        </w:rPr>
        <w:t> </w:t>
      </w:r>
      <w:r>
        <w:rPr>
          <w:sz w:val="24"/>
        </w:rPr>
        <w:t>new</w:t>
      </w:r>
      <w:r>
        <w:rPr>
          <w:spacing w:val="-5"/>
          <w:sz w:val="24"/>
        </w:rPr>
        <w:t> </w:t>
      </w:r>
      <w:r>
        <w:rPr>
          <w:sz w:val="24"/>
        </w:rPr>
        <w:t>authority</w:t>
      </w:r>
      <w:r>
        <w:rPr>
          <w:spacing w:val="-4"/>
          <w:sz w:val="24"/>
        </w:rPr>
        <w:t> </w:t>
      </w:r>
      <w:r>
        <w:rPr>
          <w:sz w:val="24"/>
        </w:rPr>
        <w:t>complete the assessment more quickly than it would otherwise have done.</w:t>
      </w:r>
    </w:p>
    <w:p>
      <w:pPr>
        <w:pStyle w:val="Heading2"/>
      </w:pPr>
      <w:r>
        <w:rPr>
          <w:color w:val="1F497D"/>
        </w:rPr>
        <w:t>Transfers</w:t>
      </w:r>
      <w:r>
        <w:rPr>
          <w:color w:val="1F497D"/>
          <w:spacing w:val="-16"/>
        </w:rPr>
        <w:t> </w:t>
      </w:r>
      <w:r>
        <w:rPr>
          <w:color w:val="1F497D"/>
        </w:rPr>
        <w:t>between</w:t>
      </w:r>
      <w:r>
        <w:rPr>
          <w:color w:val="1F497D"/>
          <w:spacing w:val="-17"/>
        </w:rPr>
        <w:t> </w:t>
      </w:r>
      <w:r>
        <w:rPr>
          <w:color w:val="1F497D"/>
        </w:rPr>
        <w:t>clinical</w:t>
      </w:r>
      <w:r>
        <w:rPr>
          <w:color w:val="1F497D"/>
          <w:spacing w:val="-17"/>
        </w:rPr>
        <w:t> </w:t>
      </w:r>
      <w:r>
        <w:rPr>
          <w:color w:val="1F497D"/>
        </w:rPr>
        <w:t>commissioning</w:t>
      </w:r>
      <w:r>
        <w:rPr>
          <w:color w:val="1F497D"/>
          <w:spacing w:val="-16"/>
        </w:rPr>
        <w:t> </w:t>
      </w:r>
      <w:r>
        <w:rPr>
          <w:color w:val="1F497D"/>
          <w:spacing w:val="-2"/>
        </w:rPr>
        <w:t>groups</w:t>
      </w:r>
    </w:p>
    <w:p>
      <w:pPr>
        <w:pStyle w:val="ListParagraph"/>
        <w:numPr>
          <w:ilvl w:val="1"/>
          <w:numId w:val="1"/>
        </w:numPr>
        <w:tabs>
          <w:tab w:pos="814" w:val="left" w:leader="none"/>
          <w:tab w:pos="819" w:val="left" w:leader="none"/>
        </w:tabs>
        <w:spacing w:line="288" w:lineRule="auto" w:before="166" w:after="0"/>
        <w:ind w:left="819" w:right="126" w:hanging="710"/>
        <w:jc w:val="left"/>
        <w:rPr>
          <w:sz w:val="24"/>
        </w:rPr>
      </w:pPr>
      <w:r>
        <w:rPr>
          <w:sz w:val="24"/>
        </w:rPr>
        <w:t>Where</w:t>
      </w:r>
      <w:r>
        <w:rPr>
          <w:spacing w:val="-3"/>
          <w:sz w:val="24"/>
        </w:rPr>
        <w:t> </w:t>
      </w:r>
      <w:r>
        <w:rPr>
          <w:sz w:val="24"/>
        </w:rPr>
        <w:t>the</w:t>
      </w:r>
      <w:r>
        <w:rPr>
          <w:spacing w:val="-4"/>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3"/>
          <w:sz w:val="24"/>
        </w:rPr>
        <w:t> </w:t>
      </w:r>
      <w:r>
        <w:rPr>
          <w:sz w:val="24"/>
        </w:rPr>
        <w:t>move</w:t>
      </w:r>
      <w:r>
        <w:rPr>
          <w:spacing w:val="-3"/>
          <w:sz w:val="24"/>
        </w:rPr>
        <w:t> </w:t>
      </w:r>
      <w:r>
        <w:rPr>
          <w:sz w:val="24"/>
        </w:rPr>
        <w:t>between</w:t>
      </w:r>
      <w:r>
        <w:rPr>
          <w:spacing w:val="-3"/>
          <w:sz w:val="24"/>
        </w:rPr>
        <w:t> </w:t>
      </w:r>
      <w:r>
        <w:rPr>
          <w:sz w:val="24"/>
        </w:rPr>
        <w:t>local</w:t>
      </w:r>
      <w:r>
        <w:rPr>
          <w:spacing w:val="-2"/>
          <w:sz w:val="24"/>
        </w:rPr>
        <w:t> </w:t>
      </w:r>
      <w:r>
        <w:rPr>
          <w:sz w:val="24"/>
        </w:rPr>
        <w:t>authority</w:t>
      </w:r>
      <w:r>
        <w:rPr>
          <w:spacing w:val="-3"/>
          <w:sz w:val="24"/>
        </w:rPr>
        <w:t> </w:t>
      </w:r>
      <w:r>
        <w:rPr>
          <w:sz w:val="24"/>
        </w:rPr>
        <w:t>areas</w:t>
      </w:r>
      <w:r>
        <w:rPr>
          <w:spacing w:val="-3"/>
          <w:sz w:val="24"/>
        </w:rPr>
        <w:t> </w:t>
      </w:r>
      <w:r>
        <w:rPr>
          <w:sz w:val="24"/>
        </w:rPr>
        <w:t>also</w:t>
      </w:r>
      <w:r>
        <w:rPr>
          <w:spacing w:val="-3"/>
          <w:sz w:val="24"/>
        </w:rPr>
        <w:t> </w:t>
      </w:r>
      <w:r>
        <w:rPr>
          <w:sz w:val="24"/>
        </w:rPr>
        <w:t>results</w:t>
      </w:r>
      <w:r>
        <w:rPr>
          <w:spacing w:val="-3"/>
          <w:sz w:val="24"/>
        </w:rPr>
        <w:t> </w:t>
      </w:r>
      <w:r>
        <w:rPr>
          <w:sz w:val="24"/>
        </w:rPr>
        <w:t>in a new CCG becoming responsible for the child or young person, the old CCG </w:t>
      </w:r>
      <w:r>
        <w:rPr>
          <w:b/>
          <w:sz w:val="24"/>
        </w:rPr>
        <w:t>must </w:t>
      </w:r>
      <w:r>
        <w:rPr>
          <w:sz w:val="24"/>
        </w:rPr>
        <w:t>notify</w:t>
      </w:r>
      <w:r>
        <w:rPr>
          <w:spacing w:val="-2"/>
          <w:sz w:val="24"/>
        </w:rPr>
        <w:t> </w:t>
      </w:r>
      <w:r>
        <w:rPr>
          <w:sz w:val="24"/>
        </w:rPr>
        <w:t>the</w:t>
      </w:r>
      <w:r>
        <w:rPr>
          <w:spacing w:val="-2"/>
          <w:sz w:val="24"/>
        </w:rPr>
        <w:t> </w:t>
      </w:r>
      <w:r>
        <w:rPr>
          <w:sz w:val="24"/>
        </w:rPr>
        <w:t>new</w:t>
      </w:r>
      <w:r>
        <w:rPr>
          <w:spacing w:val="-2"/>
          <w:sz w:val="24"/>
        </w:rPr>
        <w:t> </w:t>
      </w:r>
      <w:r>
        <w:rPr>
          <w:sz w:val="24"/>
        </w:rPr>
        <w:t>CCG</w:t>
      </w:r>
      <w:r>
        <w:rPr>
          <w:spacing w:val="-2"/>
          <w:sz w:val="24"/>
        </w:rPr>
        <w:t> </w:t>
      </w:r>
      <w:r>
        <w:rPr>
          <w:sz w:val="24"/>
        </w:rPr>
        <w:t>on</w:t>
      </w:r>
      <w:r>
        <w:rPr>
          <w:spacing w:val="-2"/>
          <w:sz w:val="24"/>
        </w:rPr>
        <w:t> </w:t>
      </w:r>
      <w:r>
        <w:rPr>
          <w:sz w:val="24"/>
        </w:rPr>
        <w:t>the</w:t>
      </w:r>
      <w:r>
        <w:rPr>
          <w:spacing w:val="-2"/>
          <w:sz w:val="24"/>
        </w:rPr>
        <w:t> </w:t>
      </w:r>
      <w:r>
        <w:rPr>
          <w:sz w:val="24"/>
        </w:rPr>
        <w:t>day</w:t>
      </w:r>
      <w:r>
        <w:rPr>
          <w:spacing w:val="-2"/>
          <w:sz w:val="24"/>
        </w:rPr>
        <w:t> </w:t>
      </w:r>
      <w:r>
        <w:rPr>
          <w:sz w:val="24"/>
        </w:rPr>
        <w:t>of</w:t>
      </w:r>
      <w:r>
        <w:rPr>
          <w:spacing w:val="-1"/>
          <w:sz w:val="24"/>
        </w:rPr>
        <w:t> </w:t>
      </w:r>
      <w:r>
        <w:rPr>
          <w:sz w:val="24"/>
        </w:rPr>
        <w:t>the</w:t>
      </w:r>
      <w:r>
        <w:rPr>
          <w:spacing w:val="-3"/>
          <w:sz w:val="24"/>
        </w:rPr>
        <w:t> </w:t>
      </w:r>
      <w:r>
        <w:rPr>
          <w:sz w:val="24"/>
        </w:rPr>
        <w:t>move</w:t>
      </w:r>
      <w:r>
        <w:rPr>
          <w:spacing w:val="-3"/>
          <w:sz w:val="24"/>
        </w:rPr>
        <w:t> </w:t>
      </w:r>
      <w:r>
        <w:rPr>
          <w:sz w:val="24"/>
        </w:rPr>
        <w:t>or,</w:t>
      </w:r>
      <w:r>
        <w:rPr>
          <w:spacing w:val="-1"/>
          <w:sz w:val="24"/>
        </w:rPr>
        <w:t> </w:t>
      </w:r>
      <w:r>
        <w:rPr>
          <w:sz w:val="24"/>
        </w:rPr>
        <w:t>where</w:t>
      </w:r>
      <w:r>
        <w:rPr>
          <w:spacing w:val="-2"/>
          <w:sz w:val="24"/>
        </w:rPr>
        <w:t> </w:t>
      </w:r>
      <w:r>
        <w:rPr>
          <w:sz w:val="24"/>
        </w:rPr>
        <w:t>it</w:t>
      </w:r>
      <w:r>
        <w:rPr>
          <w:spacing w:val="-3"/>
          <w:sz w:val="24"/>
        </w:rPr>
        <w:t> </w:t>
      </w:r>
      <w:r>
        <w:rPr>
          <w:sz w:val="24"/>
        </w:rPr>
        <w:t>has</w:t>
      </w:r>
      <w:r>
        <w:rPr>
          <w:spacing w:val="-2"/>
          <w:sz w:val="24"/>
        </w:rPr>
        <w:t> </w:t>
      </w:r>
      <w:r>
        <w:rPr>
          <w:sz w:val="24"/>
        </w:rPr>
        <w:t>not</w:t>
      </w:r>
      <w:r>
        <w:rPr>
          <w:spacing w:val="-1"/>
          <w:sz w:val="24"/>
        </w:rPr>
        <w:t> </w:t>
      </w:r>
      <w:r>
        <w:rPr>
          <w:sz w:val="24"/>
        </w:rPr>
        <w:t>become</w:t>
      </w:r>
      <w:r>
        <w:rPr>
          <w:spacing w:val="-2"/>
          <w:sz w:val="24"/>
        </w:rPr>
        <w:t> </w:t>
      </w:r>
      <w:r>
        <w:rPr>
          <w:sz w:val="24"/>
        </w:rPr>
        <w:t>aware</w:t>
      </w:r>
      <w:r>
        <w:rPr>
          <w:spacing w:val="-2"/>
          <w:sz w:val="24"/>
        </w:rPr>
        <w:t> </w:t>
      </w:r>
      <w:r>
        <w:rPr>
          <w:sz w:val="24"/>
        </w:rPr>
        <w:t>of</w:t>
      </w:r>
      <w:r>
        <w:rPr>
          <w:spacing w:val="-1"/>
          <w:sz w:val="24"/>
        </w:rPr>
        <w:t> </w:t>
      </w:r>
      <w:r>
        <w:rPr>
          <w:sz w:val="24"/>
        </w:rPr>
        <w:t>the move at least 15 working days prior to that move, within 15 working days beginning on the day on which it did become aware. Where for any other reason a new CCG becomes responsible for the child or young person, for example on a change of GP or a move within the local authority’s area, the old CCG </w:t>
      </w:r>
      <w:r>
        <w:rPr>
          <w:b/>
          <w:sz w:val="24"/>
        </w:rPr>
        <w:t>must </w:t>
      </w:r>
      <w:r>
        <w:rPr>
          <w:sz w:val="24"/>
        </w:rPr>
        <w:t>notify the new CCG within 15 working days of becoming aware of the move. Where it is not practicable for the new CCG to secure the health provision specified in the EHC plan, the new CCG </w:t>
      </w:r>
      <w:r>
        <w:rPr>
          <w:b/>
          <w:sz w:val="24"/>
        </w:rPr>
        <w:t>must</w:t>
      </w:r>
      <w:r>
        <w:rPr>
          <w:sz w:val="24"/>
        </w:rPr>
        <w:t>, within 15 working days of becoming aware of the change of CCG, request the (new) local authority to make an EHC needs assessment or review the EHC plan. The (new) local authority </w:t>
      </w:r>
      <w:r>
        <w:rPr>
          <w:b/>
          <w:sz w:val="24"/>
        </w:rPr>
        <w:t>must </w:t>
      </w:r>
      <w:r>
        <w:rPr>
          <w:sz w:val="24"/>
        </w:rPr>
        <w:t>comply with any request.</w:t>
      </w:r>
    </w:p>
    <w:p>
      <w:pPr>
        <w:pStyle w:val="ListParagraph"/>
        <w:numPr>
          <w:ilvl w:val="1"/>
          <w:numId w:val="1"/>
        </w:numPr>
        <w:tabs>
          <w:tab w:pos="815" w:val="left" w:leader="none"/>
          <w:tab w:pos="820" w:val="left" w:leader="none"/>
        </w:tabs>
        <w:spacing w:line="288" w:lineRule="auto" w:before="240" w:after="0"/>
        <w:ind w:left="820" w:right="435" w:hanging="710"/>
        <w:jc w:val="left"/>
        <w:rPr>
          <w:sz w:val="24"/>
        </w:rPr>
      </w:pPr>
      <w:r>
        <w:rPr>
          <w:sz w:val="24"/>
        </w:rPr>
        <w:t>For looked after children moving between local authorities, the old CCG retains responsibility</w:t>
      </w:r>
      <w:r>
        <w:rPr>
          <w:spacing w:val="-4"/>
          <w:sz w:val="24"/>
        </w:rPr>
        <w:t> </w:t>
      </w:r>
      <w:r>
        <w:rPr>
          <w:sz w:val="24"/>
        </w:rPr>
        <w:t>for</w:t>
      </w:r>
      <w:r>
        <w:rPr>
          <w:spacing w:val="-5"/>
          <w:sz w:val="24"/>
        </w:rPr>
        <w:t> </w:t>
      </w:r>
      <w:r>
        <w:rPr>
          <w:sz w:val="24"/>
        </w:rPr>
        <w:t>provision</w:t>
      </w:r>
      <w:r>
        <w:rPr>
          <w:spacing w:val="-4"/>
          <w:sz w:val="24"/>
        </w:rPr>
        <w:t> </w:t>
      </w:r>
      <w:r>
        <w:rPr>
          <w:sz w:val="24"/>
        </w:rPr>
        <w:t>in</w:t>
      </w:r>
      <w:r>
        <w:rPr>
          <w:spacing w:val="-4"/>
          <w:sz w:val="24"/>
        </w:rPr>
        <w:t> </w:t>
      </w:r>
      <w:r>
        <w:rPr>
          <w:sz w:val="24"/>
        </w:rPr>
        <w:t>the</w:t>
      </w:r>
      <w:r>
        <w:rPr>
          <w:spacing w:val="-4"/>
          <w:sz w:val="24"/>
        </w:rPr>
        <w:t> </w:t>
      </w:r>
      <w:r>
        <w:rPr>
          <w:sz w:val="24"/>
        </w:rPr>
        <w:t>new</w:t>
      </w:r>
      <w:r>
        <w:rPr>
          <w:spacing w:val="-4"/>
          <w:sz w:val="24"/>
        </w:rPr>
        <w:t> </w:t>
      </w:r>
      <w:r>
        <w:rPr>
          <w:sz w:val="24"/>
        </w:rPr>
        <w:t>local</w:t>
      </w:r>
      <w:r>
        <w:rPr>
          <w:spacing w:val="-4"/>
          <w:sz w:val="24"/>
        </w:rPr>
        <w:t> </w:t>
      </w:r>
      <w:r>
        <w:rPr>
          <w:sz w:val="24"/>
        </w:rPr>
        <w:t>authority</w:t>
      </w:r>
      <w:r>
        <w:rPr>
          <w:spacing w:val="-4"/>
          <w:sz w:val="24"/>
        </w:rPr>
        <w:t> </w:t>
      </w:r>
      <w:r>
        <w:rPr>
          <w:sz w:val="24"/>
        </w:rPr>
        <w:t>–</w:t>
      </w:r>
      <w:r>
        <w:rPr>
          <w:spacing w:val="-4"/>
          <w:sz w:val="24"/>
        </w:rPr>
        <w:t> </w:t>
      </w:r>
      <w:r>
        <w:rPr>
          <w:sz w:val="24"/>
        </w:rPr>
        <w:t>for</w:t>
      </w:r>
      <w:r>
        <w:rPr>
          <w:spacing w:val="-3"/>
          <w:sz w:val="24"/>
        </w:rPr>
        <w:t> </w:t>
      </w:r>
      <w:r>
        <w:rPr>
          <w:sz w:val="24"/>
        </w:rPr>
        <w:t>example,</w:t>
      </w:r>
      <w:r>
        <w:rPr>
          <w:spacing w:val="-4"/>
          <w:sz w:val="24"/>
        </w:rPr>
        <w:t> </w:t>
      </w:r>
      <w:r>
        <w:rPr>
          <w:sz w:val="24"/>
        </w:rPr>
        <w:t>commissioning the provision from the new CCG as required.</w:t>
      </w:r>
    </w:p>
    <w:p>
      <w:pPr>
        <w:pStyle w:val="ListParagraph"/>
        <w:numPr>
          <w:ilvl w:val="1"/>
          <w:numId w:val="1"/>
        </w:numPr>
        <w:tabs>
          <w:tab w:pos="815" w:val="left" w:leader="none"/>
          <w:tab w:pos="820" w:val="left" w:leader="none"/>
        </w:tabs>
        <w:spacing w:line="288" w:lineRule="auto" w:before="240" w:after="0"/>
        <w:ind w:left="820" w:right="180" w:hanging="710"/>
        <w:jc w:val="left"/>
        <w:rPr>
          <w:sz w:val="24"/>
        </w:rPr>
      </w:pPr>
      <w:r>
        <w:rPr>
          <w:sz w:val="24"/>
        </w:rPr>
        <w:t>Where a child or young person with an EHC plan moves to Northern Ireland, Wales or</w:t>
      </w:r>
      <w:r>
        <w:rPr>
          <w:spacing w:val="-2"/>
          <w:sz w:val="24"/>
        </w:rPr>
        <w:t> </w:t>
      </w:r>
      <w:r>
        <w:rPr>
          <w:sz w:val="24"/>
        </w:rPr>
        <w:t>Scotland,</w:t>
      </w:r>
      <w:r>
        <w:rPr>
          <w:spacing w:val="-2"/>
          <w:sz w:val="24"/>
        </w:rPr>
        <w:t> </w:t>
      </w:r>
      <w:r>
        <w:rPr>
          <w:sz w:val="24"/>
        </w:rPr>
        <w:t>the</w:t>
      </w:r>
      <w:r>
        <w:rPr>
          <w:spacing w:val="-3"/>
          <w:sz w:val="24"/>
        </w:rPr>
        <w:t> </w:t>
      </w:r>
      <w:r>
        <w:rPr>
          <w:sz w:val="24"/>
        </w:rPr>
        <w:t>old</w:t>
      </w:r>
      <w:r>
        <w:rPr>
          <w:spacing w:val="-3"/>
          <w:sz w:val="24"/>
        </w:rPr>
        <w:t> </w:t>
      </w:r>
      <w:r>
        <w:rPr>
          <w:sz w:val="24"/>
        </w:rPr>
        <w:t>authority</w:t>
      </w:r>
      <w:r>
        <w:rPr>
          <w:spacing w:val="-3"/>
          <w:sz w:val="24"/>
        </w:rPr>
        <w:t> </w:t>
      </w:r>
      <w:r>
        <w:rPr>
          <w:sz w:val="24"/>
        </w:rPr>
        <w:t>should</w:t>
      </w:r>
      <w:r>
        <w:rPr>
          <w:spacing w:val="-3"/>
          <w:sz w:val="24"/>
        </w:rPr>
        <w:t> </w:t>
      </w:r>
      <w:r>
        <w:rPr>
          <w:sz w:val="24"/>
        </w:rPr>
        <w:t>send</w:t>
      </w:r>
      <w:r>
        <w:rPr>
          <w:spacing w:val="-3"/>
          <w:sz w:val="24"/>
        </w:rPr>
        <w:t> </w:t>
      </w:r>
      <w:r>
        <w:rPr>
          <w:sz w:val="24"/>
        </w:rPr>
        <w:t>a</w:t>
      </w:r>
      <w:r>
        <w:rPr>
          <w:spacing w:val="-3"/>
          <w:sz w:val="24"/>
        </w:rPr>
        <w:t> </w:t>
      </w:r>
      <w:r>
        <w:rPr>
          <w:sz w:val="24"/>
        </w:rPr>
        <w:t>copy</w:t>
      </w:r>
      <w:r>
        <w:rPr>
          <w:spacing w:val="-3"/>
          <w:sz w:val="24"/>
        </w:rPr>
        <w:t> </w:t>
      </w:r>
      <w:r>
        <w:rPr>
          <w:sz w:val="24"/>
        </w:rPr>
        <w:t>of</w:t>
      </w:r>
      <w:r>
        <w:rPr>
          <w:spacing w:val="-2"/>
          <w:sz w:val="24"/>
        </w:rPr>
        <w:t> </w:t>
      </w:r>
      <w:r>
        <w:rPr>
          <w:sz w:val="24"/>
        </w:rPr>
        <w:t>the</w:t>
      </w:r>
      <w:r>
        <w:rPr>
          <w:spacing w:val="-4"/>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w:t>
      </w:r>
      <w:r>
        <w:rPr>
          <w:spacing w:val="-4"/>
          <w:sz w:val="24"/>
        </w:rPr>
        <w:t> </w:t>
      </w:r>
      <w:r>
        <w:rPr>
          <w:sz w:val="24"/>
        </w:rPr>
        <w:t>EHC plan to the new authority or board, although there will be no obligation on the new authority or board to continue to maintain it.</w:t>
      </w:r>
    </w:p>
    <w:p>
      <w:pPr>
        <w:spacing w:after="0" w:line="288" w:lineRule="auto"/>
        <w:jc w:val="left"/>
        <w:rPr>
          <w:sz w:val="24"/>
        </w:rPr>
        <w:sectPr>
          <w:pgSz w:w="11910" w:h="16840"/>
          <w:pgMar w:header="0" w:footer="1055" w:top="1340" w:bottom="1240" w:left="620" w:right="1320"/>
        </w:sectPr>
      </w:pPr>
    </w:p>
    <w:p>
      <w:pPr>
        <w:pStyle w:val="Heading1"/>
      </w:pPr>
      <w:r>
        <w:rPr>
          <w:color w:val="1F497D"/>
        </w:rPr>
        <w:t>Reviewing</w:t>
      </w:r>
      <w:r>
        <w:rPr>
          <w:color w:val="1F497D"/>
          <w:spacing w:val="-4"/>
        </w:rPr>
        <w:t> </w:t>
      </w:r>
      <w:r>
        <w:rPr>
          <w:color w:val="1F497D"/>
        </w:rPr>
        <w:t>an</w:t>
      </w:r>
      <w:r>
        <w:rPr>
          <w:color w:val="1F497D"/>
          <w:spacing w:val="-3"/>
        </w:rPr>
        <w:t> </w:t>
      </w:r>
      <w:r>
        <w:rPr>
          <w:color w:val="1F497D"/>
        </w:rPr>
        <w:t>EHC</w:t>
      </w:r>
      <w:r>
        <w:rPr>
          <w:color w:val="1F497D"/>
          <w:spacing w:val="-2"/>
        </w:rPr>
        <w:t> </w:t>
      </w:r>
      <w:r>
        <w:rPr>
          <w:color w:val="1F497D"/>
          <w:spacing w:val="-4"/>
        </w:rPr>
        <w:t>plan</w:t>
      </w:r>
    </w:p>
    <w:p>
      <w:pPr>
        <w:spacing w:line="288" w:lineRule="auto" w:before="120"/>
        <w:ind w:left="820" w:right="249"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44</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2, 18, 19, 20, and 21 of the SEND Regulations 2014</w:t>
      </w:r>
    </w:p>
    <w:p>
      <w:pPr>
        <w:pStyle w:val="ListParagraph"/>
        <w:numPr>
          <w:ilvl w:val="1"/>
          <w:numId w:val="1"/>
        </w:numPr>
        <w:tabs>
          <w:tab w:pos="814" w:val="left" w:leader="none"/>
          <w:tab w:pos="819" w:val="left" w:leader="none"/>
        </w:tabs>
        <w:spacing w:line="288" w:lineRule="auto" w:before="239" w:after="0"/>
        <w:ind w:left="819" w:right="193" w:hanging="710"/>
        <w:jc w:val="left"/>
        <w:rPr>
          <w:sz w:val="24"/>
        </w:rPr>
      </w:pPr>
      <w:r>
        <w:rPr>
          <w:sz w:val="24"/>
        </w:rPr>
        <w:t>EHC plans should be used to actively monitor children and young people’s progress towards their outcomes and longer term aspirations. They </w:t>
      </w:r>
      <w:r>
        <w:rPr>
          <w:b/>
          <w:sz w:val="24"/>
        </w:rPr>
        <w:t>must </w:t>
      </w:r>
      <w:r>
        <w:rPr>
          <w:sz w:val="24"/>
        </w:rPr>
        <w:t>be reviewed by the local authority as a minimum every 12 months. Reviews </w:t>
      </w:r>
      <w:r>
        <w:rPr>
          <w:b/>
          <w:sz w:val="24"/>
        </w:rPr>
        <w:t>must </w:t>
      </w:r>
      <w:r>
        <w:rPr>
          <w:sz w:val="24"/>
        </w:rPr>
        <w:t>focus on the child or young</w:t>
      </w:r>
      <w:r>
        <w:rPr>
          <w:spacing w:val="-3"/>
          <w:sz w:val="24"/>
        </w:rPr>
        <w:t> </w:t>
      </w:r>
      <w:r>
        <w:rPr>
          <w:sz w:val="24"/>
        </w:rPr>
        <w:t>person’s</w:t>
      </w:r>
      <w:r>
        <w:rPr>
          <w:spacing w:val="-3"/>
          <w:sz w:val="24"/>
        </w:rPr>
        <w:t> </w:t>
      </w:r>
      <w:r>
        <w:rPr>
          <w:sz w:val="24"/>
        </w:rPr>
        <w:t>progress</w:t>
      </w:r>
      <w:r>
        <w:rPr>
          <w:spacing w:val="-3"/>
          <w:sz w:val="24"/>
        </w:rPr>
        <w:t> </w:t>
      </w:r>
      <w:r>
        <w:rPr>
          <w:sz w:val="24"/>
        </w:rPr>
        <w:t>towards</w:t>
      </w:r>
      <w:r>
        <w:rPr>
          <w:spacing w:val="-4"/>
          <w:sz w:val="24"/>
        </w:rPr>
        <w:t> </w:t>
      </w:r>
      <w:r>
        <w:rPr>
          <w:sz w:val="24"/>
        </w:rPr>
        <w:t>achieving</w:t>
      </w:r>
      <w:r>
        <w:rPr>
          <w:spacing w:val="-3"/>
          <w:sz w:val="24"/>
        </w:rPr>
        <w:t> </w:t>
      </w:r>
      <w:r>
        <w:rPr>
          <w:sz w:val="24"/>
        </w:rPr>
        <w:t>the</w:t>
      </w:r>
      <w:r>
        <w:rPr>
          <w:spacing w:val="-3"/>
          <w:sz w:val="24"/>
        </w:rPr>
        <w:t> </w:t>
      </w:r>
      <w:r>
        <w:rPr>
          <w:sz w:val="24"/>
        </w:rPr>
        <w:t>outcomes</w:t>
      </w:r>
      <w:r>
        <w:rPr>
          <w:spacing w:val="-3"/>
          <w:sz w:val="24"/>
        </w:rPr>
        <w:t> </w:t>
      </w:r>
      <w:r>
        <w:rPr>
          <w:sz w:val="24"/>
        </w:rPr>
        <w:t>specified</w:t>
      </w:r>
      <w:r>
        <w:rPr>
          <w:spacing w:val="-3"/>
          <w:sz w:val="24"/>
        </w:rPr>
        <w:t> </w:t>
      </w:r>
      <w:r>
        <w:rPr>
          <w:sz w:val="24"/>
        </w:rPr>
        <w:t>in</w:t>
      </w:r>
      <w:r>
        <w:rPr>
          <w:spacing w:val="-3"/>
          <w:sz w:val="24"/>
        </w:rPr>
        <w:t> </w:t>
      </w:r>
      <w:r>
        <w:rPr>
          <w:sz w:val="24"/>
        </w:rPr>
        <w:t>the</w:t>
      </w:r>
      <w:r>
        <w:rPr>
          <w:spacing w:val="-3"/>
          <w:sz w:val="24"/>
        </w:rPr>
        <w:t> </w:t>
      </w:r>
      <w:r>
        <w:rPr>
          <w:sz w:val="24"/>
        </w:rPr>
        <w:t>EHC</w:t>
      </w:r>
      <w:r>
        <w:rPr>
          <w:spacing w:val="-3"/>
          <w:sz w:val="24"/>
        </w:rPr>
        <w:t> </w:t>
      </w:r>
      <w:r>
        <w:rPr>
          <w:sz w:val="24"/>
        </w:rPr>
        <w:t>plan. The review </w:t>
      </w:r>
      <w:r>
        <w:rPr>
          <w:b/>
          <w:sz w:val="24"/>
        </w:rPr>
        <w:t>must </w:t>
      </w:r>
      <w:r>
        <w:rPr>
          <w:sz w:val="24"/>
        </w:rPr>
        <w:t>also consider whether these outcomes and supporting targets remain appropriate.</w:t>
      </w:r>
    </w:p>
    <w:p>
      <w:pPr>
        <w:pStyle w:val="ListParagraph"/>
        <w:numPr>
          <w:ilvl w:val="1"/>
          <w:numId w:val="1"/>
        </w:numPr>
        <w:tabs>
          <w:tab w:pos="815" w:val="left" w:leader="none"/>
        </w:tabs>
        <w:spacing w:line="240" w:lineRule="auto" w:before="239" w:after="0"/>
        <w:ind w:left="815" w:right="0" w:hanging="705"/>
        <w:jc w:val="left"/>
        <w:rPr>
          <w:sz w:val="24"/>
        </w:rPr>
      </w:pPr>
      <w:r>
        <w:rPr>
          <w:sz w:val="24"/>
        </w:rPr>
        <w:t>Reviews</w:t>
      </w:r>
      <w:r>
        <w:rPr>
          <w:spacing w:val="-4"/>
          <w:sz w:val="24"/>
        </w:rPr>
        <w:t> </w:t>
      </w:r>
      <w:r>
        <w:rPr>
          <w:sz w:val="24"/>
        </w:rPr>
        <w:t>should</w:t>
      </w:r>
      <w:r>
        <w:rPr>
          <w:spacing w:val="-3"/>
          <w:sz w:val="24"/>
        </w:rPr>
        <w:t> </w:t>
      </w:r>
      <w:r>
        <w:rPr>
          <w:spacing w:val="-2"/>
          <w:sz w:val="24"/>
        </w:rPr>
        <w:t>also:</w:t>
      </w:r>
    </w:p>
    <w:p>
      <w:pPr>
        <w:pStyle w:val="BodyText"/>
        <w:spacing w:before="19"/>
        <w:ind w:left="0" w:firstLine="0"/>
      </w:pPr>
    </w:p>
    <w:p>
      <w:pPr>
        <w:pStyle w:val="ListParagraph"/>
        <w:numPr>
          <w:ilvl w:val="2"/>
          <w:numId w:val="1"/>
        </w:numPr>
        <w:tabs>
          <w:tab w:pos="1812" w:val="left" w:leader="none"/>
        </w:tabs>
        <w:spacing w:line="285" w:lineRule="auto" w:before="1" w:after="0"/>
        <w:ind w:left="1812" w:right="1027" w:hanging="425"/>
        <w:jc w:val="both"/>
        <w:rPr>
          <w:sz w:val="24"/>
        </w:rPr>
      </w:pPr>
      <w:r>
        <w:rPr>
          <w:sz w:val="24"/>
        </w:rPr>
        <w:t>gather</w:t>
      </w:r>
      <w:r>
        <w:rPr>
          <w:spacing w:val="-2"/>
          <w:sz w:val="24"/>
        </w:rPr>
        <w:t> </w:t>
      </w:r>
      <w:r>
        <w:rPr>
          <w:sz w:val="24"/>
        </w:rPr>
        <w:t>and</w:t>
      </w:r>
      <w:r>
        <w:rPr>
          <w:spacing w:val="-3"/>
          <w:sz w:val="24"/>
        </w:rPr>
        <w:t> </w:t>
      </w:r>
      <w:r>
        <w:rPr>
          <w:sz w:val="24"/>
        </w:rPr>
        <w:t>assess</w:t>
      </w:r>
      <w:r>
        <w:rPr>
          <w:spacing w:val="-3"/>
          <w:sz w:val="24"/>
        </w:rPr>
        <w:t> </w:t>
      </w:r>
      <w:r>
        <w:rPr>
          <w:sz w:val="24"/>
        </w:rPr>
        <w:t>information</w:t>
      </w:r>
      <w:r>
        <w:rPr>
          <w:spacing w:val="-3"/>
          <w:sz w:val="24"/>
        </w:rPr>
        <w:t> </w:t>
      </w:r>
      <w:r>
        <w:rPr>
          <w:sz w:val="24"/>
        </w:rPr>
        <w:t>so</w:t>
      </w:r>
      <w:r>
        <w:rPr>
          <w:spacing w:val="-4"/>
          <w:sz w:val="24"/>
        </w:rPr>
        <w:t> </w:t>
      </w:r>
      <w:r>
        <w:rPr>
          <w:sz w:val="24"/>
        </w:rPr>
        <w:t>that</w:t>
      </w:r>
      <w:r>
        <w:rPr>
          <w:spacing w:val="-2"/>
          <w:sz w:val="24"/>
        </w:rPr>
        <w:t> </w:t>
      </w:r>
      <w:r>
        <w:rPr>
          <w:sz w:val="24"/>
        </w:rPr>
        <w:t>it</w:t>
      </w:r>
      <w:r>
        <w:rPr>
          <w:spacing w:val="-2"/>
          <w:sz w:val="24"/>
        </w:rPr>
        <w:t> </w:t>
      </w:r>
      <w:r>
        <w:rPr>
          <w:sz w:val="24"/>
        </w:rPr>
        <w:t>can</w:t>
      </w:r>
      <w:r>
        <w:rPr>
          <w:spacing w:val="-4"/>
          <w:sz w:val="24"/>
        </w:rPr>
        <w:t> </w:t>
      </w:r>
      <w:r>
        <w:rPr>
          <w:sz w:val="24"/>
        </w:rPr>
        <w:t>be</w:t>
      </w:r>
      <w:r>
        <w:rPr>
          <w:spacing w:val="-3"/>
          <w:sz w:val="24"/>
        </w:rPr>
        <w:t> </w:t>
      </w:r>
      <w:r>
        <w:rPr>
          <w:sz w:val="24"/>
        </w:rPr>
        <w:t>used</w:t>
      </w:r>
      <w:r>
        <w:rPr>
          <w:spacing w:val="-3"/>
          <w:sz w:val="24"/>
        </w:rPr>
        <w:t> </w:t>
      </w:r>
      <w:r>
        <w:rPr>
          <w:sz w:val="24"/>
        </w:rPr>
        <w:t>by</w:t>
      </w:r>
      <w:r>
        <w:rPr>
          <w:spacing w:val="-3"/>
          <w:sz w:val="24"/>
        </w:rPr>
        <w:t> </w:t>
      </w:r>
      <w:r>
        <w:rPr>
          <w:sz w:val="24"/>
        </w:rPr>
        <w:t>early</w:t>
      </w:r>
      <w:r>
        <w:rPr>
          <w:spacing w:val="-3"/>
          <w:sz w:val="24"/>
        </w:rPr>
        <w:t> </w:t>
      </w:r>
      <w:r>
        <w:rPr>
          <w:sz w:val="24"/>
        </w:rPr>
        <w:t>years settings, schools or colleges to support the child or young person’s progress and their access to teaching and learning</w:t>
      </w:r>
    </w:p>
    <w:p>
      <w:pPr>
        <w:pStyle w:val="ListParagraph"/>
        <w:numPr>
          <w:ilvl w:val="2"/>
          <w:numId w:val="1"/>
        </w:numPr>
        <w:tabs>
          <w:tab w:pos="1812" w:val="left" w:leader="none"/>
        </w:tabs>
        <w:spacing w:line="285" w:lineRule="auto" w:before="243" w:after="0"/>
        <w:ind w:left="1812" w:right="146" w:hanging="425"/>
        <w:jc w:val="left"/>
        <w:rPr>
          <w:sz w:val="24"/>
        </w:rPr>
      </w:pPr>
      <w:r>
        <w:rPr>
          <w:sz w:val="24"/>
        </w:rPr>
        <w:t>review</w:t>
      </w:r>
      <w:r>
        <w:rPr>
          <w:spacing w:val="-4"/>
          <w:sz w:val="24"/>
        </w:rPr>
        <w:t> </w:t>
      </w:r>
      <w:r>
        <w:rPr>
          <w:sz w:val="24"/>
        </w:rPr>
        <w:t>the</w:t>
      </w:r>
      <w:r>
        <w:rPr>
          <w:spacing w:val="-4"/>
          <w:sz w:val="24"/>
        </w:rPr>
        <w:t> </w:t>
      </w:r>
      <w:r>
        <w:rPr>
          <w:sz w:val="24"/>
        </w:rPr>
        <w:t>special</w:t>
      </w:r>
      <w:r>
        <w:rPr>
          <w:spacing w:val="-4"/>
          <w:sz w:val="24"/>
        </w:rPr>
        <w:t> </w:t>
      </w:r>
      <w:r>
        <w:rPr>
          <w:sz w:val="24"/>
        </w:rPr>
        <w:t>educational</w:t>
      </w:r>
      <w:r>
        <w:rPr>
          <w:spacing w:val="-5"/>
          <w:sz w:val="24"/>
        </w:rPr>
        <w:t> </w:t>
      </w:r>
      <w:r>
        <w:rPr>
          <w:sz w:val="24"/>
        </w:rPr>
        <w:t>provision</w:t>
      </w:r>
      <w:r>
        <w:rPr>
          <w:spacing w:val="-4"/>
          <w:sz w:val="24"/>
        </w:rPr>
        <w:t> </w:t>
      </w:r>
      <w:r>
        <w:rPr>
          <w:sz w:val="24"/>
        </w:rPr>
        <w:t>made</w:t>
      </w:r>
      <w:r>
        <w:rPr>
          <w:spacing w:val="-4"/>
          <w:sz w:val="24"/>
        </w:rPr>
        <w:t> </w:t>
      </w:r>
      <w:r>
        <w:rPr>
          <w:sz w:val="24"/>
        </w:rPr>
        <w:t>for</w:t>
      </w:r>
      <w:r>
        <w:rPr>
          <w:spacing w:val="-3"/>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 to ensure it is being effective in ensuring access to teaching and learning and good progress</w:t>
      </w:r>
    </w:p>
    <w:p>
      <w:pPr>
        <w:pStyle w:val="ListParagraph"/>
        <w:numPr>
          <w:ilvl w:val="2"/>
          <w:numId w:val="1"/>
        </w:numPr>
        <w:tabs>
          <w:tab w:pos="1812" w:val="left" w:leader="none"/>
        </w:tabs>
        <w:spacing w:line="283" w:lineRule="auto" w:before="243" w:after="0"/>
        <w:ind w:left="1812" w:right="320" w:hanging="425"/>
        <w:jc w:val="left"/>
        <w:rPr>
          <w:sz w:val="24"/>
        </w:rPr>
      </w:pPr>
      <w:r>
        <w:rPr>
          <w:sz w:val="24"/>
        </w:rPr>
        <w:t>review the health and social care provision made for the child or young person</w:t>
      </w:r>
      <w:r>
        <w:rPr>
          <w:spacing w:val="-4"/>
          <w:sz w:val="24"/>
        </w:rPr>
        <w:t> </w:t>
      </w:r>
      <w:r>
        <w:rPr>
          <w:sz w:val="24"/>
        </w:rPr>
        <w:t>and</w:t>
      </w:r>
      <w:r>
        <w:rPr>
          <w:spacing w:val="-3"/>
          <w:sz w:val="24"/>
        </w:rPr>
        <w:t> </w:t>
      </w:r>
      <w:r>
        <w:rPr>
          <w:sz w:val="24"/>
        </w:rPr>
        <w:t>its</w:t>
      </w:r>
      <w:r>
        <w:rPr>
          <w:spacing w:val="-4"/>
          <w:sz w:val="24"/>
        </w:rPr>
        <w:t> </w:t>
      </w:r>
      <w:r>
        <w:rPr>
          <w:sz w:val="24"/>
        </w:rPr>
        <w:t>effectiveness</w:t>
      </w:r>
      <w:r>
        <w:rPr>
          <w:spacing w:val="-4"/>
          <w:sz w:val="24"/>
        </w:rPr>
        <w:t> </w:t>
      </w:r>
      <w:r>
        <w:rPr>
          <w:sz w:val="24"/>
        </w:rPr>
        <w:t>in</w:t>
      </w:r>
      <w:r>
        <w:rPr>
          <w:spacing w:val="-4"/>
          <w:sz w:val="24"/>
        </w:rPr>
        <w:t> </w:t>
      </w:r>
      <w:r>
        <w:rPr>
          <w:sz w:val="24"/>
        </w:rPr>
        <w:t>ensuring</w:t>
      </w:r>
      <w:r>
        <w:rPr>
          <w:spacing w:val="-4"/>
          <w:sz w:val="24"/>
        </w:rPr>
        <w:t> </w:t>
      </w:r>
      <w:r>
        <w:rPr>
          <w:sz w:val="24"/>
        </w:rPr>
        <w:t>good</w:t>
      </w:r>
      <w:r>
        <w:rPr>
          <w:spacing w:val="-4"/>
          <w:sz w:val="24"/>
        </w:rPr>
        <w:t> </w:t>
      </w:r>
      <w:r>
        <w:rPr>
          <w:sz w:val="24"/>
        </w:rPr>
        <w:t>progress</w:t>
      </w:r>
      <w:r>
        <w:rPr>
          <w:spacing w:val="-5"/>
          <w:sz w:val="24"/>
        </w:rPr>
        <w:t> </w:t>
      </w:r>
      <w:r>
        <w:rPr>
          <w:sz w:val="24"/>
        </w:rPr>
        <w:t>towards</w:t>
      </w:r>
      <w:r>
        <w:rPr>
          <w:spacing w:val="-4"/>
          <w:sz w:val="24"/>
        </w:rPr>
        <w:t> </w:t>
      </w:r>
      <w:r>
        <w:rPr>
          <w:sz w:val="24"/>
        </w:rPr>
        <w:t>outcomes</w:t>
      </w:r>
    </w:p>
    <w:p>
      <w:pPr>
        <w:pStyle w:val="ListParagraph"/>
        <w:numPr>
          <w:ilvl w:val="2"/>
          <w:numId w:val="1"/>
        </w:numPr>
        <w:tabs>
          <w:tab w:pos="1812" w:val="left" w:leader="none"/>
        </w:tabs>
        <w:spacing w:line="285" w:lineRule="auto" w:before="246" w:after="0"/>
        <w:ind w:left="1812" w:right="185" w:hanging="425"/>
        <w:jc w:val="left"/>
        <w:rPr>
          <w:sz w:val="24"/>
        </w:rPr>
      </w:pPr>
      <w:r>
        <w:rPr>
          <w:sz w:val="24"/>
        </w:rPr>
        <w:t>consider the continuing appropriateness of the EHC plan in the light of the child or young person’s progress during the previous year or changed circumstances</w:t>
      </w:r>
      <w:r>
        <w:rPr>
          <w:spacing w:val="-4"/>
          <w:sz w:val="24"/>
        </w:rPr>
        <w:t> </w:t>
      </w:r>
      <w:r>
        <w:rPr>
          <w:sz w:val="24"/>
        </w:rPr>
        <w:t>and</w:t>
      </w:r>
      <w:r>
        <w:rPr>
          <w:spacing w:val="-4"/>
          <w:sz w:val="24"/>
        </w:rPr>
        <w:t> </w:t>
      </w:r>
      <w:r>
        <w:rPr>
          <w:sz w:val="24"/>
        </w:rPr>
        <w:t>whether</w:t>
      </w:r>
      <w:r>
        <w:rPr>
          <w:spacing w:val="-3"/>
          <w:sz w:val="24"/>
        </w:rPr>
        <w:t> </w:t>
      </w:r>
      <w:r>
        <w:rPr>
          <w:sz w:val="24"/>
        </w:rPr>
        <w:t>changes</w:t>
      </w:r>
      <w:r>
        <w:rPr>
          <w:spacing w:val="-4"/>
          <w:sz w:val="24"/>
        </w:rPr>
        <w:t> </w:t>
      </w:r>
      <w:r>
        <w:rPr>
          <w:sz w:val="24"/>
        </w:rPr>
        <w:t>are</w:t>
      </w:r>
      <w:r>
        <w:rPr>
          <w:spacing w:val="-4"/>
          <w:sz w:val="24"/>
        </w:rPr>
        <w:t> </w:t>
      </w:r>
      <w:r>
        <w:rPr>
          <w:sz w:val="24"/>
        </w:rPr>
        <w:t>required</w:t>
      </w:r>
      <w:r>
        <w:rPr>
          <w:spacing w:val="-4"/>
          <w:sz w:val="24"/>
        </w:rPr>
        <w:t> </w:t>
      </w:r>
      <w:r>
        <w:rPr>
          <w:sz w:val="24"/>
        </w:rPr>
        <w:t>including</w:t>
      </w:r>
      <w:r>
        <w:rPr>
          <w:spacing w:val="-4"/>
          <w:sz w:val="24"/>
        </w:rPr>
        <w:t> </w:t>
      </w:r>
      <w:r>
        <w:rPr>
          <w:sz w:val="24"/>
        </w:rPr>
        <w:t>any</w:t>
      </w:r>
      <w:r>
        <w:rPr>
          <w:spacing w:val="-4"/>
          <w:sz w:val="24"/>
        </w:rPr>
        <w:t> </w:t>
      </w:r>
      <w:r>
        <w:rPr>
          <w:sz w:val="24"/>
        </w:rPr>
        <w:t>changes</w:t>
      </w:r>
      <w:r>
        <w:rPr>
          <w:spacing w:val="-4"/>
          <w:sz w:val="24"/>
        </w:rPr>
        <w:t> </w:t>
      </w:r>
      <w:r>
        <w:rPr>
          <w:sz w:val="24"/>
        </w:rPr>
        <w:t>to outcomes, enhanced provision, change of educational establishment or whether the EHC plan should be discontinued</w:t>
      </w:r>
    </w:p>
    <w:p>
      <w:pPr>
        <w:pStyle w:val="ListParagraph"/>
        <w:numPr>
          <w:ilvl w:val="2"/>
          <w:numId w:val="1"/>
        </w:numPr>
        <w:tabs>
          <w:tab w:pos="1812" w:val="left" w:leader="none"/>
        </w:tabs>
        <w:spacing w:line="283" w:lineRule="auto" w:before="248" w:after="0"/>
        <w:ind w:left="1812" w:right="399" w:hanging="425"/>
        <w:jc w:val="left"/>
        <w:rPr>
          <w:sz w:val="24"/>
        </w:rPr>
      </w:pPr>
      <w:r>
        <w:rPr>
          <w:sz w:val="24"/>
        </w:rPr>
        <w:t>set</w:t>
      </w:r>
      <w:r>
        <w:rPr>
          <w:spacing w:val="-3"/>
          <w:sz w:val="24"/>
        </w:rPr>
        <w:t> </w:t>
      </w:r>
      <w:r>
        <w:rPr>
          <w:sz w:val="24"/>
        </w:rPr>
        <w:t>new</w:t>
      </w:r>
      <w:r>
        <w:rPr>
          <w:spacing w:val="-4"/>
          <w:sz w:val="24"/>
        </w:rPr>
        <w:t> </w:t>
      </w:r>
      <w:r>
        <w:rPr>
          <w:sz w:val="24"/>
        </w:rPr>
        <w:t>interim</w:t>
      </w:r>
      <w:r>
        <w:rPr>
          <w:spacing w:val="-3"/>
          <w:sz w:val="24"/>
        </w:rPr>
        <w:t> </w:t>
      </w:r>
      <w:r>
        <w:rPr>
          <w:sz w:val="24"/>
        </w:rPr>
        <w:t>targets</w:t>
      </w:r>
      <w:r>
        <w:rPr>
          <w:spacing w:val="-4"/>
          <w:sz w:val="24"/>
        </w:rPr>
        <w:t> </w:t>
      </w:r>
      <w:r>
        <w:rPr>
          <w:sz w:val="24"/>
        </w:rPr>
        <w:t>for</w:t>
      </w:r>
      <w:r>
        <w:rPr>
          <w:spacing w:val="-5"/>
          <w:sz w:val="24"/>
        </w:rPr>
        <w:t> </w:t>
      </w:r>
      <w:r>
        <w:rPr>
          <w:sz w:val="24"/>
        </w:rPr>
        <w:t>the</w:t>
      </w:r>
      <w:r>
        <w:rPr>
          <w:spacing w:val="-4"/>
          <w:sz w:val="24"/>
        </w:rPr>
        <w:t> </w:t>
      </w:r>
      <w:r>
        <w:rPr>
          <w:sz w:val="24"/>
        </w:rPr>
        <w:t>coming</w:t>
      </w:r>
      <w:r>
        <w:rPr>
          <w:spacing w:val="-4"/>
          <w:sz w:val="24"/>
        </w:rPr>
        <w:t> </w:t>
      </w:r>
      <w:r>
        <w:rPr>
          <w:sz w:val="24"/>
        </w:rPr>
        <w:t>year</w:t>
      </w:r>
      <w:r>
        <w:rPr>
          <w:spacing w:val="-3"/>
          <w:sz w:val="24"/>
        </w:rPr>
        <w:t> </w:t>
      </w:r>
      <w:r>
        <w:rPr>
          <w:sz w:val="24"/>
        </w:rPr>
        <w:t>and</w:t>
      </w:r>
      <w:r>
        <w:rPr>
          <w:spacing w:val="-4"/>
          <w:sz w:val="24"/>
        </w:rPr>
        <w:t> </w:t>
      </w:r>
      <w:r>
        <w:rPr>
          <w:sz w:val="24"/>
        </w:rPr>
        <w:t>where</w:t>
      </w:r>
      <w:r>
        <w:rPr>
          <w:spacing w:val="-3"/>
          <w:sz w:val="24"/>
        </w:rPr>
        <w:t> </w:t>
      </w:r>
      <w:r>
        <w:rPr>
          <w:sz w:val="24"/>
        </w:rPr>
        <w:t>appropriate,</w:t>
      </w:r>
      <w:r>
        <w:rPr>
          <w:spacing w:val="-3"/>
          <w:sz w:val="24"/>
        </w:rPr>
        <w:t> </w:t>
      </w:r>
      <w:r>
        <w:rPr>
          <w:sz w:val="24"/>
        </w:rPr>
        <w:t>agree new outcomes</w:t>
      </w:r>
    </w:p>
    <w:p>
      <w:pPr>
        <w:pStyle w:val="ListParagraph"/>
        <w:numPr>
          <w:ilvl w:val="2"/>
          <w:numId w:val="1"/>
        </w:numPr>
        <w:tabs>
          <w:tab w:pos="1812" w:val="left" w:leader="none"/>
        </w:tabs>
        <w:spacing w:line="283" w:lineRule="auto" w:before="246" w:after="0"/>
        <w:ind w:left="1812" w:right="204" w:hanging="425"/>
        <w:jc w:val="left"/>
        <w:rPr>
          <w:sz w:val="24"/>
        </w:rPr>
      </w:pPr>
      <w:r>
        <w:rPr>
          <w:sz w:val="24"/>
        </w:rPr>
        <w:t>review</w:t>
      </w:r>
      <w:r>
        <w:rPr>
          <w:spacing w:val="-4"/>
          <w:sz w:val="24"/>
        </w:rPr>
        <w:t> </w:t>
      </w:r>
      <w:r>
        <w:rPr>
          <w:sz w:val="24"/>
        </w:rPr>
        <w:t>any</w:t>
      </w:r>
      <w:r>
        <w:rPr>
          <w:spacing w:val="-4"/>
          <w:sz w:val="24"/>
        </w:rPr>
        <w:t> </w:t>
      </w:r>
      <w:r>
        <w:rPr>
          <w:sz w:val="24"/>
        </w:rPr>
        <w:t>interim</w:t>
      </w:r>
      <w:r>
        <w:rPr>
          <w:spacing w:val="-3"/>
          <w:sz w:val="24"/>
        </w:rPr>
        <w:t> </w:t>
      </w:r>
      <w:r>
        <w:rPr>
          <w:sz w:val="24"/>
        </w:rPr>
        <w:t>targets</w:t>
      </w:r>
      <w:r>
        <w:rPr>
          <w:spacing w:val="-4"/>
          <w:sz w:val="24"/>
        </w:rPr>
        <w:t> </w:t>
      </w:r>
      <w:r>
        <w:rPr>
          <w:sz w:val="24"/>
        </w:rPr>
        <w:t>set</w:t>
      </w:r>
      <w:r>
        <w:rPr>
          <w:spacing w:val="-3"/>
          <w:sz w:val="24"/>
        </w:rPr>
        <w:t> </w:t>
      </w:r>
      <w:r>
        <w:rPr>
          <w:sz w:val="24"/>
        </w:rPr>
        <w:t>by</w:t>
      </w:r>
      <w:r>
        <w:rPr>
          <w:spacing w:val="-5"/>
          <w:sz w:val="24"/>
        </w:rPr>
        <w:t> </w:t>
      </w:r>
      <w:r>
        <w:rPr>
          <w:sz w:val="24"/>
        </w:rPr>
        <w:t>the</w:t>
      </w:r>
      <w:r>
        <w:rPr>
          <w:spacing w:val="-4"/>
          <w:sz w:val="24"/>
        </w:rPr>
        <w:t> </w:t>
      </w:r>
      <w:r>
        <w:rPr>
          <w:sz w:val="24"/>
        </w:rPr>
        <w:t>early</w:t>
      </w:r>
      <w:r>
        <w:rPr>
          <w:spacing w:val="-4"/>
          <w:sz w:val="24"/>
        </w:rPr>
        <w:t> </w:t>
      </w:r>
      <w:r>
        <w:rPr>
          <w:sz w:val="24"/>
        </w:rPr>
        <w:t>years</w:t>
      </w:r>
      <w:r>
        <w:rPr>
          <w:spacing w:val="-4"/>
          <w:sz w:val="24"/>
        </w:rPr>
        <w:t> </w:t>
      </w:r>
      <w:r>
        <w:rPr>
          <w:sz w:val="24"/>
        </w:rPr>
        <w:t>provider,</w:t>
      </w:r>
      <w:r>
        <w:rPr>
          <w:spacing w:val="-3"/>
          <w:sz w:val="24"/>
        </w:rPr>
        <w:t> </w:t>
      </w:r>
      <w:r>
        <w:rPr>
          <w:sz w:val="24"/>
        </w:rPr>
        <w:t>school</w:t>
      </w:r>
      <w:r>
        <w:rPr>
          <w:spacing w:val="-4"/>
          <w:sz w:val="24"/>
        </w:rPr>
        <w:t> </w:t>
      </w:r>
      <w:r>
        <w:rPr>
          <w:sz w:val="24"/>
        </w:rPr>
        <w:t>or</w:t>
      </w:r>
      <w:r>
        <w:rPr>
          <w:spacing w:val="-5"/>
          <w:sz w:val="24"/>
        </w:rPr>
        <w:t> </w:t>
      </w:r>
      <w:r>
        <w:rPr>
          <w:sz w:val="24"/>
        </w:rPr>
        <w:t>college or other education provider</w:t>
      </w:r>
    </w:p>
    <w:p>
      <w:pPr>
        <w:pStyle w:val="ListParagraph"/>
        <w:numPr>
          <w:ilvl w:val="1"/>
          <w:numId w:val="1"/>
        </w:numPr>
        <w:tabs>
          <w:tab w:pos="815" w:val="left" w:leader="none"/>
          <w:tab w:pos="820" w:val="left" w:leader="none"/>
        </w:tabs>
        <w:spacing w:line="288" w:lineRule="auto" w:before="246" w:after="0"/>
        <w:ind w:left="820" w:right="313" w:hanging="710"/>
        <w:jc w:val="left"/>
        <w:rPr>
          <w:sz w:val="24"/>
        </w:rPr>
      </w:pPr>
      <w:r>
        <w:rPr>
          <w:sz w:val="24"/>
        </w:rPr>
        <w:t>Reviews </w:t>
      </w:r>
      <w:r>
        <w:rPr>
          <w:b/>
          <w:sz w:val="24"/>
        </w:rPr>
        <w:t>must </w:t>
      </w:r>
      <w:r>
        <w:rPr>
          <w:sz w:val="24"/>
        </w:rPr>
        <w:t>be undertaken in partnership with the child and their parent or the young</w:t>
      </w:r>
      <w:r>
        <w:rPr>
          <w:spacing w:val="-4"/>
          <w:sz w:val="24"/>
        </w:rPr>
        <w:t> </w:t>
      </w:r>
      <w:r>
        <w:rPr>
          <w:sz w:val="24"/>
        </w:rPr>
        <w:t>person,</w:t>
      </w:r>
      <w:r>
        <w:rPr>
          <w:spacing w:val="-3"/>
          <w:sz w:val="24"/>
        </w:rPr>
        <w:t> </w:t>
      </w:r>
      <w:r>
        <w:rPr>
          <w:sz w:val="24"/>
        </w:rPr>
        <w:t>and</w:t>
      </w:r>
      <w:r>
        <w:rPr>
          <w:spacing w:val="-4"/>
          <w:sz w:val="24"/>
        </w:rPr>
        <w:t> </w:t>
      </w:r>
      <w:r>
        <w:rPr>
          <w:b/>
          <w:sz w:val="24"/>
        </w:rPr>
        <w:t>must</w:t>
      </w:r>
      <w:r>
        <w:rPr>
          <w:b/>
          <w:spacing w:val="-4"/>
          <w:sz w:val="24"/>
        </w:rPr>
        <w:t> </w:t>
      </w:r>
      <w:r>
        <w:rPr>
          <w:sz w:val="24"/>
        </w:rPr>
        <w:t>take</w:t>
      </w:r>
      <w:r>
        <w:rPr>
          <w:spacing w:val="-4"/>
          <w:sz w:val="24"/>
        </w:rPr>
        <w:t> </w:t>
      </w:r>
      <w:r>
        <w:rPr>
          <w:sz w:val="24"/>
        </w:rPr>
        <w:t>account</w:t>
      </w:r>
      <w:r>
        <w:rPr>
          <w:spacing w:val="-3"/>
          <w:sz w:val="24"/>
        </w:rPr>
        <w:t> </w:t>
      </w:r>
      <w:r>
        <w:rPr>
          <w:sz w:val="24"/>
        </w:rPr>
        <w:t>of</w:t>
      </w:r>
      <w:r>
        <w:rPr>
          <w:spacing w:val="-3"/>
          <w:sz w:val="24"/>
        </w:rPr>
        <w:t> </w:t>
      </w:r>
      <w:r>
        <w:rPr>
          <w:sz w:val="24"/>
        </w:rPr>
        <w:t>their</w:t>
      </w:r>
      <w:r>
        <w:rPr>
          <w:spacing w:val="-3"/>
          <w:sz w:val="24"/>
        </w:rPr>
        <w:t> </w:t>
      </w:r>
      <w:r>
        <w:rPr>
          <w:sz w:val="24"/>
        </w:rPr>
        <w:t>views,</w:t>
      </w:r>
      <w:r>
        <w:rPr>
          <w:spacing w:val="-3"/>
          <w:sz w:val="24"/>
        </w:rPr>
        <w:t> </w:t>
      </w:r>
      <w:r>
        <w:rPr>
          <w:sz w:val="24"/>
        </w:rPr>
        <w:t>wishes</w:t>
      </w:r>
      <w:r>
        <w:rPr>
          <w:spacing w:val="-4"/>
          <w:sz w:val="24"/>
        </w:rPr>
        <w:t> </w:t>
      </w:r>
      <w:r>
        <w:rPr>
          <w:sz w:val="24"/>
        </w:rPr>
        <w:t>and</w:t>
      </w:r>
      <w:r>
        <w:rPr>
          <w:spacing w:val="-4"/>
          <w:sz w:val="24"/>
        </w:rPr>
        <w:t> </w:t>
      </w:r>
      <w:r>
        <w:rPr>
          <w:sz w:val="24"/>
        </w:rPr>
        <w:t>feelings,</w:t>
      </w:r>
      <w:r>
        <w:rPr>
          <w:spacing w:val="-3"/>
          <w:sz w:val="24"/>
        </w:rPr>
        <w:t> </w:t>
      </w:r>
      <w:r>
        <w:rPr>
          <w:sz w:val="24"/>
        </w:rPr>
        <w:t>including their right to request a Personal Budget.</w:t>
      </w:r>
    </w:p>
    <w:p>
      <w:pPr>
        <w:pStyle w:val="ListParagraph"/>
        <w:numPr>
          <w:ilvl w:val="1"/>
          <w:numId w:val="1"/>
        </w:numPr>
        <w:tabs>
          <w:tab w:pos="815" w:val="left" w:leader="none"/>
          <w:tab w:pos="820" w:val="left" w:leader="none"/>
        </w:tabs>
        <w:spacing w:line="288" w:lineRule="auto" w:before="240" w:after="0"/>
        <w:ind w:left="820" w:right="325" w:hanging="710"/>
        <w:jc w:val="left"/>
        <w:rPr>
          <w:sz w:val="24"/>
        </w:rPr>
      </w:pPr>
      <w:r>
        <w:rPr>
          <w:sz w:val="24"/>
        </w:rPr>
        <w:t>The</w:t>
      </w:r>
      <w:r>
        <w:rPr>
          <w:spacing w:val="-2"/>
          <w:sz w:val="24"/>
        </w:rPr>
        <w:t> </w:t>
      </w:r>
      <w:r>
        <w:rPr>
          <w:sz w:val="24"/>
        </w:rPr>
        <w:t>first</w:t>
      </w:r>
      <w:r>
        <w:rPr>
          <w:spacing w:val="-3"/>
          <w:sz w:val="24"/>
        </w:rPr>
        <w:t> </w:t>
      </w:r>
      <w:r>
        <w:rPr>
          <w:sz w:val="24"/>
        </w:rPr>
        <w:t>review</w:t>
      </w:r>
      <w:r>
        <w:rPr>
          <w:spacing w:val="-2"/>
          <w:sz w:val="24"/>
        </w:rPr>
        <w:t> </w:t>
      </w:r>
      <w:r>
        <w:rPr>
          <w:b/>
          <w:sz w:val="24"/>
        </w:rPr>
        <w:t>must</w:t>
      </w:r>
      <w:r>
        <w:rPr>
          <w:b/>
          <w:spacing w:val="-1"/>
          <w:sz w:val="24"/>
        </w:rPr>
        <w:t> </w:t>
      </w:r>
      <w:r>
        <w:rPr>
          <w:sz w:val="24"/>
        </w:rPr>
        <w:t>be</w:t>
      </w:r>
      <w:r>
        <w:rPr>
          <w:spacing w:val="-2"/>
          <w:sz w:val="24"/>
        </w:rPr>
        <w:t> </w:t>
      </w:r>
      <w:r>
        <w:rPr>
          <w:sz w:val="24"/>
        </w:rPr>
        <w:t>held</w:t>
      </w:r>
      <w:r>
        <w:rPr>
          <w:spacing w:val="-2"/>
          <w:sz w:val="24"/>
        </w:rPr>
        <w:t> </w:t>
      </w:r>
      <w:r>
        <w:rPr>
          <w:sz w:val="24"/>
        </w:rPr>
        <w:t>within</w:t>
      </w:r>
      <w:r>
        <w:rPr>
          <w:spacing w:val="-2"/>
          <w:sz w:val="24"/>
        </w:rPr>
        <w:t> </w:t>
      </w:r>
      <w:r>
        <w:rPr>
          <w:sz w:val="24"/>
        </w:rPr>
        <w:t>12</w:t>
      </w:r>
      <w:r>
        <w:rPr>
          <w:spacing w:val="-2"/>
          <w:sz w:val="24"/>
        </w:rPr>
        <w:t> </w:t>
      </w:r>
      <w:r>
        <w:rPr>
          <w:sz w:val="24"/>
        </w:rPr>
        <w:t>months</w:t>
      </w:r>
      <w:r>
        <w:rPr>
          <w:spacing w:val="-2"/>
          <w:sz w:val="24"/>
        </w:rPr>
        <w:t> </w:t>
      </w:r>
      <w:r>
        <w:rPr>
          <w:sz w:val="24"/>
        </w:rPr>
        <w:t>of</w:t>
      </w:r>
      <w:r>
        <w:rPr>
          <w:spacing w:val="-3"/>
          <w:sz w:val="24"/>
        </w:rPr>
        <w:t> </w:t>
      </w:r>
      <w:r>
        <w:rPr>
          <w:sz w:val="24"/>
        </w:rPr>
        <w:t>the</w:t>
      </w:r>
      <w:r>
        <w:rPr>
          <w:spacing w:val="-2"/>
          <w:sz w:val="24"/>
        </w:rPr>
        <w:t> </w:t>
      </w:r>
      <w:r>
        <w:rPr>
          <w:sz w:val="24"/>
        </w:rPr>
        <w:t>date</w:t>
      </w:r>
      <w:r>
        <w:rPr>
          <w:spacing w:val="-2"/>
          <w:sz w:val="24"/>
        </w:rPr>
        <w:t> </w:t>
      </w:r>
      <w:r>
        <w:rPr>
          <w:sz w:val="24"/>
        </w:rPr>
        <w:t>when</w:t>
      </w:r>
      <w:r>
        <w:rPr>
          <w:spacing w:val="-2"/>
          <w:sz w:val="24"/>
        </w:rPr>
        <w:t> </w:t>
      </w:r>
      <w:r>
        <w:rPr>
          <w:sz w:val="24"/>
        </w:rPr>
        <w:t>the</w:t>
      </w:r>
      <w:r>
        <w:rPr>
          <w:spacing w:val="-2"/>
          <w:sz w:val="24"/>
        </w:rPr>
        <w:t> </w:t>
      </w:r>
      <w:r>
        <w:rPr>
          <w:sz w:val="24"/>
        </w:rPr>
        <w:t>EHC</w:t>
      </w:r>
      <w:r>
        <w:rPr>
          <w:spacing w:val="-2"/>
          <w:sz w:val="24"/>
        </w:rPr>
        <w:t> </w:t>
      </w:r>
      <w:r>
        <w:rPr>
          <w:sz w:val="24"/>
        </w:rPr>
        <w:t>plan</w:t>
      </w:r>
      <w:r>
        <w:rPr>
          <w:spacing w:val="-2"/>
          <w:sz w:val="24"/>
        </w:rPr>
        <w:t> </w:t>
      </w:r>
      <w:r>
        <w:rPr>
          <w:sz w:val="24"/>
        </w:rPr>
        <w:t>was issued, and then within 12 months of any previous review, and the local authority’s decision following the review meeting </w:t>
      </w:r>
      <w:r>
        <w:rPr>
          <w:b/>
          <w:sz w:val="24"/>
        </w:rPr>
        <w:t>must </w:t>
      </w:r>
      <w:r>
        <w:rPr>
          <w:sz w:val="24"/>
        </w:rPr>
        <w:t>be notified to the child’s parent or the young</w:t>
      </w:r>
      <w:r>
        <w:rPr>
          <w:spacing w:val="-1"/>
          <w:sz w:val="24"/>
        </w:rPr>
        <w:t> </w:t>
      </w:r>
      <w:r>
        <w:rPr>
          <w:sz w:val="24"/>
        </w:rPr>
        <w:t>person</w:t>
      </w:r>
      <w:r>
        <w:rPr>
          <w:spacing w:val="-1"/>
          <w:sz w:val="24"/>
        </w:rPr>
        <w:t> </w:t>
      </w:r>
      <w:r>
        <w:rPr>
          <w:sz w:val="24"/>
        </w:rPr>
        <w:t>within</w:t>
      </w:r>
      <w:r>
        <w:rPr>
          <w:spacing w:val="-1"/>
          <w:sz w:val="24"/>
        </w:rPr>
        <w:t> </w:t>
      </w:r>
      <w:r>
        <w:rPr>
          <w:sz w:val="24"/>
        </w:rPr>
        <w:t>four weeks</w:t>
      </w:r>
      <w:r>
        <w:rPr>
          <w:spacing w:val="-1"/>
          <w:sz w:val="24"/>
        </w:rPr>
        <w:t> </w:t>
      </w:r>
      <w:r>
        <w:rPr>
          <w:sz w:val="24"/>
        </w:rPr>
        <w:t>of the</w:t>
      </w:r>
      <w:r>
        <w:rPr>
          <w:spacing w:val="-1"/>
          <w:sz w:val="24"/>
        </w:rPr>
        <w:t> </w:t>
      </w:r>
      <w:r>
        <w:rPr>
          <w:sz w:val="24"/>
        </w:rPr>
        <w:t>review</w:t>
      </w:r>
      <w:r>
        <w:rPr>
          <w:spacing w:val="-1"/>
          <w:sz w:val="24"/>
        </w:rPr>
        <w:t> </w:t>
      </w:r>
      <w:r>
        <w:rPr>
          <w:sz w:val="24"/>
        </w:rPr>
        <w:t>meeting</w:t>
      </w:r>
      <w:r>
        <w:rPr>
          <w:spacing w:val="-2"/>
          <w:sz w:val="24"/>
        </w:rPr>
        <w:t> </w:t>
      </w:r>
      <w:r>
        <w:rPr>
          <w:sz w:val="24"/>
        </w:rPr>
        <w:t>(and</w:t>
      </w:r>
      <w:r>
        <w:rPr>
          <w:spacing w:val="-1"/>
          <w:sz w:val="24"/>
        </w:rPr>
        <w:t> </w:t>
      </w:r>
      <w:r>
        <w:rPr>
          <w:sz w:val="24"/>
        </w:rPr>
        <w:t>within</w:t>
      </w:r>
      <w:r>
        <w:rPr>
          <w:spacing w:val="-1"/>
          <w:sz w:val="24"/>
        </w:rPr>
        <w:t> </w:t>
      </w:r>
      <w:r>
        <w:rPr>
          <w:sz w:val="24"/>
        </w:rPr>
        <w:t>12</w:t>
      </w:r>
      <w:r>
        <w:rPr>
          <w:spacing w:val="-1"/>
          <w:sz w:val="24"/>
        </w:rPr>
        <w:t> </w:t>
      </w:r>
      <w:r>
        <w:rPr>
          <w:sz w:val="24"/>
        </w:rPr>
        <w:t>months</w:t>
      </w:r>
      <w:r>
        <w:rPr>
          <w:spacing w:val="-1"/>
          <w:sz w:val="24"/>
        </w:rPr>
        <w:t> </w:t>
      </w:r>
      <w:r>
        <w:rPr>
          <w:sz w:val="24"/>
        </w:rPr>
        <w:t>of the</w:t>
      </w:r>
    </w:p>
    <w:p>
      <w:pPr>
        <w:spacing w:after="0" w:line="288" w:lineRule="auto"/>
        <w:jc w:val="left"/>
        <w:rPr>
          <w:sz w:val="24"/>
        </w:rPr>
        <w:sectPr>
          <w:pgSz w:w="11910" w:h="16840"/>
          <w:pgMar w:header="0" w:footer="1055" w:top="1360" w:bottom="1240" w:left="620" w:right="1320"/>
        </w:sectPr>
      </w:pPr>
    </w:p>
    <w:p>
      <w:pPr>
        <w:pStyle w:val="BodyText"/>
        <w:spacing w:line="288" w:lineRule="auto" w:before="78"/>
        <w:ind w:right="111" w:firstLine="0"/>
      </w:pPr>
      <w:r>
        <w:rPr/>
        <w:t>date of issue of the EHC plan or previous review). Professionals across education, health</w:t>
      </w:r>
      <w:r>
        <w:rPr>
          <w:spacing w:val="-3"/>
        </w:rPr>
        <w:t> </w:t>
      </w:r>
      <w:r>
        <w:rPr/>
        <w:t>and</w:t>
      </w:r>
      <w:r>
        <w:rPr>
          <w:spacing w:val="-2"/>
        </w:rPr>
        <w:t> </w:t>
      </w:r>
      <w:r>
        <w:rPr/>
        <w:t>care</w:t>
      </w:r>
      <w:r>
        <w:rPr>
          <w:spacing w:val="-3"/>
        </w:rPr>
        <w:t> </w:t>
      </w:r>
      <w:r>
        <w:rPr>
          <w:b/>
        </w:rPr>
        <w:t>must</w:t>
      </w:r>
      <w:r>
        <w:rPr>
          <w:b/>
          <w:spacing w:val="-4"/>
        </w:rPr>
        <w:t> </w:t>
      </w:r>
      <w:r>
        <w:rPr/>
        <w:t>co-operate</w:t>
      </w:r>
      <w:r>
        <w:rPr>
          <w:spacing w:val="-3"/>
        </w:rPr>
        <w:t> </w:t>
      </w:r>
      <w:r>
        <w:rPr/>
        <w:t>with</w:t>
      </w:r>
      <w:r>
        <w:rPr>
          <w:spacing w:val="-3"/>
        </w:rPr>
        <w:t> </w:t>
      </w:r>
      <w:r>
        <w:rPr/>
        <w:t>local</w:t>
      </w:r>
      <w:r>
        <w:rPr>
          <w:spacing w:val="-3"/>
        </w:rPr>
        <w:t> </w:t>
      </w:r>
      <w:r>
        <w:rPr/>
        <w:t>authorities</w:t>
      </w:r>
      <w:r>
        <w:rPr>
          <w:spacing w:val="-3"/>
        </w:rPr>
        <w:t> </w:t>
      </w:r>
      <w:r>
        <w:rPr/>
        <w:t>during</w:t>
      </w:r>
      <w:r>
        <w:rPr>
          <w:spacing w:val="-3"/>
        </w:rPr>
        <w:t> </w:t>
      </w:r>
      <w:r>
        <w:rPr/>
        <w:t>reviews.</w:t>
      </w:r>
      <w:r>
        <w:rPr>
          <w:spacing w:val="-2"/>
        </w:rPr>
        <w:t> </w:t>
      </w:r>
      <w:r>
        <w:rPr/>
        <w:t>The</w:t>
      </w:r>
      <w:r>
        <w:rPr>
          <w:spacing w:val="-3"/>
        </w:rPr>
        <w:t> </w:t>
      </w:r>
      <w:r>
        <w:rPr/>
        <w:t>review</w:t>
      </w:r>
      <w:r>
        <w:rPr>
          <w:spacing w:val="-3"/>
        </w:rPr>
        <w:t> </w:t>
      </w:r>
      <w:r>
        <w:rPr/>
        <w:t>of the EHC plan should include the review of any existing Personal Budget arrangements including the statutory requirement to review any arrangements for direct payments. For looked after children the annual review should, if possible and appropriate, coincide with one of the reviews in their Care Plan and in particular the personal education plan (PEP) element of the Care Plan.</w:t>
      </w:r>
    </w:p>
    <w:p>
      <w:pPr>
        <w:pStyle w:val="ListParagraph"/>
        <w:numPr>
          <w:ilvl w:val="1"/>
          <w:numId w:val="1"/>
        </w:numPr>
        <w:tabs>
          <w:tab w:pos="815" w:val="left" w:leader="none"/>
          <w:tab w:pos="820" w:val="left" w:leader="none"/>
        </w:tabs>
        <w:spacing w:line="288" w:lineRule="auto" w:before="240" w:after="0"/>
        <w:ind w:left="820" w:right="152" w:hanging="710"/>
        <w:jc w:val="left"/>
        <w:rPr>
          <w:sz w:val="24"/>
        </w:rPr>
      </w:pPr>
      <w:r>
        <w:rPr>
          <w:sz w:val="24"/>
        </w:rPr>
        <w:t>Local authorities </w:t>
      </w:r>
      <w:r>
        <w:rPr>
          <w:b/>
          <w:sz w:val="24"/>
        </w:rPr>
        <w:t>must </w:t>
      </w:r>
      <w:r>
        <w:rPr>
          <w:sz w:val="24"/>
        </w:rPr>
        <w:t>also review and maintain an EHC plan when a child or young person has been released from custody. The responsible local authority </w:t>
      </w:r>
      <w:r>
        <w:rPr>
          <w:b/>
          <w:sz w:val="24"/>
        </w:rPr>
        <w:t>must </w:t>
      </w:r>
      <w:r>
        <w:rPr>
          <w:sz w:val="24"/>
        </w:rPr>
        <w:t>involve</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2"/>
          <w:sz w:val="24"/>
        </w:rPr>
        <w:t> </w:t>
      </w:r>
      <w:r>
        <w:rPr>
          <w:sz w:val="24"/>
        </w:rPr>
        <w:t>in</w:t>
      </w:r>
      <w:r>
        <w:rPr>
          <w:spacing w:val="-3"/>
          <w:sz w:val="24"/>
        </w:rPr>
        <w:t> </w:t>
      </w:r>
      <w:r>
        <w:rPr>
          <w:sz w:val="24"/>
        </w:rPr>
        <w:t>reviewing</w:t>
      </w:r>
      <w:r>
        <w:rPr>
          <w:spacing w:val="-3"/>
          <w:sz w:val="24"/>
        </w:rPr>
        <w:t> </w:t>
      </w:r>
      <w:r>
        <w:rPr>
          <w:sz w:val="24"/>
        </w:rPr>
        <w:t>whether</w:t>
      </w:r>
      <w:r>
        <w:rPr>
          <w:spacing w:val="-2"/>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still reflects their needs accurately and should involve the youth offending team in agreeing appropriate support and opportunities.</w:t>
      </w:r>
    </w:p>
    <w:p>
      <w:pPr>
        <w:pStyle w:val="ListParagraph"/>
        <w:numPr>
          <w:ilvl w:val="1"/>
          <w:numId w:val="1"/>
        </w:numPr>
        <w:tabs>
          <w:tab w:pos="815" w:val="left" w:leader="none"/>
          <w:tab w:pos="820" w:val="left" w:leader="none"/>
        </w:tabs>
        <w:spacing w:line="288" w:lineRule="auto" w:before="241" w:after="0"/>
        <w:ind w:left="820" w:right="432" w:hanging="710"/>
        <w:jc w:val="both"/>
        <w:rPr>
          <w:sz w:val="24"/>
        </w:rPr>
      </w:pPr>
      <w:r>
        <w:rPr>
          <w:sz w:val="24"/>
        </w:rPr>
        <w:t>When</w:t>
      </w:r>
      <w:r>
        <w:rPr>
          <w:spacing w:val="-1"/>
          <w:sz w:val="24"/>
        </w:rPr>
        <w:t> </w:t>
      </w:r>
      <w:r>
        <w:rPr>
          <w:sz w:val="24"/>
        </w:rPr>
        <w:t>reviewing</w:t>
      </w:r>
      <w:r>
        <w:rPr>
          <w:spacing w:val="-1"/>
          <w:sz w:val="24"/>
        </w:rPr>
        <w:t> </w:t>
      </w:r>
      <w:r>
        <w:rPr>
          <w:sz w:val="24"/>
        </w:rPr>
        <w:t>an</w:t>
      </w:r>
      <w:r>
        <w:rPr>
          <w:spacing w:val="-1"/>
          <w:sz w:val="24"/>
        </w:rPr>
        <w:t> </w:t>
      </w:r>
      <w:r>
        <w:rPr>
          <w:sz w:val="24"/>
        </w:rPr>
        <w:t>EHC</w:t>
      </w:r>
      <w:r>
        <w:rPr>
          <w:spacing w:val="-1"/>
          <w:sz w:val="24"/>
        </w:rPr>
        <w:t> </w:t>
      </w:r>
      <w:r>
        <w:rPr>
          <w:sz w:val="24"/>
        </w:rPr>
        <w:t>plan</w:t>
      </w:r>
      <w:r>
        <w:rPr>
          <w:spacing w:val="-1"/>
          <w:sz w:val="24"/>
        </w:rPr>
        <w:t> </w:t>
      </w:r>
      <w:r>
        <w:rPr>
          <w:sz w:val="24"/>
        </w:rPr>
        <w:t>for a</w:t>
      </w:r>
      <w:r>
        <w:rPr>
          <w:spacing w:val="-1"/>
          <w:sz w:val="24"/>
        </w:rPr>
        <w:t> </w:t>
      </w:r>
      <w:r>
        <w:rPr>
          <w:sz w:val="24"/>
        </w:rPr>
        <w:t>young</w:t>
      </w:r>
      <w:r>
        <w:rPr>
          <w:spacing w:val="-1"/>
          <w:sz w:val="24"/>
        </w:rPr>
        <w:t> </w:t>
      </w:r>
      <w:r>
        <w:rPr>
          <w:sz w:val="24"/>
        </w:rPr>
        <w:t>person</w:t>
      </w:r>
      <w:r>
        <w:rPr>
          <w:spacing w:val="-1"/>
          <w:sz w:val="24"/>
        </w:rPr>
        <w:t> </w:t>
      </w:r>
      <w:r>
        <w:rPr>
          <w:sz w:val="24"/>
        </w:rPr>
        <w:t>aged</w:t>
      </w:r>
      <w:r>
        <w:rPr>
          <w:spacing w:val="-1"/>
          <w:sz w:val="24"/>
        </w:rPr>
        <w:t> </w:t>
      </w:r>
      <w:r>
        <w:rPr>
          <w:sz w:val="24"/>
        </w:rPr>
        <w:t>over 18, the</w:t>
      </w:r>
      <w:r>
        <w:rPr>
          <w:spacing w:val="-1"/>
          <w:sz w:val="24"/>
        </w:rPr>
        <w:t> </w:t>
      </w:r>
      <w:r>
        <w:rPr>
          <w:sz w:val="24"/>
        </w:rPr>
        <w:t>local</w:t>
      </w:r>
      <w:r>
        <w:rPr>
          <w:spacing w:val="-1"/>
          <w:sz w:val="24"/>
        </w:rPr>
        <w:t> </w:t>
      </w:r>
      <w:r>
        <w:rPr>
          <w:sz w:val="24"/>
        </w:rPr>
        <w:t>authority </w:t>
      </w:r>
      <w:r>
        <w:rPr>
          <w:b/>
          <w:sz w:val="24"/>
        </w:rPr>
        <w:t>must</w:t>
      </w:r>
      <w:r>
        <w:rPr>
          <w:b/>
          <w:spacing w:val="-3"/>
          <w:sz w:val="24"/>
        </w:rPr>
        <w:t> </w:t>
      </w:r>
      <w:r>
        <w:rPr>
          <w:sz w:val="24"/>
        </w:rPr>
        <w:t>have</w:t>
      </w:r>
      <w:r>
        <w:rPr>
          <w:spacing w:val="-4"/>
          <w:sz w:val="24"/>
        </w:rPr>
        <w:t> </w:t>
      </w:r>
      <w:r>
        <w:rPr>
          <w:sz w:val="24"/>
        </w:rPr>
        <w:t>regard</w:t>
      </w:r>
      <w:r>
        <w:rPr>
          <w:spacing w:val="-4"/>
          <w:sz w:val="24"/>
        </w:rPr>
        <w:t> </w:t>
      </w:r>
      <w:r>
        <w:rPr>
          <w:sz w:val="24"/>
        </w:rPr>
        <w:t>to</w:t>
      </w:r>
      <w:r>
        <w:rPr>
          <w:spacing w:val="-4"/>
          <w:sz w:val="24"/>
        </w:rPr>
        <w:t> </w:t>
      </w:r>
      <w:r>
        <w:rPr>
          <w:sz w:val="24"/>
        </w:rPr>
        <w:t>whether</w:t>
      </w:r>
      <w:r>
        <w:rPr>
          <w:spacing w:val="-3"/>
          <w:sz w:val="24"/>
        </w:rPr>
        <w:t> </w:t>
      </w:r>
      <w:r>
        <w:rPr>
          <w:sz w:val="24"/>
        </w:rPr>
        <w:t>the</w:t>
      </w:r>
      <w:r>
        <w:rPr>
          <w:spacing w:val="-5"/>
          <w:sz w:val="24"/>
        </w:rPr>
        <w:t> </w:t>
      </w:r>
      <w:r>
        <w:rPr>
          <w:sz w:val="24"/>
        </w:rPr>
        <w:t>educational</w:t>
      </w:r>
      <w:r>
        <w:rPr>
          <w:spacing w:val="-3"/>
          <w:sz w:val="24"/>
        </w:rPr>
        <w:t> </w:t>
      </w:r>
      <w:r>
        <w:rPr>
          <w:sz w:val="24"/>
        </w:rPr>
        <w:t>or</w:t>
      </w:r>
      <w:r>
        <w:rPr>
          <w:spacing w:val="-3"/>
          <w:sz w:val="24"/>
        </w:rPr>
        <w:t> </w:t>
      </w:r>
      <w:r>
        <w:rPr>
          <w:sz w:val="24"/>
        </w:rPr>
        <w:t>training</w:t>
      </w:r>
      <w:r>
        <w:rPr>
          <w:spacing w:val="-4"/>
          <w:sz w:val="24"/>
        </w:rPr>
        <w:t> </w:t>
      </w:r>
      <w:r>
        <w:rPr>
          <w:sz w:val="24"/>
        </w:rPr>
        <w:t>outcomes</w:t>
      </w:r>
      <w:r>
        <w:rPr>
          <w:spacing w:val="-4"/>
          <w:sz w:val="24"/>
        </w:rPr>
        <w:t> </w:t>
      </w:r>
      <w:r>
        <w:rPr>
          <w:sz w:val="24"/>
        </w:rPr>
        <w:t>specified</w:t>
      </w:r>
      <w:r>
        <w:rPr>
          <w:spacing w:val="-4"/>
          <w:sz w:val="24"/>
        </w:rPr>
        <w:t> </w:t>
      </w:r>
      <w:r>
        <w:rPr>
          <w:sz w:val="24"/>
        </w:rPr>
        <w:t>in</w:t>
      </w:r>
      <w:r>
        <w:rPr>
          <w:spacing w:val="-4"/>
          <w:sz w:val="24"/>
        </w:rPr>
        <w:t> </w:t>
      </w:r>
      <w:r>
        <w:rPr>
          <w:sz w:val="24"/>
        </w:rPr>
        <w:t>the EHC plan have been achieved.</w:t>
      </w:r>
    </w:p>
    <w:p>
      <w:pPr>
        <w:pStyle w:val="ListParagraph"/>
        <w:numPr>
          <w:ilvl w:val="1"/>
          <w:numId w:val="1"/>
        </w:numPr>
        <w:tabs>
          <w:tab w:pos="815" w:val="left" w:leader="none"/>
          <w:tab w:pos="820" w:val="left" w:leader="none"/>
        </w:tabs>
        <w:spacing w:line="288" w:lineRule="auto" w:before="240" w:after="0"/>
        <w:ind w:left="820" w:right="124" w:hanging="710"/>
        <w:jc w:val="left"/>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should</w:t>
      </w:r>
      <w:r>
        <w:rPr>
          <w:spacing w:val="-3"/>
          <w:sz w:val="24"/>
        </w:rPr>
        <w:t> </w:t>
      </w:r>
      <w:r>
        <w:rPr>
          <w:sz w:val="24"/>
        </w:rPr>
        <w:t>provide</w:t>
      </w:r>
      <w:r>
        <w:rPr>
          <w:spacing w:val="-3"/>
          <w:sz w:val="24"/>
        </w:rPr>
        <w:t> </w:t>
      </w:r>
      <w:r>
        <w:rPr>
          <w:sz w:val="24"/>
        </w:rPr>
        <w:t>a</w:t>
      </w:r>
      <w:r>
        <w:rPr>
          <w:spacing w:val="-3"/>
          <w:sz w:val="24"/>
        </w:rPr>
        <w:t> </w:t>
      </w:r>
      <w:r>
        <w:rPr>
          <w:sz w:val="24"/>
        </w:rPr>
        <w:t>list</w:t>
      </w:r>
      <w:r>
        <w:rPr>
          <w:spacing w:val="-2"/>
          <w:sz w:val="24"/>
        </w:rPr>
        <w:t> </w:t>
      </w:r>
      <w:r>
        <w:rPr>
          <w:sz w:val="24"/>
        </w:rPr>
        <w:t>of</w:t>
      </w:r>
      <w:r>
        <w:rPr>
          <w:spacing w:val="-2"/>
          <w:sz w:val="24"/>
        </w:rPr>
        <w:t> </w:t>
      </w:r>
      <w:r>
        <w:rPr>
          <w:sz w:val="24"/>
        </w:rPr>
        <w:t>children</w:t>
      </w:r>
      <w:r>
        <w:rPr>
          <w:spacing w:val="-3"/>
          <w:sz w:val="24"/>
        </w:rPr>
        <w:t> </w:t>
      </w:r>
      <w:r>
        <w:rPr>
          <w:sz w:val="24"/>
        </w:rPr>
        <w:t>and</w:t>
      </w:r>
      <w:r>
        <w:rPr>
          <w:spacing w:val="-2"/>
          <w:sz w:val="24"/>
        </w:rPr>
        <w:t> </w:t>
      </w:r>
      <w:r>
        <w:rPr>
          <w:sz w:val="24"/>
        </w:rPr>
        <w:t>young</w:t>
      </w:r>
      <w:r>
        <w:rPr>
          <w:spacing w:val="-3"/>
          <w:sz w:val="24"/>
        </w:rPr>
        <w:t> </w:t>
      </w:r>
      <w:r>
        <w:rPr>
          <w:sz w:val="24"/>
        </w:rPr>
        <w:t>people</w:t>
      </w:r>
      <w:r>
        <w:rPr>
          <w:spacing w:val="-3"/>
          <w:sz w:val="24"/>
        </w:rPr>
        <w:t> </w:t>
      </w:r>
      <w:r>
        <w:rPr>
          <w:sz w:val="24"/>
        </w:rPr>
        <w:t>who</w:t>
      </w:r>
      <w:r>
        <w:rPr>
          <w:spacing w:val="-3"/>
          <w:sz w:val="24"/>
        </w:rPr>
        <w:t> </w:t>
      </w:r>
      <w:r>
        <w:rPr>
          <w:sz w:val="24"/>
        </w:rPr>
        <w:t>will</w:t>
      </w:r>
      <w:r>
        <w:rPr>
          <w:spacing w:val="-2"/>
          <w:sz w:val="24"/>
        </w:rPr>
        <w:t> </w:t>
      </w:r>
      <w:r>
        <w:rPr>
          <w:sz w:val="24"/>
        </w:rPr>
        <w:t>require a review of their EHC plan that term to all headteachers and principals of schools, colleges and other institutions attended by children or young people with EHC plans, at least two weeks before the start of each term. The local authority should also provide a list of all children and young people with EHC plan reviews in the forthcoming term to the CCG (or, where relevant, NHS England) and local authority officers responsible for social care for children and young people with SEN or disabilities. This will enable professionals to plan attendance at review meetings and/or provide advice or information about the child or young person where necessary. These lists should also indicate which reviews </w:t>
      </w:r>
      <w:r>
        <w:rPr>
          <w:b/>
          <w:sz w:val="24"/>
        </w:rPr>
        <w:t>must </w:t>
      </w:r>
      <w:r>
        <w:rPr>
          <w:sz w:val="24"/>
        </w:rPr>
        <w:t>be focused on transition and preparation for adulthood.</w:t>
      </w:r>
    </w:p>
    <w:p>
      <w:pPr>
        <w:pStyle w:val="Heading2"/>
        <w:spacing w:line="276" w:lineRule="auto" w:before="241"/>
        <w:ind w:right="249"/>
      </w:pPr>
      <w:r>
        <w:rPr>
          <w:color w:val="1F497D"/>
        </w:rPr>
        <w:t>Reviews</w:t>
      </w:r>
      <w:r>
        <w:rPr>
          <w:color w:val="1F497D"/>
          <w:spacing w:val="-4"/>
        </w:rPr>
        <w:t> </w:t>
      </w:r>
      <w:r>
        <w:rPr>
          <w:color w:val="1F497D"/>
        </w:rPr>
        <w:t>where</w:t>
      </w:r>
      <w:r>
        <w:rPr>
          <w:color w:val="1F497D"/>
          <w:spacing w:val="-4"/>
        </w:rPr>
        <w:t> </w:t>
      </w:r>
      <w:r>
        <w:rPr>
          <w:color w:val="1F497D"/>
        </w:rPr>
        <w:t>a</w:t>
      </w:r>
      <w:r>
        <w:rPr>
          <w:color w:val="1F497D"/>
          <w:spacing w:val="-4"/>
        </w:rPr>
        <w:t> </w:t>
      </w:r>
      <w:r>
        <w:rPr>
          <w:color w:val="1F497D"/>
        </w:rPr>
        <w:t>child</w:t>
      </w:r>
      <w:r>
        <w:rPr>
          <w:color w:val="1F497D"/>
          <w:spacing w:val="-5"/>
        </w:rPr>
        <w:t> </w:t>
      </w:r>
      <w:r>
        <w:rPr>
          <w:color w:val="1F497D"/>
        </w:rPr>
        <w:t>or</w:t>
      </w:r>
      <w:r>
        <w:rPr>
          <w:color w:val="1F497D"/>
          <w:spacing w:val="-4"/>
        </w:rPr>
        <w:t> </w:t>
      </w:r>
      <w:r>
        <w:rPr>
          <w:color w:val="1F497D"/>
        </w:rPr>
        <w:t>young</w:t>
      </w:r>
      <w:r>
        <w:rPr>
          <w:color w:val="1F497D"/>
          <w:spacing w:val="-5"/>
        </w:rPr>
        <w:t> </w:t>
      </w:r>
      <w:r>
        <w:rPr>
          <w:color w:val="1F497D"/>
        </w:rPr>
        <w:t>person</w:t>
      </w:r>
      <w:r>
        <w:rPr>
          <w:color w:val="1F497D"/>
          <w:spacing w:val="-5"/>
        </w:rPr>
        <w:t> </w:t>
      </w:r>
      <w:r>
        <w:rPr>
          <w:color w:val="1F497D"/>
        </w:rPr>
        <w:t>attends</w:t>
      </w:r>
      <w:r>
        <w:rPr>
          <w:color w:val="1F497D"/>
          <w:spacing w:val="-4"/>
        </w:rPr>
        <w:t> </w:t>
      </w:r>
      <w:r>
        <w:rPr>
          <w:color w:val="1F497D"/>
        </w:rPr>
        <w:t>a</w:t>
      </w:r>
      <w:r>
        <w:rPr>
          <w:color w:val="1F497D"/>
          <w:spacing w:val="-4"/>
        </w:rPr>
        <w:t> </w:t>
      </w:r>
      <w:r>
        <w:rPr>
          <w:color w:val="1F497D"/>
        </w:rPr>
        <w:t>school</w:t>
      </w:r>
      <w:r>
        <w:rPr>
          <w:color w:val="1F497D"/>
          <w:spacing w:val="-3"/>
        </w:rPr>
        <w:t> </w:t>
      </w:r>
      <w:r>
        <w:rPr>
          <w:color w:val="1F497D"/>
        </w:rPr>
        <w:t>or</w:t>
      </w:r>
      <w:r>
        <w:rPr>
          <w:color w:val="1F497D"/>
          <w:spacing w:val="-4"/>
        </w:rPr>
        <w:t> </w:t>
      </w:r>
      <w:r>
        <w:rPr>
          <w:color w:val="1F497D"/>
        </w:rPr>
        <w:t>other </w:t>
      </w:r>
      <w:r>
        <w:rPr>
          <w:color w:val="1F497D"/>
          <w:spacing w:val="-2"/>
        </w:rPr>
        <w:t>institution</w:t>
      </w:r>
    </w:p>
    <w:p>
      <w:pPr>
        <w:pStyle w:val="ListParagraph"/>
        <w:numPr>
          <w:ilvl w:val="1"/>
          <w:numId w:val="1"/>
        </w:numPr>
        <w:tabs>
          <w:tab w:pos="815" w:val="left" w:leader="none"/>
          <w:tab w:pos="820" w:val="left" w:leader="none"/>
        </w:tabs>
        <w:spacing w:line="288" w:lineRule="auto" w:before="119" w:after="0"/>
        <w:ind w:left="820" w:right="272" w:hanging="710"/>
        <w:jc w:val="left"/>
        <w:rPr>
          <w:sz w:val="24"/>
        </w:rPr>
      </w:pPr>
      <w:r>
        <w:rPr>
          <w:sz w:val="24"/>
        </w:rPr>
        <w:t>As</w:t>
      </w:r>
      <w:r>
        <w:rPr>
          <w:spacing w:val="-3"/>
          <w:sz w:val="24"/>
        </w:rPr>
        <w:t> </w:t>
      </w:r>
      <w:r>
        <w:rPr>
          <w:sz w:val="24"/>
        </w:rPr>
        <w:t>part</w:t>
      </w:r>
      <w:r>
        <w:rPr>
          <w:spacing w:val="-2"/>
          <w:sz w:val="24"/>
        </w:rPr>
        <w:t> </w:t>
      </w:r>
      <w:r>
        <w:rPr>
          <w:sz w:val="24"/>
        </w:rPr>
        <w:t>of</w:t>
      </w:r>
      <w:r>
        <w:rPr>
          <w:spacing w:val="-4"/>
          <w:sz w:val="24"/>
        </w:rPr>
        <w:t> </w:t>
      </w:r>
      <w:r>
        <w:rPr>
          <w:sz w:val="24"/>
        </w:rPr>
        <w:t>the</w:t>
      </w:r>
      <w:r>
        <w:rPr>
          <w:spacing w:val="-3"/>
          <w:sz w:val="24"/>
        </w:rPr>
        <w:t> </w:t>
      </w:r>
      <w:r>
        <w:rPr>
          <w:sz w:val="24"/>
        </w:rPr>
        <w:t>review,</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and</w:t>
      </w:r>
      <w:r>
        <w:rPr>
          <w:spacing w:val="-3"/>
          <w:sz w:val="24"/>
        </w:rPr>
        <w:t> </w:t>
      </w:r>
      <w:r>
        <w:rPr>
          <w:sz w:val="24"/>
        </w:rPr>
        <w:t>the</w:t>
      </w:r>
      <w:r>
        <w:rPr>
          <w:spacing w:val="-3"/>
          <w:sz w:val="24"/>
        </w:rPr>
        <w:t> </w:t>
      </w:r>
      <w:r>
        <w:rPr>
          <w:sz w:val="24"/>
        </w:rPr>
        <w:t>school,</w:t>
      </w:r>
      <w:r>
        <w:rPr>
          <w:spacing w:val="-2"/>
          <w:sz w:val="24"/>
        </w:rPr>
        <w:t> </w:t>
      </w:r>
      <w:r>
        <w:rPr>
          <w:sz w:val="24"/>
        </w:rPr>
        <w:t>further</w:t>
      </w:r>
      <w:r>
        <w:rPr>
          <w:spacing w:val="-2"/>
          <w:sz w:val="24"/>
        </w:rPr>
        <w:t> </w:t>
      </w:r>
      <w:r>
        <w:rPr>
          <w:sz w:val="24"/>
        </w:rPr>
        <w:t>education</w:t>
      </w:r>
      <w:r>
        <w:rPr>
          <w:spacing w:val="-3"/>
          <w:sz w:val="24"/>
        </w:rPr>
        <w:t> </w:t>
      </w:r>
      <w:r>
        <w:rPr>
          <w:sz w:val="24"/>
        </w:rPr>
        <w:t>college</w:t>
      </w:r>
      <w:r>
        <w:rPr>
          <w:spacing w:val="-3"/>
          <w:sz w:val="24"/>
        </w:rPr>
        <w:t> </w:t>
      </w:r>
      <w:r>
        <w:rPr>
          <w:sz w:val="24"/>
        </w:rPr>
        <w:t>or section 41 approved institution attended by the child or young person </w:t>
      </w:r>
      <w:r>
        <w:rPr>
          <w:b/>
          <w:sz w:val="24"/>
        </w:rPr>
        <w:t>must </w:t>
      </w:r>
      <w:r>
        <w:rPr>
          <w:sz w:val="24"/>
        </w:rPr>
        <w:t>co- operate to ensure a review meeting takes place. This includes attending the review when requested to do so. The local authority can require the following types of school to convene and hold the meeting on the local authority’s behalf:</w:t>
      </w:r>
    </w:p>
    <w:p>
      <w:pPr>
        <w:pStyle w:val="ListParagraph"/>
        <w:numPr>
          <w:ilvl w:val="2"/>
          <w:numId w:val="1"/>
        </w:numPr>
        <w:tabs>
          <w:tab w:pos="1812" w:val="left" w:leader="none"/>
        </w:tabs>
        <w:spacing w:line="240" w:lineRule="auto" w:before="239" w:after="0"/>
        <w:ind w:left="1812" w:right="0" w:hanging="425"/>
        <w:jc w:val="left"/>
        <w:rPr>
          <w:sz w:val="24"/>
        </w:rPr>
      </w:pPr>
      <w:r>
        <w:rPr>
          <w:sz w:val="24"/>
        </w:rPr>
        <w:t>maintained</w:t>
      </w:r>
      <w:r>
        <w:rPr>
          <w:spacing w:val="-6"/>
          <w:sz w:val="24"/>
        </w:rPr>
        <w:t> </w:t>
      </w:r>
      <w:r>
        <w:rPr>
          <w:spacing w:val="-2"/>
          <w:sz w:val="24"/>
        </w:rPr>
        <w:t>schools</w:t>
      </w:r>
    </w:p>
    <w:p>
      <w:pPr>
        <w:pStyle w:val="BodyText"/>
        <w:spacing w:before="18"/>
        <w:ind w:left="0" w:firstLine="0"/>
      </w:pPr>
    </w:p>
    <w:p>
      <w:pPr>
        <w:pStyle w:val="ListParagraph"/>
        <w:numPr>
          <w:ilvl w:val="2"/>
          <w:numId w:val="1"/>
        </w:numPr>
        <w:tabs>
          <w:tab w:pos="1812" w:val="left" w:leader="none"/>
        </w:tabs>
        <w:spacing w:line="240" w:lineRule="auto" w:before="0" w:after="0"/>
        <w:ind w:left="1812" w:right="0" w:hanging="425"/>
        <w:jc w:val="left"/>
        <w:rPr>
          <w:sz w:val="24"/>
        </w:rPr>
      </w:pPr>
      <w:r>
        <w:rPr>
          <w:sz w:val="24"/>
        </w:rPr>
        <w:t>maintained</w:t>
      </w:r>
      <w:r>
        <w:rPr>
          <w:spacing w:val="-5"/>
          <w:sz w:val="24"/>
        </w:rPr>
        <w:t> </w:t>
      </w:r>
      <w:r>
        <w:rPr>
          <w:sz w:val="24"/>
        </w:rPr>
        <w:t>nursery</w:t>
      </w:r>
      <w:r>
        <w:rPr>
          <w:spacing w:val="-4"/>
          <w:sz w:val="24"/>
        </w:rPr>
        <w:t> </w:t>
      </w:r>
      <w:r>
        <w:rPr>
          <w:spacing w:val="-2"/>
          <w:sz w:val="24"/>
        </w:rPr>
        <w:t>schools</w:t>
      </w:r>
    </w:p>
    <w:p>
      <w:pPr>
        <w:pStyle w:val="BodyText"/>
        <w:spacing w:before="17"/>
        <w:ind w:left="0" w:firstLine="0"/>
      </w:pPr>
    </w:p>
    <w:p>
      <w:pPr>
        <w:pStyle w:val="ListParagraph"/>
        <w:numPr>
          <w:ilvl w:val="2"/>
          <w:numId w:val="1"/>
        </w:numPr>
        <w:tabs>
          <w:tab w:pos="1812" w:val="left" w:leader="none"/>
        </w:tabs>
        <w:spacing w:line="240" w:lineRule="auto" w:before="0" w:after="0"/>
        <w:ind w:left="1812" w:right="0" w:hanging="425"/>
        <w:jc w:val="left"/>
        <w:rPr>
          <w:sz w:val="24"/>
        </w:rPr>
      </w:pPr>
      <w:r>
        <w:rPr>
          <w:sz w:val="24"/>
        </w:rPr>
        <w:t>academy</w:t>
      </w:r>
      <w:r>
        <w:rPr>
          <w:spacing w:val="-4"/>
          <w:sz w:val="24"/>
        </w:rPr>
        <w:t> </w:t>
      </w:r>
      <w:r>
        <w:rPr>
          <w:spacing w:val="-2"/>
          <w:sz w:val="24"/>
        </w:rPr>
        <w:t>schools</w:t>
      </w:r>
    </w:p>
    <w:p>
      <w:pPr>
        <w:spacing w:after="0" w:line="240" w:lineRule="auto"/>
        <w:jc w:val="left"/>
        <w:rPr>
          <w:sz w:val="24"/>
        </w:rPr>
        <w:sectPr>
          <w:pgSz w:w="11910" w:h="16840"/>
          <w:pgMar w:header="0" w:footer="1055" w:top="1340" w:bottom="1240" w:left="620" w:right="1320"/>
        </w:sectPr>
      </w:pPr>
    </w:p>
    <w:p>
      <w:pPr>
        <w:pStyle w:val="ListParagraph"/>
        <w:numPr>
          <w:ilvl w:val="2"/>
          <w:numId w:val="1"/>
        </w:numPr>
        <w:tabs>
          <w:tab w:pos="1812" w:val="left" w:leader="none"/>
        </w:tabs>
        <w:spacing w:line="240" w:lineRule="auto" w:before="79" w:after="0"/>
        <w:ind w:left="1812" w:right="0" w:hanging="425"/>
        <w:jc w:val="left"/>
        <w:rPr>
          <w:sz w:val="24"/>
        </w:rPr>
      </w:pPr>
      <w:r>
        <w:rPr>
          <w:sz w:val="24"/>
        </w:rPr>
        <w:t>alternative</w:t>
      </w:r>
      <w:r>
        <w:rPr>
          <w:spacing w:val="-6"/>
          <w:sz w:val="24"/>
        </w:rPr>
        <w:t> </w:t>
      </w:r>
      <w:r>
        <w:rPr>
          <w:sz w:val="24"/>
        </w:rPr>
        <w:t>provision</w:t>
      </w:r>
      <w:r>
        <w:rPr>
          <w:spacing w:val="-5"/>
          <w:sz w:val="24"/>
        </w:rPr>
        <w:t> </w:t>
      </w:r>
      <w:r>
        <w:rPr>
          <w:spacing w:val="-2"/>
          <w:sz w:val="24"/>
        </w:rPr>
        <w:t>academies</w:t>
      </w:r>
    </w:p>
    <w:p>
      <w:pPr>
        <w:pStyle w:val="BodyText"/>
        <w:spacing w:before="16"/>
        <w:ind w:left="0" w:firstLine="0"/>
      </w:pPr>
    </w:p>
    <w:p>
      <w:pPr>
        <w:pStyle w:val="ListParagraph"/>
        <w:numPr>
          <w:ilvl w:val="2"/>
          <w:numId w:val="1"/>
        </w:numPr>
        <w:tabs>
          <w:tab w:pos="1812" w:val="left" w:leader="none"/>
        </w:tabs>
        <w:spacing w:line="240" w:lineRule="auto" w:before="1" w:after="0"/>
        <w:ind w:left="1812" w:right="0" w:hanging="425"/>
        <w:jc w:val="left"/>
        <w:rPr>
          <w:sz w:val="24"/>
        </w:rPr>
      </w:pPr>
      <w:r>
        <w:rPr>
          <w:sz w:val="24"/>
        </w:rPr>
        <w:t>pupil</w:t>
      </w:r>
      <w:r>
        <w:rPr>
          <w:spacing w:val="-4"/>
          <w:sz w:val="24"/>
        </w:rPr>
        <w:t> </w:t>
      </w:r>
      <w:r>
        <w:rPr>
          <w:sz w:val="24"/>
        </w:rPr>
        <w:t>referral</w:t>
      </w:r>
      <w:r>
        <w:rPr>
          <w:spacing w:val="-3"/>
          <w:sz w:val="24"/>
        </w:rPr>
        <w:t> </w:t>
      </w:r>
      <w:r>
        <w:rPr>
          <w:spacing w:val="-2"/>
          <w:sz w:val="24"/>
        </w:rPr>
        <w:t>units</w:t>
      </w:r>
    </w:p>
    <w:p>
      <w:pPr>
        <w:pStyle w:val="BodyText"/>
        <w:spacing w:before="17"/>
        <w:ind w:left="0" w:firstLine="0"/>
      </w:pPr>
    </w:p>
    <w:p>
      <w:pPr>
        <w:pStyle w:val="ListParagraph"/>
        <w:numPr>
          <w:ilvl w:val="2"/>
          <w:numId w:val="1"/>
        </w:numPr>
        <w:tabs>
          <w:tab w:pos="1812" w:val="left" w:leader="none"/>
        </w:tabs>
        <w:spacing w:line="240" w:lineRule="auto" w:before="1" w:after="0"/>
        <w:ind w:left="1812" w:right="0" w:hanging="425"/>
        <w:jc w:val="left"/>
        <w:rPr>
          <w:sz w:val="24"/>
        </w:rPr>
      </w:pPr>
      <w:r>
        <w:rPr>
          <w:sz w:val="24"/>
        </w:rPr>
        <w:t>non-maintained</w:t>
      </w:r>
      <w:r>
        <w:rPr>
          <w:spacing w:val="-6"/>
          <w:sz w:val="24"/>
        </w:rPr>
        <w:t> </w:t>
      </w:r>
      <w:r>
        <w:rPr>
          <w:sz w:val="24"/>
        </w:rPr>
        <w:t>special</w:t>
      </w:r>
      <w:r>
        <w:rPr>
          <w:spacing w:val="-5"/>
          <w:sz w:val="24"/>
        </w:rPr>
        <w:t> </w:t>
      </w:r>
      <w:r>
        <w:rPr>
          <w:spacing w:val="-2"/>
          <w:sz w:val="24"/>
        </w:rPr>
        <w:t>schools</w:t>
      </w:r>
    </w:p>
    <w:p>
      <w:pPr>
        <w:pStyle w:val="BodyText"/>
        <w:spacing w:before="16"/>
        <w:ind w:left="0" w:firstLine="0"/>
      </w:pPr>
    </w:p>
    <w:p>
      <w:pPr>
        <w:pStyle w:val="ListParagraph"/>
        <w:numPr>
          <w:ilvl w:val="2"/>
          <w:numId w:val="1"/>
        </w:numPr>
        <w:tabs>
          <w:tab w:pos="1812" w:val="left" w:leader="none"/>
        </w:tabs>
        <w:spacing w:line="283" w:lineRule="auto" w:before="0" w:after="0"/>
        <w:ind w:left="1812" w:right="720" w:hanging="425"/>
        <w:jc w:val="left"/>
        <w:rPr>
          <w:sz w:val="24"/>
        </w:rPr>
      </w:pPr>
      <w:r>
        <w:rPr>
          <w:sz w:val="24"/>
        </w:rPr>
        <w:t>independent</w:t>
      </w:r>
      <w:r>
        <w:rPr>
          <w:spacing w:val="-4"/>
          <w:sz w:val="24"/>
        </w:rPr>
        <w:t> </w:t>
      </w:r>
      <w:r>
        <w:rPr>
          <w:sz w:val="24"/>
        </w:rPr>
        <w:t>educational</w:t>
      </w:r>
      <w:r>
        <w:rPr>
          <w:spacing w:val="-5"/>
          <w:sz w:val="24"/>
        </w:rPr>
        <w:t> </w:t>
      </w:r>
      <w:r>
        <w:rPr>
          <w:sz w:val="24"/>
        </w:rPr>
        <w:t>institutions</w:t>
      </w:r>
      <w:r>
        <w:rPr>
          <w:spacing w:val="-5"/>
          <w:sz w:val="24"/>
        </w:rPr>
        <w:t> </w:t>
      </w:r>
      <w:r>
        <w:rPr>
          <w:sz w:val="24"/>
        </w:rPr>
        <w:t>approved</w:t>
      </w:r>
      <w:r>
        <w:rPr>
          <w:spacing w:val="-5"/>
          <w:sz w:val="24"/>
        </w:rPr>
        <w:t> </w:t>
      </w:r>
      <w:r>
        <w:rPr>
          <w:sz w:val="24"/>
        </w:rPr>
        <w:t>under</w:t>
      </w:r>
      <w:r>
        <w:rPr>
          <w:spacing w:val="-4"/>
          <w:sz w:val="24"/>
        </w:rPr>
        <w:t> </w:t>
      </w:r>
      <w:r>
        <w:rPr>
          <w:sz w:val="24"/>
        </w:rPr>
        <w:t>Section</w:t>
      </w:r>
      <w:r>
        <w:rPr>
          <w:spacing w:val="-6"/>
          <w:sz w:val="24"/>
        </w:rPr>
        <w:t> </w:t>
      </w:r>
      <w:r>
        <w:rPr>
          <w:sz w:val="24"/>
        </w:rPr>
        <w:t>41</w:t>
      </w:r>
      <w:r>
        <w:rPr>
          <w:spacing w:val="-5"/>
          <w:sz w:val="24"/>
        </w:rPr>
        <w:t> </w:t>
      </w:r>
      <w:r>
        <w:rPr>
          <w:sz w:val="24"/>
        </w:rPr>
        <w:t>of</w:t>
      </w:r>
      <w:r>
        <w:rPr>
          <w:spacing w:val="-4"/>
          <w:sz w:val="24"/>
        </w:rPr>
        <w:t> </w:t>
      </w:r>
      <w:r>
        <w:rPr>
          <w:sz w:val="24"/>
        </w:rPr>
        <w:t>the Children and Families Act 2014</w:t>
      </w:r>
    </w:p>
    <w:p>
      <w:pPr>
        <w:pStyle w:val="ListParagraph"/>
        <w:numPr>
          <w:ilvl w:val="1"/>
          <w:numId w:val="1"/>
        </w:numPr>
        <w:tabs>
          <w:tab w:pos="815" w:val="left" w:leader="none"/>
          <w:tab w:pos="820" w:val="left" w:leader="none"/>
        </w:tabs>
        <w:spacing w:line="288" w:lineRule="auto" w:before="246" w:after="0"/>
        <w:ind w:left="820" w:right="153" w:hanging="710"/>
        <w:jc w:val="left"/>
        <w:rPr>
          <w:sz w:val="24"/>
        </w:rPr>
      </w:pPr>
      <w:r>
        <w:rPr>
          <w:sz w:val="24"/>
        </w:rPr>
        <w:t>Local authorities can request (but not require) that the early years setting, further education college or other post-16 institution convene and hold the meeting on their behalf. There may be a requirement on the post-16 institution to do so as part of the contractual</w:t>
      </w:r>
      <w:r>
        <w:rPr>
          <w:spacing w:val="-4"/>
          <w:sz w:val="24"/>
        </w:rPr>
        <w:t> </w:t>
      </w:r>
      <w:r>
        <w:rPr>
          <w:sz w:val="24"/>
        </w:rPr>
        <w:t>arrangements</w:t>
      </w:r>
      <w:r>
        <w:rPr>
          <w:spacing w:val="-4"/>
          <w:sz w:val="24"/>
        </w:rPr>
        <w:t> </w:t>
      </w:r>
      <w:r>
        <w:rPr>
          <w:sz w:val="24"/>
        </w:rPr>
        <w:t>agreed</w:t>
      </w:r>
      <w:r>
        <w:rPr>
          <w:spacing w:val="-4"/>
          <w:sz w:val="24"/>
        </w:rPr>
        <w:t> </w:t>
      </w:r>
      <w:r>
        <w:rPr>
          <w:sz w:val="24"/>
        </w:rPr>
        <w:t>when</w:t>
      </w:r>
      <w:r>
        <w:rPr>
          <w:spacing w:val="-4"/>
          <w:sz w:val="24"/>
        </w:rPr>
        <w:t> </w:t>
      </w:r>
      <w:r>
        <w:rPr>
          <w:sz w:val="24"/>
        </w:rPr>
        <w:t>the</w:t>
      </w:r>
      <w:r>
        <w:rPr>
          <w:spacing w:val="-4"/>
          <w:sz w:val="24"/>
        </w:rPr>
        <w:t> </w:t>
      </w:r>
      <w:r>
        <w:rPr>
          <w:sz w:val="24"/>
        </w:rPr>
        <w:t>local</w:t>
      </w:r>
      <w:r>
        <w:rPr>
          <w:spacing w:val="-4"/>
          <w:sz w:val="24"/>
        </w:rPr>
        <w:t> </w:t>
      </w:r>
      <w:r>
        <w:rPr>
          <w:sz w:val="24"/>
        </w:rPr>
        <w:t>authority</w:t>
      </w:r>
      <w:r>
        <w:rPr>
          <w:spacing w:val="-4"/>
          <w:sz w:val="24"/>
        </w:rPr>
        <w:t> </w:t>
      </w:r>
      <w:r>
        <w:rPr>
          <w:sz w:val="24"/>
        </w:rPr>
        <w:t>commissioned</w:t>
      </w:r>
      <w:r>
        <w:rPr>
          <w:spacing w:val="-4"/>
          <w:sz w:val="24"/>
        </w:rPr>
        <w:t> </w:t>
      </w:r>
      <w:r>
        <w:rPr>
          <w:sz w:val="24"/>
        </w:rPr>
        <w:t>and</w:t>
      </w:r>
      <w:r>
        <w:rPr>
          <w:spacing w:val="-4"/>
          <w:sz w:val="24"/>
        </w:rPr>
        <w:t> </w:t>
      </w:r>
      <w:r>
        <w:rPr>
          <w:sz w:val="24"/>
        </w:rPr>
        <w:t>funded the placement.</w:t>
      </w:r>
    </w:p>
    <w:p>
      <w:pPr>
        <w:pStyle w:val="ListParagraph"/>
        <w:numPr>
          <w:ilvl w:val="1"/>
          <w:numId w:val="1"/>
        </w:numPr>
        <w:tabs>
          <w:tab w:pos="815" w:val="left" w:leader="none"/>
          <w:tab w:pos="820" w:val="left" w:leader="none"/>
        </w:tabs>
        <w:spacing w:line="288" w:lineRule="auto" w:before="241" w:after="0"/>
        <w:ind w:left="820" w:right="139" w:hanging="710"/>
        <w:jc w:val="left"/>
        <w:rPr>
          <w:sz w:val="24"/>
        </w:rPr>
      </w:pPr>
      <w:r>
        <w:rPr>
          <w:sz w:val="24"/>
        </w:rPr>
        <w:t>In most cases, reviews should normally be held at the educational institution attended by the child or young person. Reviews are generally most effective when led by the educational institution. They know the child or young person best, will</w:t>
      </w:r>
      <w:r>
        <w:rPr>
          <w:spacing w:val="40"/>
          <w:sz w:val="24"/>
        </w:rPr>
        <w:t> </w:t>
      </w:r>
      <w:r>
        <w:rPr>
          <w:sz w:val="24"/>
        </w:rPr>
        <w:t>have the closest contact with them and their family and will have the clearest information</w:t>
      </w:r>
      <w:r>
        <w:rPr>
          <w:spacing w:val="-4"/>
          <w:sz w:val="24"/>
        </w:rPr>
        <w:t> </w:t>
      </w:r>
      <w:r>
        <w:rPr>
          <w:sz w:val="24"/>
        </w:rPr>
        <w:t>about</w:t>
      </w:r>
      <w:r>
        <w:rPr>
          <w:spacing w:val="-3"/>
          <w:sz w:val="24"/>
        </w:rPr>
        <w:t> </w:t>
      </w:r>
      <w:r>
        <w:rPr>
          <w:sz w:val="24"/>
        </w:rPr>
        <w:t>progress</w:t>
      </w:r>
      <w:r>
        <w:rPr>
          <w:spacing w:val="-4"/>
          <w:sz w:val="24"/>
        </w:rPr>
        <w:t> </w:t>
      </w:r>
      <w:r>
        <w:rPr>
          <w:sz w:val="24"/>
        </w:rPr>
        <w:t>and</w:t>
      </w:r>
      <w:r>
        <w:rPr>
          <w:spacing w:val="-4"/>
          <w:sz w:val="24"/>
        </w:rPr>
        <w:t> </w:t>
      </w:r>
      <w:r>
        <w:rPr>
          <w:sz w:val="24"/>
        </w:rPr>
        <w:t>next</w:t>
      </w:r>
      <w:r>
        <w:rPr>
          <w:spacing w:val="-3"/>
          <w:sz w:val="24"/>
        </w:rPr>
        <w:t> </w:t>
      </w:r>
      <w:r>
        <w:rPr>
          <w:sz w:val="24"/>
        </w:rPr>
        <w:t>steps.</w:t>
      </w:r>
      <w:r>
        <w:rPr>
          <w:spacing w:val="-5"/>
          <w:sz w:val="24"/>
        </w:rPr>
        <w:t> </w:t>
      </w:r>
      <w:r>
        <w:rPr>
          <w:sz w:val="24"/>
        </w:rPr>
        <w:t>Reviews</w:t>
      </w:r>
      <w:r>
        <w:rPr>
          <w:spacing w:val="-4"/>
          <w:sz w:val="24"/>
        </w:rPr>
        <w:t> </w:t>
      </w:r>
      <w:r>
        <w:rPr>
          <w:sz w:val="24"/>
        </w:rPr>
        <w:t>led</w:t>
      </w:r>
      <w:r>
        <w:rPr>
          <w:spacing w:val="-4"/>
          <w:sz w:val="24"/>
        </w:rPr>
        <w:t> </w:t>
      </w:r>
      <w:r>
        <w:rPr>
          <w:sz w:val="24"/>
        </w:rPr>
        <w:t>by</w:t>
      </w:r>
      <w:r>
        <w:rPr>
          <w:spacing w:val="-4"/>
          <w:sz w:val="24"/>
        </w:rPr>
        <w:t> </w:t>
      </w:r>
      <w:r>
        <w:rPr>
          <w:sz w:val="24"/>
        </w:rPr>
        <w:t>the</w:t>
      </w:r>
      <w:r>
        <w:rPr>
          <w:spacing w:val="-4"/>
          <w:sz w:val="24"/>
        </w:rPr>
        <w:t> </w:t>
      </w:r>
      <w:r>
        <w:rPr>
          <w:sz w:val="24"/>
        </w:rPr>
        <w:t>educational</w:t>
      </w:r>
      <w:r>
        <w:rPr>
          <w:spacing w:val="-4"/>
          <w:sz w:val="24"/>
        </w:rPr>
        <w:t> </w:t>
      </w:r>
      <w:r>
        <w:rPr>
          <w:sz w:val="24"/>
        </w:rPr>
        <w:t>institution will engender the greatest confidence amongst the child, young person and their family. There may be exceptional circumstances where it will be appropriate for the review meeting to be held by the local authority in a different location, for example where a young person attends programmes of study at more than one institution.</w:t>
      </w:r>
    </w:p>
    <w:p>
      <w:pPr>
        <w:pStyle w:val="ListParagraph"/>
        <w:numPr>
          <w:ilvl w:val="1"/>
          <w:numId w:val="1"/>
        </w:numPr>
        <w:tabs>
          <w:tab w:pos="815" w:val="left" w:leader="none"/>
          <w:tab w:pos="820" w:val="left" w:leader="none"/>
        </w:tabs>
        <w:spacing w:line="288" w:lineRule="auto" w:before="239" w:after="0"/>
        <w:ind w:left="820" w:right="137" w:hanging="710"/>
        <w:jc w:val="left"/>
        <w:rPr>
          <w:sz w:val="24"/>
        </w:rPr>
      </w:pPr>
      <w:r>
        <w:rPr>
          <w:sz w:val="24"/>
        </w:rPr>
        <w:t>The</w:t>
      </w:r>
      <w:r>
        <w:rPr>
          <w:spacing w:val="-3"/>
          <w:sz w:val="24"/>
        </w:rPr>
        <w:t> </w:t>
      </w:r>
      <w:r>
        <w:rPr>
          <w:sz w:val="24"/>
        </w:rPr>
        <w:t>following</w:t>
      </w:r>
      <w:r>
        <w:rPr>
          <w:spacing w:val="-3"/>
          <w:sz w:val="24"/>
        </w:rPr>
        <w:t> </w:t>
      </w:r>
      <w:r>
        <w:rPr>
          <w:sz w:val="24"/>
        </w:rPr>
        <w:t>requirements</w:t>
      </w:r>
      <w:r>
        <w:rPr>
          <w:spacing w:val="-3"/>
          <w:sz w:val="24"/>
        </w:rPr>
        <w:t> </w:t>
      </w:r>
      <w:r>
        <w:rPr>
          <w:sz w:val="24"/>
        </w:rPr>
        <w:t>apply</w:t>
      </w:r>
      <w:r>
        <w:rPr>
          <w:spacing w:val="-3"/>
          <w:sz w:val="24"/>
        </w:rPr>
        <w:t> </w:t>
      </w:r>
      <w:r>
        <w:rPr>
          <w:sz w:val="24"/>
        </w:rPr>
        <w:t>to</w:t>
      </w:r>
      <w:r>
        <w:rPr>
          <w:spacing w:val="-3"/>
          <w:sz w:val="24"/>
        </w:rPr>
        <w:t> </w:t>
      </w:r>
      <w:r>
        <w:rPr>
          <w:sz w:val="24"/>
        </w:rPr>
        <w:t>reviews</w:t>
      </w:r>
      <w:r>
        <w:rPr>
          <w:spacing w:val="-3"/>
          <w:sz w:val="24"/>
        </w:rPr>
        <w:t> </w:t>
      </w:r>
      <w:r>
        <w:rPr>
          <w:sz w:val="24"/>
        </w:rPr>
        <w:t>where</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3"/>
          <w:sz w:val="24"/>
        </w:rPr>
        <w:t> </w:t>
      </w:r>
      <w:r>
        <w:rPr>
          <w:sz w:val="24"/>
        </w:rPr>
        <w:t>attends</w:t>
      </w:r>
      <w:r>
        <w:rPr>
          <w:spacing w:val="-3"/>
          <w:sz w:val="24"/>
        </w:rPr>
        <w:t> </w:t>
      </w:r>
      <w:r>
        <w:rPr>
          <w:sz w:val="24"/>
        </w:rPr>
        <w:t>a school or other institution:</w:t>
      </w:r>
    </w:p>
    <w:p>
      <w:pPr>
        <w:pStyle w:val="ListParagraph"/>
        <w:numPr>
          <w:ilvl w:val="2"/>
          <w:numId w:val="1"/>
        </w:numPr>
        <w:tabs>
          <w:tab w:pos="1812" w:val="left" w:leader="none"/>
        </w:tabs>
        <w:spacing w:line="288" w:lineRule="auto" w:before="240" w:after="0"/>
        <w:ind w:left="1812" w:right="160" w:hanging="425"/>
        <w:jc w:val="left"/>
        <w:rPr>
          <w:sz w:val="24"/>
        </w:rPr>
      </w:pPr>
      <w:r>
        <w:rPr>
          <w:sz w:val="24"/>
        </w:rPr>
        <w:t>The</w:t>
      </w:r>
      <w:r>
        <w:rPr>
          <w:spacing w:val="-3"/>
          <w:sz w:val="24"/>
        </w:rPr>
        <w:t> </w:t>
      </w:r>
      <w:r>
        <w:rPr>
          <w:sz w:val="24"/>
        </w:rPr>
        <w:t>child’s</w:t>
      </w:r>
      <w:r>
        <w:rPr>
          <w:spacing w:val="-3"/>
          <w:sz w:val="24"/>
        </w:rPr>
        <w:t> </w:t>
      </w:r>
      <w:r>
        <w:rPr>
          <w:sz w:val="24"/>
        </w:rPr>
        <w:t>parents</w:t>
      </w:r>
      <w:r>
        <w:rPr>
          <w:spacing w:val="-3"/>
          <w:sz w:val="24"/>
        </w:rPr>
        <w:t> </w:t>
      </w:r>
      <w:r>
        <w:rPr>
          <w:sz w:val="24"/>
        </w:rPr>
        <w:t>or</w:t>
      </w:r>
      <w:r>
        <w:rPr>
          <w:spacing w:val="-4"/>
          <w:sz w:val="24"/>
        </w:rPr>
        <w:t> </w:t>
      </w:r>
      <w:r>
        <w:rPr>
          <w:sz w:val="24"/>
        </w:rPr>
        <w:t>young</w:t>
      </w:r>
      <w:r>
        <w:rPr>
          <w:spacing w:val="-3"/>
          <w:sz w:val="24"/>
        </w:rPr>
        <w:t> </w:t>
      </w:r>
      <w:r>
        <w:rPr>
          <w:sz w:val="24"/>
        </w:rPr>
        <w:t>person,</w:t>
      </w:r>
      <w:r>
        <w:rPr>
          <w:spacing w:val="-2"/>
          <w:sz w:val="24"/>
        </w:rPr>
        <w:t> </w:t>
      </w:r>
      <w:r>
        <w:rPr>
          <w:sz w:val="24"/>
        </w:rPr>
        <w:t>a</w:t>
      </w:r>
      <w:r>
        <w:rPr>
          <w:spacing w:val="-3"/>
          <w:sz w:val="24"/>
        </w:rPr>
        <w:t> </w:t>
      </w:r>
      <w:r>
        <w:rPr>
          <w:sz w:val="24"/>
        </w:rPr>
        <w:t>representative</w:t>
      </w:r>
      <w:r>
        <w:rPr>
          <w:spacing w:val="-3"/>
          <w:sz w:val="24"/>
        </w:rPr>
        <w:t> </w:t>
      </w:r>
      <w:r>
        <w:rPr>
          <w:sz w:val="24"/>
        </w:rPr>
        <w:t>of</w:t>
      </w:r>
      <w:r>
        <w:rPr>
          <w:spacing w:val="-2"/>
          <w:sz w:val="24"/>
        </w:rPr>
        <w:t> </w:t>
      </w:r>
      <w:r>
        <w:rPr>
          <w:sz w:val="24"/>
        </w:rPr>
        <w:t>the</w:t>
      </w:r>
      <w:r>
        <w:rPr>
          <w:spacing w:val="-3"/>
          <w:sz w:val="24"/>
        </w:rPr>
        <w:t> </w:t>
      </w:r>
      <w:r>
        <w:rPr>
          <w:sz w:val="24"/>
        </w:rPr>
        <w:t>school</w:t>
      </w:r>
      <w:r>
        <w:rPr>
          <w:spacing w:val="-3"/>
          <w:sz w:val="24"/>
        </w:rPr>
        <w:t> </w:t>
      </w:r>
      <w:r>
        <w:rPr>
          <w:sz w:val="24"/>
        </w:rPr>
        <w:t>or</w:t>
      </w:r>
      <w:r>
        <w:rPr>
          <w:spacing w:val="-2"/>
          <w:sz w:val="24"/>
        </w:rPr>
        <w:t> </w:t>
      </w:r>
      <w:r>
        <w:rPr>
          <w:sz w:val="24"/>
        </w:rPr>
        <w:t>other institution attended, a local authority SEN officer, a health service representative and a local authority social care representative </w:t>
      </w:r>
      <w:r>
        <w:rPr>
          <w:b/>
          <w:sz w:val="24"/>
        </w:rPr>
        <w:t>must </w:t>
      </w:r>
      <w:r>
        <w:rPr>
          <w:sz w:val="24"/>
        </w:rPr>
        <w:t>be invited and given at least two weeks’ notice of the date of the meeting. Other individuals relevant to the review should also be invited, including youth offending teams and job coaches where relevant</w:t>
      </w:r>
    </w:p>
    <w:p>
      <w:pPr>
        <w:pStyle w:val="ListParagraph"/>
        <w:numPr>
          <w:ilvl w:val="2"/>
          <w:numId w:val="1"/>
        </w:numPr>
        <w:tabs>
          <w:tab w:pos="1812" w:val="left" w:leader="none"/>
        </w:tabs>
        <w:spacing w:line="285" w:lineRule="auto" w:before="236" w:after="0"/>
        <w:ind w:left="1812" w:right="240" w:hanging="425"/>
        <w:jc w:val="left"/>
        <w:rPr>
          <w:sz w:val="24"/>
        </w:rPr>
      </w:pPr>
      <w:r>
        <w:rPr>
          <w:sz w:val="24"/>
        </w:rPr>
        <w:t>The</w:t>
      </w:r>
      <w:r>
        <w:rPr>
          <w:spacing w:val="-4"/>
          <w:sz w:val="24"/>
        </w:rPr>
        <w:t> </w:t>
      </w:r>
      <w:r>
        <w:rPr>
          <w:sz w:val="24"/>
        </w:rPr>
        <w:t>school</w:t>
      </w:r>
      <w:r>
        <w:rPr>
          <w:spacing w:val="-3"/>
          <w:sz w:val="24"/>
        </w:rPr>
        <w:t> </w:t>
      </w:r>
      <w:r>
        <w:rPr>
          <w:sz w:val="24"/>
        </w:rPr>
        <w:t>(or,</w:t>
      </w:r>
      <w:r>
        <w:rPr>
          <w:spacing w:val="-5"/>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attending</w:t>
      </w:r>
      <w:r>
        <w:rPr>
          <w:spacing w:val="-3"/>
          <w:sz w:val="24"/>
        </w:rPr>
        <w:t> </w:t>
      </w:r>
      <w:r>
        <w:rPr>
          <w:sz w:val="24"/>
        </w:rPr>
        <w:t>another</w:t>
      </w:r>
      <w:r>
        <w:rPr>
          <w:spacing w:val="-3"/>
          <w:sz w:val="24"/>
        </w:rPr>
        <w:t> </w:t>
      </w:r>
      <w:r>
        <w:rPr>
          <w:sz w:val="24"/>
        </w:rPr>
        <w:t>institution, the local authority) </w:t>
      </w:r>
      <w:r>
        <w:rPr>
          <w:b/>
          <w:sz w:val="24"/>
        </w:rPr>
        <w:t>must </w:t>
      </w:r>
      <w:r>
        <w:rPr>
          <w:sz w:val="24"/>
        </w:rPr>
        <w:t>seek advice and information about the child or young person prior to the meeting from all parties invited, and send any advice and information gathered to all those invited at least two weeks before the meeting</w:t>
      </w:r>
    </w:p>
    <w:p>
      <w:pPr>
        <w:pStyle w:val="ListParagraph"/>
        <w:numPr>
          <w:ilvl w:val="2"/>
          <w:numId w:val="1"/>
        </w:numPr>
        <w:tabs>
          <w:tab w:pos="1812" w:val="left" w:leader="none"/>
        </w:tabs>
        <w:spacing w:line="285" w:lineRule="auto" w:before="248" w:after="0"/>
        <w:ind w:left="1812" w:right="187" w:hanging="425"/>
        <w:jc w:val="left"/>
        <w:rPr>
          <w:sz w:val="24"/>
        </w:rPr>
      </w:pPr>
      <w:r>
        <w:rPr>
          <w:sz w:val="24"/>
        </w:rPr>
        <w:t>The meeting </w:t>
      </w:r>
      <w:r>
        <w:rPr>
          <w:b/>
          <w:sz w:val="24"/>
        </w:rPr>
        <w:t>must </w:t>
      </w:r>
      <w:r>
        <w:rPr>
          <w:sz w:val="24"/>
        </w:rPr>
        <w:t>focus on the child or young person’s progress towards achieving the outcomes specified in the EHC plan, and on what changes might</w:t>
      </w:r>
      <w:r>
        <w:rPr>
          <w:spacing w:val="-2"/>
          <w:sz w:val="24"/>
        </w:rPr>
        <w:t> </w:t>
      </w:r>
      <w:r>
        <w:rPr>
          <w:sz w:val="24"/>
        </w:rPr>
        <w:t>need</w:t>
      </w:r>
      <w:r>
        <w:rPr>
          <w:spacing w:val="-2"/>
          <w:sz w:val="24"/>
        </w:rPr>
        <w:t> </w:t>
      </w:r>
      <w:r>
        <w:rPr>
          <w:sz w:val="24"/>
        </w:rPr>
        <w:t>to</w:t>
      </w:r>
      <w:r>
        <w:rPr>
          <w:spacing w:val="-3"/>
          <w:sz w:val="24"/>
        </w:rPr>
        <w:t> </w:t>
      </w:r>
      <w:r>
        <w:rPr>
          <w:sz w:val="24"/>
        </w:rPr>
        <w:t>be</w:t>
      </w:r>
      <w:r>
        <w:rPr>
          <w:spacing w:val="-3"/>
          <w:sz w:val="24"/>
        </w:rPr>
        <w:t> </w:t>
      </w:r>
      <w:r>
        <w:rPr>
          <w:sz w:val="24"/>
        </w:rPr>
        <w:t>made</w:t>
      </w:r>
      <w:r>
        <w:rPr>
          <w:spacing w:val="-3"/>
          <w:sz w:val="24"/>
        </w:rPr>
        <w:t> </w:t>
      </w:r>
      <w:r>
        <w:rPr>
          <w:sz w:val="24"/>
        </w:rPr>
        <w:t>to</w:t>
      </w:r>
      <w:r>
        <w:rPr>
          <w:spacing w:val="-3"/>
          <w:sz w:val="24"/>
        </w:rPr>
        <w:t> </w:t>
      </w:r>
      <w:r>
        <w:rPr>
          <w:sz w:val="24"/>
        </w:rPr>
        <w:t>the</w:t>
      </w:r>
      <w:r>
        <w:rPr>
          <w:spacing w:val="-3"/>
          <w:sz w:val="24"/>
        </w:rPr>
        <w:t> </w:t>
      </w:r>
      <w:r>
        <w:rPr>
          <w:sz w:val="24"/>
        </w:rPr>
        <w:t>support</w:t>
      </w:r>
      <w:r>
        <w:rPr>
          <w:spacing w:val="-2"/>
          <w:sz w:val="24"/>
        </w:rPr>
        <w:t> </w:t>
      </w:r>
      <w:r>
        <w:rPr>
          <w:sz w:val="24"/>
        </w:rPr>
        <w:t>that</w:t>
      </w:r>
      <w:r>
        <w:rPr>
          <w:spacing w:val="-2"/>
          <w:sz w:val="24"/>
        </w:rPr>
        <w:t> </w:t>
      </w:r>
      <w:r>
        <w:rPr>
          <w:sz w:val="24"/>
        </w:rPr>
        <w:t>is</w:t>
      </w:r>
      <w:r>
        <w:rPr>
          <w:spacing w:val="-3"/>
          <w:sz w:val="24"/>
        </w:rPr>
        <w:t> </w:t>
      </w:r>
      <w:r>
        <w:rPr>
          <w:sz w:val="24"/>
        </w:rPr>
        <w:t>provided</w:t>
      </w:r>
      <w:r>
        <w:rPr>
          <w:spacing w:val="-4"/>
          <w:sz w:val="24"/>
        </w:rPr>
        <w:t> </w:t>
      </w:r>
      <w:r>
        <w:rPr>
          <w:sz w:val="24"/>
        </w:rPr>
        <w:t>to</w:t>
      </w:r>
      <w:r>
        <w:rPr>
          <w:spacing w:val="-3"/>
          <w:sz w:val="24"/>
        </w:rPr>
        <w:t> </w:t>
      </w:r>
      <w:r>
        <w:rPr>
          <w:sz w:val="24"/>
        </w:rPr>
        <w:t>help</w:t>
      </w:r>
      <w:r>
        <w:rPr>
          <w:spacing w:val="-3"/>
          <w:sz w:val="24"/>
        </w:rPr>
        <w:t> </w:t>
      </w:r>
      <w:r>
        <w:rPr>
          <w:sz w:val="24"/>
        </w:rPr>
        <w:t>them</w:t>
      </w:r>
      <w:r>
        <w:rPr>
          <w:spacing w:val="-2"/>
          <w:sz w:val="24"/>
        </w:rPr>
        <w:t> </w:t>
      </w:r>
      <w:r>
        <w:rPr>
          <w:sz w:val="24"/>
        </w:rPr>
        <w:t>achieve</w:t>
      </w:r>
    </w:p>
    <w:p>
      <w:pPr>
        <w:spacing w:after="0" w:line="285" w:lineRule="auto"/>
        <w:jc w:val="left"/>
        <w:rPr>
          <w:sz w:val="24"/>
        </w:rPr>
        <w:sectPr>
          <w:pgSz w:w="11910" w:h="16840"/>
          <w:pgMar w:header="0" w:footer="1055" w:top="1340" w:bottom="1240" w:left="620" w:right="1320"/>
        </w:sectPr>
      </w:pPr>
    </w:p>
    <w:p>
      <w:pPr>
        <w:pStyle w:val="BodyText"/>
        <w:spacing w:line="288" w:lineRule="auto" w:before="78"/>
        <w:ind w:left="1812" w:right="249" w:firstLine="0"/>
      </w:pPr>
      <w:r>
        <w:rPr/>
        <w:t>those outcomes, or whether changes are needed to the outcomes themselves.</w:t>
      </w:r>
      <w:r>
        <w:rPr>
          <w:spacing w:val="-3"/>
        </w:rPr>
        <w:t> </w:t>
      </w:r>
      <w:r>
        <w:rPr/>
        <w:t>Children,</w:t>
      </w:r>
      <w:r>
        <w:rPr>
          <w:spacing w:val="-3"/>
        </w:rPr>
        <w:t> </w:t>
      </w:r>
      <w:r>
        <w:rPr/>
        <w:t>parents</w:t>
      </w:r>
      <w:r>
        <w:rPr>
          <w:spacing w:val="-4"/>
        </w:rPr>
        <w:t> </w:t>
      </w:r>
      <w:r>
        <w:rPr/>
        <w:t>and</w:t>
      </w:r>
      <w:r>
        <w:rPr>
          <w:spacing w:val="-4"/>
        </w:rPr>
        <w:t> </w:t>
      </w:r>
      <w:r>
        <w:rPr/>
        <w:t>young</w:t>
      </w:r>
      <w:r>
        <w:rPr>
          <w:spacing w:val="-4"/>
        </w:rPr>
        <w:t> </w:t>
      </w:r>
      <w:r>
        <w:rPr/>
        <w:t>people</w:t>
      </w:r>
      <w:r>
        <w:rPr>
          <w:spacing w:val="-4"/>
        </w:rPr>
        <w:t> </w:t>
      </w:r>
      <w:r>
        <w:rPr/>
        <w:t>should</w:t>
      </w:r>
      <w:r>
        <w:rPr>
          <w:spacing w:val="-3"/>
        </w:rPr>
        <w:t> </w:t>
      </w:r>
      <w:r>
        <w:rPr/>
        <w:t>be</w:t>
      </w:r>
      <w:r>
        <w:rPr>
          <w:spacing w:val="-4"/>
        </w:rPr>
        <w:t> </w:t>
      </w:r>
      <w:r>
        <w:rPr/>
        <w:t>supported</w:t>
      </w:r>
      <w:r>
        <w:rPr>
          <w:spacing w:val="-4"/>
        </w:rPr>
        <w:t> </w:t>
      </w:r>
      <w:r>
        <w:rPr/>
        <w:t>to engage fully in the review meeting</w:t>
      </w:r>
    </w:p>
    <w:p>
      <w:pPr>
        <w:pStyle w:val="ListParagraph"/>
        <w:numPr>
          <w:ilvl w:val="2"/>
          <w:numId w:val="1"/>
        </w:numPr>
        <w:tabs>
          <w:tab w:pos="1812" w:val="left" w:leader="none"/>
        </w:tabs>
        <w:spacing w:line="288" w:lineRule="auto" w:before="241" w:after="0"/>
        <w:ind w:left="1812" w:right="240" w:hanging="425"/>
        <w:jc w:val="left"/>
        <w:rPr>
          <w:sz w:val="24"/>
        </w:rPr>
      </w:pPr>
      <w:r>
        <w:rPr>
          <w:sz w:val="24"/>
        </w:rPr>
        <w:t>The</w:t>
      </w:r>
      <w:r>
        <w:rPr>
          <w:spacing w:val="-4"/>
          <w:sz w:val="24"/>
        </w:rPr>
        <w:t> </w:t>
      </w:r>
      <w:r>
        <w:rPr>
          <w:sz w:val="24"/>
        </w:rPr>
        <w:t>school</w:t>
      </w:r>
      <w:r>
        <w:rPr>
          <w:spacing w:val="-3"/>
          <w:sz w:val="24"/>
        </w:rPr>
        <w:t> </w:t>
      </w:r>
      <w:r>
        <w:rPr>
          <w:sz w:val="24"/>
        </w:rPr>
        <w:t>(or,</w:t>
      </w:r>
      <w:r>
        <w:rPr>
          <w:spacing w:val="-5"/>
          <w:sz w:val="24"/>
        </w:rPr>
        <w:t> </w:t>
      </w:r>
      <w:r>
        <w:rPr>
          <w:sz w:val="24"/>
        </w:rPr>
        <w:t>for</w:t>
      </w:r>
      <w:r>
        <w:rPr>
          <w:spacing w:val="-5"/>
          <w:sz w:val="24"/>
        </w:rPr>
        <w:t> </w:t>
      </w:r>
      <w:r>
        <w:rPr>
          <w:sz w:val="24"/>
        </w:rPr>
        <w:t>children</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attending</w:t>
      </w:r>
      <w:r>
        <w:rPr>
          <w:spacing w:val="-3"/>
          <w:sz w:val="24"/>
        </w:rPr>
        <w:t> </w:t>
      </w:r>
      <w:r>
        <w:rPr>
          <w:sz w:val="24"/>
        </w:rPr>
        <w:t>another</w:t>
      </w:r>
      <w:r>
        <w:rPr>
          <w:spacing w:val="-3"/>
          <w:sz w:val="24"/>
        </w:rPr>
        <w:t> </w:t>
      </w:r>
      <w:r>
        <w:rPr>
          <w:sz w:val="24"/>
        </w:rPr>
        <w:t>institution, the local authority) </w:t>
      </w:r>
      <w:r>
        <w:rPr>
          <w:b/>
          <w:sz w:val="24"/>
        </w:rPr>
        <w:t>must </w:t>
      </w:r>
      <w:r>
        <w:rPr>
          <w:sz w:val="24"/>
        </w:rPr>
        <w:t>prepare and send a report of the meeting to everyone invited within two weeks of</w:t>
      </w:r>
      <w:r>
        <w:rPr>
          <w:spacing w:val="-1"/>
          <w:sz w:val="24"/>
        </w:rPr>
        <w:t> </w:t>
      </w:r>
      <w:r>
        <w:rPr>
          <w:sz w:val="24"/>
        </w:rPr>
        <w:t>the meeting. The report </w:t>
      </w:r>
      <w:r>
        <w:rPr>
          <w:b/>
          <w:sz w:val="24"/>
        </w:rPr>
        <w:t>must</w:t>
      </w:r>
      <w:r>
        <w:rPr>
          <w:b/>
          <w:spacing w:val="-1"/>
          <w:sz w:val="24"/>
        </w:rPr>
        <w:t> </w:t>
      </w:r>
      <w:r>
        <w:rPr>
          <w:sz w:val="24"/>
        </w:rPr>
        <w:t>set out recommendations on any amendments required to the EHC plan, and should refer to any difference between the school or other institution’s recommendations and those of others attending the meeting</w:t>
      </w:r>
    </w:p>
    <w:p>
      <w:pPr>
        <w:pStyle w:val="ListParagraph"/>
        <w:numPr>
          <w:ilvl w:val="2"/>
          <w:numId w:val="1"/>
        </w:numPr>
        <w:tabs>
          <w:tab w:pos="1812" w:val="left" w:leader="none"/>
        </w:tabs>
        <w:spacing w:line="285" w:lineRule="auto" w:before="234" w:after="0"/>
        <w:ind w:left="1812" w:right="117" w:hanging="425"/>
        <w:jc w:val="left"/>
        <w:rPr>
          <w:sz w:val="24"/>
        </w:rPr>
      </w:pPr>
      <w:r>
        <w:rPr>
          <w:sz w:val="24"/>
        </w:rPr>
        <w:t>Within four weeks of the review meeting, the local authority </w:t>
      </w:r>
      <w:r>
        <w:rPr>
          <w:b/>
          <w:sz w:val="24"/>
        </w:rPr>
        <w:t>must </w:t>
      </w:r>
      <w:r>
        <w:rPr>
          <w:sz w:val="24"/>
        </w:rPr>
        <w:t>decide whether</w:t>
      </w:r>
      <w:r>
        <w:rPr>
          <w:spacing w:val="-2"/>
          <w:sz w:val="24"/>
        </w:rPr>
        <w:t> </w:t>
      </w:r>
      <w:r>
        <w:rPr>
          <w:sz w:val="24"/>
        </w:rPr>
        <w:t>it</w:t>
      </w:r>
      <w:r>
        <w:rPr>
          <w:spacing w:val="-2"/>
          <w:sz w:val="24"/>
        </w:rPr>
        <w:t> </w:t>
      </w:r>
      <w:r>
        <w:rPr>
          <w:sz w:val="24"/>
        </w:rPr>
        <w:t>proposes</w:t>
      </w:r>
      <w:r>
        <w:rPr>
          <w:spacing w:val="-3"/>
          <w:sz w:val="24"/>
        </w:rPr>
        <w:t> </w:t>
      </w:r>
      <w:r>
        <w:rPr>
          <w:sz w:val="24"/>
        </w:rPr>
        <w:t>to</w:t>
      </w:r>
      <w:r>
        <w:rPr>
          <w:spacing w:val="-3"/>
          <w:sz w:val="24"/>
        </w:rPr>
        <w:t> </w:t>
      </w:r>
      <w:r>
        <w:rPr>
          <w:sz w:val="24"/>
        </w:rPr>
        <w:t>keep</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as</w:t>
      </w:r>
      <w:r>
        <w:rPr>
          <w:spacing w:val="-3"/>
          <w:sz w:val="24"/>
        </w:rPr>
        <w:t> </w:t>
      </w:r>
      <w:r>
        <w:rPr>
          <w:sz w:val="24"/>
        </w:rPr>
        <w:t>it</w:t>
      </w:r>
      <w:r>
        <w:rPr>
          <w:spacing w:val="-2"/>
          <w:sz w:val="24"/>
        </w:rPr>
        <w:t> </w:t>
      </w:r>
      <w:r>
        <w:rPr>
          <w:sz w:val="24"/>
        </w:rPr>
        <w:t>is,</w:t>
      </w:r>
      <w:r>
        <w:rPr>
          <w:spacing w:val="-2"/>
          <w:sz w:val="24"/>
        </w:rPr>
        <w:t> </w:t>
      </w:r>
      <w:r>
        <w:rPr>
          <w:sz w:val="24"/>
        </w:rPr>
        <w:t>amend</w:t>
      </w:r>
      <w:r>
        <w:rPr>
          <w:spacing w:val="-3"/>
          <w:sz w:val="24"/>
        </w:rPr>
        <w:t> </w:t>
      </w:r>
      <w:r>
        <w:rPr>
          <w:sz w:val="24"/>
        </w:rPr>
        <w:t>the</w:t>
      </w:r>
      <w:r>
        <w:rPr>
          <w:spacing w:val="-3"/>
          <w:sz w:val="24"/>
        </w:rPr>
        <w:t> </w:t>
      </w:r>
      <w:r>
        <w:rPr>
          <w:sz w:val="24"/>
        </w:rPr>
        <w:t>plan,</w:t>
      </w:r>
      <w:r>
        <w:rPr>
          <w:spacing w:val="-2"/>
          <w:sz w:val="24"/>
        </w:rPr>
        <w:t> </w:t>
      </w:r>
      <w:r>
        <w:rPr>
          <w:sz w:val="24"/>
        </w:rPr>
        <w:t>or</w:t>
      </w:r>
      <w:r>
        <w:rPr>
          <w:spacing w:val="-2"/>
          <w:sz w:val="24"/>
        </w:rPr>
        <w:t> </w:t>
      </w:r>
      <w:r>
        <w:rPr>
          <w:sz w:val="24"/>
        </w:rPr>
        <w:t>cease to maintain the plan, and notify the child’s parent or the young person and the school or other institution attended</w:t>
      </w:r>
    </w:p>
    <w:p>
      <w:pPr>
        <w:pStyle w:val="ListParagraph"/>
        <w:numPr>
          <w:ilvl w:val="2"/>
          <w:numId w:val="1"/>
        </w:numPr>
        <w:tabs>
          <w:tab w:pos="1812" w:val="left" w:leader="none"/>
        </w:tabs>
        <w:spacing w:line="283" w:lineRule="auto" w:before="246" w:after="0"/>
        <w:ind w:left="1812" w:right="827" w:hanging="425"/>
        <w:jc w:val="left"/>
        <w:rPr>
          <w:sz w:val="24"/>
        </w:rPr>
      </w:pPr>
      <w:r>
        <w:rPr>
          <w:sz w:val="24"/>
        </w:rPr>
        <w:t>If the plan needs to be amended, the local authority should start the process</w:t>
      </w:r>
      <w:r>
        <w:rPr>
          <w:spacing w:val="-5"/>
          <w:sz w:val="24"/>
        </w:rPr>
        <w:t> </w:t>
      </w:r>
      <w:r>
        <w:rPr>
          <w:sz w:val="24"/>
        </w:rPr>
        <w:t>of</w:t>
      </w:r>
      <w:r>
        <w:rPr>
          <w:spacing w:val="-6"/>
          <w:sz w:val="24"/>
        </w:rPr>
        <w:t> </w:t>
      </w:r>
      <w:r>
        <w:rPr>
          <w:sz w:val="24"/>
        </w:rPr>
        <w:t>amendment</w:t>
      </w:r>
      <w:r>
        <w:rPr>
          <w:spacing w:val="-4"/>
          <w:sz w:val="24"/>
        </w:rPr>
        <w:t> </w:t>
      </w:r>
      <w:r>
        <w:rPr>
          <w:sz w:val="24"/>
        </w:rPr>
        <w:t>without</w:t>
      </w:r>
      <w:r>
        <w:rPr>
          <w:spacing w:val="-4"/>
          <w:sz w:val="24"/>
        </w:rPr>
        <w:t> </w:t>
      </w:r>
      <w:r>
        <w:rPr>
          <w:sz w:val="24"/>
        </w:rPr>
        <w:t>delay</w:t>
      </w:r>
      <w:r>
        <w:rPr>
          <w:spacing w:val="-5"/>
          <w:sz w:val="24"/>
        </w:rPr>
        <w:t> </w:t>
      </w:r>
      <w:r>
        <w:rPr>
          <w:sz w:val="24"/>
        </w:rPr>
        <w:t>(see</w:t>
      </w:r>
      <w:r>
        <w:rPr>
          <w:spacing w:val="-5"/>
          <w:sz w:val="24"/>
        </w:rPr>
        <w:t> </w:t>
      </w:r>
      <w:r>
        <w:rPr>
          <w:sz w:val="24"/>
        </w:rPr>
        <w:t>paragraph</w:t>
      </w:r>
      <w:r>
        <w:rPr>
          <w:spacing w:val="-5"/>
          <w:sz w:val="24"/>
        </w:rPr>
        <w:t> </w:t>
      </w:r>
      <w:r>
        <w:rPr>
          <w:sz w:val="24"/>
        </w:rPr>
        <w:t>9.193</w:t>
      </w:r>
      <w:r>
        <w:rPr>
          <w:spacing w:val="-6"/>
          <w:sz w:val="24"/>
        </w:rPr>
        <w:t> </w:t>
      </w:r>
      <w:r>
        <w:rPr>
          <w:sz w:val="24"/>
        </w:rPr>
        <w:t>onwards)</w:t>
      </w:r>
    </w:p>
    <w:p>
      <w:pPr>
        <w:pStyle w:val="ListParagraph"/>
        <w:numPr>
          <w:ilvl w:val="2"/>
          <w:numId w:val="1"/>
        </w:numPr>
        <w:tabs>
          <w:tab w:pos="1812" w:val="left" w:leader="none"/>
        </w:tabs>
        <w:spacing w:line="288" w:lineRule="auto" w:before="246" w:after="0"/>
        <w:ind w:left="1812" w:right="306" w:hanging="425"/>
        <w:jc w:val="left"/>
        <w:rPr>
          <w:sz w:val="24"/>
        </w:rPr>
      </w:pPr>
      <w:r>
        <w:rPr>
          <w:sz w:val="24"/>
        </w:rPr>
        <w:t>If the local authority decides not to amend the plan or decides to cease to maintain</w:t>
      </w:r>
      <w:r>
        <w:rPr>
          <w:spacing w:val="-3"/>
          <w:sz w:val="24"/>
        </w:rPr>
        <w:t> </w:t>
      </w:r>
      <w:r>
        <w:rPr>
          <w:sz w:val="24"/>
        </w:rPr>
        <w:t>it,</w:t>
      </w:r>
      <w:r>
        <w:rPr>
          <w:spacing w:val="-3"/>
          <w:sz w:val="24"/>
        </w:rPr>
        <w:t> </w:t>
      </w:r>
      <w:r>
        <w:rPr>
          <w:sz w:val="24"/>
        </w:rPr>
        <w:t>they</w:t>
      </w:r>
      <w:r>
        <w:rPr>
          <w:spacing w:val="-3"/>
          <w:sz w:val="24"/>
        </w:rPr>
        <w:t> </w:t>
      </w:r>
      <w:r>
        <w:rPr>
          <w:b/>
          <w:sz w:val="24"/>
        </w:rPr>
        <w:t>must</w:t>
      </w:r>
      <w:r>
        <w:rPr>
          <w:b/>
          <w:spacing w:val="-4"/>
          <w:sz w:val="24"/>
        </w:rPr>
        <w:t> </w:t>
      </w:r>
      <w:r>
        <w:rPr>
          <w:sz w:val="24"/>
        </w:rPr>
        <w:t>notify</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of</w:t>
      </w:r>
      <w:r>
        <w:rPr>
          <w:spacing w:val="-2"/>
          <w:sz w:val="24"/>
        </w:rPr>
        <w:t> </w:t>
      </w:r>
      <w:r>
        <w:rPr>
          <w:sz w:val="24"/>
        </w:rPr>
        <w:t>their right to appeal that decision and the time limits for doing so, of the requirements for them to consider mediation should they wish to appeal, and the availability of information, advice and support and disagreement resolution services</w:t>
      </w:r>
    </w:p>
    <w:p>
      <w:pPr>
        <w:pStyle w:val="Heading2"/>
        <w:spacing w:line="276" w:lineRule="auto" w:before="235"/>
      </w:pPr>
      <w:r>
        <w:rPr>
          <w:color w:val="1F497D"/>
        </w:rPr>
        <w:t>Reviews</w:t>
      </w:r>
      <w:r>
        <w:rPr>
          <w:color w:val="1F497D"/>
          <w:spacing w:val="-3"/>
        </w:rPr>
        <w:t> </w:t>
      </w:r>
      <w:r>
        <w:rPr>
          <w:color w:val="1F497D"/>
        </w:rPr>
        <w:t>where</w:t>
      </w:r>
      <w:r>
        <w:rPr>
          <w:color w:val="1F497D"/>
          <w:spacing w:val="-3"/>
        </w:rPr>
        <w:t> </w:t>
      </w:r>
      <w:r>
        <w:rPr>
          <w:color w:val="1F497D"/>
        </w:rPr>
        <w:t>a</w:t>
      </w:r>
      <w:r>
        <w:rPr>
          <w:color w:val="1F497D"/>
          <w:spacing w:val="-3"/>
        </w:rPr>
        <w:t> </w:t>
      </w:r>
      <w:r>
        <w:rPr>
          <w:color w:val="1F497D"/>
        </w:rPr>
        <w:t>child</w:t>
      </w:r>
      <w:r>
        <w:rPr>
          <w:color w:val="1F497D"/>
          <w:spacing w:val="-4"/>
        </w:rPr>
        <w:t> </w:t>
      </w:r>
      <w:r>
        <w:rPr>
          <w:color w:val="1F497D"/>
        </w:rPr>
        <w:t>or</w:t>
      </w:r>
      <w:r>
        <w:rPr>
          <w:color w:val="1F497D"/>
          <w:spacing w:val="-3"/>
        </w:rPr>
        <w:t> </w:t>
      </w:r>
      <w:r>
        <w:rPr>
          <w:color w:val="1F497D"/>
        </w:rPr>
        <w:t>young</w:t>
      </w:r>
      <w:r>
        <w:rPr>
          <w:color w:val="1F497D"/>
          <w:spacing w:val="-4"/>
        </w:rPr>
        <w:t> </w:t>
      </w:r>
      <w:r>
        <w:rPr>
          <w:color w:val="1F497D"/>
        </w:rPr>
        <w:t>person</w:t>
      </w:r>
      <w:r>
        <w:rPr>
          <w:color w:val="1F497D"/>
          <w:spacing w:val="-4"/>
        </w:rPr>
        <w:t> </w:t>
      </w:r>
      <w:r>
        <w:rPr>
          <w:color w:val="1F497D"/>
        </w:rPr>
        <w:t>does</w:t>
      </w:r>
      <w:r>
        <w:rPr>
          <w:color w:val="1F497D"/>
          <w:spacing w:val="-3"/>
        </w:rPr>
        <w:t> </w:t>
      </w:r>
      <w:r>
        <w:rPr>
          <w:color w:val="1F497D"/>
        </w:rPr>
        <w:t>not</w:t>
      </w:r>
      <w:r>
        <w:rPr>
          <w:color w:val="1F497D"/>
          <w:spacing w:val="-3"/>
        </w:rPr>
        <w:t> </w:t>
      </w:r>
      <w:r>
        <w:rPr>
          <w:color w:val="1F497D"/>
        </w:rPr>
        <w:t>attend</w:t>
      </w:r>
      <w:r>
        <w:rPr>
          <w:color w:val="1F497D"/>
          <w:spacing w:val="-4"/>
        </w:rPr>
        <w:t> </w:t>
      </w:r>
      <w:r>
        <w:rPr>
          <w:color w:val="1F497D"/>
        </w:rPr>
        <w:t>a</w:t>
      </w:r>
      <w:r>
        <w:rPr>
          <w:color w:val="1F497D"/>
          <w:spacing w:val="-3"/>
        </w:rPr>
        <w:t> </w:t>
      </w:r>
      <w:r>
        <w:rPr>
          <w:color w:val="1F497D"/>
        </w:rPr>
        <w:t>school</w:t>
      </w:r>
      <w:r>
        <w:rPr>
          <w:color w:val="1F497D"/>
          <w:spacing w:val="-3"/>
        </w:rPr>
        <w:t> </w:t>
      </w:r>
      <w:r>
        <w:rPr>
          <w:color w:val="1F497D"/>
        </w:rPr>
        <w:t>or other institution</w:t>
      </w:r>
    </w:p>
    <w:p>
      <w:pPr>
        <w:pStyle w:val="ListParagraph"/>
        <w:numPr>
          <w:ilvl w:val="1"/>
          <w:numId w:val="1"/>
        </w:numPr>
        <w:tabs>
          <w:tab w:pos="815" w:val="left" w:leader="none"/>
          <w:tab w:pos="820" w:val="left" w:leader="none"/>
        </w:tabs>
        <w:spacing w:line="288" w:lineRule="auto" w:before="119" w:after="0"/>
        <w:ind w:left="820" w:right="273" w:hanging="710"/>
        <w:jc w:val="left"/>
        <w:rPr>
          <w:sz w:val="24"/>
        </w:rPr>
      </w:pPr>
      <w:r>
        <w:rPr>
          <w:sz w:val="24"/>
        </w:rPr>
        <w:t>The</w:t>
      </w:r>
      <w:r>
        <w:rPr>
          <w:spacing w:val="-3"/>
          <w:sz w:val="24"/>
        </w:rPr>
        <w:t> </w:t>
      </w:r>
      <w:r>
        <w:rPr>
          <w:sz w:val="24"/>
        </w:rPr>
        <w:t>following</w:t>
      </w:r>
      <w:r>
        <w:rPr>
          <w:spacing w:val="-3"/>
          <w:sz w:val="24"/>
        </w:rPr>
        <w:t> </w:t>
      </w:r>
      <w:r>
        <w:rPr>
          <w:sz w:val="24"/>
        </w:rPr>
        <w:t>requirements</w:t>
      </w:r>
      <w:r>
        <w:rPr>
          <w:spacing w:val="-3"/>
          <w:sz w:val="24"/>
        </w:rPr>
        <w:t> </w:t>
      </w:r>
      <w:r>
        <w:rPr>
          <w:sz w:val="24"/>
        </w:rPr>
        <w:t>apply</w:t>
      </w:r>
      <w:r>
        <w:rPr>
          <w:spacing w:val="-3"/>
          <w:sz w:val="24"/>
        </w:rPr>
        <w:t> </w:t>
      </w:r>
      <w:r>
        <w:rPr>
          <w:sz w:val="24"/>
        </w:rPr>
        <w:t>to</w:t>
      </w:r>
      <w:r>
        <w:rPr>
          <w:spacing w:val="-3"/>
          <w:sz w:val="24"/>
        </w:rPr>
        <w:t> </w:t>
      </w:r>
      <w:r>
        <w:rPr>
          <w:sz w:val="24"/>
        </w:rPr>
        <w:t>review</w:t>
      </w:r>
      <w:r>
        <w:rPr>
          <w:spacing w:val="-5"/>
          <w:sz w:val="24"/>
        </w:rPr>
        <w:t> </w:t>
      </w:r>
      <w:r>
        <w:rPr>
          <w:sz w:val="24"/>
        </w:rPr>
        <w:t>meetings</w:t>
      </w:r>
      <w:r>
        <w:rPr>
          <w:spacing w:val="-3"/>
          <w:sz w:val="24"/>
        </w:rPr>
        <w:t> </w:t>
      </w:r>
      <w:r>
        <w:rPr>
          <w:sz w:val="24"/>
        </w:rPr>
        <w:t>where</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 does not attend a school or other institution:</w:t>
      </w:r>
    </w:p>
    <w:p>
      <w:pPr>
        <w:pStyle w:val="ListParagraph"/>
        <w:numPr>
          <w:ilvl w:val="2"/>
          <w:numId w:val="1"/>
        </w:numPr>
        <w:tabs>
          <w:tab w:pos="1812" w:val="left" w:leader="none"/>
        </w:tabs>
        <w:spacing w:line="288" w:lineRule="auto" w:before="240" w:after="0"/>
        <w:ind w:left="1812" w:right="215" w:hanging="425"/>
        <w:jc w:val="left"/>
        <w:rPr>
          <w:sz w:val="24"/>
        </w:rPr>
      </w:pPr>
      <w:r>
        <w:rPr>
          <w:sz w:val="24"/>
        </w:rPr>
        <w:t>The child’s parent or the young person, a local authority SEN officer, a health service representative and a local authority social care representative </w:t>
      </w:r>
      <w:r>
        <w:rPr>
          <w:b/>
          <w:sz w:val="24"/>
        </w:rPr>
        <w:t>must </w:t>
      </w:r>
      <w:r>
        <w:rPr>
          <w:sz w:val="24"/>
        </w:rPr>
        <w:t>be invited and given at least two weeks’ notice of the date</w:t>
      </w:r>
      <w:r>
        <w:rPr>
          <w:spacing w:val="-4"/>
          <w:sz w:val="24"/>
        </w:rPr>
        <w:t> </w:t>
      </w:r>
      <w:r>
        <w:rPr>
          <w:sz w:val="24"/>
        </w:rPr>
        <w:t>of</w:t>
      </w:r>
      <w:r>
        <w:rPr>
          <w:spacing w:val="-3"/>
          <w:sz w:val="24"/>
        </w:rPr>
        <w:t> </w:t>
      </w:r>
      <w:r>
        <w:rPr>
          <w:sz w:val="24"/>
        </w:rPr>
        <w:t>the</w:t>
      </w:r>
      <w:r>
        <w:rPr>
          <w:spacing w:val="-4"/>
          <w:sz w:val="24"/>
        </w:rPr>
        <w:t> </w:t>
      </w:r>
      <w:r>
        <w:rPr>
          <w:sz w:val="24"/>
        </w:rPr>
        <w:t>meeting.</w:t>
      </w:r>
      <w:r>
        <w:rPr>
          <w:spacing w:val="-4"/>
          <w:sz w:val="24"/>
        </w:rPr>
        <w:t> </w:t>
      </w:r>
      <w:r>
        <w:rPr>
          <w:sz w:val="24"/>
        </w:rPr>
        <w:t>Other</w:t>
      </w:r>
      <w:r>
        <w:rPr>
          <w:spacing w:val="-3"/>
          <w:sz w:val="24"/>
        </w:rPr>
        <w:t> </w:t>
      </w:r>
      <w:r>
        <w:rPr>
          <w:sz w:val="24"/>
        </w:rPr>
        <w:t>individuals</w:t>
      </w:r>
      <w:r>
        <w:rPr>
          <w:spacing w:val="-4"/>
          <w:sz w:val="24"/>
        </w:rPr>
        <w:t> </w:t>
      </w:r>
      <w:r>
        <w:rPr>
          <w:sz w:val="24"/>
        </w:rPr>
        <w:t>relevant</w:t>
      </w:r>
      <w:r>
        <w:rPr>
          <w:spacing w:val="-3"/>
          <w:sz w:val="24"/>
        </w:rPr>
        <w:t> </w:t>
      </w:r>
      <w:r>
        <w:rPr>
          <w:sz w:val="24"/>
        </w:rPr>
        <w:t>to</w:t>
      </w:r>
      <w:r>
        <w:rPr>
          <w:spacing w:val="-4"/>
          <w:sz w:val="24"/>
        </w:rPr>
        <w:t> </w:t>
      </w:r>
      <w:r>
        <w:rPr>
          <w:sz w:val="24"/>
        </w:rPr>
        <w:t>the</w:t>
      </w:r>
      <w:r>
        <w:rPr>
          <w:spacing w:val="-4"/>
          <w:sz w:val="24"/>
        </w:rPr>
        <w:t> </w:t>
      </w:r>
      <w:r>
        <w:rPr>
          <w:sz w:val="24"/>
        </w:rPr>
        <w:t>review</w:t>
      </w:r>
      <w:r>
        <w:rPr>
          <w:spacing w:val="-4"/>
          <w:sz w:val="24"/>
        </w:rPr>
        <w:t> </w:t>
      </w:r>
      <w:r>
        <w:rPr>
          <w:sz w:val="24"/>
        </w:rPr>
        <w:t>should</w:t>
      </w:r>
      <w:r>
        <w:rPr>
          <w:spacing w:val="-4"/>
          <w:sz w:val="24"/>
        </w:rPr>
        <w:t> </w:t>
      </w:r>
      <w:r>
        <w:rPr>
          <w:sz w:val="24"/>
        </w:rPr>
        <w:t>also</w:t>
      </w:r>
      <w:r>
        <w:rPr>
          <w:spacing w:val="-4"/>
          <w:sz w:val="24"/>
        </w:rPr>
        <w:t> </w:t>
      </w:r>
      <w:r>
        <w:rPr>
          <w:sz w:val="24"/>
        </w:rPr>
        <w:t>be invited, including youth offending teams and job coaches where relevant, and any other person whose attendance the local authority considers </w:t>
      </w:r>
      <w:r>
        <w:rPr>
          <w:spacing w:val="-2"/>
          <w:sz w:val="24"/>
        </w:rPr>
        <w:t>appropriate</w:t>
      </w:r>
    </w:p>
    <w:p>
      <w:pPr>
        <w:pStyle w:val="ListParagraph"/>
        <w:numPr>
          <w:ilvl w:val="2"/>
          <w:numId w:val="1"/>
        </w:numPr>
        <w:tabs>
          <w:tab w:pos="1812" w:val="left" w:leader="none"/>
        </w:tabs>
        <w:spacing w:line="285" w:lineRule="auto" w:before="235" w:after="0"/>
        <w:ind w:left="1812" w:right="588" w:hanging="425"/>
        <w:jc w:val="left"/>
        <w:rPr>
          <w:sz w:val="24"/>
        </w:rPr>
      </w:pPr>
      <w:r>
        <w:rPr>
          <w:sz w:val="24"/>
        </w:rPr>
        <w:t>The</w:t>
      </w:r>
      <w:r>
        <w:rPr>
          <w:spacing w:val="-4"/>
          <w:sz w:val="24"/>
        </w:rPr>
        <w:t> </w:t>
      </w:r>
      <w:r>
        <w:rPr>
          <w:sz w:val="24"/>
        </w:rPr>
        <w:t>local</w:t>
      </w:r>
      <w:r>
        <w:rPr>
          <w:spacing w:val="-4"/>
          <w:sz w:val="24"/>
        </w:rPr>
        <w:t> </w:t>
      </w:r>
      <w:r>
        <w:rPr>
          <w:sz w:val="24"/>
        </w:rPr>
        <w:t>authority</w:t>
      </w:r>
      <w:r>
        <w:rPr>
          <w:spacing w:val="-4"/>
          <w:sz w:val="24"/>
        </w:rPr>
        <w:t> </w:t>
      </w:r>
      <w:r>
        <w:rPr>
          <w:b/>
          <w:sz w:val="24"/>
        </w:rPr>
        <w:t>must</w:t>
      </w:r>
      <w:r>
        <w:rPr>
          <w:b/>
          <w:spacing w:val="-4"/>
          <w:sz w:val="24"/>
        </w:rPr>
        <w:t> </w:t>
      </w:r>
      <w:r>
        <w:rPr>
          <w:sz w:val="24"/>
        </w:rPr>
        <w:t>seek</w:t>
      </w:r>
      <w:r>
        <w:rPr>
          <w:spacing w:val="-4"/>
          <w:sz w:val="24"/>
        </w:rPr>
        <w:t> </w:t>
      </w:r>
      <w:r>
        <w:rPr>
          <w:sz w:val="24"/>
        </w:rPr>
        <w:t>advice</w:t>
      </w:r>
      <w:r>
        <w:rPr>
          <w:spacing w:val="-4"/>
          <w:sz w:val="24"/>
        </w:rPr>
        <w:t> </w:t>
      </w:r>
      <w:r>
        <w:rPr>
          <w:sz w:val="24"/>
        </w:rPr>
        <w:t>and</w:t>
      </w:r>
      <w:r>
        <w:rPr>
          <w:spacing w:val="-4"/>
          <w:sz w:val="24"/>
        </w:rPr>
        <w:t> </w:t>
      </w:r>
      <w:r>
        <w:rPr>
          <w:sz w:val="24"/>
        </w:rPr>
        <w:t>information</w:t>
      </w:r>
      <w:r>
        <w:rPr>
          <w:spacing w:val="-4"/>
          <w:sz w:val="24"/>
        </w:rPr>
        <w:t> </w:t>
      </w:r>
      <w:r>
        <w:rPr>
          <w:sz w:val="24"/>
        </w:rPr>
        <w:t>about</w:t>
      </w:r>
      <w:r>
        <w:rPr>
          <w:spacing w:val="-3"/>
          <w:sz w:val="24"/>
        </w:rPr>
        <w:t> </w:t>
      </w:r>
      <w:r>
        <w:rPr>
          <w:sz w:val="24"/>
        </w:rPr>
        <w:t>the</w:t>
      </w:r>
      <w:r>
        <w:rPr>
          <w:spacing w:val="-4"/>
          <w:sz w:val="24"/>
        </w:rPr>
        <w:t> </w:t>
      </w:r>
      <w:r>
        <w:rPr>
          <w:sz w:val="24"/>
        </w:rPr>
        <w:t>child</w:t>
      </w:r>
      <w:r>
        <w:rPr>
          <w:spacing w:val="-4"/>
          <w:sz w:val="24"/>
        </w:rPr>
        <w:t> </w:t>
      </w:r>
      <w:r>
        <w:rPr>
          <w:sz w:val="24"/>
        </w:rPr>
        <w:t>or young person prior to the meeting from all parties invited and send any advice and information gathered to all those invited at least two weeks before the meeting</w:t>
      </w:r>
    </w:p>
    <w:p>
      <w:pPr>
        <w:spacing w:after="0" w:line="285" w:lineRule="auto"/>
        <w:jc w:val="left"/>
        <w:rPr>
          <w:sz w:val="24"/>
        </w:rPr>
        <w:sectPr>
          <w:pgSz w:w="11910" w:h="16840"/>
          <w:pgMar w:header="0" w:footer="1055" w:top="1340" w:bottom="1240" w:left="620" w:right="1320"/>
        </w:sectPr>
      </w:pPr>
    </w:p>
    <w:p>
      <w:pPr>
        <w:pStyle w:val="ListParagraph"/>
        <w:numPr>
          <w:ilvl w:val="2"/>
          <w:numId w:val="1"/>
        </w:numPr>
        <w:tabs>
          <w:tab w:pos="1812" w:val="left" w:leader="none"/>
        </w:tabs>
        <w:spacing w:line="288" w:lineRule="auto" w:before="79" w:after="0"/>
        <w:ind w:left="1812" w:right="227" w:hanging="425"/>
        <w:jc w:val="left"/>
        <w:rPr>
          <w:sz w:val="24"/>
        </w:rPr>
      </w:pPr>
      <w:r>
        <w:rPr>
          <w:sz w:val="24"/>
        </w:rPr>
        <w:t>The meeting </w:t>
      </w:r>
      <w:r>
        <w:rPr>
          <w:b/>
          <w:sz w:val="24"/>
        </w:rPr>
        <w:t>must </w:t>
      </w:r>
      <w:r>
        <w:rPr>
          <w:sz w:val="24"/>
        </w:rPr>
        <w:t>focus on the child or young person’s progress towards achieving the outcomes specified in the EHC plan, and on what changes might</w:t>
      </w:r>
      <w:r>
        <w:rPr>
          <w:spacing w:val="-1"/>
          <w:sz w:val="24"/>
        </w:rPr>
        <w:t> </w:t>
      </w:r>
      <w:r>
        <w:rPr>
          <w:sz w:val="24"/>
        </w:rPr>
        <w:t>need</w:t>
      </w:r>
      <w:r>
        <w:rPr>
          <w:spacing w:val="-1"/>
          <w:sz w:val="24"/>
        </w:rPr>
        <w:t> </w:t>
      </w:r>
      <w:r>
        <w:rPr>
          <w:sz w:val="24"/>
        </w:rPr>
        <w:t>to</w:t>
      </w:r>
      <w:r>
        <w:rPr>
          <w:spacing w:val="-2"/>
          <w:sz w:val="24"/>
        </w:rPr>
        <w:t> </w:t>
      </w:r>
      <w:r>
        <w:rPr>
          <w:sz w:val="24"/>
        </w:rPr>
        <w:t>be</w:t>
      </w:r>
      <w:r>
        <w:rPr>
          <w:spacing w:val="-2"/>
          <w:sz w:val="24"/>
        </w:rPr>
        <w:t> </w:t>
      </w:r>
      <w:r>
        <w:rPr>
          <w:sz w:val="24"/>
        </w:rPr>
        <w:t>made</w:t>
      </w:r>
      <w:r>
        <w:rPr>
          <w:spacing w:val="-2"/>
          <w:sz w:val="24"/>
        </w:rPr>
        <w:t> </w:t>
      </w:r>
      <w:r>
        <w:rPr>
          <w:sz w:val="24"/>
        </w:rPr>
        <w:t>to</w:t>
      </w:r>
      <w:r>
        <w:rPr>
          <w:spacing w:val="-2"/>
          <w:sz w:val="24"/>
        </w:rPr>
        <w:t> </w:t>
      </w:r>
      <w:r>
        <w:rPr>
          <w:sz w:val="24"/>
        </w:rPr>
        <w:t>the</w:t>
      </w:r>
      <w:r>
        <w:rPr>
          <w:spacing w:val="-2"/>
          <w:sz w:val="24"/>
        </w:rPr>
        <w:t> </w:t>
      </w:r>
      <w:r>
        <w:rPr>
          <w:sz w:val="24"/>
        </w:rPr>
        <w:t>support</w:t>
      </w:r>
      <w:r>
        <w:rPr>
          <w:spacing w:val="-2"/>
          <w:sz w:val="24"/>
        </w:rPr>
        <w:t> </w:t>
      </w:r>
      <w:r>
        <w:rPr>
          <w:sz w:val="24"/>
        </w:rPr>
        <w:t>provided</w:t>
      </w:r>
      <w:r>
        <w:rPr>
          <w:spacing w:val="-2"/>
          <w:sz w:val="24"/>
        </w:rPr>
        <w:t> </w:t>
      </w:r>
      <w:r>
        <w:rPr>
          <w:sz w:val="24"/>
        </w:rPr>
        <w:t>to</w:t>
      </w:r>
      <w:r>
        <w:rPr>
          <w:spacing w:val="-2"/>
          <w:sz w:val="24"/>
        </w:rPr>
        <w:t> </w:t>
      </w:r>
      <w:r>
        <w:rPr>
          <w:sz w:val="24"/>
        </w:rPr>
        <w:t>help</w:t>
      </w:r>
      <w:r>
        <w:rPr>
          <w:spacing w:val="-1"/>
          <w:sz w:val="24"/>
        </w:rPr>
        <w:t> </w:t>
      </w:r>
      <w:r>
        <w:rPr>
          <w:sz w:val="24"/>
        </w:rPr>
        <w:t>them</w:t>
      </w:r>
      <w:r>
        <w:rPr>
          <w:spacing w:val="-1"/>
          <w:sz w:val="24"/>
        </w:rPr>
        <w:t> </w:t>
      </w:r>
      <w:r>
        <w:rPr>
          <w:sz w:val="24"/>
        </w:rPr>
        <w:t>achieve</w:t>
      </w:r>
      <w:r>
        <w:rPr>
          <w:spacing w:val="-2"/>
          <w:sz w:val="24"/>
        </w:rPr>
        <w:t> </w:t>
      </w:r>
      <w:r>
        <w:rPr>
          <w:sz w:val="24"/>
        </w:rPr>
        <w:t>those outcomes, or whether changes are needed to the outcomes themselves. Children,</w:t>
      </w:r>
      <w:r>
        <w:rPr>
          <w:spacing w:val="-3"/>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should</w:t>
      </w:r>
      <w:r>
        <w:rPr>
          <w:spacing w:val="-4"/>
          <w:sz w:val="24"/>
        </w:rPr>
        <w:t> </w:t>
      </w:r>
      <w:r>
        <w:rPr>
          <w:sz w:val="24"/>
        </w:rPr>
        <w:t>be</w:t>
      </w:r>
      <w:r>
        <w:rPr>
          <w:spacing w:val="-4"/>
          <w:sz w:val="24"/>
        </w:rPr>
        <w:t> </w:t>
      </w:r>
      <w:r>
        <w:rPr>
          <w:sz w:val="24"/>
        </w:rPr>
        <w:t>supported</w:t>
      </w:r>
      <w:r>
        <w:rPr>
          <w:spacing w:val="-4"/>
          <w:sz w:val="24"/>
        </w:rPr>
        <w:t> </w:t>
      </w:r>
      <w:r>
        <w:rPr>
          <w:sz w:val="24"/>
        </w:rPr>
        <w:t>to</w:t>
      </w:r>
      <w:r>
        <w:rPr>
          <w:spacing w:val="-4"/>
          <w:sz w:val="24"/>
        </w:rPr>
        <w:t> </w:t>
      </w:r>
      <w:r>
        <w:rPr>
          <w:sz w:val="24"/>
        </w:rPr>
        <w:t>engage</w:t>
      </w:r>
      <w:r>
        <w:rPr>
          <w:spacing w:val="-4"/>
          <w:sz w:val="24"/>
        </w:rPr>
        <w:t> </w:t>
      </w:r>
      <w:r>
        <w:rPr>
          <w:sz w:val="24"/>
        </w:rPr>
        <w:t>fully</w:t>
      </w:r>
      <w:r>
        <w:rPr>
          <w:spacing w:val="-4"/>
          <w:sz w:val="24"/>
        </w:rPr>
        <w:t> </w:t>
      </w:r>
      <w:r>
        <w:rPr>
          <w:sz w:val="24"/>
        </w:rPr>
        <w:t>in the review meeting</w:t>
      </w:r>
    </w:p>
    <w:p>
      <w:pPr>
        <w:pStyle w:val="ListParagraph"/>
        <w:numPr>
          <w:ilvl w:val="2"/>
          <w:numId w:val="1"/>
        </w:numPr>
        <w:tabs>
          <w:tab w:pos="1812" w:val="left" w:leader="none"/>
        </w:tabs>
        <w:spacing w:line="288" w:lineRule="auto" w:before="234" w:after="0"/>
        <w:ind w:left="1812" w:right="281" w:hanging="425"/>
        <w:jc w:val="left"/>
        <w:rPr>
          <w:sz w:val="24"/>
        </w:rPr>
      </w:pPr>
      <w:r>
        <w:rPr>
          <w:sz w:val="24"/>
        </w:rPr>
        <w:t>The local authority </w:t>
      </w:r>
      <w:r>
        <w:rPr>
          <w:b/>
          <w:sz w:val="24"/>
        </w:rPr>
        <w:t>must </w:t>
      </w:r>
      <w:r>
        <w:rPr>
          <w:sz w:val="24"/>
        </w:rPr>
        <w:t>prepare and send a report of the meeting to everyone</w:t>
      </w:r>
      <w:r>
        <w:rPr>
          <w:spacing w:val="-3"/>
          <w:sz w:val="24"/>
        </w:rPr>
        <w:t> </w:t>
      </w:r>
      <w:r>
        <w:rPr>
          <w:sz w:val="24"/>
        </w:rPr>
        <w:t>invited</w:t>
      </w:r>
      <w:r>
        <w:rPr>
          <w:spacing w:val="-3"/>
          <w:sz w:val="24"/>
        </w:rPr>
        <w:t> </w:t>
      </w:r>
      <w:r>
        <w:rPr>
          <w:sz w:val="24"/>
        </w:rPr>
        <w:t>within</w:t>
      </w:r>
      <w:r>
        <w:rPr>
          <w:spacing w:val="-3"/>
          <w:sz w:val="24"/>
        </w:rPr>
        <w:t> </w:t>
      </w:r>
      <w:r>
        <w:rPr>
          <w:sz w:val="24"/>
        </w:rPr>
        <w:t>two</w:t>
      </w:r>
      <w:r>
        <w:rPr>
          <w:spacing w:val="-3"/>
          <w:sz w:val="24"/>
        </w:rPr>
        <w:t> </w:t>
      </w:r>
      <w:r>
        <w:rPr>
          <w:sz w:val="24"/>
        </w:rPr>
        <w:t>weeks</w:t>
      </w:r>
      <w:r>
        <w:rPr>
          <w:spacing w:val="-3"/>
          <w:sz w:val="24"/>
        </w:rPr>
        <w:t> </w:t>
      </w:r>
      <w:r>
        <w:rPr>
          <w:sz w:val="24"/>
        </w:rPr>
        <w:t>of</w:t>
      </w:r>
      <w:r>
        <w:rPr>
          <w:spacing w:val="-4"/>
          <w:sz w:val="24"/>
        </w:rPr>
        <w:t> </w:t>
      </w:r>
      <w:r>
        <w:rPr>
          <w:sz w:val="24"/>
        </w:rPr>
        <w:t>the</w:t>
      </w:r>
      <w:r>
        <w:rPr>
          <w:spacing w:val="-3"/>
          <w:sz w:val="24"/>
        </w:rPr>
        <w:t> </w:t>
      </w:r>
      <w:r>
        <w:rPr>
          <w:sz w:val="24"/>
        </w:rPr>
        <w:t>meeting.</w:t>
      </w:r>
      <w:r>
        <w:rPr>
          <w:spacing w:val="-2"/>
          <w:sz w:val="24"/>
        </w:rPr>
        <w:t> </w:t>
      </w:r>
      <w:r>
        <w:rPr>
          <w:sz w:val="24"/>
        </w:rPr>
        <w:t>The</w:t>
      </w:r>
      <w:r>
        <w:rPr>
          <w:spacing w:val="-3"/>
          <w:sz w:val="24"/>
        </w:rPr>
        <w:t> </w:t>
      </w:r>
      <w:r>
        <w:rPr>
          <w:sz w:val="24"/>
        </w:rPr>
        <w:t>report</w:t>
      </w:r>
      <w:r>
        <w:rPr>
          <w:spacing w:val="-2"/>
          <w:sz w:val="24"/>
        </w:rPr>
        <w:t> </w:t>
      </w:r>
      <w:r>
        <w:rPr>
          <w:b/>
          <w:sz w:val="24"/>
        </w:rPr>
        <w:t>must</w:t>
      </w:r>
      <w:r>
        <w:rPr>
          <w:b/>
          <w:spacing w:val="-4"/>
          <w:sz w:val="24"/>
        </w:rPr>
        <w:t> </w:t>
      </w:r>
      <w:r>
        <w:rPr>
          <w:sz w:val="24"/>
        </w:rPr>
        <w:t>set</w:t>
      </w:r>
      <w:r>
        <w:rPr>
          <w:spacing w:val="-2"/>
          <w:sz w:val="24"/>
        </w:rPr>
        <w:t> </w:t>
      </w:r>
      <w:r>
        <w:rPr>
          <w:sz w:val="24"/>
        </w:rPr>
        <w:t>out recommendations on any amendments required to the EHC plan, and should refer to any difference between the local authority’s recommendations, and those of others attending the meeting</w:t>
      </w:r>
    </w:p>
    <w:p>
      <w:pPr>
        <w:pStyle w:val="ListParagraph"/>
        <w:numPr>
          <w:ilvl w:val="2"/>
          <w:numId w:val="1"/>
        </w:numPr>
        <w:tabs>
          <w:tab w:pos="1812" w:val="left" w:leader="none"/>
        </w:tabs>
        <w:spacing w:line="285" w:lineRule="auto" w:before="235" w:after="0"/>
        <w:ind w:left="1812" w:right="427" w:hanging="425"/>
        <w:jc w:val="both"/>
        <w:rPr>
          <w:sz w:val="24"/>
        </w:rPr>
      </w:pPr>
      <w:r>
        <w:rPr>
          <w:sz w:val="24"/>
        </w:rPr>
        <w:t>Within four weeks of the review meeting, the local authority </w:t>
      </w:r>
      <w:r>
        <w:rPr>
          <w:b/>
          <w:sz w:val="24"/>
        </w:rPr>
        <w:t>must </w:t>
      </w:r>
      <w:r>
        <w:rPr>
          <w:sz w:val="24"/>
        </w:rPr>
        <w:t>decide whether</w:t>
      </w:r>
      <w:r>
        <w:rPr>
          <w:spacing w:val="-2"/>
          <w:sz w:val="24"/>
        </w:rPr>
        <w:t> </w:t>
      </w:r>
      <w:r>
        <w:rPr>
          <w:sz w:val="24"/>
        </w:rPr>
        <w:t>it</w:t>
      </w:r>
      <w:r>
        <w:rPr>
          <w:spacing w:val="-2"/>
          <w:sz w:val="24"/>
        </w:rPr>
        <w:t> </w:t>
      </w:r>
      <w:r>
        <w:rPr>
          <w:sz w:val="24"/>
        </w:rPr>
        <w:t>proposes</w:t>
      </w:r>
      <w:r>
        <w:rPr>
          <w:spacing w:val="-3"/>
          <w:sz w:val="24"/>
        </w:rPr>
        <w:t> </w:t>
      </w:r>
      <w:r>
        <w:rPr>
          <w:sz w:val="24"/>
        </w:rPr>
        <w:t>to</w:t>
      </w:r>
      <w:r>
        <w:rPr>
          <w:spacing w:val="-3"/>
          <w:sz w:val="24"/>
        </w:rPr>
        <w:t> </w:t>
      </w:r>
      <w:r>
        <w:rPr>
          <w:sz w:val="24"/>
        </w:rPr>
        <w:t>keep</w:t>
      </w:r>
      <w:r>
        <w:rPr>
          <w:spacing w:val="-3"/>
          <w:sz w:val="24"/>
        </w:rPr>
        <w:t> </w:t>
      </w:r>
      <w:r>
        <w:rPr>
          <w:sz w:val="24"/>
        </w:rPr>
        <w:t>the</w:t>
      </w:r>
      <w:r>
        <w:rPr>
          <w:spacing w:val="-3"/>
          <w:sz w:val="24"/>
        </w:rPr>
        <w:t> </w:t>
      </w:r>
      <w:r>
        <w:rPr>
          <w:sz w:val="24"/>
        </w:rPr>
        <w:t>plan</w:t>
      </w:r>
      <w:r>
        <w:rPr>
          <w:spacing w:val="-3"/>
          <w:sz w:val="24"/>
        </w:rPr>
        <w:t> </w:t>
      </w:r>
      <w:r>
        <w:rPr>
          <w:sz w:val="24"/>
        </w:rPr>
        <w:t>as</w:t>
      </w:r>
      <w:r>
        <w:rPr>
          <w:spacing w:val="-3"/>
          <w:sz w:val="24"/>
        </w:rPr>
        <w:t> </w:t>
      </w:r>
      <w:r>
        <w:rPr>
          <w:sz w:val="24"/>
        </w:rPr>
        <w:t>it</w:t>
      </w:r>
      <w:r>
        <w:rPr>
          <w:spacing w:val="-2"/>
          <w:sz w:val="24"/>
        </w:rPr>
        <w:t> </w:t>
      </w:r>
      <w:r>
        <w:rPr>
          <w:sz w:val="24"/>
        </w:rPr>
        <w:t>is,</w:t>
      </w:r>
      <w:r>
        <w:rPr>
          <w:spacing w:val="-2"/>
          <w:sz w:val="24"/>
        </w:rPr>
        <w:t> </w:t>
      </w:r>
      <w:r>
        <w:rPr>
          <w:sz w:val="24"/>
        </w:rPr>
        <w:t>amend</w:t>
      </w:r>
      <w:r>
        <w:rPr>
          <w:spacing w:val="-3"/>
          <w:sz w:val="24"/>
        </w:rPr>
        <w:t> </w:t>
      </w:r>
      <w:r>
        <w:rPr>
          <w:sz w:val="24"/>
        </w:rPr>
        <w:t>the</w:t>
      </w:r>
      <w:r>
        <w:rPr>
          <w:spacing w:val="-3"/>
          <w:sz w:val="24"/>
        </w:rPr>
        <w:t> </w:t>
      </w:r>
      <w:r>
        <w:rPr>
          <w:sz w:val="24"/>
        </w:rPr>
        <w:t>plan,</w:t>
      </w:r>
      <w:r>
        <w:rPr>
          <w:spacing w:val="-2"/>
          <w:sz w:val="24"/>
        </w:rPr>
        <w:t> </w:t>
      </w:r>
      <w:r>
        <w:rPr>
          <w:sz w:val="24"/>
        </w:rPr>
        <w:t>or</w:t>
      </w:r>
      <w:r>
        <w:rPr>
          <w:spacing w:val="-2"/>
          <w:sz w:val="24"/>
        </w:rPr>
        <w:t> </w:t>
      </w:r>
      <w:r>
        <w:rPr>
          <w:sz w:val="24"/>
        </w:rPr>
        <w:t>cease</w:t>
      </w:r>
      <w:r>
        <w:rPr>
          <w:spacing w:val="-3"/>
          <w:sz w:val="24"/>
        </w:rPr>
        <w:t> </w:t>
      </w:r>
      <w:r>
        <w:rPr>
          <w:sz w:val="24"/>
        </w:rPr>
        <w:t>to maintain the plan, and notify the child’s parent or the young person</w:t>
      </w:r>
    </w:p>
    <w:p>
      <w:pPr>
        <w:pStyle w:val="ListParagraph"/>
        <w:numPr>
          <w:ilvl w:val="2"/>
          <w:numId w:val="1"/>
        </w:numPr>
        <w:tabs>
          <w:tab w:pos="1812" w:val="left" w:leader="none"/>
        </w:tabs>
        <w:spacing w:line="283" w:lineRule="auto" w:before="243" w:after="0"/>
        <w:ind w:left="1812" w:right="827" w:hanging="425"/>
        <w:jc w:val="left"/>
        <w:rPr>
          <w:sz w:val="24"/>
        </w:rPr>
      </w:pPr>
      <w:r>
        <w:rPr>
          <w:sz w:val="24"/>
        </w:rPr>
        <w:t>If the plan needs to be amended, the local authority should start the process</w:t>
      </w:r>
      <w:r>
        <w:rPr>
          <w:spacing w:val="-5"/>
          <w:sz w:val="24"/>
        </w:rPr>
        <w:t> </w:t>
      </w:r>
      <w:r>
        <w:rPr>
          <w:sz w:val="24"/>
        </w:rPr>
        <w:t>of</w:t>
      </w:r>
      <w:r>
        <w:rPr>
          <w:spacing w:val="-6"/>
          <w:sz w:val="24"/>
        </w:rPr>
        <w:t> </w:t>
      </w:r>
      <w:r>
        <w:rPr>
          <w:sz w:val="24"/>
        </w:rPr>
        <w:t>amendment</w:t>
      </w:r>
      <w:r>
        <w:rPr>
          <w:spacing w:val="-4"/>
          <w:sz w:val="24"/>
        </w:rPr>
        <w:t> </w:t>
      </w:r>
      <w:r>
        <w:rPr>
          <w:sz w:val="24"/>
        </w:rPr>
        <w:t>without</w:t>
      </w:r>
      <w:r>
        <w:rPr>
          <w:spacing w:val="-4"/>
          <w:sz w:val="24"/>
        </w:rPr>
        <w:t> </w:t>
      </w:r>
      <w:r>
        <w:rPr>
          <w:sz w:val="24"/>
        </w:rPr>
        <w:t>delay</w:t>
      </w:r>
      <w:r>
        <w:rPr>
          <w:spacing w:val="-5"/>
          <w:sz w:val="24"/>
        </w:rPr>
        <w:t> </w:t>
      </w:r>
      <w:r>
        <w:rPr>
          <w:sz w:val="24"/>
        </w:rPr>
        <w:t>(see</w:t>
      </w:r>
      <w:r>
        <w:rPr>
          <w:spacing w:val="-5"/>
          <w:sz w:val="24"/>
        </w:rPr>
        <w:t> </w:t>
      </w:r>
      <w:r>
        <w:rPr>
          <w:sz w:val="24"/>
        </w:rPr>
        <w:t>paragraph</w:t>
      </w:r>
      <w:r>
        <w:rPr>
          <w:spacing w:val="-6"/>
          <w:sz w:val="24"/>
        </w:rPr>
        <w:t> </w:t>
      </w:r>
      <w:r>
        <w:rPr>
          <w:sz w:val="24"/>
        </w:rPr>
        <w:t>9.193</w:t>
      </w:r>
      <w:r>
        <w:rPr>
          <w:spacing w:val="-5"/>
          <w:sz w:val="24"/>
        </w:rPr>
        <w:t> </w:t>
      </w:r>
      <w:r>
        <w:rPr>
          <w:sz w:val="24"/>
        </w:rPr>
        <w:t>onwards)</w:t>
      </w:r>
    </w:p>
    <w:p>
      <w:pPr>
        <w:pStyle w:val="ListParagraph"/>
        <w:numPr>
          <w:ilvl w:val="2"/>
          <w:numId w:val="1"/>
        </w:numPr>
        <w:tabs>
          <w:tab w:pos="1812" w:val="left" w:leader="none"/>
        </w:tabs>
        <w:spacing w:line="285" w:lineRule="auto" w:before="246" w:after="0"/>
        <w:ind w:left="1812" w:right="119" w:hanging="425"/>
        <w:jc w:val="left"/>
        <w:rPr>
          <w:sz w:val="24"/>
        </w:rPr>
      </w:pPr>
      <w:r>
        <w:rPr>
          <w:sz w:val="24"/>
        </w:rPr>
        <w:t>If the local authority decides not to amend the plan or decides to cease to maintain it, they </w:t>
      </w:r>
      <w:r>
        <w:rPr>
          <w:b/>
          <w:sz w:val="24"/>
        </w:rPr>
        <w:t>must </w:t>
      </w:r>
      <w:r>
        <w:rPr>
          <w:sz w:val="24"/>
        </w:rPr>
        <w:t>notify the child’s parent or young person of their right to</w:t>
      </w:r>
      <w:r>
        <w:rPr>
          <w:spacing w:val="-3"/>
          <w:sz w:val="24"/>
        </w:rPr>
        <w:t> </w:t>
      </w:r>
      <w:r>
        <w:rPr>
          <w:sz w:val="24"/>
        </w:rPr>
        <w:t>appeal</w:t>
      </w:r>
      <w:r>
        <w:rPr>
          <w:spacing w:val="-3"/>
          <w:sz w:val="24"/>
        </w:rPr>
        <w:t> </w:t>
      </w:r>
      <w:r>
        <w:rPr>
          <w:sz w:val="24"/>
        </w:rPr>
        <w:t>that</w:t>
      </w:r>
      <w:r>
        <w:rPr>
          <w:spacing w:val="-2"/>
          <w:sz w:val="24"/>
        </w:rPr>
        <w:t> </w:t>
      </w:r>
      <w:r>
        <w:rPr>
          <w:sz w:val="24"/>
        </w:rPr>
        <w:t>decision</w:t>
      </w:r>
      <w:r>
        <w:rPr>
          <w:spacing w:val="-3"/>
          <w:sz w:val="24"/>
        </w:rPr>
        <w:t> </w:t>
      </w:r>
      <w:r>
        <w:rPr>
          <w:sz w:val="24"/>
        </w:rPr>
        <w:t>and</w:t>
      </w:r>
      <w:r>
        <w:rPr>
          <w:spacing w:val="-3"/>
          <w:sz w:val="24"/>
        </w:rPr>
        <w:t> </w:t>
      </w:r>
      <w:r>
        <w:rPr>
          <w:sz w:val="24"/>
        </w:rPr>
        <w:t>the</w:t>
      </w:r>
      <w:r>
        <w:rPr>
          <w:spacing w:val="-3"/>
          <w:sz w:val="24"/>
        </w:rPr>
        <w:t> </w:t>
      </w:r>
      <w:r>
        <w:rPr>
          <w:sz w:val="24"/>
        </w:rPr>
        <w:t>time</w:t>
      </w:r>
      <w:r>
        <w:rPr>
          <w:spacing w:val="-3"/>
          <w:sz w:val="24"/>
        </w:rPr>
        <w:t> </w:t>
      </w:r>
      <w:r>
        <w:rPr>
          <w:sz w:val="24"/>
        </w:rPr>
        <w:t>limit</w:t>
      </w:r>
      <w:r>
        <w:rPr>
          <w:spacing w:val="-2"/>
          <w:sz w:val="24"/>
        </w:rPr>
        <w:t> </w:t>
      </w:r>
      <w:r>
        <w:rPr>
          <w:sz w:val="24"/>
        </w:rPr>
        <w:t>for</w:t>
      </w:r>
      <w:r>
        <w:rPr>
          <w:spacing w:val="-4"/>
          <w:sz w:val="24"/>
        </w:rPr>
        <w:t> </w:t>
      </w:r>
      <w:r>
        <w:rPr>
          <w:sz w:val="24"/>
        </w:rPr>
        <w:t>doing</w:t>
      </w:r>
      <w:r>
        <w:rPr>
          <w:spacing w:val="-3"/>
          <w:sz w:val="24"/>
        </w:rPr>
        <w:t> </w:t>
      </w:r>
      <w:r>
        <w:rPr>
          <w:sz w:val="24"/>
        </w:rPr>
        <w:t>so,</w:t>
      </w:r>
      <w:r>
        <w:rPr>
          <w:spacing w:val="-2"/>
          <w:sz w:val="24"/>
        </w:rPr>
        <w:t> </w:t>
      </w:r>
      <w:r>
        <w:rPr>
          <w:sz w:val="24"/>
        </w:rPr>
        <w:t>of</w:t>
      </w:r>
      <w:r>
        <w:rPr>
          <w:spacing w:val="-3"/>
          <w:sz w:val="24"/>
        </w:rPr>
        <w:t> </w:t>
      </w:r>
      <w:r>
        <w:rPr>
          <w:sz w:val="24"/>
        </w:rPr>
        <w:t>the</w:t>
      </w:r>
      <w:r>
        <w:rPr>
          <w:spacing w:val="-3"/>
          <w:sz w:val="24"/>
        </w:rPr>
        <w:t> </w:t>
      </w:r>
      <w:r>
        <w:rPr>
          <w:sz w:val="24"/>
        </w:rPr>
        <w:t>requirement</w:t>
      </w:r>
      <w:r>
        <w:rPr>
          <w:spacing w:val="-2"/>
          <w:sz w:val="24"/>
        </w:rPr>
        <w:t> </w:t>
      </w:r>
      <w:r>
        <w:rPr>
          <w:sz w:val="24"/>
        </w:rPr>
        <w:t>for them to consider mediation should they wish to appeal, and the availability of information, advice and support, and disagreement resolution services</w:t>
      </w:r>
    </w:p>
    <w:p>
      <w:pPr>
        <w:pStyle w:val="Heading2"/>
        <w:spacing w:before="250"/>
      </w:pPr>
      <w:r>
        <w:rPr>
          <w:color w:val="1F497D"/>
        </w:rPr>
        <w:t>Reviews</w:t>
      </w:r>
      <w:r>
        <w:rPr>
          <w:color w:val="1F497D"/>
          <w:spacing w:val="-7"/>
        </w:rPr>
        <w:t> </w:t>
      </w:r>
      <w:r>
        <w:rPr>
          <w:color w:val="1F497D"/>
        </w:rPr>
        <w:t>of</w:t>
      </w:r>
      <w:r>
        <w:rPr>
          <w:color w:val="1F497D"/>
          <w:spacing w:val="-7"/>
        </w:rPr>
        <w:t> </w:t>
      </w:r>
      <w:r>
        <w:rPr>
          <w:color w:val="1F497D"/>
        </w:rPr>
        <w:t>EHC</w:t>
      </w:r>
      <w:r>
        <w:rPr>
          <w:color w:val="1F497D"/>
          <w:spacing w:val="-8"/>
        </w:rPr>
        <w:t> </w:t>
      </w:r>
      <w:r>
        <w:rPr>
          <w:color w:val="1F497D"/>
        </w:rPr>
        <w:t>plans</w:t>
      </w:r>
      <w:r>
        <w:rPr>
          <w:color w:val="1F497D"/>
          <w:spacing w:val="-7"/>
        </w:rPr>
        <w:t> </w:t>
      </w:r>
      <w:r>
        <w:rPr>
          <w:color w:val="1F497D"/>
        </w:rPr>
        <w:t>for</w:t>
      </w:r>
      <w:r>
        <w:rPr>
          <w:color w:val="1F497D"/>
          <w:spacing w:val="-7"/>
        </w:rPr>
        <w:t> </w:t>
      </w:r>
      <w:r>
        <w:rPr>
          <w:color w:val="1F497D"/>
        </w:rPr>
        <w:t>children</w:t>
      </w:r>
      <w:r>
        <w:rPr>
          <w:color w:val="1F497D"/>
          <w:spacing w:val="-8"/>
        </w:rPr>
        <w:t> </w:t>
      </w:r>
      <w:r>
        <w:rPr>
          <w:color w:val="1F497D"/>
        </w:rPr>
        <w:t>aged</w:t>
      </w:r>
      <w:r>
        <w:rPr>
          <w:color w:val="1F497D"/>
          <w:spacing w:val="-7"/>
        </w:rPr>
        <w:t> </w:t>
      </w:r>
      <w:r>
        <w:rPr>
          <w:color w:val="1F497D"/>
        </w:rPr>
        <w:t>0</w:t>
      </w:r>
      <w:r>
        <w:rPr>
          <w:color w:val="1F497D"/>
          <w:spacing w:val="-7"/>
        </w:rPr>
        <w:t> </w:t>
      </w:r>
      <w:r>
        <w:rPr>
          <w:color w:val="1F497D"/>
        </w:rPr>
        <w:t>to</w:t>
      </w:r>
      <w:r>
        <w:rPr>
          <w:color w:val="1F497D"/>
          <w:spacing w:val="-8"/>
        </w:rPr>
        <w:t> </w:t>
      </w:r>
      <w:r>
        <w:rPr>
          <w:color w:val="1F497D"/>
          <w:spacing w:val="-10"/>
        </w:rPr>
        <w:t>5</w:t>
      </w:r>
    </w:p>
    <w:p>
      <w:pPr>
        <w:pStyle w:val="ListParagraph"/>
        <w:numPr>
          <w:ilvl w:val="1"/>
          <w:numId w:val="1"/>
        </w:numPr>
        <w:tabs>
          <w:tab w:pos="815" w:val="left" w:leader="none"/>
          <w:tab w:pos="820" w:val="left" w:leader="none"/>
        </w:tabs>
        <w:spacing w:line="288" w:lineRule="auto" w:before="165" w:after="0"/>
        <w:ind w:left="820" w:right="204" w:hanging="710"/>
        <w:jc w:val="left"/>
        <w:rPr>
          <w:sz w:val="24"/>
        </w:rPr>
      </w:pPr>
      <w:r>
        <w:rPr>
          <w:sz w:val="24"/>
        </w:rPr>
        <w:t>Local authorities should consider reviewing an EHC plan for a child under five at least every three to six months to ensure that the provision continues to be appropriate. Such reviews would complement the duty to carry out a review at least annually but may be streamlined and not necessarily require the attendance of the full range of professionals, depending on the needs of the child. The child’s parent </w:t>
      </w:r>
      <w:r>
        <w:rPr>
          <w:b/>
          <w:sz w:val="24"/>
        </w:rPr>
        <w:t>must</w:t>
      </w:r>
      <w:r>
        <w:rPr>
          <w:b/>
          <w:spacing w:val="-2"/>
          <w:sz w:val="24"/>
        </w:rPr>
        <w:t> </w:t>
      </w:r>
      <w:r>
        <w:rPr>
          <w:sz w:val="24"/>
        </w:rPr>
        <w:t>be</w:t>
      </w:r>
      <w:r>
        <w:rPr>
          <w:spacing w:val="-3"/>
          <w:sz w:val="24"/>
        </w:rPr>
        <w:t> </w:t>
      </w:r>
      <w:r>
        <w:rPr>
          <w:sz w:val="24"/>
        </w:rPr>
        <w:t>fully</w:t>
      </w:r>
      <w:r>
        <w:rPr>
          <w:spacing w:val="-3"/>
          <w:sz w:val="24"/>
        </w:rPr>
        <w:t> </w:t>
      </w:r>
      <w:r>
        <w:rPr>
          <w:sz w:val="24"/>
        </w:rPr>
        <w:t>consulted</w:t>
      </w:r>
      <w:r>
        <w:rPr>
          <w:spacing w:val="-3"/>
          <w:sz w:val="24"/>
        </w:rPr>
        <w:t> </w:t>
      </w:r>
      <w:r>
        <w:rPr>
          <w:sz w:val="24"/>
        </w:rPr>
        <w:t>on</w:t>
      </w:r>
      <w:r>
        <w:rPr>
          <w:spacing w:val="-3"/>
          <w:sz w:val="24"/>
        </w:rPr>
        <w:t> </w:t>
      </w:r>
      <w:r>
        <w:rPr>
          <w:sz w:val="24"/>
        </w:rPr>
        <w:t>any</w:t>
      </w:r>
      <w:r>
        <w:rPr>
          <w:spacing w:val="-3"/>
          <w:sz w:val="24"/>
        </w:rPr>
        <w:t> </w:t>
      </w:r>
      <w:r>
        <w:rPr>
          <w:sz w:val="24"/>
        </w:rPr>
        <w:t>proposed</w:t>
      </w:r>
      <w:r>
        <w:rPr>
          <w:spacing w:val="-3"/>
          <w:sz w:val="24"/>
        </w:rPr>
        <w:t> </w:t>
      </w:r>
      <w:r>
        <w:rPr>
          <w:sz w:val="24"/>
        </w:rPr>
        <w:t>changes</w:t>
      </w:r>
      <w:r>
        <w:rPr>
          <w:spacing w:val="-3"/>
          <w:sz w:val="24"/>
        </w:rPr>
        <w:t> </w:t>
      </w:r>
      <w:r>
        <w:rPr>
          <w:sz w:val="24"/>
        </w:rPr>
        <w:t>to</w:t>
      </w:r>
      <w:r>
        <w:rPr>
          <w:spacing w:val="-3"/>
          <w:sz w:val="24"/>
        </w:rPr>
        <w:t> </w:t>
      </w:r>
      <w:r>
        <w:rPr>
          <w:sz w:val="24"/>
        </w:rPr>
        <w:t>the</w:t>
      </w:r>
      <w:r>
        <w:rPr>
          <w:spacing w:val="-3"/>
          <w:sz w:val="24"/>
        </w:rPr>
        <w:t> </w:t>
      </w:r>
      <w:r>
        <w:rPr>
          <w:sz w:val="24"/>
        </w:rPr>
        <w:t>EHC</w:t>
      </w:r>
      <w:r>
        <w:rPr>
          <w:spacing w:val="-3"/>
          <w:sz w:val="24"/>
        </w:rPr>
        <w:t> </w:t>
      </w:r>
      <w:r>
        <w:rPr>
          <w:sz w:val="24"/>
        </w:rPr>
        <w:t>plan</w:t>
      </w:r>
      <w:r>
        <w:rPr>
          <w:spacing w:val="-2"/>
          <w:sz w:val="24"/>
        </w:rPr>
        <w:t> </w:t>
      </w:r>
      <w:r>
        <w:rPr>
          <w:sz w:val="24"/>
        </w:rPr>
        <w:t>and</w:t>
      </w:r>
      <w:r>
        <w:rPr>
          <w:spacing w:val="-3"/>
          <w:sz w:val="24"/>
        </w:rPr>
        <w:t> </w:t>
      </w:r>
      <w:r>
        <w:rPr>
          <w:sz w:val="24"/>
        </w:rPr>
        <w:t>made</w:t>
      </w:r>
      <w:r>
        <w:rPr>
          <w:spacing w:val="-3"/>
          <w:sz w:val="24"/>
        </w:rPr>
        <w:t> </w:t>
      </w:r>
      <w:r>
        <w:rPr>
          <w:sz w:val="24"/>
        </w:rPr>
        <w:t>aware of their right to appeal to the Tribunal.</w:t>
      </w:r>
    </w:p>
    <w:p>
      <w:pPr>
        <w:pStyle w:val="Heading2"/>
        <w:spacing w:before="243"/>
      </w:pPr>
      <w:r>
        <w:rPr>
          <w:color w:val="1F497D"/>
        </w:rPr>
        <w:t>Transfer</w:t>
      </w:r>
      <w:r>
        <w:rPr>
          <w:color w:val="1F497D"/>
          <w:spacing w:val="-12"/>
        </w:rPr>
        <w:t> </w:t>
      </w:r>
      <w:r>
        <w:rPr>
          <w:color w:val="1F497D"/>
        </w:rPr>
        <w:t>between</w:t>
      </w:r>
      <w:r>
        <w:rPr>
          <w:color w:val="1F497D"/>
          <w:spacing w:val="-11"/>
        </w:rPr>
        <w:t> </w:t>
      </w:r>
      <w:r>
        <w:rPr>
          <w:color w:val="1F497D"/>
        </w:rPr>
        <w:t>phases</w:t>
      </w:r>
      <w:r>
        <w:rPr>
          <w:color w:val="1F497D"/>
          <w:spacing w:val="-11"/>
        </w:rPr>
        <w:t> </w:t>
      </w:r>
      <w:r>
        <w:rPr>
          <w:color w:val="1F497D"/>
        </w:rPr>
        <w:t>of</w:t>
      </w:r>
      <w:r>
        <w:rPr>
          <w:color w:val="1F497D"/>
          <w:spacing w:val="-10"/>
        </w:rPr>
        <w:t> </w:t>
      </w:r>
      <w:r>
        <w:rPr>
          <w:color w:val="1F497D"/>
          <w:spacing w:val="-2"/>
        </w:rPr>
        <w:t>education</w:t>
      </w:r>
    </w:p>
    <w:p>
      <w:pPr>
        <w:pStyle w:val="ListParagraph"/>
        <w:numPr>
          <w:ilvl w:val="1"/>
          <w:numId w:val="1"/>
        </w:numPr>
        <w:tabs>
          <w:tab w:pos="815" w:val="left" w:leader="none"/>
          <w:tab w:pos="820" w:val="left" w:leader="none"/>
        </w:tabs>
        <w:spacing w:line="288" w:lineRule="auto" w:before="166" w:after="0"/>
        <w:ind w:left="820" w:right="126" w:hanging="710"/>
        <w:jc w:val="left"/>
        <w:rPr>
          <w:sz w:val="24"/>
        </w:rPr>
      </w:pPr>
      <w:r>
        <w:rPr>
          <w:sz w:val="24"/>
        </w:rPr>
        <w:t>An EHC plan </w:t>
      </w:r>
      <w:r>
        <w:rPr>
          <w:b/>
          <w:sz w:val="24"/>
        </w:rPr>
        <w:t>must </w:t>
      </w:r>
      <w:r>
        <w:rPr>
          <w:sz w:val="24"/>
        </w:rPr>
        <w:t>be reviewed and amended in sufficient time prior to a child or young person moving between key phases of education, to allow for planning for and,</w:t>
      </w:r>
      <w:r>
        <w:rPr>
          <w:spacing w:val="-3"/>
          <w:sz w:val="24"/>
        </w:rPr>
        <w:t> </w:t>
      </w:r>
      <w:r>
        <w:rPr>
          <w:sz w:val="24"/>
        </w:rPr>
        <w:t>where</w:t>
      </w:r>
      <w:r>
        <w:rPr>
          <w:spacing w:val="-3"/>
          <w:sz w:val="24"/>
        </w:rPr>
        <w:t> </w:t>
      </w:r>
      <w:r>
        <w:rPr>
          <w:sz w:val="24"/>
        </w:rPr>
        <w:t>necessary,</w:t>
      </w:r>
      <w:r>
        <w:rPr>
          <w:spacing w:val="-3"/>
          <w:sz w:val="24"/>
        </w:rPr>
        <w:t> </w:t>
      </w:r>
      <w:r>
        <w:rPr>
          <w:sz w:val="24"/>
        </w:rPr>
        <w:t>commissioning</w:t>
      </w:r>
      <w:r>
        <w:rPr>
          <w:spacing w:val="-4"/>
          <w:sz w:val="24"/>
        </w:rPr>
        <w:t> </w:t>
      </w:r>
      <w:r>
        <w:rPr>
          <w:sz w:val="24"/>
        </w:rPr>
        <w:t>of</w:t>
      </w:r>
      <w:r>
        <w:rPr>
          <w:spacing w:val="-3"/>
          <w:sz w:val="24"/>
        </w:rPr>
        <w:t> </w:t>
      </w:r>
      <w:r>
        <w:rPr>
          <w:sz w:val="24"/>
        </w:rPr>
        <w:t>support</w:t>
      </w:r>
      <w:r>
        <w:rPr>
          <w:spacing w:val="-3"/>
          <w:sz w:val="24"/>
        </w:rPr>
        <w:t> </w:t>
      </w:r>
      <w:r>
        <w:rPr>
          <w:sz w:val="24"/>
        </w:rPr>
        <w:t>and</w:t>
      </w:r>
      <w:r>
        <w:rPr>
          <w:spacing w:val="-4"/>
          <w:sz w:val="24"/>
        </w:rPr>
        <w:t> </w:t>
      </w:r>
      <w:r>
        <w:rPr>
          <w:sz w:val="24"/>
        </w:rPr>
        <w:t>provision</w:t>
      </w:r>
      <w:r>
        <w:rPr>
          <w:spacing w:val="-4"/>
          <w:sz w:val="24"/>
        </w:rPr>
        <w:t> </w:t>
      </w:r>
      <w:r>
        <w:rPr>
          <w:sz w:val="24"/>
        </w:rPr>
        <w:t>at</w:t>
      </w:r>
      <w:r>
        <w:rPr>
          <w:spacing w:val="-3"/>
          <w:sz w:val="24"/>
        </w:rPr>
        <w:t> </w:t>
      </w:r>
      <w:r>
        <w:rPr>
          <w:sz w:val="24"/>
        </w:rPr>
        <w:t>the</w:t>
      </w:r>
      <w:r>
        <w:rPr>
          <w:spacing w:val="-4"/>
          <w:sz w:val="24"/>
        </w:rPr>
        <w:t> </w:t>
      </w:r>
      <w:r>
        <w:rPr>
          <w:sz w:val="24"/>
        </w:rPr>
        <w:t>new</w:t>
      </w:r>
      <w:r>
        <w:rPr>
          <w:spacing w:val="-4"/>
          <w:sz w:val="24"/>
        </w:rPr>
        <w:t> </w:t>
      </w:r>
      <w:r>
        <w:rPr>
          <w:sz w:val="24"/>
        </w:rPr>
        <w:t>institution.</w:t>
      </w:r>
    </w:p>
    <w:p>
      <w:pPr>
        <w:pStyle w:val="BodyText"/>
        <w:spacing w:line="288" w:lineRule="auto"/>
        <w:ind w:firstLine="0"/>
      </w:pPr>
      <w:r>
        <w:rPr/>
        <w:t>The</w:t>
      </w:r>
      <w:r>
        <w:rPr>
          <w:spacing w:val="-3"/>
        </w:rPr>
        <w:t> </w:t>
      </w:r>
      <w:r>
        <w:rPr/>
        <w:t>review</w:t>
      </w:r>
      <w:r>
        <w:rPr>
          <w:spacing w:val="-2"/>
        </w:rPr>
        <w:t> </w:t>
      </w:r>
      <w:r>
        <w:rPr/>
        <w:t>and</w:t>
      </w:r>
      <w:r>
        <w:rPr>
          <w:spacing w:val="-3"/>
        </w:rPr>
        <w:t> </w:t>
      </w:r>
      <w:r>
        <w:rPr/>
        <w:t>any</w:t>
      </w:r>
      <w:r>
        <w:rPr>
          <w:spacing w:val="-3"/>
        </w:rPr>
        <w:t> </w:t>
      </w:r>
      <w:r>
        <w:rPr/>
        <w:t>amendments</w:t>
      </w:r>
      <w:r>
        <w:rPr>
          <w:spacing w:val="-3"/>
        </w:rPr>
        <w:t> </w:t>
      </w:r>
      <w:r>
        <w:rPr>
          <w:b/>
        </w:rPr>
        <w:t>must</w:t>
      </w:r>
      <w:r>
        <w:rPr>
          <w:b/>
          <w:spacing w:val="-3"/>
        </w:rPr>
        <w:t> </w:t>
      </w:r>
      <w:r>
        <w:rPr/>
        <w:t>be</w:t>
      </w:r>
      <w:r>
        <w:rPr>
          <w:spacing w:val="-4"/>
        </w:rPr>
        <w:t> </w:t>
      </w:r>
      <w:r>
        <w:rPr/>
        <w:t>completed</w:t>
      </w:r>
      <w:r>
        <w:rPr>
          <w:spacing w:val="-3"/>
        </w:rPr>
        <w:t> </w:t>
      </w:r>
      <w:r>
        <w:rPr/>
        <w:t>by</w:t>
      </w:r>
      <w:r>
        <w:rPr>
          <w:spacing w:val="-3"/>
        </w:rPr>
        <w:t> </w:t>
      </w:r>
      <w:r>
        <w:rPr/>
        <w:t>15</w:t>
      </w:r>
      <w:r>
        <w:rPr>
          <w:spacing w:val="-3"/>
        </w:rPr>
        <w:t> </w:t>
      </w:r>
      <w:r>
        <w:rPr/>
        <w:t>February</w:t>
      </w:r>
      <w:r>
        <w:rPr>
          <w:spacing w:val="-3"/>
        </w:rPr>
        <w:t> </w:t>
      </w:r>
      <w:r>
        <w:rPr/>
        <w:t>in</w:t>
      </w:r>
      <w:r>
        <w:rPr>
          <w:spacing w:val="-3"/>
        </w:rPr>
        <w:t> </w:t>
      </w:r>
      <w:r>
        <w:rPr/>
        <w:t>the</w:t>
      </w:r>
      <w:r>
        <w:rPr>
          <w:spacing w:val="-4"/>
        </w:rPr>
        <w:t> </w:t>
      </w:r>
      <w:r>
        <w:rPr/>
        <w:t>calendar year of the transfer at the latest for transfers into or between schools. The key transfers are:</w:t>
      </w:r>
    </w:p>
    <w:p>
      <w:pPr>
        <w:spacing w:after="0" w:line="288" w:lineRule="auto"/>
        <w:sectPr>
          <w:pgSz w:w="11910" w:h="16840"/>
          <w:pgMar w:header="0" w:footer="1055" w:top="1340" w:bottom="1240" w:left="620" w:right="1320"/>
        </w:sectPr>
      </w:pPr>
    </w:p>
    <w:p>
      <w:pPr>
        <w:pStyle w:val="ListParagraph"/>
        <w:numPr>
          <w:ilvl w:val="2"/>
          <w:numId w:val="1"/>
        </w:numPr>
        <w:tabs>
          <w:tab w:pos="1812" w:val="left" w:leader="none"/>
        </w:tabs>
        <w:spacing w:line="240" w:lineRule="auto" w:before="79" w:after="0"/>
        <w:ind w:left="1812" w:right="0" w:hanging="425"/>
        <w:jc w:val="left"/>
        <w:rPr>
          <w:sz w:val="24"/>
        </w:rPr>
      </w:pPr>
      <w:r>
        <w:rPr>
          <w:sz w:val="24"/>
        </w:rPr>
        <w:t>early</w:t>
      </w:r>
      <w:r>
        <w:rPr>
          <w:spacing w:val="-3"/>
          <w:sz w:val="24"/>
        </w:rPr>
        <w:t> </w:t>
      </w:r>
      <w:r>
        <w:rPr>
          <w:sz w:val="24"/>
        </w:rPr>
        <w:t>years</w:t>
      </w:r>
      <w:r>
        <w:rPr>
          <w:spacing w:val="-3"/>
          <w:sz w:val="24"/>
        </w:rPr>
        <w:t> </w:t>
      </w:r>
      <w:r>
        <w:rPr>
          <w:sz w:val="24"/>
        </w:rPr>
        <w:t>provider</w:t>
      </w:r>
      <w:r>
        <w:rPr>
          <w:spacing w:val="-2"/>
          <w:sz w:val="24"/>
        </w:rPr>
        <w:t> </w:t>
      </w:r>
      <w:r>
        <w:rPr>
          <w:sz w:val="24"/>
        </w:rPr>
        <w:t>to</w:t>
      </w:r>
      <w:r>
        <w:rPr>
          <w:spacing w:val="-4"/>
          <w:sz w:val="24"/>
        </w:rPr>
        <w:t> </w:t>
      </w:r>
      <w:r>
        <w:rPr>
          <w:spacing w:val="-2"/>
          <w:sz w:val="24"/>
        </w:rPr>
        <w:t>school</w:t>
      </w:r>
    </w:p>
    <w:p>
      <w:pPr>
        <w:pStyle w:val="BodyText"/>
        <w:spacing w:before="16"/>
        <w:ind w:left="0" w:firstLine="0"/>
      </w:pPr>
    </w:p>
    <w:p>
      <w:pPr>
        <w:pStyle w:val="ListParagraph"/>
        <w:numPr>
          <w:ilvl w:val="2"/>
          <w:numId w:val="1"/>
        </w:numPr>
        <w:tabs>
          <w:tab w:pos="1812" w:val="left" w:leader="none"/>
        </w:tabs>
        <w:spacing w:line="240" w:lineRule="auto" w:before="1" w:after="0"/>
        <w:ind w:left="1812" w:right="0" w:hanging="425"/>
        <w:jc w:val="left"/>
        <w:rPr>
          <w:sz w:val="24"/>
        </w:rPr>
      </w:pPr>
      <w:r>
        <w:rPr>
          <w:sz w:val="24"/>
        </w:rPr>
        <w:t>infant</w:t>
      </w:r>
      <w:r>
        <w:rPr>
          <w:spacing w:val="-2"/>
          <w:sz w:val="24"/>
        </w:rPr>
        <w:t> </w:t>
      </w:r>
      <w:r>
        <w:rPr>
          <w:sz w:val="24"/>
        </w:rPr>
        <w:t>school</w:t>
      </w:r>
      <w:r>
        <w:rPr>
          <w:spacing w:val="-3"/>
          <w:sz w:val="24"/>
        </w:rPr>
        <w:t> </w:t>
      </w:r>
      <w:r>
        <w:rPr>
          <w:sz w:val="24"/>
        </w:rPr>
        <w:t>to</w:t>
      </w:r>
      <w:r>
        <w:rPr>
          <w:spacing w:val="-3"/>
          <w:sz w:val="24"/>
        </w:rPr>
        <w:t> </w:t>
      </w:r>
      <w:r>
        <w:rPr>
          <w:sz w:val="24"/>
        </w:rPr>
        <w:t>junior</w:t>
      </w:r>
      <w:r>
        <w:rPr>
          <w:spacing w:val="-3"/>
          <w:sz w:val="24"/>
        </w:rPr>
        <w:t> </w:t>
      </w:r>
      <w:r>
        <w:rPr>
          <w:spacing w:val="-2"/>
          <w:sz w:val="24"/>
        </w:rPr>
        <w:t>school</w:t>
      </w:r>
    </w:p>
    <w:p>
      <w:pPr>
        <w:pStyle w:val="BodyText"/>
        <w:spacing w:before="17"/>
        <w:ind w:left="0" w:firstLine="0"/>
      </w:pPr>
    </w:p>
    <w:p>
      <w:pPr>
        <w:pStyle w:val="ListParagraph"/>
        <w:numPr>
          <w:ilvl w:val="2"/>
          <w:numId w:val="1"/>
        </w:numPr>
        <w:tabs>
          <w:tab w:pos="1812" w:val="left" w:leader="none"/>
        </w:tabs>
        <w:spacing w:line="240" w:lineRule="auto" w:before="1" w:after="0"/>
        <w:ind w:left="1812" w:right="0" w:hanging="425"/>
        <w:jc w:val="left"/>
        <w:rPr>
          <w:sz w:val="24"/>
        </w:rPr>
      </w:pPr>
      <w:r>
        <w:rPr>
          <w:sz w:val="24"/>
        </w:rPr>
        <w:t>primary</w:t>
      </w:r>
      <w:r>
        <w:rPr>
          <w:spacing w:val="-3"/>
          <w:sz w:val="24"/>
        </w:rPr>
        <w:t> </w:t>
      </w:r>
      <w:r>
        <w:rPr>
          <w:sz w:val="24"/>
        </w:rPr>
        <w:t>school</w:t>
      </w:r>
      <w:r>
        <w:rPr>
          <w:spacing w:val="-3"/>
          <w:sz w:val="24"/>
        </w:rPr>
        <w:t> </w:t>
      </w:r>
      <w:r>
        <w:rPr>
          <w:sz w:val="24"/>
        </w:rPr>
        <w:t>to</w:t>
      </w:r>
      <w:r>
        <w:rPr>
          <w:spacing w:val="-3"/>
          <w:sz w:val="24"/>
        </w:rPr>
        <w:t> </w:t>
      </w:r>
      <w:r>
        <w:rPr>
          <w:sz w:val="24"/>
        </w:rPr>
        <w:t>middle</w:t>
      </w:r>
      <w:r>
        <w:rPr>
          <w:spacing w:val="-3"/>
          <w:sz w:val="24"/>
        </w:rPr>
        <w:t> </w:t>
      </w:r>
      <w:r>
        <w:rPr>
          <w:spacing w:val="-2"/>
          <w:sz w:val="24"/>
        </w:rPr>
        <w:t>school</w:t>
      </w:r>
    </w:p>
    <w:p>
      <w:pPr>
        <w:pStyle w:val="BodyText"/>
        <w:spacing w:before="16"/>
        <w:ind w:left="0" w:firstLine="0"/>
      </w:pPr>
    </w:p>
    <w:p>
      <w:pPr>
        <w:pStyle w:val="ListParagraph"/>
        <w:numPr>
          <w:ilvl w:val="2"/>
          <w:numId w:val="1"/>
        </w:numPr>
        <w:tabs>
          <w:tab w:pos="1812" w:val="left" w:leader="none"/>
        </w:tabs>
        <w:spacing w:line="240" w:lineRule="auto" w:before="0" w:after="0"/>
        <w:ind w:left="1812" w:right="0" w:hanging="425"/>
        <w:jc w:val="left"/>
        <w:rPr>
          <w:sz w:val="24"/>
        </w:rPr>
      </w:pPr>
      <w:r>
        <w:rPr>
          <w:sz w:val="24"/>
        </w:rPr>
        <w:t>primary</w:t>
      </w:r>
      <w:r>
        <w:rPr>
          <w:spacing w:val="-4"/>
          <w:sz w:val="24"/>
        </w:rPr>
        <w:t> </w:t>
      </w:r>
      <w:r>
        <w:rPr>
          <w:sz w:val="24"/>
        </w:rPr>
        <w:t>school</w:t>
      </w:r>
      <w:r>
        <w:rPr>
          <w:spacing w:val="-3"/>
          <w:sz w:val="24"/>
        </w:rPr>
        <w:t> </w:t>
      </w:r>
      <w:r>
        <w:rPr>
          <w:sz w:val="24"/>
        </w:rPr>
        <w:t>to</w:t>
      </w:r>
      <w:r>
        <w:rPr>
          <w:spacing w:val="-4"/>
          <w:sz w:val="24"/>
        </w:rPr>
        <w:t> </w:t>
      </w:r>
      <w:r>
        <w:rPr>
          <w:sz w:val="24"/>
        </w:rPr>
        <w:t>secondary</w:t>
      </w:r>
      <w:r>
        <w:rPr>
          <w:spacing w:val="-3"/>
          <w:sz w:val="24"/>
        </w:rPr>
        <w:t> </w:t>
      </w:r>
      <w:r>
        <w:rPr>
          <w:sz w:val="24"/>
        </w:rPr>
        <w:t>school,</w:t>
      </w:r>
      <w:r>
        <w:rPr>
          <w:spacing w:val="-3"/>
          <w:sz w:val="24"/>
        </w:rPr>
        <w:t> </w:t>
      </w:r>
      <w:r>
        <w:rPr>
          <w:spacing w:val="-5"/>
          <w:sz w:val="24"/>
        </w:rPr>
        <w:t>and</w:t>
      </w:r>
    </w:p>
    <w:p>
      <w:pPr>
        <w:pStyle w:val="BodyText"/>
        <w:spacing w:before="18"/>
        <w:ind w:left="0" w:firstLine="0"/>
      </w:pPr>
    </w:p>
    <w:p>
      <w:pPr>
        <w:pStyle w:val="ListParagraph"/>
        <w:numPr>
          <w:ilvl w:val="2"/>
          <w:numId w:val="1"/>
        </w:numPr>
        <w:tabs>
          <w:tab w:pos="1812" w:val="left" w:leader="none"/>
        </w:tabs>
        <w:spacing w:line="240" w:lineRule="auto" w:before="0" w:after="0"/>
        <w:ind w:left="1812" w:right="0" w:hanging="425"/>
        <w:jc w:val="left"/>
        <w:rPr>
          <w:sz w:val="24"/>
        </w:rPr>
      </w:pPr>
      <w:r>
        <w:rPr>
          <w:sz w:val="24"/>
        </w:rPr>
        <w:t>middle</w:t>
      </w:r>
      <w:r>
        <w:rPr>
          <w:spacing w:val="-3"/>
          <w:sz w:val="24"/>
        </w:rPr>
        <w:t> </w:t>
      </w:r>
      <w:r>
        <w:rPr>
          <w:sz w:val="24"/>
        </w:rPr>
        <w:t>school</w:t>
      </w:r>
      <w:r>
        <w:rPr>
          <w:spacing w:val="-3"/>
          <w:sz w:val="24"/>
        </w:rPr>
        <w:t> </w:t>
      </w:r>
      <w:r>
        <w:rPr>
          <w:sz w:val="24"/>
        </w:rPr>
        <w:t>to</w:t>
      </w:r>
      <w:r>
        <w:rPr>
          <w:spacing w:val="-3"/>
          <w:sz w:val="24"/>
        </w:rPr>
        <w:t> </w:t>
      </w:r>
      <w:r>
        <w:rPr>
          <w:sz w:val="24"/>
        </w:rPr>
        <w:t>secondary</w:t>
      </w:r>
      <w:r>
        <w:rPr>
          <w:spacing w:val="-2"/>
          <w:sz w:val="24"/>
        </w:rPr>
        <w:t> school</w:t>
      </w:r>
    </w:p>
    <w:p>
      <w:pPr>
        <w:pStyle w:val="BodyText"/>
        <w:spacing w:before="16"/>
        <w:ind w:left="0" w:firstLine="0"/>
      </w:pPr>
    </w:p>
    <w:p>
      <w:pPr>
        <w:pStyle w:val="ListParagraph"/>
        <w:numPr>
          <w:ilvl w:val="1"/>
          <w:numId w:val="1"/>
        </w:numPr>
        <w:tabs>
          <w:tab w:pos="815" w:val="left" w:leader="none"/>
          <w:tab w:pos="820" w:val="left" w:leader="none"/>
        </w:tabs>
        <w:spacing w:line="288" w:lineRule="auto" w:before="1" w:after="0"/>
        <w:ind w:left="820" w:right="313" w:hanging="710"/>
        <w:jc w:val="left"/>
        <w:rPr>
          <w:sz w:val="24"/>
        </w:rPr>
      </w:pPr>
      <w:r>
        <w:rPr>
          <w:sz w:val="24"/>
        </w:rPr>
        <w:t>For young people moving from secondary school to a post-16 institution or apprenticeship, the review and any amendments to the EHC plan – including specifying</w:t>
      </w:r>
      <w:r>
        <w:rPr>
          <w:spacing w:val="-3"/>
          <w:sz w:val="24"/>
        </w:rPr>
        <w:t> </w:t>
      </w:r>
      <w:r>
        <w:rPr>
          <w:sz w:val="24"/>
        </w:rPr>
        <w:t>the</w:t>
      </w:r>
      <w:r>
        <w:rPr>
          <w:spacing w:val="-3"/>
          <w:sz w:val="24"/>
        </w:rPr>
        <w:t> </w:t>
      </w:r>
      <w:r>
        <w:rPr>
          <w:sz w:val="24"/>
        </w:rPr>
        <w:t>post-16</w:t>
      </w:r>
      <w:r>
        <w:rPr>
          <w:spacing w:val="-3"/>
          <w:sz w:val="24"/>
        </w:rPr>
        <w:t> </w:t>
      </w:r>
      <w:r>
        <w:rPr>
          <w:sz w:val="24"/>
        </w:rPr>
        <w:t>provision</w:t>
      </w:r>
      <w:r>
        <w:rPr>
          <w:spacing w:val="-3"/>
          <w:sz w:val="24"/>
        </w:rPr>
        <w:t> </w:t>
      </w:r>
      <w:r>
        <w:rPr>
          <w:sz w:val="24"/>
        </w:rPr>
        <w:t>and</w:t>
      </w:r>
      <w:r>
        <w:rPr>
          <w:spacing w:val="-3"/>
          <w:sz w:val="24"/>
        </w:rPr>
        <w:t> </w:t>
      </w:r>
      <w:r>
        <w:rPr>
          <w:sz w:val="24"/>
        </w:rPr>
        <w:t>naming</w:t>
      </w:r>
      <w:r>
        <w:rPr>
          <w:spacing w:val="-2"/>
          <w:sz w:val="24"/>
        </w:rPr>
        <w:t> </w:t>
      </w:r>
      <w:r>
        <w:rPr>
          <w:sz w:val="24"/>
        </w:rPr>
        <w:t>the</w:t>
      </w:r>
      <w:r>
        <w:rPr>
          <w:spacing w:val="-3"/>
          <w:sz w:val="24"/>
        </w:rPr>
        <w:t> </w:t>
      </w:r>
      <w:r>
        <w:rPr>
          <w:sz w:val="24"/>
        </w:rPr>
        <w:t>institution</w:t>
      </w:r>
      <w:r>
        <w:rPr>
          <w:spacing w:val="-3"/>
          <w:sz w:val="24"/>
        </w:rPr>
        <w:t> </w:t>
      </w:r>
      <w:r>
        <w:rPr>
          <w:sz w:val="24"/>
        </w:rPr>
        <w:t>–</w:t>
      </w:r>
      <w:r>
        <w:rPr>
          <w:spacing w:val="-3"/>
          <w:sz w:val="24"/>
        </w:rPr>
        <w:t> </w:t>
      </w:r>
      <w:r>
        <w:rPr>
          <w:b/>
          <w:sz w:val="24"/>
        </w:rPr>
        <w:t>must</w:t>
      </w:r>
      <w:r>
        <w:rPr>
          <w:b/>
          <w:spacing w:val="-4"/>
          <w:sz w:val="24"/>
        </w:rPr>
        <w:t> </w:t>
      </w:r>
      <w:r>
        <w:rPr>
          <w:sz w:val="24"/>
        </w:rPr>
        <w:t>be</w:t>
      </w:r>
      <w:r>
        <w:rPr>
          <w:spacing w:val="-3"/>
          <w:sz w:val="24"/>
        </w:rPr>
        <w:t> </w:t>
      </w:r>
      <w:r>
        <w:rPr>
          <w:sz w:val="24"/>
        </w:rPr>
        <w:t>completed</w:t>
      </w:r>
      <w:r>
        <w:rPr>
          <w:spacing w:val="-3"/>
          <w:sz w:val="24"/>
        </w:rPr>
        <w:t> </w:t>
      </w:r>
      <w:r>
        <w:rPr>
          <w:sz w:val="24"/>
        </w:rPr>
        <w:t>by the 31 March in the calendar year of the transfer.</w:t>
      </w:r>
    </w:p>
    <w:p>
      <w:pPr>
        <w:pStyle w:val="ListParagraph"/>
        <w:numPr>
          <w:ilvl w:val="1"/>
          <w:numId w:val="1"/>
        </w:numPr>
        <w:tabs>
          <w:tab w:pos="815" w:val="left" w:leader="none"/>
          <w:tab w:pos="820" w:val="left" w:leader="none"/>
        </w:tabs>
        <w:spacing w:line="288" w:lineRule="auto" w:before="240" w:after="0"/>
        <w:ind w:left="820" w:right="203" w:hanging="710"/>
        <w:jc w:val="left"/>
        <w:rPr>
          <w:sz w:val="24"/>
        </w:rPr>
      </w:pPr>
      <w:r>
        <w:rPr>
          <w:sz w:val="24"/>
        </w:rPr>
        <w:t>For young people moving between post-16 institutions, the review process should normally</w:t>
      </w:r>
      <w:r>
        <w:rPr>
          <w:spacing w:val="-3"/>
          <w:sz w:val="24"/>
        </w:rPr>
        <w:t> </w:t>
      </w:r>
      <w:r>
        <w:rPr>
          <w:sz w:val="24"/>
        </w:rPr>
        <w:t>be</w:t>
      </w:r>
      <w:r>
        <w:rPr>
          <w:spacing w:val="-3"/>
          <w:sz w:val="24"/>
        </w:rPr>
        <w:t> </w:t>
      </w:r>
      <w:r>
        <w:rPr>
          <w:sz w:val="24"/>
        </w:rPr>
        <w:t>completed</w:t>
      </w:r>
      <w:r>
        <w:rPr>
          <w:spacing w:val="-3"/>
          <w:sz w:val="24"/>
        </w:rPr>
        <w:t> </w:t>
      </w:r>
      <w:r>
        <w:rPr>
          <w:sz w:val="24"/>
        </w:rPr>
        <w:t>by</w:t>
      </w:r>
      <w:r>
        <w:rPr>
          <w:spacing w:val="-3"/>
          <w:sz w:val="24"/>
        </w:rPr>
        <w:t> </w:t>
      </w:r>
      <w:r>
        <w:rPr>
          <w:sz w:val="24"/>
        </w:rPr>
        <w:t>31</w:t>
      </w:r>
      <w:r>
        <w:rPr>
          <w:spacing w:val="-3"/>
          <w:sz w:val="24"/>
        </w:rPr>
        <w:t> </w:t>
      </w:r>
      <w:r>
        <w:rPr>
          <w:sz w:val="24"/>
        </w:rPr>
        <w:t>March</w:t>
      </w:r>
      <w:r>
        <w:rPr>
          <w:spacing w:val="-3"/>
          <w:sz w:val="24"/>
        </w:rPr>
        <w:t> </w:t>
      </w:r>
      <w:r>
        <w:rPr>
          <w:sz w:val="24"/>
        </w:rPr>
        <w:t>where</w:t>
      </w:r>
      <w:r>
        <w:rPr>
          <w:spacing w:val="-3"/>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expected</w:t>
      </w:r>
      <w:r>
        <w:rPr>
          <w:spacing w:val="-3"/>
          <w:sz w:val="24"/>
        </w:rPr>
        <w:t> </w:t>
      </w:r>
      <w:r>
        <w:rPr>
          <w:sz w:val="24"/>
        </w:rPr>
        <w:t>to</w:t>
      </w:r>
      <w:r>
        <w:rPr>
          <w:spacing w:val="-3"/>
          <w:sz w:val="24"/>
        </w:rPr>
        <w:t> </w:t>
      </w:r>
      <w:r>
        <w:rPr>
          <w:sz w:val="24"/>
        </w:rPr>
        <w:t>transfer</w:t>
      </w:r>
      <w:r>
        <w:rPr>
          <w:spacing w:val="-2"/>
          <w:sz w:val="24"/>
        </w:rPr>
        <w:t> </w:t>
      </w:r>
      <w:r>
        <w:rPr>
          <w:sz w:val="24"/>
        </w:rPr>
        <w:t>to a new institution in the new academic year. However, transfers between post-16 institutions may take place at different times of the year and the review process should take account of this. In all cases, where it is proposed that a young person is to transfer between one post-16 institution and another within the following 12 months, the local authority </w:t>
      </w:r>
      <w:r>
        <w:rPr>
          <w:b/>
          <w:sz w:val="24"/>
        </w:rPr>
        <w:t>must </w:t>
      </w:r>
      <w:r>
        <w:rPr>
          <w:sz w:val="24"/>
        </w:rPr>
        <w:t>review and amend, where necessary, the young person’s EHC plan at least five months before the transfer takes place.</w:t>
      </w:r>
    </w:p>
    <w:p>
      <w:pPr>
        <w:pStyle w:val="ListParagraph"/>
        <w:numPr>
          <w:ilvl w:val="1"/>
          <w:numId w:val="1"/>
        </w:numPr>
        <w:tabs>
          <w:tab w:pos="815" w:val="left" w:leader="none"/>
          <w:tab w:pos="820" w:val="left" w:leader="none"/>
        </w:tabs>
        <w:spacing w:line="288" w:lineRule="auto" w:before="240" w:after="0"/>
        <w:ind w:left="820" w:right="180" w:hanging="710"/>
        <w:jc w:val="left"/>
        <w:rPr>
          <w:sz w:val="24"/>
        </w:rPr>
      </w:pPr>
      <w:r>
        <w:rPr>
          <w:sz w:val="24"/>
        </w:rPr>
        <w:t>In some cases, young people may not meet the entry requirements for their chosen course or change their minds about what they want to do after the 31 March or five- month</w:t>
      </w:r>
      <w:r>
        <w:rPr>
          <w:spacing w:val="-3"/>
          <w:sz w:val="24"/>
        </w:rPr>
        <w:t> </w:t>
      </w:r>
      <w:r>
        <w:rPr>
          <w:sz w:val="24"/>
        </w:rPr>
        <w:t>deadline.</w:t>
      </w:r>
      <w:r>
        <w:rPr>
          <w:spacing w:val="-2"/>
          <w:sz w:val="24"/>
        </w:rPr>
        <w:t> </w:t>
      </w:r>
      <w:r>
        <w:rPr>
          <w:sz w:val="24"/>
        </w:rPr>
        <w:t>Where</w:t>
      </w:r>
      <w:r>
        <w:rPr>
          <w:spacing w:val="-3"/>
          <w:sz w:val="24"/>
        </w:rPr>
        <w:t> </w:t>
      </w:r>
      <w:r>
        <w:rPr>
          <w:sz w:val="24"/>
        </w:rPr>
        <w:t>this</w:t>
      </w:r>
      <w:r>
        <w:rPr>
          <w:spacing w:val="-3"/>
          <w:sz w:val="24"/>
        </w:rPr>
        <w:t> </w:t>
      </w:r>
      <w:r>
        <w:rPr>
          <w:sz w:val="24"/>
        </w:rPr>
        <w:t>is</w:t>
      </w:r>
      <w:r>
        <w:rPr>
          <w:spacing w:val="-3"/>
          <w:sz w:val="24"/>
        </w:rPr>
        <w:t> </w:t>
      </w:r>
      <w:r>
        <w:rPr>
          <w:sz w:val="24"/>
        </w:rPr>
        <w:t>the</w:t>
      </w:r>
      <w:r>
        <w:rPr>
          <w:spacing w:val="-3"/>
          <w:sz w:val="24"/>
        </w:rPr>
        <w:t> </w:t>
      </w:r>
      <w:r>
        <w:rPr>
          <w:sz w:val="24"/>
        </w:rPr>
        <w:t>case,</w:t>
      </w:r>
      <w:r>
        <w:rPr>
          <w:spacing w:val="-2"/>
          <w:sz w:val="24"/>
        </w:rPr>
        <w:t> </w:t>
      </w:r>
      <w:r>
        <w:rPr>
          <w:sz w:val="24"/>
        </w:rPr>
        <w:t>local</w:t>
      </w:r>
      <w:r>
        <w:rPr>
          <w:spacing w:val="-3"/>
          <w:sz w:val="24"/>
        </w:rPr>
        <w:t> </w:t>
      </w:r>
      <w:r>
        <w:rPr>
          <w:sz w:val="24"/>
        </w:rPr>
        <w:t>authorities</w:t>
      </w:r>
      <w:r>
        <w:rPr>
          <w:spacing w:val="-3"/>
          <w:sz w:val="24"/>
        </w:rPr>
        <w:t> </w:t>
      </w:r>
      <w:r>
        <w:rPr>
          <w:sz w:val="24"/>
        </w:rPr>
        <w:t>should</w:t>
      </w:r>
      <w:r>
        <w:rPr>
          <w:spacing w:val="-3"/>
          <w:sz w:val="24"/>
        </w:rPr>
        <w:t> </w:t>
      </w:r>
      <w:r>
        <w:rPr>
          <w:sz w:val="24"/>
        </w:rPr>
        <w:t>review</w:t>
      </w:r>
      <w:r>
        <w:rPr>
          <w:spacing w:val="-3"/>
          <w:sz w:val="24"/>
        </w:rPr>
        <w:t> </w:t>
      </w:r>
      <w:r>
        <w:rPr>
          <w:sz w:val="24"/>
        </w:rPr>
        <w:t>the</w:t>
      </w:r>
      <w:r>
        <w:rPr>
          <w:spacing w:val="-3"/>
          <w:sz w:val="24"/>
        </w:rPr>
        <w:t> </w:t>
      </w:r>
      <w:r>
        <w:rPr>
          <w:sz w:val="24"/>
        </w:rPr>
        <w:t>EHC</w:t>
      </w:r>
      <w:r>
        <w:rPr>
          <w:spacing w:val="-3"/>
          <w:sz w:val="24"/>
        </w:rPr>
        <w:t> </w:t>
      </w:r>
      <w:r>
        <w:rPr>
          <w:sz w:val="24"/>
        </w:rPr>
        <w:t>plan with the young person as soon as possible, to ensure that alternative options are agreed and new arrangements are in place as far in advance of the start date as </w:t>
      </w:r>
      <w:r>
        <w:rPr>
          <w:spacing w:val="-2"/>
          <w:sz w:val="24"/>
        </w:rPr>
        <w:t>practicable.</w:t>
      </w:r>
    </w:p>
    <w:p>
      <w:pPr>
        <w:pStyle w:val="ListParagraph"/>
        <w:numPr>
          <w:ilvl w:val="1"/>
          <w:numId w:val="1"/>
        </w:numPr>
        <w:tabs>
          <w:tab w:pos="815" w:val="left" w:leader="none"/>
          <w:tab w:pos="820" w:val="left" w:leader="none"/>
        </w:tabs>
        <w:spacing w:line="288" w:lineRule="auto" w:before="240" w:after="0"/>
        <w:ind w:left="820" w:right="354" w:hanging="710"/>
        <w:jc w:val="left"/>
        <w:rPr>
          <w:sz w:val="24"/>
        </w:rPr>
      </w:pPr>
      <w:r>
        <w:rPr>
          <w:sz w:val="24"/>
        </w:rPr>
        <w:t>Note: For those moving from secondary school to a post-16 institution or apprenticeship starting in September 2015, any amendments to the EHC plan – including specifying the post-16 provision and naming the institution – </w:t>
      </w:r>
      <w:r>
        <w:rPr>
          <w:b/>
          <w:sz w:val="24"/>
        </w:rPr>
        <w:t>must </w:t>
      </w:r>
      <w:r>
        <w:rPr>
          <w:sz w:val="24"/>
        </w:rPr>
        <w:t>be completed</w:t>
      </w:r>
      <w:r>
        <w:rPr>
          <w:spacing w:val="-3"/>
          <w:sz w:val="24"/>
        </w:rPr>
        <w:t> </w:t>
      </w:r>
      <w:r>
        <w:rPr>
          <w:sz w:val="24"/>
        </w:rPr>
        <w:t>by</w:t>
      </w:r>
      <w:r>
        <w:rPr>
          <w:spacing w:val="-3"/>
          <w:sz w:val="24"/>
        </w:rPr>
        <w:t> </w:t>
      </w:r>
      <w:r>
        <w:rPr>
          <w:sz w:val="24"/>
        </w:rPr>
        <w:t>31</w:t>
      </w:r>
      <w:r>
        <w:rPr>
          <w:spacing w:val="-3"/>
          <w:sz w:val="24"/>
        </w:rPr>
        <w:t> </w:t>
      </w:r>
      <w:r>
        <w:rPr>
          <w:sz w:val="24"/>
        </w:rPr>
        <w:t>May</w:t>
      </w:r>
      <w:r>
        <w:rPr>
          <w:spacing w:val="-4"/>
          <w:sz w:val="24"/>
        </w:rPr>
        <w:t> </w:t>
      </w:r>
      <w:r>
        <w:rPr>
          <w:sz w:val="24"/>
        </w:rPr>
        <w:t>2015.</w:t>
      </w:r>
      <w:r>
        <w:rPr>
          <w:spacing w:val="-3"/>
          <w:sz w:val="24"/>
        </w:rPr>
        <w:t> </w:t>
      </w:r>
      <w:r>
        <w:rPr>
          <w:sz w:val="24"/>
        </w:rPr>
        <w:t>For</w:t>
      </w:r>
      <w:r>
        <w:rPr>
          <w:spacing w:val="-3"/>
          <w:sz w:val="24"/>
        </w:rPr>
        <w:t> </w:t>
      </w:r>
      <w:r>
        <w:rPr>
          <w:sz w:val="24"/>
        </w:rPr>
        <w:t>those</w:t>
      </w:r>
      <w:r>
        <w:rPr>
          <w:spacing w:val="-3"/>
          <w:sz w:val="24"/>
        </w:rPr>
        <w:t> </w:t>
      </w:r>
      <w:r>
        <w:rPr>
          <w:sz w:val="24"/>
        </w:rPr>
        <w:t>moving</w:t>
      </w:r>
      <w:r>
        <w:rPr>
          <w:spacing w:val="-3"/>
          <w:sz w:val="24"/>
        </w:rPr>
        <w:t> </w:t>
      </w:r>
      <w:r>
        <w:rPr>
          <w:sz w:val="24"/>
        </w:rPr>
        <w:t>between</w:t>
      </w:r>
      <w:r>
        <w:rPr>
          <w:spacing w:val="-3"/>
          <w:sz w:val="24"/>
        </w:rPr>
        <w:t> </w:t>
      </w:r>
      <w:r>
        <w:rPr>
          <w:sz w:val="24"/>
        </w:rPr>
        <w:t>post-16</w:t>
      </w:r>
      <w:r>
        <w:rPr>
          <w:spacing w:val="-3"/>
          <w:sz w:val="24"/>
        </w:rPr>
        <w:t> </w:t>
      </w:r>
      <w:r>
        <w:rPr>
          <w:sz w:val="24"/>
        </w:rPr>
        <w:t>institutions</w:t>
      </w:r>
      <w:r>
        <w:rPr>
          <w:spacing w:val="-3"/>
          <w:sz w:val="24"/>
        </w:rPr>
        <w:t> </w:t>
      </w:r>
      <w:r>
        <w:rPr>
          <w:sz w:val="24"/>
        </w:rPr>
        <w:t>at</w:t>
      </w:r>
      <w:r>
        <w:rPr>
          <w:spacing w:val="-4"/>
          <w:sz w:val="24"/>
        </w:rPr>
        <w:t> </w:t>
      </w:r>
      <w:r>
        <w:rPr>
          <w:sz w:val="24"/>
        </w:rPr>
        <w:t>other times of year prior to</w:t>
      </w:r>
      <w:r>
        <w:rPr>
          <w:spacing w:val="-3"/>
          <w:sz w:val="24"/>
        </w:rPr>
        <w:t> </w:t>
      </w:r>
      <w:r>
        <w:rPr>
          <w:sz w:val="24"/>
        </w:rPr>
        <w:t>March 2016, these amendments must be</w:t>
      </w:r>
      <w:r>
        <w:rPr>
          <w:spacing w:val="-1"/>
          <w:sz w:val="24"/>
        </w:rPr>
        <w:t> </w:t>
      </w:r>
      <w:r>
        <w:rPr>
          <w:sz w:val="24"/>
        </w:rPr>
        <w:t>made three months before the transfer takes place. Thereafter, the deadlines set out above </w:t>
      </w:r>
      <w:r>
        <w:rPr>
          <w:b/>
          <w:sz w:val="24"/>
        </w:rPr>
        <w:t>must </w:t>
      </w:r>
      <w:r>
        <w:rPr>
          <w:sz w:val="24"/>
        </w:rPr>
        <w:t>be adhered to in all cases.</w:t>
      </w:r>
    </w:p>
    <w:p>
      <w:pPr>
        <w:pStyle w:val="Heading2"/>
      </w:pPr>
      <w:r>
        <w:rPr>
          <w:color w:val="1F497D"/>
        </w:rPr>
        <w:t>Preparing</w:t>
      </w:r>
      <w:r>
        <w:rPr>
          <w:color w:val="1F497D"/>
          <w:spacing w:val="-11"/>
        </w:rPr>
        <w:t> </w:t>
      </w:r>
      <w:r>
        <w:rPr>
          <w:color w:val="1F497D"/>
        </w:rPr>
        <w:t>for</w:t>
      </w:r>
      <w:r>
        <w:rPr>
          <w:color w:val="1F497D"/>
          <w:spacing w:val="-9"/>
        </w:rPr>
        <w:t> </w:t>
      </w:r>
      <w:r>
        <w:rPr>
          <w:color w:val="1F497D"/>
        </w:rPr>
        <w:t>adulthood</w:t>
      </w:r>
      <w:r>
        <w:rPr>
          <w:color w:val="1F497D"/>
          <w:spacing w:val="-11"/>
        </w:rPr>
        <w:t> </w:t>
      </w:r>
      <w:r>
        <w:rPr>
          <w:color w:val="1F497D"/>
        </w:rPr>
        <w:t>in</w:t>
      </w:r>
      <w:r>
        <w:rPr>
          <w:color w:val="1F497D"/>
          <w:spacing w:val="-8"/>
        </w:rPr>
        <w:t> </w:t>
      </w:r>
      <w:r>
        <w:rPr>
          <w:color w:val="1F497D"/>
          <w:spacing w:val="-2"/>
        </w:rPr>
        <w:t>reviews</w:t>
      </w:r>
    </w:p>
    <w:p>
      <w:pPr>
        <w:pStyle w:val="ListParagraph"/>
        <w:numPr>
          <w:ilvl w:val="1"/>
          <w:numId w:val="1"/>
        </w:numPr>
        <w:tabs>
          <w:tab w:pos="814" w:val="left" w:leader="none"/>
          <w:tab w:pos="819" w:val="left" w:leader="none"/>
        </w:tabs>
        <w:spacing w:line="288" w:lineRule="auto" w:before="166" w:after="0"/>
        <w:ind w:left="819" w:right="274" w:hanging="710"/>
        <w:jc w:val="left"/>
        <w:rPr>
          <w:sz w:val="24"/>
        </w:rPr>
      </w:pPr>
      <w:r>
        <w:rPr>
          <w:sz w:val="24"/>
        </w:rPr>
        <w:t>All</w:t>
      </w:r>
      <w:r>
        <w:rPr>
          <w:spacing w:val="-2"/>
          <w:sz w:val="24"/>
        </w:rPr>
        <w:t> </w:t>
      </w:r>
      <w:r>
        <w:rPr>
          <w:sz w:val="24"/>
        </w:rPr>
        <w:t>reviews</w:t>
      </w:r>
      <w:r>
        <w:rPr>
          <w:spacing w:val="-2"/>
          <w:sz w:val="24"/>
        </w:rPr>
        <w:t> </w:t>
      </w:r>
      <w:r>
        <w:rPr>
          <w:sz w:val="24"/>
        </w:rPr>
        <w:t>taking</w:t>
      </w:r>
      <w:r>
        <w:rPr>
          <w:spacing w:val="-2"/>
          <w:sz w:val="24"/>
        </w:rPr>
        <w:t> </w:t>
      </w:r>
      <w:r>
        <w:rPr>
          <w:sz w:val="24"/>
        </w:rPr>
        <w:t>place</w:t>
      </w:r>
      <w:r>
        <w:rPr>
          <w:spacing w:val="-2"/>
          <w:sz w:val="24"/>
        </w:rPr>
        <w:t> </w:t>
      </w:r>
      <w:r>
        <w:rPr>
          <w:sz w:val="24"/>
        </w:rPr>
        <w:t>from</w:t>
      </w:r>
      <w:r>
        <w:rPr>
          <w:spacing w:val="-3"/>
          <w:sz w:val="24"/>
        </w:rPr>
        <w:t> </w:t>
      </w:r>
      <w:r>
        <w:rPr>
          <w:sz w:val="24"/>
        </w:rPr>
        <w:t>Year</w:t>
      </w:r>
      <w:r>
        <w:rPr>
          <w:spacing w:val="-1"/>
          <w:sz w:val="24"/>
        </w:rPr>
        <w:t> </w:t>
      </w:r>
      <w:r>
        <w:rPr>
          <w:sz w:val="24"/>
        </w:rPr>
        <w:t>9</w:t>
      </w:r>
      <w:r>
        <w:rPr>
          <w:spacing w:val="-2"/>
          <w:sz w:val="24"/>
        </w:rPr>
        <w:t> </w:t>
      </w:r>
      <w:r>
        <w:rPr>
          <w:sz w:val="24"/>
        </w:rPr>
        <w:t>at</w:t>
      </w:r>
      <w:r>
        <w:rPr>
          <w:spacing w:val="-3"/>
          <w:sz w:val="24"/>
        </w:rPr>
        <w:t> </w:t>
      </w:r>
      <w:r>
        <w:rPr>
          <w:sz w:val="24"/>
        </w:rPr>
        <w:t>the</w:t>
      </w:r>
      <w:r>
        <w:rPr>
          <w:spacing w:val="-2"/>
          <w:sz w:val="24"/>
        </w:rPr>
        <w:t> </w:t>
      </w:r>
      <w:r>
        <w:rPr>
          <w:sz w:val="24"/>
        </w:rPr>
        <w:t>latest</w:t>
      </w:r>
      <w:r>
        <w:rPr>
          <w:spacing w:val="-1"/>
          <w:sz w:val="24"/>
        </w:rPr>
        <w:t> </w:t>
      </w:r>
      <w:r>
        <w:rPr>
          <w:sz w:val="24"/>
        </w:rPr>
        <w:t>and</w:t>
      </w:r>
      <w:r>
        <w:rPr>
          <w:spacing w:val="-2"/>
          <w:sz w:val="24"/>
        </w:rPr>
        <w:t> </w:t>
      </w:r>
      <w:r>
        <w:rPr>
          <w:sz w:val="24"/>
        </w:rPr>
        <w:t>onwards</w:t>
      </w:r>
      <w:r>
        <w:rPr>
          <w:spacing w:val="-2"/>
          <w:sz w:val="24"/>
        </w:rPr>
        <w:t> </w:t>
      </w:r>
      <w:r>
        <w:rPr>
          <w:b/>
          <w:sz w:val="24"/>
        </w:rPr>
        <w:t>must</w:t>
      </w:r>
      <w:r>
        <w:rPr>
          <w:b/>
          <w:spacing w:val="-2"/>
          <w:sz w:val="24"/>
        </w:rPr>
        <w:t> </w:t>
      </w:r>
      <w:r>
        <w:rPr>
          <w:sz w:val="24"/>
        </w:rPr>
        <w:t>include</w:t>
      </w:r>
      <w:r>
        <w:rPr>
          <w:spacing w:val="-2"/>
          <w:sz w:val="24"/>
        </w:rPr>
        <w:t> </w:t>
      </w:r>
      <w:r>
        <w:rPr>
          <w:sz w:val="24"/>
        </w:rPr>
        <w:t>a</w:t>
      </w:r>
      <w:r>
        <w:rPr>
          <w:spacing w:val="-2"/>
          <w:sz w:val="24"/>
        </w:rPr>
        <w:t> </w:t>
      </w:r>
      <w:r>
        <w:rPr>
          <w:sz w:val="24"/>
        </w:rPr>
        <w:t>focus on preparing for adulthood, including employment, independent living and participation</w:t>
      </w:r>
      <w:r>
        <w:rPr>
          <w:spacing w:val="-2"/>
          <w:sz w:val="24"/>
        </w:rPr>
        <w:t> </w:t>
      </w:r>
      <w:r>
        <w:rPr>
          <w:sz w:val="24"/>
        </w:rPr>
        <w:t>in</w:t>
      </w:r>
      <w:r>
        <w:rPr>
          <w:spacing w:val="-2"/>
          <w:sz w:val="24"/>
        </w:rPr>
        <w:t> </w:t>
      </w:r>
      <w:r>
        <w:rPr>
          <w:sz w:val="24"/>
        </w:rPr>
        <w:t>society.</w:t>
      </w:r>
      <w:r>
        <w:rPr>
          <w:spacing w:val="-1"/>
          <w:sz w:val="24"/>
        </w:rPr>
        <w:t> </w:t>
      </w:r>
      <w:r>
        <w:rPr>
          <w:sz w:val="24"/>
        </w:rPr>
        <w:t>This</w:t>
      </w:r>
      <w:r>
        <w:rPr>
          <w:spacing w:val="-2"/>
          <w:sz w:val="24"/>
        </w:rPr>
        <w:t> </w:t>
      </w:r>
      <w:r>
        <w:rPr>
          <w:sz w:val="24"/>
        </w:rPr>
        <w:t>transition</w:t>
      </w:r>
      <w:r>
        <w:rPr>
          <w:spacing w:val="-2"/>
          <w:sz w:val="24"/>
        </w:rPr>
        <w:t> </w:t>
      </w:r>
      <w:r>
        <w:rPr>
          <w:sz w:val="24"/>
        </w:rPr>
        <w:t>planning</w:t>
      </w:r>
      <w:r>
        <w:rPr>
          <w:spacing w:val="-2"/>
          <w:sz w:val="24"/>
        </w:rPr>
        <w:t> </w:t>
      </w:r>
      <w:r>
        <w:rPr>
          <w:b/>
          <w:sz w:val="24"/>
        </w:rPr>
        <w:t>must</w:t>
      </w:r>
      <w:r>
        <w:rPr>
          <w:b/>
          <w:spacing w:val="-2"/>
          <w:sz w:val="24"/>
        </w:rPr>
        <w:t> </w:t>
      </w:r>
      <w:r>
        <w:rPr>
          <w:sz w:val="24"/>
        </w:rPr>
        <w:t>be</w:t>
      </w:r>
      <w:r>
        <w:rPr>
          <w:spacing w:val="-2"/>
          <w:sz w:val="24"/>
        </w:rPr>
        <w:t> </w:t>
      </w:r>
      <w:r>
        <w:rPr>
          <w:sz w:val="24"/>
        </w:rPr>
        <w:t>built</w:t>
      </w:r>
      <w:r>
        <w:rPr>
          <w:spacing w:val="-1"/>
          <w:sz w:val="24"/>
        </w:rPr>
        <w:t> </w:t>
      </w:r>
      <w:r>
        <w:rPr>
          <w:sz w:val="24"/>
        </w:rPr>
        <w:t>into</w:t>
      </w:r>
      <w:r>
        <w:rPr>
          <w:spacing w:val="-2"/>
          <w:sz w:val="24"/>
        </w:rPr>
        <w:t> </w:t>
      </w:r>
      <w:r>
        <w:rPr>
          <w:sz w:val="24"/>
        </w:rPr>
        <w:t>the</w:t>
      </w:r>
      <w:r>
        <w:rPr>
          <w:spacing w:val="-2"/>
          <w:sz w:val="24"/>
        </w:rPr>
        <w:t> </w:t>
      </w:r>
      <w:r>
        <w:rPr>
          <w:sz w:val="24"/>
        </w:rPr>
        <w:t>EHC</w:t>
      </w:r>
      <w:r>
        <w:rPr>
          <w:spacing w:val="-2"/>
          <w:sz w:val="24"/>
        </w:rPr>
        <w:t> </w:t>
      </w:r>
      <w:r>
        <w:rPr>
          <w:sz w:val="24"/>
        </w:rPr>
        <w:t>plan</w:t>
      </w:r>
      <w:r>
        <w:rPr>
          <w:spacing w:val="-2"/>
          <w:sz w:val="24"/>
        </w:rPr>
        <w:t> </w:t>
      </w:r>
      <w:r>
        <w:rPr>
          <w:sz w:val="24"/>
        </w:rPr>
        <w:t>and where relevant should include effective planning for young people moving from</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130" w:firstLine="0"/>
      </w:pPr>
      <w:r>
        <w:rPr/>
        <w:t>children’s to adult care and health services. It is particularly important in these reviews to seek and to record the views, wishes and feelings of the child or young person. The review meeting organiser should invite representatives of post-16 institutions to these review meetings, particularly where the child or young person has expressed a desire to attend a particular institution. Review meetings taking place</w:t>
      </w:r>
      <w:r>
        <w:rPr>
          <w:spacing w:val="-3"/>
        </w:rPr>
        <w:t> </w:t>
      </w:r>
      <w:r>
        <w:rPr/>
        <w:t>in</w:t>
      </w:r>
      <w:r>
        <w:rPr>
          <w:spacing w:val="-3"/>
        </w:rPr>
        <w:t> </w:t>
      </w:r>
      <w:r>
        <w:rPr/>
        <w:t>Year</w:t>
      </w:r>
      <w:r>
        <w:rPr>
          <w:spacing w:val="-2"/>
        </w:rPr>
        <w:t> </w:t>
      </w:r>
      <w:r>
        <w:rPr/>
        <w:t>9</w:t>
      </w:r>
      <w:r>
        <w:rPr>
          <w:spacing w:val="-3"/>
        </w:rPr>
        <w:t> </w:t>
      </w:r>
      <w:r>
        <w:rPr/>
        <w:t>should</w:t>
      </w:r>
      <w:r>
        <w:rPr>
          <w:spacing w:val="-2"/>
        </w:rPr>
        <w:t> </w:t>
      </w:r>
      <w:r>
        <w:rPr/>
        <w:t>have</w:t>
      </w:r>
      <w:r>
        <w:rPr>
          <w:spacing w:val="-3"/>
        </w:rPr>
        <w:t> </w:t>
      </w:r>
      <w:r>
        <w:rPr/>
        <w:t>a</w:t>
      </w:r>
      <w:r>
        <w:rPr>
          <w:spacing w:val="-3"/>
        </w:rPr>
        <w:t> </w:t>
      </w:r>
      <w:r>
        <w:rPr/>
        <w:t>particular</w:t>
      </w:r>
      <w:r>
        <w:rPr>
          <w:spacing w:val="-2"/>
        </w:rPr>
        <w:t> </w:t>
      </w:r>
      <w:r>
        <w:rPr/>
        <w:t>focus</w:t>
      </w:r>
      <w:r>
        <w:rPr>
          <w:spacing w:val="-3"/>
        </w:rPr>
        <w:t> </w:t>
      </w:r>
      <w:r>
        <w:rPr/>
        <w:t>on</w:t>
      </w:r>
      <w:r>
        <w:rPr>
          <w:spacing w:val="-3"/>
        </w:rPr>
        <w:t> </w:t>
      </w:r>
      <w:r>
        <w:rPr/>
        <w:t>considering</w:t>
      </w:r>
      <w:r>
        <w:rPr>
          <w:spacing w:val="-3"/>
        </w:rPr>
        <w:t> </w:t>
      </w:r>
      <w:r>
        <w:rPr/>
        <w:t>options</w:t>
      </w:r>
      <w:r>
        <w:rPr>
          <w:spacing w:val="-3"/>
        </w:rPr>
        <w:t> </w:t>
      </w:r>
      <w:r>
        <w:rPr/>
        <w:t>and</w:t>
      </w:r>
      <w:r>
        <w:rPr>
          <w:spacing w:val="-3"/>
        </w:rPr>
        <w:t> </w:t>
      </w:r>
      <w:r>
        <w:rPr/>
        <w:t>choices</w:t>
      </w:r>
      <w:r>
        <w:rPr>
          <w:spacing w:val="-3"/>
        </w:rPr>
        <w:t> </w:t>
      </w:r>
      <w:r>
        <w:rPr/>
        <w:t>for the next phase of education.</w:t>
      </w:r>
    </w:p>
    <w:p>
      <w:pPr>
        <w:pStyle w:val="ListParagraph"/>
        <w:numPr>
          <w:ilvl w:val="1"/>
          <w:numId w:val="1"/>
        </w:numPr>
        <w:tabs>
          <w:tab w:pos="815" w:val="left" w:leader="none"/>
          <w:tab w:pos="820" w:val="left" w:leader="none"/>
        </w:tabs>
        <w:spacing w:line="288" w:lineRule="auto" w:before="240" w:after="0"/>
        <w:ind w:left="820" w:right="166" w:hanging="710"/>
        <w:jc w:val="left"/>
        <w:rPr>
          <w:sz w:val="24"/>
        </w:rPr>
      </w:pPr>
      <w:r>
        <w:rPr>
          <w:sz w:val="24"/>
        </w:rPr>
        <w:t>As</w:t>
      </w:r>
      <w:r>
        <w:rPr>
          <w:spacing w:val="-3"/>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nearing</w:t>
      </w:r>
      <w:r>
        <w:rPr>
          <w:spacing w:val="-3"/>
          <w:sz w:val="24"/>
        </w:rPr>
        <w:t> </w:t>
      </w:r>
      <w:r>
        <w:rPr>
          <w:sz w:val="24"/>
        </w:rPr>
        <w:t>the</w:t>
      </w:r>
      <w:r>
        <w:rPr>
          <w:spacing w:val="-3"/>
          <w:sz w:val="24"/>
        </w:rPr>
        <w:t> </w:t>
      </w:r>
      <w:r>
        <w:rPr>
          <w:sz w:val="24"/>
        </w:rPr>
        <w:t>end</w:t>
      </w:r>
      <w:r>
        <w:rPr>
          <w:spacing w:val="-3"/>
          <w:sz w:val="24"/>
        </w:rPr>
        <w:t> </w:t>
      </w:r>
      <w:r>
        <w:rPr>
          <w:sz w:val="24"/>
        </w:rPr>
        <w:t>of</w:t>
      </w:r>
      <w:r>
        <w:rPr>
          <w:spacing w:val="-2"/>
          <w:sz w:val="24"/>
        </w:rPr>
        <w:t> </w:t>
      </w:r>
      <w:r>
        <w:rPr>
          <w:sz w:val="24"/>
        </w:rPr>
        <w:t>their</w:t>
      </w:r>
      <w:r>
        <w:rPr>
          <w:spacing w:val="-2"/>
          <w:sz w:val="24"/>
        </w:rPr>
        <w:t> </w:t>
      </w:r>
      <w:r>
        <w:rPr>
          <w:sz w:val="24"/>
        </w:rPr>
        <w:t>time</w:t>
      </w:r>
      <w:r>
        <w:rPr>
          <w:spacing w:val="-3"/>
          <w:sz w:val="24"/>
        </w:rPr>
        <w:t> </w:t>
      </w:r>
      <w:r>
        <w:rPr>
          <w:sz w:val="24"/>
        </w:rPr>
        <w:t>in</w:t>
      </w:r>
      <w:r>
        <w:rPr>
          <w:spacing w:val="-3"/>
          <w:sz w:val="24"/>
        </w:rPr>
        <w:t> </w:t>
      </w:r>
      <w:r>
        <w:rPr>
          <w:sz w:val="24"/>
        </w:rPr>
        <w:t>formal</w:t>
      </w:r>
      <w:r>
        <w:rPr>
          <w:spacing w:val="-3"/>
          <w:sz w:val="24"/>
        </w:rPr>
        <w:t> </w:t>
      </w:r>
      <w:r>
        <w:rPr>
          <w:sz w:val="24"/>
        </w:rPr>
        <w:t>education</w:t>
      </w:r>
      <w:r>
        <w:rPr>
          <w:spacing w:val="-3"/>
          <w:sz w:val="24"/>
        </w:rPr>
        <w:t> </w:t>
      </w:r>
      <w:r>
        <w:rPr>
          <w:sz w:val="24"/>
        </w:rPr>
        <w:t>and</w:t>
      </w:r>
      <w:r>
        <w:rPr>
          <w:spacing w:val="-3"/>
          <w:sz w:val="24"/>
        </w:rPr>
        <w:t> </w:t>
      </w:r>
      <w:r>
        <w:rPr>
          <w:sz w:val="24"/>
        </w:rPr>
        <w:t>the</w:t>
      </w:r>
      <w:r>
        <w:rPr>
          <w:spacing w:val="-3"/>
          <w:sz w:val="24"/>
        </w:rPr>
        <w:t> </w:t>
      </w:r>
      <w:r>
        <w:rPr>
          <w:sz w:val="24"/>
        </w:rPr>
        <w:t>plan is likely to be ceased within the next 12 months, the annual review should consider good exit planning. Support, provision and outcomes should be agreed that will ensure the young person is supported to make a smooth transition to whatever they will be doing next – for example, moving on to higher education, employment, independent living or adult care. For further guidance on preparing for adulthood reviews, see Chapter 8, Preparing for adulthood from the earliest years.</w:t>
      </w:r>
    </w:p>
    <w:p>
      <w:pPr>
        <w:pStyle w:val="Heading1"/>
        <w:spacing w:before="242"/>
      </w:pPr>
      <w:r>
        <w:rPr>
          <w:color w:val="1F497D"/>
        </w:rPr>
        <w:t>Re-assessments</w:t>
      </w:r>
      <w:r>
        <w:rPr>
          <w:color w:val="1F497D"/>
          <w:spacing w:val="-6"/>
        </w:rPr>
        <w:t> </w:t>
      </w:r>
      <w:r>
        <w:rPr>
          <w:color w:val="1F497D"/>
        </w:rPr>
        <w:t>of</w:t>
      </w:r>
      <w:r>
        <w:rPr>
          <w:color w:val="1F497D"/>
          <w:spacing w:val="-4"/>
        </w:rPr>
        <w:t> </w:t>
      </w:r>
      <w:r>
        <w:rPr>
          <w:color w:val="1F497D"/>
        </w:rPr>
        <w:t>EHC</w:t>
      </w:r>
      <w:r>
        <w:rPr>
          <w:color w:val="1F497D"/>
          <w:spacing w:val="-3"/>
        </w:rPr>
        <w:t> </w:t>
      </w:r>
      <w:r>
        <w:rPr>
          <w:color w:val="1F497D"/>
          <w:spacing w:val="-2"/>
        </w:rPr>
        <w:t>plans</w:t>
      </w:r>
    </w:p>
    <w:p>
      <w:pPr>
        <w:spacing w:line="288" w:lineRule="auto" w:before="119"/>
        <w:ind w:left="820" w:right="249"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44</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23, 24, 25, 26 and 27 of the SEND Regulations 2014</w:t>
      </w:r>
    </w:p>
    <w:p>
      <w:pPr>
        <w:pStyle w:val="ListParagraph"/>
        <w:numPr>
          <w:ilvl w:val="1"/>
          <w:numId w:val="1"/>
        </w:numPr>
        <w:tabs>
          <w:tab w:pos="815" w:val="left" w:leader="none"/>
          <w:tab w:pos="820" w:val="left" w:leader="none"/>
        </w:tabs>
        <w:spacing w:line="288" w:lineRule="auto" w:before="239" w:after="0"/>
        <w:ind w:left="820" w:right="284" w:hanging="710"/>
        <w:jc w:val="left"/>
        <w:rPr>
          <w:sz w:val="24"/>
        </w:rPr>
      </w:pPr>
      <w:r>
        <w:rPr>
          <w:sz w:val="24"/>
        </w:rPr>
        <w:t>The review process will enable changes to be made to an EHC plan so it remains relevant</w:t>
      </w:r>
      <w:r>
        <w:rPr>
          <w:spacing w:val="-2"/>
          <w:sz w:val="24"/>
        </w:rPr>
        <w:t> </w:t>
      </w:r>
      <w:r>
        <w:rPr>
          <w:sz w:val="24"/>
        </w:rPr>
        <w:t>to</w:t>
      </w:r>
      <w:r>
        <w:rPr>
          <w:spacing w:val="-4"/>
          <w:sz w:val="24"/>
        </w:rPr>
        <w:t> </w:t>
      </w:r>
      <w:r>
        <w:rPr>
          <w:sz w:val="24"/>
        </w:rPr>
        <w:t>the</w:t>
      </w:r>
      <w:r>
        <w:rPr>
          <w:spacing w:val="-3"/>
          <w:sz w:val="24"/>
        </w:rPr>
        <w:t> </w:t>
      </w:r>
      <w:r>
        <w:rPr>
          <w:sz w:val="24"/>
        </w:rPr>
        <w:t>needs</w:t>
      </w:r>
      <w:r>
        <w:rPr>
          <w:spacing w:val="-3"/>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w:t>
      </w:r>
      <w:r>
        <w:rPr>
          <w:spacing w:val="-4"/>
          <w:sz w:val="24"/>
        </w:rPr>
        <w:t> </w:t>
      </w:r>
      <w:r>
        <w:rPr>
          <w:sz w:val="24"/>
        </w:rPr>
        <w:t>and</w:t>
      </w:r>
      <w:r>
        <w:rPr>
          <w:spacing w:val="-3"/>
          <w:sz w:val="24"/>
        </w:rPr>
        <w:t> </w:t>
      </w:r>
      <w:r>
        <w:rPr>
          <w:sz w:val="24"/>
        </w:rPr>
        <w:t>the</w:t>
      </w:r>
      <w:r>
        <w:rPr>
          <w:spacing w:val="-3"/>
          <w:sz w:val="24"/>
        </w:rPr>
        <w:t> </w:t>
      </w:r>
      <w:r>
        <w:rPr>
          <w:sz w:val="24"/>
        </w:rPr>
        <w:t>desired</w:t>
      </w:r>
      <w:r>
        <w:rPr>
          <w:spacing w:val="-2"/>
          <w:sz w:val="24"/>
        </w:rPr>
        <w:t> </w:t>
      </w:r>
      <w:r>
        <w:rPr>
          <w:sz w:val="24"/>
        </w:rPr>
        <w:t>outcomes.</w:t>
      </w:r>
      <w:r>
        <w:rPr>
          <w:spacing w:val="-4"/>
          <w:sz w:val="24"/>
        </w:rPr>
        <w:t> </w:t>
      </w:r>
      <w:r>
        <w:rPr>
          <w:sz w:val="24"/>
        </w:rPr>
        <w:t>There may</w:t>
      </w:r>
      <w:r>
        <w:rPr>
          <w:spacing w:val="-4"/>
          <w:sz w:val="24"/>
        </w:rPr>
        <w:t> </w:t>
      </w:r>
      <w:r>
        <w:rPr>
          <w:sz w:val="24"/>
        </w:rPr>
        <w:t>be</w:t>
      </w:r>
      <w:r>
        <w:rPr>
          <w:spacing w:val="-4"/>
          <w:sz w:val="24"/>
        </w:rPr>
        <w:t> </w:t>
      </w:r>
      <w:r>
        <w:rPr>
          <w:sz w:val="24"/>
        </w:rPr>
        <w:t>occasions</w:t>
      </w:r>
      <w:r>
        <w:rPr>
          <w:spacing w:val="-4"/>
          <w:sz w:val="24"/>
        </w:rPr>
        <w:t> </w:t>
      </w:r>
      <w:r>
        <w:rPr>
          <w:sz w:val="24"/>
        </w:rPr>
        <w:t>when</w:t>
      </w:r>
      <w:r>
        <w:rPr>
          <w:spacing w:val="-4"/>
          <w:sz w:val="24"/>
        </w:rPr>
        <w:t> </w:t>
      </w:r>
      <w:r>
        <w:rPr>
          <w:sz w:val="24"/>
        </w:rPr>
        <w:t>a</w:t>
      </w:r>
      <w:r>
        <w:rPr>
          <w:spacing w:val="-4"/>
          <w:sz w:val="24"/>
        </w:rPr>
        <w:t> </w:t>
      </w:r>
      <w:r>
        <w:rPr>
          <w:sz w:val="24"/>
        </w:rPr>
        <w:t>re-assessment</w:t>
      </w:r>
      <w:r>
        <w:rPr>
          <w:spacing w:val="-3"/>
          <w:sz w:val="24"/>
        </w:rPr>
        <w:t> </w:t>
      </w:r>
      <w:r>
        <w:rPr>
          <w:sz w:val="24"/>
        </w:rPr>
        <w:t>becomes</w:t>
      </w:r>
      <w:r>
        <w:rPr>
          <w:spacing w:val="-4"/>
          <w:sz w:val="24"/>
        </w:rPr>
        <w:t> </w:t>
      </w:r>
      <w:r>
        <w:rPr>
          <w:sz w:val="24"/>
        </w:rPr>
        <w:t>appropriate,</w:t>
      </w:r>
      <w:r>
        <w:rPr>
          <w:spacing w:val="-3"/>
          <w:sz w:val="24"/>
        </w:rPr>
        <w:t> </w:t>
      </w:r>
      <w:r>
        <w:rPr>
          <w:sz w:val="24"/>
        </w:rPr>
        <w:t>particularly</w:t>
      </w:r>
      <w:r>
        <w:rPr>
          <w:spacing w:val="-4"/>
          <w:sz w:val="24"/>
        </w:rPr>
        <w:t> </w:t>
      </w:r>
      <w:r>
        <w:rPr>
          <w:sz w:val="24"/>
        </w:rPr>
        <w:t>when</w:t>
      </w:r>
      <w:r>
        <w:rPr>
          <w:spacing w:val="-4"/>
          <w:sz w:val="24"/>
        </w:rPr>
        <w:t> </w:t>
      </w:r>
      <w:r>
        <w:rPr>
          <w:sz w:val="24"/>
        </w:rPr>
        <w:t>a child or young person’s needs change significantly.</w:t>
      </w:r>
    </w:p>
    <w:p>
      <w:pPr>
        <w:pStyle w:val="Heading2"/>
      </w:pPr>
      <w:r>
        <w:rPr>
          <w:color w:val="1F497D"/>
        </w:rPr>
        <w:t>Requesting</w:t>
      </w:r>
      <w:r>
        <w:rPr>
          <w:color w:val="1F497D"/>
          <w:spacing w:val="-14"/>
        </w:rPr>
        <w:t> </w:t>
      </w:r>
      <w:r>
        <w:rPr>
          <w:color w:val="1F497D"/>
        </w:rPr>
        <w:t>a</w:t>
      </w:r>
      <w:r>
        <w:rPr>
          <w:color w:val="1F497D"/>
          <w:spacing w:val="-12"/>
        </w:rPr>
        <w:t> </w:t>
      </w:r>
      <w:r>
        <w:rPr>
          <w:color w:val="1F497D"/>
        </w:rPr>
        <w:t>re-</w:t>
      </w:r>
      <w:r>
        <w:rPr>
          <w:color w:val="1F497D"/>
          <w:spacing w:val="-2"/>
        </w:rPr>
        <w:t>assessment</w:t>
      </w:r>
    </w:p>
    <w:p>
      <w:pPr>
        <w:pStyle w:val="ListParagraph"/>
        <w:numPr>
          <w:ilvl w:val="1"/>
          <w:numId w:val="1"/>
        </w:numPr>
        <w:tabs>
          <w:tab w:pos="815" w:val="left" w:leader="none"/>
          <w:tab w:pos="820" w:val="left" w:leader="none"/>
        </w:tabs>
        <w:spacing w:line="288" w:lineRule="auto" w:before="167" w:after="0"/>
        <w:ind w:left="820" w:right="165" w:hanging="710"/>
        <w:jc w:val="left"/>
        <w:rPr>
          <w:sz w:val="24"/>
        </w:rPr>
      </w:pPr>
      <w:r>
        <w:rPr>
          <w:sz w:val="24"/>
        </w:rPr>
        <w:t>Local authorities </w:t>
      </w:r>
      <w:r>
        <w:rPr>
          <w:b/>
          <w:sz w:val="24"/>
        </w:rPr>
        <w:t>must </w:t>
      </w:r>
      <w:r>
        <w:rPr>
          <w:sz w:val="24"/>
        </w:rPr>
        <w:t>conduct a re-assessment of a child or young person’s EHC plan if a request is made by the child’s parent or the young person, or the governing body, proprietor or principal of the educational institution attended by the child or young person, or the CCG (or NHS England where relevant). A local authority may also</w:t>
      </w:r>
      <w:r>
        <w:rPr>
          <w:spacing w:val="-3"/>
          <w:sz w:val="24"/>
        </w:rPr>
        <w:t> </w:t>
      </w:r>
      <w:r>
        <w:rPr>
          <w:sz w:val="24"/>
        </w:rPr>
        <w:t>decide</w:t>
      </w:r>
      <w:r>
        <w:rPr>
          <w:spacing w:val="-2"/>
          <w:sz w:val="24"/>
        </w:rPr>
        <w:t> </w:t>
      </w:r>
      <w:r>
        <w:rPr>
          <w:sz w:val="24"/>
        </w:rPr>
        <w:t>to</w:t>
      </w:r>
      <w:r>
        <w:rPr>
          <w:spacing w:val="-3"/>
          <w:sz w:val="24"/>
        </w:rPr>
        <w:t> </w:t>
      </w:r>
      <w:r>
        <w:rPr>
          <w:sz w:val="24"/>
        </w:rPr>
        <w:t>initiate</w:t>
      </w:r>
      <w:r>
        <w:rPr>
          <w:spacing w:val="-3"/>
          <w:sz w:val="24"/>
        </w:rPr>
        <w:t> </w:t>
      </w:r>
      <w:r>
        <w:rPr>
          <w:sz w:val="24"/>
        </w:rPr>
        <w:t>a</w:t>
      </w:r>
      <w:r>
        <w:rPr>
          <w:spacing w:val="-3"/>
          <w:sz w:val="24"/>
        </w:rPr>
        <w:t> </w:t>
      </w:r>
      <w:r>
        <w:rPr>
          <w:sz w:val="24"/>
        </w:rPr>
        <w:t>re-assessment</w:t>
      </w:r>
      <w:r>
        <w:rPr>
          <w:spacing w:val="-2"/>
          <w:sz w:val="24"/>
        </w:rPr>
        <w:t> </w:t>
      </w:r>
      <w:r>
        <w:rPr>
          <w:sz w:val="24"/>
        </w:rPr>
        <w:t>without</w:t>
      </w:r>
      <w:r>
        <w:rPr>
          <w:spacing w:val="-2"/>
          <w:sz w:val="24"/>
        </w:rPr>
        <w:t> </w:t>
      </w:r>
      <w:r>
        <w:rPr>
          <w:sz w:val="24"/>
        </w:rPr>
        <w:t>a</w:t>
      </w:r>
      <w:r>
        <w:rPr>
          <w:spacing w:val="-3"/>
          <w:sz w:val="24"/>
        </w:rPr>
        <w:t> </w:t>
      </w:r>
      <w:r>
        <w:rPr>
          <w:sz w:val="24"/>
        </w:rPr>
        <w:t>request</w:t>
      </w:r>
      <w:r>
        <w:rPr>
          <w:spacing w:val="-2"/>
          <w:sz w:val="24"/>
        </w:rPr>
        <w:t> </w:t>
      </w:r>
      <w:r>
        <w:rPr>
          <w:sz w:val="24"/>
        </w:rPr>
        <w:t>if</w:t>
      </w:r>
      <w:r>
        <w:rPr>
          <w:spacing w:val="-2"/>
          <w:sz w:val="24"/>
        </w:rPr>
        <w:t> </w:t>
      </w:r>
      <w:r>
        <w:rPr>
          <w:sz w:val="24"/>
        </w:rPr>
        <w:t>it</w:t>
      </w:r>
      <w:r>
        <w:rPr>
          <w:spacing w:val="-4"/>
          <w:sz w:val="24"/>
        </w:rPr>
        <w:t> </w:t>
      </w:r>
      <w:r>
        <w:rPr>
          <w:sz w:val="24"/>
        </w:rPr>
        <w:t>thinks</w:t>
      </w:r>
      <w:r>
        <w:rPr>
          <w:spacing w:val="-4"/>
          <w:sz w:val="24"/>
        </w:rPr>
        <w:t> </w:t>
      </w:r>
      <w:r>
        <w:rPr>
          <w:sz w:val="24"/>
        </w:rPr>
        <w:t>one</w:t>
      </w:r>
      <w:r>
        <w:rPr>
          <w:spacing w:val="-3"/>
          <w:sz w:val="24"/>
        </w:rPr>
        <w:t> </w:t>
      </w:r>
      <w:r>
        <w:rPr>
          <w:sz w:val="24"/>
        </w:rPr>
        <w:t>is</w:t>
      </w:r>
      <w:r>
        <w:rPr>
          <w:spacing w:val="-3"/>
          <w:sz w:val="24"/>
        </w:rPr>
        <w:t> </w:t>
      </w:r>
      <w:r>
        <w:rPr>
          <w:sz w:val="24"/>
        </w:rPr>
        <w:t>necessary. A re-assessment may be necessary when a young person with care support specified in their EHC plan turns 18. Adult care services will need to carry out an assessment to identify what support adult services may need to provide, and ensure the assessment is timely so that services are in place when needed.</w:t>
      </w:r>
    </w:p>
    <w:p>
      <w:pPr>
        <w:pStyle w:val="ListParagraph"/>
        <w:numPr>
          <w:ilvl w:val="1"/>
          <w:numId w:val="1"/>
        </w:numPr>
        <w:tabs>
          <w:tab w:pos="814" w:val="left" w:leader="none"/>
          <w:tab w:pos="819" w:val="left" w:leader="none"/>
        </w:tabs>
        <w:spacing w:line="288" w:lineRule="auto" w:before="240" w:after="0"/>
        <w:ind w:left="819" w:right="140" w:hanging="710"/>
        <w:jc w:val="left"/>
        <w:rPr>
          <w:sz w:val="24"/>
        </w:rPr>
      </w:pPr>
      <w:r>
        <w:rPr>
          <w:sz w:val="24"/>
        </w:rPr>
        <w:t>A local authority can refuse a request for a re-assessment (from the child’s parent, young person or educational institution attended) if less than 6 months have passed since the last EHC needs assessment was conducted. However the local authority can</w:t>
      </w:r>
      <w:r>
        <w:rPr>
          <w:spacing w:val="-3"/>
          <w:sz w:val="24"/>
        </w:rPr>
        <w:t> </w:t>
      </w:r>
      <w:r>
        <w:rPr>
          <w:sz w:val="24"/>
        </w:rPr>
        <w:t>re-assess</w:t>
      </w:r>
      <w:r>
        <w:rPr>
          <w:spacing w:val="-3"/>
          <w:sz w:val="24"/>
        </w:rPr>
        <w:t> </w:t>
      </w:r>
      <w:r>
        <w:rPr>
          <w:sz w:val="24"/>
        </w:rPr>
        <w:t>sooner</w:t>
      </w:r>
      <w:r>
        <w:rPr>
          <w:spacing w:val="-2"/>
          <w:sz w:val="24"/>
        </w:rPr>
        <w:t> </w:t>
      </w:r>
      <w:r>
        <w:rPr>
          <w:sz w:val="24"/>
        </w:rPr>
        <w:t>than</w:t>
      </w:r>
      <w:r>
        <w:rPr>
          <w:spacing w:val="-3"/>
          <w:sz w:val="24"/>
        </w:rPr>
        <w:t> </w:t>
      </w:r>
      <w:r>
        <w:rPr>
          <w:sz w:val="24"/>
        </w:rPr>
        <w:t>this</w:t>
      </w:r>
      <w:r>
        <w:rPr>
          <w:spacing w:val="-3"/>
          <w:sz w:val="24"/>
        </w:rPr>
        <w:t> </w:t>
      </w:r>
      <w:r>
        <w:rPr>
          <w:sz w:val="24"/>
        </w:rPr>
        <w:t>if</w:t>
      </w:r>
      <w:r>
        <w:rPr>
          <w:spacing w:val="-4"/>
          <w:sz w:val="24"/>
        </w:rPr>
        <w:t> </w:t>
      </w:r>
      <w:r>
        <w:rPr>
          <w:sz w:val="24"/>
        </w:rPr>
        <w:t>they</w:t>
      </w:r>
      <w:r>
        <w:rPr>
          <w:spacing w:val="-3"/>
          <w:sz w:val="24"/>
        </w:rPr>
        <w:t> </w:t>
      </w:r>
      <w:r>
        <w:rPr>
          <w:sz w:val="24"/>
        </w:rPr>
        <w:t>think</w:t>
      </w:r>
      <w:r>
        <w:rPr>
          <w:spacing w:val="-3"/>
          <w:sz w:val="24"/>
        </w:rPr>
        <w:t> </w:t>
      </w:r>
      <w:r>
        <w:rPr>
          <w:sz w:val="24"/>
        </w:rPr>
        <w:t>it</w:t>
      </w:r>
      <w:r>
        <w:rPr>
          <w:spacing w:val="-2"/>
          <w:sz w:val="24"/>
        </w:rPr>
        <w:t> </w:t>
      </w:r>
      <w:r>
        <w:rPr>
          <w:sz w:val="24"/>
        </w:rPr>
        <w:t>is</w:t>
      </w:r>
      <w:r>
        <w:rPr>
          <w:spacing w:val="-3"/>
          <w:sz w:val="24"/>
        </w:rPr>
        <w:t> </w:t>
      </w:r>
      <w:r>
        <w:rPr>
          <w:sz w:val="24"/>
        </w:rPr>
        <w:t>necessary.</w:t>
      </w:r>
      <w:r>
        <w:rPr>
          <w:spacing w:val="-2"/>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may</w:t>
      </w:r>
      <w:r>
        <w:rPr>
          <w:spacing w:val="-3"/>
          <w:sz w:val="24"/>
        </w:rPr>
        <w:t> </w:t>
      </w:r>
      <w:r>
        <w:rPr>
          <w:sz w:val="24"/>
        </w:rPr>
        <w:t>also decide to refuse a request for re-assessment (from the child’s parent, young person or educational institution attended) if it thinks that a further EHC needs assessment</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249" w:firstLine="0"/>
      </w:pPr>
      <w:r>
        <w:rPr/>
        <w:t>is</w:t>
      </w:r>
      <w:r>
        <w:rPr>
          <w:spacing w:val="-4"/>
        </w:rPr>
        <w:t> </w:t>
      </w:r>
      <w:r>
        <w:rPr/>
        <w:t>not</w:t>
      </w:r>
      <w:r>
        <w:rPr>
          <w:spacing w:val="-3"/>
        </w:rPr>
        <w:t> </w:t>
      </w:r>
      <w:r>
        <w:rPr/>
        <w:t>necessary,</w:t>
      </w:r>
      <w:r>
        <w:rPr>
          <w:spacing w:val="-3"/>
        </w:rPr>
        <w:t> </w:t>
      </w:r>
      <w:r>
        <w:rPr/>
        <w:t>for</w:t>
      </w:r>
      <w:r>
        <w:rPr>
          <w:spacing w:val="-3"/>
        </w:rPr>
        <w:t> </w:t>
      </w:r>
      <w:r>
        <w:rPr/>
        <w:t>example</w:t>
      </w:r>
      <w:r>
        <w:rPr>
          <w:spacing w:val="-4"/>
        </w:rPr>
        <w:t> </w:t>
      </w:r>
      <w:r>
        <w:rPr/>
        <w:t>because</w:t>
      </w:r>
      <w:r>
        <w:rPr>
          <w:spacing w:val="-4"/>
        </w:rPr>
        <w:t> </w:t>
      </w:r>
      <w:r>
        <w:rPr/>
        <w:t>it</w:t>
      </w:r>
      <w:r>
        <w:rPr>
          <w:spacing w:val="-3"/>
        </w:rPr>
        <w:t> </w:t>
      </w:r>
      <w:r>
        <w:rPr/>
        <w:t>considers</w:t>
      </w:r>
      <w:r>
        <w:rPr>
          <w:spacing w:val="-4"/>
        </w:rPr>
        <w:t> </w:t>
      </w:r>
      <w:r>
        <w:rPr/>
        <w:t>the</w:t>
      </w:r>
      <w:r>
        <w:rPr>
          <w:spacing w:val="-4"/>
        </w:rPr>
        <w:t> </w:t>
      </w:r>
      <w:r>
        <w:rPr/>
        <w:t>child</w:t>
      </w:r>
      <w:r>
        <w:rPr>
          <w:spacing w:val="-4"/>
        </w:rPr>
        <w:t> </w:t>
      </w:r>
      <w:r>
        <w:rPr/>
        <w:t>or</w:t>
      </w:r>
      <w:r>
        <w:rPr>
          <w:spacing w:val="-4"/>
        </w:rPr>
        <w:t> </w:t>
      </w:r>
      <w:r>
        <w:rPr/>
        <w:t>young</w:t>
      </w:r>
      <w:r>
        <w:rPr>
          <w:spacing w:val="-4"/>
        </w:rPr>
        <w:t> </w:t>
      </w:r>
      <w:r>
        <w:rPr/>
        <w:t>person’s needs have not changed significantly.</w:t>
      </w:r>
    </w:p>
    <w:p>
      <w:pPr>
        <w:pStyle w:val="ListParagraph"/>
        <w:numPr>
          <w:ilvl w:val="1"/>
          <w:numId w:val="1"/>
        </w:numPr>
        <w:tabs>
          <w:tab w:pos="815" w:val="left" w:leader="none"/>
          <w:tab w:pos="820" w:val="left" w:leader="none"/>
        </w:tabs>
        <w:spacing w:line="288" w:lineRule="auto" w:before="240" w:after="0"/>
        <w:ind w:left="820" w:right="553" w:hanging="710"/>
        <w:jc w:val="left"/>
        <w:rPr>
          <w:sz w:val="24"/>
        </w:rPr>
      </w:pPr>
      <w:r>
        <w:rPr>
          <w:sz w:val="24"/>
        </w:rPr>
        <w:t>When</w:t>
      </w:r>
      <w:r>
        <w:rPr>
          <w:spacing w:val="-3"/>
          <w:sz w:val="24"/>
        </w:rPr>
        <w:t> </w:t>
      </w:r>
      <w:r>
        <w:rPr>
          <w:sz w:val="24"/>
        </w:rPr>
        <w:t>deciding</w:t>
      </w:r>
      <w:r>
        <w:rPr>
          <w:spacing w:val="-3"/>
          <w:sz w:val="24"/>
        </w:rPr>
        <w:t> </w:t>
      </w:r>
      <w:r>
        <w:rPr>
          <w:sz w:val="24"/>
        </w:rPr>
        <w:t>whether</w:t>
      </w:r>
      <w:r>
        <w:rPr>
          <w:spacing w:val="-2"/>
          <w:sz w:val="24"/>
        </w:rPr>
        <w:t> </w:t>
      </w:r>
      <w:r>
        <w:rPr>
          <w:sz w:val="24"/>
        </w:rPr>
        <w:t>to</w:t>
      </w:r>
      <w:r>
        <w:rPr>
          <w:spacing w:val="-4"/>
          <w:sz w:val="24"/>
        </w:rPr>
        <w:t> </w:t>
      </w:r>
      <w:r>
        <w:rPr>
          <w:sz w:val="24"/>
        </w:rPr>
        <w:t>re-assess</w:t>
      </w:r>
      <w:r>
        <w:rPr>
          <w:spacing w:val="-3"/>
          <w:sz w:val="24"/>
        </w:rPr>
        <w:t> </w:t>
      </w:r>
      <w:r>
        <w:rPr>
          <w:sz w:val="24"/>
        </w:rPr>
        <w:t>an</w:t>
      </w:r>
      <w:r>
        <w:rPr>
          <w:spacing w:val="-3"/>
          <w:sz w:val="24"/>
        </w:rPr>
        <w:t> </w:t>
      </w:r>
      <w:r>
        <w:rPr>
          <w:sz w:val="24"/>
        </w:rPr>
        <w:t>EHC</w:t>
      </w:r>
      <w:r>
        <w:rPr>
          <w:spacing w:val="-3"/>
          <w:sz w:val="24"/>
        </w:rPr>
        <w:t> </w:t>
      </w:r>
      <w:r>
        <w:rPr>
          <w:sz w:val="24"/>
        </w:rPr>
        <w:t>plan</w:t>
      </w:r>
      <w:r>
        <w:rPr>
          <w:spacing w:val="-3"/>
          <w:sz w:val="24"/>
        </w:rPr>
        <w:t> </w:t>
      </w:r>
      <w:r>
        <w:rPr>
          <w:sz w:val="24"/>
        </w:rPr>
        <w:t>for</w:t>
      </w:r>
      <w:r>
        <w:rPr>
          <w:spacing w:val="-2"/>
          <w:sz w:val="24"/>
        </w:rPr>
        <w:t> </w:t>
      </w: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aged</w:t>
      </w:r>
      <w:r>
        <w:rPr>
          <w:spacing w:val="-3"/>
          <w:sz w:val="24"/>
        </w:rPr>
        <w:t> </w:t>
      </w:r>
      <w:r>
        <w:rPr>
          <w:sz w:val="24"/>
        </w:rPr>
        <w:t>19</w:t>
      </w:r>
      <w:r>
        <w:rPr>
          <w:spacing w:val="-3"/>
          <w:sz w:val="24"/>
        </w:rPr>
        <w:t> </w:t>
      </w:r>
      <w:r>
        <w:rPr>
          <w:sz w:val="24"/>
        </w:rPr>
        <w:t>or over, the local authority </w:t>
      </w:r>
      <w:r>
        <w:rPr>
          <w:b/>
          <w:sz w:val="24"/>
        </w:rPr>
        <w:t>must </w:t>
      </w:r>
      <w:r>
        <w:rPr>
          <w:sz w:val="24"/>
        </w:rPr>
        <w:t>have regard to whether the educational or training outcomes specified in the EHC plan have been achieved.</w:t>
      </w:r>
    </w:p>
    <w:p>
      <w:pPr>
        <w:pStyle w:val="ListParagraph"/>
        <w:numPr>
          <w:ilvl w:val="1"/>
          <w:numId w:val="1"/>
        </w:numPr>
        <w:tabs>
          <w:tab w:pos="815" w:val="left" w:leader="none"/>
          <w:tab w:pos="820" w:val="left" w:leader="none"/>
        </w:tabs>
        <w:spacing w:line="288" w:lineRule="auto" w:before="240" w:after="0"/>
        <w:ind w:left="820" w:right="301" w:hanging="710"/>
        <w:jc w:val="left"/>
        <w:rPr>
          <w:sz w:val="24"/>
        </w:rPr>
      </w:pP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3"/>
          <w:sz w:val="24"/>
        </w:rPr>
        <w:t> </w:t>
      </w:r>
      <w:r>
        <w:rPr>
          <w:sz w:val="24"/>
        </w:rPr>
        <w:t>notify</w:t>
      </w:r>
      <w:r>
        <w:rPr>
          <w:spacing w:val="-3"/>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4"/>
          <w:sz w:val="24"/>
        </w:rPr>
        <w:t> </w:t>
      </w:r>
      <w:r>
        <w:rPr>
          <w:sz w:val="24"/>
        </w:rPr>
        <w:t>young</w:t>
      </w:r>
      <w:r>
        <w:rPr>
          <w:spacing w:val="-3"/>
          <w:sz w:val="24"/>
        </w:rPr>
        <w:t> </w:t>
      </w:r>
      <w:r>
        <w:rPr>
          <w:sz w:val="24"/>
        </w:rPr>
        <w:t>person</w:t>
      </w:r>
      <w:r>
        <w:rPr>
          <w:spacing w:val="-3"/>
          <w:sz w:val="24"/>
        </w:rPr>
        <w:t> </w:t>
      </w:r>
      <w:r>
        <w:rPr>
          <w:sz w:val="24"/>
        </w:rPr>
        <w:t>of</w:t>
      </w:r>
      <w:r>
        <w:rPr>
          <w:spacing w:val="-3"/>
          <w:sz w:val="24"/>
        </w:rPr>
        <w:t> </w:t>
      </w:r>
      <w:r>
        <w:rPr>
          <w:sz w:val="24"/>
        </w:rPr>
        <w:t>its</w:t>
      </w:r>
      <w:r>
        <w:rPr>
          <w:spacing w:val="-3"/>
          <w:sz w:val="24"/>
        </w:rPr>
        <w:t> </w:t>
      </w:r>
      <w:r>
        <w:rPr>
          <w:sz w:val="24"/>
        </w:rPr>
        <w:t>decision as to whether or not it will undertake a re-assessment within 15 calendar days of receiving the request to re-assess. If the local authority decides not to re-assess, it </w:t>
      </w:r>
      <w:r>
        <w:rPr>
          <w:b/>
          <w:sz w:val="24"/>
        </w:rPr>
        <w:t>must </w:t>
      </w:r>
      <w:r>
        <w:rPr>
          <w:sz w:val="24"/>
        </w:rPr>
        <w:t>notify the child’s parent or the young person of their right to appeal that decision and the time limit for doing so, of the requirement for them to consider mediation should they wish to appeal and the availability of information, advice and support and disagreement resolution services.</w:t>
      </w:r>
    </w:p>
    <w:p>
      <w:pPr>
        <w:pStyle w:val="Heading2"/>
        <w:spacing w:before="243"/>
        <w:ind w:left="819"/>
      </w:pPr>
      <w:r>
        <w:rPr>
          <w:color w:val="1F497D"/>
        </w:rPr>
        <w:t>The</w:t>
      </w:r>
      <w:r>
        <w:rPr>
          <w:color w:val="1F497D"/>
          <w:spacing w:val="-15"/>
        </w:rPr>
        <w:t> </w:t>
      </w:r>
      <w:r>
        <w:rPr>
          <w:color w:val="1F497D"/>
        </w:rPr>
        <w:t>re-assessment</w:t>
      </w:r>
      <w:r>
        <w:rPr>
          <w:color w:val="1F497D"/>
          <w:spacing w:val="-15"/>
        </w:rPr>
        <w:t> </w:t>
      </w:r>
      <w:r>
        <w:rPr>
          <w:color w:val="1F497D"/>
          <w:spacing w:val="-2"/>
        </w:rPr>
        <w:t>process</w:t>
      </w:r>
    </w:p>
    <w:p>
      <w:pPr>
        <w:pStyle w:val="ListParagraph"/>
        <w:numPr>
          <w:ilvl w:val="1"/>
          <w:numId w:val="1"/>
        </w:numPr>
        <w:tabs>
          <w:tab w:pos="814" w:val="left" w:leader="none"/>
          <w:tab w:pos="819" w:val="left" w:leader="none"/>
        </w:tabs>
        <w:spacing w:line="288" w:lineRule="auto" w:before="165" w:after="0"/>
        <w:ind w:left="819" w:right="1045" w:hanging="710"/>
        <w:jc w:val="left"/>
        <w:rPr>
          <w:sz w:val="24"/>
        </w:rPr>
      </w:pPr>
      <w:r>
        <w:rPr>
          <w:sz w:val="24"/>
        </w:rPr>
        <w:t>The process for re-assessment will be the same as the process for a first assessment</w:t>
      </w:r>
      <w:r>
        <w:rPr>
          <w:spacing w:val="-3"/>
          <w:sz w:val="24"/>
        </w:rPr>
        <w:t> </w:t>
      </w:r>
      <w:r>
        <w:rPr>
          <w:sz w:val="24"/>
        </w:rPr>
        <w:t>(once</w:t>
      </w:r>
      <w:r>
        <w:rPr>
          <w:spacing w:val="-3"/>
          <w:sz w:val="24"/>
        </w:rPr>
        <w:t> </w:t>
      </w:r>
      <w:r>
        <w:rPr>
          <w:sz w:val="24"/>
        </w:rPr>
        <w:t>the</w:t>
      </w:r>
      <w:r>
        <w:rPr>
          <w:spacing w:val="-4"/>
          <w:sz w:val="24"/>
        </w:rPr>
        <w:t> </w:t>
      </w:r>
      <w:r>
        <w:rPr>
          <w:sz w:val="24"/>
        </w:rPr>
        <w:t>decision</w:t>
      </w:r>
      <w:r>
        <w:rPr>
          <w:spacing w:val="-3"/>
          <w:sz w:val="24"/>
        </w:rPr>
        <w:t> </w:t>
      </w:r>
      <w:r>
        <w:rPr>
          <w:sz w:val="24"/>
        </w:rPr>
        <w:t>to</w:t>
      </w:r>
      <w:r>
        <w:rPr>
          <w:spacing w:val="-3"/>
          <w:sz w:val="24"/>
        </w:rPr>
        <w:t> </w:t>
      </w:r>
      <w:r>
        <w:rPr>
          <w:sz w:val="24"/>
        </w:rPr>
        <w:t>carry</w:t>
      </w:r>
      <w:r>
        <w:rPr>
          <w:spacing w:val="-3"/>
          <w:sz w:val="24"/>
        </w:rPr>
        <w:t> </w:t>
      </w:r>
      <w:r>
        <w:rPr>
          <w:sz w:val="24"/>
        </w:rPr>
        <w:t>out</w:t>
      </w:r>
      <w:r>
        <w:rPr>
          <w:spacing w:val="-3"/>
          <w:sz w:val="24"/>
        </w:rPr>
        <w:t> </w:t>
      </w:r>
      <w:r>
        <w:rPr>
          <w:sz w:val="24"/>
        </w:rPr>
        <w:t>an</w:t>
      </w:r>
      <w:r>
        <w:rPr>
          <w:spacing w:val="-3"/>
          <w:sz w:val="24"/>
        </w:rPr>
        <w:t> </w:t>
      </w:r>
      <w:r>
        <w:rPr>
          <w:sz w:val="24"/>
        </w:rPr>
        <w:t>assessment</w:t>
      </w:r>
      <w:r>
        <w:rPr>
          <w:spacing w:val="-2"/>
          <w:sz w:val="24"/>
        </w:rPr>
        <w:t> </w:t>
      </w:r>
      <w:r>
        <w:rPr>
          <w:sz w:val="24"/>
        </w:rPr>
        <w:t>has</w:t>
      </w:r>
      <w:r>
        <w:rPr>
          <w:spacing w:val="-3"/>
          <w:sz w:val="24"/>
        </w:rPr>
        <w:t> </w:t>
      </w:r>
      <w:r>
        <w:rPr>
          <w:sz w:val="24"/>
        </w:rPr>
        <w:t>been</w:t>
      </w:r>
      <w:r>
        <w:rPr>
          <w:spacing w:val="-3"/>
          <w:sz w:val="24"/>
        </w:rPr>
        <w:t> </w:t>
      </w:r>
      <w:r>
        <w:rPr>
          <w:sz w:val="24"/>
        </w:rPr>
        <w:t>taken).</w:t>
      </w:r>
    </w:p>
    <w:p>
      <w:pPr>
        <w:pStyle w:val="BodyText"/>
        <w:spacing w:line="288" w:lineRule="auto" w:before="0"/>
        <w:ind w:right="249" w:firstLine="0"/>
      </w:pPr>
      <w:r>
        <w:rPr/>
        <w:t>Re-assessments </w:t>
      </w:r>
      <w:r>
        <w:rPr>
          <w:b/>
        </w:rPr>
        <w:t>must </w:t>
      </w:r>
      <w:r>
        <w:rPr/>
        <w:t>follow the same process as for the first EHC needs assessment</w:t>
      </w:r>
      <w:r>
        <w:rPr>
          <w:spacing w:val="-2"/>
        </w:rPr>
        <w:t> </w:t>
      </w:r>
      <w:r>
        <w:rPr/>
        <w:t>and</w:t>
      </w:r>
      <w:r>
        <w:rPr>
          <w:spacing w:val="-3"/>
        </w:rPr>
        <w:t> </w:t>
      </w:r>
      <w:r>
        <w:rPr/>
        <w:t>drawing</w:t>
      </w:r>
      <w:r>
        <w:rPr>
          <w:spacing w:val="-3"/>
        </w:rPr>
        <w:t> </w:t>
      </w:r>
      <w:r>
        <w:rPr/>
        <w:t>up</w:t>
      </w:r>
      <w:r>
        <w:rPr>
          <w:spacing w:val="-4"/>
        </w:rPr>
        <w:t> </w:t>
      </w:r>
      <w:r>
        <w:rPr/>
        <w:t>of</w:t>
      </w:r>
      <w:r>
        <w:rPr>
          <w:spacing w:val="-3"/>
        </w:rPr>
        <w:t> </w:t>
      </w:r>
      <w:r>
        <w:rPr/>
        <w:t>the</w:t>
      </w:r>
      <w:r>
        <w:rPr>
          <w:spacing w:val="-3"/>
        </w:rPr>
        <w:t> </w:t>
      </w:r>
      <w:r>
        <w:rPr/>
        <w:t>EHC</w:t>
      </w:r>
      <w:r>
        <w:rPr>
          <w:spacing w:val="-3"/>
        </w:rPr>
        <w:t> </w:t>
      </w:r>
      <w:r>
        <w:rPr/>
        <w:t>plan,</w:t>
      </w:r>
      <w:r>
        <w:rPr>
          <w:spacing w:val="-2"/>
        </w:rPr>
        <w:t> </w:t>
      </w:r>
      <w:r>
        <w:rPr/>
        <w:t>set</w:t>
      </w:r>
      <w:r>
        <w:rPr>
          <w:spacing w:val="-4"/>
        </w:rPr>
        <w:t> </w:t>
      </w:r>
      <w:r>
        <w:rPr/>
        <w:t>out</w:t>
      </w:r>
      <w:r>
        <w:rPr>
          <w:spacing w:val="-2"/>
        </w:rPr>
        <w:t> </w:t>
      </w:r>
      <w:r>
        <w:rPr/>
        <w:t>earlier</w:t>
      </w:r>
      <w:r>
        <w:rPr>
          <w:spacing w:val="-2"/>
        </w:rPr>
        <w:t> </w:t>
      </w:r>
      <w:r>
        <w:rPr/>
        <w:t>in</w:t>
      </w:r>
      <w:r>
        <w:rPr>
          <w:spacing w:val="-3"/>
        </w:rPr>
        <w:t> </w:t>
      </w:r>
      <w:r>
        <w:rPr/>
        <w:t>this</w:t>
      </w:r>
      <w:r>
        <w:rPr>
          <w:spacing w:val="-3"/>
        </w:rPr>
        <w:t> </w:t>
      </w:r>
      <w:r>
        <w:rPr/>
        <w:t>chapter,</w:t>
      </w:r>
      <w:r>
        <w:rPr>
          <w:spacing w:val="-2"/>
        </w:rPr>
        <w:t> </w:t>
      </w:r>
      <w:r>
        <w:rPr/>
        <w:t>with</w:t>
      </w:r>
      <w:r>
        <w:rPr>
          <w:spacing w:val="-3"/>
        </w:rPr>
        <w:t> </w:t>
      </w:r>
      <w:r>
        <w:rPr/>
        <w:t>the same timescales and rights of appeal for the child’s parent or the young person.</w:t>
      </w:r>
    </w:p>
    <w:p>
      <w:pPr>
        <w:pStyle w:val="ListParagraph"/>
        <w:numPr>
          <w:ilvl w:val="1"/>
          <w:numId w:val="1"/>
        </w:numPr>
        <w:tabs>
          <w:tab w:pos="815" w:val="left" w:leader="none"/>
          <w:tab w:pos="820" w:val="left" w:leader="none"/>
        </w:tabs>
        <w:spacing w:line="288" w:lineRule="auto" w:before="240" w:after="0"/>
        <w:ind w:left="820" w:right="191" w:hanging="710"/>
        <w:jc w:val="left"/>
        <w:rPr>
          <w:sz w:val="24"/>
        </w:rPr>
      </w:pPr>
      <w:r>
        <w:rPr>
          <w:sz w:val="24"/>
        </w:rPr>
        <w:t>The overall maximum timescale for a re-assessment is 14 weeks from the decision to</w:t>
      </w:r>
      <w:r>
        <w:rPr>
          <w:spacing w:val="-3"/>
          <w:sz w:val="24"/>
        </w:rPr>
        <w:t> </w:t>
      </w:r>
      <w:r>
        <w:rPr>
          <w:sz w:val="24"/>
        </w:rPr>
        <w:t>re-assess</w:t>
      </w:r>
      <w:r>
        <w:rPr>
          <w:spacing w:val="-3"/>
          <w:sz w:val="24"/>
        </w:rPr>
        <w:t> </w:t>
      </w:r>
      <w:r>
        <w:rPr>
          <w:sz w:val="24"/>
        </w:rPr>
        <w:t>to</w:t>
      </w:r>
      <w:r>
        <w:rPr>
          <w:spacing w:val="-4"/>
          <w:sz w:val="24"/>
        </w:rPr>
        <w:t> </w:t>
      </w:r>
      <w:r>
        <w:rPr>
          <w:sz w:val="24"/>
        </w:rPr>
        <w:t>the</w:t>
      </w:r>
      <w:r>
        <w:rPr>
          <w:spacing w:val="-3"/>
          <w:sz w:val="24"/>
        </w:rPr>
        <w:t> </w:t>
      </w:r>
      <w:r>
        <w:rPr>
          <w:sz w:val="24"/>
        </w:rPr>
        <w:t>issuing</w:t>
      </w:r>
      <w:r>
        <w:rPr>
          <w:spacing w:val="-3"/>
          <w:sz w:val="24"/>
        </w:rPr>
        <w:t> </w:t>
      </w:r>
      <w:r>
        <w:rPr>
          <w:sz w:val="24"/>
        </w:rPr>
        <w:t>of</w:t>
      </w:r>
      <w:r>
        <w:rPr>
          <w:spacing w:val="-2"/>
          <w:sz w:val="24"/>
        </w:rPr>
        <w:t> </w:t>
      </w:r>
      <w:r>
        <w:rPr>
          <w:sz w:val="24"/>
        </w:rPr>
        <w:t>the</w:t>
      </w:r>
      <w:r>
        <w:rPr>
          <w:spacing w:val="-3"/>
          <w:sz w:val="24"/>
        </w:rPr>
        <w:t> </w:t>
      </w:r>
      <w:r>
        <w:rPr>
          <w:sz w:val="24"/>
        </w:rPr>
        <w:t>final</w:t>
      </w:r>
      <w:r>
        <w:rPr>
          <w:spacing w:val="-3"/>
          <w:sz w:val="24"/>
        </w:rPr>
        <w:t> </w:t>
      </w:r>
      <w:r>
        <w:rPr>
          <w:sz w:val="24"/>
        </w:rPr>
        <w:t>EHC</w:t>
      </w:r>
      <w:r>
        <w:rPr>
          <w:spacing w:val="-3"/>
          <w:sz w:val="24"/>
        </w:rPr>
        <w:t> </w:t>
      </w:r>
      <w:r>
        <w:rPr>
          <w:sz w:val="24"/>
        </w:rPr>
        <w:t>plan,</w:t>
      </w:r>
      <w:r>
        <w:rPr>
          <w:spacing w:val="-2"/>
          <w:sz w:val="24"/>
        </w:rPr>
        <w:t> </w:t>
      </w:r>
      <w:r>
        <w:rPr>
          <w:sz w:val="24"/>
        </w:rPr>
        <w:t>subject</w:t>
      </w:r>
      <w:r>
        <w:rPr>
          <w:spacing w:val="-2"/>
          <w:sz w:val="24"/>
        </w:rPr>
        <w:t> </w:t>
      </w:r>
      <w:r>
        <w:rPr>
          <w:sz w:val="24"/>
        </w:rPr>
        <w:t>to</w:t>
      </w:r>
      <w:r>
        <w:rPr>
          <w:spacing w:val="-4"/>
          <w:sz w:val="24"/>
        </w:rPr>
        <w:t> </w:t>
      </w:r>
      <w:r>
        <w:rPr>
          <w:sz w:val="24"/>
        </w:rPr>
        <w:t>the</w:t>
      </w:r>
      <w:r>
        <w:rPr>
          <w:spacing w:val="-3"/>
          <w:sz w:val="24"/>
        </w:rPr>
        <w:t> </w:t>
      </w:r>
      <w:r>
        <w:rPr>
          <w:sz w:val="24"/>
        </w:rPr>
        <w:t>exemptions</w:t>
      </w:r>
      <w:r>
        <w:rPr>
          <w:spacing w:val="-3"/>
          <w:sz w:val="24"/>
        </w:rPr>
        <w:t> </w:t>
      </w:r>
      <w:r>
        <w:rPr>
          <w:sz w:val="24"/>
        </w:rPr>
        <w:t>set</w:t>
      </w:r>
      <w:r>
        <w:rPr>
          <w:spacing w:val="-2"/>
          <w:sz w:val="24"/>
        </w:rPr>
        <w:t> </w:t>
      </w:r>
      <w:r>
        <w:rPr>
          <w:sz w:val="24"/>
        </w:rPr>
        <w:t>out</w:t>
      </w:r>
      <w:r>
        <w:rPr>
          <w:spacing w:val="-2"/>
          <w:sz w:val="24"/>
        </w:rPr>
        <w:t> </w:t>
      </w:r>
      <w:r>
        <w:rPr>
          <w:sz w:val="24"/>
        </w:rPr>
        <w:t>in paragraph 9.42. However, the local authority </w:t>
      </w:r>
      <w:r>
        <w:rPr>
          <w:b/>
          <w:sz w:val="24"/>
        </w:rPr>
        <w:t>must </w:t>
      </w:r>
      <w:r>
        <w:rPr>
          <w:sz w:val="24"/>
        </w:rPr>
        <w:t>aim to complete the process as soon as practicable. Following a re-assessment, the EHC plan </w:t>
      </w:r>
      <w:r>
        <w:rPr>
          <w:b/>
          <w:sz w:val="24"/>
        </w:rPr>
        <w:t>must </w:t>
      </w:r>
      <w:r>
        <w:rPr>
          <w:sz w:val="24"/>
        </w:rPr>
        <w:t>be reviewed within 12 months of the date that the finalised EHC plan is sent to the child’s parent or the young person and subsequently reviewed every twelve months from the date the EHC plan was last reviewed.</w:t>
      </w:r>
    </w:p>
    <w:p>
      <w:pPr>
        <w:pStyle w:val="Heading1"/>
        <w:spacing w:before="242"/>
      </w:pPr>
      <w:r>
        <w:rPr>
          <w:color w:val="1F497D"/>
        </w:rPr>
        <w:t>Amending</w:t>
      </w:r>
      <w:r>
        <w:rPr>
          <w:color w:val="1F497D"/>
          <w:spacing w:val="-6"/>
        </w:rPr>
        <w:t> </w:t>
      </w:r>
      <w:r>
        <w:rPr>
          <w:color w:val="1F497D"/>
        </w:rPr>
        <w:t>an</w:t>
      </w:r>
      <w:r>
        <w:rPr>
          <w:color w:val="1F497D"/>
          <w:spacing w:val="-5"/>
        </w:rPr>
        <w:t> </w:t>
      </w:r>
      <w:r>
        <w:rPr>
          <w:color w:val="1F497D"/>
        </w:rPr>
        <w:t>existing</w:t>
      </w:r>
      <w:r>
        <w:rPr>
          <w:color w:val="1F497D"/>
          <w:spacing w:val="-5"/>
        </w:rPr>
        <w:t> </w:t>
      </w:r>
      <w:r>
        <w:rPr>
          <w:color w:val="1F497D"/>
          <w:spacing w:val="-4"/>
        </w:rPr>
        <w:t>plan</w:t>
      </w:r>
    </w:p>
    <w:p>
      <w:pPr>
        <w:spacing w:line="288" w:lineRule="auto" w:before="120"/>
        <w:ind w:left="819" w:right="164" w:firstLine="0"/>
        <w:jc w:val="left"/>
        <w:rPr>
          <w:i/>
          <w:sz w:val="24"/>
        </w:rPr>
      </w:pPr>
      <w:r>
        <w:rPr>
          <w:i/>
          <w:sz w:val="24"/>
        </w:rPr>
        <w:t>Relevant</w:t>
      </w:r>
      <w:r>
        <w:rPr>
          <w:i/>
          <w:spacing w:val="-2"/>
          <w:sz w:val="24"/>
        </w:rPr>
        <w:t> </w:t>
      </w:r>
      <w:r>
        <w:rPr>
          <w:i/>
          <w:sz w:val="24"/>
        </w:rPr>
        <w:t>legislation:</w:t>
      </w:r>
      <w:r>
        <w:rPr>
          <w:i/>
          <w:spacing w:val="-2"/>
          <w:sz w:val="24"/>
        </w:rPr>
        <w:t> </w:t>
      </w:r>
      <w:r>
        <w:rPr>
          <w:i/>
          <w:sz w:val="24"/>
        </w:rPr>
        <w:t>Sections</w:t>
      </w:r>
      <w:r>
        <w:rPr>
          <w:i/>
          <w:spacing w:val="-3"/>
          <w:sz w:val="24"/>
        </w:rPr>
        <w:t> </w:t>
      </w:r>
      <w:r>
        <w:rPr>
          <w:i/>
          <w:sz w:val="24"/>
        </w:rPr>
        <w:t>37</w:t>
      </w:r>
      <w:r>
        <w:rPr>
          <w:i/>
          <w:spacing w:val="-3"/>
          <w:sz w:val="24"/>
        </w:rPr>
        <w:t> </w:t>
      </w:r>
      <w:r>
        <w:rPr>
          <w:i/>
          <w:sz w:val="24"/>
        </w:rPr>
        <w:t>and</w:t>
      </w:r>
      <w:r>
        <w:rPr>
          <w:i/>
          <w:spacing w:val="-3"/>
          <w:sz w:val="24"/>
        </w:rPr>
        <w:t> </w:t>
      </w:r>
      <w:r>
        <w:rPr>
          <w:i/>
          <w:sz w:val="24"/>
        </w:rPr>
        <w:t>44</w:t>
      </w:r>
      <w:r>
        <w:rPr>
          <w:i/>
          <w:spacing w:val="-3"/>
          <w:sz w:val="24"/>
        </w:rPr>
        <w:t> </w:t>
      </w:r>
      <w:r>
        <w:rPr>
          <w:i/>
          <w:sz w:val="24"/>
        </w:rPr>
        <w:t>of</w:t>
      </w:r>
      <w:r>
        <w:rPr>
          <w:i/>
          <w:spacing w:val="-2"/>
          <w:sz w:val="24"/>
        </w:rPr>
        <w:t> </w:t>
      </w:r>
      <w:r>
        <w:rPr>
          <w:i/>
          <w:sz w:val="24"/>
        </w:rPr>
        <w:t>the</w:t>
      </w:r>
      <w:r>
        <w:rPr>
          <w:i/>
          <w:spacing w:val="-3"/>
          <w:sz w:val="24"/>
        </w:rPr>
        <w:t> </w:t>
      </w:r>
      <w:r>
        <w:rPr>
          <w:i/>
          <w:sz w:val="24"/>
        </w:rPr>
        <w:t>Children</w:t>
      </w:r>
      <w:r>
        <w:rPr>
          <w:i/>
          <w:spacing w:val="-2"/>
          <w:sz w:val="24"/>
        </w:rPr>
        <w:t> </w:t>
      </w:r>
      <w:r>
        <w:rPr>
          <w:i/>
          <w:sz w:val="24"/>
        </w:rPr>
        <w:t>and</w:t>
      </w:r>
      <w:r>
        <w:rPr>
          <w:i/>
          <w:spacing w:val="-3"/>
          <w:sz w:val="24"/>
        </w:rPr>
        <w:t> </w:t>
      </w:r>
      <w:r>
        <w:rPr>
          <w:i/>
          <w:sz w:val="24"/>
        </w:rPr>
        <w:t>Families</w:t>
      </w:r>
      <w:r>
        <w:rPr>
          <w:i/>
          <w:spacing w:val="-3"/>
          <w:sz w:val="24"/>
        </w:rPr>
        <w:t> </w:t>
      </w:r>
      <w:r>
        <w:rPr>
          <w:i/>
          <w:sz w:val="24"/>
        </w:rPr>
        <w:t>Act</w:t>
      </w:r>
      <w:r>
        <w:rPr>
          <w:i/>
          <w:spacing w:val="-2"/>
          <w:sz w:val="24"/>
        </w:rPr>
        <w:t> </w:t>
      </w:r>
      <w:r>
        <w:rPr>
          <w:i/>
          <w:sz w:val="24"/>
        </w:rPr>
        <w:t>2014</w:t>
      </w:r>
      <w:r>
        <w:rPr>
          <w:i/>
          <w:spacing w:val="-3"/>
          <w:sz w:val="24"/>
        </w:rPr>
        <w:t> </w:t>
      </w:r>
      <w:r>
        <w:rPr>
          <w:i/>
          <w:sz w:val="24"/>
        </w:rPr>
        <w:t>and</w:t>
      </w:r>
      <w:r>
        <w:rPr>
          <w:i/>
          <w:sz w:val="24"/>
        </w:rPr>
        <w:t> Regulations 22 and 28 of the SEND Regulations 2014</w:t>
      </w:r>
    </w:p>
    <w:p>
      <w:pPr>
        <w:pStyle w:val="ListParagraph"/>
        <w:numPr>
          <w:ilvl w:val="1"/>
          <w:numId w:val="1"/>
        </w:numPr>
        <w:tabs>
          <w:tab w:pos="814" w:val="left" w:leader="none"/>
          <w:tab w:pos="819" w:val="left" w:leader="none"/>
        </w:tabs>
        <w:spacing w:line="288" w:lineRule="auto" w:before="239" w:after="0"/>
        <w:ind w:left="819" w:right="165" w:hanging="710"/>
        <w:jc w:val="left"/>
        <w:rPr>
          <w:sz w:val="24"/>
        </w:rPr>
      </w:pPr>
      <w:r>
        <w:rPr>
          <w:sz w:val="24"/>
        </w:rPr>
        <w:t>This</w:t>
      </w:r>
      <w:r>
        <w:rPr>
          <w:spacing w:val="-3"/>
          <w:sz w:val="24"/>
        </w:rPr>
        <w:t> </w:t>
      </w:r>
      <w:r>
        <w:rPr>
          <w:sz w:val="24"/>
        </w:rPr>
        <w:t>section</w:t>
      </w:r>
      <w:r>
        <w:rPr>
          <w:spacing w:val="-3"/>
          <w:sz w:val="24"/>
        </w:rPr>
        <w:t> </w:t>
      </w:r>
      <w:r>
        <w:rPr>
          <w:sz w:val="24"/>
        </w:rPr>
        <w:t>applies</w:t>
      </w:r>
      <w:r>
        <w:rPr>
          <w:spacing w:val="-3"/>
          <w:sz w:val="24"/>
        </w:rPr>
        <w:t> </w:t>
      </w:r>
      <w:r>
        <w:rPr>
          <w:sz w:val="24"/>
        </w:rPr>
        <w:t>to</w:t>
      </w:r>
      <w:r>
        <w:rPr>
          <w:spacing w:val="-3"/>
          <w:sz w:val="24"/>
        </w:rPr>
        <w:t> </w:t>
      </w:r>
      <w:r>
        <w:rPr>
          <w:sz w:val="24"/>
        </w:rPr>
        <w:t>amendments</w:t>
      </w:r>
      <w:r>
        <w:rPr>
          <w:spacing w:val="-3"/>
          <w:sz w:val="24"/>
        </w:rPr>
        <w:t> </w:t>
      </w:r>
      <w:r>
        <w:rPr>
          <w:sz w:val="24"/>
        </w:rPr>
        <w:t>to</w:t>
      </w:r>
      <w:r>
        <w:rPr>
          <w:spacing w:val="-3"/>
          <w:sz w:val="24"/>
        </w:rPr>
        <w:t> </w:t>
      </w:r>
      <w:r>
        <w:rPr>
          <w:sz w:val="24"/>
        </w:rPr>
        <w:t>an</w:t>
      </w:r>
      <w:r>
        <w:rPr>
          <w:spacing w:val="-3"/>
          <w:sz w:val="24"/>
        </w:rPr>
        <w:t> </w:t>
      </w:r>
      <w:r>
        <w:rPr>
          <w:sz w:val="24"/>
        </w:rPr>
        <w:t>existing</w:t>
      </w:r>
      <w:r>
        <w:rPr>
          <w:spacing w:val="-3"/>
          <w:sz w:val="24"/>
        </w:rPr>
        <w:t> </w:t>
      </w:r>
      <w:r>
        <w:rPr>
          <w:sz w:val="24"/>
        </w:rPr>
        <w:t>EHC</w:t>
      </w:r>
      <w:r>
        <w:rPr>
          <w:spacing w:val="-3"/>
          <w:sz w:val="24"/>
        </w:rPr>
        <w:t> </w:t>
      </w:r>
      <w:r>
        <w:rPr>
          <w:sz w:val="24"/>
        </w:rPr>
        <w:t>plan</w:t>
      </w:r>
      <w:r>
        <w:rPr>
          <w:spacing w:val="-3"/>
          <w:sz w:val="24"/>
        </w:rPr>
        <w:t> </w:t>
      </w:r>
      <w:r>
        <w:rPr>
          <w:sz w:val="24"/>
        </w:rPr>
        <w:t>following</w:t>
      </w:r>
      <w:r>
        <w:rPr>
          <w:spacing w:val="-3"/>
          <w:sz w:val="24"/>
        </w:rPr>
        <w:t> </w:t>
      </w:r>
      <w:r>
        <w:rPr>
          <w:sz w:val="24"/>
        </w:rPr>
        <w:t>a</w:t>
      </w:r>
      <w:r>
        <w:rPr>
          <w:spacing w:val="-3"/>
          <w:sz w:val="24"/>
        </w:rPr>
        <w:t> </w:t>
      </w:r>
      <w:r>
        <w:rPr>
          <w:sz w:val="24"/>
        </w:rPr>
        <w:t>review,</w:t>
      </w:r>
      <w:r>
        <w:rPr>
          <w:spacing w:val="-2"/>
          <w:sz w:val="24"/>
        </w:rPr>
        <w:t> </w:t>
      </w:r>
      <w:r>
        <w:rPr>
          <w:sz w:val="24"/>
        </w:rPr>
        <w:t>or</w:t>
      </w:r>
      <w:r>
        <w:rPr>
          <w:spacing w:val="-2"/>
          <w:sz w:val="24"/>
        </w:rPr>
        <w:t> </w:t>
      </w:r>
      <w:r>
        <w:rPr>
          <w:sz w:val="24"/>
        </w:rPr>
        <w:t>at any other time a local authority proposes to amend an EHC plan other than as part of a re-assessment. EHC plans are not expected to be amended on a very frequent basis. However, an EHC plan may need to be amended at other times where, for example, there are changes in health or social care provision resulting from</w:t>
      </w:r>
      <w:r>
        <w:rPr>
          <w:spacing w:val="-1"/>
          <w:sz w:val="24"/>
        </w:rPr>
        <w:t> </w:t>
      </w:r>
      <w:r>
        <w:rPr>
          <w:sz w:val="24"/>
        </w:rPr>
        <w:t>minor or specific changes in the child or young person’s circumstances, but where a full review or re-assessment is not necessary.</w:t>
      </w:r>
    </w:p>
    <w:p>
      <w:pPr>
        <w:spacing w:after="0" w:line="288" w:lineRule="auto"/>
        <w:jc w:val="left"/>
        <w:rPr>
          <w:sz w:val="24"/>
        </w:rPr>
        <w:sectPr>
          <w:pgSz w:w="11910" w:h="16840"/>
          <w:pgMar w:header="0" w:footer="1055" w:top="1340" w:bottom="1240" w:left="620" w:right="1320"/>
        </w:sectPr>
      </w:pPr>
    </w:p>
    <w:p>
      <w:pPr>
        <w:pStyle w:val="ListParagraph"/>
        <w:numPr>
          <w:ilvl w:val="1"/>
          <w:numId w:val="1"/>
        </w:numPr>
        <w:tabs>
          <w:tab w:pos="814" w:val="left" w:leader="none"/>
          <w:tab w:pos="819" w:val="left" w:leader="none"/>
        </w:tabs>
        <w:spacing w:line="288" w:lineRule="auto" w:before="78" w:after="0"/>
        <w:ind w:left="819" w:right="327" w:hanging="710"/>
        <w:jc w:val="left"/>
        <w:rPr>
          <w:sz w:val="24"/>
        </w:rPr>
      </w:pPr>
      <w:r>
        <w:rPr>
          <w:sz w:val="24"/>
        </w:rPr>
        <w:t>Where</w:t>
      </w:r>
      <w:r>
        <w:rPr>
          <w:spacing w:val="-2"/>
          <w:sz w:val="24"/>
        </w:rPr>
        <w:t> </w:t>
      </w:r>
      <w:r>
        <w:rPr>
          <w:sz w:val="24"/>
        </w:rPr>
        <w:t>the</w:t>
      </w:r>
      <w:r>
        <w:rPr>
          <w:spacing w:val="-3"/>
          <w:sz w:val="24"/>
        </w:rPr>
        <w:t> </w:t>
      </w:r>
      <w:r>
        <w:rPr>
          <w:sz w:val="24"/>
        </w:rPr>
        <w:t>local</w:t>
      </w:r>
      <w:r>
        <w:rPr>
          <w:spacing w:val="-2"/>
          <w:sz w:val="24"/>
        </w:rPr>
        <w:t> </w:t>
      </w:r>
      <w:r>
        <w:rPr>
          <w:sz w:val="24"/>
        </w:rPr>
        <w:t>authority</w:t>
      </w:r>
      <w:r>
        <w:rPr>
          <w:spacing w:val="-3"/>
          <w:sz w:val="24"/>
        </w:rPr>
        <w:t> </w:t>
      </w:r>
      <w:r>
        <w:rPr>
          <w:sz w:val="24"/>
        </w:rPr>
        <w:t>proposes</w:t>
      </w:r>
      <w:r>
        <w:rPr>
          <w:spacing w:val="-2"/>
          <w:sz w:val="24"/>
        </w:rPr>
        <w:t> </w:t>
      </w:r>
      <w:r>
        <w:rPr>
          <w:sz w:val="24"/>
        </w:rPr>
        <w:t>to</w:t>
      </w:r>
      <w:r>
        <w:rPr>
          <w:spacing w:val="-3"/>
          <w:sz w:val="24"/>
        </w:rPr>
        <w:t> </w:t>
      </w:r>
      <w:r>
        <w:rPr>
          <w:sz w:val="24"/>
        </w:rPr>
        <w:t>amend</w:t>
      </w:r>
      <w:r>
        <w:rPr>
          <w:spacing w:val="-3"/>
          <w:sz w:val="24"/>
        </w:rPr>
        <w:t> </w:t>
      </w:r>
      <w:r>
        <w:rPr>
          <w:sz w:val="24"/>
        </w:rPr>
        <w:t>an</w:t>
      </w:r>
      <w:r>
        <w:rPr>
          <w:spacing w:val="-2"/>
          <w:sz w:val="24"/>
        </w:rPr>
        <w:t> </w:t>
      </w:r>
      <w:r>
        <w:rPr>
          <w:sz w:val="24"/>
        </w:rPr>
        <w:t>EHC</w:t>
      </w:r>
      <w:r>
        <w:rPr>
          <w:spacing w:val="-3"/>
          <w:sz w:val="24"/>
        </w:rPr>
        <w:t> </w:t>
      </w:r>
      <w:r>
        <w:rPr>
          <w:sz w:val="24"/>
        </w:rPr>
        <w:t>plan,</w:t>
      </w:r>
      <w:r>
        <w:rPr>
          <w:spacing w:val="-2"/>
          <w:sz w:val="24"/>
        </w:rPr>
        <w:t> </w:t>
      </w:r>
      <w:r>
        <w:rPr>
          <w:sz w:val="24"/>
        </w:rPr>
        <w:t>it</w:t>
      </w:r>
      <w:r>
        <w:rPr>
          <w:spacing w:val="-2"/>
          <w:sz w:val="24"/>
        </w:rPr>
        <w:t> </w:t>
      </w:r>
      <w:r>
        <w:rPr>
          <w:b/>
          <w:sz w:val="24"/>
        </w:rPr>
        <w:t>must</w:t>
      </w:r>
      <w:r>
        <w:rPr>
          <w:b/>
          <w:spacing w:val="-3"/>
          <w:sz w:val="24"/>
        </w:rPr>
        <w:t> </w:t>
      </w:r>
      <w:r>
        <w:rPr>
          <w:sz w:val="24"/>
        </w:rPr>
        <w:t>send</w:t>
      </w:r>
      <w:r>
        <w:rPr>
          <w:spacing w:val="-2"/>
          <w:sz w:val="24"/>
        </w:rPr>
        <w:t> </w:t>
      </w:r>
      <w:r>
        <w:rPr>
          <w:sz w:val="24"/>
        </w:rPr>
        <w:t>the</w:t>
      </w:r>
      <w:r>
        <w:rPr>
          <w:spacing w:val="-3"/>
          <w:sz w:val="24"/>
        </w:rPr>
        <w:t> </w:t>
      </w:r>
      <w:r>
        <w:rPr>
          <w:sz w:val="24"/>
        </w:rPr>
        <w:t>child’s parent or the young person a copy of the existing (non-amended) plan and an accompanying notice providing details of the proposed amendments, including copies of any evidence to support the proposed changes. The child’s parent or the young person should be informed that they may request a meeting with the local authority to discuss the proposed changes.</w:t>
      </w:r>
    </w:p>
    <w:p>
      <w:pPr>
        <w:pStyle w:val="ListParagraph"/>
        <w:numPr>
          <w:ilvl w:val="1"/>
          <w:numId w:val="1"/>
        </w:numPr>
        <w:tabs>
          <w:tab w:pos="815" w:val="left" w:leader="none"/>
          <w:tab w:pos="820" w:val="left" w:leader="none"/>
        </w:tabs>
        <w:spacing w:line="288" w:lineRule="auto" w:before="240" w:after="0"/>
        <w:ind w:left="820" w:right="421" w:hanging="710"/>
        <w:jc w:val="left"/>
        <w:rPr>
          <w:sz w:val="24"/>
        </w:rPr>
      </w:pPr>
      <w:r>
        <w:rPr>
          <w:sz w:val="24"/>
        </w:rPr>
        <w:t>The parent or young person </w:t>
      </w:r>
      <w:r>
        <w:rPr>
          <w:b/>
          <w:sz w:val="24"/>
        </w:rPr>
        <w:t>must </w:t>
      </w:r>
      <w:r>
        <w:rPr>
          <w:sz w:val="24"/>
        </w:rPr>
        <w:t>be given at least 15 calendar days to comment and make representations on the proposed changes, including requesting a particular</w:t>
      </w:r>
      <w:r>
        <w:rPr>
          <w:spacing w:val="-3"/>
          <w:sz w:val="24"/>
        </w:rPr>
        <w:t> </w:t>
      </w:r>
      <w:r>
        <w:rPr>
          <w:sz w:val="24"/>
        </w:rPr>
        <w:t>school</w:t>
      </w:r>
      <w:r>
        <w:rPr>
          <w:spacing w:val="-4"/>
          <w:sz w:val="24"/>
        </w:rPr>
        <w:t> </w:t>
      </w:r>
      <w:r>
        <w:rPr>
          <w:sz w:val="24"/>
        </w:rPr>
        <w:t>or</w:t>
      </w:r>
      <w:r>
        <w:rPr>
          <w:spacing w:val="-3"/>
          <w:sz w:val="24"/>
        </w:rPr>
        <w:t> </w:t>
      </w:r>
      <w:r>
        <w:rPr>
          <w:sz w:val="24"/>
        </w:rPr>
        <w:t>other</w:t>
      </w:r>
      <w:r>
        <w:rPr>
          <w:spacing w:val="-3"/>
          <w:sz w:val="24"/>
        </w:rPr>
        <w:t> </w:t>
      </w:r>
      <w:r>
        <w:rPr>
          <w:sz w:val="24"/>
        </w:rPr>
        <w:t>institution</w:t>
      </w:r>
      <w:r>
        <w:rPr>
          <w:spacing w:val="-4"/>
          <w:sz w:val="24"/>
        </w:rPr>
        <w:t> </w:t>
      </w:r>
      <w:r>
        <w:rPr>
          <w:sz w:val="24"/>
        </w:rPr>
        <w:t>be</w:t>
      </w:r>
      <w:r>
        <w:rPr>
          <w:spacing w:val="-4"/>
          <w:sz w:val="24"/>
        </w:rPr>
        <w:t> </w:t>
      </w:r>
      <w:r>
        <w:rPr>
          <w:sz w:val="24"/>
        </w:rPr>
        <w:t>named</w:t>
      </w:r>
      <w:r>
        <w:rPr>
          <w:spacing w:val="-4"/>
          <w:sz w:val="24"/>
        </w:rPr>
        <w:t> </w:t>
      </w:r>
      <w:r>
        <w:rPr>
          <w:sz w:val="24"/>
        </w:rPr>
        <w:t>in</w:t>
      </w:r>
      <w:r>
        <w:rPr>
          <w:spacing w:val="-4"/>
          <w:sz w:val="24"/>
        </w:rPr>
        <w:t> </w:t>
      </w:r>
      <w:r>
        <w:rPr>
          <w:sz w:val="24"/>
        </w:rPr>
        <w:t>the</w:t>
      </w:r>
      <w:r>
        <w:rPr>
          <w:spacing w:val="-4"/>
          <w:sz w:val="24"/>
        </w:rPr>
        <w:t> </w:t>
      </w:r>
      <w:r>
        <w:rPr>
          <w:sz w:val="24"/>
        </w:rPr>
        <w:t>EHC</w:t>
      </w:r>
      <w:r>
        <w:rPr>
          <w:spacing w:val="-4"/>
          <w:sz w:val="24"/>
        </w:rPr>
        <w:t> </w:t>
      </w:r>
      <w:r>
        <w:rPr>
          <w:sz w:val="24"/>
        </w:rPr>
        <w:t>plan,</w:t>
      </w:r>
      <w:r>
        <w:rPr>
          <w:spacing w:val="-3"/>
          <w:sz w:val="24"/>
        </w:rPr>
        <w:t> </w:t>
      </w:r>
      <w:r>
        <w:rPr>
          <w:sz w:val="24"/>
        </w:rPr>
        <w:t>in</w:t>
      </w:r>
      <w:r>
        <w:rPr>
          <w:spacing w:val="-4"/>
          <w:sz w:val="24"/>
        </w:rPr>
        <w:t> </w:t>
      </w:r>
      <w:r>
        <w:rPr>
          <w:sz w:val="24"/>
        </w:rPr>
        <w:t>accordance</w:t>
      </w:r>
      <w:r>
        <w:rPr>
          <w:spacing w:val="-4"/>
          <w:sz w:val="24"/>
        </w:rPr>
        <w:t> </w:t>
      </w:r>
      <w:r>
        <w:rPr>
          <w:sz w:val="24"/>
        </w:rPr>
        <w:t>with paragraphs 9.78 to 9.94 of this chapter.</w:t>
      </w:r>
    </w:p>
    <w:p>
      <w:pPr>
        <w:pStyle w:val="ListParagraph"/>
        <w:numPr>
          <w:ilvl w:val="1"/>
          <w:numId w:val="1"/>
        </w:numPr>
        <w:tabs>
          <w:tab w:pos="815" w:val="left" w:leader="none"/>
          <w:tab w:pos="820" w:val="left" w:leader="none"/>
        </w:tabs>
        <w:spacing w:line="288" w:lineRule="auto" w:before="240" w:after="0"/>
        <w:ind w:left="820" w:right="154" w:hanging="710"/>
        <w:jc w:val="left"/>
        <w:rPr>
          <w:sz w:val="24"/>
        </w:rPr>
      </w:pPr>
      <w:r>
        <w:rPr>
          <w:sz w:val="24"/>
        </w:rPr>
        <w:t>Following representations from the child’s parent or the young person, if the local authority</w:t>
      </w:r>
      <w:r>
        <w:rPr>
          <w:spacing w:val="-3"/>
          <w:sz w:val="24"/>
        </w:rPr>
        <w:t> </w:t>
      </w:r>
      <w:r>
        <w:rPr>
          <w:sz w:val="24"/>
        </w:rPr>
        <w:t>decides</w:t>
      </w:r>
      <w:r>
        <w:rPr>
          <w:spacing w:val="-3"/>
          <w:sz w:val="24"/>
        </w:rPr>
        <w:t> </w:t>
      </w:r>
      <w:r>
        <w:rPr>
          <w:sz w:val="24"/>
        </w:rPr>
        <w:t>to</w:t>
      </w:r>
      <w:r>
        <w:rPr>
          <w:spacing w:val="-3"/>
          <w:sz w:val="24"/>
        </w:rPr>
        <w:t> </w:t>
      </w:r>
      <w:r>
        <w:rPr>
          <w:sz w:val="24"/>
        </w:rPr>
        <w:t>continue</w:t>
      </w:r>
      <w:r>
        <w:rPr>
          <w:spacing w:val="-3"/>
          <w:sz w:val="24"/>
        </w:rPr>
        <w:t> </w:t>
      </w:r>
      <w:r>
        <w:rPr>
          <w:sz w:val="24"/>
        </w:rPr>
        <w:t>to</w:t>
      </w:r>
      <w:r>
        <w:rPr>
          <w:spacing w:val="-3"/>
          <w:sz w:val="24"/>
        </w:rPr>
        <w:t> </w:t>
      </w:r>
      <w:r>
        <w:rPr>
          <w:sz w:val="24"/>
        </w:rPr>
        <w:t>make</w:t>
      </w:r>
      <w:r>
        <w:rPr>
          <w:spacing w:val="-3"/>
          <w:sz w:val="24"/>
        </w:rPr>
        <w:t> </w:t>
      </w:r>
      <w:r>
        <w:rPr>
          <w:sz w:val="24"/>
        </w:rPr>
        <w:t>amendments,</w:t>
      </w:r>
      <w:r>
        <w:rPr>
          <w:spacing w:val="-2"/>
          <w:sz w:val="24"/>
        </w:rPr>
        <w:t> </w:t>
      </w:r>
      <w:r>
        <w:rPr>
          <w:sz w:val="24"/>
        </w:rPr>
        <w:t>it</w:t>
      </w:r>
      <w:r>
        <w:rPr>
          <w:spacing w:val="-4"/>
          <w:sz w:val="24"/>
        </w:rPr>
        <w:t> </w:t>
      </w:r>
      <w:r>
        <w:rPr>
          <w:b/>
          <w:sz w:val="24"/>
        </w:rPr>
        <w:t>must</w:t>
      </w:r>
      <w:r>
        <w:rPr>
          <w:b/>
          <w:spacing w:val="-3"/>
          <w:sz w:val="24"/>
        </w:rPr>
        <w:t> </w:t>
      </w:r>
      <w:r>
        <w:rPr>
          <w:sz w:val="24"/>
        </w:rPr>
        <w:t>issue</w:t>
      </w:r>
      <w:r>
        <w:rPr>
          <w:spacing w:val="-3"/>
          <w:sz w:val="24"/>
        </w:rPr>
        <w:t> </w:t>
      </w:r>
      <w:r>
        <w:rPr>
          <w:sz w:val="24"/>
        </w:rPr>
        <w:t>the</w:t>
      </w:r>
      <w:r>
        <w:rPr>
          <w:spacing w:val="-3"/>
          <w:sz w:val="24"/>
        </w:rPr>
        <w:t> </w:t>
      </w:r>
      <w:r>
        <w:rPr>
          <w:sz w:val="24"/>
        </w:rPr>
        <w:t>amended</w:t>
      </w:r>
      <w:r>
        <w:rPr>
          <w:spacing w:val="-3"/>
          <w:sz w:val="24"/>
        </w:rPr>
        <w:t> </w:t>
      </w:r>
      <w:r>
        <w:rPr>
          <w:sz w:val="24"/>
        </w:rPr>
        <w:t>EHC plan as quickly as possible and within 8 weeks of the original amendment notice. If the local authority decides not to make the amendments, it </w:t>
      </w:r>
      <w:r>
        <w:rPr>
          <w:b/>
          <w:sz w:val="24"/>
        </w:rPr>
        <w:t>must </w:t>
      </w:r>
      <w:r>
        <w:rPr>
          <w:sz w:val="24"/>
        </w:rPr>
        <w:t>notify the child’s parent or the young person, explaining why, within the same time limit.</w:t>
      </w:r>
    </w:p>
    <w:p>
      <w:pPr>
        <w:pStyle w:val="ListParagraph"/>
        <w:numPr>
          <w:ilvl w:val="1"/>
          <w:numId w:val="1"/>
        </w:numPr>
        <w:tabs>
          <w:tab w:pos="815" w:val="left" w:leader="none"/>
          <w:tab w:pos="820" w:val="left" w:leader="none"/>
        </w:tabs>
        <w:spacing w:line="288" w:lineRule="auto" w:before="241" w:after="0"/>
        <w:ind w:left="820" w:right="192" w:hanging="710"/>
        <w:jc w:val="left"/>
        <w:rPr>
          <w:sz w:val="24"/>
        </w:rPr>
      </w:pPr>
      <w:r>
        <w:rPr>
          <w:sz w:val="24"/>
        </w:rPr>
        <w:t>When the EHC plan is amended, the new plan should state that it is an amended version of the EHC plan and the date on which it was amended, as well as the date of the original plan. Additional advice and information, such as the minutes of a review meeting and accompanying reports which contributed to the decision to amend</w:t>
      </w:r>
      <w:r>
        <w:rPr>
          <w:spacing w:val="-3"/>
          <w:sz w:val="24"/>
        </w:rPr>
        <w:t> </w:t>
      </w:r>
      <w:r>
        <w:rPr>
          <w:sz w:val="24"/>
        </w:rPr>
        <w:t>the</w:t>
      </w:r>
      <w:r>
        <w:rPr>
          <w:spacing w:val="-3"/>
          <w:sz w:val="24"/>
        </w:rPr>
        <w:t> </w:t>
      </w:r>
      <w:r>
        <w:rPr>
          <w:sz w:val="24"/>
        </w:rPr>
        <w:t>plan,</w:t>
      </w:r>
      <w:r>
        <w:rPr>
          <w:spacing w:val="-2"/>
          <w:sz w:val="24"/>
        </w:rPr>
        <w:t> </w:t>
      </w:r>
      <w:r>
        <w:rPr>
          <w:sz w:val="24"/>
        </w:rPr>
        <w:t>should</w:t>
      </w:r>
      <w:r>
        <w:rPr>
          <w:spacing w:val="-3"/>
          <w:sz w:val="24"/>
        </w:rPr>
        <w:t> </w:t>
      </w:r>
      <w:r>
        <w:rPr>
          <w:sz w:val="24"/>
        </w:rPr>
        <w:t>be</w:t>
      </w:r>
      <w:r>
        <w:rPr>
          <w:spacing w:val="-3"/>
          <w:sz w:val="24"/>
        </w:rPr>
        <w:t> </w:t>
      </w:r>
      <w:r>
        <w:rPr>
          <w:sz w:val="24"/>
        </w:rPr>
        <w:t>appended</w:t>
      </w:r>
      <w:r>
        <w:rPr>
          <w:spacing w:val="-3"/>
          <w:sz w:val="24"/>
        </w:rPr>
        <w:t> </w:t>
      </w:r>
      <w:r>
        <w:rPr>
          <w:sz w:val="24"/>
        </w:rPr>
        <w:t>in</w:t>
      </w:r>
      <w:r>
        <w:rPr>
          <w:spacing w:val="-3"/>
          <w:sz w:val="24"/>
        </w:rPr>
        <w:t> </w:t>
      </w:r>
      <w:r>
        <w:rPr>
          <w:sz w:val="24"/>
        </w:rPr>
        <w:t>the</w:t>
      </w:r>
      <w:r>
        <w:rPr>
          <w:spacing w:val="-3"/>
          <w:sz w:val="24"/>
        </w:rPr>
        <w:t> </w:t>
      </w:r>
      <w:r>
        <w:rPr>
          <w:sz w:val="24"/>
        </w:rPr>
        <w:t>same</w:t>
      </w:r>
      <w:r>
        <w:rPr>
          <w:spacing w:val="-3"/>
          <w:sz w:val="24"/>
        </w:rPr>
        <w:t> </w:t>
      </w:r>
      <w:r>
        <w:rPr>
          <w:sz w:val="24"/>
        </w:rPr>
        <w:t>way</w:t>
      </w:r>
      <w:r>
        <w:rPr>
          <w:spacing w:val="-3"/>
          <w:sz w:val="24"/>
        </w:rPr>
        <w:t> </w:t>
      </w:r>
      <w:r>
        <w:rPr>
          <w:sz w:val="24"/>
        </w:rPr>
        <w:t>as</w:t>
      </w:r>
      <w:r>
        <w:rPr>
          <w:spacing w:val="-3"/>
          <w:sz w:val="24"/>
        </w:rPr>
        <w:t> </w:t>
      </w:r>
      <w:r>
        <w:rPr>
          <w:sz w:val="24"/>
        </w:rPr>
        <w:t>advice</w:t>
      </w:r>
      <w:r>
        <w:rPr>
          <w:spacing w:val="-3"/>
          <w:sz w:val="24"/>
        </w:rPr>
        <w:t> </w:t>
      </w:r>
      <w:r>
        <w:rPr>
          <w:sz w:val="24"/>
        </w:rPr>
        <w:t>received</w:t>
      </w:r>
      <w:r>
        <w:rPr>
          <w:spacing w:val="-3"/>
          <w:sz w:val="24"/>
        </w:rPr>
        <w:t> </w:t>
      </w:r>
      <w:r>
        <w:rPr>
          <w:sz w:val="24"/>
        </w:rPr>
        <w:t>during</w:t>
      </w:r>
      <w:r>
        <w:rPr>
          <w:spacing w:val="-3"/>
          <w:sz w:val="24"/>
        </w:rPr>
        <w:t> </w:t>
      </w:r>
      <w:r>
        <w:rPr>
          <w:sz w:val="24"/>
        </w:rPr>
        <w:t>the original EHC needs assessment. The amended EHC plan should make clear which parts have been amended. Where an EHC plan is amended, the following review </w:t>
      </w:r>
      <w:r>
        <w:rPr>
          <w:b/>
          <w:sz w:val="24"/>
        </w:rPr>
        <w:t>must </w:t>
      </w:r>
      <w:r>
        <w:rPr>
          <w:sz w:val="24"/>
        </w:rPr>
        <w:t>be held within 12 months of the date of issue of the original EHC plan or previous review (not 12 months from the date the amended EHC plan is issued).</w:t>
      </w:r>
    </w:p>
    <w:p>
      <w:pPr>
        <w:pStyle w:val="ListParagraph"/>
        <w:numPr>
          <w:ilvl w:val="1"/>
          <w:numId w:val="1"/>
        </w:numPr>
        <w:tabs>
          <w:tab w:pos="815" w:val="left" w:leader="none"/>
          <w:tab w:pos="820" w:val="left" w:leader="none"/>
        </w:tabs>
        <w:spacing w:line="288" w:lineRule="auto" w:before="239" w:after="0"/>
        <w:ind w:left="820" w:right="258" w:hanging="710"/>
        <w:jc w:val="left"/>
        <w:rPr>
          <w:sz w:val="24"/>
        </w:rPr>
      </w:pPr>
      <w:r>
        <w:rPr>
          <w:sz w:val="24"/>
        </w:rPr>
        <w:t>When sending the final amended EHC plan, the local authority </w:t>
      </w:r>
      <w:r>
        <w:rPr>
          <w:b/>
          <w:sz w:val="24"/>
        </w:rPr>
        <w:t>must </w:t>
      </w:r>
      <w:r>
        <w:rPr>
          <w:sz w:val="24"/>
        </w:rPr>
        <w:t>notify the child’s</w:t>
      </w:r>
      <w:r>
        <w:rPr>
          <w:spacing w:val="-3"/>
          <w:sz w:val="24"/>
        </w:rPr>
        <w:t> </w:t>
      </w:r>
      <w:r>
        <w:rPr>
          <w:sz w:val="24"/>
        </w:rPr>
        <w:t>parent</w:t>
      </w:r>
      <w:r>
        <w:rPr>
          <w:spacing w:val="-2"/>
          <w:sz w:val="24"/>
        </w:rPr>
        <w:t> </w:t>
      </w:r>
      <w:r>
        <w:rPr>
          <w:sz w:val="24"/>
        </w:rPr>
        <w:t>or</w:t>
      </w:r>
      <w:r>
        <w:rPr>
          <w:spacing w:val="-4"/>
          <w:sz w:val="24"/>
        </w:rPr>
        <w:t> </w:t>
      </w:r>
      <w:r>
        <w:rPr>
          <w:sz w:val="24"/>
        </w:rPr>
        <w:t>the</w:t>
      </w:r>
      <w:r>
        <w:rPr>
          <w:spacing w:val="-3"/>
          <w:sz w:val="24"/>
        </w:rPr>
        <w:t> </w:t>
      </w:r>
      <w:r>
        <w:rPr>
          <w:sz w:val="24"/>
        </w:rPr>
        <w:t>young</w:t>
      </w:r>
      <w:r>
        <w:rPr>
          <w:spacing w:val="-3"/>
          <w:sz w:val="24"/>
        </w:rPr>
        <w:t> </w:t>
      </w:r>
      <w:r>
        <w:rPr>
          <w:sz w:val="24"/>
        </w:rPr>
        <w:t>person</w:t>
      </w:r>
      <w:r>
        <w:rPr>
          <w:spacing w:val="-2"/>
          <w:sz w:val="24"/>
        </w:rPr>
        <w:t> </w:t>
      </w:r>
      <w:r>
        <w:rPr>
          <w:sz w:val="24"/>
        </w:rPr>
        <w:t>of</w:t>
      </w:r>
      <w:r>
        <w:rPr>
          <w:spacing w:val="-4"/>
          <w:sz w:val="24"/>
        </w:rPr>
        <w:t> </w:t>
      </w:r>
      <w:r>
        <w:rPr>
          <w:sz w:val="24"/>
        </w:rPr>
        <w:t>their</w:t>
      </w:r>
      <w:r>
        <w:rPr>
          <w:spacing w:val="-2"/>
          <w:sz w:val="24"/>
        </w:rPr>
        <w:t> </w:t>
      </w:r>
      <w:r>
        <w:rPr>
          <w:sz w:val="24"/>
        </w:rPr>
        <w:t>right</w:t>
      </w:r>
      <w:r>
        <w:rPr>
          <w:spacing w:val="-2"/>
          <w:sz w:val="24"/>
        </w:rPr>
        <w:t> </w:t>
      </w:r>
      <w:r>
        <w:rPr>
          <w:sz w:val="24"/>
        </w:rPr>
        <w:t>to</w:t>
      </w:r>
      <w:r>
        <w:rPr>
          <w:spacing w:val="-3"/>
          <w:sz w:val="24"/>
        </w:rPr>
        <w:t> </w:t>
      </w:r>
      <w:r>
        <w:rPr>
          <w:sz w:val="24"/>
        </w:rPr>
        <w:t>appeal</w:t>
      </w:r>
      <w:r>
        <w:rPr>
          <w:spacing w:val="-4"/>
          <w:sz w:val="24"/>
        </w:rPr>
        <w:t> </w:t>
      </w:r>
      <w:r>
        <w:rPr>
          <w:sz w:val="24"/>
        </w:rPr>
        <w:t>and</w:t>
      </w:r>
      <w:r>
        <w:rPr>
          <w:spacing w:val="-3"/>
          <w:sz w:val="24"/>
        </w:rPr>
        <w:t> </w:t>
      </w:r>
      <w:r>
        <w:rPr>
          <w:sz w:val="24"/>
        </w:rPr>
        <w:t>the</w:t>
      </w:r>
      <w:r>
        <w:rPr>
          <w:spacing w:val="-3"/>
          <w:sz w:val="24"/>
        </w:rPr>
        <w:t> </w:t>
      </w:r>
      <w:r>
        <w:rPr>
          <w:sz w:val="24"/>
        </w:rPr>
        <w:t>time</w:t>
      </w:r>
      <w:r>
        <w:rPr>
          <w:spacing w:val="-3"/>
          <w:sz w:val="24"/>
        </w:rPr>
        <w:t> </w:t>
      </w:r>
      <w:r>
        <w:rPr>
          <w:sz w:val="24"/>
        </w:rPr>
        <w:t>limit</w:t>
      </w:r>
      <w:r>
        <w:rPr>
          <w:spacing w:val="-2"/>
          <w:sz w:val="24"/>
        </w:rPr>
        <w:t> </w:t>
      </w:r>
      <w:r>
        <w:rPr>
          <w:sz w:val="24"/>
        </w:rPr>
        <w:t>for</w:t>
      </w:r>
      <w:r>
        <w:rPr>
          <w:spacing w:val="-4"/>
          <w:sz w:val="24"/>
        </w:rPr>
        <w:t> </w:t>
      </w:r>
      <w:r>
        <w:rPr>
          <w:sz w:val="24"/>
        </w:rPr>
        <w:t>doing so, of the requirement for them to consider mediation should they wish to appeal, and the availability of information, advice and support and disagreement resolution </w:t>
      </w:r>
      <w:r>
        <w:rPr>
          <w:spacing w:val="-2"/>
          <w:sz w:val="24"/>
        </w:rPr>
        <w:t>services.</w:t>
      </w:r>
    </w:p>
    <w:p>
      <w:pPr>
        <w:pStyle w:val="Heading1"/>
        <w:spacing w:before="241"/>
      </w:pPr>
      <w:r>
        <w:rPr>
          <w:color w:val="1F497D"/>
        </w:rPr>
        <w:t>Ceasing</w:t>
      </w:r>
      <w:r>
        <w:rPr>
          <w:color w:val="1F497D"/>
          <w:spacing w:val="-4"/>
        </w:rPr>
        <w:t> </w:t>
      </w:r>
      <w:r>
        <w:rPr>
          <w:color w:val="1F497D"/>
        </w:rPr>
        <w:t>an</w:t>
      </w:r>
      <w:r>
        <w:rPr>
          <w:color w:val="1F497D"/>
          <w:spacing w:val="-3"/>
        </w:rPr>
        <w:t> </w:t>
      </w:r>
      <w:r>
        <w:rPr>
          <w:color w:val="1F497D"/>
        </w:rPr>
        <w:t>EHC</w:t>
      </w:r>
      <w:r>
        <w:rPr>
          <w:color w:val="1F497D"/>
          <w:spacing w:val="-2"/>
        </w:rPr>
        <w:t> </w:t>
      </w:r>
      <w:r>
        <w:rPr>
          <w:color w:val="1F497D"/>
          <w:spacing w:val="-4"/>
        </w:rPr>
        <w:t>plan</w:t>
      </w:r>
    </w:p>
    <w:p>
      <w:pPr>
        <w:spacing w:line="288" w:lineRule="auto" w:before="240"/>
        <w:ind w:left="820" w:right="249"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45</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z w:val="24"/>
        </w:rPr>
        <w:t> Regulations 29, 30 and 31 of the SEND Regulations 2014</w:t>
      </w:r>
    </w:p>
    <w:p>
      <w:pPr>
        <w:pStyle w:val="ListParagraph"/>
        <w:numPr>
          <w:ilvl w:val="1"/>
          <w:numId w:val="1"/>
        </w:numPr>
        <w:tabs>
          <w:tab w:pos="815" w:val="left" w:leader="none"/>
          <w:tab w:pos="820" w:val="left" w:leader="none"/>
        </w:tabs>
        <w:spacing w:line="288" w:lineRule="auto" w:before="239" w:after="0"/>
        <w:ind w:left="820" w:right="139" w:hanging="710"/>
        <w:jc w:val="left"/>
        <w:rPr>
          <w:sz w:val="24"/>
        </w:rPr>
      </w:pPr>
      <w:r>
        <w:rPr>
          <w:sz w:val="24"/>
        </w:rPr>
        <w:t>A local authority may</w:t>
      </w:r>
      <w:r>
        <w:rPr>
          <w:spacing w:val="-1"/>
          <w:sz w:val="24"/>
        </w:rPr>
        <w:t> </w:t>
      </w:r>
      <w:r>
        <w:rPr>
          <w:sz w:val="24"/>
        </w:rPr>
        <w:t>cease to maintain an EHC plan</w:t>
      </w:r>
      <w:r>
        <w:rPr>
          <w:spacing w:val="-1"/>
          <w:sz w:val="24"/>
        </w:rPr>
        <w:t> </w:t>
      </w:r>
      <w:r>
        <w:rPr>
          <w:sz w:val="24"/>
        </w:rPr>
        <w:t>only if it determines that</w:t>
      </w:r>
      <w:r>
        <w:rPr>
          <w:spacing w:val="-1"/>
          <w:sz w:val="24"/>
        </w:rPr>
        <w:t> </w:t>
      </w:r>
      <w:r>
        <w:rPr>
          <w:sz w:val="24"/>
        </w:rPr>
        <w:t>it is no longer</w:t>
      </w:r>
      <w:r>
        <w:rPr>
          <w:spacing w:val="-2"/>
          <w:sz w:val="24"/>
        </w:rPr>
        <w:t> </w:t>
      </w:r>
      <w:r>
        <w:rPr>
          <w:sz w:val="24"/>
        </w:rPr>
        <w:t>necessary</w:t>
      </w:r>
      <w:r>
        <w:rPr>
          <w:spacing w:val="-3"/>
          <w:sz w:val="24"/>
        </w:rPr>
        <w:t> </w:t>
      </w:r>
      <w:r>
        <w:rPr>
          <w:sz w:val="24"/>
        </w:rPr>
        <w:t>for</w:t>
      </w:r>
      <w:r>
        <w:rPr>
          <w:spacing w:val="-4"/>
          <w:sz w:val="24"/>
        </w:rPr>
        <w:t> </w:t>
      </w:r>
      <w:r>
        <w:rPr>
          <w:sz w:val="24"/>
        </w:rPr>
        <w:t>the</w:t>
      </w:r>
      <w:r>
        <w:rPr>
          <w:spacing w:val="-3"/>
          <w:sz w:val="24"/>
        </w:rPr>
        <w:t> </w:t>
      </w:r>
      <w:r>
        <w:rPr>
          <w:sz w:val="24"/>
        </w:rPr>
        <w:t>plan</w:t>
      </w:r>
      <w:r>
        <w:rPr>
          <w:spacing w:val="-3"/>
          <w:sz w:val="24"/>
        </w:rPr>
        <w:t> </w:t>
      </w:r>
      <w:r>
        <w:rPr>
          <w:sz w:val="24"/>
        </w:rPr>
        <w:t>to</w:t>
      </w:r>
      <w:r>
        <w:rPr>
          <w:spacing w:val="-3"/>
          <w:sz w:val="24"/>
        </w:rPr>
        <w:t> </w:t>
      </w:r>
      <w:r>
        <w:rPr>
          <w:sz w:val="24"/>
        </w:rPr>
        <w:t>be</w:t>
      </w:r>
      <w:r>
        <w:rPr>
          <w:spacing w:val="-3"/>
          <w:sz w:val="24"/>
        </w:rPr>
        <w:t> </w:t>
      </w:r>
      <w:r>
        <w:rPr>
          <w:sz w:val="24"/>
        </w:rPr>
        <w:t>maintained,</w:t>
      </w:r>
      <w:r>
        <w:rPr>
          <w:spacing w:val="-2"/>
          <w:sz w:val="24"/>
        </w:rPr>
        <w:t> </w:t>
      </w:r>
      <w:r>
        <w:rPr>
          <w:sz w:val="24"/>
        </w:rPr>
        <w:t>or</w:t>
      </w:r>
      <w:r>
        <w:rPr>
          <w:spacing w:val="-2"/>
          <w:sz w:val="24"/>
        </w:rPr>
        <w:t> </w:t>
      </w:r>
      <w:r>
        <w:rPr>
          <w:sz w:val="24"/>
        </w:rPr>
        <w:t>if</w:t>
      </w:r>
      <w:r>
        <w:rPr>
          <w:spacing w:val="-2"/>
          <w:sz w:val="24"/>
        </w:rPr>
        <w:t> </w:t>
      </w:r>
      <w:r>
        <w:rPr>
          <w:sz w:val="24"/>
        </w:rPr>
        <w:t>it</w:t>
      </w:r>
      <w:r>
        <w:rPr>
          <w:spacing w:val="-5"/>
          <w:sz w:val="24"/>
        </w:rPr>
        <w:t> </w:t>
      </w:r>
      <w:r>
        <w:rPr>
          <w:sz w:val="24"/>
        </w:rPr>
        <w:t>is</w:t>
      </w:r>
      <w:r>
        <w:rPr>
          <w:spacing w:val="-3"/>
          <w:sz w:val="24"/>
        </w:rPr>
        <w:t> </w:t>
      </w:r>
      <w:r>
        <w:rPr>
          <w:sz w:val="24"/>
        </w:rPr>
        <w:t>no</w:t>
      </w:r>
      <w:r>
        <w:rPr>
          <w:spacing w:val="-3"/>
          <w:sz w:val="24"/>
        </w:rPr>
        <w:t> </w:t>
      </w:r>
      <w:r>
        <w:rPr>
          <w:sz w:val="24"/>
        </w:rPr>
        <w:t>longer</w:t>
      </w:r>
      <w:r>
        <w:rPr>
          <w:spacing w:val="-2"/>
          <w:sz w:val="24"/>
        </w:rPr>
        <w:t> </w:t>
      </w:r>
      <w:r>
        <w:rPr>
          <w:sz w:val="24"/>
        </w:rPr>
        <w:t>responsible</w:t>
      </w:r>
      <w:r>
        <w:rPr>
          <w:spacing w:val="-3"/>
          <w:sz w:val="24"/>
        </w:rPr>
        <w:t> </w:t>
      </w:r>
      <w:r>
        <w:rPr>
          <w:sz w:val="24"/>
        </w:rPr>
        <w:t>for</w:t>
      </w:r>
      <w:r>
        <w:rPr>
          <w:spacing w:val="-2"/>
          <w:sz w:val="24"/>
        </w:rPr>
        <w:t> </w:t>
      </w:r>
      <w:r>
        <w:rPr>
          <w:sz w:val="24"/>
        </w:rPr>
        <w:t>the child or young person. As set out in the Introduction (paragraph xi.), the legal definition of when a child or young person requires an EHC plan remains the same as that for a statement under the Education Act 1996. The circumstances in which a</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249" w:firstLine="0"/>
      </w:pPr>
      <w:r>
        <w:rPr/>
        <w:t>statement</w:t>
      </w:r>
      <w:r>
        <w:rPr>
          <w:spacing w:val="-4"/>
        </w:rPr>
        <w:t> </w:t>
      </w:r>
      <w:r>
        <w:rPr/>
        <w:t>can</w:t>
      </w:r>
      <w:r>
        <w:rPr>
          <w:spacing w:val="-3"/>
        </w:rPr>
        <w:t> </w:t>
      </w:r>
      <w:r>
        <w:rPr/>
        <w:t>be</w:t>
      </w:r>
      <w:r>
        <w:rPr>
          <w:spacing w:val="-3"/>
        </w:rPr>
        <w:t> </w:t>
      </w:r>
      <w:r>
        <w:rPr/>
        <w:t>ceased</w:t>
      </w:r>
      <w:r>
        <w:rPr>
          <w:spacing w:val="-3"/>
        </w:rPr>
        <w:t> </w:t>
      </w:r>
      <w:r>
        <w:rPr/>
        <w:t>or</w:t>
      </w:r>
      <w:r>
        <w:rPr>
          <w:spacing w:val="-2"/>
        </w:rPr>
        <w:t> </w:t>
      </w:r>
      <w:r>
        <w:rPr/>
        <w:t>not</w:t>
      </w:r>
      <w:r>
        <w:rPr>
          <w:spacing w:val="-2"/>
        </w:rPr>
        <w:t> </w:t>
      </w:r>
      <w:r>
        <w:rPr/>
        <w:t>replaced</w:t>
      </w:r>
      <w:r>
        <w:rPr>
          <w:spacing w:val="-3"/>
        </w:rPr>
        <w:t> </w:t>
      </w:r>
      <w:r>
        <w:rPr/>
        <w:t>with</w:t>
      </w:r>
      <w:r>
        <w:rPr>
          <w:spacing w:val="-3"/>
        </w:rPr>
        <w:t> </w:t>
      </w:r>
      <w:r>
        <w:rPr/>
        <w:t>an</w:t>
      </w:r>
      <w:r>
        <w:rPr>
          <w:spacing w:val="-3"/>
        </w:rPr>
        <w:t> </w:t>
      </w:r>
      <w:r>
        <w:rPr/>
        <w:t>EHC</w:t>
      </w:r>
      <w:r>
        <w:rPr>
          <w:spacing w:val="-2"/>
        </w:rPr>
        <w:t> </w:t>
      </w:r>
      <w:r>
        <w:rPr/>
        <w:t>plan</w:t>
      </w:r>
      <w:r>
        <w:rPr>
          <w:spacing w:val="-3"/>
        </w:rPr>
        <w:t> </w:t>
      </w:r>
      <w:r>
        <w:rPr/>
        <w:t>during</w:t>
      </w:r>
      <w:r>
        <w:rPr>
          <w:spacing w:val="-2"/>
        </w:rPr>
        <w:t> </w:t>
      </w:r>
      <w:r>
        <w:rPr/>
        <w:t>the</w:t>
      </w:r>
      <w:r>
        <w:rPr>
          <w:spacing w:val="-3"/>
        </w:rPr>
        <w:t> </w:t>
      </w:r>
      <w:r>
        <w:rPr/>
        <w:t>transition period are the same as that for ceasing an EHC plan.</w:t>
      </w:r>
    </w:p>
    <w:p>
      <w:pPr>
        <w:pStyle w:val="ListParagraph"/>
        <w:numPr>
          <w:ilvl w:val="1"/>
          <w:numId w:val="1"/>
        </w:numPr>
        <w:tabs>
          <w:tab w:pos="815" w:val="left" w:leader="none"/>
          <w:tab w:pos="820" w:val="left" w:leader="none"/>
        </w:tabs>
        <w:spacing w:line="288" w:lineRule="auto" w:before="240" w:after="0"/>
        <w:ind w:left="820" w:right="338" w:hanging="710"/>
        <w:jc w:val="left"/>
        <w:rPr>
          <w:sz w:val="24"/>
        </w:rPr>
      </w:pPr>
      <w:r>
        <w:rPr>
          <w:sz w:val="24"/>
        </w:rPr>
        <w:t>The circumstances where a local authority may determine that it is no longer necessary for the EHC plan to be maintained include where the child or young person no longer requires the special educational provision specified in the EHC plan. When deciding whether a young person aged 19 or over no longer needs the special</w:t>
      </w:r>
      <w:r>
        <w:rPr>
          <w:spacing w:val="-3"/>
          <w:sz w:val="24"/>
        </w:rPr>
        <w:t> </w:t>
      </w:r>
      <w:r>
        <w:rPr>
          <w:sz w:val="24"/>
        </w:rPr>
        <w:t>educational</w:t>
      </w:r>
      <w:r>
        <w:rPr>
          <w:spacing w:val="-3"/>
          <w:sz w:val="24"/>
        </w:rPr>
        <w:t> </w:t>
      </w:r>
      <w:r>
        <w:rPr>
          <w:sz w:val="24"/>
        </w:rPr>
        <w:t>provision</w:t>
      </w:r>
      <w:r>
        <w:rPr>
          <w:spacing w:val="-3"/>
          <w:sz w:val="24"/>
        </w:rPr>
        <w:t> </w:t>
      </w:r>
      <w:r>
        <w:rPr>
          <w:sz w:val="24"/>
        </w:rPr>
        <w:t>specified</w:t>
      </w:r>
      <w:r>
        <w:rPr>
          <w:spacing w:val="-3"/>
          <w:sz w:val="24"/>
        </w:rPr>
        <w:t> </w:t>
      </w:r>
      <w:r>
        <w:rPr>
          <w:sz w:val="24"/>
        </w:rPr>
        <w:t>in</w:t>
      </w:r>
      <w:r>
        <w:rPr>
          <w:spacing w:val="-3"/>
          <w:sz w:val="24"/>
        </w:rPr>
        <w:t> </w:t>
      </w:r>
      <w:r>
        <w:rPr>
          <w:sz w:val="24"/>
        </w:rPr>
        <w:t>the</w:t>
      </w:r>
      <w:r>
        <w:rPr>
          <w:spacing w:val="-2"/>
          <w:sz w:val="24"/>
        </w:rPr>
        <w:t> </w:t>
      </w:r>
      <w:r>
        <w:rPr>
          <w:sz w:val="24"/>
        </w:rPr>
        <w:t>EHC</w:t>
      </w:r>
      <w:r>
        <w:rPr>
          <w:spacing w:val="-3"/>
          <w:sz w:val="24"/>
        </w:rPr>
        <w:t> </w:t>
      </w:r>
      <w:r>
        <w:rPr>
          <w:sz w:val="24"/>
        </w:rPr>
        <w:t>plan,</w:t>
      </w:r>
      <w:r>
        <w:rPr>
          <w:spacing w:val="-1"/>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4"/>
          <w:sz w:val="24"/>
        </w:rPr>
        <w:t> </w:t>
      </w:r>
      <w:r>
        <w:rPr>
          <w:sz w:val="24"/>
        </w:rPr>
        <w:t>take account of whether the education or training outcomes specified in the EHC plan have been achieved. Local authorities </w:t>
      </w:r>
      <w:r>
        <w:rPr>
          <w:b/>
          <w:sz w:val="24"/>
        </w:rPr>
        <w:t>must not </w:t>
      </w:r>
      <w:r>
        <w:rPr>
          <w:sz w:val="24"/>
        </w:rPr>
        <w:t>cease to maintain the EHC plan simply because the young person is aged 19 or over.</w:t>
      </w:r>
    </w:p>
    <w:p>
      <w:pPr>
        <w:pStyle w:val="ListParagraph"/>
        <w:numPr>
          <w:ilvl w:val="1"/>
          <w:numId w:val="1"/>
        </w:numPr>
        <w:tabs>
          <w:tab w:pos="815" w:val="left" w:leader="none"/>
          <w:tab w:pos="820" w:val="left" w:leader="none"/>
        </w:tabs>
        <w:spacing w:line="288" w:lineRule="auto" w:before="240" w:after="0"/>
        <w:ind w:left="820" w:right="473" w:hanging="710"/>
        <w:jc w:val="left"/>
        <w:rPr>
          <w:sz w:val="24"/>
        </w:rPr>
      </w:pPr>
      <w:r>
        <w:rPr>
          <w:sz w:val="24"/>
        </w:rPr>
        <w:t>The</w:t>
      </w:r>
      <w:r>
        <w:rPr>
          <w:spacing w:val="-3"/>
          <w:sz w:val="24"/>
        </w:rPr>
        <w:t> </w:t>
      </w:r>
      <w:r>
        <w:rPr>
          <w:sz w:val="24"/>
        </w:rPr>
        <w:t>circumstances</w:t>
      </w:r>
      <w:r>
        <w:rPr>
          <w:spacing w:val="-3"/>
          <w:sz w:val="24"/>
        </w:rPr>
        <w:t> </w:t>
      </w:r>
      <w:r>
        <w:rPr>
          <w:sz w:val="24"/>
        </w:rPr>
        <w:t>where</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is</w:t>
      </w:r>
      <w:r>
        <w:rPr>
          <w:spacing w:val="-3"/>
          <w:sz w:val="24"/>
        </w:rPr>
        <w:t> </w:t>
      </w:r>
      <w:r>
        <w:rPr>
          <w:sz w:val="24"/>
        </w:rPr>
        <w:t>no</w:t>
      </w:r>
      <w:r>
        <w:rPr>
          <w:spacing w:val="-3"/>
          <w:sz w:val="24"/>
        </w:rPr>
        <w:t> </w:t>
      </w:r>
      <w:r>
        <w:rPr>
          <w:sz w:val="24"/>
        </w:rPr>
        <w:t>longer</w:t>
      </w:r>
      <w:r>
        <w:rPr>
          <w:spacing w:val="-2"/>
          <w:sz w:val="24"/>
        </w:rPr>
        <w:t> </w:t>
      </w:r>
      <w:r>
        <w:rPr>
          <w:sz w:val="24"/>
        </w:rPr>
        <w:t>responsible</w:t>
      </w:r>
      <w:r>
        <w:rPr>
          <w:spacing w:val="-2"/>
          <w:sz w:val="24"/>
        </w:rPr>
        <w:t> </w:t>
      </w:r>
      <w:r>
        <w:rPr>
          <w:sz w:val="24"/>
        </w:rPr>
        <w:t>for</w:t>
      </w:r>
      <w:r>
        <w:rPr>
          <w:spacing w:val="-2"/>
          <w:sz w:val="24"/>
        </w:rPr>
        <w:t> </w:t>
      </w:r>
      <w:r>
        <w:rPr>
          <w:sz w:val="24"/>
        </w:rPr>
        <w:t>the</w:t>
      </w:r>
      <w:r>
        <w:rPr>
          <w:spacing w:val="-3"/>
          <w:sz w:val="24"/>
        </w:rPr>
        <w:t> </w:t>
      </w:r>
      <w:r>
        <w:rPr>
          <w:sz w:val="24"/>
        </w:rPr>
        <w:t>child</w:t>
      </w:r>
      <w:r>
        <w:rPr>
          <w:spacing w:val="-3"/>
          <w:sz w:val="24"/>
        </w:rPr>
        <w:t> </w:t>
      </w:r>
      <w:r>
        <w:rPr>
          <w:sz w:val="24"/>
        </w:rPr>
        <w:t>or young person include where any of the following conditions apply (subject to paragraphs 9.202 and 9.203 below:</w:t>
      </w:r>
    </w:p>
    <w:p>
      <w:pPr>
        <w:pStyle w:val="ListParagraph"/>
        <w:numPr>
          <w:ilvl w:val="2"/>
          <w:numId w:val="1"/>
        </w:numPr>
        <w:tabs>
          <w:tab w:pos="1812" w:val="left" w:leader="none"/>
        </w:tabs>
        <w:spacing w:line="285" w:lineRule="auto" w:before="241" w:after="0"/>
        <w:ind w:left="1812" w:right="1215" w:hanging="425"/>
        <w:jc w:val="left"/>
        <w:rPr>
          <w:sz w:val="24"/>
        </w:rPr>
      </w:pPr>
      <w:r>
        <w:rPr>
          <w:sz w:val="24"/>
        </w:rPr>
        <w:t>A</w:t>
      </w:r>
      <w:r>
        <w:rPr>
          <w:spacing w:val="-4"/>
          <w:sz w:val="24"/>
        </w:rPr>
        <w:t> </w:t>
      </w:r>
      <w:r>
        <w:rPr>
          <w:sz w:val="24"/>
        </w:rPr>
        <w:t>young</w:t>
      </w:r>
      <w:r>
        <w:rPr>
          <w:spacing w:val="-4"/>
          <w:sz w:val="24"/>
        </w:rPr>
        <w:t> </w:t>
      </w:r>
      <w:r>
        <w:rPr>
          <w:sz w:val="24"/>
        </w:rPr>
        <w:t>person</w:t>
      </w:r>
      <w:r>
        <w:rPr>
          <w:spacing w:val="-4"/>
          <w:sz w:val="24"/>
        </w:rPr>
        <w:t> </w:t>
      </w:r>
      <w:r>
        <w:rPr>
          <w:sz w:val="24"/>
        </w:rPr>
        <w:t>aged</w:t>
      </w:r>
      <w:r>
        <w:rPr>
          <w:spacing w:val="-4"/>
          <w:sz w:val="24"/>
        </w:rPr>
        <w:t> </w:t>
      </w:r>
      <w:r>
        <w:rPr>
          <w:sz w:val="24"/>
        </w:rPr>
        <w:t>16</w:t>
      </w:r>
      <w:r>
        <w:rPr>
          <w:spacing w:val="-4"/>
          <w:sz w:val="24"/>
        </w:rPr>
        <w:t> </w:t>
      </w:r>
      <w:r>
        <w:rPr>
          <w:sz w:val="24"/>
        </w:rPr>
        <w:t>or</w:t>
      </w:r>
      <w:r>
        <w:rPr>
          <w:spacing w:val="-3"/>
          <w:sz w:val="24"/>
        </w:rPr>
        <w:t> </w:t>
      </w:r>
      <w:r>
        <w:rPr>
          <w:sz w:val="24"/>
        </w:rPr>
        <w:t>over</w:t>
      </w:r>
      <w:r>
        <w:rPr>
          <w:spacing w:val="-3"/>
          <w:sz w:val="24"/>
        </w:rPr>
        <w:t> </w:t>
      </w:r>
      <w:r>
        <w:rPr>
          <w:sz w:val="24"/>
        </w:rPr>
        <w:t>leaves</w:t>
      </w:r>
      <w:r>
        <w:rPr>
          <w:spacing w:val="-4"/>
          <w:sz w:val="24"/>
        </w:rPr>
        <w:t> </w:t>
      </w:r>
      <w:r>
        <w:rPr>
          <w:sz w:val="24"/>
        </w:rPr>
        <w:t>education</w:t>
      </w:r>
      <w:r>
        <w:rPr>
          <w:spacing w:val="-4"/>
          <w:sz w:val="24"/>
        </w:rPr>
        <w:t> </w:t>
      </w:r>
      <w:r>
        <w:rPr>
          <w:sz w:val="24"/>
        </w:rPr>
        <w:t>to</w:t>
      </w:r>
      <w:r>
        <w:rPr>
          <w:spacing w:val="-4"/>
          <w:sz w:val="24"/>
        </w:rPr>
        <w:t> </w:t>
      </w:r>
      <w:r>
        <w:rPr>
          <w:sz w:val="24"/>
        </w:rPr>
        <w:t>take</w:t>
      </w:r>
      <w:r>
        <w:rPr>
          <w:spacing w:val="-4"/>
          <w:sz w:val="24"/>
        </w:rPr>
        <w:t> </w:t>
      </w:r>
      <w:r>
        <w:rPr>
          <w:sz w:val="24"/>
        </w:rPr>
        <w:t>up</w:t>
      </w:r>
      <w:r>
        <w:rPr>
          <w:spacing w:val="-4"/>
          <w:sz w:val="24"/>
        </w:rPr>
        <w:t> </w:t>
      </w:r>
      <w:r>
        <w:rPr>
          <w:sz w:val="24"/>
        </w:rPr>
        <w:t>paid employment (including employment with training but excluding </w:t>
      </w:r>
      <w:r>
        <w:rPr>
          <w:spacing w:val="-2"/>
          <w:sz w:val="24"/>
        </w:rPr>
        <w:t>apprenticeships)</w:t>
      </w:r>
    </w:p>
    <w:p>
      <w:pPr>
        <w:pStyle w:val="ListParagraph"/>
        <w:numPr>
          <w:ilvl w:val="2"/>
          <w:numId w:val="1"/>
        </w:numPr>
        <w:tabs>
          <w:tab w:pos="1812" w:val="left" w:leader="none"/>
        </w:tabs>
        <w:spacing w:line="240" w:lineRule="auto" w:before="243" w:after="0"/>
        <w:ind w:left="1812" w:right="0" w:hanging="425"/>
        <w:jc w:val="left"/>
        <w:rPr>
          <w:sz w:val="24"/>
        </w:rPr>
      </w:pPr>
      <w:r>
        <w:rPr>
          <w:sz w:val="24"/>
        </w:rPr>
        <w:t>The</w:t>
      </w:r>
      <w:r>
        <w:rPr>
          <w:spacing w:val="-4"/>
          <w:sz w:val="24"/>
        </w:rPr>
        <w:t> </w:t>
      </w:r>
      <w:r>
        <w:rPr>
          <w:sz w:val="24"/>
        </w:rPr>
        <w:t>young</w:t>
      </w:r>
      <w:r>
        <w:rPr>
          <w:spacing w:val="-2"/>
          <w:sz w:val="24"/>
        </w:rPr>
        <w:t> </w:t>
      </w:r>
      <w:r>
        <w:rPr>
          <w:sz w:val="24"/>
        </w:rPr>
        <w:t>person</w:t>
      </w:r>
      <w:r>
        <w:rPr>
          <w:spacing w:val="-3"/>
          <w:sz w:val="24"/>
        </w:rPr>
        <w:t> </w:t>
      </w:r>
      <w:r>
        <w:rPr>
          <w:sz w:val="24"/>
        </w:rPr>
        <w:t>enters</w:t>
      </w:r>
      <w:r>
        <w:rPr>
          <w:spacing w:val="-3"/>
          <w:sz w:val="24"/>
        </w:rPr>
        <w:t> </w:t>
      </w:r>
      <w:r>
        <w:rPr>
          <w:sz w:val="24"/>
        </w:rPr>
        <w:t>higher</w:t>
      </w:r>
      <w:r>
        <w:rPr>
          <w:spacing w:val="-2"/>
          <w:sz w:val="24"/>
        </w:rPr>
        <w:t> education</w:t>
      </w:r>
    </w:p>
    <w:p>
      <w:pPr>
        <w:pStyle w:val="BodyText"/>
        <w:spacing w:before="17"/>
        <w:ind w:left="0" w:firstLine="0"/>
      </w:pPr>
    </w:p>
    <w:p>
      <w:pPr>
        <w:pStyle w:val="ListParagraph"/>
        <w:numPr>
          <w:ilvl w:val="2"/>
          <w:numId w:val="1"/>
        </w:numPr>
        <w:tabs>
          <w:tab w:pos="1812" w:val="left" w:leader="none"/>
        </w:tabs>
        <w:spacing w:line="283" w:lineRule="auto" w:before="1" w:after="0"/>
        <w:ind w:left="1812" w:right="252" w:hanging="425"/>
        <w:jc w:val="left"/>
        <w:rPr>
          <w:sz w:val="24"/>
        </w:rPr>
      </w:pPr>
      <w:r>
        <w:rPr>
          <w:sz w:val="24"/>
        </w:rPr>
        <w:t>A</w:t>
      </w:r>
      <w:r>
        <w:rPr>
          <w:spacing w:val="-3"/>
          <w:sz w:val="24"/>
        </w:rPr>
        <w:t> </w:t>
      </w:r>
      <w:r>
        <w:rPr>
          <w:sz w:val="24"/>
        </w:rPr>
        <w:t>young</w:t>
      </w:r>
      <w:r>
        <w:rPr>
          <w:spacing w:val="-3"/>
          <w:sz w:val="24"/>
        </w:rPr>
        <w:t> </w:t>
      </w:r>
      <w:r>
        <w:rPr>
          <w:sz w:val="24"/>
        </w:rPr>
        <w:t>person</w:t>
      </w:r>
      <w:r>
        <w:rPr>
          <w:spacing w:val="-3"/>
          <w:sz w:val="24"/>
        </w:rPr>
        <w:t> </w:t>
      </w:r>
      <w:r>
        <w:rPr>
          <w:sz w:val="24"/>
        </w:rPr>
        <w:t>aged</w:t>
      </w:r>
      <w:r>
        <w:rPr>
          <w:spacing w:val="-3"/>
          <w:sz w:val="24"/>
        </w:rPr>
        <w:t> </w:t>
      </w:r>
      <w:r>
        <w:rPr>
          <w:sz w:val="24"/>
        </w:rPr>
        <w:t>18</w:t>
      </w:r>
      <w:r>
        <w:rPr>
          <w:spacing w:val="-3"/>
          <w:sz w:val="24"/>
        </w:rPr>
        <w:t> </w:t>
      </w:r>
      <w:r>
        <w:rPr>
          <w:sz w:val="24"/>
        </w:rPr>
        <w:t>or</w:t>
      </w:r>
      <w:r>
        <w:rPr>
          <w:spacing w:val="-2"/>
          <w:sz w:val="24"/>
        </w:rPr>
        <w:t> </w:t>
      </w:r>
      <w:r>
        <w:rPr>
          <w:sz w:val="24"/>
        </w:rPr>
        <w:t>over</w:t>
      </w:r>
      <w:r>
        <w:rPr>
          <w:spacing w:val="-2"/>
          <w:sz w:val="24"/>
        </w:rPr>
        <w:t> </w:t>
      </w:r>
      <w:r>
        <w:rPr>
          <w:sz w:val="24"/>
        </w:rPr>
        <w:t>leaves</w:t>
      </w:r>
      <w:r>
        <w:rPr>
          <w:spacing w:val="-3"/>
          <w:sz w:val="24"/>
        </w:rPr>
        <w:t> </w:t>
      </w:r>
      <w:r>
        <w:rPr>
          <w:sz w:val="24"/>
        </w:rPr>
        <w:t>education</w:t>
      </w:r>
      <w:r>
        <w:rPr>
          <w:spacing w:val="-3"/>
          <w:sz w:val="24"/>
        </w:rPr>
        <w:t> </w:t>
      </w:r>
      <w:r>
        <w:rPr>
          <w:sz w:val="24"/>
        </w:rPr>
        <w:t>and</w:t>
      </w:r>
      <w:r>
        <w:rPr>
          <w:spacing w:val="-3"/>
          <w:sz w:val="24"/>
        </w:rPr>
        <w:t> </w:t>
      </w:r>
      <w:r>
        <w:rPr>
          <w:sz w:val="24"/>
        </w:rPr>
        <w:t>no</w:t>
      </w:r>
      <w:r>
        <w:rPr>
          <w:spacing w:val="-3"/>
          <w:sz w:val="24"/>
        </w:rPr>
        <w:t> </w:t>
      </w:r>
      <w:r>
        <w:rPr>
          <w:sz w:val="24"/>
        </w:rPr>
        <w:t>longer</w:t>
      </w:r>
      <w:r>
        <w:rPr>
          <w:spacing w:val="-2"/>
          <w:sz w:val="24"/>
        </w:rPr>
        <w:t> </w:t>
      </w:r>
      <w:r>
        <w:rPr>
          <w:sz w:val="24"/>
        </w:rPr>
        <w:t>wishes</w:t>
      </w:r>
      <w:r>
        <w:rPr>
          <w:spacing w:val="-3"/>
          <w:sz w:val="24"/>
        </w:rPr>
        <w:t> </w:t>
      </w:r>
      <w:r>
        <w:rPr>
          <w:sz w:val="24"/>
        </w:rPr>
        <w:t>to engage in further learning</w:t>
      </w:r>
    </w:p>
    <w:p>
      <w:pPr>
        <w:pStyle w:val="ListParagraph"/>
        <w:numPr>
          <w:ilvl w:val="2"/>
          <w:numId w:val="1"/>
        </w:numPr>
        <w:tabs>
          <w:tab w:pos="1812" w:val="left" w:leader="none"/>
        </w:tabs>
        <w:spacing w:line="240" w:lineRule="auto" w:before="245" w:after="0"/>
        <w:ind w:left="1812" w:right="0" w:hanging="425"/>
        <w:jc w:val="left"/>
        <w:rPr>
          <w:sz w:val="24"/>
        </w:rPr>
      </w:pPr>
      <w:r>
        <w:rPr>
          <w:sz w:val="24"/>
        </w:rPr>
        <w:t>The</w:t>
      </w:r>
      <w:r>
        <w:rPr>
          <w:spacing w:val="-5"/>
          <w:sz w:val="24"/>
        </w:rPr>
        <w:t> </w:t>
      </w:r>
      <w:r>
        <w:rPr>
          <w:sz w:val="24"/>
        </w:rPr>
        <w:t>child</w:t>
      </w:r>
      <w:r>
        <w:rPr>
          <w:spacing w:val="-3"/>
          <w:sz w:val="24"/>
        </w:rPr>
        <w:t> </w:t>
      </w:r>
      <w:r>
        <w:rPr>
          <w:sz w:val="24"/>
        </w:rPr>
        <w:t>or</w:t>
      </w:r>
      <w:r>
        <w:rPr>
          <w:spacing w:val="-1"/>
          <w:sz w:val="24"/>
        </w:rPr>
        <w:t> </w:t>
      </w:r>
      <w:r>
        <w:rPr>
          <w:sz w:val="24"/>
        </w:rPr>
        <w:t>young</w:t>
      </w:r>
      <w:r>
        <w:rPr>
          <w:spacing w:val="-3"/>
          <w:sz w:val="24"/>
        </w:rPr>
        <w:t> </w:t>
      </w:r>
      <w:r>
        <w:rPr>
          <w:sz w:val="24"/>
        </w:rPr>
        <w:t>person</w:t>
      </w:r>
      <w:r>
        <w:rPr>
          <w:spacing w:val="-2"/>
          <w:sz w:val="24"/>
        </w:rPr>
        <w:t> </w:t>
      </w:r>
      <w:r>
        <w:rPr>
          <w:sz w:val="24"/>
        </w:rPr>
        <w:t>has</w:t>
      </w:r>
      <w:r>
        <w:rPr>
          <w:spacing w:val="-3"/>
          <w:sz w:val="24"/>
        </w:rPr>
        <w:t> </w:t>
      </w:r>
      <w:r>
        <w:rPr>
          <w:sz w:val="24"/>
        </w:rPr>
        <w:t>moved</w:t>
      </w:r>
      <w:r>
        <w:rPr>
          <w:spacing w:val="-2"/>
          <w:sz w:val="24"/>
        </w:rPr>
        <w:t> </w:t>
      </w:r>
      <w:r>
        <w:rPr>
          <w:sz w:val="24"/>
        </w:rPr>
        <w:t>to</w:t>
      </w:r>
      <w:r>
        <w:rPr>
          <w:spacing w:val="-3"/>
          <w:sz w:val="24"/>
        </w:rPr>
        <w:t> </w:t>
      </w:r>
      <w:r>
        <w:rPr>
          <w:sz w:val="24"/>
        </w:rPr>
        <w:t>another</w:t>
      </w:r>
      <w:r>
        <w:rPr>
          <w:spacing w:val="-1"/>
          <w:sz w:val="24"/>
        </w:rPr>
        <w:t> </w:t>
      </w:r>
      <w:r>
        <w:rPr>
          <w:sz w:val="24"/>
        </w:rPr>
        <w:t>local</w:t>
      </w:r>
      <w:r>
        <w:rPr>
          <w:spacing w:val="-3"/>
          <w:sz w:val="24"/>
        </w:rPr>
        <w:t> </w:t>
      </w:r>
      <w:r>
        <w:rPr>
          <w:sz w:val="24"/>
        </w:rPr>
        <w:t>authority</w:t>
      </w:r>
      <w:r>
        <w:rPr>
          <w:spacing w:val="-2"/>
          <w:sz w:val="24"/>
        </w:rPr>
        <w:t> </w:t>
      </w:r>
      <w:r>
        <w:rPr>
          <w:spacing w:val="-4"/>
          <w:sz w:val="24"/>
        </w:rPr>
        <w:t>area</w:t>
      </w:r>
    </w:p>
    <w:p>
      <w:pPr>
        <w:pStyle w:val="ListParagraph"/>
        <w:numPr>
          <w:ilvl w:val="1"/>
          <w:numId w:val="1"/>
        </w:numPr>
        <w:tabs>
          <w:tab w:pos="815" w:val="left" w:leader="none"/>
          <w:tab w:pos="820" w:val="left" w:leader="none"/>
        </w:tabs>
        <w:spacing w:line="288" w:lineRule="auto" w:before="239" w:after="0"/>
        <w:ind w:left="820" w:right="152" w:hanging="710"/>
        <w:jc w:val="left"/>
        <w:rPr>
          <w:sz w:val="24"/>
        </w:rPr>
      </w:pPr>
      <w:r>
        <w:rPr>
          <w:sz w:val="24"/>
        </w:rPr>
        <w:t>Where</w:t>
      </w:r>
      <w:r>
        <w:rPr>
          <w:spacing w:val="-3"/>
          <w:sz w:val="24"/>
        </w:rPr>
        <w:t> </w:t>
      </w:r>
      <w:r>
        <w:rPr>
          <w:sz w:val="24"/>
        </w:rPr>
        <w:t>a</w:t>
      </w:r>
      <w:r>
        <w:rPr>
          <w:spacing w:val="-3"/>
          <w:sz w:val="24"/>
        </w:rPr>
        <w:t> </w:t>
      </w:r>
      <w:r>
        <w:rPr>
          <w:sz w:val="24"/>
        </w:rPr>
        <w:t>young</w:t>
      </w:r>
      <w:r>
        <w:rPr>
          <w:spacing w:val="-3"/>
          <w:sz w:val="24"/>
        </w:rPr>
        <w:t> </w:t>
      </w:r>
      <w:r>
        <w:rPr>
          <w:sz w:val="24"/>
        </w:rPr>
        <w:t>person</w:t>
      </w:r>
      <w:r>
        <w:rPr>
          <w:spacing w:val="-2"/>
          <w:sz w:val="24"/>
        </w:rPr>
        <w:t> </w:t>
      </w:r>
      <w:r>
        <w:rPr>
          <w:sz w:val="24"/>
        </w:rPr>
        <w:t>of</w:t>
      </w:r>
      <w:r>
        <w:rPr>
          <w:spacing w:val="-2"/>
          <w:sz w:val="24"/>
        </w:rPr>
        <w:t> </w:t>
      </w:r>
      <w:r>
        <w:rPr>
          <w:sz w:val="24"/>
        </w:rPr>
        <w:t>compulsory</w:t>
      </w:r>
      <w:r>
        <w:rPr>
          <w:spacing w:val="-3"/>
          <w:sz w:val="24"/>
        </w:rPr>
        <w:t> </w:t>
      </w:r>
      <w:r>
        <w:rPr>
          <w:sz w:val="24"/>
        </w:rPr>
        <w:t>school</w:t>
      </w:r>
      <w:r>
        <w:rPr>
          <w:spacing w:val="-3"/>
          <w:sz w:val="24"/>
        </w:rPr>
        <w:t> </w:t>
      </w:r>
      <w:r>
        <w:rPr>
          <w:sz w:val="24"/>
        </w:rPr>
        <w:t>or</w:t>
      </w:r>
      <w:r>
        <w:rPr>
          <w:spacing w:val="-2"/>
          <w:sz w:val="24"/>
        </w:rPr>
        <w:t> </w:t>
      </w:r>
      <w:r>
        <w:rPr>
          <w:sz w:val="24"/>
        </w:rPr>
        <w:t>participation</w:t>
      </w:r>
      <w:r>
        <w:rPr>
          <w:spacing w:val="-3"/>
          <w:sz w:val="24"/>
        </w:rPr>
        <w:t> </w:t>
      </w:r>
      <w:r>
        <w:rPr>
          <w:sz w:val="24"/>
        </w:rPr>
        <w:t>age</w:t>
      </w:r>
      <w:r>
        <w:rPr>
          <w:spacing w:val="-3"/>
          <w:sz w:val="24"/>
        </w:rPr>
        <w:t> </w:t>
      </w:r>
      <w:r>
        <w:rPr>
          <w:sz w:val="24"/>
        </w:rPr>
        <w:t>–</w:t>
      </w:r>
      <w:r>
        <w:rPr>
          <w:spacing w:val="-3"/>
          <w:sz w:val="24"/>
        </w:rPr>
        <w:t> </w:t>
      </w:r>
      <w:r>
        <w:rPr>
          <w:sz w:val="24"/>
        </w:rPr>
        <w:t>i.e.</w:t>
      </w:r>
      <w:r>
        <w:rPr>
          <w:spacing w:val="-3"/>
          <w:sz w:val="24"/>
        </w:rPr>
        <w:t> </w:t>
      </w:r>
      <w:r>
        <w:rPr>
          <w:sz w:val="24"/>
        </w:rPr>
        <w:t>under</w:t>
      </w:r>
      <w:r>
        <w:rPr>
          <w:spacing w:val="-2"/>
          <w:sz w:val="24"/>
        </w:rPr>
        <w:t> </w:t>
      </w:r>
      <w:r>
        <w:rPr>
          <w:sz w:val="24"/>
        </w:rPr>
        <w:t>the</w:t>
      </w:r>
      <w:r>
        <w:rPr>
          <w:spacing w:val="-3"/>
          <w:sz w:val="24"/>
        </w:rPr>
        <w:t> </w:t>
      </w:r>
      <w:r>
        <w:rPr>
          <w:sz w:val="24"/>
        </w:rPr>
        <w:t>age of 18 – is excluded from their education or training setting or leaves voluntarily, the local authority </w:t>
      </w:r>
      <w:r>
        <w:rPr>
          <w:b/>
          <w:sz w:val="24"/>
        </w:rPr>
        <w:t>must not </w:t>
      </w:r>
      <w:r>
        <w:rPr>
          <w:sz w:val="24"/>
        </w:rPr>
        <w:t>cease their EHC plan, unless it decides that it is no longer necessary for special educational provision to be made for the child or young person in accordance with an EHC plan. The focus of support should be to re-engage the young person in education or training as soon as possible and the local authority </w:t>
      </w:r>
      <w:r>
        <w:rPr>
          <w:b/>
          <w:sz w:val="24"/>
        </w:rPr>
        <w:t>must </w:t>
      </w:r>
      <w:r>
        <w:rPr>
          <w:sz w:val="24"/>
        </w:rPr>
        <w:t>review the EHC plan and amend it as appropriate to ensure that the young person continues to receive education or training.</w:t>
      </w:r>
    </w:p>
    <w:p>
      <w:pPr>
        <w:pStyle w:val="ListParagraph"/>
        <w:numPr>
          <w:ilvl w:val="1"/>
          <w:numId w:val="1"/>
        </w:numPr>
        <w:tabs>
          <w:tab w:pos="815" w:val="left" w:leader="none"/>
          <w:tab w:pos="820" w:val="left" w:leader="none"/>
        </w:tabs>
        <w:spacing w:line="288" w:lineRule="auto" w:before="239" w:after="0"/>
        <w:ind w:left="820" w:right="144" w:hanging="710"/>
        <w:jc w:val="left"/>
        <w:rPr>
          <w:sz w:val="24"/>
        </w:rPr>
      </w:pPr>
      <w:r>
        <w:rPr>
          <w:sz w:val="24"/>
        </w:rPr>
        <w:t>Where a young person aged 18 or over leaves education or training before the end of</w:t>
      </w:r>
      <w:r>
        <w:rPr>
          <w:spacing w:val="-2"/>
          <w:sz w:val="24"/>
        </w:rPr>
        <w:t> </w:t>
      </w:r>
      <w:r>
        <w:rPr>
          <w:sz w:val="24"/>
        </w:rPr>
        <w:t>their</w:t>
      </w:r>
      <w:r>
        <w:rPr>
          <w:spacing w:val="-2"/>
          <w:sz w:val="24"/>
        </w:rPr>
        <w:t> </w:t>
      </w:r>
      <w:r>
        <w:rPr>
          <w:sz w:val="24"/>
        </w:rPr>
        <w:t>course,</w:t>
      </w:r>
      <w:r>
        <w:rPr>
          <w:spacing w:val="-2"/>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b/>
          <w:sz w:val="24"/>
        </w:rPr>
        <w:t>must</w:t>
      </w:r>
      <w:r>
        <w:rPr>
          <w:b/>
          <w:spacing w:val="-3"/>
          <w:sz w:val="24"/>
        </w:rPr>
        <w:t> </w:t>
      </w:r>
      <w:r>
        <w:rPr>
          <w:b/>
          <w:sz w:val="24"/>
        </w:rPr>
        <w:t>not</w:t>
      </w:r>
      <w:r>
        <w:rPr>
          <w:b/>
          <w:spacing w:val="-5"/>
          <w:sz w:val="24"/>
        </w:rPr>
        <w:t> </w:t>
      </w:r>
      <w:r>
        <w:rPr>
          <w:sz w:val="24"/>
        </w:rPr>
        <w:t>cease</w:t>
      </w:r>
      <w:r>
        <w:rPr>
          <w:spacing w:val="-3"/>
          <w:sz w:val="24"/>
        </w:rPr>
        <w:t> </w:t>
      </w:r>
      <w:r>
        <w:rPr>
          <w:sz w:val="24"/>
        </w:rPr>
        <w:t>to</w:t>
      </w:r>
      <w:r>
        <w:rPr>
          <w:spacing w:val="-3"/>
          <w:sz w:val="24"/>
        </w:rPr>
        <w:t> </w:t>
      </w:r>
      <w:r>
        <w:rPr>
          <w:sz w:val="24"/>
        </w:rPr>
        <w:t>maintain</w:t>
      </w:r>
      <w:r>
        <w:rPr>
          <w:spacing w:val="-3"/>
          <w:sz w:val="24"/>
        </w:rPr>
        <w:t> </w:t>
      </w:r>
      <w:r>
        <w:rPr>
          <w:sz w:val="24"/>
        </w:rPr>
        <w:t>the</w:t>
      </w:r>
      <w:r>
        <w:rPr>
          <w:spacing w:val="-3"/>
          <w:sz w:val="24"/>
        </w:rPr>
        <w:t> </w:t>
      </w:r>
      <w:r>
        <w:rPr>
          <w:sz w:val="24"/>
        </w:rPr>
        <w:t>EHC</w:t>
      </w:r>
      <w:r>
        <w:rPr>
          <w:spacing w:val="-3"/>
          <w:sz w:val="24"/>
        </w:rPr>
        <w:t> </w:t>
      </w:r>
      <w:r>
        <w:rPr>
          <w:sz w:val="24"/>
        </w:rPr>
        <w:t>plan</w:t>
      </w:r>
      <w:r>
        <w:rPr>
          <w:spacing w:val="-3"/>
          <w:sz w:val="24"/>
        </w:rPr>
        <w:t> </w:t>
      </w:r>
      <w:r>
        <w:rPr>
          <w:sz w:val="24"/>
        </w:rPr>
        <w:t>unless</w:t>
      </w:r>
      <w:r>
        <w:rPr>
          <w:spacing w:val="-3"/>
          <w:sz w:val="24"/>
        </w:rPr>
        <w:t> </w:t>
      </w:r>
      <w:r>
        <w:rPr>
          <w:sz w:val="24"/>
        </w:rPr>
        <w:t>it has reviewed the young person’s EHC plan to determine whether the young person wishes</w:t>
      </w:r>
      <w:r>
        <w:rPr>
          <w:spacing w:val="-3"/>
          <w:sz w:val="24"/>
        </w:rPr>
        <w:t> </w:t>
      </w:r>
      <w:r>
        <w:rPr>
          <w:sz w:val="24"/>
        </w:rPr>
        <w:t>to</w:t>
      </w:r>
      <w:r>
        <w:rPr>
          <w:spacing w:val="-3"/>
          <w:sz w:val="24"/>
        </w:rPr>
        <w:t> </w:t>
      </w:r>
      <w:r>
        <w:rPr>
          <w:sz w:val="24"/>
        </w:rPr>
        <w:t>return</w:t>
      </w:r>
      <w:r>
        <w:rPr>
          <w:spacing w:val="-3"/>
          <w:sz w:val="24"/>
        </w:rPr>
        <w:t> </w:t>
      </w:r>
      <w:r>
        <w:rPr>
          <w:sz w:val="24"/>
        </w:rPr>
        <w:t>to</w:t>
      </w:r>
      <w:r>
        <w:rPr>
          <w:spacing w:val="-3"/>
          <w:sz w:val="24"/>
        </w:rPr>
        <w:t> </w:t>
      </w:r>
      <w:r>
        <w:rPr>
          <w:sz w:val="24"/>
        </w:rPr>
        <w:t>education</w:t>
      </w:r>
      <w:r>
        <w:rPr>
          <w:spacing w:val="-3"/>
          <w:sz w:val="24"/>
        </w:rPr>
        <w:t> </w:t>
      </w:r>
      <w:r>
        <w:rPr>
          <w:sz w:val="24"/>
        </w:rPr>
        <w:t>or</w:t>
      </w:r>
      <w:r>
        <w:rPr>
          <w:spacing w:val="-2"/>
          <w:sz w:val="24"/>
        </w:rPr>
        <w:t> </w:t>
      </w:r>
      <w:r>
        <w:rPr>
          <w:sz w:val="24"/>
        </w:rPr>
        <w:t>training,</w:t>
      </w:r>
      <w:r>
        <w:rPr>
          <w:spacing w:val="-2"/>
          <w:sz w:val="24"/>
        </w:rPr>
        <w:t> </w:t>
      </w:r>
      <w:r>
        <w:rPr>
          <w:sz w:val="24"/>
        </w:rPr>
        <w:t>either</w:t>
      </w:r>
      <w:r>
        <w:rPr>
          <w:spacing w:val="-2"/>
          <w:sz w:val="24"/>
        </w:rPr>
        <w:t> </w:t>
      </w:r>
      <w:r>
        <w:rPr>
          <w:sz w:val="24"/>
        </w:rPr>
        <w:t>at</w:t>
      </w:r>
      <w:r>
        <w:rPr>
          <w:spacing w:val="-2"/>
          <w:sz w:val="24"/>
        </w:rPr>
        <w:t> </w:t>
      </w:r>
      <w:r>
        <w:rPr>
          <w:sz w:val="24"/>
        </w:rPr>
        <w:t>the</w:t>
      </w:r>
      <w:r>
        <w:rPr>
          <w:spacing w:val="-3"/>
          <w:sz w:val="24"/>
        </w:rPr>
        <w:t> </w:t>
      </w:r>
      <w:r>
        <w:rPr>
          <w:sz w:val="24"/>
        </w:rPr>
        <w:t>educational</w:t>
      </w:r>
      <w:r>
        <w:rPr>
          <w:spacing w:val="-3"/>
          <w:sz w:val="24"/>
        </w:rPr>
        <w:t> </w:t>
      </w:r>
      <w:r>
        <w:rPr>
          <w:sz w:val="24"/>
        </w:rPr>
        <w:t>institution</w:t>
      </w:r>
      <w:r>
        <w:rPr>
          <w:spacing w:val="-3"/>
          <w:sz w:val="24"/>
        </w:rPr>
        <w:t> </w:t>
      </w:r>
      <w:r>
        <w:rPr>
          <w:sz w:val="24"/>
        </w:rPr>
        <w:t>specified in the EHC plan or somewhere else. If the young person does wish to return to education or training, and the local authority thinks it is appropriate, then the local authority </w:t>
      </w:r>
      <w:r>
        <w:rPr>
          <w:b/>
          <w:sz w:val="24"/>
        </w:rPr>
        <w:t>must </w:t>
      </w:r>
      <w:r>
        <w:rPr>
          <w:sz w:val="24"/>
        </w:rPr>
        <w:t>amend the EHC plan as necessary and it </w:t>
      </w:r>
      <w:r>
        <w:rPr>
          <w:b/>
          <w:sz w:val="24"/>
        </w:rPr>
        <w:t>must </w:t>
      </w:r>
      <w:r>
        <w:rPr>
          <w:sz w:val="24"/>
        </w:rPr>
        <w:t>maintain the plan.</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249" w:firstLine="0"/>
      </w:pPr>
      <w:r>
        <w:rPr/>
        <w:t>The</w:t>
      </w:r>
      <w:r>
        <w:rPr>
          <w:spacing w:val="-3"/>
        </w:rPr>
        <w:t> </w:t>
      </w:r>
      <w:r>
        <w:rPr/>
        <w:t>local</w:t>
      </w:r>
      <w:r>
        <w:rPr>
          <w:spacing w:val="-3"/>
        </w:rPr>
        <w:t> </w:t>
      </w:r>
      <w:r>
        <w:rPr/>
        <w:t>authority</w:t>
      </w:r>
      <w:r>
        <w:rPr>
          <w:spacing w:val="-3"/>
        </w:rPr>
        <w:t> </w:t>
      </w:r>
      <w:r>
        <w:rPr/>
        <w:t>should</w:t>
      </w:r>
      <w:r>
        <w:rPr>
          <w:spacing w:val="-3"/>
        </w:rPr>
        <w:t> </w:t>
      </w:r>
      <w:r>
        <w:rPr/>
        <w:t>seek</w:t>
      </w:r>
      <w:r>
        <w:rPr>
          <w:spacing w:val="-3"/>
        </w:rPr>
        <w:t> </w:t>
      </w:r>
      <w:r>
        <w:rPr/>
        <w:t>to</w:t>
      </w:r>
      <w:r>
        <w:rPr>
          <w:spacing w:val="-3"/>
        </w:rPr>
        <w:t> </w:t>
      </w:r>
      <w:r>
        <w:rPr/>
        <w:t>re-engage</w:t>
      </w:r>
      <w:r>
        <w:rPr>
          <w:spacing w:val="-3"/>
        </w:rPr>
        <w:t> </w:t>
      </w:r>
      <w:r>
        <w:rPr/>
        <w:t>the</w:t>
      </w:r>
      <w:r>
        <w:rPr>
          <w:spacing w:val="-3"/>
        </w:rPr>
        <w:t> </w:t>
      </w:r>
      <w:r>
        <w:rPr/>
        <w:t>young</w:t>
      </w:r>
      <w:r>
        <w:rPr>
          <w:spacing w:val="-3"/>
        </w:rPr>
        <w:t> </w:t>
      </w:r>
      <w:r>
        <w:rPr/>
        <w:t>person</w:t>
      </w:r>
      <w:r>
        <w:rPr>
          <w:spacing w:val="-3"/>
        </w:rPr>
        <w:t> </w:t>
      </w:r>
      <w:r>
        <w:rPr/>
        <w:t>in</w:t>
      </w:r>
      <w:r>
        <w:rPr>
          <w:spacing w:val="-3"/>
        </w:rPr>
        <w:t> </w:t>
      </w:r>
      <w:r>
        <w:rPr/>
        <w:t>education</w:t>
      </w:r>
      <w:r>
        <w:rPr>
          <w:spacing w:val="-3"/>
        </w:rPr>
        <w:t> </w:t>
      </w:r>
      <w:r>
        <w:rPr/>
        <w:t>or training as soon as possible.</w:t>
      </w:r>
    </w:p>
    <w:p>
      <w:pPr>
        <w:pStyle w:val="ListParagraph"/>
        <w:numPr>
          <w:ilvl w:val="1"/>
          <w:numId w:val="1"/>
        </w:numPr>
        <w:tabs>
          <w:tab w:pos="815" w:val="left" w:leader="none"/>
          <w:tab w:pos="820" w:val="left" w:leader="none"/>
        </w:tabs>
        <w:spacing w:line="288" w:lineRule="auto" w:before="240" w:after="0"/>
        <w:ind w:left="820" w:right="126" w:hanging="710"/>
        <w:jc w:val="left"/>
        <w:rPr>
          <w:sz w:val="24"/>
        </w:rPr>
      </w:pPr>
      <w:r>
        <w:rPr>
          <w:sz w:val="24"/>
        </w:rPr>
        <w:t>A local authority will not be able to cease an EHC plan because a child or young person</w:t>
      </w:r>
      <w:r>
        <w:rPr>
          <w:spacing w:val="-3"/>
          <w:sz w:val="24"/>
        </w:rPr>
        <w:t> </w:t>
      </w:r>
      <w:r>
        <w:rPr>
          <w:sz w:val="24"/>
        </w:rPr>
        <w:t>has</w:t>
      </w:r>
      <w:r>
        <w:rPr>
          <w:spacing w:val="-2"/>
          <w:sz w:val="24"/>
        </w:rPr>
        <w:t> </w:t>
      </w:r>
      <w:r>
        <w:rPr>
          <w:sz w:val="24"/>
        </w:rPr>
        <w:t>been</w:t>
      </w:r>
      <w:r>
        <w:rPr>
          <w:spacing w:val="-3"/>
          <w:sz w:val="24"/>
        </w:rPr>
        <w:t> </w:t>
      </w:r>
      <w:r>
        <w:rPr>
          <w:sz w:val="24"/>
        </w:rPr>
        <w:t>given</w:t>
      </w:r>
      <w:r>
        <w:rPr>
          <w:spacing w:val="-3"/>
          <w:sz w:val="24"/>
        </w:rPr>
        <w:t> </w:t>
      </w:r>
      <w:r>
        <w:rPr>
          <w:sz w:val="24"/>
        </w:rPr>
        <w:t>a</w:t>
      </w:r>
      <w:r>
        <w:rPr>
          <w:spacing w:val="-3"/>
          <w:sz w:val="24"/>
        </w:rPr>
        <w:t> </w:t>
      </w:r>
      <w:r>
        <w:rPr>
          <w:sz w:val="24"/>
        </w:rPr>
        <w:t>custodial</w:t>
      </w:r>
      <w:r>
        <w:rPr>
          <w:spacing w:val="-3"/>
          <w:sz w:val="24"/>
        </w:rPr>
        <w:t> </w:t>
      </w:r>
      <w:r>
        <w:rPr>
          <w:sz w:val="24"/>
        </w:rPr>
        <w:t>sentence.</w:t>
      </w:r>
      <w:r>
        <w:rPr>
          <w:spacing w:val="-2"/>
          <w:sz w:val="24"/>
        </w:rPr>
        <w:t> </w:t>
      </w:r>
      <w:r>
        <w:rPr>
          <w:sz w:val="24"/>
        </w:rPr>
        <w:t>The</w:t>
      </w:r>
      <w:r>
        <w:rPr>
          <w:spacing w:val="-3"/>
          <w:sz w:val="24"/>
        </w:rPr>
        <w:t> </w:t>
      </w:r>
      <w:r>
        <w:rPr>
          <w:sz w:val="24"/>
        </w:rPr>
        <w:t>local</w:t>
      </w:r>
      <w:r>
        <w:rPr>
          <w:spacing w:val="-4"/>
          <w:sz w:val="24"/>
        </w:rPr>
        <w:t> </w:t>
      </w:r>
      <w:r>
        <w:rPr>
          <w:sz w:val="24"/>
        </w:rPr>
        <w:t>authority</w:t>
      </w:r>
      <w:r>
        <w:rPr>
          <w:spacing w:val="-3"/>
          <w:sz w:val="24"/>
        </w:rPr>
        <w:t> </w:t>
      </w:r>
      <w:r>
        <w:rPr>
          <w:sz w:val="24"/>
        </w:rPr>
        <w:t>will</w:t>
      </w:r>
      <w:r>
        <w:rPr>
          <w:spacing w:val="-3"/>
          <w:sz w:val="24"/>
        </w:rPr>
        <w:t> </w:t>
      </w:r>
      <w:r>
        <w:rPr>
          <w:sz w:val="24"/>
        </w:rPr>
        <w:t>have</w:t>
      </w:r>
      <w:r>
        <w:rPr>
          <w:spacing w:val="-3"/>
          <w:sz w:val="24"/>
        </w:rPr>
        <w:t> </w:t>
      </w:r>
      <w:r>
        <w:rPr>
          <w:sz w:val="24"/>
        </w:rPr>
        <w:t>to</w:t>
      </w:r>
      <w:r>
        <w:rPr>
          <w:spacing w:val="-3"/>
          <w:sz w:val="24"/>
        </w:rPr>
        <w:t> </w:t>
      </w:r>
      <w:r>
        <w:rPr>
          <w:sz w:val="24"/>
        </w:rPr>
        <w:t>keep</w:t>
      </w:r>
      <w:r>
        <w:rPr>
          <w:spacing w:val="-3"/>
          <w:sz w:val="24"/>
        </w:rPr>
        <w:t> </w:t>
      </w:r>
      <w:r>
        <w:rPr>
          <w:sz w:val="24"/>
        </w:rPr>
        <w:t>the plan while the child or young person is in custody. Details of the local authority’s duties in those circumstances are set out in Chapter 10, Children and young people in specific circumstances.</w:t>
      </w:r>
    </w:p>
    <w:p>
      <w:pPr>
        <w:pStyle w:val="ListParagraph"/>
        <w:numPr>
          <w:ilvl w:val="1"/>
          <w:numId w:val="1"/>
        </w:numPr>
        <w:tabs>
          <w:tab w:pos="815" w:val="left" w:leader="none"/>
          <w:tab w:pos="820" w:val="left" w:leader="none"/>
        </w:tabs>
        <w:spacing w:line="288" w:lineRule="auto" w:before="240" w:after="0"/>
        <w:ind w:left="820" w:right="288" w:hanging="710"/>
        <w:jc w:val="left"/>
        <w:rPr>
          <w:sz w:val="24"/>
        </w:rPr>
      </w:pPr>
      <w:r>
        <w:rPr>
          <w:sz w:val="24"/>
        </w:rPr>
        <w:t>Where</w:t>
      </w:r>
      <w:r>
        <w:rPr>
          <w:spacing w:val="-3"/>
          <w:sz w:val="24"/>
        </w:rPr>
        <w:t> </w:t>
      </w:r>
      <w:r>
        <w:rPr>
          <w:sz w:val="24"/>
        </w:rPr>
        <w:t>a</w:t>
      </w:r>
      <w:r>
        <w:rPr>
          <w:spacing w:val="-3"/>
          <w:sz w:val="24"/>
        </w:rPr>
        <w:t> </w:t>
      </w:r>
      <w:r>
        <w:rPr>
          <w:sz w:val="24"/>
        </w:rPr>
        <w:t>local</w:t>
      </w:r>
      <w:r>
        <w:rPr>
          <w:spacing w:val="-3"/>
          <w:sz w:val="24"/>
        </w:rPr>
        <w:t> </w:t>
      </w:r>
      <w:r>
        <w:rPr>
          <w:sz w:val="24"/>
        </w:rPr>
        <w:t>authority</w:t>
      </w:r>
      <w:r>
        <w:rPr>
          <w:spacing w:val="-3"/>
          <w:sz w:val="24"/>
        </w:rPr>
        <w:t> </w:t>
      </w:r>
      <w:r>
        <w:rPr>
          <w:sz w:val="24"/>
        </w:rPr>
        <w:t>is</w:t>
      </w:r>
      <w:r>
        <w:rPr>
          <w:spacing w:val="-3"/>
          <w:sz w:val="24"/>
        </w:rPr>
        <w:t> </w:t>
      </w:r>
      <w:r>
        <w:rPr>
          <w:sz w:val="24"/>
        </w:rPr>
        <w:t>considering</w:t>
      </w:r>
      <w:r>
        <w:rPr>
          <w:spacing w:val="-3"/>
          <w:sz w:val="24"/>
        </w:rPr>
        <w:t> </w:t>
      </w:r>
      <w:r>
        <w:rPr>
          <w:sz w:val="24"/>
        </w:rPr>
        <w:t>ceasing</w:t>
      </w:r>
      <w:r>
        <w:rPr>
          <w:spacing w:val="-3"/>
          <w:sz w:val="24"/>
        </w:rPr>
        <w:t> </w:t>
      </w:r>
      <w:r>
        <w:rPr>
          <w:sz w:val="24"/>
        </w:rPr>
        <w:t>to</w:t>
      </w:r>
      <w:r>
        <w:rPr>
          <w:spacing w:val="-3"/>
          <w:sz w:val="24"/>
        </w:rPr>
        <w:t> </w:t>
      </w:r>
      <w:r>
        <w:rPr>
          <w:sz w:val="24"/>
        </w:rPr>
        <w:t>maintain</w:t>
      </w:r>
      <w:r>
        <w:rPr>
          <w:spacing w:val="-3"/>
          <w:sz w:val="24"/>
        </w:rPr>
        <w:t> </w:t>
      </w:r>
      <w:r>
        <w:rPr>
          <w:sz w:val="24"/>
        </w:rPr>
        <w:t>a</w:t>
      </w:r>
      <w:r>
        <w:rPr>
          <w:spacing w:val="-3"/>
          <w:sz w:val="24"/>
        </w:rPr>
        <w:t> </w:t>
      </w:r>
      <w:r>
        <w:rPr>
          <w:sz w:val="24"/>
        </w:rPr>
        <w:t>child</w:t>
      </w:r>
      <w:r>
        <w:rPr>
          <w:spacing w:val="-3"/>
          <w:sz w:val="24"/>
        </w:rPr>
        <w:t> </w:t>
      </w:r>
      <w:r>
        <w:rPr>
          <w:sz w:val="24"/>
        </w:rPr>
        <w:t>or</w:t>
      </w:r>
      <w:r>
        <w:rPr>
          <w:spacing w:val="-2"/>
          <w:sz w:val="24"/>
        </w:rPr>
        <w:t> </w:t>
      </w:r>
      <w:r>
        <w:rPr>
          <w:sz w:val="24"/>
        </w:rPr>
        <w:t>young</w:t>
      </w:r>
      <w:r>
        <w:rPr>
          <w:spacing w:val="-3"/>
          <w:sz w:val="24"/>
        </w:rPr>
        <w:t> </w:t>
      </w:r>
      <w:r>
        <w:rPr>
          <w:sz w:val="24"/>
        </w:rPr>
        <w:t>person’s EHC plan it </w:t>
      </w:r>
      <w:r>
        <w:rPr>
          <w:b/>
          <w:sz w:val="24"/>
        </w:rPr>
        <w:t>must</w:t>
      </w:r>
      <w:r>
        <w:rPr>
          <w:sz w:val="24"/>
        </w:rPr>
        <w:t>:</w:t>
      </w:r>
    </w:p>
    <w:p>
      <w:pPr>
        <w:pStyle w:val="ListParagraph"/>
        <w:numPr>
          <w:ilvl w:val="2"/>
          <w:numId w:val="1"/>
        </w:numPr>
        <w:tabs>
          <w:tab w:pos="1812" w:val="left" w:leader="none"/>
        </w:tabs>
        <w:spacing w:line="240" w:lineRule="auto" w:before="241" w:after="0"/>
        <w:ind w:left="1812" w:right="0" w:hanging="425"/>
        <w:jc w:val="left"/>
        <w:rPr>
          <w:sz w:val="24"/>
        </w:rPr>
      </w:pPr>
      <w:r>
        <w:rPr>
          <w:sz w:val="24"/>
        </w:rPr>
        <w:t>inform</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3"/>
          <w:sz w:val="24"/>
        </w:rPr>
        <w:t> </w:t>
      </w:r>
      <w:r>
        <w:rPr>
          <w:sz w:val="24"/>
        </w:rPr>
        <w:t>the</w:t>
      </w:r>
      <w:r>
        <w:rPr>
          <w:spacing w:val="-2"/>
          <w:sz w:val="24"/>
        </w:rPr>
        <w:t> </w:t>
      </w:r>
      <w:r>
        <w:rPr>
          <w:sz w:val="24"/>
        </w:rPr>
        <w:t>young</w:t>
      </w:r>
      <w:r>
        <w:rPr>
          <w:spacing w:val="-3"/>
          <w:sz w:val="24"/>
        </w:rPr>
        <w:t> </w:t>
      </w:r>
      <w:r>
        <w:rPr>
          <w:sz w:val="24"/>
        </w:rPr>
        <w:t>person</w:t>
      </w:r>
      <w:r>
        <w:rPr>
          <w:spacing w:val="-2"/>
          <w:sz w:val="24"/>
        </w:rPr>
        <w:t> </w:t>
      </w:r>
      <w:r>
        <w:rPr>
          <w:sz w:val="24"/>
        </w:rPr>
        <w:t>that</w:t>
      </w:r>
      <w:r>
        <w:rPr>
          <w:spacing w:val="-1"/>
          <w:sz w:val="24"/>
        </w:rPr>
        <w:t> </w:t>
      </w:r>
      <w:r>
        <w:rPr>
          <w:sz w:val="24"/>
        </w:rPr>
        <w:t>it</w:t>
      </w:r>
      <w:r>
        <w:rPr>
          <w:spacing w:val="-3"/>
          <w:sz w:val="24"/>
        </w:rPr>
        <w:t> </w:t>
      </w:r>
      <w:r>
        <w:rPr>
          <w:sz w:val="24"/>
        </w:rPr>
        <w:t>is</w:t>
      </w:r>
      <w:r>
        <w:rPr>
          <w:spacing w:val="-3"/>
          <w:sz w:val="24"/>
        </w:rPr>
        <w:t> </w:t>
      </w:r>
      <w:r>
        <w:rPr>
          <w:sz w:val="24"/>
        </w:rPr>
        <w:t>considering</w:t>
      </w:r>
      <w:r>
        <w:rPr>
          <w:spacing w:val="-2"/>
          <w:sz w:val="24"/>
        </w:rPr>
        <w:t> </w:t>
      </w:r>
      <w:r>
        <w:rPr>
          <w:spacing w:val="-4"/>
          <w:sz w:val="24"/>
        </w:rPr>
        <w:t>this</w:t>
      </w:r>
    </w:p>
    <w:p>
      <w:pPr>
        <w:pStyle w:val="BodyText"/>
        <w:spacing w:before="17"/>
        <w:ind w:left="0" w:firstLine="0"/>
      </w:pPr>
    </w:p>
    <w:p>
      <w:pPr>
        <w:pStyle w:val="ListParagraph"/>
        <w:numPr>
          <w:ilvl w:val="2"/>
          <w:numId w:val="1"/>
        </w:numPr>
        <w:tabs>
          <w:tab w:pos="1812" w:val="left" w:leader="none"/>
        </w:tabs>
        <w:spacing w:line="240" w:lineRule="auto" w:before="0" w:after="0"/>
        <w:ind w:left="1812" w:right="0" w:hanging="425"/>
        <w:jc w:val="left"/>
        <w:rPr>
          <w:sz w:val="24"/>
        </w:rPr>
      </w:pPr>
      <w:r>
        <w:rPr>
          <w:sz w:val="24"/>
        </w:rPr>
        <w:t>consult</w:t>
      </w:r>
      <w:r>
        <w:rPr>
          <w:spacing w:val="-2"/>
          <w:sz w:val="24"/>
        </w:rPr>
        <w:t> </w:t>
      </w:r>
      <w:r>
        <w:rPr>
          <w:sz w:val="24"/>
        </w:rPr>
        <w:t>the</w:t>
      </w:r>
      <w:r>
        <w:rPr>
          <w:spacing w:val="-2"/>
          <w:sz w:val="24"/>
        </w:rPr>
        <w:t> </w:t>
      </w:r>
      <w:r>
        <w:rPr>
          <w:sz w:val="24"/>
        </w:rPr>
        <w:t>child’s</w:t>
      </w:r>
      <w:r>
        <w:rPr>
          <w:spacing w:val="-3"/>
          <w:sz w:val="24"/>
        </w:rPr>
        <w:t> </w:t>
      </w:r>
      <w:r>
        <w:rPr>
          <w:sz w:val="24"/>
        </w:rPr>
        <w:t>parent</w:t>
      </w:r>
      <w:r>
        <w:rPr>
          <w:spacing w:val="-1"/>
          <w:sz w:val="24"/>
        </w:rPr>
        <w:t> </w:t>
      </w:r>
      <w:r>
        <w:rPr>
          <w:sz w:val="24"/>
        </w:rPr>
        <w:t>or</w:t>
      </w:r>
      <w:r>
        <w:rPr>
          <w:spacing w:val="-4"/>
          <w:sz w:val="24"/>
        </w:rPr>
        <w:t> </w:t>
      </w:r>
      <w:r>
        <w:rPr>
          <w:sz w:val="24"/>
        </w:rPr>
        <w:t>the</w:t>
      </w:r>
      <w:r>
        <w:rPr>
          <w:spacing w:val="-2"/>
          <w:sz w:val="24"/>
        </w:rPr>
        <w:t> </w:t>
      </w:r>
      <w:r>
        <w:rPr>
          <w:sz w:val="24"/>
        </w:rPr>
        <w:t>young</w:t>
      </w:r>
      <w:r>
        <w:rPr>
          <w:spacing w:val="-2"/>
          <w:sz w:val="24"/>
        </w:rPr>
        <w:t> person</w:t>
      </w:r>
    </w:p>
    <w:p>
      <w:pPr>
        <w:pStyle w:val="BodyText"/>
        <w:spacing w:before="18"/>
        <w:ind w:left="0" w:firstLine="0"/>
      </w:pPr>
    </w:p>
    <w:p>
      <w:pPr>
        <w:pStyle w:val="ListParagraph"/>
        <w:numPr>
          <w:ilvl w:val="2"/>
          <w:numId w:val="1"/>
        </w:numPr>
        <w:tabs>
          <w:tab w:pos="1812" w:val="left" w:leader="none"/>
        </w:tabs>
        <w:spacing w:line="240" w:lineRule="auto" w:before="0" w:after="0"/>
        <w:ind w:left="1812" w:right="0" w:hanging="425"/>
        <w:jc w:val="left"/>
        <w:rPr>
          <w:sz w:val="24"/>
        </w:rPr>
      </w:pPr>
      <w:r>
        <w:rPr>
          <w:sz w:val="24"/>
        </w:rPr>
        <w:t>consult</w:t>
      </w:r>
      <w:r>
        <w:rPr>
          <w:spacing w:val="-2"/>
          <w:sz w:val="24"/>
        </w:rPr>
        <w:t> </w:t>
      </w:r>
      <w:r>
        <w:rPr>
          <w:sz w:val="24"/>
        </w:rPr>
        <w:t>the</w:t>
      </w:r>
      <w:r>
        <w:rPr>
          <w:spacing w:val="-2"/>
          <w:sz w:val="24"/>
        </w:rPr>
        <w:t> </w:t>
      </w:r>
      <w:r>
        <w:rPr>
          <w:sz w:val="24"/>
        </w:rPr>
        <w:t>school</w:t>
      </w:r>
      <w:r>
        <w:rPr>
          <w:spacing w:val="-3"/>
          <w:sz w:val="24"/>
        </w:rPr>
        <w:t> </w:t>
      </w:r>
      <w:r>
        <w:rPr>
          <w:sz w:val="24"/>
        </w:rPr>
        <w:t>or</w:t>
      </w:r>
      <w:r>
        <w:rPr>
          <w:spacing w:val="-1"/>
          <w:sz w:val="24"/>
        </w:rPr>
        <w:t> </w:t>
      </w:r>
      <w:r>
        <w:rPr>
          <w:sz w:val="24"/>
        </w:rPr>
        <w:t>other</w:t>
      </w:r>
      <w:r>
        <w:rPr>
          <w:spacing w:val="-2"/>
          <w:sz w:val="24"/>
        </w:rPr>
        <w:t> </w:t>
      </w:r>
      <w:r>
        <w:rPr>
          <w:sz w:val="24"/>
        </w:rPr>
        <w:t>institution</w:t>
      </w:r>
      <w:r>
        <w:rPr>
          <w:spacing w:val="-2"/>
          <w:sz w:val="24"/>
        </w:rPr>
        <w:t> </w:t>
      </w:r>
      <w:r>
        <w:rPr>
          <w:sz w:val="24"/>
        </w:rPr>
        <w:t>that</w:t>
      </w:r>
      <w:r>
        <w:rPr>
          <w:spacing w:val="-1"/>
          <w:sz w:val="24"/>
        </w:rPr>
        <w:t> </w:t>
      </w:r>
      <w:r>
        <w:rPr>
          <w:sz w:val="24"/>
        </w:rPr>
        <w:t>is</w:t>
      </w:r>
      <w:r>
        <w:rPr>
          <w:spacing w:val="-3"/>
          <w:sz w:val="24"/>
        </w:rPr>
        <w:t> </w:t>
      </w:r>
      <w:r>
        <w:rPr>
          <w:sz w:val="24"/>
        </w:rPr>
        <w:t>named</w:t>
      </w:r>
      <w:r>
        <w:rPr>
          <w:spacing w:val="-2"/>
          <w:sz w:val="24"/>
        </w:rPr>
        <w:t> </w:t>
      </w:r>
      <w:r>
        <w:rPr>
          <w:sz w:val="24"/>
        </w:rPr>
        <w:t>in</w:t>
      </w:r>
      <w:r>
        <w:rPr>
          <w:spacing w:val="-3"/>
          <w:sz w:val="24"/>
        </w:rPr>
        <w:t> </w:t>
      </w:r>
      <w:r>
        <w:rPr>
          <w:sz w:val="24"/>
        </w:rPr>
        <w:t>the</w:t>
      </w:r>
      <w:r>
        <w:rPr>
          <w:spacing w:val="-2"/>
          <w:sz w:val="24"/>
        </w:rPr>
        <w:t> </w:t>
      </w:r>
      <w:r>
        <w:rPr>
          <w:sz w:val="24"/>
        </w:rPr>
        <w:t>EHC</w:t>
      </w:r>
      <w:r>
        <w:rPr>
          <w:spacing w:val="-2"/>
          <w:sz w:val="24"/>
        </w:rPr>
        <w:t> </w:t>
      </w:r>
      <w:r>
        <w:rPr>
          <w:spacing w:val="-4"/>
          <w:sz w:val="24"/>
        </w:rPr>
        <w:t>plan</w:t>
      </w:r>
    </w:p>
    <w:p>
      <w:pPr>
        <w:pStyle w:val="BodyText"/>
        <w:spacing w:before="16"/>
        <w:ind w:left="0" w:firstLine="0"/>
      </w:pPr>
    </w:p>
    <w:p>
      <w:pPr>
        <w:pStyle w:val="ListParagraph"/>
        <w:numPr>
          <w:ilvl w:val="1"/>
          <w:numId w:val="1"/>
        </w:numPr>
        <w:tabs>
          <w:tab w:pos="814" w:val="left" w:leader="none"/>
          <w:tab w:pos="819" w:val="left" w:leader="none"/>
        </w:tabs>
        <w:spacing w:line="288" w:lineRule="auto" w:before="0" w:after="0"/>
        <w:ind w:left="819" w:right="231" w:hanging="710"/>
        <w:jc w:val="left"/>
        <w:rPr>
          <w:sz w:val="24"/>
        </w:rPr>
      </w:pPr>
      <w:r>
        <w:rPr>
          <w:sz w:val="24"/>
        </w:rPr>
        <w:t>Where, following the consultation, the local authority decides to cease to maintain the child or young person’s EHC plan, it </w:t>
      </w:r>
      <w:r>
        <w:rPr>
          <w:b/>
          <w:sz w:val="24"/>
        </w:rPr>
        <w:t>must </w:t>
      </w:r>
      <w:r>
        <w:rPr>
          <w:sz w:val="24"/>
        </w:rPr>
        <w:t>notify the child’s parent or the young person, the institution named in the child or young person’s EHC plan and the responsible CCG of that decision. The local authority </w:t>
      </w:r>
      <w:r>
        <w:rPr>
          <w:b/>
          <w:sz w:val="24"/>
        </w:rPr>
        <w:t>must </w:t>
      </w:r>
      <w:r>
        <w:rPr>
          <w:sz w:val="24"/>
        </w:rPr>
        <w:t>also notify the child’s parent</w:t>
      </w:r>
      <w:r>
        <w:rPr>
          <w:spacing w:val="-2"/>
          <w:sz w:val="24"/>
        </w:rPr>
        <w:t> </w:t>
      </w:r>
      <w:r>
        <w:rPr>
          <w:sz w:val="24"/>
        </w:rPr>
        <w:t>or</w:t>
      </w:r>
      <w:r>
        <w:rPr>
          <w:spacing w:val="-2"/>
          <w:sz w:val="24"/>
        </w:rPr>
        <w:t> </w:t>
      </w:r>
      <w:r>
        <w:rPr>
          <w:sz w:val="24"/>
        </w:rPr>
        <w:t>the</w:t>
      </w:r>
      <w:r>
        <w:rPr>
          <w:spacing w:val="-3"/>
          <w:sz w:val="24"/>
        </w:rPr>
        <w:t> </w:t>
      </w:r>
      <w:r>
        <w:rPr>
          <w:sz w:val="24"/>
        </w:rPr>
        <w:t>young</w:t>
      </w:r>
      <w:r>
        <w:rPr>
          <w:spacing w:val="-3"/>
          <w:sz w:val="24"/>
        </w:rPr>
        <w:t> </w:t>
      </w:r>
      <w:r>
        <w:rPr>
          <w:sz w:val="24"/>
        </w:rPr>
        <w:t>person</w:t>
      </w:r>
      <w:r>
        <w:rPr>
          <w:spacing w:val="-3"/>
          <w:sz w:val="24"/>
        </w:rPr>
        <w:t> </w:t>
      </w:r>
      <w:r>
        <w:rPr>
          <w:sz w:val="24"/>
        </w:rPr>
        <w:t>of</w:t>
      </w:r>
      <w:r>
        <w:rPr>
          <w:spacing w:val="-2"/>
          <w:sz w:val="24"/>
        </w:rPr>
        <w:t> </w:t>
      </w:r>
      <w:r>
        <w:rPr>
          <w:sz w:val="24"/>
        </w:rPr>
        <w:t>their</w:t>
      </w:r>
      <w:r>
        <w:rPr>
          <w:spacing w:val="-2"/>
          <w:sz w:val="24"/>
        </w:rPr>
        <w:t> </w:t>
      </w:r>
      <w:r>
        <w:rPr>
          <w:sz w:val="24"/>
        </w:rPr>
        <w:t>right</w:t>
      </w:r>
      <w:r>
        <w:rPr>
          <w:spacing w:val="-4"/>
          <w:sz w:val="24"/>
        </w:rPr>
        <w:t> </w:t>
      </w:r>
      <w:r>
        <w:rPr>
          <w:sz w:val="24"/>
        </w:rPr>
        <w:t>to</w:t>
      </w:r>
      <w:r>
        <w:rPr>
          <w:spacing w:val="-3"/>
          <w:sz w:val="24"/>
        </w:rPr>
        <w:t> </w:t>
      </w:r>
      <w:r>
        <w:rPr>
          <w:sz w:val="24"/>
        </w:rPr>
        <w:t>appeal</w:t>
      </w:r>
      <w:r>
        <w:rPr>
          <w:spacing w:val="-3"/>
          <w:sz w:val="24"/>
        </w:rPr>
        <w:t> </w:t>
      </w:r>
      <w:r>
        <w:rPr>
          <w:sz w:val="24"/>
        </w:rPr>
        <w:t>that</w:t>
      </w:r>
      <w:r>
        <w:rPr>
          <w:spacing w:val="-2"/>
          <w:sz w:val="24"/>
        </w:rPr>
        <w:t> </w:t>
      </w:r>
      <w:r>
        <w:rPr>
          <w:sz w:val="24"/>
        </w:rPr>
        <w:t>decision</w:t>
      </w:r>
      <w:r>
        <w:rPr>
          <w:spacing w:val="-4"/>
          <w:sz w:val="24"/>
        </w:rPr>
        <w:t> </w:t>
      </w:r>
      <w:r>
        <w:rPr>
          <w:sz w:val="24"/>
        </w:rPr>
        <w:t>and</w:t>
      </w:r>
      <w:r>
        <w:rPr>
          <w:spacing w:val="-2"/>
          <w:sz w:val="24"/>
        </w:rPr>
        <w:t> </w:t>
      </w:r>
      <w:r>
        <w:rPr>
          <w:sz w:val="24"/>
        </w:rPr>
        <w:t>the</w:t>
      </w:r>
      <w:r>
        <w:rPr>
          <w:spacing w:val="-3"/>
          <w:sz w:val="24"/>
        </w:rPr>
        <w:t> </w:t>
      </w:r>
      <w:r>
        <w:rPr>
          <w:sz w:val="24"/>
        </w:rPr>
        <w:t>time</w:t>
      </w:r>
      <w:r>
        <w:rPr>
          <w:spacing w:val="-3"/>
          <w:sz w:val="24"/>
        </w:rPr>
        <w:t> </w:t>
      </w:r>
      <w:r>
        <w:rPr>
          <w:sz w:val="24"/>
        </w:rPr>
        <w:t>limit</w:t>
      </w:r>
      <w:r>
        <w:rPr>
          <w:spacing w:val="-2"/>
          <w:sz w:val="24"/>
        </w:rPr>
        <w:t> </w:t>
      </w:r>
      <w:r>
        <w:rPr>
          <w:sz w:val="24"/>
        </w:rPr>
        <w:t>for doing so, of the requirement for them to consider mediation should they wish to appeal, and the availability of information, advice and support, and disagreement resolution services.</w:t>
      </w:r>
    </w:p>
    <w:p>
      <w:pPr>
        <w:pStyle w:val="ListParagraph"/>
        <w:numPr>
          <w:ilvl w:val="1"/>
          <w:numId w:val="1"/>
        </w:numPr>
        <w:tabs>
          <w:tab w:pos="815" w:val="left" w:leader="none"/>
          <w:tab w:pos="820" w:val="left" w:leader="none"/>
        </w:tabs>
        <w:spacing w:line="288" w:lineRule="auto" w:before="240" w:after="0"/>
        <w:ind w:left="820" w:right="339" w:hanging="710"/>
        <w:jc w:val="left"/>
        <w:rPr>
          <w:sz w:val="24"/>
        </w:rPr>
      </w:pPr>
      <w:r>
        <w:rPr>
          <w:sz w:val="24"/>
        </w:rPr>
        <w:t>Support should generally cease at the end of the academic year, to allow young people to complete their programme of study. In the case of a young person who reaches their 25</w:t>
      </w:r>
      <w:r>
        <w:rPr>
          <w:sz w:val="24"/>
          <w:vertAlign w:val="superscript"/>
        </w:rPr>
        <w:t>th</w:t>
      </w:r>
      <w:r>
        <w:rPr>
          <w:sz w:val="24"/>
          <w:vertAlign w:val="baseline"/>
        </w:rPr>
        <w:t> birthday before their course has ended, the EHC plan can be maintained until the end of the academic year in which they turn 25 (or the day the apprenticeship or course ends, or the day before their 26</w:t>
      </w:r>
      <w:r>
        <w:rPr>
          <w:sz w:val="24"/>
          <w:vertAlign w:val="superscript"/>
        </w:rPr>
        <w:t>th</w:t>
      </w:r>
      <w:r>
        <w:rPr>
          <w:sz w:val="24"/>
          <w:vertAlign w:val="baseline"/>
        </w:rPr>
        <w:t> birthday if later). It is important</w:t>
      </w:r>
      <w:r>
        <w:rPr>
          <w:spacing w:val="-2"/>
          <w:sz w:val="24"/>
          <w:vertAlign w:val="baseline"/>
        </w:rPr>
        <w:t> </w:t>
      </w:r>
      <w:r>
        <w:rPr>
          <w:sz w:val="24"/>
          <w:vertAlign w:val="baseline"/>
        </w:rPr>
        <w:t>that</w:t>
      </w:r>
      <w:r>
        <w:rPr>
          <w:spacing w:val="-2"/>
          <w:sz w:val="24"/>
          <w:vertAlign w:val="baseline"/>
        </w:rPr>
        <w:t> </w:t>
      </w:r>
      <w:r>
        <w:rPr>
          <w:sz w:val="24"/>
          <w:vertAlign w:val="baseline"/>
        </w:rPr>
        <w:t>a</w:t>
      </w:r>
      <w:r>
        <w:rPr>
          <w:spacing w:val="-3"/>
          <w:sz w:val="24"/>
          <w:vertAlign w:val="baseline"/>
        </w:rPr>
        <w:t> </w:t>
      </w:r>
      <w:r>
        <w:rPr>
          <w:sz w:val="24"/>
          <w:vertAlign w:val="baseline"/>
        </w:rPr>
        <w:t>child</w:t>
      </w:r>
      <w:r>
        <w:rPr>
          <w:spacing w:val="-3"/>
          <w:sz w:val="24"/>
          <w:vertAlign w:val="baseline"/>
        </w:rPr>
        <w:t> </w:t>
      </w:r>
      <w:r>
        <w:rPr>
          <w:sz w:val="24"/>
          <w:vertAlign w:val="baseline"/>
        </w:rPr>
        <w:t>or</w:t>
      </w:r>
      <w:r>
        <w:rPr>
          <w:spacing w:val="-2"/>
          <w:sz w:val="24"/>
          <w:vertAlign w:val="baseline"/>
        </w:rPr>
        <w:t> </w:t>
      </w:r>
      <w:r>
        <w:rPr>
          <w:sz w:val="24"/>
          <w:vertAlign w:val="baseline"/>
        </w:rPr>
        <w:t>young</w:t>
      </w:r>
      <w:r>
        <w:rPr>
          <w:spacing w:val="-3"/>
          <w:sz w:val="24"/>
          <w:vertAlign w:val="baseline"/>
        </w:rPr>
        <w:t> </w:t>
      </w:r>
      <w:r>
        <w:rPr>
          <w:sz w:val="24"/>
          <w:vertAlign w:val="baseline"/>
        </w:rPr>
        <w:t>person’s</w:t>
      </w:r>
      <w:r>
        <w:rPr>
          <w:spacing w:val="-3"/>
          <w:sz w:val="24"/>
          <w:vertAlign w:val="baseline"/>
        </w:rPr>
        <w:t> </w:t>
      </w:r>
      <w:r>
        <w:rPr>
          <w:sz w:val="24"/>
          <w:vertAlign w:val="baseline"/>
        </w:rPr>
        <w:t>exit</w:t>
      </w:r>
      <w:r>
        <w:rPr>
          <w:spacing w:val="-2"/>
          <w:sz w:val="24"/>
          <w:vertAlign w:val="baseline"/>
        </w:rPr>
        <w:t> </w:t>
      </w:r>
      <w:r>
        <w:rPr>
          <w:sz w:val="24"/>
          <w:vertAlign w:val="baseline"/>
        </w:rPr>
        <w:t>from</w:t>
      </w:r>
      <w:r>
        <w:rPr>
          <w:spacing w:val="-4"/>
          <w:sz w:val="24"/>
          <w:vertAlign w:val="baseline"/>
        </w:rPr>
        <w:t> </w:t>
      </w:r>
      <w:r>
        <w:rPr>
          <w:sz w:val="24"/>
          <w:vertAlign w:val="baseline"/>
        </w:rPr>
        <w:t>an</w:t>
      </w:r>
      <w:r>
        <w:rPr>
          <w:spacing w:val="-3"/>
          <w:sz w:val="24"/>
          <w:vertAlign w:val="baseline"/>
        </w:rPr>
        <w:t> </w:t>
      </w:r>
      <w:r>
        <w:rPr>
          <w:sz w:val="24"/>
          <w:vertAlign w:val="baseline"/>
        </w:rPr>
        <w:t>EHC</w:t>
      </w:r>
      <w:r>
        <w:rPr>
          <w:spacing w:val="-3"/>
          <w:sz w:val="24"/>
          <w:vertAlign w:val="baseline"/>
        </w:rPr>
        <w:t> </w:t>
      </w:r>
      <w:r>
        <w:rPr>
          <w:sz w:val="24"/>
          <w:vertAlign w:val="baseline"/>
        </w:rPr>
        <w:t>plan</w:t>
      </w:r>
      <w:r>
        <w:rPr>
          <w:spacing w:val="-3"/>
          <w:sz w:val="24"/>
          <w:vertAlign w:val="baseline"/>
        </w:rPr>
        <w:t> </w:t>
      </w:r>
      <w:r>
        <w:rPr>
          <w:sz w:val="24"/>
          <w:vertAlign w:val="baseline"/>
        </w:rPr>
        <w:t>is</w:t>
      </w:r>
      <w:r>
        <w:rPr>
          <w:spacing w:val="-3"/>
          <w:sz w:val="24"/>
          <w:vertAlign w:val="baseline"/>
        </w:rPr>
        <w:t> </w:t>
      </w:r>
      <w:r>
        <w:rPr>
          <w:sz w:val="24"/>
          <w:vertAlign w:val="baseline"/>
        </w:rPr>
        <w:t>planned</w:t>
      </w:r>
      <w:r>
        <w:rPr>
          <w:spacing w:val="-3"/>
          <w:sz w:val="24"/>
          <w:vertAlign w:val="baseline"/>
        </w:rPr>
        <w:t> </w:t>
      </w:r>
      <w:r>
        <w:rPr>
          <w:sz w:val="24"/>
          <w:vertAlign w:val="baseline"/>
        </w:rPr>
        <w:t>carefully, to support smooth transitions and effective preparation for adulthood. See paragraphs 8.77 to 8.80 of Chapter 8 on ‘Leaving education or training’ for more </w:t>
      </w:r>
      <w:r>
        <w:rPr>
          <w:spacing w:val="-2"/>
          <w:sz w:val="24"/>
          <w:vertAlign w:val="baseline"/>
        </w:rPr>
        <w:t>information.</w:t>
      </w:r>
    </w:p>
    <w:p>
      <w:pPr>
        <w:pStyle w:val="ListParagraph"/>
        <w:numPr>
          <w:ilvl w:val="1"/>
          <w:numId w:val="1"/>
        </w:numPr>
        <w:tabs>
          <w:tab w:pos="815" w:val="left" w:leader="none"/>
          <w:tab w:pos="820" w:val="left" w:leader="none"/>
        </w:tabs>
        <w:spacing w:line="288" w:lineRule="auto" w:before="241" w:after="0"/>
        <w:ind w:left="820" w:right="511" w:hanging="710"/>
        <w:jc w:val="left"/>
        <w:rPr>
          <w:sz w:val="24"/>
        </w:rPr>
      </w:pPr>
      <w:r>
        <w:rPr>
          <w:sz w:val="24"/>
        </w:rPr>
        <w:t>Where a young person aged 18 or over is in receipt of adult services, the local authority</w:t>
      </w:r>
      <w:r>
        <w:rPr>
          <w:spacing w:val="-3"/>
          <w:sz w:val="24"/>
        </w:rPr>
        <w:t> </w:t>
      </w:r>
      <w:r>
        <w:rPr>
          <w:sz w:val="24"/>
        </w:rPr>
        <w:t>should</w:t>
      </w:r>
      <w:r>
        <w:rPr>
          <w:spacing w:val="-3"/>
          <w:sz w:val="24"/>
        </w:rPr>
        <w:t> </w:t>
      </w:r>
      <w:r>
        <w:rPr>
          <w:sz w:val="24"/>
        </w:rPr>
        <w:t>ensure</w:t>
      </w:r>
      <w:r>
        <w:rPr>
          <w:spacing w:val="-4"/>
          <w:sz w:val="24"/>
        </w:rPr>
        <w:t> </w:t>
      </w:r>
      <w:r>
        <w:rPr>
          <w:sz w:val="24"/>
        </w:rPr>
        <w:t>that</w:t>
      </w:r>
      <w:r>
        <w:rPr>
          <w:spacing w:val="-3"/>
          <w:sz w:val="24"/>
        </w:rPr>
        <w:t> </w:t>
      </w:r>
      <w:r>
        <w:rPr>
          <w:sz w:val="24"/>
        </w:rPr>
        <w:t>adult</w:t>
      </w:r>
      <w:r>
        <w:rPr>
          <w:spacing w:val="-2"/>
          <w:sz w:val="24"/>
        </w:rPr>
        <w:t> </w:t>
      </w:r>
      <w:r>
        <w:rPr>
          <w:sz w:val="24"/>
        </w:rPr>
        <w:t>services</w:t>
      </w:r>
      <w:r>
        <w:rPr>
          <w:spacing w:val="-3"/>
          <w:sz w:val="24"/>
        </w:rPr>
        <w:t> </w:t>
      </w:r>
      <w:r>
        <w:rPr>
          <w:sz w:val="24"/>
        </w:rPr>
        <w:t>are</w:t>
      </w:r>
      <w:r>
        <w:rPr>
          <w:spacing w:val="-3"/>
          <w:sz w:val="24"/>
        </w:rPr>
        <w:t> </w:t>
      </w:r>
      <w:r>
        <w:rPr>
          <w:sz w:val="24"/>
        </w:rPr>
        <w:t>involved</w:t>
      </w:r>
      <w:r>
        <w:rPr>
          <w:spacing w:val="-2"/>
          <w:sz w:val="24"/>
        </w:rPr>
        <w:t> </w:t>
      </w:r>
      <w:r>
        <w:rPr>
          <w:sz w:val="24"/>
        </w:rPr>
        <w:t>in</w:t>
      </w:r>
      <w:r>
        <w:rPr>
          <w:spacing w:val="-3"/>
          <w:sz w:val="24"/>
        </w:rPr>
        <w:t> </w:t>
      </w:r>
      <w:r>
        <w:rPr>
          <w:sz w:val="24"/>
        </w:rPr>
        <w:t>and</w:t>
      </w:r>
      <w:r>
        <w:rPr>
          <w:spacing w:val="-3"/>
          <w:sz w:val="24"/>
        </w:rPr>
        <w:t> </w:t>
      </w:r>
      <w:r>
        <w:rPr>
          <w:sz w:val="24"/>
        </w:rPr>
        <w:t>made</w:t>
      </w:r>
      <w:r>
        <w:rPr>
          <w:spacing w:val="-3"/>
          <w:sz w:val="24"/>
        </w:rPr>
        <w:t> </w:t>
      </w:r>
      <w:r>
        <w:rPr>
          <w:sz w:val="24"/>
        </w:rPr>
        <w:t>aware</w:t>
      </w:r>
      <w:r>
        <w:rPr>
          <w:spacing w:val="-3"/>
          <w:sz w:val="24"/>
        </w:rPr>
        <w:t> </w:t>
      </w:r>
      <w:r>
        <w:rPr>
          <w:sz w:val="24"/>
        </w:rPr>
        <w:t>of</w:t>
      </w:r>
      <w:r>
        <w:rPr>
          <w:spacing w:val="-4"/>
          <w:sz w:val="24"/>
        </w:rPr>
        <w:t> </w:t>
      </w:r>
      <w:r>
        <w:rPr>
          <w:sz w:val="24"/>
        </w:rPr>
        <w:t>the decision to cease the young person’s EHC plan.</w:t>
      </w:r>
    </w:p>
    <w:p>
      <w:pPr>
        <w:pStyle w:val="ListParagraph"/>
        <w:numPr>
          <w:ilvl w:val="1"/>
          <w:numId w:val="1"/>
        </w:numPr>
        <w:tabs>
          <w:tab w:pos="815" w:val="left" w:leader="none"/>
          <w:tab w:pos="820" w:val="left" w:leader="none"/>
        </w:tabs>
        <w:spacing w:line="288" w:lineRule="auto" w:before="240" w:after="0"/>
        <w:ind w:left="820" w:right="286" w:hanging="710"/>
        <w:jc w:val="left"/>
        <w:rPr>
          <w:sz w:val="24"/>
        </w:rPr>
      </w:pPr>
      <w:r>
        <w:rPr>
          <w:sz w:val="24"/>
        </w:rPr>
        <w:t>Where the child’s parent or the young person disagrees with the local authority’s decision</w:t>
      </w:r>
      <w:r>
        <w:rPr>
          <w:spacing w:val="-3"/>
          <w:sz w:val="24"/>
        </w:rPr>
        <w:t> </w:t>
      </w:r>
      <w:r>
        <w:rPr>
          <w:sz w:val="24"/>
        </w:rPr>
        <w:t>to</w:t>
      </w:r>
      <w:r>
        <w:rPr>
          <w:spacing w:val="-3"/>
          <w:sz w:val="24"/>
        </w:rPr>
        <w:t> </w:t>
      </w:r>
      <w:r>
        <w:rPr>
          <w:sz w:val="24"/>
        </w:rPr>
        <w:t>cease</w:t>
      </w:r>
      <w:r>
        <w:rPr>
          <w:spacing w:val="-3"/>
          <w:sz w:val="24"/>
        </w:rPr>
        <w:t> </w:t>
      </w:r>
      <w:r>
        <w:rPr>
          <w:sz w:val="24"/>
        </w:rPr>
        <w:t>their</w:t>
      </w:r>
      <w:r>
        <w:rPr>
          <w:spacing w:val="-2"/>
          <w:sz w:val="24"/>
        </w:rPr>
        <w:t> </w:t>
      </w:r>
      <w:r>
        <w:rPr>
          <w:sz w:val="24"/>
        </w:rPr>
        <w:t>EHC</w:t>
      </w:r>
      <w:r>
        <w:rPr>
          <w:spacing w:val="-3"/>
          <w:sz w:val="24"/>
        </w:rPr>
        <w:t> </w:t>
      </w:r>
      <w:r>
        <w:rPr>
          <w:sz w:val="24"/>
        </w:rPr>
        <w:t>plan,</w:t>
      </w:r>
      <w:r>
        <w:rPr>
          <w:spacing w:val="-2"/>
          <w:sz w:val="24"/>
        </w:rPr>
        <w:t> </w:t>
      </w:r>
      <w:r>
        <w:rPr>
          <w:sz w:val="24"/>
        </w:rPr>
        <w:t>they</w:t>
      </w:r>
      <w:r>
        <w:rPr>
          <w:spacing w:val="-3"/>
          <w:sz w:val="24"/>
        </w:rPr>
        <w:t> </w:t>
      </w:r>
      <w:r>
        <w:rPr>
          <w:sz w:val="24"/>
        </w:rPr>
        <w:t>may</w:t>
      </w:r>
      <w:r>
        <w:rPr>
          <w:spacing w:val="-3"/>
          <w:sz w:val="24"/>
        </w:rPr>
        <w:t> </w:t>
      </w:r>
      <w:r>
        <w:rPr>
          <w:sz w:val="24"/>
        </w:rPr>
        <w:t>appeal</w:t>
      </w:r>
      <w:r>
        <w:rPr>
          <w:spacing w:val="-3"/>
          <w:sz w:val="24"/>
        </w:rPr>
        <w:t> </w:t>
      </w:r>
      <w:r>
        <w:rPr>
          <w:sz w:val="24"/>
        </w:rPr>
        <w:t>to</w:t>
      </w:r>
      <w:r>
        <w:rPr>
          <w:spacing w:val="-3"/>
          <w:sz w:val="24"/>
        </w:rPr>
        <w:t> </w:t>
      </w:r>
      <w:r>
        <w:rPr>
          <w:sz w:val="24"/>
        </w:rPr>
        <w:t>the</w:t>
      </w:r>
      <w:r>
        <w:rPr>
          <w:spacing w:val="-3"/>
          <w:sz w:val="24"/>
        </w:rPr>
        <w:t> </w:t>
      </w:r>
      <w:r>
        <w:rPr>
          <w:sz w:val="24"/>
        </w:rPr>
        <w:t>Tribunal.</w:t>
      </w:r>
      <w:r>
        <w:rPr>
          <w:spacing w:val="-2"/>
          <w:sz w:val="24"/>
        </w:rPr>
        <w:t> </w:t>
      </w:r>
      <w:r>
        <w:rPr>
          <w:sz w:val="24"/>
        </w:rPr>
        <w:t>Local</w:t>
      </w:r>
      <w:r>
        <w:rPr>
          <w:spacing w:val="-3"/>
          <w:sz w:val="24"/>
        </w:rPr>
        <w:t> </w:t>
      </w:r>
      <w:r>
        <w:rPr>
          <w:sz w:val="24"/>
        </w:rPr>
        <w:t>authorities</w:t>
      </w:r>
    </w:p>
    <w:p>
      <w:pPr>
        <w:spacing w:after="0" w:line="288" w:lineRule="auto"/>
        <w:jc w:val="left"/>
        <w:rPr>
          <w:sz w:val="24"/>
        </w:rPr>
        <w:sectPr>
          <w:pgSz w:w="11910" w:h="16840"/>
          <w:pgMar w:header="0" w:footer="1055" w:top="1340" w:bottom="1240" w:left="620" w:right="1320"/>
        </w:sectPr>
      </w:pPr>
    </w:p>
    <w:p>
      <w:pPr>
        <w:pStyle w:val="BodyText"/>
        <w:spacing w:line="288" w:lineRule="auto" w:before="78"/>
        <w:ind w:right="249" w:firstLine="0"/>
      </w:pPr>
      <w:r>
        <w:rPr>
          <w:b/>
        </w:rPr>
        <w:t>must</w:t>
      </w:r>
      <w:r>
        <w:rPr>
          <w:b/>
          <w:spacing w:val="-2"/>
        </w:rPr>
        <w:t> </w:t>
      </w:r>
      <w:r>
        <w:rPr/>
        <w:t>continue</w:t>
      </w:r>
      <w:r>
        <w:rPr>
          <w:spacing w:val="-3"/>
        </w:rPr>
        <w:t> </w:t>
      </w:r>
      <w:r>
        <w:rPr/>
        <w:t>to</w:t>
      </w:r>
      <w:r>
        <w:rPr>
          <w:spacing w:val="-3"/>
        </w:rPr>
        <w:t> </w:t>
      </w:r>
      <w:r>
        <w:rPr/>
        <w:t>maintain</w:t>
      </w:r>
      <w:r>
        <w:rPr>
          <w:spacing w:val="-3"/>
        </w:rPr>
        <w:t> </w:t>
      </w:r>
      <w:r>
        <w:rPr/>
        <w:t>the</w:t>
      </w:r>
      <w:r>
        <w:rPr>
          <w:spacing w:val="-3"/>
        </w:rPr>
        <w:t> </w:t>
      </w:r>
      <w:r>
        <w:rPr/>
        <w:t>EHC</w:t>
      </w:r>
      <w:r>
        <w:rPr>
          <w:spacing w:val="-3"/>
        </w:rPr>
        <w:t> </w:t>
      </w:r>
      <w:r>
        <w:rPr/>
        <w:t>plan</w:t>
      </w:r>
      <w:r>
        <w:rPr>
          <w:spacing w:val="-3"/>
        </w:rPr>
        <w:t> </w:t>
      </w:r>
      <w:r>
        <w:rPr/>
        <w:t>until</w:t>
      </w:r>
      <w:r>
        <w:rPr>
          <w:spacing w:val="-3"/>
        </w:rPr>
        <w:t> </w:t>
      </w:r>
      <w:r>
        <w:rPr/>
        <w:t>the</w:t>
      </w:r>
      <w:r>
        <w:rPr>
          <w:spacing w:val="-3"/>
        </w:rPr>
        <w:t> </w:t>
      </w:r>
      <w:r>
        <w:rPr/>
        <w:t>time</w:t>
      </w:r>
      <w:r>
        <w:rPr>
          <w:spacing w:val="-4"/>
        </w:rPr>
        <w:t> </w:t>
      </w:r>
      <w:r>
        <w:rPr/>
        <w:t>has</w:t>
      </w:r>
      <w:r>
        <w:rPr>
          <w:spacing w:val="-3"/>
        </w:rPr>
        <w:t> </w:t>
      </w:r>
      <w:r>
        <w:rPr/>
        <w:t>passed</w:t>
      </w:r>
      <w:r>
        <w:rPr>
          <w:spacing w:val="-2"/>
        </w:rPr>
        <w:t> </w:t>
      </w:r>
      <w:r>
        <w:rPr/>
        <w:t>for</w:t>
      </w:r>
      <w:r>
        <w:rPr>
          <w:spacing w:val="-2"/>
        </w:rPr>
        <w:t> </w:t>
      </w:r>
      <w:r>
        <w:rPr/>
        <w:t>bringing</w:t>
      </w:r>
      <w:r>
        <w:rPr>
          <w:spacing w:val="-3"/>
        </w:rPr>
        <w:t> </w:t>
      </w:r>
      <w:r>
        <w:rPr/>
        <w:t>an appeal or, when an appeal has been registered, until it has been concluded.</w:t>
      </w:r>
    </w:p>
    <w:p>
      <w:pPr>
        <w:pStyle w:val="ListParagraph"/>
        <w:numPr>
          <w:ilvl w:val="1"/>
          <w:numId w:val="1"/>
        </w:numPr>
        <w:tabs>
          <w:tab w:pos="815" w:val="left" w:leader="none"/>
          <w:tab w:pos="820" w:val="left" w:leader="none"/>
        </w:tabs>
        <w:spacing w:line="288" w:lineRule="auto" w:before="240" w:after="0"/>
        <w:ind w:left="820" w:right="137" w:hanging="710"/>
        <w:jc w:val="left"/>
        <w:rPr>
          <w:sz w:val="24"/>
        </w:rPr>
      </w:pPr>
      <w:r>
        <w:rPr>
          <w:sz w:val="24"/>
        </w:rPr>
        <w:t>Where</w:t>
      </w:r>
      <w:r>
        <w:rPr>
          <w:spacing w:val="-1"/>
          <w:sz w:val="24"/>
        </w:rPr>
        <w:t> </w:t>
      </w:r>
      <w:r>
        <w:rPr>
          <w:sz w:val="24"/>
        </w:rPr>
        <w:t>the</w:t>
      </w:r>
      <w:r>
        <w:rPr>
          <w:spacing w:val="-2"/>
          <w:sz w:val="24"/>
        </w:rPr>
        <w:t> </w:t>
      </w:r>
      <w:r>
        <w:rPr>
          <w:sz w:val="24"/>
        </w:rPr>
        <w:t>care</w:t>
      </w:r>
      <w:r>
        <w:rPr>
          <w:spacing w:val="-1"/>
          <w:sz w:val="24"/>
        </w:rPr>
        <w:t> </w:t>
      </w:r>
      <w:r>
        <w:rPr>
          <w:sz w:val="24"/>
        </w:rPr>
        <w:t>part of</w:t>
      </w:r>
      <w:r>
        <w:rPr>
          <w:spacing w:val="-2"/>
          <w:sz w:val="24"/>
        </w:rPr>
        <w:t> </w:t>
      </w:r>
      <w:r>
        <w:rPr>
          <w:sz w:val="24"/>
        </w:rPr>
        <w:t>an</w:t>
      </w:r>
      <w:r>
        <w:rPr>
          <w:spacing w:val="-1"/>
          <w:sz w:val="24"/>
        </w:rPr>
        <w:t> </w:t>
      </w:r>
      <w:r>
        <w:rPr>
          <w:sz w:val="24"/>
        </w:rPr>
        <w:t>EHC</w:t>
      </w:r>
      <w:r>
        <w:rPr>
          <w:spacing w:val="-1"/>
          <w:sz w:val="24"/>
        </w:rPr>
        <w:t> </w:t>
      </w:r>
      <w:r>
        <w:rPr>
          <w:sz w:val="24"/>
        </w:rPr>
        <w:t>plan</w:t>
      </w:r>
      <w:r>
        <w:rPr>
          <w:spacing w:val="-1"/>
          <w:sz w:val="24"/>
        </w:rPr>
        <w:t> </w:t>
      </w:r>
      <w:r>
        <w:rPr>
          <w:sz w:val="24"/>
        </w:rPr>
        <w:t>is</w:t>
      </w:r>
      <w:r>
        <w:rPr>
          <w:spacing w:val="-1"/>
          <w:sz w:val="24"/>
        </w:rPr>
        <w:t> </w:t>
      </w:r>
      <w:r>
        <w:rPr>
          <w:sz w:val="24"/>
        </w:rPr>
        <w:t>provided</w:t>
      </w:r>
      <w:r>
        <w:rPr>
          <w:spacing w:val="-1"/>
          <w:sz w:val="24"/>
        </w:rPr>
        <w:t> </w:t>
      </w:r>
      <w:r>
        <w:rPr>
          <w:sz w:val="24"/>
        </w:rPr>
        <w:t>by</w:t>
      </w:r>
      <w:r>
        <w:rPr>
          <w:spacing w:val="-1"/>
          <w:sz w:val="24"/>
        </w:rPr>
        <w:t> </w:t>
      </w:r>
      <w:r>
        <w:rPr>
          <w:sz w:val="24"/>
        </w:rPr>
        <w:t>adult services</w:t>
      </w:r>
      <w:r>
        <w:rPr>
          <w:spacing w:val="-1"/>
          <w:sz w:val="24"/>
        </w:rPr>
        <w:t> </w:t>
      </w:r>
      <w:r>
        <w:rPr>
          <w:sz w:val="24"/>
        </w:rPr>
        <w:t>under the</w:t>
      </w:r>
      <w:r>
        <w:rPr>
          <w:spacing w:val="-1"/>
          <w:sz w:val="24"/>
        </w:rPr>
        <w:t> </w:t>
      </w:r>
      <w:r>
        <w:rPr>
          <w:sz w:val="24"/>
        </w:rPr>
        <w:t>Care</w:t>
      </w:r>
      <w:r>
        <w:rPr>
          <w:spacing w:val="-1"/>
          <w:sz w:val="24"/>
        </w:rPr>
        <w:t> </w:t>
      </w:r>
      <w:r>
        <w:rPr>
          <w:sz w:val="24"/>
        </w:rPr>
        <w:t>Act 2014 because the person is 18 or over, the Care Plan will remain in place when the other elements of the EHC plan cease. There will be no requirement for the young person</w:t>
      </w:r>
      <w:r>
        <w:rPr>
          <w:spacing w:val="-3"/>
          <w:sz w:val="24"/>
        </w:rPr>
        <w:t> </w:t>
      </w:r>
      <w:r>
        <w:rPr>
          <w:sz w:val="24"/>
        </w:rPr>
        <w:t>to</w:t>
      </w:r>
      <w:r>
        <w:rPr>
          <w:spacing w:val="-3"/>
          <w:sz w:val="24"/>
        </w:rPr>
        <w:t> </w:t>
      </w:r>
      <w:r>
        <w:rPr>
          <w:sz w:val="24"/>
        </w:rPr>
        <w:t>be</w:t>
      </w:r>
      <w:r>
        <w:rPr>
          <w:spacing w:val="-3"/>
          <w:sz w:val="24"/>
        </w:rPr>
        <w:t> </w:t>
      </w:r>
      <w:r>
        <w:rPr>
          <w:sz w:val="24"/>
        </w:rPr>
        <w:t>re-assessed</w:t>
      </w:r>
      <w:r>
        <w:rPr>
          <w:spacing w:val="-3"/>
          <w:sz w:val="24"/>
        </w:rPr>
        <w:t> </w:t>
      </w:r>
      <w:r>
        <w:rPr>
          <w:sz w:val="24"/>
        </w:rPr>
        <w:t>at</w:t>
      </w:r>
      <w:r>
        <w:rPr>
          <w:spacing w:val="-2"/>
          <w:sz w:val="24"/>
        </w:rPr>
        <w:t> </w:t>
      </w:r>
      <w:r>
        <w:rPr>
          <w:sz w:val="24"/>
        </w:rPr>
        <w:t>this</w:t>
      </w:r>
      <w:r>
        <w:rPr>
          <w:spacing w:val="-4"/>
          <w:sz w:val="24"/>
        </w:rPr>
        <w:t> </w:t>
      </w:r>
      <w:r>
        <w:rPr>
          <w:sz w:val="24"/>
        </w:rPr>
        <w:t>point,</w:t>
      </w:r>
      <w:r>
        <w:rPr>
          <w:spacing w:val="-2"/>
          <w:sz w:val="24"/>
        </w:rPr>
        <w:t> </w:t>
      </w:r>
      <w:r>
        <w:rPr>
          <w:sz w:val="24"/>
        </w:rPr>
        <w:t>unless</w:t>
      </w:r>
      <w:r>
        <w:rPr>
          <w:spacing w:val="-3"/>
          <w:sz w:val="24"/>
        </w:rPr>
        <w:t> </w:t>
      </w:r>
      <w:r>
        <w:rPr>
          <w:sz w:val="24"/>
        </w:rPr>
        <w:t>there</w:t>
      </w:r>
      <w:r>
        <w:rPr>
          <w:spacing w:val="-3"/>
          <w:sz w:val="24"/>
        </w:rPr>
        <w:t> </w:t>
      </w:r>
      <w:r>
        <w:rPr>
          <w:sz w:val="24"/>
        </w:rPr>
        <w:t>is</w:t>
      </w:r>
      <w:r>
        <w:rPr>
          <w:spacing w:val="-3"/>
          <w:sz w:val="24"/>
        </w:rPr>
        <w:t> </w:t>
      </w:r>
      <w:r>
        <w:rPr>
          <w:sz w:val="24"/>
        </w:rPr>
        <w:t>reason</w:t>
      </w:r>
      <w:r>
        <w:rPr>
          <w:spacing w:val="-3"/>
          <w:sz w:val="24"/>
        </w:rPr>
        <w:t> </w:t>
      </w:r>
      <w:r>
        <w:rPr>
          <w:sz w:val="24"/>
        </w:rPr>
        <w:t>to</w:t>
      </w:r>
      <w:r>
        <w:rPr>
          <w:spacing w:val="-3"/>
          <w:sz w:val="24"/>
        </w:rPr>
        <w:t> </w:t>
      </w:r>
      <w:r>
        <w:rPr>
          <w:sz w:val="24"/>
        </w:rPr>
        <w:t>re-assess</w:t>
      </w:r>
      <w:r>
        <w:rPr>
          <w:spacing w:val="-3"/>
          <w:sz w:val="24"/>
        </w:rPr>
        <w:t> </w:t>
      </w:r>
      <w:r>
        <w:rPr>
          <w:sz w:val="24"/>
        </w:rPr>
        <w:t>him</w:t>
      </w:r>
      <w:r>
        <w:rPr>
          <w:spacing w:val="-2"/>
          <w:sz w:val="24"/>
        </w:rPr>
        <w:t> </w:t>
      </w:r>
      <w:r>
        <w:rPr>
          <w:sz w:val="24"/>
        </w:rPr>
        <w:t>or</w:t>
      </w:r>
      <w:r>
        <w:rPr>
          <w:spacing w:val="-2"/>
          <w:sz w:val="24"/>
        </w:rPr>
        <w:t> </w:t>
      </w:r>
      <w:r>
        <w:rPr>
          <w:sz w:val="24"/>
        </w:rPr>
        <w:t>her for health and social care because their circumstances have changed.</w:t>
      </w:r>
    </w:p>
    <w:p>
      <w:pPr>
        <w:pStyle w:val="Heading1"/>
        <w:spacing w:before="242"/>
      </w:pPr>
      <w:r>
        <w:rPr>
          <w:color w:val="1F497D"/>
        </w:rPr>
        <w:t>Disclosure</w:t>
      </w:r>
      <w:r>
        <w:rPr>
          <w:color w:val="1F497D"/>
          <w:spacing w:val="-4"/>
        </w:rPr>
        <w:t> </w:t>
      </w:r>
      <w:r>
        <w:rPr>
          <w:color w:val="1F497D"/>
        </w:rPr>
        <w:t>of</w:t>
      </w:r>
      <w:r>
        <w:rPr>
          <w:color w:val="1F497D"/>
          <w:spacing w:val="-4"/>
        </w:rPr>
        <w:t> </w:t>
      </w:r>
      <w:r>
        <w:rPr>
          <w:color w:val="1F497D"/>
        </w:rPr>
        <w:t>an</w:t>
      </w:r>
      <w:r>
        <w:rPr>
          <w:color w:val="1F497D"/>
          <w:spacing w:val="-3"/>
        </w:rPr>
        <w:t> </w:t>
      </w:r>
      <w:r>
        <w:rPr>
          <w:color w:val="1F497D"/>
        </w:rPr>
        <w:t>EHC</w:t>
      </w:r>
      <w:r>
        <w:rPr>
          <w:color w:val="1F497D"/>
          <w:spacing w:val="-4"/>
        </w:rPr>
        <w:t> plan</w:t>
      </w:r>
    </w:p>
    <w:p>
      <w:pPr>
        <w:spacing w:before="239"/>
        <w:ind w:left="820" w:right="0" w:firstLine="0"/>
        <w:jc w:val="left"/>
        <w:rPr>
          <w:i/>
          <w:sz w:val="24"/>
        </w:rPr>
      </w:pPr>
      <w:r>
        <w:rPr>
          <w:i/>
          <w:sz w:val="24"/>
        </w:rPr>
        <w:t>Relevant</w:t>
      </w:r>
      <w:r>
        <w:rPr>
          <w:i/>
          <w:spacing w:val="-5"/>
          <w:sz w:val="24"/>
        </w:rPr>
        <w:t> </w:t>
      </w:r>
      <w:r>
        <w:rPr>
          <w:i/>
          <w:sz w:val="24"/>
        </w:rPr>
        <w:t>legislation:</w:t>
      </w:r>
      <w:r>
        <w:rPr>
          <w:i/>
          <w:spacing w:val="-3"/>
          <w:sz w:val="24"/>
        </w:rPr>
        <w:t> </w:t>
      </w:r>
      <w:r>
        <w:rPr>
          <w:i/>
          <w:sz w:val="24"/>
        </w:rPr>
        <w:t>Regulations</w:t>
      </w:r>
      <w:r>
        <w:rPr>
          <w:i/>
          <w:spacing w:val="-3"/>
          <w:sz w:val="24"/>
        </w:rPr>
        <w:t> </w:t>
      </w:r>
      <w:r>
        <w:rPr>
          <w:i/>
          <w:sz w:val="24"/>
        </w:rPr>
        <w:t>17</w:t>
      </w:r>
      <w:r>
        <w:rPr>
          <w:i/>
          <w:spacing w:val="-4"/>
          <w:sz w:val="24"/>
        </w:rPr>
        <w:t> </w:t>
      </w:r>
      <w:r>
        <w:rPr>
          <w:i/>
          <w:sz w:val="24"/>
        </w:rPr>
        <w:t>and</w:t>
      </w:r>
      <w:r>
        <w:rPr>
          <w:i/>
          <w:spacing w:val="-4"/>
          <w:sz w:val="24"/>
        </w:rPr>
        <w:t> </w:t>
      </w:r>
      <w:r>
        <w:rPr>
          <w:i/>
          <w:sz w:val="24"/>
        </w:rPr>
        <w:t>47</w:t>
      </w:r>
      <w:r>
        <w:rPr>
          <w:i/>
          <w:spacing w:val="-3"/>
          <w:sz w:val="24"/>
        </w:rPr>
        <w:t> </w:t>
      </w:r>
      <w:r>
        <w:rPr>
          <w:i/>
          <w:sz w:val="24"/>
        </w:rPr>
        <w:t>of</w:t>
      </w:r>
      <w:r>
        <w:rPr>
          <w:i/>
          <w:spacing w:val="-3"/>
          <w:sz w:val="24"/>
        </w:rPr>
        <w:t> </w:t>
      </w:r>
      <w:r>
        <w:rPr>
          <w:i/>
          <w:sz w:val="24"/>
        </w:rPr>
        <w:t>the</w:t>
      </w:r>
      <w:r>
        <w:rPr>
          <w:i/>
          <w:spacing w:val="-3"/>
          <w:sz w:val="24"/>
        </w:rPr>
        <w:t> </w:t>
      </w:r>
      <w:r>
        <w:rPr>
          <w:i/>
          <w:sz w:val="24"/>
        </w:rPr>
        <w:t>SEND</w:t>
      </w:r>
      <w:r>
        <w:rPr>
          <w:i/>
          <w:spacing w:val="-4"/>
          <w:sz w:val="24"/>
        </w:rPr>
        <w:t> </w:t>
      </w:r>
      <w:r>
        <w:rPr>
          <w:i/>
          <w:sz w:val="24"/>
        </w:rPr>
        <w:t>Regulations</w:t>
      </w:r>
      <w:r>
        <w:rPr>
          <w:i/>
          <w:spacing w:val="-3"/>
          <w:sz w:val="24"/>
        </w:rPr>
        <w:t> </w:t>
      </w:r>
      <w:r>
        <w:rPr>
          <w:i/>
          <w:spacing w:val="-4"/>
          <w:sz w:val="24"/>
        </w:rPr>
        <w:t>2014</w:t>
      </w:r>
    </w:p>
    <w:p>
      <w:pPr>
        <w:pStyle w:val="BodyText"/>
        <w:spacing w:before="18"/>
        <w:ind w:left="0" w:firstLine="0"/>
        <w:rPr>
          <w:i/>
        </w:rPr>
      </w:pPr>
    </w:p>
    <w:p>
      <w:pPr>
        <w:pStyle w:val="ListParagraph"/>
        <w:numPr>
          <w:ilvl w:val="1"/>
          <w:numId w:val="1"/>
        </w:numPr>
        <w:tabs>
          <w:tab w:pos="815" w:val="left" w:leader="none"/>
          <w:tab w:pos="820" w:val="left" w:leader="none"/>
        </w:tabs>
        <w:spacing w:line="288" w:lineRule="auto" w:before="0" w:after="0"/>
        <w:ind w:left="820" w:right="257" w:hanging="710"/>
        <w:jc w:val="left"/>
        <w:rPr>
          <w:sz w:val="24"/>
        </w:rPr>
      </w:pPr>
      <w:r>
        <w:rPr>
          <w:sz w:val="24"/>
        </w:rPr>
        <w:t>A child or young person’s EHC plan </w:t>
      </w:r>
      <w:r>
        <w:rPr>
          <w:b/>
          <w:sz w:val="24"/>
        </w:rPr>
        <w:t>must </w:t>
      </w:r>
      <w:r>
        <w:rPr>
          <w:sz w:val="24"/>
        </w:rPr>
        <w:t>be kept securely so that unauthorised persons</w:t>
      </w:r>
      <w:r>
        <w:rPr>
          <w:spacing w:val="-3"/>
          <w:sz w:val="24"/>
        </w:rPr>
        <w:t> </w:t>
      </w:r>
      <w:r>
        <w:rPr>
          <w:sz w:val="24"/>
        </w:rPr>
        <w:t>do</w:t>
      </w:r>
      <w:r>
        <w:rPr>
          <w:spacing w:val="-2"/>
          <w:sz w:val="24"/>
        </w:rPr>
        <w:t> </w:t>
      </w:r>
      <w:r>
        <w:rPr>
          <w:sz w:val="24"/>
        </w:rPr>
        <w:t>not</w:t>
      </w:r>
      <w:r>
        <w:rPr>
          <w:spacing w:val="-2"/>
          <w:sz w:val="24"/>
        </w:rPr>
        <w:t> </w:t>
      </w:r>
      <w:r>
        <w:rPr>
          <w:sz w:val="24"/>
        </w:rPr>
        <w:t>have</w:t>
      </w:r>
      <w:r>
        <w:rPr>
          <w:spacing w:val="-3"/>
          <w:sz w:val="24"/>
        </w:rPr>
        <w:t> </w:t>
      </w:r>
      <w:r>
        <w:rPr>
          <w:sz w:val="24"/>
        </w:rPr>
        <w:t>access</w:t>
      </w:r>
      <w:r>
        <w:rPr>
          <w:spacing w:val="-3"/>
          <w:sz w:val="24"/>
        </w:rPr>
        <w:t> </w:t>
      </w:r>
      <w:r>
        <w:rPr>
          <w:sz w:val="24"/>
        </w:rPr>
        <w:t>to</w:t>
      </w:r>
      <w:r>
        <w:rPr>
          <w:spacing w:val="-3"/>
          <w:sz w:val="24"/>
        </w:rPr>
        <w:t> </w:t>
      </w:r>
      <w:r>
        <w:rPr>
          <w:sz w:val="24"/>
        </w:rPr>
        <w:t>it,</w:t>
      </w:r>
      <w:r>
        <w:rPr>
          <w:spacing w:val="-5"/>
          <w:sz w:val="24"/>
        </w:rPr>
        <w:t> </w:t>
      </w:r>
      <w:r>
        <w:rPr>
          <w:sz w:val="24"/>
        </w:rPr>
        <w:t>so</w:t>
      </w:r>
      <w:r>
        <w:rPr>
          <w:spacing w:val="-3"/>
          <w:sz w:val="24"/>
        </w:rPr>
        <w:t> </w:t>
      </w:r>
      <w:r>
        <w:rPr>
          <w:sz w:val="24"/>
        </w:rPr>
        <w:t>far</w:t>
      </w:r>
      <w:r>
        <w:rPr>
          <w:spacing w:val="-2"/>
          <w:sz w:val="24"/>
        </w:rPr>
        <w:t> </w:t>
      </w:r>
      <w:r>
        <w:rPr>
          <w:sz w:val="24"/>
        </w:rPr>
        <w:t>as</w:t>
      </w:r>
      <w:r>
        <w:rPr>
          <w:spacing w:val="-4"/>
          <w:sz w:val="24"/>
        </w:rPr>
        <w:t> </w:t>
      </w:r>
      <w:r>
        <w:rPr>
          <w:sz w:val="24"/>
        </w:rPr>
        <w:t>reasonably</w:t>
      </w:r>
      <w:r>
        <w:rPr>
          <w:spacing w:val="-3"/>
          <w:sz w:val="24"/>
        </w:rPr>
        <w:t> </w:t>
      </w:r>
      <w:r>
        <w:rPr>
          <w:sz w:val="24"/>
        </w:rPr>
        <w:t>practicable</w:t>
      </w:r>
      <w:r>
        <w:rPr>
          <w:spacing w:val="-3"/>
          <w:sz w:val="24"/>
        </w:rPr>
        <w:t> </w:t>
      </w:r>
      <w:r>
        <w:rPr>
          <w:sz w:val="24"/>
        </w:rPr>
        <w:t>(this</w:t>
      </w:r>
      <w:r>
        <w:rPr>
          <w:spacing w:val="-3"/>
          <w:sz w:val="24"/>
        </w:rPr>
        <w:t> </w:t>
      </w:r>
      <w:r>
        <w:rPr>
          <w:sz w:val="24"/>
        </w:rPr>
        <w:t>includes</w:t>
      </w:r>
      <w:r>
        <w:rPr>
          <w:spacing w:val="-3"/>
          <w:sz w:val="24"/>
        </w:rPr>
        <w:t> </w:t>
      </w:r>
      <w:r>
        <w:rPr>
          <w:sz w:val="24"/>
        </w:rPr>
        <w:t>any representations, evidence, advice or information related to the EHC plan). An EHC plan </w:t>
      </w:r>
      <w:r>
        <w:rPr>
          <w:b/>
          <w:sz w:val="24"/>
        </w:rPr>
        <w:t>must not </w:t>
      </w:r>
      <w:r>
        <w:rPr>
          <w:sz w:val="24"/>
        </w:rPr>
        <w:t>be disclosed without the consent of the child or the young person, except for specified purposes or in the interests of the child or young person. If a child</w:t>
      </w:r>
      <w:r>
        <w:rPr>
          <w:spacing w:val="-3"/>
          <w:sz w:val="24"/>
        </w:rPr>
        <w:t> </w:t>
      </w:r>
      <w:r>
        <w:rPr>
          <w:sz w:val="24"/>
        </w:rPr>
        <w:t>does</w:t>
      </w:r>
      <w:r>
        <w:rPr>
          <w:spacing w:val="-3"/>
          <w:sz w:val="24"/>
        </w:rPr>
        <w:t> </w:t>
      </w:r>
      <w:r>
        <w:rPr>
          <w:sz w:val="24"/>
        </w:rPr>
        <w:t>not</w:t>
      </w:r>
      <w:r>
        <w:rPr>
          <w:spacing w:val="-2"/>
          <w:sz w:val="24"/>
        </w:rPr>
        <w:t> </w:t>
      </w:r>
      <w:r>
        <w:rPr>
          <w:sz w:val="24"/>
        </w:rPr>
        <w:t>have</w:t>
      </w:r>
      <w:r>
        <w:rPr>
          <w:spacing w:val="-3"/>
          <w:sz w:val="24"/>
        </w:rPr>
        <w:t> </w:t>
      </w:r>
      <w:r>
        <w:rPr>
          <w:sz w:val="24"/>
        </w:rPr>
        <w:t>sufficient</w:t>
      </w:r>
      <w:r>
        <w:rPr>
          <w:spacing w:val="-2"/>
          <w:sz w:val="24"/>
        </w:rPr>
        <w:t> </w:t>
      </w:r>
      <w:r>
        <w:rPr>
          <w:sz w:val="24"/>
        </w:rPr>
        <w:t>age</w:t>
      </w:r>
      <w:r>
        <w:rPr>
          <w:spacing w:val="-3"/>
          <w:sz w:val="24"/>
        </w:rPr>
        <w:t> </w:t>
      </w:r>
      <w:r>
        <w:rPr>
          <w:sz w:val="24"/>
        </w:rPr>
        <w:t>or</w:t>
      </w:r>
      <w:r>
        <w:rPr>
          <w:spacing w:val="-2"/>
          <w:sz w:val="24"/>
        </w:rPr>
        <w:t> </w:t>
      </w:r>
      <w:r>
        <w:rPr>
          <w:sz w:val="24"/>
        </w:rPr>
        <w:t>understanding</w:t>
      </w:r>
      <w:r>
        <w:rPr>
          <w:spacing w:val="-3"/>
          <w:sz w:val="24"/>
        </w:rPr>
        <w:t> </w:t>
      </w:r>
      <w:r>
        <w:rPr>
          <w:sz w:val="24"/>
        </w:rPr>
        <w:t>to</w:t>
      </w:r>
      <w:r>
        <w:rPr>
          <w:spacing w:val="-3"/>
          <w:sz w:val="24"/>
        </w:rPr>
        <w:t> </w:t>
      </w:r>
      <w:r>
        <w:rPr>
          <w:sz w:val="24"/>
        </w:rPr>
        <w:t>allow</w:t>
      </w:r>
      <w:r>
        <w:rPr>
          <w:spacing w:val="-3"/>
          <w:sz w:val="24"/>
        </w:rPr>
        <w:t> </w:t>
      </w:r>
      <w:r>
        <w:rPr>
          <w:sz w:val="24"/>
        </w:rPr>
        <w:t>him</w:t>
      </w:r>
      <w:r>
        <w:rPr>
          <w:spacing w:val="-2"/>
          <w:sz w:val="24"/>
        </w:rPr>
        <w:t> </w:t>
      </w:r>
      <w:r>
        <w:rPr>
          <w:sz w:val="24"/>
        </w:rPr>
        <w:t>or</w:t>
      </w:r>
      <w:r>
        <w:rPr>
          <w:spacing w:val="-2"/>
          <w:sz w:val="24"/>
        </w:rPr>
        <w:t> </w:t>
      </w:r>
      <w:r>
        <w:rPr>
          <w:sz w:val="24"/>
        </w:rPr>
        <w:t>her</w:t>
      </w:r>
      <w:r>
        <w:rPr>
          <w:spacing w:val="-4"/>
          <w:sz w:val="24"/>
        </w:rPr>
        <w:t> </w:t>
      </w:r>
      <w:r>
        <w:rPr>
          <w:sz w:val="24"/>
        </w:rPr>
        <w:t>to</w:t>
      </w:r>
      <w:r>
        <w:rPr>
          <w:spacing w:val="-3"/>
          <w:sz w:val="24"/>
        </w:rPr>
        <w:t> </w:t>
      </w:r>
      <w:r>
        <w:rPr>
          <w:sz w:val="24"/>
        </w:rPr>
        <w:t>consent</w:t>
      </w:r>
      <w:r>
        <w:rPr>
          <w:spacing w:val="-2"/>
          <w:sz w:val="24"/>
        </w:rPr>
        <w:t> </w:t>
      </w:r>
      <w:r>
        <w:rPr>
          <w:sz w:val="24"/>
        </w:rPr>
        <w:t>to such disclosure, the child’s parent may give consent on the child’s behalf. The specified purposes include:</w:t>
      </w:r>
    </w:p>
    <w:p>
      <w:pPr>
        <w:pStyle w:val="ListParagraph"/>
        <w:numPr>
          <w:ilvl w:val="2"/>
          <w:numId w:val="1"/>
        </w:numPr>
        <w:tabs>
          <w:tab w:pos="1812" w:val="left" w:leader="none"/>
        </w:tabs>
        <w:spacing w:line="285" w:lineRule="auto" w:before="241" w:after="0"/>
        <w:ind w:left="1812" w:right="321" w:hanging="425"/>
        <w:jc w:val="left"/>
        <w:rPr>
          <w:sz w:val="24"/>
        </w:rPr>
      </w:pPr>
      <w:r>
        <w:rPr>
          <w:sz w:val="24"/>
        </w:rPr>
        <w:t>disclosure to the Tribunal when the child’s parent or the young person appeals,</w:t>
      </w:r>
      <w:r>
        <w:rPr>
          <w:spacing w:val="-2"/>
          <w:sz w:val="24"/>
        </w:rPr>
        <w:t> </w:t>
      </w:r>
      <w:r>
        <w:rPr>
          <w:sz w:val="24"/>
        </w:rPr>
        <w:t>and</w:t>
      </w:r>
      <w:r>
        <w:rPr>
          <w:spacing w:val="-3"/>
          <w:sz w:val="24"/>
        </w:rPr>
        <w:t> </w:t>
      </w:r>
      <w:r>
        <w:rPr>
          <w:sz w:val="24"/>
        </w:rPr>
        <w:t>to</w:t>
      </w:r>
      <w:r>
        <w:rPr>
          <w:spacing w:val="-3"/>
          <w:sz w:val="24"/>
        </w:rPr>
        <w:t> </w:t>
      </w:r>
      <w:r>
        <w:rPr>
          <w:sz w:val="24"/>
        </w:rPr>
        <w:t>the</w:t>
      </w:r>
      <w:r>
        <w:rPr>
          <w:spacing w:val="-3"/>
          <w:sz w:val="24"/>
        </w:rPr>
        <w:t> </w:t>
      </w:r>
      <w:r>
        <w:rPr>
          <w:sz w:val="24"/>
        </w:rPr>
        <w:t>Secretary</w:t>
      </w:r>
      <w:r>
        <w:rPr>
          <w:spacing w:val="-3"/>
          <w:sz w:val="24"/>
        </w:rPr>
        <w:t> </w:t>
      </w:r>
      <w:r>
        <w:rPr>
          <w:sz w:val="24"/>
        </w:rPr>
        <w:t>of</w:t>
      </w:r>
      <w:r>
        <w:rPr>
          <w:spacing w:val="-5"/>
          <w:sz w:val="24"/>
        </w:rPr>
        <w:t> </w:t>
      </w:r>
      <w:r>
        <w:rPr>
          <w:sz w:val="24"/>
        </w:rPr>
        <w:t>State</w:t>
      </w:r>
      <w:r>
        <w:rPr>
          <w:spacing w:val="-3"/>
          <w:sz w:val="24"/>
        </w:rPr>
        <w:t> </w:t>
      </w:r>
      <w:r>
        <w:rPr>
          <w:sz w:val="24"/>
        </w:rPr>
        <w:t>if</w:t>
      </w:r>
      <w:r>
        <w:rPr>
          <w:spacing w:val="-2"/>
          <w:sz w:val="24"/>
        </w:rPr>
        <w:t> </w:t>
      </w:r>
      <w:r>
        <w:rPr>
          <w:sz w:val="24"/>
        </w:rPr>
        <w:t>a</w:t>
      </w:r>
      <w:r>
        <w:rPr>
          <w:spacing w:val="-3"/>
          <w:sz w:val="24"/>
        </w:rPr>
        <w:t> </w:t>
      </w:r>
      <w:r>
        <w:rPr>
          <w:sz w:val="24"/>
        </w:rPr>
        <w:t>complaint</w:t>
      </w:r>
      <w:r>
        <w:rPr>
          <w:spacing w:val="-2"/>
          <w:sz w:val="24"/>
        </w:rPr>
        <w:t> </w:t>
      </w:r>
      <w:r>
        <w:rPr>
          <w:sz w:val="24"/>
        </w:rPr>
        <w:t>is</w:t>
      </w:r>
      <w:r>
        <w:rPr>
          <w:spacing w:val="-3"/>
          <w:sz w:val="24"/>
        </w:rPr>
        <w:t> </w:t>
      </w:r>
      <w:r>
        <w:rPr>
          <w:sz w:val="24"/>
        </w:rPr>
        <w:t>made</w:t>
      </w:r>
      <w:r>
        <w:rPr>
          <w:spacing w:val="-3"/>
          <w:sz w:val="24"/>
        </w:rPr>
        <w:t> </w:t>
      </w:r>
      <w:r>
        <w:rPr>
          <w:sz w:val="24"/>
        </w:rPr>
        <w:t>to</w:t>
      </w:r>
      <w:r>
        <w:rPr>
          <w:spacing w:val="-3"/>
          <w:sz w:val="24"/>
        </w:rPr>
        <w:t> </w:t>
      </w:r>
      <w:r>
        <w:rPr>
          <w:sz w:val="24"/>
        </w:rPr>
        <w:t>him</w:t>
      </w:r>
      <w:r>
        <w:rPr>
          <w:spacing w:val="-2"/>
          <w:sz w:val="24"/>
        </w:rPr>
        <w:t> </w:t>
      </w:r>
      <w:r>
        <w:rPr>
          <w:sz w:val="24"/>
        </w:rPr>
        <w:t>or</w:t>
      </w:r>
      <w:r>
        <w:rPr>
          <w:spacing w:val="-2"/>
          <w:sz w:val="24"/>
        </w:rPr>
        <w:t> </w:t>
      </w:r>
      <w:r>
        <w:rPr>
          <w:sz w:val="24"/>
        </w:rPr>
        <w:t>her under the 1996 Act</w:t>
      </w:r>
    </w:p>
    <w:p>
      <w:pPr>
        <w:pStyle w:val="ListParagraph"/>
        <w:numPr>
          <w:ilvl w:val="2"/>
          <w:numId w:val="1"/>
        </w:numPr>
        <w:tabs>
          <w:tab w:pos="1812" w:val="left" w:leader="none"/>
        </w:tabs>
        <w:spacing w:line="283" w:lineRule="auto" w:before="243" w:after="0"/>
        <w:ind w:left="1812" w:right="815" w:hanging="425"/>
        <w:jc w:val="left"/>
        <w:rPr>
          <w:sz w:val="24"/>
        </w:rPr>
      </w:pPr>
      <w:r>
        <w:rPr>
          <w:sz w:val="24"/>
        </w:rPr>
        <w:t>disclosure</w:t>
      </w:r>
      <w:r>
        <w:rPr>
          <w:spacing w:val="-3"/>
          <w:sz w:val="24"/>
        </w:rPr>
        <w:t> </w:t>
      </w:r>
      <w:r>
        <w:rPr>
          <w:sz w:val="24"/>
        </w:rPr>
        <w:t>on</w:t>
      </w:r>
      <w:r>
        <w:rPr>
          <w:spacing w:val="-3"/>
          <w:sz w:val="24"/>
        </w:rPr>
        <w:t> </w:t>
      </w:r>
      <w:r>
        <w:rPr>
          <w:sz w:val="24"/>
        </w:rPr>
        <w:t>the</w:t>
      </w:r>
      <w:r>
        <w:rPr>
          <w:spacing w:val="-3"/>
          <w:sz w:val="24"/>
        </w:rPr>
        <w:t> </w:t>
      </w:r>
      <w:r>
        <w:rPr>
          <w:sz w:val="24"/>
        </w:rPr>
        <w:t>order</w:t>
      </w:r>
      <w:r>
        <w:rPr>
          <w:spacing w:val="-2"/>
          <w:sz w:val="24"/>
        </w:rPr>
        <w:t> </w:t>
      </w:r>
      <w:r>
        <w:rPr>
          <w:sz w:val="24"/>
        </w:rPr>
        <w:t>of</w:t>
      </w:r>
      <w:r>
        <w:rPr>
          <w:spacing w:val="-2"/>
          <w:sz w:val="24"/>
        </w:rPr>
        <w:t> </w:t>
      </w:r>
      <w:r>
        <w:rPr>
          <w:sz w:val="24"/>
        </w:rPr>
        <w:t>any</w:t>
      </w:r>
      <w:r>
        <w:rPr>
          <w:spacing w:val="-3"/>
          <w:sz w:val="24"/>
        </w:rPr>
        <w:t> </w:t>
      </w:r>
      <w:r>
        <w:rPr>
          <w:sz w:val="24"/>
        </w:rPr>
        <w:t>court</w:t>
      </w:r>
      <w:r>
        <w:rPr>
          <w:spacing w:val="-2"/>
          <w:sz w:val="24"/>
        </w:rPr>
        <w:t> </w:t>
      </w:r>
      <w:r>
        <w:rPr>
          <w:sz w:val="24"/>
        </w:rPr>
        <w:t>or</w:t>
      </w:r>
      <w:r>
        <w:rPr>
          <w:spacing w:val="-4"/>
          <w:sz w:val="24"/>
        </w:rPr>
        <w:t> </w:t>
      </w:r>
      <w:r>
        <w:rPr>
          <w:sz w:val="24"/>
        </w:rPr>
        <w:t>for</w:t>
      </w:r>
      <w:r>
        <w:rPr>
          <w:spacing w:val="-4"/>
          <w:sz w:val="24"/>
        </w:rPr>
        <w:t> </w:t>
      </w:r>
      <w:r>
        <w:rPr>
          <w:sz w:val="24"/>
        </w:rPr>
        <w:t>the</w:t>
      </w:r>
      <w:r>
        <w:rPr>
          <w:spacing w:val="-3"/>
          <w:sz w:val="24"/>
        </w:rPr>
        <w:t> </w:t>
      </w:r>
      <w:r>
        <w:rPr>
          <w:sz w:val="24"/>
        </w:rPr>
        <w:t>purpose</w:t>
      </w:r>
      <w:r>
        <w:rPr>
          <w:spacing w:val="-3"/>
          <w:sz w:val="24"/>
        </w:rPr>
        <w:t> </w:t>
      </w:r>
      <w:r>
        <w:rPr>
          <w:sz w:val="24"/>
        </w:rPr>
        <w:t>of</w:t>
      </w:r>
      <w:r>
        <w:rPr>
          <w:spacing w:val="-2"/>
          <w:sz w:val="24"/>
        </w:rPr>
        <w:t> </w:t>
      </w:r>
      <w:r>
        <w:rPr>
          <w:sz w:val="24"/>
        </w:rPr>
        <w:t>any</w:t>
      </w:r>
      <w:r>
        <w:rPr>
          <w:spacing w:val="-3"/>
          <w:sz w:val="24"/>
        </w:rPr>
        <w:t> </w:t>
      </w:r>
      <w:r>
        <w:rPr>
          <w:sz w:val="24"/>
        </w:rPr>
        <w:t>criminal </w:t>
      </w:r>
      <w:r>
        <w:rPr>
          <w:spacing w:val="-2"/>
          <w:sz w:val="24"/>
        </w:rPr>
        <w:t>proceedings</w:t>
      </w:r>
    </w:p>
    <w:p>
      <w:pPr>
        <w:pStyle w:val="ListParagraph"/>
        <w:numPr>
          <w:ilvl w:val="2"/>
          <w:numId w:val="1"/>
        </w:numPr>
        <w:tabs>
          <w:tab w:pos="1812" w:val="left" w:leader="none"/>
        </w:tabs>
        <w:spacing w:line="283" w:lineRule="auto" w:before="246" w:after="0"/>
        <w:ind w:left="1812" w:right="187" w:hanging="425"/>
        <w:jc w:val="left"/>
        <w:rPr>
          <w:sz w:val="24"/>
        </w:rPr>
      </w:pPr>
      <w:r>
        <w:rPr>
          <w:sz w:val="24"/>
        </w:rPr>
        <w:t>disclosure</w:t>
      </w:r>
      <w:r>
        <w:rPr>
          <w:spacing w:val="-5"/>
          <w:sz w:val="24"/>
        </w:rPr>
        <w:t> </w:t>
      </w:r>
      <w:r>
        <w:rPr>
          <w:sz w:val="24"/>
        </w:rPr>
        <w:t>for</w:t>
      </w:r>
      <w:r>
        <w:rPr>
          <w:spacing w:val="-4"/>
          <w:sz w:val="24"/>
        </w:rPr>
        <w:t> </w:t>
      </w:r>
      <w:r>
        <w:rPr>
          <w:sz w:val="24"/>
        </w:rPr>
        <w:t>the</w:t>
      </w:r>
      <w:r>
        <w:rPr>
          <w:spacing w:val="-5"/>
          <w:sz w:val="24"/>
        </w:rPr>
        <w:t> </w:t>
      </w:r>
      <w:r>
        <w:rPr>
          <w:sz w:val="24"/>
        </w:rPr>
        <w:t>purposes</w:t>
      </w:r>
      <w:r>
        <w:rPr>
          <w:spacing w:val="-5"/>
          <w:sz w:val="24"/>
        </w:rPr>
        <w:t> </w:t>
      </w:r>
      <w:r>
        <w:rPr>
          <w:sz w:val="24"/>
        </w:rPr>
        <w:t>of</w:t>
      </w:r>
      <w:r>
        <w:rPr>
          <w:spacing w:val="-4"/>
          <w:sz w:val="24"/>
        </w:rPr>
        <w:t> </w:t>
      </w:r>
      <w:r>
        <w:rPr>
          <w:sz w:val="24"/>
        </w:rPr>
        <w:t>investigations</w:t>
      </w:r>
      <w:r>
        <w:rPr>
          <w:spacing w:val="-4"/>
          <w:sz w:val="24"/>
        </w:rPr>
        <w:t> </w:t>
      </w:r>
      <w:r>
        <w:rPr>
          <w:sz w:val="24"/>
        </w:rPr>
        <w:t>of</w:t>
      </w:r>
      <w:r>
        <w:rPr>
          <w:spacing w:val="-4"/>
          <w:sz w:val="24"/>
        </w:rPr>
        <w:t> </w:t>
      </w:r>
      <w:r>
        <w:rPr>
          <w:sz w:val="24"/>
        </w:rPr>
        <w:t>maladministration</w:t>
      </w:r>
      <w:r>
        <w:rPr>
          <w:spacing w:val="-5"/>
          <w:sz w:val="24"/>
        </w:rPr>
        <w:t> </w:t>
      </w:r>
      <w:r>
        <w:rPr>
          <w:sz w:val="24"/>
        </w:rPr>
        <w:t>under</w:t>
      </w:r>
      <w:r>
        <w:rPr>
          <w:spacing w:val="-4"/>
          <w:sz w:val="24"/>
        </w:rPr>
        <w:t> </w:t>
      </w:r>
      <w:r>
        <w:rPr>
          <w:sz w:val="24"/>
        </w:rPr>
        <w:t>the Local Government Act 1974</w:t>
      </w:r>
    </w:p>
    <w:p>
      <w:pPr>
        <w:pStyle w:val="ListParagraph"/>
        <w:numPr>
          <w:ilvl w:val="2"/>
          <w:numId w:val="1"/>
        </w:numPr>
        <w:tabs>
          <w:tab w:pos="1812" w:val="left" w:leader="none"/>
        </w:tabs>
        <w:spacing w:line="285" w:lineRule="auto" w:before="246" w:after="0"/>
        <w:ind w:left="1812" w:right="133" w:hanging="425"/>
        <w:jc w:val="left"/>
        <w:rPr>
          <w:sz w:val="24"/>
        </w:rPr>
      </w:pPr>
      <w:r>
        <w:rPr>
          <w:sz w:val="24"/>
        </w:rPr>
        <w:t>disclosure to enable any authority to perform duties arising from the Disabled</w:t>
      </w:r>
      <w:r>
        <w:rPr>
          <w:spacing w:val="-5"/>
          <w:sz w:val="24"/>
        </w:rPr>
        <w:t> </w:t>
      </w:r>
      <w:r>
        <w:rPr>
          <w:sz w:val="24"/>
        </w:rPr>
        <w:t>Persons</w:t>
      </w:r>
      <w:r>
        <w:rPr>
          <w:spacing w:val="-5"/>
          <w:sz w:val="24"/>
        </w:rPr>
        <w:t> </w:t>
      </w:r>
      <w:r>
        <w:rPr>
          <w:sz w:val="24"/>
        </w:rPr>
        <w:t>(Services,</w:t>
      </w:r>
      <w:r>
        <w:rPr>
          <w:spacing w:val="-4"/>
          <w:sz w:val="24"/>
        </w:rPr>
        <w:t> </w:t>
      </w:r>
      <w:r>
        <w:rPr>
          <w:sz w:val="24"/>
        </w:rPr>
        <w:t>Consultation</w:t>
      </w:r>
      <w:r>
        <w:rPr>
          <w:spacing w:val="-5"/>
          <w:sz w:val="24"/>
        </w:rPr>
        <w:t> </w:t>
      </w:r>
      <w:r>
        <w:rPr>
          <w:sz w:val="24"/>
        </w:rPr>
        <w:t>and</w:t>
      </w:r>
      <w:r>
        <w:rPr>
          <w:spacing w:val="-5"/>
          <w:sz w:val="24"/>
        </w:rPr>
        <w:t> </w:t>
      </w:r>
      <w:r>
        <w:rPr>
          <w:sz w:val="24"/>
        </w:rPr>
        <w:t>Representation)</w:t>
      </w:r>
      <w:r>
        <w:rPr>
          <w:spacing w:val="-4"/>
          <w:sz w:val="24"/>
        </w:rPr>
        <w:t> </w:t>
      </w:r>
      <w:r>
        <w:rPr>
          <w:sz w:val="24"/>
        </w:rPr>
        <w:t>Act</w:t>
      </w:r>
      <w:r>
        <w:rPr>
          <w:spacing w:val="-4"/>
          <w:sz w:val="24"/>
        </w:rPr>
        <w:t> </w:t>
      </w:r>
      <w:r>
        <w:rPr>
          <w:sz w:val="24"/>
        </w:rPr>
        <w:t>1986,</w:t>
      </w:r>
      <w:r>
        <w:rPr>
          <w:spacing w:val="-4"/>
          <w:sz w:val="24"/>
        </w:rPr>
        <w:t> </w:t>
      </w:r>
      <w:r>
        <w:rPr>
          <w:sz w:val="24"/>
        </w:rPr>
        <w:t>or from the Children Act 1989 relating to safeguarding and promoting the welfare of children</w:t>
      </w:r>
    </w:p>
    <w:p>
      <w:pPr>
        <w:pStyle w:val="ListParagraph"/>
        <w:numPr>
          <w:ilvl w:val="2"/>
          <w:numId w:val="1"/>
        </w:numPr>
        <w:tabs>
          <w:tab w:pos="1812" w:val="left" w:leader="none"/>
        </w:tabs>
        <w:spacing w:line="283" w:lineRule="auto" w:before="246" w:after="0"/>
        <w:ind w:left="1812" w:right="149" w:hanging="425"/>
        <w:jc w:val="left"/>
        <w:rPr>
          <w:sz w:val="24"/>
        </w:rPr>
      </w:pPr>
      <w:r>
        <w:rPr>
          <w:sz w:val="24"/>
        </w:rPr>
        <w:t>disclosure</w:t>
      </w:r>
      <w:r>
        <w:rPr>
          <w:spacing w:val="-4"/>
          <w:sz w:val="24"/>
        </w:rPr>
        <w:t> </w:t>
      </w:r>
      <w:r>
        <w:rPr>
          <w:sz w:val="24"/>
        </w:rPr>
        <w:t>to</w:t>
      </w:r>
      <w:r>
        <w:rPr>
          <w:spacing w:val="-4"/>
          <w:sz w:val="24"/>
        </w:rPr>
        <w:t> </w:t>
      </w:r>
      <w:r>
        <w:rPr>
          <w:sz w:val="24"/>
        </w:rPr>
        <w:t>Ofsted</w:t>
      </w:r>
      <w:r>
        <w:rPr>
          <w:spacing w:val="-4"/>
          <w:sz w:val="24"/>
        </w:rPr>
        <w:t> </w:t>
      </w:r>
      <w:r>
        <w:rPr>
          <w:sz w:val="24"/>
        </w:rPr>
        <w:t>inspection</w:t>
      </w:r>
      <w:r>
        <w:rPr>
          <w:spacing w:val="-4"/>
          <w:sz w:val="24"/>
        </w:rPr>
        <w:t> </w:t>
      </w:r>
      <w:r>
        <w:rPr>
          <w:sz w:val="24"/>
        </w:rPr>
        <w:t>teams</w:t>
      </w:r>
      <w:r>
        <w:rPr>
          <w:spacing w:val="-4"/>
          <w:sz w:val="24"/>
        </w:rPr>
        <w:t> </w:t>
      </w:r>
      <w:r>
        <w:rPr>
          <w:sz w:val="24"/>
        </w:rPr>
        <w:t>as</w:t>
      </w:r>
      <w:r>
        <w:rPr>
          <w:spacing w:val="-4"/>
          <w:sz w:val="24"/>
        </w:rPr>
        <w:t> </w:t>
      </w:r>
      <w:r>
        <w:rPr>
          <w:sz w:val="24"/>
        </w:rPr>
        <w:t>part</w:t>
      </w:r>
      <w:r>
        <w:rPr>
          <w:spacing w:val="-3"/>
          <w:sz w:val="24"/>
        </w:rPr>
        <w:t> </w:t>
      </w:r>
      <w:r>
        <w:rPr>
          <w:sz w:val="24"/>
        </w:rPr>
        <w:t>of</w:t>
      </w:r>
      <w:r>
        <w:rPr>
          <w:spacing w:val="-5"/>
          <w:sz w:val="24"/>
        </w:rPr>
        <w:t> </w:t>
      </w:r>
      <w:r>
        <w:rPr>
          <w:sz w:val="24"/>
        </w:rPr>
        <w:t>their</w:t>
      </w:r>
      <w:r>
        <w:rPr>
          <w:spacing w:val="-3"/>
          <w:sz w:val="24"/>
        </w:rPr>
        <w:t> </w:t>
      </w:r>
      <w:r>
        <w:rPr>
          <w:sz w:val="24"/>
        </w:rPr>
        <w:t>inspections</w:t>
      </w:r>
      <w:r>
        <w:rPr>
          <w:spacing w:val="-4"/>
          <w:sz w:val="24"/>
        </w:rPr>
        <w:t> </w:t>
      </w:r>
      <w:r>
        <w:rPr>
          <w:sz w:val="24"/>
        </w:rPr>
        <w:t>of</w:t>
      </w:r>
      <w:r>
        <w:rPr>
          <w:spacing w:val="-3"/>
          <w:sz w:val="24"/>
        </w:rPr>
        <w:t> </w:t>
      </w:r>
      <w:r>
        <w:rPr>
          <w:sz w:val="24"/>
        </w:rPr>
        <w:t>schools or other educational institutions and local authorities</w:t>
      </w:r>
    </w:p>
    <w:p>
      <w:pPr>
        <w:pStyle w:val="ListParagraph"/>
        <w:numPr>
          <w:ilvl w:val="2"/>
          <w:numId w:val="1"/>
        </w:numPr>
        <w:tabs>
          <w:tab w:pos="1812" w:val="left" w:leader="none"/>
        </w:tabs>
        <w:spacing w:line="285" w:lineRule="auto" w:before="245" w:after="0"/>
        <w:ind w:left="1812" w:right="136" w:hanging="425"/>
        <w:jc w:val="left"/>
        <w:rPr>
          <w:sz w:val="24"/>
        </w:rPr>
      </w:pPr>
      <w:r>
        <w:rPr>
          <w:sz w:val="24"/>
        </w:rPr>
        <w:t>disclosure to any person in connection with the young person’s application for</w:t>
      </w:r>
      <w:r>
        <w:rPr>
          <w:spacing w:val="-2"/>
          <w:sz w:val="24"/>
        </w:rPr>
        <w:t> </w:t>
      </w:r>
      <w:r>
        <w:rPr>
          <w:sz w:val="24"/>
        </w:rPr>
        <w:t>a</w:t>
      </w:r>
      <w:r>
        <w:rPr>
          <w:spacing w:val="-3"/>
          <w:sz w:val="24"/>
        </w:rPr>
        <w:t> </w:t>
      </w:r>
      <w:r>
        <w:rPr>
          <w:sz w:val="24"/>
        </w:rPr>
        <w:t>Disabled</w:t>
      </w:r>
      <w:r>
        <w:rPr>
          <w:spacing w:val="-3"/>
          <w:sz w:val="24"/>
        </w:rPr>
        <w:t> </w:t>
      </w:r>
      <w:r>
        <w:rPr>
          <w:sz w:val="24"/>
        </w:rPr>
        <w:t>Students</w:t>
      </w:r>
      <w:r>
        <w:rPr>
          <w:spacing w:val="-3"/>
          <w:sz w:val="24"/>
        </w:rPr>
        <w:t> </w:t>
      </w:r>
      <w:r>
        <w:rPr>
          <w:sz w:val="24"/>
        </w:rPr>
        <w:t>Allowance</w:t>
      </w:r>
      <w:r>
        <w:rPr>
          <w:spacing w:val="-3"/>
          <w:sz w:val="24"/>
        </w:rPr>
        <w:t> </w:t>
      </w:r>
      <w:r>
        <w:rPr>
          <w:sz w:val="24"/>
        </w:rPr>
        <w:t>in</w:t>
      </w:r>
      <w:r>
        <w:rPr>
          <w:spacing w:val="-3"/>
          <w:sz w:val="24"/>
        </w:rPr>
        <w:t> </w:t>
      </w:r>
      <w:r>
        <w:rPr>
          <w:sz w:val="24"/>
        </w:rPr>
        <w:t>advance</w:t>
      </w:r>
      <w:r>
        <w:rPr>
          <w:spacing w:val="-3"/>
          <w:sz w:val="24"/>
        </w:rPr>
        <w:t> </w:t>
      </w:r>
      <w:r>
        <w:rPr>
          <w:sz w:val="24"/>
        </w:rPr>
        <w:t>of</w:t>
      </w:r>
      <w:r>
        <w:rPr>
          <w:spacing w:val="-2"/>
          <w:sz w:val="24"/>
        </w:rPr>
        <w:t> </w:t>
      </w:r>
      <w:r>
        <w:rPr>
          <w:sz w:val="24"/>
        </w:rPr>
        <w:t>taking</w:t>
      </w:r>
      <w:r>
        <w:rPr>
          <w:spacing w:val="-5"/>
          <w:sz w:val="24"/>
        </w:rPr>
        <w:t> </w:t>
      </w:r>
      <w:r>
        <w:rPr>
          <w:sz w:val="24"/>
        </w:rPr>
        <w:t>up</w:t>
      </w:r>
      <w:r>
        <w:rPr>
          <w:spacing w:val="-3"/>
          <w:sz w:val="24"/>
        </w:rPr>
        <w:t> </w:t>
      </w:r>
      <w:r>
        <w:rPr>
          <w:sz w:val="24"/>
        </w:rPr>
        <w:t>a</w:t>
      </w:r>
      <w:r>
        <w:rPr>
          <w:spacing w:val="-3"/>
          <w:sz w:val="24"/>
        </w:rPr>
        <w:t> </w:t>
      </w:r>
      <w:r>
        <w:rPr>
          <w:sz w:val="24"/>
        </w:rPr>
        <w:t>place</w:t>
      </w:r>
      <w:r>
        <w:rPr>
          <w:spacing w:val="-3"/>
          <w:sz w:val="24"/>
        </w:rPr>
        <w:t> </w:t>
      </w:r>
      <w:r>
        <w:rPr>
          <w:sz w:val="24"/>
        </w:rPr>
        <w:t>in</w:t>
      </w:r>
      <w:r>
        <w:rPr>
          <w:spacing w:val="-3"/>
          <w:sz w:val="24"/>
        </w:rPr>
        <w:t> </w:t>
      </w:r>
      <w:r>
        <w:rPr>
          <w:sz w:val="24"/>
        </w:rPr>
        <w:t>higher education, when requested to do so by the young person</w:t>
      </w:r>
    </w:p>
    <w:p>
      <w:pPr>
        <w:spacing w:after="0" w:line="285" w:lineRule="auto"/>
        <w:jc w:val="left"/>
        <w:rPr>
          <w:sz w:val="24"/>
        </w:rPr>
        <w:sectPr>
          <w:pgSz w:w="11910" w:h="16840"/>
          <w:pgMar w:header="0" w:footer="1055" w:top="1340" w:bottom="1240" w:left="620" w:right="1320"/>
        </w:sectPr>
      </w:pPr>
    </w:p>
    <w:p>
      <w:pPr>
        <w:pStyle w:val="ListParagraph"/>
        <w:numPr>
          <w:ilvl w:val="2"/>
          <w:numId w:val="1"/>
        </w:numPr>
        <w:tabs>
          <w:tab w:pos="1812" w:val="left" w:leader="none"/>
        </w:tabs>
        <w:spacing w:line="285" w:lineRule="auto" w:before="79" w:after="0"/>
        <w:ind w:left="1812" w:right="255" w:hanging="425"/>
        <w:jc w:val="both"/>
        <w:rPr>
          <w:sz w:val="24"/>
        </w:rPr>
      </w:pPr>
      <w:r>
        <w:rPr>
          <w:sz w:val="24"/>
        </w:rPr>
        <w:t>disclosure</w:t>
      </w:r>
      <w:r>
        <w:rPr>
          <w:spacing w:val="-4"/>
          <w:sz w:val="24"/>
        </w:rPr>
        <w:t> </w:t>
      </w:r>
      <w:r>
        <w:rPr>
          <w:sz w:val="24"/>
        </w:rPr>
        <w:t>to</w:t>
      </w:r>
      <w:r>
        <w:rPr>
          <w:spacing w:val="-4"/>
          <w:sz w:val="24"/>
        </w:rPr>
        <w:t> </w:t>
      </w:r>
      <w:r>
        <w:rPr>
          <w:sz w:val="24"/>
        </w:rPr>
        <w:t>the</w:t>
      </w:r>
      <w:r>
        <w:rPr>
          <w:spacing w:val="-4"/>
          <w:sz w:val="24"/>
        </w:rPr>
        <w:t> </w:t>
      </w:r>
      <w:r>
        <w:rPr>
          <w:sz w:val="24"/>
        </w:rPr>
        <w:t>principal</w:t>
      </w:r>
      <w:r>
        <w:rPr>
          <w:spacing w:val="-4"/>
          <w:sz w:val="24"/>
        </w:rPr>
        <w:t> </w:t>
      </w:r>
      <w:r>
        <w:rPr>
          <w:sz w:val="24"/>
        </w:rPr>
        <w:t>(or</w:t>
      </w:r>
      <w:r>
        <w:rPr>
          <w:spacing w:val="-3"/>
          <w:sz w:val="24"/>
        </w:rPr>
        <w:t> </w:t>
      </w:r>
      <w:r>
        <w:rPr>
          <w:sz w:val="24"/>
        </w:rPr>
        <w:t>equivalent</w:t>
      </w:r>
      <w:r>
        <w:rPr>
          <w:spacing w:val="-3"/>
          <w:sz w:val="24"/>
        </w:rPr>
        <w:t> </w:t>
      </w:r>
      <w:r>
        <w:rPr>
          <w:sz w:val="24"/>
        </w:rPr>
        <w:t>position)</w:t>
      </w:r>
      <w:r>
        <w:rPr>
          <w:spacing w:val="-3"/>
          <w:sz w:val="24"/>
        </w:rPr>
        <w:t> </w:t>
      </w:r>
      <w:r>
        <w:rPr>
          <w:sz w:val="24"/>
        </w:rPr>
        <w:t>of</w:t>
      </w:r>
      <w:r>
        <w:rPr>
          <w:spacing w:val="-3"/>
          <w:sz w:val="24"/>
        </w:rPr>
        <w:t> </w:t>
      </w:r>
      <w:r>
        <w:rPr>
          <w:sz w:val="24"/>
        </w:rPr>
        <w:t>the</w:t>
      </w:r>
      <w:r>
        <w:rPr>
          <w:spacing w:val="-4"/>
          <w:sz w:val="24"/>
        </w:rPr>
        <w:t> </w:t>
      </w:r>
      <w:r>
        <w:rPr>
          <w:sz w:val="24"/>
        </w:rPr>
        <w:t>institution</w:t>
      </w:r>
      <w:r>
        <w:rPr>
          <w:spacing w:val="-4"/>
          <w:sz w:val="24"/>
        </w:rPr>
        <w:t> </w:t>
      </w:r>
      <w:r>
        <w:rPr>
          <w:sz w:val="24"/>
        </w:rPr>
        <w:t>at</w:t>
      </w:r>
      <w:r>
        <w:rPr>
          <w:spacing w:val="-3"/>
          <w:sz w:val="24"/>
        </w:rPr>
        <w:t> </w:t>
      </w:r>
      <w:r>
        <w:rPr>
          <w:sz w:val="24"/>
        </w:rPr>
        <w:t>which the</w:t>
      </w:r>
      <w:r>
        <w:rPr>
          <w:spacing w:val="-3"/>
          <w:sz w:val="24"/>
        </w:rPr>
        <w:t> </w:t>
      </w:r>
      <w:r>
        <w:rPr>
          <w:sz w:val="24"/>
        </w:rPr>
        <w:t>young</w:t>
      </w:r>
      <w:r>
        <w:rPr>
          <w:spacing w:val="-3"/>
          <w:sz w:val="24"/>
        </w:rPr>
        <w:t> </w:t>
      </w:r>
      <w:r>
        <w:rPr>
          <w:sz w:val="24"/>
        </w:rPr>
        <w:t>person</w:t>
      </w:r>
      <w:r>
        <w:rPr>
          <w:spacing w:val="-3"/>
          <w:sz w:val="24"/>
        </w:rPr>
        <w:t> </w:t>
      </w:r>
      <w:r>
        <w:rPr>
          <w:sz w:val="24"/>
        </w:rPr>
        <w:t>is</w:t>
      </w:r>
      <w:r>
        <w:rPr>
          <w:spacing w:val="-3"/>
          <w:sz w:val="24"/>
        </w:rPr>
        <w:t> </w:t>
      </w:r>
      <w:r>
        <w:rPr>
          <w:sz w:val="24"/>
        </w:rPr>
        <w:t>intending</w:t>
      </w:r>
      <w:r>
        <w:rPr>
          <w:spacing w:val="-3"/>
          <w:sz w:val="24"/>
        </w:rPr>
        <w:t> </w:t>
      </w:r>
      <w:r>
        <w:rPr>
          <w:sz w:val="24"/>
        </w:rPr>
        <w:t>to</w:t>
      </w:r>
      <w:r>
        <w:rPr>
          <w:spacing w:val="-3"/>
          <w:sz w:val="24"/>
        </w:rPr>
        <w:t> </w:t>
      </w:r>
      <w:r>
        <w:rPr>
          <w:sz w:val="24"/>
        </w:rPr>
        <w:t>start</w:t>
      </w:r>
      <w:r>
        <w:rPr>
          <w:spacing w:val="-2"/>
          <w:sz w:val="24"/>
        </w:rPr>
        <w:t> </w:t>
      </w:r>
      <w:r>
        <w:rPr>
          <w:sz w:val="24"/>
        </w:rPr>
        <w:t>higher</w:t>
      </w:r>
      <w:r>
        <w:rPr>
          <w:spacing w:val="-4"/>
          <w:sz w:val="24"/>
        </w:rPr>
        <w:t> </w:t>
      </w:r>
      <w:r>
        <w:rPr>
          <w:sz w:val="24"/>
        </w:rPr>
        <w:t>education,</w:t>
      </w:r>
      <w:r>
        <w:rPr>
          <w:spacing w:val="-2"/>
          <w:sz w:val="24"/>
        </w:rPr>
        <w:t> </w:t>
      </w:r>
      <w:r>
        <w:rPr>
          <w:sz w:val="24"/>
        </w:rPr>
        <w:t>when</w:t>
      </w:r>
      <w:r>
        <w:rPr>
          <w:spacing w:val="-3"/>
          <w:sz w:val="24"/>
        </w:rPr>
        <w:t> </w:t>
      </w:r>
      <w:r>
        <w:rPr>
          <w:sz w:val="24"/>
        </w:rPr>
        <w:t>requested</w:t>
      </w:r>
      <w:r>
        <w:rPr>
          <w:spacing w:val="-3"/>
          <w:sz w:val="24"/>
        </w:rPr>
        <w:t> </w:t>
      </w:r>
      <w:r>
        <w:rPr>
          <w:sz w:val="24"/>
        </w:rPr>
        <w:t>to do so by the young person, and</w:t>
      </w:r>
    </w:p>
    <w:p>
      <w:pPr>
        <w:pStyle w:val="ListParagraph"/>
        <w:numPr>
          <w:ilvl w:val="2"/>
          <w:numId w:val="1"/>
        </w:numPr>
        <w:tabs>
          <w:tab w:pos="1812" w:val="left" w:leader="none"/>
        </w:tabs>
        <w:spacing w:line="288" w:lineRule="auto" w:before="242" w:after="0"/>
        <w:ind w:left="1812" w:right="119" w:hanging="425"/>
        <w:jc w:val="left"/>
        <w:rPr>
          <w:sz w:val="24"/>
        </w:rPr>
      </w:pPr>
      <w:r>
        <w:rPr>
          <w:sz w:val="24"/>
        </w:rPr>
        <w:t>disclosure to persons engaged in research on SEN on the condition that</w:t>
      </w:r>
      <w:r>
        <w:rPr>
          <w:spacing w:val="40"/>
          <w:sz w:val="24"/>
        </w:rPr>
        <w:t> </w:t>
      </w:r>
      <w:r>
        <w:rPr>
          <w:sz w:val="24"/>
        </w:rPr>
        <w:t>the researchers do not publish anything derived from, or contained in, the plan</w:t>
      </w:r>
      <w:r>
        <w:rPr>
          <w:spacing w:val="-3"/>
          <w:sz w:val="24"/>
        </w:rPr>
        <w:t> </w:t>
      </w:r>
      <w:r>
        <w:rPr>
          <w:sz w:val="24"/>
        </w:rPr>
        <w:t>which</w:t>
      </w:r>
      <w:r>
        <w:rPr>
          <w:spacing w:val="-2"/>
          <w:sz w:val="24"/>
        </w:rPr>
        <w:t> </w:t>
      </w:r>
      <w:r>
        <w:rPr>
          <w:sz w:val="24"/>
        </w:rPr>
        <w:t>would</w:t>
      </w:r>
      <w:r>
        <w:rPr>
          <w:spacing w:val="-3"/>
          <w:sz w:val="24"/>
        </w:rPr>
        <w:t> </w:t>
      </w:r>
      <w:r>
        <w:rPr>
          <w:sz w:val="24"/>
        </w:rPr>
        <w:t>identify</w:t>
      </w:r>
      <w:r>
        <w:rPr>
          <w:spacing w:val="-3"/>
          <w:sz w:val="24"/>
        </w:rPr>
        <w:t> </w:t>
      </w:r>
      <w:r>
        <w:rPr>
          <w:sz w:val="24"/>
        </w:rPr>
        <w:t>any</w:t>
      </w:r>
      <w:r>
        <w:rPr>
          <w:spacing w:val="-3"/>
          <w:sz w:val="24"/>
        </w:rPr>
        <w:t> </w:t>
      </w:r>
      <w:r>
        <w:rPr>
          <w:sz w:val="24"/>
        </w:rPr>
        <w:t>individual,</w:t>
      </w:r>
      <w:r>
        <w:rPr>
          <w:spacing w:val="-2"/>
          <w:sz w:val="24"/>
        </w:rPr>
        <w:t> </w:t>
      </w:r>
      <w:r>
        <w:rPr>
          <w:sz w:val="24"/>
        </w:rPr>
        <w:t>particularly</w:t>
      </w:r>
      <w:r>
        <w:rPr>
          <w:spacing w:val="-3"/>
          <w:sz w:val="24"/>
        </w:rPr>
        <w:t> </w:t>
      </w:r>
      <w:r>
        <w:rPr>
          <w:sz w:val="24"/>
        </w:rPr>
        <w:t>the</w:t>
      </w:r>
      <w:r>
        <w:rPr>
          <w:spacing w:val="-3"/>
          <w:sz w:val="24"/>
        </w:rPr>
        <w:t> </w:t>
      </w:r>
      <w:r>
        <w:rPr>
          <w:sz w:val="24"/>
        </w:rPr>
        <w:t>child,</w:t>
      </w:r>
      <w:r>
        <w:rPr>
          <w:spacing w:val="-2"/>
          <w:sz w:val="24"/>
        </w:rPr>
        <w:t> </w:t>
      </w:r>
      <w:r>
        <w:rPr>
          <w:sz w:val="24"/>
        </w:rPr>
        <w:t>young</w:t>
      </w:r>
      <w:r>
        <w:rPr>
          <w:spacing w:val="-3"/>
          <w:sz w:val="24"/>
        </w:rPr>
        <w:t> </w:t>
      </w:r>
      <w:r>
        <w:rPr>
          <w:sz w:val="24"/>
        </w:rPr>
        <w:t>person or child’s parent. Disclosure in the interests of research should be in accordance with the Data Protection Act 1998 and wherever possible should</w:t>
      </w:r>
      <w:r>
        <w:rPr>
          <w:spacing w:val="-3"/>
          <w:sz w:val="24"/>
        </w:rPr>
        <w:t> </w:t>
      </w:r>
      <w:r>
        <w:rPr>
          <w:sz w:val="24"/>
        </w:rPr>
        <w:t>be</w:t>
      </w:r>
      <w:r>
        <w:rPr>
          <w:spacing w:val="-2"/>
          <w:sz w:val="24"/>
        </w:rPr>
        <w:t> </w:t>
      </w:r>
      <w:r>
        <w:rPr>
          <w:sz w:val="24"/>
        </w:rPr>
        <w:t>with</w:t>
      </w:r>
      <w:r>
        <w:rPr>
          <w:spacing w:val="-3"/>
          <w:sz w:val="24"/>
        </w:rPr>
        <w:t> </w:t>
      </w:r>
      <w:r>
        <w:rPr>
          <w:sz w:val="24"/>
        </w:rPr>
        <w:t>the</w:t>
      </w:r>
      <w:r>
        <w:rPr>
          <w:spacing w:val="-3"/>
          <w:sz w:val="24"/>
        </w:rPr>
        <w:t> </w:t>
      </w:r>
      <w:r>
        <w:rPr>
          <w:sz w:val="24"/>
        </w:rPr>
        <w:t>knowledge</w:t>
      </w:r>
      <w:r>
        <w:rPr>
          <w:spacing w:val="-3"/>
          <w:sz w:val="24"/>
        </w:rPr>
        <w:t> </w:t>
      </w:r>
      <w:r>
        <w:rPr>
          <w:sz w:val="24"/>
        </w:rPr>
        <w:t>and</w:t>
      </w:r>
      <w:r>
        <w:rPr>
          <w:spacing w:val="-3"/>
          <w:sz w:val="24"/>
        </w:rPr>
        <w:t> </w:t>
      </w:r>
      <w:r>
        <w:rPr>
          <w:sz w:val="24"/>
        </w:rPr>
        <w:t>consent</w:t>
      </w:r>
      <w:r>
        <w:rPr>
          <w:spacing w:val="-2"/>
          <w:sz w:val="24"/>
        </w:rPr>
        <w:t> </w:t>
      </w:r>
      <w:r>
        <w:rPr>
          <w:sz w:val="24"/>
        </w:rPr>
        <w:t>of</w:t>
      </w:r>
      <w:r>
        <w:rPr>
          <w:spacing w:val="-2"/>
          <w:sz w:val="24"/>
        </w:rPr>
        <w:t> </w:t>
      </w:r>
      <w:r>
        <w:rPr>
          <w:sz w:val="24"/>
        </w:rPr>
        <w:t>the</w:t>
      </w:r>
      <w:r>
        <w:rPr>
          <w:spacing w:val="-3"/>
          <w:sz w:val="24"/>
        </w:rPr>
        <w:t> </w:t>
      </w:r>
      <w:r>
        <w:rPr>
          <w:sz w:val="24"/>
        </w:rPr>
        <w:t>child</w:t>
      </w:r>
      <w:r>
        <w:rPr>
          <w:spacing w:val="-3"/>
          <w:sz w:val="24"/>
        </w:rPr>
        <w:t> </w:t>
      </w:r>
      <w:r>
        <w:rPr>
          <w:sz w:val="24"/>
        </w:rPr>
        <w:t>and</w:t>
      </w:r>
      <w:r>
        <w:rPr>
          <w:spacing w:val="-3"/>
          <w:sz w:val="24"/>
        </w:rPr>
        <w:t> </w:t>
      </w:r>
      <w:r>
        <w:rPr>
          <w:sz w:val="24"/>
        </w:rPr>
        <w:t>his</w:t>
      </w:r>
      <w:r>
        <w:rPr>
          <w:spacing w:val="-3"/>
          <w:sz w:val="24"/>
        </w:rPr>
        <w:t> </w:t>
      </w:r>
      <w:r>
        <w:rPr>
          <w:sz w:val="24"/>
        </w:rPr>
        <w:t>or</w:t>
      </w:r>
      <w:r>
        <w:rPr>
          <w:spacing w:val="-2"/>
          <w:sz w:val="24"/>
        </w:rPr>
        <w:t> </w:t>
      </w:r>
      <w:r>
        <w:rPr>
          <w:sz w:val="24"/>
        </w:rPr>
        <w:t>her</w:t>
      </w:r>
      <w:r>
        <w:rPr>
          <w:spacing w:val="-2"/>
          <w:sz w:val="24"/>
        </w:rPr>
        <w:t> </w:t>
      </w:r>
      <w:r>
        <w:rPr>
          <w:sz w:val="24"/>
        </w:rPr>
        <w:t>parent or the young person</w:t>
      </w:r>
    </w:p>
    <w:p>
      <w:pPr>
        <w:pStyle w:val="ListParagraph"/>
        <w:numPr>
          <w:ilvl w:val="1"/>
          <w:numId w:val="1"/>
        </w:numPr>
        <w:tabs>
          <w:tab w:pos="815" w:val="left" w:leader="none"/>
          <w:tab w:pos="820" w:val="left" w:leader="none"/>
        </w:tabs>
        <w:spacing w:line="288" w:lineRule="auto" w:before="235" w:after="0"/>
        <w:ind w:left="820" w:right="126" w:hanging="710"/>
        <w:jc w:val="left"/>
        <w:rPr>
          <w:sz w:val="24"/>
        </w:rPr>
      </w:pPr>
      <w:r>
        <w:rPr>
          <w:sz w:val="24"/>
        </w:rPr>
        <w:t>The interests of the child or young person include the provision of information to the child or young person’s educational institution. It is important that teachers or other educational</w:t>
      </w:r>
      <w:r>
        <w:rPr>
          <w:spacing w:val="-3"/>
          <w:sz w:val="24"/>
        </w:rPr>
        <w:t> </w:t>
      </w:r>
      <w:r>
        <w:rPr>
          <w:sz w:val="24"/>
        </w:rPr>
        <w:t>professionals</w:t>
      </w:r>
      <w:r>
        <w:rPr>
          <w:spacing w:val="-4"/>
          <w:sz w:val="24"/>
        </w:rPr>
        <w:t> </w:t>
      </w:r>
      <w:r>
        <w:rPr>
          <w:sz w:val="24"/>
        </w:rPr>
        <w:t>working</w:t>
      </w:r>
      <w:r>
        <w:rPr>
          <w:spacing w:val="-3"/>
          <w:sz w:val="24"/>
        </w:rPr>
        <w:t> </w:t>
      </w:r>
      <w:r>
        <w:rPr>
          <w:sz w:val="24"/>
        </w:rPr>
        <w:t>closely</w:t>
      </w:r>
      <w:r>
        <w:rPr>
          <w:spacing w:val="-4"/>
          <w:sz w:val="24"/>
        </w:rPr>
        <w:t> </w:t>
      </w:r>
      <w:r>
        <w:rPr>
          <w:sz w:val="24"/>
        </w:rPr>
        <w:t>with</w:t>
      </w:r>
      <w:r>
        <w:rPr>
          <w:spacing w:val="-4"/>
          <w:sz w:val="24"/>
        </w:rPr>
        <w:t> </w:t>
      </w:r>
      <w:r>
        <w:rPr>
          <w:sz w:val="24"/>
        </w:rPr>
        <w:t>the</w:t>
      </w:r>
      <w:r>
        <w:rPr>
          <w:spacing w:val="-4"/>
          <w:sz w:val="24"/>
        </w:rPr>
        <w:t> </w:t>
      </w:r>
      <w:r>
        <w:rPr>
          <w:sz w:val="24"/>
        </w:rPr>
        <w:t>child</w:t>
      </w:r>
      <w:r>
        <w:rPr>
          <w:spacing w:val="-4"/>
          <w:sz w:val="24"/>
        </w:rPr>
        <w:t> </w:t>
      </w:r>
      <w:r>
        <w:rPr>
          <w:sz w:val="24"/>
        </w:rPr>
        <w:t>or</w:t>
      </w:r>
      <w:r>
        <w:rPr>
          <w:spacing w:val="-3"/>
          <w:sz w:val="24"/>
        </w:rPr>
        <w:t> </w:t>
      </w:r>
      <w:r>
        <w:rPr>
          <w:sz w:val="24"/>
        </w:rPr>
        <w:t>young</w:t>
      </w:r>
      <w:r>
        <w:rPr>
          <w:spacing w:val="-4"/>
          <w:sz w:val="24"/>
        </w:rPr>
        <w:t> </w:t>
      </w:r>
      <w:r>
        <w:rPr>
          <w:sz w:val="24"/>
        </w:rPr>
        <w:t>person</w:t>
      </w:r>
      <w:r>
        <w:rPr>
          <w:spacing w:val="-4"/>
          <w:sz w:val="24"/>
        </w:rPr>
        <w:t> </w:t>
      </w:r>
      <w:r>
        <w:rPr>
          <w:sz w:val="24"/>
        </w:rPr>
        <w:t>should</w:t>
      </w:r>
      <w:r>
        <w:rPr>
          <w:spacing w:val="-4"/>
          <w:sz w:val="24"/>
        </w:rPr>
        <w:t> </w:t>
      </w:r>
      <w:r>
        <w:rPr>
          <w:sz w:val="24"/>
        </w:rPr>
        <w:t>have full knowledge of the child or young person’s EHC plan. School governing bodies should have access to a child or young person’s EHC plan. Disclosure in the interests of the child or young person also includes disclosure to any agencies other than the local authority which may be referred to in the plan as making educational, health or social care provision.</w:t>
      </w:r>
    </w:p>
    <w:p>
      <w:pPr>
        <w:pStyle w:val="ListParagraph"/>
        <w:numPr>
          <w:ilvl w:val="1"/>
          <w:numId w:val="1"/>
        </w:numPr>
        <w:tabs>
          <w:tab w:pos="815" w:val="left" w:leader="none"/>
          <w:tab w:pos="820" w:val="left" w:leader="none"/>
        </w:tabs>
        <w:spacing w:line="288" w:lineRule="auto" w:before="240" w:after="0"/>
        <w:ind w:left="820" w:right="180" w:hanging="710"/>
        <w:jc w:val="left"/>
        <w:rPr>
          <w:sz w:val="24"/>
        </w:rPr>
      </w:pPr>
      <w:r>
        <w:rPr>
          <w:sz w:val="24"/>
        </w:rPr>
        <w:t>Disclosure</w:t>
      </w:r>
      <w:r>
        <w:rPr>
          <w:spacing w:val="-3"/>
          <w:sz w:val="24"/>
        </w:rPr>
        <w:t> </w:t>
      </w:r>
      <w:r>
        <w:rPr>
          <w:sz w:val="24"/>
        </w:rPr>
        <w:t>of</w:t>
      </w:r>
      <w:r>
        <w:rPr>
          <w:spacing w:val="-2"/>
          <w:sz w:val="24"/>
        </w:rPr>
        <w:t> </w:t>
      </w:r>
      <w:r>
        <w:rPr>
          <w:sz w:val="24"/>
        </w:rPr>
        <w:t>the</w:t>
      </w:r>
      <w:r>
        <w:rPr>
          <w:spacing w:val="-3"/>
          <w:sz w:val="24"/>
        </w:rPr>
        <w:t> </w:t>
      </w:r>
      <w:r>
        <w:rPr>
          <w:sz w:val="24"/>
        </w:rPr>
        <w:t>EHC</w:t>
      </w:r>
      <w:r>
        <w:rPr>
          <w:spacing w:val="-3"/>
          <w:sz w:val="24"/>
        </w:rPr>
        <w:t> </w:t>
      </w:r>
      <w:r>
        <w:rPr>
          <w:sz w:val="24"/>
        </w:rPr>
        <w:t>plan,</w:t>
      </w:r>
      <w:r>
        <w:rPr>
          <w:spacing w:val="-2"/>
          <w:sz w:val="24"/>
        </w:rPr>
        <w:t> </w:t>
      </w:r>
      <w:r>
        <w:rPr>
          <w:sz w:val="24"/>
        </w:rPr>
        <w:t>where</w:t>
      </w:r>
      <w:r>
        <w:rPr>
          <w:spacing w:val="-3"/>
          <w:sz w:val="24"/>
        </w:rPr>
        <w:t> </w:t>
      </w:r>
      <w:r>
        <w:rPr>
          <w:sz w:val="24"/>
        </w:rPr>
        <w:t>the</w:t>
      </w:r>
      <w:r>
        <w:rPr>
          <w:spacing w:val="-3"/>
          <w:sz w:val="24"/>
        </w:rPr>
        <w:t> </w:t>
      </w:r>
      <w:r>
        <w:rPr>
          <w:sz w:val="24"/>
        </w:rPr>
        <w:t>local</w:t>
      </w:r>
      <w:r>
        <w:rPr>
          <w:spacing w:val="-3"/>
          <w:sz w:val="24"/>
        </w:rPr>
        <w:t> </w:t>
      </w:r>
      <w:r>
        <w:rPr>
          <w:sz w:val="24"/>
        </w:rPr>
        <w:t>authority</w:t>
      </w:r>
      <w:r>
        <w:rPr>
          <w:spacing w:val="-3"/>
          <w:sz w:val="24"/>
        </w:rPr>
        <w:t> </w:t>
      </w:r>
      <w:r>
        <w:rPr>
          <w:sz w:val="24"/>
        </w:rPr>
        <w:t>considers</w:t>
      </w:r>
      <w:r>
        <w:rPr>
          <w:spacing w:val="-3"/>
          <w:sz w:val="24"/>
        </w:rPr>
        <w:t> </w:t>
      </w:r>
      <w:r>
        <w:rPr>
          <w:sz w:val="24"/>
        </w:rPr>
        <w:t>this</w:t>
      </w:r>
      <w:r>
        <w:rPr>
          <w:spacing w:val="-3"/>
          <w:sz w:val="24"/>
        </w:rPr>
        <w:t> </w:t>
      </w:r>
      <w:r>
        <w:rPr>
          <w:sz w:val="24"/>
        </w:rPr>
        <w:t>necessary</w:t>
      </w:r>
      <w:r>
        <w:rPr>
          <w:spacing w:val="-4"/>
          <w:sz w:val="24"/>
        </w:rPr>
        <w:t> </w:t>
      </w:r>
      <w:r>
        <w:rPr>
          <w:sz w:val="24"/>
        </w:rPr>
        <w:t>in</w:t>
      </w:r>
      <w:r>
        <w:rPr>
          <w:spacing w:val="-3"/>
          <w:sz w:val="24"/>
        </w:rPr>
        <w:t> </w:t>
      </w:r>
      <w:r>
        <w:rPr>
          <w:sz w:val="24"/>
        </w:rPr>
        <w:t>the interests of the child or young person, can be in whole or in part. Local authorities should consider carefully when disclosing an EHC plan whether there are parts of the EHC plan that do not need to be disclosed in the interests of the child or young person, for example sensitive health or social care information. All those who have access to the EHC plan should always bear in mind the need to maintain confidentiality about the child or young person in question.</w:t>
      </w:r>
    </w:p>
    <w:p>
      <w:pPr>
        <w:pStyle w:val="Heading1"/>
        <w:spacing w:before="241"/>
        <w:ind w:right="249"/>
      </w:pPr>
      <w:r>
        <w:rPr>
          <w:color w:val="1F497D"/>
        </w:rPr>
        <w:t>Transport</w:t>
      </w:r>
      <w:r>
        <w:rPr>
          <w:color w:val="1F497D"/>
          <w:spacing w:val="-5"/>
        </w:rPr>
        <w:t> </w:t>
      </w:r>
      <w:r>
        <w:rPr>
          <w:color w:val="1F497D"/>
        </w:rPr>
        <w:t>costs</w:t>
      </w:r>
      <w:r>
        <w:rPr>
          <w:color w:val="1F497D"/>
          <w:spacing w:val="-5"/>
        </w:rPr>
        <w:t> </w:t>
      </w:r>
      <w:r>
        <w:rPr>
          <w:color w:val="1F497D"/>
        </w:rPr>
        <w:t>for</w:t>
      </w:r>
      <w:r>
        <w:rPr>
          <w:color w:val="1F497D"/>
          <w:spacing w:val="-5"/>
        </w:rPr>
        <w:t> </w:t>
      </w:r>
      <w:r>
        <w:rPr>
          <w:color w:val="1F497D"/>
        </w:rPr>
        <w:t>children</w:t>
      </w:r>
      <w:r>
        <w:rPr>
          <w:color w:val="1F497D"/>
          <w:spacing w:val="-5"/>
        </w:rPr>
        <w:t> </w:t>
      </w:r>
      <w:r>
        <w:rPr>
          <w:color w:val="1F497D"/>
        </w:rPr>
        <w:t>and</w:t>
      </w:r>
      <w:r>
        <w:rPr>
          <w:color w:val="1F497D"/>
          <w:spacing w:val="-5"/>
        </w:rPr>
        <w:t> </w:t>
      </w:r>
      <w:r>
        <w:rPr>
          <w:color w:val="1F497D"/>
        </w:rPr>
        <w:t>young</w:t>
      </w:r>
      <w:r>
        <w:rPr>
          <w:color w:val="1F497D"/>
          <w:spacing w:val="-5"/>
        </w:rPr>
        <w:t> </w:t>
      </w:r>
      <w:r>
        <w:rPr>
          <w:color w:val="1F497D"/>
        </w:rPr>
        <w:t>people</w:t>
      </w:r>
      <w:r>
        <w:rPr>
          <w:color w:val="1F497D"/>
          <w:spacing w:val="-5"/>
        </w:rPr>
        <w:t> </w:t>
      </w:r>
      <w:r>
        <w:rPr>
          <w:color w:val="1F497D"/>
        </w:rPr>
        <w:t>with</w:t>
      </w:r>
      <w:r>
        <w:rPr>
          <w:color w:val="1F497D"/>
          <w:spacing w:val="-5"/>
        </w:rPr>
        <w:t> </w:t>
      </w:r>
      <w:r>
        <w:rPr>
          <w:color w:val="1F497D"/>
        </w:rPr>
        <w:t>EHC </w:t>
      </w:r>
      <w:r>
        <w:rPr>
          <w:color w:val="1F497D"/>
          <w:spacing w:val="-2"/>
        </w:rPr>
        <w:t>plans</w:t>
      </w:r>
    </w:p>
    <w:p>
      <w:pPr>
        <w:spacing w:line="288" w:lineRule="auto" w:before="240"/>
        <w:ind w:left="820" w:right="0" w:firstLine="0"/>
        <w:jc w:val="left"/>
        <w:rPr>
          <w:i/>
          <w:sz w:val="24"/>
        </w:rPr>
      </w:pPr>
      <w:r>
        <w:rPr>
          <w:i/>
          <w:sz w:val="24"/>
        </w:rPr>
        <w:t>Relevant</w:t>
      </w:r>
      <w:r>
        <w:rPr>
          <w:i/>
          <w:spacing w:val="-3"/>
          <w:sz w:val="24"/>
        </w:rPr>
        <w:t> </w:t>
      </w:r>
      <w:r>
        <w:rPr>
          <w:i/>
          <w:sz w:val="24"/>
        </w:rPr>
        <w:t>legislation:</w:t>
      </w:r>
      <w:r>
        <w:rPr>
          <w:i/>
          <w:spacing w:val="-3"/>
          <w:sz w:val="24"/>
        </w:rPr>
        <w:t> </w:t>
      </w:r>
      <w:r>
        <w:rPr>
          <w:i/>
          <w:sz w:val="24"/>
        </w:rPr>
        <w:t>Section</w:t>
      </w:r>
      <w:r>
        <w:rPr>
          <w:i/>
          <w:spacing w:val="-4"/>
          <w:sz w:val="24"/>
        </w:rPr>
        <w:t> </w:t>
      </w:r>
      <w:r>
        <w:rPr>
          <w:i/>
          <w:sz w:val="24"/>
        </w:rPr>
        <w:t>30</w:t>
      </w:r>
      <w:r>
        <w:rPr>
          <w:i/>
          <w:spacing w:val="-4"/>
          <w:sz w:val="24"/>
        </w:rPr>
        <w:t> </w:t>
      </w:r>
      <w:r>
        <w:rPr>
          <w:i/>
          <w:sz w:val="24"/>
        </w:rPr>
        <w:t>of</w:t>
      </w:r>
      <w:r>
        <w:rPr>
          <w:i/>
          <w:spacing w:val="-3"/>
          <w:sz w:val="24"/>
        </w:rPr>
        <w:t> </w:t>
      </w:r>
      <w:r>
        <w:rPr>
          <w:i/>
          <w:sz w:val="24"/>
        </w:rPr>
        <w:t>the</w:t>
      </w:r>
      <w:r>
        <w:rPr>
          <w:i/>
          <w:spacing w:val="-4"/>
          <w:sz w:val="24"/>
        </w:rPr>
        <w:t> </w:t>
      </w:r>
      <w:r>
        <w:rPr>
          <w:i/>
          <w:sz w:val="24"/>
        </w:rPr>
        <w:t>Children</w:t>
      </w:r>
      <w:r>
        <w:rPr>
          <w:i/>
          <w:spacing w:val="-4"/>
          <w:sz w:val="24"/>
        </w:rPr>
        <w:t> </w:t>
      </w:r>
      <w:r>
        <w:rPr>
          <w:i/>
          <w:sz w:val="24"/>
        </w:rPr>
        <w:t>and</w:t>
      </w:r>
      <w:r>
        <w:rPr>
          <w:i/>
          <w:spacing w:val="-4"/>
          <w:sz w:val="24"/>
        </w:rPr>
        <w:t> </w:t>
      </w:r>
      <w:r>
        <w:rPr>
          <w:i/>
          <w:sz w:val="24"/>
        </w:rPr>
        <w:t>Families</w:t>
      </w:r>
      <w:r>
        <w:rPr>
          <w:i/>
          <w:spacing w:val="-4"/>
          <w:sz w:val="24"/>
        </w:rPr>
        <w:t> </w:t>
      </w:r>
      <w:r>
        <w:rPr>
          <w:i/>
          <w:sz w:val="24"/>
        </w:rPr>
        <w:t>Act</w:t>
      </w:r>
      <w:r>
        <w:rPr>
          <w:i/>
          <w:spacing w:val="-3"/>
          <w:sz w:val="24"/>
        </w:rPr>
        <w:t> </w:t>
      </w:r>
      <w:r>
        <w:rPr>
          <w:i/>
          <w:sz w:val="24"/>
        </w:rPr>
        <w:t>2014</w:t>
      </w:r>
      <w:r>
        <w:rPr>
          <w:i/>
          <w:spacing w:val="-4"/>
          <w:sz w:val="24"/>
        </w:rPr>
        <w:t> </w:t>
      </w:r>
      <w:r>
        <w:rPr>
          <w:i/>
          <w:sz w:val="24"/>
        </w:rPr>
        <w:t>and</w:t>
      </w:r>
      <w:r>
        <w:rPr>
          <w:i/>
          <w:spacing w:val="-4"/>
          <w:sz w:val="24"/>
        </w:rPr>
        <w:t> </w:t>
      </w:r>
      <w:r>
        <w:rPr>
          <w:i/>
          <w:sz w:val="24"/>
        </w:rPr>
        <w:t>Schedule</w:t>
      </w:r>
      <w:r>
        <w:rPr>
          <w:i/>
          <w:sz w:val="24"/>
        </w:rPr>
        <w:t> 2(14) of the SEND Regulations 2014</w:t>
      </w:r>
    </w:p>
    <w:p>
      <w:pPr>
        <w:pStyle w:val="ListParagraph"/>
        <w:numPr>
          <w:ilvl w:val="1"/>
          <w:numId w:val="1"/>
        </w:numPr>
        <w:tabs>
          <w:tab w:pos="814" w:val="left" w:leader="none"/>
          <w:tab w:pos="819" w:val="left" w:leader="none"/>
        </w:tabs>
        <w:spacing w:line="288" w:lineRule="auto" w:before="239" w:after="0"/>
        <w:ind w:left="819" w:right="151" w:hanging="710"/>
        <w:jc w:val="left"/>
        <w:rPr>
          <w:sz w:val="24"/>
        </w:rPr>
      </w:pPr>
      <w:r>
        <w:rPr>
          <w:sz w:val="24"/>
        </w:rPr>
        <w:t>The parents’ or young person’s preferred school or college might be further away from their home than the nearest school or college that can meet the child or young person’s SEN. In such a case, the local authority can name the nearer school or college if it considers it to be appropriate for meeting the child or young person’s SEN. If the parents prefer the school or college that is further away, the local authority</w:t>
      </w:r>
      <w:r>
        <w:rPr>
          <w:spacing w:val="-2"/>
          <w:sz w:val="24"/>
        </w:rPr>
        <w:t> </w:t>
      </w:r>
      <w:r>
        <w:rPr>
          <w:sz w:val="24"/>
        </w:rPr>
        <w:t>may</w:t>
      </w:r>
      <w:r>
        <w:rPr>
          <w:spacing w:val="-2"/>
          <w:sz w:val="24"/>
        </w:rPr>
        <w:t> </w:t>
      </w:r>
      <w:r>
        <w:rPr>
          <w:sz w:val="24"/>
        </w:rPr>
        <w:t>agree</w:t>
      </w:r>
      <w:r>
        <w:rPr>
          <w:spacing w:val="-2"/>
          <w:sz w:val="24"/>
        </w:rPr>
        <w:t> </w:t>
      </w:r>
      <w:r>
        <w:rPr>
          <w:sz w:val="24"/>
        </w:rPr>
        <w:t>to</w:t>
      </w:r>
      <w:r>
        <w:rPr>
          <w:spacing w:val="-2"/>
          <w:sz w:val="24"/>
        </w:rPr>
        <w:t> </w:t>
      </w:r>
      <w:r>
        <w:rPr>
          <w:sz w:val="24"/>
        </w:rPr>
        <w:t>this</w:t>
      </w:r>
      <w:r>
        <w:rPr>
          <w:spacing w:val="-2"/>
          <w:sz w:val="24"/>
        </w:rPr>
        <w:t> </w:t>
      </w:r>
      <w:r>
        <w:rPr>
          <w:sz w:val="24"/>
        </w:rPr>
        <w:t>but</w:t>
      </w:r>
      <w:r>
        <w:rPr>
          <w:spacing w:val="-1"/>
          <w:sz w:val="24"/>
        </w:rPr>
        <w:t> </w:t>
      </w:r>
      <w:r>
        <w:rPr>
          <w:sz w:val="24"/>
        </w:rPr>
        <w:t>is</w:t>
      </w:r>
      <w:r>
        <w:rPr>
          <w:spacing w:val="-3"/>
          <w:sz w:val="24"/>
        </w:rPr>
        <w:t> </w:t>
      </w:r>
      <w:r>
        <w:rPr>
          <w:sz w:val="24"/>
        </w:rPr>
        <w:t>able</w:t>
      </w:r>
      <w:r>
        <w:rPr>
          <w:spacing w:val="-2"/>
          <w:sz w:val="24"/>
        </w:rPr>
        <w:t> </w:t>
      </w:r>
      <w:r>
        <w:rPr>
          <w:sz w:val="24"/>
        </w:rPr>
        <w:t>to</w:t>
      </w:r>
      <w:r>
        <w:rPr>
          <w:spacing w:val="-2"/>
          <w:sz w:val="24"/>
        </w:rPr>
        <w:t> </w:t>
      </w:r>
      <w:r>
        <w:rPr>
          <w:sz w:val="24"/>
        </w:rPr>
        <w:t>ask</w:t>
      </w:r>
      <w:r>
        <w:rPr>
          <w:spacing w:val="-2"/>
          <w:sz w:val="24"/>
        </w:rPr>
        <w:t> </w:t>
      </w:r>
      <w:r>
        <w:rPr>
          <w:sz w:val="24"/>
        </w:rPr>
        <w:t>the</w:t>
      </w:r>
      <w:r>
        <w:rPr>
          <w:spacing w:val="-2"/>
          <w:sz w:val="24"/>
        </w:rPr>
        <w:t> </w:t>
      </w:r>
      <w:r>
        <w:rPr>
          <w:sz w:val="24"/>
        </w:rPr>
        <w:t>parents</w:t>
      </w:r>
      <w:r>
        <w:rPr>
          <w:spacing w:val="-2"/>
          <w:sz w:val="24"/>
        </w:rPr>
        <w:t> </w:t>
      </w:r>
      <w:r>
        <w:rPr>
          <w:sz w:val="24"/>
        </w:rPr>
        <w:t>to</w:t>
      </w:r>
      <w:r>
        <w:rPr>
          <w:spacing w:val="-2"/>
          <w:sz w:val="24"/>
        </w:rPr>
        <w:t> </w:t>
      </w:r>
      <w:r>
        <w:rPr>
          <w:sz w:val="24"/>
        </w:rPr>
        <w:t>provide</w:t>
      </w:r>
      <w:r>
        <w:rPr>
          <w:spacing w:val="-3"/>
          <w:sz w:val="24"/>
        </w:rPr>
        <w:t> </w:t>
      </w:r>
      <w:r>
        <w:rPr>
          <w:sz w:val="24"/>
        </w:rPr>
        <w:t>some</w:t>
      </w:r>
      <w:r>
        <w:rPr>
          <w:spacing w:val="-2"/>
          <w:sz w:val="24"/>
        </w:rPr>
        <w:t> </w:t>
      </w:r>
      <w:r>
        <w:rPr>
          <w:sz w:val="24"/>
        </w:rPr>
        <w:t>or</w:t>
      </w:r>
      <w:r>
        <w:rPr>
          <w:spacing w:val="-1"/>
          <w:sz w:val="24"/>
        </w:rPr>
        <w:t> </w:t>
      </w:r>
      <w:r>
        <w:rPr>
          <w:sz w:val="24"/>
        </w:rPr>
        <w:t>all</w:t>
      </w:r>
      <w:r>
        <w:rPr>
          <w:spacing w:val="-2"/>
          <w:sz w:val="24"/>
        </w:rPr>
        <w:t> </w:t>
      </w:r>
      <w:r>
        <w:rPr>
          <w:sz w:val="24"/>
        </w:rPr>
        <w:t>of</w:t>
      </w:r>
      <w:r>
        <w:rPr>
          <w:spacing w:val="-3"/>
          <w:sz w:val="24"/>
        </w:rPr>
        <w:t> </w:t>
      </w:r>
      <w:r>
        <w:rPr>
          <w:sz w:val="24"/>
        </w:rPr>
        <w:t>the transport funding.</w:t>
      </w:r>
    </w:p>
    <w:p>
      <w:pPr>
        <w:spacing w:after="0" w:line="288" w:lineRule="auto"/>
        <w:jc w:val="left"/>
        <w:rPr>
          <w:sz w:val="24"/>
        </w:rPr>
        <w:sectPr>
          <w:pgSz w:w="11910" w:h="16840"/>
          <w:pgMar w:header="0" w:footer="1055" w:top="1340" w:bottom="1240" w:left="620" w:right="1320"/>
        </w:sectPr>
      </w:pPr>
    </w:p>
    <w:p>
      <w:pPr>
        <w:pStyle w:val="ListParagraph"/>
        <w:numPr>
          <w:ilvl w:val="1"/>
          <w:numId w:val="1"/>
        </w:numPr>
        <w:tabs>
          <w:tab w:pos="815" w:val="left" w:leader="none"/>
          <w:tab w:pos="820" w:val="left" w:leader="none"/>
        </w:tabs>
        <w:spacing w:line="288" w:lineRule="auto" w:before="78" w:after="0"/>
        <w:ind w:left="820" w:right="207" w:hanging="710"/>
        <w:jc w:val="left"/>
        <w:rPr>
          <w:sz w:val="24"/>
        </w:rPr>
      </w:pPr>
      <w:r>
        <w:rPr>
          <w:sz w:val="24"/>
        </w:rPr>
        <w:t>Transport should be recorded in the EHC plan only in exceptional cases where the child has particular transport needs. Local authorities </w:t>
      </w:r>
      <w:r>
        <w:rPr>
          <w:b/>
          <w:sz w:val="24"/>
        </w:rPr>
        <w:t>must </w:t>
      </w:r>
      <w:r>
        <w:rPr>
          <w:sz w:val="24"/>
        </w:rPr>
        <w:t>have clear general arrangements and policies relating to transport for children and young people with SEN or disabilities that </w:t>
      </w:r>
      <w:r>
        <w:rPr>
          <w:b/>
          <w:sz w:val="24"/>
        </w:rPr>
        <w:t>must </w:t>
      </w:r>
      <w:r>
        <w:rPr>
          <w:sz w:val="24"/>
        </w:rPr>
        <w:t>be made available to parents and young people, and these</w:t>
      </w:r>
      <w:r>
        <w:rPr>
          <w:spacing w:val="-3"/>
          <w:sz w:val="24"/>
        </w:rPr>
        <w:t> </w:t>
      </w:r>
      <w:r>
        <w:rPr>
          <w:sz w:val="24"/>
        </w:rPr>
        <w:t>should</w:t>
      </w:r>
      <w:r>
        <w:rPr>
          <w:spacing w:val="-3"/>
          <w:sz w:val="24"/>
        </w:rPr>
        <w:t> </w:t>
      </w:r>
      <w:r>
        <w:rPr>
          <w:sz w:val="24"/>
        </w:rPr>
        <w:t>be</w:t>
      </w:r>
      <w:r>
        <w:rPr>
          <w:spacing w:val="-3"/>
          <w:sz w:val="24"/>
        </w:rPr>
        <w:t> </w:t>
      </w:r>
      <w:r>
        <w:rPr>
          <w:sz w:val="24"/>
        </w:rPr>
        <w:t>included</w:t>
      </w:r>
      <w:r>
        <w:rPr>
          <w:spacing w:val="-3"/>
          <w:sz w:val="24"/>
        </w:rPr>
        <w:t> </w:t>
      </w:r>
      <w:r>
        <w:rPr>
          <w:sz w:val="24"/>
        </w:rPr>
        <w:t>in</w:t>
      </w:r>
      <w:r>
        <w:rPr>
          <w:spacing w:val="-3"/>
          <w:sz w:val="24"/>
        </w:rPr>
        <w:t> </w:t>
      </w:r>
      <w:r>
        <w:rPr>
          <w:sz w:val="24"/>
        </w:rPr>
        <w:t>the</w:t>
      </w:r>
      <w:r>
        <w:rPr>
          <w:spacing w:val="-3"/>
          <w:sz w:val="24"/>
        </w:rPr>
        <w:t> </w:t>
      </w:r>
      <w:r>
        <w:rPr>
          <w:sz w:val="24"/>
        </w:rPr>
        <w:t>Local</w:t>
      </w:r>
      <w:r>
        <w:rPr>
          <w:spacing w:val="-3"/>
          <w:sz w:val="24"/>
        </w:rPr>
        <w:t> </w:t>
      </w:r>
      <w:r>
        <w:rPr>
          <w:sz w:val="24"/>
        </w:rPr>
        <w:t>Offer.</w:t>
      </w:r>
      <w:r>
        <w:rPr>
          <w:spacing w:val="-5"/>
          <w:sz w:val="24"/>
        </w:rPr>
        <w:t> </w:t>
      </w:r>
      <w:r>
        <w:rPr>
          <w:sz w:val="24"/>
        </w:rPr>
        <w:t>Such</w:t>
      </w:r>
      <w:r>
        <w:rPr>
          <w:spacing w:val="-3"/>
          <w:sz w:val="24"/>
        </w:rPr>
        <w:t> </w:t>
      </w:r>
      <w:r>
        <w:rPr>
          <w:sz w:val="24"/>
        </w:rPr>
        <w:t>policies</w:t>
      </w:r>
      <w:r>
        <w:rPr>
          <w:spacing w:val="-3"/>
          <w:sz w:val="24"/>
        </w:rPr>
        <w:t> </w:t>
      </w:r>
      <w:r>
        <w:rPr>
          <w:b/>
          <w:sz w:val="24"/>
        </w:rPr>
        <w:t>must</w:t>
      </w:r>
      <w:r>
        <w:rPr>
          <w:b/>
          <w:spacing w:val="-2"/>
          <w:sz w:val="24"/>
        </w:rPr>
        <w:t> </w:t>
      </w:r>
      <w:r>
        <w:rPr>
          <w:sz w:val="24"/>
        </w:rPr>
        <w:t>set</w:t>
      </w:r>
      <w:r>
        <w:rPr>
          <w:spacing w:val="-2"/>
          <w:sz w:val="24"/>
        </w:rPr>
        <w:t> </w:t>
      </w:r>
      <w:r>
        <w:rPr>
          <w:sz w:val="24"/>
        </w:rPr>
        <w:t>out</w:t>
      </w:r>
      <w:r>
        <w:rPr>
          <w:spacing w:val="-4"/>
          <w:sz w:val="24"/>
        </w:rPr>
        <w:t> </w:t>
      </w:r>
      <w:r>
        <w:rPr>
          <w:sz w:val="24"/>
        </w:rPr>
        <w:t>the</w:t>
      </w:r>
      <w:r>
        <w:rPr>
          <w:spacing w:val="-3"/>
          <w:sz w:val="24"/>
        </w:rPr>
        <w:t> </w:t>
      </w:r>
      <w:r>
        <w:rPr>
          <w:sz w:val="24"/>
        </w:rPr>
        <w:t>transport arrangements which are over and above those required by section 508B of the Education Act 1996.</w:t>
      </w:r>
    </w:p>
    <w:p>
      <w:pPr>
        <w:pStyle w:val="ListParagraph"/>
        <w:numPr>
          <w:ilvl w:val="1"/>
          <w:numId w:val="1"/>
        </w:numPr>
        <w:tabs>
          <w:tab w:pos="815" w:val="left" w:leader="none"/>
          <w:tab w:pos="820" w:val="left" w:leader="none"/>
        </w:tabs>
        <w:spacing w:line="288" w:lineRule="auto" w:before="240" w:after="0"/>
        <w:ind w:left="820" w:right="246" w:hanging="710"/>
        <w:jc w:val="left"/>
        <w:rPr>
          <w:sz w:val="24"/>
        </w:rPr>
      </w:pPr>
      <w:r>
        <w:rPr>
          <w:sz w:val="24"/>
        </w:rPr>
        <w:t>Where the local authority names a residential provision at some distance from the family’s home, the local authority </w:t>
      </w:r>
      <w:r>
        <w:rPr>
          <w:b/>
          <w:sz w:val="24"/>
        </w:rPr>
        <w:t>must </w:t>
      </w:r>
      <w:r>
        <w:rPr>
          <w:sz w:val="24"/>
        </w:rPr>
        <w:t>provide reasonable transport or travel assistance.</w:t>
      </w:r>
      <w:r>
        <w:rPr>
          <w:spacing w:val="-3"/>
          <w:sz w:val="24"/>
        </w:rPr>
        <w:t> </w:t>
      </w:r>
      <w:r>
        <w:rPr>
          <w:sz w:val="24"/>
        </w:rPr>
        <w:t>The</w:t>
      </w:r>
      <w:r>
        <w:rPr>
          <w:spacing w:val="-4"/>
          <w:sz w:val="24"/>
        </w:rPr>
        <w:t> </w:t>
      </w:r>
      <w:r>
        <w:rPr>
          <w:sz w:val="24"/>
        </w:rPr>
        <w:t>latter</w:t>
      </w:r>
      <w:r>
        <w:rPr>
          <w:spacing w:val="-5"/>
          <w:sz w:val="24"/>
        </w:rPr>
        <w:t> </w:t>
      </w:r>
      <w:r>
        <w:rPr>
          <w:sz w:val="24"/>
        </w:rPr>
        <w:t>might</w:t>
      </w:r>
      <w:r>
        <w:rPr>
          <w:spacing w:val="-3"/>
          <w:sz w:val="24"/>
        </w:rPr>
        <w:t> </w:t>
      </w:r>
      <w:r>
        <w:rPr>
          <w:sz w:val="24"/>
        </w:rPr>
        <w:t>be</w:t>
      </w:r>
      <w:r>
        <w:rPr>
          <w:spacing w:val="-4"/>
          <w:sz w:val="24"/>
        </w:rPr>
        <w:t> </w:t>
      </w:r>
      <w:r>
        <w:rPr>
          <w:sz w:val="24"/>
        </w:rPr>
        <w:t>reimbursement</w:t>
      </w:r>
      <w:r>
        <w:rPr>
          <w:spacing w:val="-3"/>
          <w:sz w:val="24"/>
        </w:rPr>
        <w:t> </w:t>
      </w:r>
      <w:r>
        <w:rPr>
          <w:sz w:val="24"/>
        </w:rPr>
        <w:t>of</w:t>
      </w:r>
      <w:r>
        <w:rPr>
          <w:spacing w:val="-3"/>
          <w:sz w:val="24"/>
        </w:rPr>
        <w:t> </w:t>
      </w:r>
      <w:r>
        <w:rPr>
          <w:sz w:val="24"/>
        </w:rPr>
        <w:t>public</w:t>
      </w:r>
      <w:r>
        <w:rPr>
          <w:spacing w:val="-4"/>
          <w:sz w:val="24"/>
        </w:rPr>
        <w:t> </w:t>
      </w:r>
      <w:r>
        <w:rPr>
          <w:sz w:val="24"/>
        </w:rPr>
        <w:t>transport</w:t>
      </w:r>
      <w:r>
        <w:rPr>
          <w:spacing w:val="-3"/>
          <w:sz w:val="24"/>
        </w:rPr>
        <w:t> </w:t>
      </w:r>
      <w:r>
        <w:rPr>
          <w:sz w:val="24"/>
        </w:rPr>
        <w:t>costs,</w:t>
      </w:r>
      <w:r>
        <w:rPr>
          <w:spacing w:val="-3"/>
          <w:sz w:val="24"/>
        </w:rPr>
        <w:t> </w:t>
      </w:r>
      <w:r>
        <w:rPr>
          <w:sz w:val="24"/>
        </w:rPr>
        <w:t>petrol</w:t>
      </w:r>
      <w:r>
        <w:rPr>
          <w:spacing w:val="-6"/>
          <w:sz w:val="24"/>
        </w:rPr>
        <w:t> </w:t>
      </w:r>
      <w:r>
        <w:rPr>
          <w:sz w:val="24"/>
        </w:rPr>
        <w:t>costs or provision of a travel pass.</w:t>
      </w:r>
    </w:p>
    <w:p>
      <w:pPr>
        <w:pStyle w:val="ListParagraph"/>
        <w:numPr>
          <w:ilvl w:val="1"/>
          <w:numId w:val="1"/>
        </w:numPr>
        <w:tabs>
          <w:tab w:pos="815" w:val="left" w:leader="none"/>
          <w:tab w:pos="820" w:val="left" w:leader="none"/>
        </w:tabs>
        <w:spacing w:line="288" w:lineRule="auto" w:before="240" w:after="0"/>
        <w:ind w:left="820" w:right="300" w:hanging="710"/>
        <w:jc w:val="left"/>
        <w:rPr>
          <w:sz w:val="24"/>
        </w:rPr>
      </w:pPr>
      <w:r>
        <w:rPr>
          <w:sz w:val="24"/>
        </w:rPr>
        <w:t>Transport</w:t>
      </w:r>
      <w:r>
        <w:rPr>
          <w:spacing w:val="-2"/>
          <w:sz w:val="24"/>
        </w:rPr>
        <w:t> </w:t>
      </w:r>
      <w:r>
        <w:rPr>
          <w:sz w:val="24"/>
        </w:rPr>
        <w:t>costs</w:t>
      </w:r>
      <w:r>
        <w:rPr>
          <w:spacing w:val="-3"/>
          <w:sz w:val="24"/>
        </w:rPr>
        <w:t> </w:t>
      </w:r>
      <w:r>
        <w:rPr>
          <w:sz w:val="24"/>
        </w:rPr>
        <w:t>may</w:t>
      </w:r>
      <w:r>
        <w:rPr>
          <w:spacing w:val="-3"/>
          <w:sz w:val="24"/>
        </w:rPr>
        <w:t> </w:t>
      </w:r>
      <w:r>
        <w:rPr>
          <w:sz w:val="24"/>
        </w:rPr>
        <w:t>be</w:t>
      </w:r>
      <w:r>
        <w:rPr>
          <w:spacing w:val="-3"/>
          <w:sz w:val="24"/>
        </w:rPr>
        <w:t> </w:t>
      </w:r>
      <w:r>
        <w:rPr>
          <w:sz w:val="24"/>
        </w:rPr>
        <w:t>provided</w:t>
      </w:r>
      <w:r>
        <w:rPr>
          <w:spacing w:val="-2"/>
          <w:sz w:val="24"/>
        </w:rPr>
        <w:t> </w:t>
      </w:r>
      <w:r>
        <w:rPr>
          <w:sz w:val="24"/>
        </w:rPr>
        <w:t>as</w:t>
      </w:r>
      <w:r>
        <w:rPr>
          <w:spacing w:val="-3"/>
          <w:sz w:val="24"/>
        </w:rPr>
        <w:t> </w:t>
      </w:r>
      <w:r>
        <w:rPr>
          <w:sz w:val="24"/>
        </w:rPr>
        <w:t>part</w:t>
      </w:r>
      <w:r>
        <w:rPr>
          <w:spacing w:val="-2"/>
          <w:sz w:val="24"/>
        </w:rPr>
        <w:t> </w:t>
      </w:r>
      <w:r>
        <w:rPr>
          <w:sz w:val="24"/>
        </w:rPr>
        <w:t>of</w:t>
      </w:r>
      <w:r>
        <w:rPr>
          <w:spacing w:val="-4"/>
          <w:sz w:val="24"/>
        </w:rPr>
        <w:t> </w:t>
      </w:r>
      <w:r>
        <w:rPr>
          <w:sz w:val="24"/>
        </w:rPr>
        <w:t>a</w:t>
      </w:r>
      <w:r>
        <w:rPr>
          <w:spacing w:val="-4"/>
          <w:sz w:val="24"/>
        </w:rPr>
        <w:t> </w:t>
      </w:r>
      <w:r>
        <w:rPr>
          <w:sz w:val="24"/>
        </w:rPr>
        <w:t>Personal</w:t>
      </w:r>
      <w:r>
        <w:rPr>
          <w:spacing w:val="-3"/>
          <w:sz w:val="24"/>
        </w:rPr>
        <w:t> </w:t>
      </w:r>
      <w:r>
        <w:rPr>
          <w:sz w:val="24"/>
        </w:rPr>
        <w:t>Budget</w:t>
      </w:r>
      <w:r>
        <w:rPr>
          <w:spacing w:val="-3"/>
          <w:sz w:val="24"/>
        </w:rPr>
        <w:t> </w:t>
      </w:r>
      <w:r>
        <w:rPr>
          <w:sz w:val="24"/>
        </w:rPr>
        <w:t>where</w:t>
      </w:r>
      <w:r>
        <w:rPr>
          <w:spacing w:val="-3"/>
          <w:sz w:val="24"/>
        </w:rPr>
        <w:t> </w:t>
      </w:r>
      <w:r>
        <w:rPr>
          <w:sz w:val="24"/>
        </w:rPr>
        <w:t>one</w:t>
      </w:r>
      <w:r>
        <w:rPr>
          <w:spacing w:val="-3"/>
          <w:sz w:val="24"/>
        </w:rPr>
        <w:t> </w:t>
      </w:r>
      <w:r>
        <w:rPr>
          <w:sz w:val="24"/>
        </w:rPr>
        <w:t>is</w:t>
      </w:r>
      <w:r>
        <w:rPr>
          <w:spacing w:val="-3"/>
          <w:sz w:val="24"/>
        </w:rPr>
        <w:t> </w:t>
      </w:r>
      <w:r>
        <w:rPr>
          <w:sz w:val="24"/>
        </w:rPr>
        <w:t>agreed and included in the EHC plan as part of the special educational provision.</w:t>
      </w:r>
    </w:p>
    <w:sectPr>
      <w:pgSz w:w="11910" w:h="16840"/>
      <w:pgMar w:header="0" w:footer="1055" w:top="1340" w:bottom="1240" w:left="6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348224">
              <wp:simplePos x="0" y="0"/>
              <wp:positionH relativeFrom="page">
                <wp:posOffset>3614928</wp:posOffset>
              </wp:positionH>
              <wp:positionV relativeFrom="page">
                <wp:posOffset>9882589</wp:posOffset>
              </wp:positionV>
              <wp:extent cx="34290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2900" cy="196215"/>
                      </a:xfrm>
                      <a:prstGeom prst="rect">
                        <a:avLst/>
                      </a:prstGeom>
                    </wps:spPr>
                    <wps:txbx>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172</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4.640015pt;margin-top:778.156677pt;width:27pt;height:15.45pt;mso-position-horizontal-relative:page;mso-position-vertical-relative:page;z-index:-15968256" type="#_x0000_t202" id="docshape1" filled="false" stroked="false">
              <v:textbox inset="0,0,0,0">
                <w:txbxContent>
                  <w:p>
                    <w:pPr>
                      <w:pStyle w:val="BodyText"/>
                      <w:spacing w:before="12"/>
                      <w:ind w:left="60" w:firstLine="0"/>
                    </w:pPr>
                    <w:r>
                      <w:rPr>
                        <w:spacing w:val="-5"/>
                      </w:rPr>
                      <w:fldChar w:fldCharType="begin"/>
                    </w:r>
                    <w:r>
                      <w:rPr>
                        <w:spacing w:val="-5"/>
                      </w:rPr>
                      <w:instrText> PAGE </w:instrText>
                    </w:r>
                    <w:r>
                      <w:rPr>
                        <w:spacing w:val="-5"/>
                      </w:rPr>
                      <w:fldChar w:fldCharType="separate"/>
                    </w:r>
                    <w:r>
                      <w:rPr>
                        <w:spacing w:val="-5"/>
                      </w:rPr>
                      <w:t>172</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634" w:hanging="425"/>
      </w:pPr>
      <w:rPr>
        <w:rFonts w:hint="default"/>
        <w:lang w:val="en-US" w:eastAsia="en-US" w:bidi="ar-SA"/>
      </w:rPr>
    </w:lvl>
    <w:lvl w:ilvl="2">
      <w:start w:val="0"/>
      <w:numFmt w:val="bullet"/>
      <w:lvlText w:val="•"/>
      <w:lvlJc w:val="left"/>
      <w:pPr>
        <w:ind w:left="3449" w:hanging="425"/>
      </w:pPr>
      <w:rPr>
        <w:rFonts w:hint="default"/>
        <w:lang w:val="en-US" w:eastAsia="en-US" w:bidi="ar-SA"/>
      </w:rPr>
    </w:lvl>
    <w:lvl w:ilvl="3">
      <w:start w:val="0"/>
      <w:numFmt w:val="bullet"/>
      <w:lvlText w:val="•"/>
      <w:lvlJc w:val="left"/>
      <w:pPr>
        <w:ind w:left="4263" w:hanging="425"/>
      </w:pPr>
      <w:rPr>
        <w:rFonts w:hint="default"/>
        <w:lang w:val="en-US" w:eastAsia="en-US" w:bidi="ar-SA"/>
      </w:rPr>
    </w:lvl>
    <w:lvl w:ilvl="4">
      <w:start w:val="0"/>
      <w:numFmt w:val="bullet"/>
      <w:lvlText w:val="•"/>
      <w:lvlJc w:val="left"/>
      <w:pPr>
        <w:ind w:left="5078" w:hanging="425"/>
      </w:pPr>
      <w:rPr>
        <w:rFonts w:hint="default"/>
        <w:lang w:val="en-US" w:eastAsia="en-US" w:bidi="ar-SA"/>
      </w:rPr>
    </w:lvl>
    <w:lvl w:ilvl="5">
      <w:start w:val="0"/>
      <w:numFmt w:val="bullet"/>
      <w:lvlText w:val="•"/>
      <w:lvlJc w:val="left"/>
      <w:pPr>
        <w:ind w:left="5893" w:hanging="425"/>
      </w:pPr>
      <w:rPr>
        <w:rFonts w:hint="default"/>
        <w:lang w:val="en-US" w:eastAsia="en-US" w:bidi="ar-SA"/>
      </w:rPr>
    </w:lvl>
    <w:lvl w:ilvl="6">
      <w:start w:val="0"/>
      <w:numFmt w:val="bullet"/>
      <w:lvlText w:val="•"/>
      <w:lvlJc w:val="left"/>
      <w:pPr>
        <w:ind w:left="6707" w:hanging="425"/>
      </w:pPr>
      <w:rPr>
        <w:rFonts w:hint="default"/>
        <w:lang w:val="en-US" w:eastAsia="en-US" w:bidi="ar-SA"/>
      </w:rPr>
    </w:lvl>
    <w:lvl w:ilvl="7">
      <w:start w:val="0"/>
      <w:numFmt w:val="bullet"/>
      <w:lvlText w:val="•"/>
      <w:lvlJc w:val="left"/>
      <w:pPr>
        <w:ind w:left="7522" w:hanging="425"/>
      </w:pPr>
      <w:rPr>
        <w:rFonts w:hint="default"/>
        <w:lang w:val="en-US" w:eastAsia="en-US" w:bidi="ar-SA"/>
      </w:rPr>
    </w:lvl>
    <w:lvl w:ilvl="8">
      <w:start w:val="0"/>
      <w:numFmt w:val="bullet"/>
      <w:lvlText w:val="•"/>
      <w:lvlJc w:val="left"/>
      <w:pPr>
        <w:ind w:left="8337" w:hanging="425"/>
      </w:pPr>
      <w:rPr>
        <w:rFonts w:hint="default"/>
        <w:lang w:val="en-US" w:eastAsia="en-US" w:bidi="ar-SA"/>
      </w:rPr>
    </w:lvl>
  </w:abstractNum>
  <w:abstractNum w:abstractNumId="0">
    <w:multiLevelType w:val="hybridMultilevel"/>
    <w:lvl w:ilvl="0">
      <w:start w:val="9"/>
      <w:numFmt w:val="decimal"/>
      <w:lvlText w:val="%1"/>
      <w:lvlJc w:val="left"/>
      <w:pPr>
        <w:ind w:left="820" w:hanging="710"/>
        <w:jc w:val="left"/>
      </w:pPr>
      <w:rPr>
        <w:rFonts w:hint="default"/>
        <w:lang w:val="en-US" w:eastAsia="en-US" w:bidi="ar-SA"/>
      </w:rPr>
    </w:lvl>
    <w:lvl w:ilvl="1">
      <w:start w:val="78"/>
      <w:numFmt w:val="decimal"/>
      <w:lvlText w:val="%1.%2"/>
      <w:lvlJc w:val="left"/>
      <w:pPr>
        <w:ind w:left="820" w:hanging="710"/>
        <w:jc w:val="left"/>
      </w:pPr>
      <w:rPr>
        <w:rFonts w:hint="default" w:ascii="Arial" w:hAnsi="Arial" w:eastAsia="Arial" w:cs="Arial"/>
        <w:b w:val="0"/>
        <w:bCs w:val="0"/>
        <w:i w:val="0"/>
        <w:iCs w:val="0"/>
        <w:spacing w:val="-1"/>
        <w:w w:val="100"/>
        <w:sz w:val="24"/>
        <w:szCs w:val="24"/>
        <w:lang w:val="en-US" w:eastAsia="en-US" w:bidi="ar-SA"/>
      </w:rPr>
    </w:lvl>
    <w:lvl w:ilvl="2">
      <w:start w:val="0"/>
      <w:numFmt w:val="bullet"/>
      <w:lvlText w:val=""/>
      <w:lvlJc w:val="left"/>
      <w:pPr>
        <w:ind w:left="1812" w:hanging="425"/>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2238" w:hanging="426"/>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4171" w:hanging="426"/>
      </w:pPr>
      <w:rPr>
        <w:rFonts w:hint="default"/>
        <w:lang w:val="en-US" w:eastAsia="en-US" w:bidi="ar-SA"/>
      </w:rPr>
    </w:lvl>
    <w:lvl w:ilvl="5">
      <w:start w:val="0"/>
      <w:numFmt w:val="bullet"/>
      <w:lvlText w:val="•"/>
      <w:lvlJc w:val="left"/>
      <w:pPr>
        <w:ind w:left="5137" w:hanging="426"/>
      </w:pPr>
      <w:rPr>
        <w:rFonts w:hint="default"/>
        <w:lang w:val="en-US" w:eastAsia="en-US" w:bidi="ar-SA"/>
      </w:rPr>
    </w:lvl>
    <w:lvl w:ilvl="6">
      <w:start w:val="0"/>
      <w:numFmt w:val="bullet"/>
      <w:lvlText w:val="•"/>
      <w:lvlJc w:val="left"/>
      <w:pPr>
        <w:ind w:left="6103" w:hanging="426"/>
      </w:pPr>
      <w:rPr>
        <w:rFonts w:hint="default"/>
        <w:lang w:val="en-US" w:eastAsia="en-US" w:bidi="ar-SA"/>
      </w:rPr>
    </w:lvl>
    <w:lvl w:ilvl="7">
      <w:start w:val="0"/>
      <w:numFmt w:val="bullet"/>
      <w:lvlText w:val="•"/>
      <w:lvlJc w:val="left"/>
      <w:pPr>
        <w:ind w:left="7069" w:hanging="426"/>
      </w:pPr>
      <w:rPr>
        <w:rFonts w:hint="default"/>
        <w:lang w:val="en-US" w:eastAsia="en-US" w:bidi="ar-SA"/>
      </w:rPr>
    </w:lvl>
    <w:lvl w:ilvl="8">
      <w:start w:val="0"/>
      <w:numFmt w:val="bullet"/>
      <w:lvlText w:val="•"/>
      <w:lvlJc w:val="left"/>
      <w:pPr>
        <w:ind w:left="8034" w:hanging="42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40"/>
      <w:ind w:left="820" w:hanging="710"/>
    </w:pPr>
    <w:rPr>
      <w:rFonts w:ascii="Arial" w:hAnsi="Arial" w:eastAsia="Arial" w:cs="Arial"/>
      <w:sz w:val="24"/>
      <w:szCs w:val="24"/>
      <w:lang w:val="en-US" w:eastAsia="en-US" w:bidi="ar-SA"/>
    </w:rPr>
  </w:style>
  <w:style w:styleId="Heading1" w:type="paragraph">
    <w:name w:val="Heading 1"/>
    <w:basedOn w:val="Normal"/>
    <w:uiPriority w:val="1"/>
    <w:qFormat/>
    <w:pPr>
      <w:spacing w:before="60"/>
      <w:ind w:left="82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242"/>
      <w:ind w:left="820"/>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spacing w:before="243"/>
      <w:ind w:left="820"/>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240"/>
      <w:ind w:left="820" w:hanging="71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2024-06-06T20:37:34Z</dcterms:created>
  <dcterms:modified xsi:type="dcterms:W3CDTF">2024-06-06T20:37:34Z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