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A00B" w14:textId="6E6EF9CE" w:rsidR="000E3442" w:rsidRPr="00D61950" w:rsidRDefault="000E3442" w:rsidP="004C4A0C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</w:rPr>
      </w:pPr>
      <w:r w:rsidRPr="00D61950">
        <w:rPr>
          <w:rFonts w:ascii="Times New Roman" w:hAnsi="Times New Roman" w:cs="Times New Roman"/>
          <w:b/>
          <w:bCs/>
        </w:rPr>
        <w:t>Creating and Renaming Files/Directories</w:t>
      </w:r>
    </w:p>
    <w:p w14:paraId="2C635A7A" w14:textId="5C900BDF" w:rsidR="00EB401E" w:rsidRPr="00EB401E" w:rsidRDefault="00EB401E" w:rsidP="00EB401E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Tasks</w:t>
      </w:r>
    </w:p>
    <w:p w14:paraId="7E7E9B19" w14:textId="23270E7B" w:rsidR="00EB401E" w:rsidRPr="00EB401E" w:rsidRDefault="00EB401E" w:rsidP="00EB401E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Create a directory named </w:t>
      </w:r>
      <w:proofErr w:type="spellStart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test_dir</w:t>
      </w:r>
      <w:proofErr w:type="spellEnd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using </w:t>
      </w:r>
      <w:proofErr w:type="spellStart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mkdir</w:t>
      </w:r>
      <w:proofErr w:type="spellEnd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5A11116E" w14:textId="77777777" w:rsidR="00EB401E" w:rsidRPr="00EB401E" w:rsidRDefault="00EB401E" w:rsidP="00EB401E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Inside </w:t>
      </w:r>
      <w:proofErr w:type="spellStart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test_dir</w:t>
      </w:r>
      <w:proofErr w:type="spellEnd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, create an empty file called example.txt.</w:t>
      </w:r>
    </w:p>
    <w:p w14:paraId="3254E915" w14:textId="5EACB84B" w:rsidR="00EB401E" w:rsidRPr="00EB401E" w:rsidRDefault="00EB401E" w:rsidP="00EB401E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Rename example.txt to renamed_example.txt using mv</w:t>
      </w:r>
    </w:p>
    <w:p w14:paraId="7F62284F" w14:textId="24785B98" w:rsidR="00EB401E" w:rsidRPr="00EB401E" w:rsidRDefault="00EB401E" w:rsidP="00EB401E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Sample Snaps</w:t>
      </w:r>
      <w:r w:rsidR="00D6195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 xml:space="preserve"> and Explanations</w:t>
      </w:r>
    </w:p>
    <w:p w14:paraId="02D3C70F" w14:textId="4F280D0E" w:rsidR="00416BEB" w:rsidRPr="00EB401E" w:rsidRDefault="00416BEB" w:rsidP="00416BEB">
      <w:pPr>
        <w:jc w:val="center"/>
        <w:rPr>
          <w:rFonts w:ascii="Times New Roman" w:hAnsi="Times New Roman" w:cs="Times New Roman"/>
        </w:rPr>
      </w:pPr>
      <w:r w:rsidRPr="00EB401E">
        <w:rPr>
          <w:rFonts w:ascii="Times New Roman" w:hAnsi="Times New Roman" w:cs="Times New Roman"/>
          <w:noProof/>
        </w:rPr>
        <w:drawing>
          <wp:inline distT="0" distB="0" distL="0" distR="0" wp14:anchorId="1CC6F76B" wp14:editId="5631E50B">
            <wp:extent cx="3974841" cy="2569633"/>
            <wp:effectExtent l="0" t="0" r="6985" b="2540"/>
            <wp:docPr id="1356962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62304" name="Picture 1356962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5" cy="25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ADFD" w14:textId="219DD54C" w:rsidR="00416BEB" w:rsidRPr="00EB401E" w:rsidRDefault="00416BE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B401E">
        <w:rPr>
          <w:rFonts w:ascii="Times New Roman" w:hAnsi="Times New Roman" w:cs="Times New Roman"/>
          <w:sz w:val="18"/>
          <w:szCs w:val="18"/>
        </w:rPr>
        <w:t>pwd</w:t>
      </w:r>
      <w:proofErr w:type="spellEnd"/>
      <w:r w:rsidRPr="00EB401E">
        <w:rPr>
          <w:rFonts w:ascii="Times New Roman" w:hAnsi="Times New Roman" w:cs="Times New Roman"/>
          <w:sz w:val="18"/>
          <w:szCs w:val="18"/>
        </w:rPr>
        <w:t xml:space="preserve"> – just to let you know the </w:t>
      </w:r>
      <w:r w:rsidR="004C4A0C">
        <w:rPr>
          <w:rFonts w:ascii="Times New Roman" w:hAnsi="Times New Roman" w:cs="Times New Roman"/>
          <w:sz w:val="18"/>
          <w:szCs w:val="18"/>
        </w:rPr>
        <w:t xml:space="preserve">present </w:t>
      </w:r>
      <w:r w:rsidRPr="00EB401E">
        <w:rPr>
          <w:rFonts w:ascii="Times New Roman" w:hAnsi="Times New Roman" w:cs="Times New Roman"/>
          <w:sz w:val="18"/>
          <w:szCs w:val="18"/>
        </w:rPr>
        <w:t>working directory</w:t>
      </w:r>
    </w:p>
    <w:p w14:paraId="367D38CE" w14:textId="50229E0D" w:rsidR="00416BEB" w:rsidRPr="00EB401E" w:rsidRDefault="00416BE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ls – to show the contents of the preset working directory</w:t>
      </w:r>
    </w:p>
    <w:p w14:paraId="7D4E139A" w14:textId="5DE99D68" w:rsidR="00416BEB" w:rsidRPr="00EB401E" w:rsidRDefault="00416BE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B401E">
        <w:rPr>
          <w:rFonts w:ascii="Times New Roman" w:hAnsi="Times New Roman" w:cs="Times New Roman"/>
          <w:sz w:val="18"/>
          <w:szCs w:val="18"/>
        </w:rPr>
        <w:t>mkdir</w:t>
      </w:r>
      <w:proofErr w:type="spellEnd"/>
      <w:r w:rsidRPr="00EB40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B401E">
        <w:rPr>
          <w:rFonts w:ascii="Times New Roman" w:hAnsi="Times New Roman" w:cs="Times New Roman"/>
          <w:sz w:val="18"/>
          <w:szCs w:val="18"/>
        </w:rPr>
        <w:t>test_dir</w:t>
      </w:r>
      <w:proofErr w:type="spellEnd"/>
      <w:r w:rsidRPr="00EB401E">
        <w:rPr>
          <w:rFonts w:ascii="Times New Roman" w:hAnsi="Times New Roman" w:cs="Times New Roman"/>
          <w:sz w:val="18"/>
          <w:szCs w:val="18"/>
        </w:rPr>
        <w:t xml:space="preserve"> – this creates a directory called ‘</w:t>
      </w:r>
      <w:proofErr w:type="spellStart"/>
      <w:r w:rsidRPr="00EB401E">
        <w:rPr>
          <w:rFonts w:ascii="Times New Roman" w:hAnsi="Times New Roman" w:cs="Times New Roman"/>
          <w:sz w:val="18"/>
          <w:szCs w:val="18"/>
        </w:rPr>
        <w:t>test_dir</w:t>
      </w:r>
      <w:proofErr w:type="spellEnd"/>
      <w:r w:rsidRPr="00EB401E">
        <w:rPr>
          <w:rFonts w:ascii="Times New Roman" w:hAnsi="Times New Roman" w:cs="Times New Roman"/>
          <w:sz w:val="18"/>
          <w:szCs w:val="18"/>
        </w:rPr>
        <w:t>’</w:t>
      </w:r>
    </w:p>
    <w:p w14:paraId="058D3A55" w14:textId="14491A73" w:rsidR="00416BEB" w:rsidRPr="00EB401E" w:rsidRDefault="00416BE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ls – to verify whether the new directory is successfully created.</w:t>
      </w:r>
    </w:p>
    <w:p w14:paraId="42300846" w14:textId="14FF45F0" w:rsidR="00416BEB" w:rsidRPr="00EB401E" w:rsidRDefault="00416BE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We can see the new directory here.</w:t>
      </w:r>
    </w:p>
    <w:p w14:paraId="2606110C" w14:textId="0D7E5FC7" w:rsidR="00416BEB" w:rsidRPr="00EB401E" w:rsidRDefault="00416BE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 xml:space="preserve">cd </w:t>
      </w:r>
      <w:proofErr w:type="spellStart"/>
      <w:r w:rsidRPr="00EB401E">
        <w:rPr>
          <w:rFonts w:ascii="Times New Roman" w:hAnsi="Times New Roman" w:cs="Times New Roman"/>
          <w:sz w:val="18"/>
          <w:szCs w:val="18"/>
        </w:rPr>
        <w:t>test_dir</w:t>
      </w:r>
      <w:proofErr w:type="spellEnd"/>
      <w:r w:rsidRPr="00EB401E">
        <w:rPr>
          <w:rFonts w:ascii="Times New Roman" w:hAnsi="Times New Roman" w:cs="Times New Roman"/>
          <w:sz w:val="18"/>
          <w:szCs w:val="18"/>
        </w:rPr>
        <w:t>/ - is to change the directory to the new directory that we have just created.</w:t>
      </w:r>
    </w:p>
    <w:p w14:paraId="11BE5C53" w14:textId="2B9026F8" w:rsidR="00416BEB" w:rsidRPr="00EB401E" w:rsidRDefault="00416BE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touch example.txt – creating an empty file called ‘example.txt’</w:t>
      </w:r>
    </w:p>
    <w:p w14:paraId="5EBF80E6" w14:textId="33E610FF" w:rsidR="00416BEB" w:rsidRPr="00EB401E" w:rsidRDefault="0046223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ls – verifying the files just created</w:t>
      </w:r>
    </w:p>
    <w:p w14:paraId="3BFDB494" w14:textId="2CE6969F" w:rsidR="0046223B" w:rsidRPr="00EB401E" w:rsidRDefault="0046223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we can see that the file is being created.</w:t>
      </w:r>
    </w:p>
    <w:p w14:paraId="50226DCC" w14:textId="754B6877" w:rsidR="0046223B" w:rsidRPr="00EB401E" w:rsidRDefault="0046223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 xml:space="preserve">mv example.txt </w:t>
      </w:r>
      <w:proofErr w:type="spellStart"/>
      <w:r w:rsidRPr="00EB401E">
        <w:rPr>
          <w:rFonts w:ascii="Times New Roman" w:hAnsi="Times New Roman" w:cs="Times New Roman"/>
          <w:sz w:val="18"/>
          <w:szCs w:val="18"/>
        </w:rPr>
        <w:t>renamed_example</w:t>
      </w:r>
      <w:proofErr w:type="spellEnd"/>
      <w:r w:rsidRPr="00EB401E">
        <w:rPr>
          <w:rFonts w:ascii="Times New Roman" w:hAnsi="Times New Roman" w:cs="Times New Roman"/>
          <w:sz w:val="18"/>
          <w:szCs w:val="18"/>
        </w:rPr>
        <w:t xml:space="preserve"> – this renames the file ‘example.txt’ to ‘renamed_example.txt’.</w:t>
      </w:r>
    </w:p>
    <w:p w14:paraId="65121B1D" w14:textId="1CDE7E9B" w:rsidR="0046223B" w:rsidRPr="00EB401E" w:rsidRDefault="0046223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ls – verifying that file is renamed successfully</w:t>
      </w:r>
    </w:p>
    <w:p w14:paraId="3C64D475" w14:textId="5EDC8613" w:rsidR="0046223B" w:rsidRPr="00EB401E" w:rsidRDefault="0046223B" w:rsidP="00EB40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B401E">
        <w:rPr>
          <w:rFonts w:ascii="Times New Roman" w:hAnsi="Times New Roman" w:cs="Times New Roman"/>
          <w:sz w:val="18"/>
          <w:szCs w:val="18"/>
        </w:rPr>
        <w:t>we can see the renamed file here.</w:t>
      </w:r>
    </w:p>
    <w:p w14:paraId="0D814D8D" w14:textId="77777777" w:rsidR="00EB401E" w:rsidRPr="00EB401E" w:rsidRDefault="00EB401E" w:rsidP="00EB401E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</w:p>
    <w:p w14:paraId="4AFAB490" w14:textId="73EF2B69" w:rsidR="00EB401E" w:rsidRPr="00D61950" w:rsidRDefault="00EB401E" w:rsidP="004C4A0C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D61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Viewing File Contents</w:t>
      </w:r>
    </w:p>
    <w:p w14:paraId="249E9CB9" w14:textId="2C97F0DF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Tasks</w:t>
      </w:r>
    </w:p>
    <w:p w14:paraId="0EEDE3FD" w14:textId="77777777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Use cat to display the contents of /etc/passwd.</w:t>
      </w:r>
    </w:p>
    <w:p w14:paraId="5750150F" w14:textId="77777777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Display only the first 5 lines of /etc/passwd using head.</w:t>
      </w:r>
    </w:p>
    <w:p w14:paraId="3644CA79" w14:textId="77777777" w:rsid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Display only the last 5 lines of /etc/passwd using tail.</w:t>
      </w:r>
    </w:p>
    <w:p w14:paraId="2BD366A0" w14:textId="77777777" w:rsid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69E573E" w14:textId="593B6F7C" w:rsid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Sample Snap</w:t>
      </w:r>
      <w:r w:rsidR="004C4A0C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s</w:t>
      </w:r>
      <w:r w:rsidR="00D61950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 xml:space="preserve"> and Explanation</w:t>
      </w:r>
    </w:p>
    <w:p w14:paraId="10C8CF44" w14:textId="276D4E4E" w:rsidR="004C4A0C" w:rsidRDefault="004C4A0C" w:rsidP="004C4A0C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4C4A0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inline distT="0" distB="0" distL="0" distR="0" wp14:anchorId="2761D324" wp14:editId="5BDD26BB">
            <wp:extent cx="4216438" cy="2667000"/>
            <wp:effectExtent l="0" t="0" r="0" b="0"/>
            <wp:docPr id="123919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9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307" cy="2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8154" w14:textId="77777777" w:rsidR="00D61950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‘cat’ command is used for displaying file contents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0C6E5EBE" w14:textId="342D6BDF" w:rsidR="00D61950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C4A0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this</w:t>
      </w:r>
      <w:r w:rsidRPr="004C4A0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snap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, ‘cat /etc/passwd’ command is to display the contents of ‘/etc/passwd’.</w:t>
      </w:r>
    </w:p>
    <w:p w14:paraId="758121F4" w14:textId="77777777" w:rsidR="00D61950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4A19133D" w14:textId="0A5F74B2" w:rsidR="004C4A0C" w:rsidRDefault="004C4A0C" w:rsidP="004C4A0C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4C4A0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8"/>
          <w:szCs w:val="18"/>
          <w:u w:val="single"/>
          <w:lang w:eastAsia="en-IN"/>
          <w14:ligatures w14:val="none"/>
        </w:rPr>
        <w:lastRenderedPageBreak/>
        <w:drawing>
          <wp:inline distT="0" distB="0" distL="0" distR="0" wp14:anchorId="0B0C82CB" wp14:editId="7508F1EB">
            <wp:extent cx="4445000" cy="1333500"/>
            <wp:effectExtent l="0" t="0" r="0" b="0"/>
            <wp:docPr id="92740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7" cy="13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3400" w14:textId="77777777" w:rsidR="00D61950" w:rsidRPr="00DA3C22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</w:pPr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‘head’ command is used to display top n lines of a file</w:t>
      </w:r>
    </w:p>
    <w:p w14:paraId="6416D032" w14:textId="77777777" w:rsidR="00D61950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 the second snap, ‘head -5 /etc/passwd’ displays first 5 lines of ‘etc/password’</w:t>
      </w:r>
    </w:p>
    <w:p w14:paraId="4589D8B3" w14:textId="77777777" w:rsidR="00D61950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357BE0F7" w14:textId="77777777" w:rsidR="004C4A0C" w:rsidRDefault="004C4A0C" w:rsidP="004C4A0C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7172652F" w14:textId="34DCF377" w:rsidR="004C4A0C" w:rsidRDefault="004C4A0C" w:rsidP="004C4A0C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4C4A0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inline distT="0" distB="0" distL="0" distR="0" wp14:anchorId="1B74F506" wp14:editId="409BC71E">
            <wp:extent cx="4478443" cy="932831"/>
            <wp:effectExtent l="0" t="0" r="0" b="635"/>
            <wp:docPr id="33141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9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91" cy="9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2925" w14:textId="2AEF6187" w:rsidR="004C4A0C" w:rsidRPr="00D61950" w:rsidRDefault="004C4A0C" w:rsidP="00D619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4E5E0805" w14:textId="5748F2AF" w:rsidR="001F0858" w:rsidRPr="00DA3C22" w:rsidRDefault="001F0858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</w:pPr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‘tail’ command is used to display last n lines of a file.</w:t>
      </w:r>
    </w:p>
    <w:p w14:paraId="3558A575" w14:textId="636FE439" w:rsidR="001F0858" w:rsidRPr="004C4A0C" w:rsidRDefault="001F0858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 the third snap, ‘tail -5 /etc/passwd’ displays last 5 lines of ‘etc/passwd’</w:t>
      </w:r>
    </w:p>
    <w:p w14:paraId="08185EA0" w14:textId="77777777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F2CB5C" w14:textId="77777777" w:rsidR="00EB401E" w:rsidRPr="00D61950" w:rsidRDefault="00EB401E" w:rsidP="00EB40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D61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3.Searching for Patterns</w:t>
      </w:r>
    </w:p>
    <w:p w14:paraId="1EE0E7A8" w14:textId="47893CFE" w:rsidR="00EB401E" w:rsidRPr="00EB401E" w:rsidRDefault="00EB401E" w:rsidP="00EB40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Tasks</w:t>
      </w:r>
    </w:p>
    <w:p w14:paraId="62705AD7" w14:textId="77777777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Use grep to find all lines containing the word "root" in /etc/passwd.</w:t>
      </w:r>
    </w:p>
    <w:p w14:paraId="0B59E2D2" w14:textId="77777777" w:rsid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ED6A76" w14:textId="3585458D" w:rsidR="00EB401E" w:rsidRDefault="00EB401E" w:rsidP="00EB401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Sample Snap</w:t>
      </w:r>
      <w:r w:rsidR="00D61950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 xml:space="preserve"> and Explanation</w:t>
      </w:r>
    </w:p>
    <w:p w14:paraId="70D6DD7C" w14:textId="18FA4E89" w:rsidR="00EB401E" w:rsidRPr="00EB401E" w:rsidRDefault="00C357C7" w:rsidP="00C357C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C357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inline distT="0" distB="0" distL="0" distR="0" wp14:anchorId="55A396DD" wp14:editId="4702875D">
            <wp:extent cx="5071110" cy="785426"/>
            <wp:effectExtent l="0" t="0" r="0" b="0"/>
            <wp:docPr id="25621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8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810" cy="7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292" w14:textId="1B308B68" w:rsidR="00C357C7" w:rsidRDefault="00C357C7" w:rsidP="00EB401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‘grep’ command is used to find patterns in a file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0C961627" w14:textId="5E992851" w:rsidR="00C357C7" w:rsidRPr="00C357C7" w:rsidRDefault="00C357C7" w:rsidP="00EB401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In the above snap, ‘grep root /etc/passwd’ displays lines with the pattern ‘root’ in ‘/etc/passwd’.</w:t>
      </w:r>
    </w:p>
    <w:p w14:paraId="125F374F" w14:textId="77777777" w:rsidR="00EB401E" w:rsidRPr="00EB401E" w:rsidRDefault="00EB401E" w:rsidP="00EB401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4. </w:t>
      </w:r>
      <w:r w:rsidRPr="00D61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Zipping and Unzipping</w:t>
      </w:r>
    </w:p>
    <w:p w14:paraId="56413525" w14:textId="1EE75443" w:rsidR="00EB401E" w:rsidRPr="00EB401E" w:rsidRDefault="00EB401E" w:rsidP="00EB401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Tasks</w:t>
      </w:r>
    </w:p>
    <w:p w14:paraId="69D97AD5" w14:textId="657BB7A6" w:rsidR="00EB401E" w:rsidRPr="00EB401E" w:rsidRDefault="00EB401E" w:rsidP="00EB40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Compress the </w:t>
      </w:r>
      <w:proofErr w:type="spellStart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test_dir</w:t>
      </w:r>
      <w:proofErr w:type="spellEnd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directory into a file named test_dir.zip using zip.</w:t>
      </w:r>
    </w:p>
    <w:p w14:paraId="574A32DE" w14:textId="77777777" w:rsidR="00EB401E" w:rsidRDefault="00EB401E" w:rsidP="00EB401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Unzip test_dir.zip into a new directory named </w:t>
      </w:r>
      <w:proofErr w:type="spellStart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unzipped_dir</w:t>
      </w:r>
      <w:proofErr w:type="spellEnd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0DEAA087" w14:textId="77777777" w:rsidR="00EB401E" w:rsidRDefault="00EB401E" w:rsidP="00EB401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0C27EF7" w14:textId="06B14E11" w:rsidR="00EB401E" w:rsidRDefault="00EB401E" w:rsidP="00EB401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Sample Snap</w:t>
      </w:r>
      <w:r w:rsidR="00D61950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 xml:space="preserve"> and Explanation</w:t>
      </w:r>
    </w:p>
    <w:p w14:paraId="61A9EC1F" w14:textId="3175DCFE" w:rsidR="005F00A9" w:rsidRDefault="005F00A9" w:rsidP="005F00A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5F00A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inline distT="0" distB="0" distL="0" distR="0" wp14:anchorId="11ABD48B" wp14:editId="741BD98C">
            <wp:extent cx="3513667" cy="2006610"/>
            <wp:effectExtent l="0" t="0" r="0" b="0"/>
            <wp:docPr id="102774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4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919" cy="20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A760" w14:textId="746BC2BB" w:rsidR="005F00A9" w:rsidRDefault="005F00A9" w:rsidP="00EB401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ls- used to list contents of a directory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, first ‘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ls’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command verifies the presence of our directory ‘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test_dir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’</w:t>
      </w:r>
    </w:p>
    <w:p w14:paraId="11F17F4F" w14:textId="4B784409" w:rsidR="005F00A9" w:rsidRDefault="005F00A9" w:rsidP="005F00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zip- used to compress files/folder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‘zip test_dir.zip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test_dir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/’ command compresses the folder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test_dir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test_zip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. In the next ‘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ls’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command we can see that test_dir.zip file has been created.</w:t>
      </w:r>
    </w:p>
    <w:p w14:paraId="51C0769A" w14:textId="4FA48B5E" w:rsidR="005F00A9" w:rsidRDefault="005F00A9" w:rsidP="005F00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mkdir</w:t>
      </w:r>
      <w:proofErr w:type="spellEnd"/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 xml:space="preserve"> – used to create new directory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, ‘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unzipped_dir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’ command creates a directory called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unzipped_dir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which will later be used to move unzipped directory.</w:t>
      </w:r>
    </w:p>
    <w:p w14:paraId="29AD83F3" w14:textId="5E4FA8B2" w:rsidR="005F00A9" w:rsidRPr="005F00A9" w:rsidRDefault="005F00A9" w:rsidP="005F00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A3C22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unzip – used to de-compress files/folders,</w:t>
      </w:r>
      <w:r w:rsidRPr="00DA3C22">
        <w:rPr>
          <w:rFonts w:ascii="Times New Roman" w:eastAsia="Times New Roman" w:hAnsi="Times New Roman" w:cs="Times New Roman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‘unzip test_dir.zip -d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unzipped_dir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/’ commands unzips or decompress the test_dir.zip file and move the unzipped directory to ‘unzipped’ directory.</w:t>
      </w:r>
    </w:p>
    <w:p w14:paraId="548E414B" w14:textId="77777777" w:rsidR="00EB401E" w:rsidRDefault="00EB401E" w:rsidP="00EB401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A80E0B" w14:textId="77777777" w:rsidR="00D61950" w:rsidRPr="00EB401E" w:rsidRDefault="00D61950" w:rsidP="00EB401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6BC17F" w14:textId="77777777" w:rsidR="00EB401E" w:rsidRPr="00EB401E" w:rsidRDefault="00EB401E" w:rsidP="00EB401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5. </w:t>
      </w:r>
      <w:r w:rsidRPr="00D6195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Downloading Files</w:t>
      </w:r>
    </w:p>
    <w:p w14:paraId="04A08C80" w14:textId="715C7149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Tasks</w:t>
      </w:r>
    </w:p>
    <w:p w14:paraId="03FF3AA8" w14:textId="57E19867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Use </w:t>
      </w:r>
      <w:proofErr w:type="spellStart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wget</w:t>
      </w:r>
      <w:proofErr w:type="spellEnd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to download a file from a URL (e.g., </w:t>
      </w:r>
      <w:hyperlink r:id="rId11" w:history="1">
        <w:r w:rsidRPr="00EB401E">
          <w:rPr>
            <w:rFonts w:ascii="Times New Roman" w:eastAsia="Times New Roman" w:hAnsi="Times New Roman" w:cs="Times New Roman"/>
            <w:color w:val="1155CC"/>
            <w:kern w:val="0"/>
            <w:sz w:val="18"/>
            <w:szCs w:val="18"/>
            <w:u w:val="single"/>
            <w:lang w:eastAsia="en-IN"/>
            <w14:ligatures w14:val="none"/>
          </w:rPr>
          <w:t>https://example.com/sample.txt</w:t>
        </w:r>
      </w:hyperlink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).</w:t>
      </w:r>
    </w:p>
    <w:p w14:paraId="7179E445" w14:textId="77777777" w:rsidR="00EB401E" w:rsidRPr="00EB401E" w:rsidRDefault="00EB401E" w:rsidP="00EB401E">
      <w:pPr>
        <w:pStyle w:val="ListParagraph"/>
        <w:numPr>
          <w:ilvl w:val="0"/>
          <w:numId w:val="3"/>
        </w:numPr>
        <w:spacing w:after="0" w:line="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6. Changing Permissions</w:t>
      </w:r>
    </w:p>
    <w:p w14:paraId="175957B9" w14:textId="201B7198" w:rsidR="00EB401E" w:rsidRP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Create a file named secure.txt and change its permissions to read-only for everyone using </w:t>
      </w:r>
      <w:proofErr w:type="spellStart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chmod</w:t>
      </w:r>
      <w:proofErr w:type="spellEnd"/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598701B0" w14:textId="77777777" w:rsidR="00EB401E" w:rsidRPr="00EB401E" w:rsidRDefault="00EB401E" w:rsidP="00EB401E">
      <w:pPr>
        <w:pStyle w:val="ListParagraph"/>
        <w:numPr>
          <w:ilvl w:val="0"/>
          <w:numId w:val="3"/>
        </w:numPr>
        <w:spacing w:after="0" w:line="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7. Working with Environment Variables</w:t>
      </w:r>
    </w:p>
    <w:p w14:paraId="2B58A098" w14:textId="77777777" w:rsid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Use export to set a new environment variable called MY_VAR with the value "Hello, Linux!".</w:t>
      </w:r>
    </w:p>
    <w:p w14:paraId="1031B752" w14:textId="77777777" w:rsid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CA613D6" w14:textId="26AB0F47" w:rsidR="00EB401E" w:rsidRDefault="00EB401E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EB401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Sample Snap</w:t>
      </w:r>
      <w:r w:rsidR="00D61950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s and Explanations</w:t>
      </w:r>
    </w:p>
    <w:p w14:paraId="186C0CDC" w14:textId="485D130A" w:rsidR="0075598E" w:rsidRDefault="0075598E" w:rsidP="002A494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75598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inline distT="0" distB="0" distL="0" distR="0" wp14:anchorId="35B04904" wp14:editId="032CD9AA">
            <wp:extent cx="4004295" cy="2156336"/>
            <wp:effectExtent l="0" t="0" r="0" b="0"/>
            <wp:docPr id="128594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4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055" cy="21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3120" w14:textId="73BBE20B" w:rsidR="00D61950" w:rsidRPr="0075598E" w:rsidRDefault="00D61950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</w:pPr>
      <w:proofErr w:type="spellStart"/>
      <w:r w:rsidRPr="0075598E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wget</w:t>
      </w:r>
      <w:proofErr w:type="spellEnd"/>
      <w:r w:rsidRPr="0075598E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 xml:space="preserve">- this command is used to fetch a </w:t>
      </w:r>
      <w:proofErr w:type="gramStart"/>
      <w:r w:rsidRPr="0075598E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files</w:t>
      </w:r>
      <w:proofErr w:type="gramEnd"/>
      <w:r w:rsidRPr="0075598E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 xml:space="preserve"> from the web.</w:t>
      </w:r>
    </w:p>
    <w:p w14:paraId="087E7A2F" w14:textId="525808FD" w:rsidR="00D61950" w:rsidRDefault="00D61950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Here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, I am trying to download a file called ‘gittest.txt’ from my </w:t>
      </w:r>
      <w:proofErr w:type="spellStart"/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repository. As we can see, once we run the command, it shows the process and progress of copying the file and finally we verified the file presence through ‘</w:t>
      </w:r>
      <w:proofErr w:type="spellStart"/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ls’</w:t>
      </w:r>
      <w:proofErr w:type="spellEnd"/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command and we could see the file in our directory.</w:t>
      </w:r>
    </w:p>
    <w:p w14:paraId="282CB189" w14:textId="77222394" w:rsidR="00D61950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43150D0A" w14:textId="77777777" w:rsidR="002A494A" w:rsidRDefault="002A494A" w:rsidP="00EB40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76EE1D2E" w14:textId="1C9C90F8" w:rsidR="002A494A" w:rsidRDefault="002A494A" w:rsidP="002A494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2A494A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inline distT="0" distB="0" distL="0" distR="0" wp14:anchorId="3D722E18" wp14:editId="107A4BBB">
            <wp:extent cx="4017010" cy="1724482"/>
            <wp:effectExtent l="0" t="0" r="2540" b="9525"/>
            <wp:docPr id="17020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5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956" cy="17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1E3A" w14:textId="6C44C0E6" w:rsidR="00D61950" w:rsidRDefault="00D61950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this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snap, I am trying to change the permission for the file ‘secure.txt’</w:t>
      </w:r>
    </w:p>
    <w:p w14:paraId="7D1D7507" w14:textId="77777777" w:rsidR="00D61950" w:rsidRDefault="00D61950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A494A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touch – this command is to create empty file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. </w:t>
      </w:r>
    </w:p>
    <w:p w14:paraId="6E1F8533" w14:textId="77777777" w:rsidR="00D61950" w:rsidRDefault="00D61950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Here, I am creating a file called ‘secure.txt’. As we can see, the file has read(r) and write(w) permissions to both user and group initially.</w:t>
      </w:r>
    </w:p>
    <w:p w14:paraId="4A45F8E0" w14:textId="77777777" w:rsidR="00D61950" w:rsidRPr="002A494A" w:rsidRDefault="00D61950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</w:pPr>
      <w:proofErr w:type="spellStart"/>
      <w:r w:rsidRPr="002A494A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chmod</w:t>
      </w:r>
      <w:proofErr w:type="spellEnd"/>
      <w:r w:rsidRPr="002A494A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 xml:space="preserve"> – this command is used to change the file or directory permissions.</w:t>
      </w:r>
    </w:p>
    <w:p w14:paraId="7969933F" w14:textId="77777777" w:rsidR="00D61950" w:rsidRDefault="00D61950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A494A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‘</w:t>
      </w:r>
      <w:proofErr w:type="spellStart"/>
      <w:proofErr w:type="gramStart"/>
      <w:r w:rsidRPr="002A494A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chmod</w:t>
      </w:r>
      <w:proofErr w:type="spellEnd"/>
      <w:proofErr w:type="gramEnd"/>
      <w:r w:rsidRPr="002A494A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 xml:space="preserve"> 444 secure.txt’</w:t>
      </w:r>
      <w:r w:rsidRPr="002A494A">
        <w:rPr>
          <w:rFonts w:ascii="Times New Roman" w:eastAsia="Times New Roman" w:hAnsi="Times New Roman" w:cs="Times New Roman"/>
          <w:color w:val="00B05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-Here, I am changing the permissions for the file ‘secure.txt’ to have only read permission to everyone. We can see the permission details after the </w:t>
      </w:r>
      <w:proofErr w:type="spellStart"/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chmod</w:t>
      </w:r>
      <w:proofErr w:type="spellEnd"/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command in the snap, it has only ‘r’ for everyone.</w:t>
      </w:r>
    </w:p>
    <w:p w14:paraId="5B7C42D7" w14:textId="77777777" w:rsidR="00D61950" w:rsidRDefault="00D61950" w:rsidP="00D619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6B759EFD" w14:textId="77777777" w:rsidR="00305B3B" w:rsidRDefault="00305B3B" w:rsidP="002A494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</w:p>
    <w:p w14:paraId="06C85D3E" w14:textId="247200CE" w:rsidR="00305B3B" w:rsidRDefault="00305B3B" w:rsidP="002A494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305B3B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drawing>
          <wp:inline distT="0" distB="0" distL="0" distR="0" wp14:anchorId="44959D8D" wp14:editId="0E28E2D0">
            <wp:extent cx="4126653" cy="946736"/>
            <wp:effectExtent l="0" t="0" r="0" b="6350"/>
            <wp:docPr id="106117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7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430" cy="9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2684" w14:textId="44A64004" w:rsidR="00305B3B" w:rsidRPr="00D61950" w:rsidRDefault="00305B3B" w:rsidP="00D619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</w:p>
    <w:p w14:paraId="4AE4B8B6" w14:textId="1CC50B49" w:rsidR="00305B3B" w:rsidRPr="00D61950" w:rsidRDefault="00305B3B" w:rsidP="00EB401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</w:pPr>
      <w:r w:rsidRPr="00D61950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 xml:space="preserve">export – this command is used to set environment </w:t>
      </w:r>
      <w:proofErr w:type="spellStart"/>
      <w:r w:rsidRPr="00D61950">
        <w:rPr>
          <w:rFonts w:ascii="Times New Roman" w:eastAsia="Times New Roman" w:hAnsi="Times New Roman" w:cs="Times New Roman"/>
          <w:i/>
          <w:iCs/>
          <w:color w:val="00B050"/>
          <w:kern w:val="0"/>
          <w:sz w:val="18"/>
          <w:szCs w:val="18"/>
          <w:lang w:eastAsia="en-IN"/>
          <w14:ligatures w14:val="none"/>
        </w:rPr>
        <w:t>veriables</w:t>
      </w:r>
      <w:proofErr w:type="spellEnd"/>
    </w:p>
    <w:p w14:paraId="13B07012" w14:textId="50E8EE3D" w:rsidR="00305B3B" w:rsidRDefault="00305B3B" w:rsidP="00EB401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In the third snap of this section, export MY_VAR=”Hello, Linux!” is used to set and environment variable called MY_VAR with the value/string 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Hello, </w:t>
      </w:r>
      <w:proofErr w:type="gramStart"/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Linux!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  <w:proofErr w:type="gramEnd"/>
    </w:p>
    <w:p w14:paraId="48EC17ED" w14:textId="0872AECF" w:rsidR="00305B3B" w:rsidRDefault="00305B3B" w:rsidP="00EB401E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echo – used to print text or variables.</w:t>
      </w:r>
    </w:p>
    <w:p w14:paraId="56ECD312" w14:textId="79A55208" w:rsidR="0075598E" w:rsidRPr="00D61950" w:rsidRDefault="00305B3B" w:rsidP="00D619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Here I am trying to print the variable MY_VAR</w:t>
      </w:r>
    </w:p>
    <w:p w14:paraId="225B741F" w14:textId="77777777" w:rsidR="00EB401E" w:rsidRPr="00EB401E" w:rsidRDefault="00EB401E" w:rsidP="00EB401E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B401E" w:rsidRPr="00EB401E" w:rsidSect="000E3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20989"/>
    <w:multiLevelType w:val="hybridMultilevel"/>
    <w:tmpl w:val="01EAEC9A"/>
    <w:lvl w:ilvl="0" w:tplc="960006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775B2"/>
    <w:multiLevelType w:val="hybridMultilevel"/>
    <w:tmpl w:val="755CB0C8"/>
    <w:lvl w:ilvl="0" w:tplc="F322F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A0336"/>
    <w:multiLevelType w:val="hybridMultilevel"/>
    <w:tmpl w:val="DCFA0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497082">
    <w:abstractNumId w:val="2"/>
  </w:num>
  <w:num w:numId="2" w16cid:durableId="1278415557">
    <w:abstractNumId w:val="0"/>
  </w:num>
  <w:num w:numId="3" w16cid:durableId="43321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2"/>
    <w:rsid w:val="000B55CE"/>
    <w:rsid w:val="000E3442"/>
    <w:rsid w:val="001F0858"/>
    <w:rsid w:val="002A494A"/>
    <w:rsid w:val="002F61E6"/>
    <w:rsid w:val="00305B3B"/>
    <w:rsid w:val="0032492F"/>
    <w:rsid w:val="00416BEB"/>
    <w:rsid w:val="0046223B"/>
    <w:rsid w:val="004C4A0C"/>
    <w:rsid w:val="005F00A9"/>
    <w:rsid w:val="006A638F"/>
    <w:rsid w:val="0075598E"/>
    <w:rsid w:val="00C357C7"/>
    <w:rsid w:val="00D61950"/>
    <w:rsid w:val="00DA3C22"/>
    <w:rsid w:val="00E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ABE7"/>
  <w15:chartTrackingRefBased/>
  <w15:docId w15:val="{8F4A361C-8BF6-4E46-B133-EB8678D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4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4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ample.com/sample.tx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Wadood</dc:creator>
  <cp:keywords/>
  <dc:description/>
  <cp:lastModifiedBy>Abdul Wadood</cp:lastModifiedBy>
  <cp:revision>10</cp:revision>
  <dcterms:created xsi:type="dcterms:W3CDTF">2025-10-02T12:08:00Z</dcterms:created>
  <dcterms:modified xsi:type="dcterms:W3CDTF">2025-10-02T17:24:00Z</dcterms:modified>
</cp:coreProperties>
</file>