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D33" w:rsidRPr="00665668" w:rsidRDefault="00665668">
      <w:pPr>
        <w:rPr>
          <w:b/>
          <w:sz w:val="48"/>
          <w:szCs w:val="44"/>
        </w:rPr>
      </w:pPr>
      <w:r w:rsidRPr="00665668">
        <w:rPr>
          <w:b/>
          <w:sz w:val="48"/>
          <w:szCs w:val="44"/>
        </w:rPr>
        <w:t xml:space="preserve">AWS </w:t>
      </w:r>
      <w:proofErr w:type="gramStart"/>
      <w:r w:rsidRPr="00665668">
        <w:rPr>
          <w:b/>
          <w:sz w:val="48"/>
          <w:szCs w:val="44"/>
        </w:rPr>
        <w:t>EBS :</w:t>
      </w:r>
      <w:proofErr w:type="gramEnd"/>
    </w:p>
    <w:p w:rsidR="00665668" w:rsidRDefault="00665668"/>
    <w:p w:rsidR="00665668" w:rsidRPr="00665668" w:rsidRDefault="00665668" w:rsidP="00665668">
      <w:pPr>
        <w:shd w:val="clear" w:color="auto" w:fill="FFFFFF"/>
        <w:spacing w:after="0" w:line="510" w:lineRule="atLeast"/>
        <w:textAlignment w:val="baseline"/>
        <w:outlineLvl w:val="1"/>
        <w:rPr>
          <w:rFonts w:ascii="Arial" w:eastAsia="Times New Roman" w:hAnsi="Arial" w:cs="Arial"/>
          <w:b/>
          <w:bCs/>
          <w:color w:val="434957"/>
          <w:sz w:val="32"/>
          <w:szCs w:val="33"/>
        </w:rPr>
      </w:pPr>
      <w:r w:rsidRPr="00665668">
        <w:rPr>
          <w:rFonts w:ascii="Arial" w:eastAsia="Times New Roman" w:hAnsi="Arial" w:cs="Arial"/>
          <w:b/>
          <w:bCs/>
          <w:color w:val="434957"/>
          <w:sz w:val="32"/>
          <w:szCs w:val="33"/>
        </w:rPr>
        <w:t>What Is EBS?</w:t>
      </w:r>
    </w:p>
    <w:p w:rsidR="00665668" w:rsidRDefault="00665668"/>
    <w:p w:rsidR="00665668" w:rsidRDefault="008832AD">
      <w:r>
        <w:rPr>
          <w:noProof/>
        </w:rPr>
        <w:drawing>
          <wp:inline distT="0" distB="0" distL="0" distR="0" wp14:anchorId="40F181C3" wp14:editId="0D31F72A">
            <wp:extent cx="594360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AD" w:rsidRDefault="008832AD"/>
    <w:p w:rsidR="008832AD" w:rsidRDefault="008832AD">
      <w:r>
        <w:rPr>
          <w:noProof/>
        </w:rPr>
        <w:drawing>
          <wp:inline distT="0" distB="0" distL="0" distR="0" wp14:anchorId="5568E123" wp14:editId="227F62C5">
            <wp:extent cx="5943600" cy="3328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68" w:rsidRDefault="00665668"/>
    <w:p w:rsidR="008832AD" w:rsidRDefault="008832AD">
      <w:r>
        <w:rPr>
          <w:noProof/>
        </w:rPr>
        <w:lastRenderedPageBreak/>
        <w:drawing>
          <wp:inline distT="0" distB="0" distL="0" distR="0" wp14:anchorId="652F06D0" wp14:editId="67DBF3A2">
            <wp:extent cx="5943600" cy="2843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68" w:rsidRDefault="00665668"/>
    <w:p w:rsidR="00665668" w:rsidRDefault="00665668"/>
    <w:p w:rsidR="00665668" w:rsidRDefault="00665668"/>
    <w:p w:rsidR="00665668" w:rsidRDefault="00665668"/>
    <w:p w:rsidR="00665668" w:rsidRDefault="008832AD">
      <w:r>
        <w:rPr>
          <w:noProof/>
        </w:rPr>
        <w:drawing>
          <wp:inline distT="0" distB="0" distL="0" distR="0" wp14:anchorId="392F7544" wp14:editId="51E33A2E">
            <wp:extent cx="5943600" cy="1253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68" w:rsidRDefault="00665668"/>
    <w:p w:rsidR="00665668" w:rsidRDefault="00665668">
      <w:proofErr w:type="gramStart"/>
      <w:r>
        <w:t>Ref :</w:t>
      </w:r>
      <w:proofErr w:type="gramEnd"/>
      <w:r>
        <w:t xml:space="preserve"> </w:t>
      </w:r>
      <w:hyperlink r:id="rId10" w:history="1">
        <w:r w:rsidR="003B3506" w:rsidRPr="00111C4D">
          <w:rPr>
            <w:rStyle w:val="Hyperlink"/>
          </w:rPr>
          <w:t>https://cloud.netapp.com/blog/ebs-volumes-5-lesser-known-functions</w:t>
        </w:r>
      </w:hyperlink>
    </w:p>
    <w:p w:rsidR="003B3506" w:rsidRDefault="003B3506"/>
    <w:p w:rsidR="003B3506" w:rsidRDefault="003B3506"/>
    <w:p w:rsidR="003B3506" w:rsidRDefault="003B3506"/>
    <w:p w:rsidR="003B3506" w:rsidRDefault="003B3506"/>
    <w:p w:rsidR="003B3506" w:rsidRDefault="003B3506"/>
    <w:p w:rsidR="003B3506" w:rsidRDefault="003B3506"/>
    <w:p w:rsidR="003B3506" w:rsidRDefault="003B3506"/>
    <w:p w:rsidR="003B3506" w:rsidRDefault="003B3506"/>
    <w:p w:rsidR="003B3506" w:rsidRPr="00D76608" w:rsidRDefault="003B3506">
      <w:pPr>
        <w:rPr>
          <w:b/>
          <w:sz w:val="32"/>
        </w:rPr>
      </w:pPr>
      <w:r w:rsidRPr="00D76608">
        <w:rPr>
          <w:b/>
          <w:sz w:val="32"/>
        </w:rPr>
        <w:lastRenderedPageBreak/>
        <w:t xml:space="preserve">EBS </w:t>
      </w:r>
      <w:proofErr w:type="gramStart"/>
      <w:r w:rsidRPr="00D76608">
        <w:rPr>
          <w:b/>
          <w:sz w:val="32"/>
        </w:rPr>
        <w:t>Mounting :</w:t>
      </w:r>
      <w:proofErr w:type="gramEnd"/>
      <w:r w:rsidRPr="00D76608">
        <w:rPr>
          <w:b/>
          <w:sz w:val="32"/>
        </w:rPr>
        <w:t xml:space="preserve"> </w:t>
      </w:r>
    </w:p>
    <w:p w:rsidR="003B3506" w:rsidRDefault="003B3506">
      <w:r>
        <w:rPr>
          <w:noProof/>
        </w:rPr>
        <w:drawing>
          <wp:inline distT="0" distB="0" distL="0" distR="0" wp14:anchorId="275E3E74" wp14:editId="5B731C99">
            <wp:extent cx="5943600" cy="7763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9B" w:rsidRDefault="004B5B9B"/>
    <w:p w:rsidR="003B3506" w:rsidRDefault="003B3506">
      <w:r>
        <w:rPr>
          <w:noProof/>
        </w:rPr>
        <w:drawing>
          <wp:inline distT="0" distB="0" distL="0" distR="0" wp14:anchorId="6F9407D3" wp14:editId="0DF0C27C">
            <wp:extent cx="5095875" cy="7877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9B" w:rsidRPr="00470662" w:rsidRDefault="00470662" w:rsidP="0047066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70662">
        <w:rPr>
          <w:sz w:val="40"/>
          <w:szCs w:val="40"/>
        </w:rPr>
        <w:lastRenderedPageBreak/>
        <w:t>Cross-Account Copying of Encrypted EBS Snapshots</w:t>
      </w:r>
    </w:p>
    <w:p w:rsidR="00470662" w:rsidRDefault="00470662" w:rsidP="00470662">
      <w:pPr>
        <w:ind w:left="720"/>
      </w:pPr>
      <w:proofErr w:type="gramStart"/>
      <w:r>
        <w:t>Note :</w:t>
      </w:r>
      <w:proofErr w:type="gramEnd"/>
      <w:r>
        <w:t xml:space="preserve">  Cannot able to copy the snapshots if u r using the default KMS </w:t>
      </w:r>
      <w:proofErr w:type="spellStart"/>
      <w:r>
        <w:t>key..Need</w:t>
      </w:r>
      <w:proofErr w:type="spellEnd"/>
      <w:r>
        <w:t xml:space="preserve"> to create separate one and allow the different account with “Add another account </w:t>
      </w:r>
      <w:proofErr w:type="gramStart"/>
      <w:r>
        <w:t>“ option</w:t>
      </w:r>
      <w:proofErr w:type="gramEnd"/>
      <w:r>
        <w:t xml:space="preserve"> and check in Private snapshots in the destination account.</w:t>
      </w:r>
    </w:p>
    <w:p w:rsidR="00470662" w:rsidRDefault="00470662" w:rsidP="00470662">
      <w:r>
        <w:tab/>
      </w:r>
      <w:proofErr w:type="gramStart"/>
      <w:r>
        <w:t>Ref :</w:t>
      </w:r>
      <w:proofErr w:type="gramEnd"/>
      <w:r>
        <w:t xml:space="preserve"> </w:t>
      </w:r>
      <w:hyperlink r:id="rId13" w:history="1">
        <w:r w:rsidR="00005BA5" w:rsidRPr="00111C4D">
          <w:rPr>
            <w:rStyle w:val="Hyperlink"/>
          </w:rPr>
          <w:t>https://www.youtube.com/watch?v=wtwUqKvSZDA</w:t>
        </w:r>
      </w:hyperlink>
    </w:p>
    <w:p w:rsidR="00005BA5" w:rsidRDefault="00005BA5" w:rsidP="00470662"/>
    <w:p w:rsidR="00005BA5" w:rsidRDefault="00005BA5" w:rsidP="00005BA5">
      <w:pPr>
        <w:pStyle w:val="ListParagraph"/>
        <w:numPr>
          <w:ilvl w:val="0"/>
          <w:numId w:val="1"/>
        </w:numPr>
      </w:pPr>
      <w:proofErr w:type="gramStart"/>
      <w:r>
        <w:t>Note :</w:t>
      </w:r>
      <w:proofErr w:type="gramEnd"/>
      <w:r>
        <w:t xml:space="preserve"> You can able to incr</w:t>
      </w:r>
      <w:r w:rsidR="00314786">
        <w:t xml:space="preserve">ease the size of the EBS volume </w:t>
      </w:r>
      <w:r>
        <w:t>. But cannot able to decrease the size of EBS volume</w:t>
      </w:r>
      <w:r w:rsidR="00314786">
        <w:t>.</w:t>
      </w:r>
    </w:p>
    <w:p w:rsidR="00DD1826" w:rsidRDefault="00DD1826" w:rsidP="00005BA5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9C4076" w:rsidRDefault="009C4076" w:rsidP="00005BA5">
      <w:pPr>
        <w:pStyle w:val="ListParagraph"/>
        <w:numPr>
          <w:ilvl w:val="0"/>
          <w:numId w:val="1"/>
        </w:numPr>
      </w:pPr>
      <w:r>
        <w:t>There is no straight forward way to decrease the volume size. So, follow below way to decrease.</w:t>
      </w:r>
    </w:p>
    <w:p w:rsidR="009C4076" w:rsidRDefault="009C4076" w:rsidP="009C4076">
      <w:pPr>
        <w:pStyle w:val="ListParagraph"/>
        <w:ind w:left="1440"/>
      </w:pPr>
      <w:proofErr w:type="gramStart"/>
      <w:r>
        <w:t>Ref :</w:t>
      </w:r>
      <w:proofErr w:type="gramEnd"/>
      <w:r>
        <w:t xml:space="preserve"> </w:t>
      </w:r>
      <w:r w:rsidRPr="009C4076">
        <w:t>https://medium.com/@m.yunan.helmy/decrease-the-size-of-ebs-volume-in-your-ec2-instance-ea326e951bce</w:t>
      </w:r>
    </w:p>
    <w:sectPr w:rsidR="009C4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5806DD"/>
    <w:multiLevelType w:val="hybridMultilevel"/>
    <w:tmpl w:val="89B67886"/>
    <w:lvl w:ilvl="0" w:tplc="94E467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668"/>
    <w:rsid w:val="00005BA5"/>
    <w:rsid w:val="00314786"/>
    <w:rsid w:val="003B3506"/>
    <w:rsid w:val="00470662"/>
    <w:rsid w:val="004B5B9B"/>
    <w:rsid w:val="00665668"/>
    <w:rsid w:val="008832AD"/>
    <w:rsid w:val="009C4076"/>
    <w:rsid w:val="00D12D33"/>
    <w:rsid w:val="00D76608"/>
    <w:rsid w:val="00DB0290"/>
    <w:rsid w:val="00DD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B64D"/>
  <w15:chartTrackingRefBased/>
  <w15:docId w15:val="{1EF5E07A-34E7-441A-82EF-7A0795F1F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656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6566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656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B35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0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2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wtwUqKvSZDA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cloud.netapp.com/blog/ebs-volumes-5-lesser-known-func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2EBA9-8CB3-41A2-9803-FE9943D8F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</Pages>
  <Words>140</Words>
  <Characters>792</Characters>
  <Application>Microsoft Office Word</Application>
  <DocSecurity>0</DocSecurity>
  <Lines>31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Anand Reddy -X (ranaredd - ARICENT TECHNOLOGIES HOLDINGS LIMITED at Cisco)</dc:creator>
  <cp:keywords/>
  <dc:description/>
  <cp:lastModifiedBy>R Anand Reddy -X (ranaredd - ARICENT TECHNOLOGIES HOLDINGS LIMITED at Cisco)</cp:lastModifiedBy>
  <cp:revision>12</cp:revision>
  <dcterms:created xsi:type="dcterms:W3CDTF">2020-10-20T08:47:00Z</dcterms:created>
  <dcterms:modified xsi:type="dcterms:W3CDTF">2020-10-20T14:10:00Z</dcterms:modified>
</cp:coreProperties>
</file>