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998C" w14:textId="3DC200A4" w:rsidR="00AC597D" w:rsidRDefault="00A86E03">
      <w:pPr>
        <w:rPr>
          <w:rFonts w:hint="eastAsia"/>
        </w:rPr>
      </w:pPr>
      <w:r w:rsidRPr="009A329C">
        <w:rPr>
          <w:rFonts w:ascii="Times New Roman" w:hAnsi="Times New Roman" w:cs="宋体" w:hint="eastAsia"/>
          <w:noProof/>
          <w:color w:val="000000"/>
          <w:sz w:val="24"/>
          <w:szCs w:val="21"/>
        </w:rPr>
        <w:drawing>
          <wp:inline distT="0" distB="0" distL="0" distR="0" wp14:anchorId="569F7668" wp14:editId="2EF3A133">
            <wp:extent cx="5274310" cy="2501129"/>
            <wp:effectExtent l="0" t="0" r="0" b="0"/>
            <wp:docPr id="22" name="图表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AC5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1EBB0" w14:textId="77777777" w:rsidR="007679C7" w:rsidRDefault="007679C7" w:rsidP="00537500">
      <w:pPr>
        <w:rPr>
          <w:rFonts w:hint="eastAsia"/>
        </w:rPr>
      </w:pPr>
      <w:r>
        <w:separator/>
      </w:r>
    </w:p>
  </w:endnote>
  <w:endnote w:type="continuationSeparator" w:id="0">
    <w:p w14:paraId="738F0B8E" w14:textId="77777777" w:rsidR="007679C7" w:rsidRDefault="007679C7" w:rsidP="005375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169E9" w14:textId="77777777" w:rsidR="007679C7" w:rsidRDefault="007679C7" w:rsidP="00537500">
      <w:pPr>
        <w:rPr>
          <w:rFonts w:hint="eastAsia"/>
        </w:rPr>
      </w:pPr>
      <w:r>
        <w:separator/>
      </w:r>
    </w:p>
  </w:footnote>
  <w:footnote w:type="continuationSeparator" w:id="0">
    <w:p w14:paraId="3BF4DCF0" w14:textId="77777777" w:rsidR="007679C7" w:rsidRDefault="007679C7" w:rsidP="0053750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03"/>
    <w:rsid w:val="00060FE6"/>
    <w:rsid w:val="000660B5"/>
    <w:rsid w:val="000A091F"/>
    <w:rsid w:val="0016277B"/>
    <w:rsid w:val="001E40C8"/>
    <w:rsid w:val="00277DE1"/>
    <w:rsid w:val="002A3F09"/>
    <w:rsid w:val="00315EEC"/>
    <w:rsid w:val="0048565C"/>
    <w:rsid w:val="004A6DCA"/>
    <w:rsid w:val="005052D7"/>
    <w:rsid w:val="00537500"/>
    <w:rsid w:val="0055608B"/>
    <w:rsid w:val="005C1704"/>
    <w:rsid w:val="00726CFC"/>
    <w:rsid w:val="0074576D"/>
    <w:rsid w:val="007679C7"/>
    <w:rsid w:val="00820090"/>
    <w:rsid w:val="00834A75"/>
    <w:rsid w:val="0089553E"/>
    <w:rsid w:val="008E03D6"/>
    <w:rsid w:val="009136EE"/>
    <w:rsid w:val="00942EEF"/>
    <w:rsid w:val="00A421E5"/>
    <w:rsid w:val="00A86E03"/>
    <w:rsid w:val="00AA7CBB"/>
    <w:rsid w:val="00AC597D"/>
    <w:rsid w:val="00AF6ECD"/>
    <w:rsid w:val="00B8493F"/>
    <w:rsid w:val="00B84B71"/>
    <w:rsid w:val="00C220AB"/>
    <w:rsid w:val="00C27168"/>
    <w:rsid w:val="00D35D42"/>
    <w:rsid w:val="00D37A69"/>
    <w:rsid w:val="00D96B89"/>
    <w:rsid w:val="00DE33CF"/>
    <w:rsid w:val="00E36CC1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4196A"/>
  <w15:chartTrackingRefBased/>
  <w15:docId w15:val="{E51BF6D5-D8F2-465A-8465-D76A79A21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CBB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widowControl/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widowControl/>
      <w:spacing w:before="240" w:after="60"/>
      <w:jc w:val="left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widowControl/>
      <w:spacing w:before="240" w:after="60"/>
      <w:jc w:val="left"/>
      <w:outlineLvl w:val="2"/>
    </w:pPr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E03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E03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E03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E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E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E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A86E03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6E03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6E03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6E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6E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6E03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A86E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A8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86E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A86E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A86E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86E03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A86E0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86E03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86E03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86E03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A86E03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5375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3750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375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375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7434577106916502"/>
          <c:y val="0.121267341582302"/>
          <c:w val="0.66249158512302997"/>
          <c:h val="0.86609989540781096"/>
        </c:manualLayout>
      </c:layout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本省就业比例</c:v>
                </c:pt>
              </c:strCache>
            </c:strRef>
          </c:tx>
          <c:spPr>
            <a:solidFill>
              <a:srgbClr val="0070C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bg1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Sheet1!$A$2:$A$10</c:f>
              <c:strCache>
                <c:ptCount val="9"/>
                <c:pt idx="0">
                  <c:v>音乐学系</c:v>
                </c:pt>
                <c:pt idx="1">
                  <c:v>舞蹈学院</c:v>
                </c:pt>
                <c:pt idx="2">
                  <c:v>管弦系</c:v>
                </c:pt>
                <c:pt idx="3">
                  <c:v>乐器工程系</c:v>
                </c:pt>
                <c:pt idx="4">
                  <c:v>研究生部</c:v>
                </c:pt>
                <c:pt idx="5">
                  <c:v>音乐教育学院</c:v>
                </c:pt>
                <c:pt idx="6">
                  <c:v>国乐系</c:v>
                </c:pt>
                <c:pt idx="7">
                  <c:v>流行音乐学院</c:v>
                </c:pt>
                <c:pt idx="8">
                  <c:v>艺术管理系</c:v>
                </c:pt>
              </c:strCache>
            </c:strRef>
          </c:cat>
          <c:val>
            <c:numRef>
              <c:f>Sheet1!$B$2:$B$10</c:f>
              <c:numCache>
                <c:formatCode>0.00%</c:formatCode>
                <c:ptCount val="9"/>
                <c:pt idx="0">
                  <c:v>0.69230000000000003</c:v>
                </c:pt>
                <c:pt idx="1">
                  <c:v>0.75760000000000005</c:v>
                </c:pt>
                <c:pt idx="2">
                  <c:v>0.8</c:v>
                </c:pt>
                <c:pt idx="3">
                  <c:v>0.8</c:v>
                </c:pt>
                <c:pt idx="4">
                  <c:v>0.8</c:v>
                </c:pt>
                <c:pt idx="5">
                  <c:v>0.84150000000000003</c:v>
                </c:pt>
                <c:pt idx="6">
                  <c:v>0.85</c:v>
                </c:pt>
                <c:pt idx="7">
                  <c:v>1</c:v>
                </c:pt>
                <c:pt idx="8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1A6-44A1-B304-F4F1E00BAC2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外省就业比例</c:v>
                </c:pt>
              </c:strCache>
            </c:strRef>
          </c:tx>
          <c:spPr>
            <a:solidFill>
              <a:schemeClr val="accent1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4.7610375658117612E-2"/>
                  <c:y val="-1.0025062656641787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1A6-44A1-B304-F4F1E00BAC2E}"/>
                </c:ext>
              </c:extLst>
            </c:dLbl>
            <c:dLbl>
              <c:idx val="1"/>
              <c:layout>
                <c:manualLayout>
                  <c:x val="3.8031851675778466E-2"/>
                  <c:y val="0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51A6-44A1-B304-F4F1E00BAC2E}"/>
                </c:ext>
              </c:extLst>
            </c:dLbl>
            <c:dLbl>
              <c:idx val="2"/>
              <c:layout>
                <c:manualLayout>
                  <c:x val="3.565486094604231E-2"/>
                  <c:y val="0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1A6-44A1-B304-F4F1E00BAC2E}"/>
                </c:ext>
              </c:extLst>
            </c:dLbl>
            <c:dLbl>
              <c:idx val="3"/>
              <c:layout>
                <c:manualLayout>
                  <c:x val="3.5654860946042137E-2"/>
                  <c:y val="0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51A6-44A1-B304-F4F1E00BAC2E}"/>
                </c:ext>
              </c:extLst>
            </c:dLbl>
            <c:dLbl>
              <c:idx val="4"/>
              <c:layout>
                <c:manualLayout>
                  <c:x val="3.3277870216306155E-2"/>
                  <c:y val="0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1A6-44A1-B304-F4F1E00BAC2E}"/>
                </c:ext>
              </c:extLst>
            </c:dLbl>
            <c:dLbl>
              <c:idx val="5"/>
              <c:layout>
                <c:manualLayout>
                  <c:x val="3.0900879486570002E-2"/>
                  <c:y val="0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51A6-44A1-B304-F4F1E00BAC2E}"/>
                </c:ext>
              </c:extLst>
            </c:dLbl>
            <c:dLbl>
              <c:idx val="6"/>
              <c:layout>
                <c:manualLayout>
                  <c:x val="3.0900879486570002E-2"/>
                  <c:y val="-5.0125313283208017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1A6-44A1-B304-F4F1E00BAC2E}"/>
                </c:ext>
              </c:extLst>
            </c:dLbl>
            <c:dLbl>
              <c:idx val="7"/>
              <c:layout>
                <c:manualLayout>
                  <c:x val="2.8735571947017438E-2"/>
                  <c:y val="0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51A6-44A1-B304-F4F1E00BAC2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Sheet1!$A$2:$A$10</c:f>
              <c:strCache>
                <c:ptCount val="9"/>
                <c:pt idx="0">
                  <c:v>音乐学系</c:v>
                </c:pt>
                <c:pt idx="1">
                  <c:v>舞蹈学院</c:v>
                </c:pt>
                <c:pt idx="2">
                  <c:v>管弦系</c:v>
                </c:pt>
                <c:pt idx="3">
                  <c:v>乐器工程系</c:v>
                </c:pt>
                <c:pt idx="4">
                  <c:v>研究生部</c:v>
                </c:pt>
                <c:pt idx="5">
                  <c:v>音乐教育学院</c:v>
                </c:pt>
                <c:pt idx="6">
                  <c:v>国乐系</c:v>
                </c:pt>
                <c:pt idx="7">
                  <c:v>流行音乐学院</c:v>
                </c:pt>
                <c:pt idx="8">
                  <c:v>艺术管理系</c:v>
                </c:pt>
              </c:strCache>
            </c:strRef>
          </c:cat>
          <c:val>
            <c:numRef>
              <c:f>Sheet1!$C$2:$C$10</c:f>
              <c:numCache>
                <c:formatCode>0.00%</c:formatCode>
                <c:ptCount val="9"/>
                <c:pt idx="0">
                  <c:v>0.30769999999999997</c:v>
                </c:pt>
                <c:pt idx="1">
                  <c:v>0.2424</c:v>
                </c:pt>
                <c:pt idx="2">
                  <c:v>0.2</c:v>
                </c:pt>
                <c:pt idx="3">
                  <c:v>0.2</c:v>
                </c:pt>
                <c:pt idx="4">
                  <c:v>0.2</c:v>
                </c:pt>
                <c:pt idx="5">
                  <c:v>0.1585</c:v>
                </c:pt>
                <c:pt idx="6">
                  <c:v>0.15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51A6-44A1-B304-F4F1E00BAC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9"/>
        <c:overlap val="100"/>
        <c:axId val="1132110576"/>
        <c:axId val="1132109616"/>
      </c:barChart>
      <c:catAx>
        <c:axId val="1132110576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132109616"/>
        <c:crosses val="autoZero"/>
        <c:auto val="1"/>
        <c:lblAlgn val="ctr"/>
        <c:lblOffset val="100"/>
        <c:noMultiLvlLbl val="0"/>
      </c:catAx>
      <c:valAx>
        <c:axId val="1132109616"/>
        <c:scaling>
          <c:orientation val="minMax"/>
          <c:min val="0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out"/>
        <c:minorTickMark val="none"/>
        <c:tickLblPos val="nextTo"/>
        <c:crossAx val="11321105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7746784584478299"/>
          <c:y val="1.44593767884278E-2"/>
          <c:w val="0.43530003143922402"/>
          <c:h val="7.885066998204169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/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2</cp:revision>
  <dcterms:created xsi:type="dcterms:W3CDTF">2025-12-17T08:55:00Z</dcterms:created>
  <dcterms:modified xsi:type="dcterms:W3CDTF">2025-12-17T08:55:00Z</dcterms:modified>
</cp:coreProperties>
</file>