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C8F5" w14:textId="6B951089" w:rsidR="00890BD8" w:rsidRDefault="00F423FB" w:rsidP="00F423FB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A8411E" wp14:editId="19DAA6F6">
            <wp:extent cx="5472000" cy="4924425"/>
            <wp:effectExtent l="0" t="0" r="0" b="0"/>
            <wp:docPr id="215950" name="图表 21595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6AD13" w14:textId="77777777" w:rsidR="006D10AA" w:rsidRDefault="006D10AA" w:rsidP="00F423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A31B8B" w14:textId="77777777" w:rsidR="006D10AA" w:rsidRDefault="006D10AA" w:rsidP="00F423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3E53" w14:textId="77777777" w:rsidR="006D10AA" w:rsidRDefault="006D10AA" w:rsidP="00F423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1AA0F6" w14:textId="77777777" w:rsidR="006D10AA" w:rsidRDefault="006D10AA" w:rsidP="00F423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83"/>
    <w:rsid w:val="00030D40"/>
    <w:rsid w:val="000A5B44"/>
    <w:rsid w:val="000C254F"/>
    <w:rsid w:val="00265348"/>
    <w:rsid w:val="002B3051"/>
    <w:rsid w:val="004145DB"/>
    <w:rsid w:val="00516DC3"/>
    <w:rsid w:val="00547B84"/>
    <w:rsid w:val="006250FB"/>
    <w:rsid w:val="006D10AA"/>
    <w:rsid w:val="007602D8"/>
    <w:rsid w:val="0076307D"/>
    <w:rsid w:val="00890BD8"/>
    <w:rsid w:val="009C4FC3"/>
    <w:rsid w:val="00AA6FFB"/>
    <w:rsid w:val="00B80160"/>
    <w:rsid w:val="00BA6183"/>
    <w:rsid w:val="00C34EC3"/>
    <w:rsid w:val="00D77E28"/>
    <w:rsid w:val="00DF11B0"/>
    <w:rsid w:val="00E10C89"/>
    <w:rsid w:val="00EB0A23"/>
    <w:rsid w:val="00F23480"/>
    <w:rsid w:val="00F423FB"/>
    <w:rsid w:val="00F839D7"/>
    <w:rsid w:val="00FB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BDD569-2E5E-4E79-9C77-FA7D65A0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1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1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1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18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1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1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1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1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1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1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1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1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1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1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1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1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1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1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1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1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A61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23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23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23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23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3703919112383678"/>
          <c:y val="2.0613862411935399E-2"/>
          <c:w val="0.75567734430923406"/>
          <c:h val="0.96548844345624529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0.76070000000000004</c:v>
                </c:pt>
                <c:pt idx="1">
                  <c:v>8.6900000000000005E-2</c:v>
                </c:pt>
                <c:pt idx="2">
                  <c:v>7.0599999999999996E-2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B9-44FF-8411-9773F6590EF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rgbClr val="009DD9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15353653082521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4B9-44FF-8411-9773F6590EFC}"/>
                </c:ext>
              </c:extLst>
            </c:dLbl>
            <c:dLbl>
              <c:idx val="1"/>
              <c:layout>
                <c:manualLayout>
                  <c:x val="2.7997494631352899E-3"/>
                  <c:y val="-3.6173291502045062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4B9-44FF-8411-9773F6590EFC}"/>
                </c:ext>
              </c:extLst>
            </c:dLbl>
            <c:dLbl>
              <c:idx val="2"/>
              <c:layout>
                <c:manualLayout>
                  <c:x val="1.4492753623188401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4B9-44FF-8411-9773F6590EFC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0.76090000000000002</c:v>
                </c:pt>
                <c:pt idx="1">
                  <c:v>9.7699999999999995E-2</c:v>
                </c:pt>
                <c:pt idx="2">
                  <c:v>6.9500000000000006E-2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4B9-44FF-8411-9773F6590EF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1.8359150889271401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4B9-44FF-8411-9773F6590EFC}"/>
                </c:ext>
              </c:extLst>
            </c:dLbl>
            <c:dLbl>
              <c:idx val="1"/>
              <c:layout>
                <c:manualLayout>
                  <c:x val="-2.0263424518743699E-2"/>
                  <c:y val="-5.7971014492753598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34B9-44FF-8411-9773F6590EFC}"/>
                </c:ext>
              </c:extLst>
            </c:dLbl>
            <c:dLbl>
              <c:idx val="2"/>
              <c:layout>
                <c:manualLayout>
                  <c:x val="1.60642570281124E-2"/>
                  <c:y val="-6.17283950617284E-3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4B9-44FF-8411-9773F6590EFC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0.62609999999999999</c:v>
                </c:pt>
                <c:pt idx="1">
                  <c:v>0.16500000000000001</c:v>
                </c:pt>
                <c:pt idx="2">
                  <c:v>0.1081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34B9-44FF-8411-9773F6590EFC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549E39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Sheet1!$E$2:$E$4</c:f>
              <c:numCache>
                <c:formatCode>0.00%</c:formatCode>
                <c:ptCount val="3"/>
                <c:pt idx="0">
                  <c:v>0.60950000000000004</c:v>
                </c:pt>
                <c:pt idx="1">
                  <c:v>0.22070000000000001</c:v>
                </c:pt>
                <c:pt idx="2">
                  <c:v>8.6400000000000005E-2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34B9-44FF-8411-9773F6590EFC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2015届</c:v>
                </c:pt>
              </c:strCache>
            </c:strRef>
          </c:tx>
          <c:spPr>
            <a:solidFill>
              <a:srgbClr val="8AB833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Sheet1!$F$2:$F$4</c:f>
              <c:numCache>
                <c:formatCode>0.00%</c:formatCode>
                <c:ptCount val="3"/>
                <c:pt idx="0">
                  <c:v>0.62609999999999999</c:v>
                </c:pt>
                <c:pt idx="1">
                  <c:v>0.16500000000000001</c:v>
                </c:pt>
                <c:pt idx="2">
                  <c:v>0.1081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34B9-44FF-8411-9773F6590EFC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2014届</c:v>
                </c:pt>
              </c:strCache>
            </c:strRef>
          </c:tx>
          <c:spPr>
            <a:solidFill>
              <a:srgbClr val="C0CF3A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Sheet1!$G$2:$G$4</c:f>
              <c:numCache>
                <c:formatCode>0.00%</c:formatCode>
                <c:ptCount val="3"/>
                <c:pt idx="0">
                  <c:v>0.60950000000000004</c:v>
                </c:pt>
                <c:pt idx="1">
                  <c:v>0.22070000000000001</c:v>
                </c:pt>
                <c:pt idx="2">
                  <c:v>8.6400000000000005E-2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34B9-44FF-8411-9773F6590EFC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2013届</c:v>
                </c:pt>
              </c:strCache>
            </c:strRef>
          </c:tx>
          <c:spPr>
            <a:solidFill>
              <a:srgbClr val="F0A22E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Sheet1!$H$2:$H$4</c:f>
              <c:numCache>
                <c:formatCode>0.00%</c:formatCode>
                <c:ptCount val="3"/>
                <c:pt idx="0">
                  <c:v>0.60950000000000004</c:v>
                </c:pt>
                <c:pt idx="1">
                  <c:v>0.22070000000000001</c:v>
                </c:pt>
                <c:pt idx="2">
                  <c:v>8.6400000000000005E-2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34B9-44FF-8411-9773F6590EFC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2012届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Sheet1!$I$2:$I$4</c:f>
              <c:numCache>
                <c:formatCode>0.00%</c:formatCode>
                <c:ptCount val="3"/>
                <c:pt idx="0">
                  <c:v>0.62609999999999999</c:v>
                </c:pt>
                <c:pt idx="1">
                  <c:v>0.16500000000000001</c:v>
                </c:pt>
                <c:pt idx="2">
                  <c:v>0.1081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34B9-44FF-8411-9773F6590EFC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2011届</c:v>
                </c:pt>
              </c:strCache>
            </c:strRef>
          </c:tx>
          <c:spPr>
            <a:solidFill>
              <a:srgbClr val="ECC8A4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Sheet1!$J$2:$J$4</c:f>
              <c:numCache>
                <c:formatCode>0.00%</c:formatCode>
                <c:ptCount val="3"/>
                <c:pt idx="0">
                  <c:v>0.60950000000000004</c:v>
                </c:pt>
                <c:pt idx="1">
                  <c:v>0.22070000000000001</c:v>
                </c:pt>
                <c:pt idx="2">
                  <c:v>8.6400000000000005E-2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2-34B9-44FF-8411-9773F6590EFC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Sheet1!$K$2:$K$4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0-1C58-4347-A5D7-393EA1EEBD54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Sheet1!$L$2:$L$4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1-1C58-4347-A5D7-393EA1EEBD54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Sheet1!$M$2:$M$4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2-1C58-4347-A5D7-393EA1EEBD54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Sheet1!$N$2:$N$4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3-1C58-4347-A5D7-393EA1EEBD54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Sheet1!$O$2:$O$4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4-1C58-4347-A5D7-393EA1EEBD54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Sheet1!$P$2:$P$4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5-1C58-4347-A5D7-393EA1EEBD54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Sheet1!$Q$2:$Q$4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6-1C58-4347-A5D7-393EA1EEBD54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Sheet1!$R$2:$R$4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7-1C58-4347-A5D7-393EA1EEBD54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Sheet1!$S$2:$S$4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8-1C58-4347-A5D7-393EA1EEBD54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Sheet1!$T$2:$T$4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9-1C58-4347-A5D7-393EA1EEBD54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spPr>
            <a:solidFill>
              <a:schemeClr val="accent2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Sheet1!$U$2:$U$4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A-1C58-4347-A5D7-393EA1EEBD54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Sheet1!$V$2:$V$4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B-1C58-4347-A5D7-393EA1EEBD54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Sheet1!$W$2:$W$4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C-1C58-4347-A5D7-393EA1EEBD54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Sheet1!$X$2:$X$4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D-1C58-4347-A5D7-393EA1EEBD54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spPr>
            <a:solidFill>
              <a:schemeClr val="accent6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Sheet1!$Y$2:$Y$4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E-1C58-4347-A5D7-393EA1EEBD54}"/>
            </c:ext>
          </c:extLst>
        </c:ser>
        <c:ser>
          <c:idx val="24"/>
          <c:order val="24"/>
          <c:tx>
            <c:strRef>
              <c:f>Sheet1!$Z$1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其他企业</c:v>
                </c:pt>
                <c:pt idx="1">
                  <c:v>中初教育单位</c:v>
                </c:pt>
                <c:pt idx="2">
                  <c:v>国有企业</c:v>
                </c:pt>
              </c:strCache>
            </c:strRef>
          </c:cat>
          <c:val>
            <c:numRef>
              <c:f>Sheet1!$Z$2:$Z$4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F-1C58-4347-A5D7-393EA1EEBD5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57"/>
        <c:overlap val="-15"/>
        <c:axId val="675448320"/>
        <c:axId val="675448880"/>
      </c:barChart>
      <c:catAx>
        <c:axId val="67544832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+mn-ea"/>
                <a:ea typeface="+mn-ea"/>
                <a:cs typeface="+mn-cs"/>
              </a:defRPr>
            </a:pPr>
            <a:endParaRPr lang="zh-CN"/>
          </a:p>
        </c:txPr>
        <c:crossAx val="675448880"/>
        <c:crosses val="autoZero"/>
        <c:auto val="1"/>
        <c:lblAlgn val="ctr"/>
        <c:lblOffset val="100"/>
        <c:noMultiLvlLbl val="0"/>
      </c:catAx>
      <c:valAx>
        <c:axId val="675448880"/>
        <c:scaling>
          <c:orientation val="minMax"/>
        </c:scaling>
        <c:delete val="1"/>
        <c:axPos val="t"/>
        <c:numFmt formatCode="0.00%" sourceLinked="1"/>
        <c:majorTickMark val="in"/>
        <c:minorTickMark val="none"/>
        <c:tickLblPos val="nextTo"/>
        <c:crossAx val="675448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21035798360257"/>
          <c:y val="0.389659764751628"/>
          <c:w val="9.8517614875605342E-2"/>
          <c:h val="0.6103402935368088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宋体" panose="02010600030101010101" pitchFamily="2" charset="-122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11</cp:revision>
  <dcterms:created xsi:type="dcterms:W3CDTF">2025-06-03T11:08:00Z</dcterms:created>
  <dcterms:modified xsi:type="dcterms:W3CDTF">2025-07-18T02:46:00Z</dcterms:modified>
</cp:coreProperties>
</file>