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88BC3" w14:textId="6CAAB1FF" w:rsidR="00044055" w:rsidRPr="00044055" w:rsidRDefault="00044055" w:rsidP="00FB30AA">
      <w:pPr>
        <w:bidi/>
        <w:ind w:leftChars="0" w:left="0" w:firstLineChars="0" w:firstLine="0"/>
        <w:rPr>
          <w:rFonts w:ascii="Sakkal Majalla" w:hAnsi="Sakkal Majalla" w:cs="Sakkal Majalla"/>
          <w:b/>
          <w:bCs/>
          <w:color w:val="008080"/>
          <w:sz w:val="40"/>
          <w:szCs w:val="40"/>
        </w:rPr>
      </w:pPr>
      <w:r w:rsidRPr="00044055">
        <w:rPr>
          <w:rFonts w:ascii="Sakkal Majalla" w:hAnsi="Sakkal Majalla" w:cs="Sakkal Majalla"/>
          <w:b/>
          <w:bCs/>
          <w:noProof/>
          <w:color w:val="008080"/>
          <w:sz w:val="40"/>
          <w:szCs w:val="40"/>
          <w:lang w:val="en-US" w:eastAsia="zh-TW"/>
        </w:rPr>
        <mc:AlternateContent>
          <mc:Choice Requires="wps">
            <w:drawing>
              <wp:anchor distT="0" distB="0" distL="0" distR="0" simplePos="0" relativeHeight="251659264" behindDoc="0" locked="0" layoutInCell="1" allowOverlap="1" wp14:anchorId="61869426" wp14:editId="31905CE1">
                <wp:simplePos x="0" y="0"/>
                <wp:positionH relativeFrom="page">
                  <wp:posOffset>1045210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noFill/>
                        <a:ln w="9525" cap="flat" cmpd="sng" algn="ctr">
                          <a:solidFill>
                            <a:srgbClr val="4BACC6">
                              <a:lumMod val="75000"/>
                            </a:srgbClr>
                          </a:solidFill>
                          <a:prstDash val="soli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48B727B5"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2.3pt,24.4pt" to="538.7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" strokecolor="#31859c">
                <w10:wrap type="topAndBottom" anchorx="page"/>
              </v:line>
            </w:pict>
          </mc:Fallback>
        </mc:AlternateContent>
      </w:r>
      <w:r w:rsidRPr="00044055">
        <w:rPr>
          <w:rFonts w:ascii="Sakkal Majalla" w:hAnsi="Sakkal Majalla" w:cs="Sakkal Majalla"/>
          <w:b/>
          <w:bCs/>
          <w:noProof/>
          <w:color w:val="008080"/>
          <w:sz w:val="40"/>
          <w:szCs w:val="40"/>
          <w:rtl/>
          <w:lang w:val="en-US" w:eastAsia="zh-TW"/>
        </w:rPr>
        <w:t>الوحدة 28: إدارة شركة صغيرة</w:t>
      </w:r>
    </w:p>
    <w:p w14:paraId="551688D6" w14:textId="77777777" w:rsidR="004E1D73" w:rsidRPr="00044055"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bCs/>
          <w:color w:val="000000"/>
          <w:sz w:val="30"/>
          <w:szCs w:val="30"/>
        </w:rPr>
      </w:pPr>
      <w:r w:rsidRPr="00044055">
        <w:rPr>
          <w:rFonts w:ascii="Sakkal Majalla" w:eastAsia="Open Sans" w:hAnsi="Sakkal Majalla" w:cs="Sakkal Majalla"/>
          <w:b/>
          <w:bCs/>
          <w:color w:val="000000"/>
          <w:sz w:val="30"/>
          <w:szCs w:val="30"/>
          <w:rtl/>
          <w:lang w:eastAsia="ar" w:bidi="ar-MA"/>
        </w:rPr>
        <w:t>دليل التدريس</w:t>
      </w:r>
    </w:p>
    <w:p w14:paraId="6913F613" w14:textId="0DA13677" w:rsidR="004E1D73" w:rsidRPr="00044055" w:rsidRDefault="009C2EF8" w:rsidP="004760F6">
      <w:pPr>
        <w:pBdr>
          <w:top w:val="nil"/>
          <w:left w:val="nil"/>
          <w:bottom w:val="nil"/>
          <w:right w:val="nil"/>
          <w:between w:val="nil"/>
        </w:pBdr>
        <w:bidi/>
        <w:spacing w:before="80" w:after="60" w:line="240" w:lineRule="auto"/>
        <w:ind w:left="1" w:right="140"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التعرف على عناصر الوحدة</w:t>
      </w:r>
    </w:p>
    <w:p w14:paraId="56A0631E" w14:textId="4F1C6417" w:rsidR="006B7B38" w:rsidRPr="00044055" w:rsidRDefault="006D16A2" w:rsidP="0077505C">
      <w:pPr>
        <w:pBdr>
          <w:top w:val="nil"/>
          <w:left w:val="nil"/>
          <w:bottom w:val="nil"/>
          <w:right w:val="nil"/>
          <w:between w:val="nil"/>
        </w:pBdr>
        <w:bidi/>
        <w:spacing w:after="240" w:line="240" w:lineRule="auto"/>
        <w:ind w:left="0" w:right="142" w:hanging="2"/>
        <w:rPr>
          <w:rFonts w:ascii="Sakkal Majalla" w:hAnsi="Sakkal Majalla" w:cs="Sakkal Majalla"/>
          <w:bCs/>
          <w:color w:val="000000"/>
          <w:sz w:val="24"/>
          <w:szCs w:val="24"/>
        </w:rPr>
      </w:pPr>
      <w:r w:rsidRPr="00044055">
        <w:rPr>
          <w:rFonts w:ascii="Sakkal Majalla" w:eastAsia="Open Sans" w:hAnsi="Sakkal Majalla" w:cs="Sakkal Majalla"/>
          <w:color w:val="000000"/>
          <w:sz w:val="24"/>
          <w:szCs w:val="24"/>
          <w:rtl/>
          <w:lang w:eastAsia="ar" w:bidi="ar-MA"/>
        </w:rPr>
        <w:t>ستسمح هذه الوحدة للمتعلمين بإظهار بعض المهارات والتقنيات العملية المستخدمة في التخطيط للتجارة والتعامل مع العملاء الحقيقيين. سيساعد ذلك المتعلمين على تطوير فهم لكيفية إدارة شركة صغيرة.</w:t>
      </w:r>
    </w:p>
    <w:p w14:paraId="2477558B" w14:textId="7750DCFC" w:rsidR="005B18B2" w:rsidRPr="00044055" w:rsidRDefault="005B18B2" w:rsidP="0007799F">
      <w:pPr>
        <w:pBdr>
          <w:top w:val="nil"/>
          <w:left w:val="nil"/>
          <w:bottom w:val="nil"/>
          <w:right w:val="nil"/>
          <w:between w:val="nil"/>
        </w:pBdr>
        <w:bidi/>
        <w:spacing w:line="240" w:lineRule="auto"/>
        <w:ind w:left="0" w:right="142" w:hanging="2"/>
        <w:rPr>
          <w:rFonts w:ascii="Sakkal Majalla" w:hAnsi="Sakkal Majalla" w:cs="Sakkal Majalla"/>
          <w:bCs/>
          <w:color w:val="000000"/>
          <w:sz w:val="24"/>
          <w:szCs w:val="24"/>
        </w:rPr>
      </w:pPr>
      <w:r w:rsidRPr="00044055">
        <w:rPr>
          <w:rFonts w:ascii="Sakkal Majalla" w:eastAsia="Open Sans" w:hAnsi="Sakkal Majalla" w:cs="Sakkal Majalla"/>
          <w:color w:val="000000"/>
          <w:sz w:val="24"/>
          <w:szCs w:val="24"/>
          <w:rtl/>
          <w:lang w:eastAsia="ar" w:bidi="ar-MA"/>
        </w:rPr>
        <w:t>المجالات الرئيسية للدراسة هي:</w:t>
      </w:r>
    </w:p>
    <w:p w14:paraId="7F3E7460" w14:textId="3D0D0263" w:rsidR="0077505C" w:rsidRPr="00044055" w:rsidRDefault="00A56B34" w:rsidP="001C4277">
      <w:pPr>
        <w:pStyle w:val="Tablebullets"/>
        <w:numPr>
          <w:ilvl w:val="0"/>
          <w:numId w:val="8"/>
        </w:numPr>
        <w:bidi/>
        <w:ind w:left="427" w:hanging="425"/>
        <w:textDirection w:val="btLr"/>
        <w:rPr>
          <w:rFonts w:ascii="Sakkal Majalla" w:hAnsi="Sakkal Majalla" w:cs="Sakkal Majalla"/>
          <w:bCs/>
          <w:sz w:val="24"/>
          <w:szCs w:val="24"/>
        </w:rPr>
      </w:pPr>
      <w:r w:rsidRPr="00044055">
        <w:rPr>
          <w:rFonts w:ascii="Sakkal Majalla" w:eastAsia="Open Sans" w:hAnsi="Sakkal Majalla" w:cs="Sakkal Majalla"/>
          <w:sz w:val="24"/>
          <w:szCs w:val="24"/>
          <w:rtl/>
          <w:lang w:eastAsia="ar" w:bidi="ar-MA"/>
        </w:rPr>
        <w:t>الخطط التشغيلية للشركات الصغيرة</w:t>
      </w:r>
    </w:p>
    <w:p w14:paraId="346CCC76" w14:textId="77777777" w:rsidR="00A56B34" w:rsidRPr="00044055" w:rsidRDefault="0077505C" w:rsidP="001C4277">
      <w:pPr>
        <w:pStyle w:val="Tablebullets"/>
        <w:numPr>
          <w:ilvl w:val="0"/>
          <w:numId w:val="8"/>
        </w:numPr>
        <w:bidi/>
        <w:ind w:left="427" w:hanging="425"/>
        <w:textDirection w:val="btLr"/>
        <w:rPr>
          <w:rFonts w:ascii="Sakkal Majalla" w:hAnsi="Sakkal Majalla" w:cs="Sakkal Majalla"/>
          <w:bCs/>
          <w:sz w:val="24"/>
          <w:szCs w:val="24"/>
        </w:rPr>
      </w:pPr>
      <w:r w:rsidRPr="00044055">
        <w:rPr>
          <w:rFonts w:ascii="Sakkal Majalla" w:eastAsia="Open Sans" w:hAnsi="Sakkal Majalla" w:cs="Sakkal Majalla"/>
          <w:sz w:val="24"/>
          <w:szCs w:val="24"/>
          <w:rtl/>
          <w:lang w:eastAsia="ar" w:bidi="ar-MA"/>
        </w:rPr>
        <w:t>الأنشطة المستخدمة في إدارة شركة صغيرة</w:t>
      </w:r>
    </w:p>
    <w:p w14:paraId="28B4CF46" w14:textId="603EC202" w:rsidR="00A56B34" w:rsidRPr="00044055" w:rsidRDefault="00A56B34" w:rsidP="001C4277">
      <w:pPr>
        <w:pStyle w:val="Tablebullets"/>
        <w:numPr>
          <w:ilvl w:val="0"/>
          <w:numId w:val="8"/>
        </w:numPr>
        <w:bidi/>
        <w:ind w:left="427" w:hanging="425"/>
        <w:textDirection w:val="btLr"/>
        <w:rPr>
          <w:rFonts w:ascii="Sakkal Majalla" w:hAnsi="Sakkal Majalla" w:cs="Sakkal Majalla"/>
          <w:bCs/>
          <w:sz w:val="24"/>
          <w:szCs w:val="24"/>
        </w:rPr>
      </w:pPr>
      <w:r w:rsidRPr="00044055">
        <w:rPr>
          <w:rFonts w:ascii="Sakkal Majalla" w:eastAsia="Open Sans" w:hAnsi="Sakkal Majalla" w:cs="Sakkal Majalla"/>
          <w:sz w:val="24"/>
          <w:szCs w:val="24"/>
          <w:rtl/>
          <w:lang w:eastAsia="ar" w:bidi="ar-MA"/>
        </w:rPr>
        <w:t>استعراض نجاح الشركة الصغيرة</w:t>
      </w:r>
    </w:p>
    <w:p w14:paraId="72EB2CDF" w14:textId="4E7C0771" w:rsidR="006D1643" w:rsidRPr="00044055" w:rsidRDefault="006D1643" w:rsidP="006D1643">
      <w:pPr>
        <w:pStyle w:val="NormalWeb"/>
        <w:suppressAutoHyphens w:val="0"/>
        <w:bidi/>
        <w:ind w:leftChars="0" w:left="0" w:firstLineChars="0" w:firstLine="0"/>
        <w:textDirection w:val="lrTb"/>
        <w:textAlignment w:val="auto"/>
        <w:outlineLvl w:val="9"/>
        <w:rPr>
          <w:rFonts w:ascii="Sakkal Majalla" w:eastAsia="Times New Roman" w:hAnsi="Sakkal Majalla" w:cs="Sakkal Majalla"/>
          <w:position w:val="0"/>
        </w:rPr>
      </w:pPr>
      <w:r w:rsidRPr="00044055">
        <w:rPr>
          <w:rFonts w:ascii="Sakkal Majalla" w:eastAsia="Times New Roman" w:hAnsi="Sakkal Majalla" w:cs="Sakkal Majalla"/>
          <w:position w:val="0"/>
          <w:rtl/>
          <w:lang w:eastAsia="ar" w:bidi="ar-MA"/>
        </w:rPr>
        <w:t xml:space="preserve">إن بناء اتصالات مع الشركات الصغيرة المحلية يمكن أن يمنح المعلمين الفرصة لترتيب زيارات لهذه الشركات حيث قد يتمكن المتعلمون من معرفة المزيد حول التخطيط التشغيلي وإدارة شركة صغيرة. </w:t>
      </w:r>
    </w:p>
    <w:p w14:paraId="7AEC3710" w14:textId="02FF6037" w:rsidR="00A72044" w:rsidRPr="00044055" w:rsidRDefault="00ED5500" w:rsidP="2BB42F28">
      <w:pPr>
        <w:suppressAutoHyphens w:val="0"/>
        <w:bidi/>
        <w:spacing w:before="100" w:beforeAutospacing="1" w:after="100" w:afterAutospacing="1" w:line="240" w:lineRule="auto"/>
        <w:ind w:leftChars="0" w:firstLineChars="0"/>
        <w:textDirection w:val="lrTb"/>
        <w:textAlignment w:val="auto"/>
        <w:rPr>
          <w:rFonts w:ascii="Sakkal Majalla" w:eastAsia="Times New Roman" w:hAnsi="Sakkal Majalla" w:cs="Sakkal Majalla"/>
          <w:position w:val="0"/>
          <w:sz w:val="24"/>
          <w:szCs w:val="24"/>
          <w:lang w:eastAsia="en-GB"/>
        </w:rPr>
      </w:pPr>
      <w:r w:rsidRPr="00044055">
        <w:rPr>
          <w:rFonts w:ascii="Sakkal Majalla" w:eastAsia="Open Sans" w:hAnsi="Sakkal Majalla" w:cs="Sakkal Majalla"/>
          <w:color w:val="000000" w:themeColor="text1"/>
          <w:sz w:val="24"/>
          <w:szCs w:val="24"/>
          <w:rtl/>
          <w:lang w:eastAsia="ar" w:bidi="ar-MA"/>
        </w:rPr>
        <w:t>سيستفيد المتعلمون من معرفتهم بالشركات كعملاء وربما  من خلال وظائفهم بدوام جزئي في قطاع البيع بالتجزئة. وينبغي تشجيعهم على زيارة ودراسة مجموعة متنوعة من الشركات الصغيرة. وبهذه الطريقة يمكنهم اكتساب المعرفة والفهم للطريقة التي تخطط بها هذه الشركات وتشارك فيها في الأنشطة التجارية.</w:t>
      </w:r>
    </w:p>
    <w:p w14:paraId="12F00A96" w14:textId="3815BD8C" w:rsidR="00333788" w:rsidRPr="00E850E9" w:rsidRDefault="00FC317D" w:rsidP="2BB42F28">
      <w:pPr>
        <w:pStyle w:val="NormalWeb"/>
        <w:suppressAutoHyphens w:val="0"/>
        <w:bidi/>
        <w:ind w:leftChars="0" w:firstLineChars="0" w:firstLine="0"/>
        <w:textDirection w:val="lrTb"/>
        <w:textAlignment w:val="auto"/>
        <w:rPr>
          <w:rFonts w:ascii="Sakkal Majalla" w:eastAsia="Times New Roman" w:hAnsi="Sakkal Majalla" w:cs="Sakkal Majalla"/>
          <w:position w:val="0"/>
        </w:rPr>
      </w:pPr>
      <w:r w:rsidRPr="00E850E9">
        <w:rPr>
          <w:rFonts w:ascii="Sakkal Majalla" w:eastAsia="Times New Roman" w:hAnsi="Sakkal Majalla" w:cs="Sakkal Majalla"/>
          <w:position w:val="0"/>
          <w:rtl/>
          <w:lang w:eastAsia="ar" w:bidi="ar-MA"/>
        </w:rPr>
        <w:t>تشجع هذه الوحدة المتعلمين على تطبيق المعرفة التي اكتسبوها من الدروس وتنفيذ  عدد  من المهام العملية حيث يخططون ويديرون ثم يراجعون نشاط  شركة حقيقية. ستكون المهارات والمعرفة المكتسبة من هذه الوحدة قابلة للتحويل إلى مزيد من التعلم في المؤهل الذي يدرس المتعلم للحصول عليه من خلال تطبيق معارفهم في الوحدات الأخرى ذات الصلة. كما سيساعد المتعلمين على دخول عالم العمل من خلال تعزيز فهمهم لمساهمة التخطيط والإعداد والمراجعة في نجاح الشركات.</w:t>
      </w:r>
    </w:p>
    <w:p w14:paraId="7A28608C" w14:textId="2E23152C" w:rsidR="0007799F" w:rsidRPr="00952608" w:rsidRDefault="0007799F" w:rsidP="00333788">
      <w:pPr>
        <w:pStyle w:val="NormalWeb"/>
        <w:suppressAutoHyphens w:val="0"/>
        <w:bidi/>
        <w:ind w:leftChars="0" w:firstLineChars="0" w:firstLine="0"/>
        <w:textDirection w:val="lrTb"/>
        <w:textAlignment w:val="auto"/>
        <w:outlineLvl w:val="9"/>
        <w:rPr>
          <w:rFonts w:ascii="Sakkal Majalla" w:hAnsi="Sakkal Majalla" w:cs="Sakkal Majalla"/>
        </w:rPr>
      </w:pPr>
      <w:r w:rsidRPr="00952608">
        <w:rPr>
          <w:rStyle w:val="normaltextrun"/>
          <w:rFonts w:ascii="Sakkal Majalla" w:eastAsia="Open Sans" w:hAnsi="Sakkal Majalla" w:cs="Sakkal Majalla"/>
          <w:rtl/>
          <w:lang w:eastAsia="ar" w:bidi="ar-MA"/>
        </w:rPr>
        <w:t>يمكنك استخدام مجموعة من أساليب التدريس في هذه الوحدة، مثل: </w:t>
      </w:r>
    </w:p>
    <w:p w14:paraId="35E34F98" w14:textId="77777777" w:rsidR="009067A6" w:rsidRPr="00952608" w:rsidRDefault="0007799F" w:rsidP="00E976F7">
      <w:pPr>
        <w:pStyle w:val="paragraph"/>
        <w:numPr>
          <w:ilvl w:val="0"/>
          <w:numId w:val="12"/>
        </w:numPr>
        <w:bidi/>
        <w:spacing w:before="0" w:beforeAutospacing="0" w:after="0" w:afterAutospacing="0"/>
        <w:ind w:left="425" w:hanging="425"/>
        <w:textAlignment w:val="baseline"/>
        <w:rPr>
          <w:rStyle w:val="normaltextrun"/>
          <w:rFonts w:ascii="Sakkal Majalla" w:hAnsi="Sakkal Majalla" w:cs="Sakkal Majalla"/>
        </w:rPr>
      </w:pPr>
      <w:r w:rsidRPr="00952608">
        <w:rPr>
          <w:rStyle w:val="normaltextrun"/>
          <w:rFonts w:ascii="Sakkal Majalla" w:eastAsia="Open Sans" w:hAnsi="Sakkal Majalla" w:cs="Sakkal Majalla"/>
          <w:rtl/>
          <w:lang w:eastAsia="ar" w:bidi="ar-MA"/>
        </w:rPr>
        <w:t>النقاشات الصفية وفي المجموعات الصغيرة</w:t>
      </w:r>
    </w:p>
    <w:p w14:paraId="15AA266C" w14:textId="126EF4CE" w:rsidR="009067A6" w:rsidRPr="00952608" w:rsidRDefault="0007799F" w:rsidP="00E976F7">
      <w:pPr>
        <w:pStyle w:val="paragraph"/>
        <w:numPr>
          <w:ilvl w:val="0"/>
          <w:numId w:val="12"/>
        </w:numPr>
        <w:bidi/>
        <w:spacing w:before="0" w:beforeAutospacing="0" w:after="0" w:afterAutospacing="0"/>
        <w:ind w:left="425" w:hanging="425"/>
        <w:textAlignment w:val="baseline"/>
        <w:rPr>
          <w:rStyle w:val="normaltextrun"/>
          <w:rFonts w:ascii="Sakkal Majalla" w:hAnsi="Sakkal Majalla" w:cs="Sakkal Majalla"/>
        </w:rPr>
      </w:pPr>
      <w:r w:rsidRPr="00952608">
        <w:rPr>
          <w:rStyle w:val="normaltextrun"/>
          <w:rFonts w:ascii="Sakkal Majalla" w:eastAsia="Open Sans" w:hAnsi="Sakkal Majalla" w:cs="Sakkal Majalla"/>
          <w:rtl/>
          <w:lang w:eastAsia="ar" w:bidi="ar-MA"/>
        </w:rPr>
        <w:t xml:space="preserve">عروض تقديمية فردية أو جماعية توضح أمثلة على كيفية التجارة في الشركات الصغيرة </w:t>
      </w:r>
    </w:p>
    <w:p w14:paraId="64EE713B" w14:textId="560073AE" w:rsidR="0007799F" w:rsidRPr="00952608" w:rsidRDefault="0077505C" w:rsidP="00E976F7">
      <w:pPr>
        <w:pStyle w:val="paragraph"/>
        <w:numPr>
          <w:ilvl w:val="0"/>
          <w:numId w:val="12"/>
        </w:numPr>
        <w:bidi/>
        <w:spacing w:before="0" w:beforeAutospacing="0" w:after="0" w:afterAutospacing="0"/>
        <w:ind w:left="425" w:hanging="425"/>
        <w:textAlignment w:val="baseline"/>
        <w:rPr>
          <w:rFonts w:ascii="Sakkal Majalla" w:hAnsi="Sakkal Majalla" w:cs="Sakkal Majalla"/>
        </w:rPr>
      </w:pPr>
      <w:r w:rsidRPr="00952608">
        <w:rPr>
          <w:rStyle w:val="normaltextrun"/>
          <w:rFonts w:ascii="Sakkal Majalla" w:eastAsia="Open Sans" w:hAnsi="Sakkal Majalla" w:cs="Sakkal Majalla"/>
          <w:rtl/>
          <w:lang w:eastAsia="ar" w:bidi="ar-MA"/>
        </w:rPr>
        <w:t xml:space="preserve">مقاطع فيديو توضح مهارات البيع ومهارات رعاية العملاء في مجالات مختلفة </w:t>
      </w:r>
    </w:p>
    <w:p w14:paraId="43C25F81" w14:textId="5E1AF018" w:rsidR="0007799F" w:rsidRPr="00952608" w:rsidRDefault="0007799F" w:rsidP="00E976F7">
      <w:pPr>
        <w:pStyle w:val="paragraph"/>
        <w:numPr>
          <w:ilvl w:val="0"/>
          <w:numId w:val="12"/>
        </w:numPr>
        <w:bidi/>
        <w:spacing w:before="0" w:beforeAutospacing="0" w:after="0" w:afterAutospacing="0"/>
        <w:ind w:left="425" w:hanging="425"/>
        <w:textAlignment w:val="baseline"/>
        <w:rPr>
          <w:rFonts w:ascii="Sakkal Majalla" w:hAnsi="Sakkal Majalla" w:cs="Sakkal Majalla"/>
        </w:rPr>
      </w:pPr>
      <w:r w:rsidRPr="00952608">
        <w:rPr>
          <w:rStyle w:val="normaltextrun"/>
          <w:rFonts w:ascii="Sakkal Majalla" w:eastAsia="Open Sans" w:hAnsi="Sakkal Majalla" w:cs="Sakkal Majalla"/>
          <w:rtl/>
          <w:lang w:eastAsia="ar" w:bidi="ar-MA"/>
        </w:rPr>
        <w:t>أوراق العمل أو الاختبارات لتأكيد المعرفة والفهم. </w:t>
      </w:r>
    </w:p>
    <w:p w14:paraId="0B49AD55" w14:textId="77777777" w:rsidR="0007799F" w:rsidRPr="00044055" w:rsidRDefault="0007799F" w:rsidP="0007799F">
      <w:pPr>
        <w:pStyle w:val="paragraph"/>
        <w:bidi/>
        <w:spacing w:before="0" w:beforeAutospacing="0" w:after="0" w:afterAutospacing="0"/>
        <w:ind w:right="-1" w:hanging="2"/>
        <w:textAlignment w:val="baseline"/>
        <w:rPr>
          <w:rStyle w:val="normaltextrun"/>
          <w:rFonts w:ascii="Sakkal Majalla" w:hAnsi="Sakkal Majalla" w:cs="Sakkal Majalla"/>
          <w:sz w:val="20"/>
          <w:szCs w:val="20"/>
        </w:rPr>
      </w:pPr>
    </w:p>
    <w:p w14:paraId="05B5A494" w14:textId="018B88DB" w:rsidR="006E361F" w:rsidRPr="00044055" w:rsidRDefault="006E361F" w:rsidP="00BD133E">
      <w:pPr>
        <w:pBdr>
          <w:top w:val="nil"/>
          <w:left w:val="nil"/>
          <w:bottom w:val="nil"/>
          <w:right w:val="nil"/>
          <w:between w:val="nil"/>
        </w:pBdr>
        <w:bidi/>
        <w:spacing w:before="240" w:after="60" w:line="240" w:lineRule="auto"/>
        <w:ind w:leftChars="0" w:left="0" w:right="142" w:firstLineChars="0" w:firstLine="0"/>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تحقيق أهداف التعلم</w:t>
      </w:r>
    </w:p>
    <w:p w14:paraId="4222E0AD" w14:textId="77777777" w:rsidR="00B34147" w:rsidRPr="00044055" w:rsidRDefault="00B34147" w:rsidP="00B3414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044055">
        <w:rPr>
          <w:rFonts w:ascii="Sakkal Majalla" w:eastAsia="Open Sans" w:hAnsi="Sakkal Majalla" w:cs="Sakkal Majalla"/>
          <w:color w:val="000000"/>
          <w:sz w:val="24"/>
          <w:szCs w:val="24"/>
          <w:rtl/>
          <w:lang w:eastAsia="ar" w:bidi="ar-MA"/>
        </w:rPr>
        <w:t>يجب أن يكون المتعلمون قد أكملوا الوحدة 15: إنشاء شركة صغيرة قبل بدء هذه الوحدة.</w:t>
      </w:r>
    </w:p>
    <w:p w14:paraId="1B1BE0B7" w14:textId="41E83E86" w:rsidR="00B34147" w:rsidRPr="00044055" w:rsidRDefault="00B34147" w:rsidP="00B3414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color w:val="000000"/>
        </w:rPr>
      </w:pPr>
      <w:r w:rsidRPr="00044055">
        <w:rPr>
          <w:rFonts w:ascii="Sakkal Majalla" w:eastAsia="Open Sans" w:hAnsi="Sakkal Majalla" w:cs="Sakkal Majalla"/>
          <w:color w:val="000000"/>
          <w:sz w:val="24"/>
          <w:szCs w:val="24"/>
          <w:rtl/>
          <w:lang w:eastAsia="ar" w:bidi="ar-MA"/>
        </w:rPr>
        <w:t xml:space="preserve">خطة الشركة المُعدة للوحدة 15: سيتم استخدام إنشاء شركة صغيرة للتعريف </w:t>
      </w:r>
      <w:r w:rsidRPr="00044055">
        <w:rPr>
          <w:rFonts w:ascii="Sakkal Majalla" w:eastAsia="Times New Roman" w:hAnsi="Sakkal Majalla" w:cs="Sakkal Majalla"/>
          <w:position w:val="0"/>
          <w:sz w:val="22"/>
          <w:szCs w:val="22"/>
          <w:rtl/>
          <w:lang w:eastAsia="ar" w:bidi="ar-MA"/>
        </w:rPr>
        <w:t xml:space="preserve"> </w:t>
      </w:r>
      <w:r w:rsidRPr="00044055">
        <w:rPr>
          <w:rFonts w:ascii="Sakkal Majalla" w:eastAsia="Open Sans" w:hAnsi="Sakkal Majalla" w:cs="Sakkal Majalla"/>
          <w:color w:val="000000"/>
          <w:sz w:val="24"/>
          <w:szCs w:val="24"/>
          <w:rtl/>
          <w:lang w:eastAsia="ar" w:bidi="ar-MA"/>
        </w:rPr>
        <w:t xml:space="preserve"> بالخطة التشغيلية الفردية في هدف التعلم أ.</w:t>
      </w:r>
    </w:p>
    <w:p w14:paraId="4F122423" w14:textId="178886A1" w:rsidR="00B34147" w:rsidRPr="00044055" w:rsidRDefault="00B34147" w:rsidP="00B34147">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color w:val="000000"/>
        </w:rPr>
      </w:pPr>
    </w:p>
    <w:p w14:paraId="4B69DAAF" w14:textId="58801084" w:rsidR="0069378A" w:rsidRPr="00044055" w:rsidRDefault="009C2EF8" w:rsidP="2BB42F28">
      <w:pPr>
        <w:suppressAutoHyphens w:val="0"/>
        <w:bidi/>
        <w:spacing w:after="100" w:afterAutospacing="1" w:line="240" w:lineRule="auto"/>
        <w:ind w:leftChars="0" w:left="0" w:firstLineChars="0" w:firstLine="0"/>
        <w:textDirection w:val="lrTb"/>
        <w:textAlignment w:val="auto"/>
        <w:rPr>
          <w:rFonts w:ascii="Sakkal Majalla" w:hAnsi="Sakkal Majalla" w:cs="Sakkal Majalla"/>
        </w:rPr>
      </w:pPr>
      <w:r w:rsidRPr="00044055">
        <w:rPr>
          <w:rFonts w:ascii="Sakkal Majalla" w:eastAsia="Open Sans" w:hAnsi="Sakkal Majalla" w:cs="Sakkal Majalla"/>
          <w:color w:val="000000"/>
          <w:sz w:val="24"/>
          <w:szCs w:val="24"/>
          <w:rtl/>
          <w:lang w:eastAsia="ar" w:bidi="ar-MA"/>
        </w:rPr>
        <w:t xml:space="preserve">يستكشف </w:t>
      </w:r>
      <w:r w:rsidRPr="007669D3">
        <w:rPr>
          <w:rFonts w:ascii="Sakkal Majalla" w:eastAsia="Open Sans" w:hAnsi="Sakkal Majalla" w:cs="Sakkal Majalla"/>
          <w:b/>
          <w:bCs/>
          <w:color w:val="000000"/>
          <w:sz w:val="24"/>
          <w:szCs w:val="24"/>
          <w:rtl/>
          <w:lang w:eastAsia="ar" w:bidi="ar-MA"/>
        </w:rPr>
        <w:t xml:space="preserve">هدف التعلم  أ </w:t>
      </w:r>
      <w:r w:rsidRPr="00044055">
        <w:rPr>
          <w:rFonts w:ascii="Sakkal Majalla" w:eastAsia="Open Sans" w:hAnsi="Sakkal Majalla" w:cs="Sakkal Majalla"/>
          <w:color w:val="000000"/>
          <w:sz w:val="24"/>
          <w:szCs w:val="24"/>
          <w:rtl/>
          <w:lang w:eastAsia="ar" w:bidi="ar-MA"/>
        </w:rPr>
        <w:t xml:space="preserve"> أهمية الخطة التشغيلية وخصائصها. سيكون لدى المتعلمين بعض المعرفة بخطة الشركة بعد دراسة الوحدة 15، لكن موضوع التخطيط التشغيلي سيكون جديدًا. ابدأ بعرض تقديمي يتضمن نظرة عامة على التخطيط التشغيلي قبل الانتقال إلى أهمية قيام شركة صغيرة بإعداد خطة تشغيلية مفصلة. </w:t>
      </w:r>
    </w:p>
    <w:p w14:paraId="67644969" w14:textId="3B18FDD7" w:rsidR="002A5C07" w:rsidRPr="007674EC" w:rsidRDefault="00512C72" w:rsidP="00B97829">
      <w:pPr>
        <w:suppressAutoHyphens w:val="0"/>
        <w:bidi/>
        <w:spacing w:after="100" w:afterAutospacing="1" w:line="264" w:lineRule="auto"/>
        <w:ind w:leftChars="0" w:left="0" w:firstLineChars="0" w:firstLine="0"/>
        <w:textDirection w:val="lrTb"/>
        <w:textAlignment w:val="auto"/>
        <w:rPr>
          <w:rFonts w:ascii="Sakkal Majalla" w:eastAsia="Times New Roman" w:hAnsi="Sakkal Majalla" w:cs="Sakkal Majalla"/>
          <w:position w:val="0"/>
          <w:sz w:val="24"/>
          <w:szCs w:val="24"/>
          <w:lang w:eastAsia="en-GB"/>
        </w:rPr>
      </w:pPr>
      <w:r w:rsidRPr="007674EC">
        <w:rPr>
          <w:rFonts w:ascii="Sakkal Majalla" w:eastAsia="Times New Roman" w:hAnsi="Sakkal Majalla" w:cs="Sakkal Majalla"/>
          <w:position w:val="0"/>
          <w:sz w:val="24"/>
          <w:szCs w:val="24"/>
          <w:rtl/>
          <w:lang w:eastAsia="ar" w:bidi="ar-MA"/>
        </w:rPr>
        <w:lastRenderedPageBreak/>
        <w:t xml:space="preserve">سيحتاج المتعلمون إلى إعادة النظر في خطط الشركة المكتوبة في الوحدة 15 واتخاذ قرار إما بشكل فردي أو كمجموعة صغيرة بالشركة التي سيحللون طريقة ممارستها لنشاطها التجاري.   نظرًا لأن المتعلمين سيحتاجون إلى إعداد خطة تشغيلية فردية للشركة الصغيرة التي يختارون تشغيلها، فيجب أن يتضمن الشرح أمثلة على </w:t>
      </w:r>
      <w:r w:rsidR="00F74CF9" w:rsidRPr="007674EC">
        <w:rPr>
          <w:rFonts w:ascii="Sakkal Majalla" w:eastAsia="Batang" w:hAnsi="Sakkal Majalla" w:cs="Sakkal Majalla"/>
          <w:position w:val="0"/>
          <w:sz w:val="24"/>
          <w:szCs w:val="24"/>
          <w:rtl/>
          <w:lang w:eastAsia="ar" w:bidi="ar-MA"/>
        </w:rPr>
        <w:t xml:space="preserve"> خطط تشغيلية حقيقية  أو أمثلة دراسة حالة توضح كيفية ربط هذه الخطط بأهداف </w:t>
      </w:r>
      <w:r w:rsidR="00F74CF9" w:rsidRPr="007674EC">
        <w:rPr>
          <w:rFonts w:ascii="Sakkal Majalla" w:eastAsia="Batang" w:hAnsi="Sakkal Majalla" w:cs="Sakkal Majalla"/>
          <w:position w:val="0"/>
          <w:sz w:val="24"/>
          <w:szCs w:val="24"/>
          <w:lang w:val="en-US" w:eastAsia="ar" w:bidi="en-US"/>
        </w:rPr>
        <w:t>SMART</w:t>
      </w:r>
      <w:r w:rsidR="00794B14">
        <w:rPr>
          <w:rFonts w:ascii="Sakkal Majalla" w:eastAsia="Batang" w:hAnsi="Sakkal Majalla" w:cs="Sakkal Majalla"/>
          <w:position w:val="0"/>
          <w:sz w:val="24"/>
          <w:szCs w:val="24"/>
          <w:rtl/>
          <w:lang w:eastAsia="ar" w:bidi="ar-MA"/>
        </w:rPr>
        <w:t> </w:t>
      </w:r>
      <w:r w:rsidR="00F74CF9" w:rsidRPr="007674EC">
        <w:rPr>
          <w:rFonts w:ascii="Sakkal Majalla" w:eastAsia="Batang" w:hAnsi="Sakkal Majalla" w:cs="Sakkal Majalla"/>
          <w:position w:val="0"/>
          <w:sz w:val="24"/>
          <w:szCs w:val="24"/>
          <w:rtl/>
          <w:lang w:eastAsia="ar" w:bidi="ar-MA"/>
        </w:rPr>
        <w:t xml:space="preserve">للشركة. </w:t>
      </w:r>
    </w:p>
    <w:p w14:paraId="613534C0" w14:textId="028B5B5D" w:rsidR="002A5C07" w:rsidRPr="00794B14" w:rsidRDefault="002A5C07" w:rsidP="00B97829">
      <w:pPr>
        <w:suppressAutoHyphens w:val="0"/>
        <w:bidi/>
        <w:spacing w:after="100" w:afterAutospacing="1" w:line="264" w:lineRule="auto"/>
        <w:ind w:leftChars="0" w:left="0" w:firstLineChars="0" w:firstLine="0"/>
        <w:textDirection w:val="lrTb"/>
        <w:textAlignment w:val="auto"/>
        <w:outlineLvl w:val="9"/>
        <w:rPr>
          <w:rFonts w:ascii="Sakkal Majalla" w:eastAsia="Times New Roman" w:hAnsi="Sakkal Majalla" w:cs="Sakkal Majalla"/>
          <w:position w:val="0"/>
          <w:sz w:val="24"/>
          <w:szCs w:val="24"/>
          <w:lang w:eastAsia="en-GB"/>
        </w:rPr>
      </w:pPr>
      <w:r w:rsidRPr="00794B14">
        <w:rPr>
          <w:rFonts w:ascii="Sakkal Majalla" w:eastAsia="Times New Roman" w:hAnsi="Sakkal Majalla" w:cs="Sakkal Majalla"/>
          <w:position w:val="0"/>
          <w:sz w:val="24"/>
          <w:szCs w:val="24"/>
          <w:rtl/>
          <w:lang w:eastAsia="ar" w:bidi="ar-MA"/>
        </w:rPr>
        <w:t>يمكن للمتحدثين الزائرين من الشركات الصغيرة المحلية أن يساعدوا المتعلمين على فهم دور وأهمية التخطيط التشغيلي، وكيف يمكن أن تؤثر هذه الخطة على نجاح الشركة. قد يتمكن بعض المتعلمين من الوصول إلى المعلومات المتعلقة بالشركات التي تملكها وتديرها عائلات.</w:t>
      </w:r>
    </w:p>
    <w:p w14:paraId="7BCA8ABE" w14:textId="04697E6A" w:rsidR="003F2620" w:rsidRPr="00044055" w:rsidRDefault="003F2620" w:rsidP="00B97829">
      <w:pPr>
        <w:suppressAutoHyphens w:val="0"/>
        <w:bidi/>
        <w:spacing w:after="100" w:afterAutospacing="1" w:line="264" w:lineRule="auto"/>
        <w:ind w:leftChars="0" w:left="0" w:firstLineChars="0" w:firstLine="0"/>
        <w:textDirection w:val="lrTb"/>
        <w:textAlignment w:val="auto"/>
        <w:outlineLvl w:val="9"/>
        <w:rPr>
          <w:rFonts w:ascii="Sakkal Majalla" w:hAnsi="Sakkal Majalla" w:cs="Sakkal Majalla"/>
          <w:color w:val="000000"/>
        </w:rPr>
      </w:pPr>
      <w:r w:rsidRPr="007669D3">
        <w:rPr>
          <w:rFonts w:ascii="Sakkal Majalla" w:eastAsia="Open Sans" w:hAnsi="Sakkal Majalla" w:cs="Sakkal Majalla"/>
          <w:b/>
          <w:bCs/>
          <w:color w:val="000000"/>
          <w:sz w:val="24"/>
          <w:szCs w:val="24"/>
          <w:rtl/>
          <w:lang w:eastAsia="ar" w:bidi="ar-MA"/>
        </w:rPr>
        <w:t xml:space="preserve">هدف التعلّم ب </w:t>
      </w:r>
      <w:r w:rsidRPr="00044055">
        <w:rPr>
          <w:rFonts w:ascii="Sakkal Majalla" w:eastAsia="Open Sans" w:hAnsi="Sakkal Majalla" w:cs="Sakkal Majalla"/>
          <w:color w:val="000000"/>
          <w:sz w:val="24"/>
          <w:szCs w:val="24"/>
          <w:rtl/>
          <w:lang w:eastAsia="ar" w:bidi="ar-MA"/>
        </w:rPr>
        <w:t xml:space="preserve">يستكشف طريقة إدارة شركة صغيرة. سيحتاج المتعلمون إلى أن يكونوا على دراية بأهمية تخطيط وإعداد المنتجات أو الخدمات التي اختاروها، والموقع، وعرض المعلومات والمواد الترويجية. يمكن للمتعلمين التفكير في كيفية تأثير ذلك على الشركات التي تتاجر افتراضيًا باستخدام موقع ويب أو منصة للتجارة الإلكترونية، أو تلك التي لديها موقع فعلي يحتاج إلى الاستعداد لجلسة تجارة. </w:t>
      </w:r>
    </w:p>
    <w:p w14:paraId="258EC06D" w14:textId="6CB7AD47" w:rsidR="0069378A" w:rsidRPr="00044055" w:rsidRDefault="0069378A" w:rsidP="00B97829">
      <w:pPr>
        <w:suppressAutoHyphens w:val="0"/>
        <w:bidi/>
        <w:spacing w:after="100" w:afterAutospacing="1" w:line="264" w:lineRule="auto"/>
        <w:ind w:leftChars="0" w:left="0" w:firstLineChars="0" w:firstLine="0"/>
        <w:textDirection w:val="lrTb"/>
        <w:textAlignment w:val="auto"/>
        <w:outlineLvl w:val="9"/>
        <w:rPr>
          <w:rFonts w:ascii="Sakkal Majalla" w:hAnsi="Sakkal Majalla" w:cs="Sakkal Majalla"/>
          <w:color w:val="000000"/>
          <w:sz w:val="24"/>
          <w:szCs w:val="24"/>
        </w:rPr>
      </w:pPr>
      <w:r w:rsidRPr="00044055">
        <w:rPr>
          <w:rFonts w:ascii="Sakkal Majalla" w:eastAsia="Open Sans" w:hAnsi="Sakkal Majalla" w:cs="Sakkal Majalla"/>
          <w:color w:val="000000"/>
          <w:sz w:val="24"/>
          <w:szCs w:val="24"/>
          <w:rtl/>
          <w:lang w:eastAsia="ar" w:bidi="ar-MA"/>
        </w:rPr>
        <w:t xml:space="preserve">ينبغي منح المتعلمين الفرصة لمراقبة مهارات المبيعات وخدمة العملاء التي سيحتاجون إلى إظهارها عند إدارة شركتهم الصغيرة. ويمكن تحقيق ذلك من خلال الزيارات إلى الشركات المحلية أو مشاهدة مقاطع الفيديو التي توضح المهارات التي يحتاجون إليها. </w:t>
      </w:r>
    </w:p>
    <w:p w14:paraId="4D337DC4" w14:textId="7A7FA83F" w:rsidR="00C37C9A" w:rsidRPr="00044055" w:rsidRDefault="0069378A" w:rsidP="00B97829">
      <w:pPr>
        <w:suppressAutoHyphens w:val="0"/>
        <w:bidi/>
        <w:spacing w:after="100" w:afterAutospacing="1" w:line="264" w:lineRule="auto"/>
        <w:ind w:leftChars="0" w:left="0" w:firstLineChars="0" w:firstLine="0"/>
        <w:textDirection w:val="lrTb"/>
        <w:textAlignment w:val="auto"/>
        <w:outlineLvl w:val="9"/>
        <w:rPr>
          <w:rFonts w:ascii="Sakkal Majalla" w:hAnsi="Sakkal Majalla" w:cs="Sakkal Majalla"/>
          <w:color w:val="000000"/>
          <w:sz w:val="24"/>
          <w:szCs w:val="24"/>
        </w:rPr>
      </w:pPr>
      <w:r w:rsidRPr="00044055">
        <w:rPr>
          <w:rFonts w:ascii="Sakkal Majalla" w:eastAsia="Open Sans" w:hAnsi="Sakkal Majalla" w:cs="Sakkal Majalla"/>
          <w:color w:val="000000"/>
          <w:sz w:val="24"/>
          <w:szCs w:val="24"/>
          <w:rtl/>
          <w:lang w:eastAsia="ar" w:bidi="ar-MA"/>
        </w:rPr>
        <w:t>سيحتاج المتعلمون أيضًا إلى إظهار قدرتهم على التعامل مع الشؤون المالية لشركتهم الصغيرة بكفاءة. يمكن للمتحدثين الزائرين من الشركات الصغيرة المحلية أن يساعدوا المتعلمين على فهم الإجراءات التي يتبعونها للحفاظ على دخل آمن وكيفية تسجيل مبيعاتهم ونفقاتهم.</w:t>
      </w:r>
    </w:p>
    <w:p w14:paraId="035EFA24" w14:textId="77777777" w:rsidR="00512C72" w:rsidRPr="00044055" w:rsidRDefault="006A726F" w:rsidP="00B97829">
      <w:pPr>
        <w:pStyle w:val="NormalWeb"/>
        <w:bidi/>
        <w:spacing w:line="264" w:lineRule="auto"/>
        <w:ind w:left="0" w:hanging="2"/>
        <w:rPr>
          <w:rFonts w:ascii="Sakkal Majalla" w:hAnsi="Sakkal Majalla" w:cs="Sakkal Majalla"/>
          <w:color w:val="000000"/>
          <w:sz w:val="20"/>
          <w:szCs w:val="20"/>
          <w:lang w:eastAsia="en-US"/>
        </w:rPr>
      </w:pPr>
      <w:r w:rsidRPr="00794B14">
        <w:rPr>
          <w:rFonts w:ascii="Sakkal Majalla" w:eastAsia="Open Sans" w:hAnsi="Sakkal Majalla" w:cs="Sakkal Majalla"/>
          <w:b/>
          <w:bCs/>
          <w:color w:val="000000"/>
          <w:rtl/>
          <w:lang w:eastAsia="ar" w:bidi="ar-MA"/>
        </w:rPr>
        <w:t>هدف التعلم ج</w:t>
      </w:r>
      <w:r w:rsidRPr="00794B14">
        <w:rPr>
          <w:rFonts w:ascii="Sakkal Majalla" w:eastAsia="Open Sans" w:hAnsi="Sakkal Majalla" w:cs="Sakkal Majalla"/>
          <w:color w:val="000000"/>
          <w:rtl/>
          <w:lang w:eastAsia="ar" w:bidi="ar-MA"/>
        </w:rPr>
        <w:t xml:space="preserve"> يستكشف كيف ستقوم الشركة بمراجعة نجاحها وتقديم اقتراحات للتحسينات. بعد إدارة الشركة التي اختاروها لفترة تجارة لا تقل عن ثلاث ساعات، سيأخذ المتعلمون التعليقات التي تم جمعها من العملاء والمعلمين ويستخدمونها للنظر في مدى فعالية تحقيق شركتهم لأهدافها. </w:t>
      </w:r>
    </w:p>
    <w:p w14:paraId="0020A5FE" w14:textId="0835A923" w:rsidR="006A726F" w:rsidRPr="00B97829" w:rsidRDefault="00512C72" w:rsidP="00B97829">
      <w:pPr>
        <w:pStyle w:val="NormalWeb"/>
        <w:bidi/>
        <w:spacing w:line="264" w:lineRule="auto"/>
        <w:ind w:left="0" w:hanging="2"/>
        <w:rPr>
          <w:rFonts w:ascii="Sakkal Majalla" w:hAnsi="Sakkal Majalla" w:cs="Sakkal Majalla"/>
          <w:color w:val="000000"/>
          <w:lang w:eastAsia="en-US"/>
        </w:rPr>
      </w:pPr>
      <w:r w:rsidRPr="00B97829">
        <w:rPr>
          <w:rFonts w:ascii="Sakkal Majalla" w:eastAsia="Open Sans" w:hAnsi="Sakkal Majalla" w:cs="Sakkal Majalla"/>
          <w:color w:val="000000" w:themeColor="text1"/>
          <w:rtl/>
          <w:lang w:eastAsia="ar" w:bidi="ar-MA"/>
        </w:rPr>
        <w:t xml:space="preserve">سيقوم المتعلمون بتقديم توصيات لإجراء تحسينات على أي عمليات تجارة مستقبلية ويقررون ما إذا كانوا سيجرون أي تعديلات على أهداف الشركة وغاياتها المحددة مسبقًا. </w:t>
      </w:r>
    </w:p>
    <w:p w14:paraId="600D89CC" w14:textId="5B0B0C75" w:rsidR="00C74CCF" w:rsidRPr="00044055" w:rsidRDefault="00C74CCF" w:rsidP="00577F85">
      <w:pPr>
        <w:suppressAutoHyphens w:val="0"/>
        <w:bidi/>
        <w:spacing w:before="100" w:beforeAutospacing="1" w:after="100" w:afterAutospacing="1" w:line="240" w:lineRule="auto"/>
        <w:ind w:leftChars="0" w:firstLineChars="0" w:firstLine="0"/>
        <w:textDirection w:val="lrTb"/>
        <w:textAlignment w:val="auto"/>
        <w:outlineLvl w:val="9"/>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br w:type="page"/>
      </w:r>
    </w:p>
    <w:p w14:paraId="046CB223" w14:textId="586CC6A5" w:rsidR="004E1D73" w:rsidRPr="00044055" w:rsidRDefault="009C2EF8" w:rsidP="00490555">
      <w:pPr>
        <w:pBdr>
          <w:top w:val="nil"/>
          <w:left w:val="nil"/>
          <w:bottom w:val="nil"/>
          <w:right w:val="nil"/>
          <w:between w:val="nil"/>
        </w:pBdr>
        <w:bidi/>
        <w:spacing w:before="80" w:after="60" w:line="240" w:lineRule="auto"/>
        <w:ind w:leftChars="0" w:left="0" w:right="851" w:firstLineChars="0" w:firstLine="0"/>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lastRenderedPageBreak/>
        <w:t xml:space="preserve">نموذج التقييم </w:t>
      </w:r>
    </w:p>
    <w:tbl>
      <w:tblPr>
        <w:tblStyle w:val="2"/>
        <w:bidiVisual/>
        <w:tblW w:w="9179" w:type="dxa"/>
        <w:tblInd w:w="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044055" w14:paraId="689CA818" w14:textId="77777777" w:rsidTr="002B4BC8">
        <w:tc>
          <w:tcPr>
            <w:tcW w:w="3050" w:type="dxa"/>
            <w:shd w:val="clear" w:color="auto" w:fill="DAEEF3" w:themeFill="accent5" w:themeFillTint="33"/>
          </w:tcPr>
          <w:p w14:paraId="58FAAACD" w14:textId="77777777" w:rsidR="004E1D73" w:rsidRPr="00D70A74"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D70A74">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D70A74"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D70A74">
              <w:rPr>
                <w:rFonts w:ascii="Sakkal Majalla" w:eastAsia="Verdana" w:hAnsi="Sakkal Majalla" w:cs="Sakkal Majalla"/>
                <w:b/>
                <w:bCs/>
                <w:sz w:val="24"/>
                <w:szCs w:val="24"/>
                <w:rtl/>
                <w:lang w:eastAsia="ar" w:bidi="ar-MA"/>
              </w:rPr>
              <w:t>الموضوعات الرئيسية</w:t>
            </w:r>
          </w:p>
        </w:tc>
        <w:tc>
          <w:tcPr>
            <w:tcW w:w="3067" w:type="dxa"/>
            <w:shd w:val="clear" w:color="auto" w:fill="DAEEF3" w:themeFill="accent5" w:themeFillTint="33"/>
          </w:tcPr>
          <w:p w14:paraId="351B0507" w14:textId="384C1410" w:rsidR="004E1D73" w:rsidRPr="00D70A74" w:rsidRDefault="00B6779F"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D70A74">
              <w:rPr>
                <w:rFonts w:ascii="Sakkal Majalla" w:eastAsia="Verdana" w:hAnsi="Sakkal Majalla" w:cs="Sakkal Majalla"/>
                <w:b/>
                <w:bCs/>
                <w:sz w:val="24"/>
                <w:szCs w:val="24"/>
                <w:rtl/>
                <w:lang w:eastAsia="ar" w:bidi="ar-MA"/>
              </w:rPr>
              <w:t>نهج التقييم الموصى به</w:t>
            </w:r>
          </w:p>
        </w:tc>
      </w:tr>
      <w:tr w:rsidR="00A27017" w:rsidRPr="00044055" w14:paraId="0184512E" w14:textId="77777777" w:rsidTr="002B4BC8">
        <w:tc>
          <w:tcPr>
            <w:tcW w:w="3050" w:type="dxa"/>
          </w:tcPr>
          <w:p w14:paraId="08458121" w14:textId="7329D006" w:rsidR="00A27017" w:rsidRPr="00D70A74" w:rsidRDefault="00A27017" w:rsidP="00D70A74">
            <w:pPr>
              <w:pBdr>
                <w:top w:val="nil"/>
                <w:left w:val="nil"/>
                <w:bottom w:val="nil"/>
                <w:right w:val="nil"/>
                <w:between w:val="nil"/>
              </w:pBdr>
              <w:bidi/>
              <w:spacing w:before="80" w:after="60" w:line="264" w:lineRule="auto"/>
              <w:ind w:left="0" w:right="114" w:hanging="2"/>
              <w:rPr>
                <w:rFonts w:ascii="Sakkal Majalla" w:hAnsi="Sakkal Majalla" w:cs="Sakkal Majalla"/>
                <w:sz w:val="24"/>
                <w:szCs w:val="24"/>
              </w:rPr>
            </w:pPr>
            <w:r w:rsidRPr="00D70A74">
              <w:rPr>
                <w:rFonts w:ascii="Sakkal Majalla" w:eastAsia="Open Sans" w:hAnsi="Sakkal Majalla" w:cs="Sakkal Majalla"/>
                <w:b/>
                <w:bCs/>
                <w:sz w:val="24"/>
                <w:szCs w:val="24"/>
                <w:rtl/>
                <w:lang w:eastAsia="ar" w:bidi="ar-MA"/>
              </w:rPr>
              <w:t>أ.</w:t>
            </w:r>
            <w:r w:rsidRPr="00D70A74">
              <w:rPr>
                <w:rFonts w:ascii="Sakkal Majalla" w:eastAsia="Open Sans" w:hAnsi="Sakkal Majalla" w:cs="Sakkal Majalla"/>
                <w:sz w:val="24"/>
                <w:szCs w:val="24"/>
                <w:rtl/>
                <w:lang w:eastAsia="ar" w:bidi="ar-MA"/>
              </w:rPr>
              <w:t xml:space="preserve"> إعداد خطة تشغيلية لإحدى الشركات الصغيرة</w:t>
            </w:r>
          </w:p>
        </w:tc>
        <w:tc>
          <w:tcPr>
            <w:tcW w:w="3062" w:type="dxa"/>
            <w:tcBorders>
              <w:bottom w:val="single" w:sz="4" w:space="0" w:color="auto"/>
            </w:tcBorders>
          </w:tcPr>
          <w:p w14:paraId="05A9A046" w14:textId="4D099D98"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أ1</w:t>
            </w:r>
            <w:r w:rsidRPr="00D70A74">
              <w:rPr>
                <w:rFonts w:ascii="Sakkal Majalla" w:hAnsi="Sakkal Majalla" w:cs="Sakkal Majalla"/>
                <w:sz w:val="24"/>
                <w:szCs w:val="24"/>
                <w:rtl/>
                <w:lang w:eastAsia="ar" w:bidi="ar-MA"/>
              </w:rPr>
              <w:t>. أهمية الخطة التشغيلية وخصائصها</w:t>
            </w:r>
          </w:p>
          <w:p w14:paraId="6FE6540F" w14:textId="0EB04B51"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 xml:space="preserve">أ2. </w:t>
            </w:r>
            <w:r w:rsidRPr="00D70A74">
              <w:rPr>
                <w:rFonts w:ascii="Sakkal Majalla" w:hAnsi="Sakkal Majalla" w:cs="Sakkal Majalla"/>
                <w:sz w:val="24"/>
                <w:szCs w:val="24"/>
                <w:rtl/>
                <w:lang w:eastAsia="ar" w:bidi="ar-MA"/>
              </w:rPr>
              <w:t xml:space="preserve">الأهداف (الذكية </w:t>
            </w:r>
            <w:r w:rsidRPr="00D70A74">
              <w:rPr>
                <w:rFonts w:ascii="Sakkal Majalla" w:hAnsi="Sakkal Majalla" w:cs="Sakkal Majalla"/>
                <w:sz w:val="24"/>
                <w:szCs w:val="24"/>
                <w:lang w:val="en-US" w:eastAsia="ar" w:bidi="en-US"/>
              </w:rPr>
              <w:t>SMART</w:t>
            </w:r>
            <w:r w:rsidRPr="00D70A74">
              <w:rPr>
                <w:rFonts w:ascii="Sakkal Majalla" w:hAnsi="Sakkal Majalla" w:cs="Sakkal Majalla"/>
                <w:sz w:val="24"/>
                <w:szCs w:val="24"/>
                <w:rtl/>
                <w:lang w:eastAsia="ar" w:bidi="ar-MA"/>
              </w:rPr>
              <w:t>) المُحددة والقابلة للقياس والتحقيق والواقعية والمُحددة زمنيًا للشركة في إحدى الخطط التشغيلية</w:t>
            </w:r>
          </w:p>
          <w:p w14:paraId="4295E113" w14:textId="7C8A02A6"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 xml:space="preserve">أ3. </w:t>
            </w:r>
            <w:r w:rsidRPr="00D70A74">
              <w:rPr>
                <w:rFonts w:ascii="Sakkal Majalla" w:hAnsi="Sakkal Majalla" w:cs="Sakkal Majalla"/>
                <w:sz w:val="24"/>
                <w:szCs w:val="24"/>
                <w:rtl/>
                <w:lang w:eastAsia="ar" w:bidi="ar-MA"/>
              </w:rPr>
              <w:t>عملية الإنتاج في الخطة التشغيلية</w:t>
            </w:r>
          </w:p>
          <w:p w14:paraId="1B22D46F" w14:textId="4D006DD7" w:rsidR="00A27017"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sz w:val="24"/>
                <w:szCs w:val="24"/>
                <w:rtl/>
                <w:lang w:eastAsia="ar" w:bidi="ar-MA"/>
              </w:rPr>
              <w:t>أ4. الجداول الزمنية في الخطة التشغيلية</w:t>
            </w:r>
          </w:p>
        </w:tc>
        <w:tc>
          <w:tcPr>
            <w:tcW w:w="3067" w:type="dxa"/>
            <w:vAlign w:val="center"/>
          </w:tcPr>
          <w:p w14:paraId="223C61E5" w14:textId="412D9086" w:rsidR="00A27017" w:rsidRPr="00044055" w:rsidRDefault="134AD94A" w:rsidP="00D70A74">
            <w:pPr>
              <w:pStyle w:val="Tabletext"/>
              <w:pBdr>
                <w:top w:val="nil"/>
                <w:left w:val="nil"/>
                <w:bottom w:val="nil"/>
                <w:right w:val="nil"/>
                <w:between w:val="nil"/>
              </w:pBdr>
              <w:bidi/>
              <w:spacing w:line="264" w:lineRule="auto"/>
              <w:ind w:leftChars="0" w:firstLineChars="0" w:firstLine="0"/>
              <w:rPr>
                <w:rFonts w:ascii="Sakkal Majalla" w:eastAsia="Batang" w:hAnsi="Sakkal Majalla" w:cs="Sakkal Majalla"/>
                <w:position w:val="0"/>
              </w:rPr>
            </w:pPr>
            <w:r w:rsidRPr="00044055">
              <w:rPr>
                <w:rFonts w:ascii="Sakkal Majalla" w:eastAsia="Batang" w:hAnsi="Sakkal Majalla" w:cs="Sakkal Majalla"/>
                <w:position w:val="0"/>
                <w:rtl/>
                <w:lang w:eastAsia="ar" w:bidi="ar-MA"/>
              </w:rPr>
              <w:t>خطة تشغيلية فردية مفصلة وجيدة التنظيم وواقعية للشركة الصغيرة، مع تقديم أسباب مفصلة ومبررة لاتخاذ القرارات التشغيلية.</w:t>
            </w:r>
          </w:p>
        </w:tc>
      </w:tr>
      <w:tr w:rsidR="00A27017" w:rsidRPr="00044055" w14:paraId="275590D0" w14:textId="77777777" w:rsidTr="002B4BC8">
        <w:tc>
          <w:tcPr>
            <w:tcW w:w="3050" w:type="dxa"/>
          </w:tcPr>
          <w:p w14:paraId="2BABFA81" w14:textId="41DA266D" w:rsidR="00A27017" w:rsidRPr="00D70A74" w:rsidRDefault="00A27017" w:rsidP="00D70A74">
            <w:pPr>
              <w:pBdr>
                <w:top w:val="nil"/>
                <w:left w:val="nil"/>
                <w:bottom w:val="nil"/>
                <w:right w:val="nil"/>
                <w:between w:val="nil"/>
              </w:pBdr>
              <w:bidi/>
              <w:spacing w:line="264" w:lineRule="auto"/>
              <w:ind w:left="0" w:hanging="2"/>
              <w:rPr>
                <w:rFonts w:ascii="Sakkal Majalla" w:hAnsi="Sakkal Majalla" w:cs="Sakkal Majalla"/>
                <w:sz w:val="24"/>
                <w:szCs w:val="24"/>
              </w:rPr>
            </w:pPr>
            <w:r w:rsidRPr="00D70A74">
              <w:rPr>
                <w:rFonts w:ascii="Sakkal Majalla" w:eastAsia="Open Sans" w:hAnsi="Sakkal Majalla" w:cs="Sakkal Majalla"/>
                <w:b/>
                <w:bCs/>
                <w:sz w:val="24"/>
                <w:szCs w:val="24"/>
                <w:rtl/>
                <w:lang w:eastAsia="ar" w:bidi="ar-MA"/>
              </w:rPr>
              <w:t xml:space="preserve">ب. </w:t>
            </w:r>
            <w:r w:rsidRPr="00D70A74">
              <w:rPr>
                <w:rFonts w:ascii="Sakkal Majalla" w:eastAsia="Open Sans" w:hAnsi="Sakkal Majalla" w:cs="Sakkal Majalla"/>
                <w:sz w:val="24"/>
                <w:szCs w:val="24"/>
                <w:rtl/>
                <w:lang w:eastAsia="ar" w:bidi="ar-MA"/>
              </w:rPr>
              <w:t>إدارة شركة صغيرة باستخدام المهارات والإجراءات المناسبة</w:t>
            </w:r>
          </w:p>
        </w:tc>
        <w:tc>
          <w:tcPr>
            <w:tcW w:w="3062" w:type="dxa"/>
          </w:tcPr>
          <w:p w14:paraId="5C529B42" w14:textId="2310AC30"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 xml:space="preserve">ب1. </w:t>
            </w:r>
            <w:r w:rsidRPr="00D70A74">
              <w:rPr>
                <w:rFonts w:ascii="Sakkal Majalla" w:hAnsi="Sakkal Majalla" w:cs="Sakkal Majalla"/>
                <w:sz w:val="24"/>
                <w:szCs w:val="24"/>
                <w:rtl/>
                <w:lang w:eastAsia="ar" w:bidi="ar-MA"/>
              </w:rPr>
              <w:t>بيع المنتج أو الخدمة خلال فترة التداول</w:t>
            </w:r>
          </w:p>
          <w:p w14:paraId="1E5FFC8B" w14:textId="22A0508D"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 xml:space="preserve">ب2. </w:t>
            </w:r>
            <w:r w:rsidRPr="00D70A74">
              <w:rPr>
                <w:rFonts w:ascii="Sakkal Majalla" w:hAnsi="Sakkal Majalla" w:cs="Sakkal Majalla"/>
                <w:sz w:val="24"/>
                <w:szCs w:val="24"/>
                <w:rtl/>
                <w:lang w:eastAsia="ar" w:bidi="ar-MA"/>
              </w:rPr>
              <w:t>مهارات البيع وتقنياته خلال فترة التداول</w:t>
            </w:r>
          </w:p>
          <w:p w14:paraId="3F6FF20C" w14:textId="6FCC240D"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 xml:space="preserve">ب3. </w:t>
            </w:r>
            <w:r w:rsidRPr="00D70A74">
              <w:rPr>
                <w:rFonts w:ascii="Sakkal Majalla" w:hAnsi="Sakkal Majalla" w:cs="Sakkal Majalla"/>
                <w:sz w:val="24"/>
                <w:szCs w:val="24"/>
                <w:rtl/>
                <w:lang w:eastAsia="ar" w:bidi="ar-MA"/>
              </w:rPr>
              <w:t>مهارات الاهتمام بالعملاء خلال فترة التداول</w:t>
            </w:r>
          </w:p>
          <w:p w14:paraId="045FA9E7" w14:textId="653052F5" w:rsidR="00A27017" w:rsidRPr="00044055" w:rsidRDefault="0011710C" w:rsidP="00D70A74">
            <w:pPr>
              <w:pStyle w:val="Keycontentcoltext"/>
              <w:framePr w:wrap="around"/>
              <w:bidi/>
              <w:spacing w:line="264" w:lineRule="auto"/>
              <w:rPr>
                <w:rFonts w:ascii="Sakkal Majalla" w:hAnsi="Sakkal Majalla" w:cs="Sakkal Majalla"/>
                <w:sz w:val="20"/>
                <w:szCs w:val="20"/>
                <w:lang w:eastAsia="en-GB"/>
              </w:rPr>
            </w:pPr>
            <w:r w:rsidRPr="00D70A74">
              <w:rPr>
                <w:rFonts w:ascii="Sakkal Majalla" w:hAnsi="Sakkal Majalla" w:cs="Sakkal Majalla"/>
                <w:b/>
                <w:bCs/>
                <w:sz w:val="24"/>
                <w:szCs w:val="24"/>
                <w:rtl/>
                <w:lang w:eastAsia="ar" w:bidi="ar-MA"/>
              </w:rPr>
              <w:t>ب4.</w:t>
            </w:r>
            <w:r w:rsidRPr="00D70A74">
              <w:rPr>
                <w:rFonts w:ascii="Sakkal Majalla" w:hAnsi="Sakkal Majalla" w:cs="Sakkal Majalla"/>
                <w:sz w:val="24"/>
                <w:szCs w:val="24"/>
                <w:rtl/>
                <w:lang w:eastAsia="ar" w:bidi="ar-MA"/>
              </w:rPr>
              <w:t xml:space="preserve"> إجراءات التعامل مع الشؤون المالية خلال فترة التداول</w:t>
            </w:r>
          </w:p>
        </w:tc>
        <w:tc>
          <w:tcPr>
            <w:tcW w:w="3067" w:type="dxa"/>
          </w:tcPr>
          <w:p w14:paraId="6505B74A" w14:textId="1570F908" w:rsidR="00A27017" w:rsidRPr="00044055" w:rsidRDefault="0011710C" w:rsidP="00D70A74">
            <w:pPr>
              <w:pStyle w:val="Tabletext"/>
              <w:pBdr>
                <w:top w:val="nil"/>
                <w:left w:val="nil"/>
                <w:bottom w:val="nil"/>
                <w:right w:val="nil"/>
                <w:between w:val="nil"/>
              </w:pBdr>
              <w:bidi/>
              <w:spacing w:line="264" w:lineRule="auto"/>
              <w:ind w:left="0" w:hanging="2"/>
              <w:rPr>
                <w:rFonts w:ascii="Sakkal Majalla" w:eastAsia="Batang" w:hAnsi="Sakkal Majalla" w:cs="Sakkal Majalla"/>
                <w:bCs/>
                <w:position w:val="0"/>
              </w:rPr>
            </w:pPr>
            <w:r w:rsidRPr="00044055">
              <w:rPr>
                <w:rFonts w:ascii="Sakkal Majalla" w:eastAsia="Batang" w:hAnsi="Sakkal Majalla" w:cs="Sakkal Majalla"/>
                <w:position w:val="0"/>
                <w:rtl/>
                <w:lang w:eastAsia="ar" w:bidi="ar-MA"/>
              </w:rPr>
              <w:t>مشروعات فيديو مسجلة وتعليقات العملاء توضح مهارات وتقنيات المبيعات وخدمة العملاء، بما في ذلك مشروع بشأن حفظ السجلات المالية خلال فترة التداول للشركة الصغيرة.</w:t>
            </w:r>
          </w:p>
        </w:tc>
      </w:tr>
      <w:tr w:rsidR="000A61DC" w:rsidRPr="00044055" w14:paraId="4A673B3C" w14:textId="77777777" w:rsidTr="002B4BC8">
        <w:tc>
          <w:tcPr>
            <w:tcW w:w="3050" w:type="dxa"/>
          </w:tcPr>
          <w:p w14:paraId="4F8DFB7F" w14:textId="32CBD3F3" w:rsidR="000A61DC" w:rsidRPr="00044055" w:rsidRDefault="000A61DC" w:rsidP="00D70A74">
            <w:pPr>
              <w:pBdr>
                <w:top w:val="nil"/>
                <w:left w:val="nil"/>
                <w:bottom w:val="nil"/>
                <w:right w:val="nil"/>
                <w:between w:val="nil"/>
              </w:pBdr>
              <w:bidi/>
              <w:spacing w:line="264" w:lineRule="auto"/>
              <w:ind w:left="0" w:hanging="2"/>
              <w:rPr>
                <w:rFonts w:ascii="Sakkal Majalla" w:hAnsi="Sakkal Majalla" w:cs="Sakkal Majalla"/>
                <w:bCs/>
              </w:rPr>
            </w:pPr>
            <w:r w:rsidRPr="00D70A74">
              <w:rPr>
                <w:rFonts w:ascii="Sakkal Majalla" w:eastAsia="Open Sans" w:hAnsi="Sakkal Majalla" w:cs="Sakkal Majalla"/>
                <w:rtl/>
                <w:lang w:eastAsia="ar" w:bidi="ar-MA"/>
              </w:rPr>
              <w:t xml:space="preserve">ج. </w:t>
            </w:r>
            <w:r w:rsidRPr="00D70A74">
              <w:rPr>
                <w:rFonts w:ascii="Sakkal Majalla" w:eastAsia="Open Sans" w:hAnsi="Sakkal Majalla" w:cs="Sakkal Majalla"/>
                <w:sz w:val="24"/>
                <w:szCs w:val="24"/>
                <w:rtl/>
                <w:lang w:eastAsia="ar" w:bidi="ar-MA"/>
              </w:rPr>
              <w:t>استعراض نجاح الشركة الصغيرة</w:t>
            </w:r>
          </w:p>
        </w:tc>
        <w:tc>
          <w:tcPr>
            <w:tcW w:w="3062" w:type="dxa"/>
          </w:tcPr>
          <w:p w14:paraId="594C6A57" w14:textId="4C9A21C2"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ج1.</w:t>
            </w:r>
            <w:r w:rsidRPr="00D70A74">
              <w:rPr>
                <w:rFonts w:ascii="Sakkal Majalla" w:hAnsi="Sakkal Majalla" w:cs="Sakkal Majalla"/>
                <w:sz w:val="24"/>
                <w:szCs w:val="24"/>
                <w:rtl/>
                <w:lang w:eastAsia="ar" w:bidi="ar-MA"/>
              </w:rPr>
              <w:t xml:space="preserve"> الأنشطة الأساسية وتأثيرها على النجاح</w:t>
            </w:r>
          </w:p>
          <w:p w14:paraId="69502E62" w14:textId="336C0B9D"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ج2.</w:t>
            </w:r>
            <w:r w:rsidRPr="00D70A74">
              <w:rPr>
                <w:rFonts w:ascii="Sakkal Majalla" w:hAnsi="Sakkal Majalla" w:cs="Sakkal Majalla"/>
                <w:sz w:val="24"/>
                <w:szCs w:val="24"/>
                <w:rtl/>
                <w:lang w:eastAsia="ar" w:bidi="ar-MA"/>
              </w:rPr>
              <w:t xml:space="preserve"> كفاءة الشركة وتأثيرها على النجاح</w:t>
            </w:r>
          </w:p>
          <w:p w14:paraId="43B9C609" w14:textId="73E19955"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ج3.</w:t>
            </w:r>
            <w:r w:rsidRPr="00D70A74">
              <w:rPr>
                <w:rFonts w:ascii="Sakkal Majalla" w:hAnsi="Sakkal Majalla" w:cs="Sakkal Majalla"/>
                <w:sz w:val="24"/>
                <w:szCs w:val="24"/>
                <w:rtl/>
                <w:lang w:eastAsia="ar" w:bidi="ar-MA"/>
              </w:rPr>
              <w:t xml:space="preserve"> المراجعة المالية وتأثيرها على النجاح</w:t>
            </w:r>
          </w:p>
          <w:p w14:paraId="48EF1771" w14:textId="77777777" w:rsidR="0011710C" w:rsidRPr="00D70A74" w:rsidRDefault="0011710C" w:rsidP="00D70A74">
            <w:pPr>
              <w:pStyle w:val="Keycontentcoltext"/>
              <w:framePr w:wrap="around"/>
              <w:bidi/>
              <w:spacing w:line="264" w:lineRule="auto"/>
              <w:rPr>
                <w:rFonts w:ascii="Sakkal Majalla" w:hAnsi="Sakkal Majalla" w:cs="Sakkal Majalla"/>
                <w:sz w:val="24"/>
                <w:szCs w:val="24"/>
                <w:lang w:eastAsia="en-GB"/>
              </w:rPr>
            </w:pPr>
            <w:r w:rsidRPr="00D70A74">
              <w:rPr>
                <w:rFonts w:ascii="Sakkal Majalla" w:hAnsi="Sakkal Majalla" w:cs="Sakkal Majalla"/>
                <w:b/>
                <w:bCs/>
                <w:sz w:val="24"/>
                <w:szCs w:val="24"/>
                <w:rtl/>
                <w:lang w:eastAsia="ar" w:bidi="ar-MA"/>
              </w:rPr>
              <w:t>ج4.</w:t>
            </w:r>
            <w:r w:rsidRPr="00D70A74">
              <w:rPr>
                <w:rFonts w:ascii="Sakkal Majalla" w:hAnsi="Sakkal Majalla" w:cs="Sakkal Majalla"/>
                <w:sz w:val="24"/>
                <w:szCs w:val="24"/>
                <w:rtl/>
                <w:lang w:eastAsia="ar" w:bidi="ar-MA"/>
              </w:rPr>
              <w:t xml:space="preserve"> تحليل المنافسين</w:t>
            </w:r>
          </w:p>
          <w:p w14:paraId="14F626DC" w14:textId="506C9846" w:rsidR="000A61DC" w:rsidRPr="00044055" w:rsidRDefault="0011710C" w:rsidP="00D70A74">
            <w:pPr>
              <w:pStyle w:val="Keycontentcoltext"/>
              <w:framePr w:wrap="around"/>
              <w:bidi/>
              <w:spacing w:line="264" w:lineRule="auto"/>
              <w:rPr>
                <w:rFonts w:ascii="Sakkal Majalla" w:hAnsi="Sakkal Majalla" w:cs="Sakkal Majalla"/>
                <w:sz w:val="20"/>
                <w:szCs w:val="20"/>
                <w:lang w:eastAsia="en-GB"/>
              </w:rPr>
            </w:pPr>
            <w:r w:rsidRPr="00D70A74">
              <w:rPr>
                <w:rFonts w:ascii="Sakkal Majalla" w:hAnsi="Sakkal Majalla" w:cs="Sakkal Majalla"/>
                <w:b/>
                <w:bCs/>
                <w:sz w:val="24"/>
                <w:szCs w:val="24"/>
                <w:rtl/>
                <w:lang w:eastAsia="ar" w:bidi="ar-MA"/>
              </w:rPr>
              <w:t>ج5.</w:t>
            </w:r>
            <w:r w:rsidRPr="00D70A74">
              <w:rPr>
                <w:rFonts w:ascii="Sakkal Majalla" w:hAnsi="Sakkal Majalla" w:cs="Sakkal Majalla"/>
                <w:sz w:val="24"/>
                <w:szCs w:val="24"/>
                <w:rtl/>
                <w:lang w:eastAsia="ar" w:bidi="ar-MA"/>
              </w:rPr>
              <w:t xml:space="preserve"> إعادة تحديد أهداف الشركة</w:t>
            </w:r>
          </w:p>
        </w:tc>
        <w:tc>
          <w:tcPr>
            <w:tcW w:w="3067" w:type="dxa"/>
          </w:tcPr>
          <w:p w14:paraId="423D72BB" w14:textId="208DE90C" w:rsidR="000A61DC" w:rsidRPr="00044055" w:rsidRDefault="00A27017" w:rsidP="00D70A74">
            <w:pPr>
              <w:pStyle w:val="Tabletext"/>
              <w:pBdr>
                <w:top w:val="nil"/>
                <w:left w:val="nil"/>
                <w:bottom w:val="nil"/>
                <w:right w:val="nil"/>
                <w:between w:val="nil"/>
              </w:pBdr>
              <w:bidi/>
              <w:spacing w:line="264" w:lineRule="auto"/>
              <w:ind w:left="0" w:hanging="2"/>
              <w:rPr>
                <w:rFonts w:ascii="Sakkal Majalla" w:eastAsia="Batang" w:hAnsi="Sakkal Majalla" w:cs="Sakkal Majalla"/>
                <w:bCs/>
                <w:position w:val="0"/>
              </w:rPr>
            </w:pPr>
            <w:r w:rsidRPr="00044055">
              <w:rPr>
                <w:rFonts w:ascii="Sakkal Majalla" w:eastAsia="Batang" w:hAnsi="Sakkal Majalla" w:cs="Sakkal Majalla"/>
                <w:position w:val="0"/>
                <w:rtl/>
                <w:lang w:eastAsia="ar" w:bidi="ar-MA"/>
              </w:rPr>
              <w:t>تقييم فردي لنجاح الخطة التشغيلية وفترة التداول، مع إعطاء توصيات مفصلة ومبررة للتحسين.</w:t>
            </w:r>
          </w:p>
        </w:tc>
      </w:tr>
    </w:tbl>
    <w:p w14:paraId="371B680A" w14:textId="3B79B17A" w:rsidR="004E1D73" w:rsidRPr="00044055"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دليل التقييم</w:t>
      </w:r>
    </w:p>
    <w:p w14:paraId="6C600D9B" w14:textId="584CA23F" w:rsidR="00167E00" w:rsidRPr="00044055" w:rsidRDefault="00167E00" w:rsidP="00C74CCF">
      <w:pPr>
        <w:pBdr>
          <w:top w:val="nil"/>
          <w:left w:val="nil"/>
          <w:bottom w:val="nil"/>
          <w:right w:val="nil"/>
          <w:between w:val="nil"/>
        </w:pBdr>
        <w:bidi/>
        <w:spacing w:before="80" w:after="20" w:line="240" w:lineRule="auto"/>
        <w:ind w:left="0" w:right="140" w:hanging="2"/>
        <w:rPr>
          <w:rFonts w:ascii="Sakkal Majalla" w:hAnsi="Sakkal Majalla" w:cs="Sakkal Majalla"/>
          <w:color w:val="000000"/>
        </w:rPr>
      </w:pPr>
      <w:r w:rsidRPr="00D70A74">
        <w:rPr>
          <w:rFonts w:ascii="Sakkal Majalla" w:eastAsia="Open Sans" w:hAnsi="Sakkal Majalla" w:cs="Sakkal Majalla"/>
          <w:sz w:val="24"/>
          <w:szCs w:val="24"/>
          <w:rtl/>
          <w:lang w:eastAsia="ar" w:bidi="ar-MA"/>
        </w:rPr>
        <w:t xml:space="preserve">تُقيَّم هذه الوحدة داخليًا. الحد الأقصى لعدد المهام التلخيصية لهذه الوحدة هو </w:t>
      </w:r>
      <w:r w:rsidR="00B34147" w:rsidRPr="007669D3">
        <w:rPr>
          <w:rFonts w:ascii="Sakkal Majalla" w:eastAsia="Open Sans" w:hAnsi="Sakkal Majalla" w:cs="Sakkal Majalla"/>
          <w:b/>
          <w:bCs/>
          <w:color w:val="000000"/>
          <w:sz w:val="24"/>
          <w:szCs w:val="24"/>
          <w:rtl/>
          <w:lang w:eastAsia="ar" w:bidi="ar-MA"/>
        </w:rPr>
        <w:t>3 مهام</w:t>
      </w:r>
      <w:r w:rsidRPr="00D70A74">
        <w:rPr>
          <w:rFonts w:ascii="Sakkal Majalla" w:eastAsia="Open Sans" w:hAnsi="Sakkal Majalla" w:cs="Sakkal Majalla"/>
          <w:sz w:val="24"/>
          <w:szCs w:val="24"/>
          <w:rtl/>
          <w:lang w:eastAsia="ar" w:bidi="ar-MA"/>
        </w:rPr>
        <w:t>، واحدة لكل من أهداف التعلم أ وب وج. ينبغي على المدرسين الرجوع إلى دليل التقييم في المواصفات للحصول على تفاصيل مُحددة، لا سيما فيما يتعلق بمتطلبات درجات النجاح، والاستحقاق، والتميز.</w:t>
      </w:r>
    </w:p>
    <w:p w14:paraId="5A1CB354" w14:textId="1B8F7FBB" w:rsidR="00C74CCF" w:rsidRPr="00044055" w:rsidRDefault="006E361F" w:rsidP="00E66370">
      <w:pPr>
        <w:pBdr>
          <w:top w:val="nil"/>
          <w:left w:val="nil"/>
          <w:bottom w:val="nil"/>
          <w:right w:val="nil"/>
          <w:between w:val="nil"/>
        </w:pBdr>
        <w:bidi/>
        <w:spacing w:before="80" w:after="20" w:line="240" w:lineRule="auto"/>
        <w:ind w:left="0" w:right="-1" w:hanging="2"/>
        <w:rPr>
          <w:rFonts w:ascii="Sakkal Majalla" w:hAnsi="Sakkal Majalla" w:cs="Sakkal Majalla"/>
        </w:rPr>
      </w:pPr>
      <w:r w:rsidRPr="00D70A74">
        <w:rPr>
          <w:rFonts w:ascii="Sakkal Majalla" w:eastAsia="Open Sans" w:hAnsi="Sakkal Majalla" w:cs="Sakkal Majalla"/>
          <w:sz w:val="24"/>
          <w:szCs w:val="24"/>
          <w:rtl/>
          <w:lang w:eastAsia="ar" w:bidi="ar-MA"/>
        </w:rPr>
        <w:t xml:space="preserve">يجب أن يشمل التقديم جميع محتويات الوحدة وإعداد المتعلمين لتقديم الأدلة لاستيفاء معايير التقييم ودليل التقييم استعدادًا للتقييم. تتوفر ملخصات المهام المعتمدة على </w:t>
      </w:r>
      <w:hyperlink r:id="rId12" w:anchor="filterQuery=Pearson-UK:Category%2FSpecification-and-sample-assessments" w:history="1">
        <w:r w:rsidR="00FF048E" w:rsidRPr="00044055">
          <w:rPr>
            <w:rStyle w:val="Hyperlink"/>
            <w:rFonts w:ascii="Sakkal Majalla" w:eastAsia="Open Sans" w:hAnsi="Sakkal Majalla" w:cs="Sakkal Majalla"/>
            <w:rtl/>
            <w:lang w:eastAsia="ar" w:bidi="ar-MA"/>
          </w:rPr>
          <w:t>الموقع الإلكتروني لبيرسون</w:t>
        </w:r>
      </w:hyperlink>
      <w:r w:rsidR="009A5FF6" w:rsidRPr="00044055">
        <w:rPr>
          <w:rFonts w:ascii="Sakkal Majalla" w:eastAsia="Open Sans" w:hAnsi="Sakkal Majalla" w:cs="Sakkal Majalla"/>
          <w:color w:val="000000"/>
          <w:sz w:val="24"/>
          <w:szCs w:val="24"/>
          <w:rtl/>
          <w:lang w:eastAsia="ar" w:bidi="ar-MA"/>
        </w:rPr>
        <w:t>، ويمكن للمدرس استخدام هذه الملخصات أو تكييفها.</w:t>
      </w:r>
    </w:p>
    <w:p w14:paraId="094DF6C0" w14:textId="77777777" w:rsidR="00A01C96" w:rsidRPr="00D70A74" w:rsidRDefault="00A01C96" w:rsidP="00A01C96">
      <w:pPr>
        <w:pStyle w:val="paragraph"/>
        <w:bidi/>
        <w:ind w:right="-1"/>
        <w:textAlignment w:val="baseline"/>
        <w:rPr>
          <w:rFonts w:ascii="Sakkal Majalla" w:hAnsi="Sakkal Majalla" w:cs="Sakkal Majalla"/>
          <w:color w:val="000000"/>
        </w:rPr>
      </w:pPr>
      <w:r w:rsidRPr="00D70A74">
        <w:rPr>
          <w:rFonts w:ascii="Sakkal Majalla" w:eastAsia="Open Sans" w:hAnsi="Sakkal Majalla" w:cs="Sakkal Majalla"/>
          <w:color w:val="000000"/>
          <w:rtl/>
          <w:lang w:eastAsia="ar" w:bidi="ar-MA"/>
        </w:rPr>
        <w:t>لإكمال هذه الوحدة، سيحتاج المتعلمون إلى العمل إما بشكل فردي أو في مجموعات مكونة من شخصين إلى خمسة أشخاص لتخطيط وتنسيق وإدارة شركة صغيرة. يجب أن تتخذ المجموعة قرارًا بشأن خطة العمل في الوحدة 15: إنشاء شركة صغيرة للتجارة. وليس هناك أي شرط لإثبات هذا القرار.</w:t>
      </w:r>
    </w:p>
    <w:p w14:paraId="0EFFCA6B" w14:textId="77777777" w:rsidR="00A01C96" w:rsidRPr="00044055" w:rsidRDefault="00A01C96" w:rsidP="00A01C96">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color w:val="000000"/>
        </w:rPr>
      </w:pPr>
    </w:p>
    <w:p w14:paraId="771F39B6" w14:textId="26B6CF36" w:rsidR="00A01C96" w:rsidRPr="00044055" w:rsidRDefault="00A01C96" w:rsidP="00B174C3">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color w:val="000000"/>
          <w:sz w:val="24"/>
          <w:szCs w:val="24"/>
        </w:rPr>
      </w:pPr>
      <w:r w:rsidRPr="00044055">
        <w:rPr>
          <w:rFonts w:ascii="Sakkal Majalla" w:eastAsia="Open Sans" w:hAnsi="Sakkal Majalla" w:cs="Sakkal Majalla"/>
          <w:color w:val="000000"/>
          <w:sz w:val="24"/>
          <w:szCs w:val="24"/>
          <w:rtl/>
          <w:lang w:eastAsia="ar" w:bidi="ar-MA"/>
        </w:rPr>
        <w:lastRenderedPageBreak/>
        <w:t xml:space="preserve">يُطلب من المتعلمين تشغيل شركاتهم لمدة لا تقل عن ثلاث ساعات. من المرجح أن يتم تحقيق ذلك من خلال إنشاء منصة تجارية في المدرسة أو الكلية، أو في معرض شركة محلية أو سوق الحرف اليدوية. سيُطلب منهم إظهار مهاراتهم في المبيعات وخدمة العملاء بالإضافة إلى مهاراتهم في التعامل مع الأموال خلال هذه الفترة. فترة التداول ليس لها حد زمني. إذا كان لدى المتعلمين القدرة على تمديد هذه الفترة إلى ما بعد الساعات الثلاث المذكورة، فيمكن تمديدها وإكمالها بعد ساعات الدراسة. </w:t>
      </w:r>
    </w:p>
    <w:p w14:paraId="0C67252E" w14:textId="77777777" w:rsidR="00A01C96" w:rsidRPr="00044055" w:rsidRDefault="00A01C96" w:rsidP="00B174C3">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color w:val="000000"/>
        </w:rPr>
      </w:pPr>
    </w:p>
    <w:p w14:paraId="0D48233E" w14:textId="175F2F21" w:rsidR="00B34147" w:rsidRPr="00044055" w:rsidRDefault="00B34147" w:rsidP="00B174C3">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b/>
          <w:color w:val="000000"/>
          <w:sz w:val="24"/>
          <w:szCs w:val="24"/>
        </w:rPr>
      </w:pPr>
      <w:r w:rsidRPr="00044055">
        <w:rPr>
          <w:rFonts w:ascii="Sakkal Majalla" w:eastAsia="Open Sans" w:hAnsi="Sakkal Majalla" w:cs="Sakkal Majalla"/>
          <w:color w:val="000000"/>
          <w:sz w:val="24"/>
          <w:szCs w:val="24"/>
          <w:rtl/>
          <w:lang w:eastAsia="ar" w:bidi="ar-MA"/>
        </w:rPr>
        <w:t>ستكون هناك حاجة إلى تخصيص ميزانية صغيرة للمتعلمين والتي سيتعين عليهم سدادها. يجب أن يطلب المتعلمون آراء العملاء خلال فترة</w:t>
      </w:r>
      <w:r w:rsidR="00D70A74">
        <w:rPr>
          <w:rFonts w:ascii="Sakkal Majalla" w:eastAsia="Open Sans" w:hAnsi="Sakkal Majalla" w:cs="Sakkal Majalla" w:hint="cs"/>
          <w:color w:val="000000"/>
          <w:sz w:val="24"/>
          <w:szCs w:val="24"/>
          <w:rtl/>
          <w:lang w:eastAsia="ar" w:bidi="ar-MA"/>
        </w:rPr>
        <w:t> </w:t>
      </w:r>
      <w:r w:rsidRPr="00044055">
        <w:rPr>
          <w:rFonts w:ascii="Sakkal Majalla" w:eastAsia="Open Sans" w:hAnsi="Sakkal Majalla" w:cs="Sakkal Majalla"/>
          <w:color w:val="000000"/>
          <w:sz w:val="24"/>
          <w:szCs w:val="24"/>
          <w:rtl/>
          <w:lang w:eastAsia="ar" w:bidi="ar-MA"/>
        </w:rPr>
        <w:t>التجارة.</w:t>
      </w:r>
    </w:p>
    <w:p w14:paraId="4EB55911" w14:textId="2629B0A5" w:rsidR="00B34147" w:rsidRPr="00044055" w:rsidRDefault="00B34147" w:rsidP="00B174C3">
      <w:pPr>
        <w:pStyle w:val="paragraph"/>
        <w:bidi/>
        <w:spacing w:line="264" w:lineRule="auto"/>
        <w:ind w:right="-1"/>
        <w:textAlignment w:val="baseline"/>
        <w:rPr>
          <w:rStyle w:val="normaltextrun"/>
          <w:rFonts w:ascii="Sakkal Majalla" w:hAnsi="Sakkal Majalla" w:cs="Sakkal Majalla"/>
          <w:color w:val="000000"/>
          <w:sz w:val="20"/>
          <w:szCs w:val="20"/>
        </w:rPr>
      </w:pPr>
      <w:r w:rsidRPr="00D70A74">
        <w:rPr>
          <w:rFonts w:ascii="Sakkal Majalla" w:eastAsia="Open Sans" w:hAnsi="Sakkal Majalla" w:cs="Sakkal Majalla"/>
          <w:color w:val="000000"/>
          <w:rtl/>
          <w:lang w:eastAsia="ar" w:bidi="ar-MA"/>
        </w:rPr>
        <w:t xml:space="preserve">يجب إكمال الخطة التشغيلية ومراجعة نجاح </w:t>
      </w:r>
      <w:r w:rsidRPr="00372F11">
        <w:rPr>
          <w:rFonts w:ascii="Sakkal Majalla" w:eastAsia="Verdana" w:hAnsi="Sakkal Majalla" w:cs="Sakkal Majalla"/>
          <w:color w:val="000000"/>
          <w:position w:val="-1"/>
          <w:rtl/>
          <w:lang w:eastAsia="ar" w:bidi="ar-MA"/>
        </w:rPr>
        <w:t xml:space="preserve"> الشركة الصغيرة </w:t>
      </w:r>
      <w:r w:rsidRPr="00372F11">
        <w:rPr>
          <w:rFonts w:ascii="Sakkal Majalla" w:eastAsia="Verdana" w:hAnsi="Sakkal Majalla" w:cs="Sakkal Majalla"/>
          <w:b/>
          <w:bCs/>
          <w:color w:val="000000"/>
          <w:position w:val="-1"/>
          <w:rtl/>
          <w:lang w:eastAsia="ar" w:bidi="ar-MA"/>
        </w:rPr>
        <w:t xml:space="preserve"> بشكل فردي</w:t>
      </w:r>
      <w:r w:rsidRPr="00372F11">
        <w:rPr>
          <w:rFonts w:ascii="Sakkal Majalla" w:eastAsia="Verdana" w:hAnsi="Sakkal Majalla" w:cs="Sakkal Majalla"/>
          <w:color w:val="000000"/>
          <w:position w:val="-1"/>
          <w:rtl/>
          <w:lang w:eastAsia="ar" w:bidi="ar-MA"/>
        </w:rPr>
        <w:t xml:space="preserve">. </w:t>
      </w:r>
      <w:r w:rsidR="00A01C96" w:rsidRPr="00372F11">
        <w:rPr>
          <w:rFonts w:ascii="Sakkal Majalla" w:eastAsia="Open Sans" w:hAnsi="Sakkal Majalla" w:cs="Sakkal Majalla"/>
          <w:rtl/>
          <w:lang w:eastAsia="ar" w:bidi="ar-MA"/>
        </w:rPr>
        <w:t xml:space="preserve">  يمكن للمتعلمين الاحتفاظ بمذكرات أو سجل أو مدونة أو مدونة فيديو لبيان مشاركتهم في تخطيط عمل وإدارة الشركة الصغيرة. </w:t>
      </w:r>
    </w:p>
    <w:p w14:paraId="6DD2B949" w14:textId="6127D6AD" w:rsidR="00FB7036" w:rsidRPr="00044055" w:rsidRDefault="00C74CCF" w:rsidP="00B174C3">
      <w:pPr>
        <w:pStyle w:val="paragraph"/>
        <w:bidi/>
        <w:spacing w:line="264" w:lineRule="auto"/>
        <w:ind w:right="-1"/>
        <w:textAlignment w:val="baseline"/>
        <w:rPr>
          <w:rFonts w:ascii="Sakkal Majalla" w:hAnsi="Sakkal Majalla" w:cs="Sakkal Majalla"/>
        </w:rPr>
      </w:pPr>
      <w:r w:rsidRPr="00044055">
        <w:rPr>
          <w:rStyle w:val="normaltextrun"/>
          <w:rFonts w:ascii="Sakkal Majalla" w:eastAsia="Verdana" w:hAnsi="Sakkal Majalla" w:cs="Sakkal Majalla"/>
          <w:color w:val="000000"/>
          <w:position w:val="-1"/>
          <w:sz w:val="20"/>
          <w:szCs w:val="20"/>
          <w:rtl/>
          <w:lang w:eastAsia="ar" w:bidi="ar-MA"/>
        </w:rPr>
        <w:t xml:space="preserve"> يُقترح أن يتم تقييم </w:t>
      </w:r>
      <w:r w:rsidRPr="00372F11">
        <w:rPr>
          <w:rStyle w:val="normaltextrun"/>
          <w:rFonts w:ascii="Sakkal Majalla" w:eastAsia="Verdana" w:hAnsi="Sakkal Majalla" w:cs="Sakkal Majalla"/>
          <w:b/>
          <w:bCs/>
          <w:color w:val="000000"/>
          <w:position w:val="-1"/>
          <w:rtl/>
          <w:lang w:eastAsia="ar" w:bidi="ar-MA"/>
        </w:rPr>
        <w:t xml:space="preserve"> هدف التعلم أ </w:t>
      </w:r>
      <w:r w:rsidR="009A5FF6" w:rsidRPr="00044055">
        <w:rPr>
          <w:rStyle w:val="normaltextrun"/>
          <w:rFonts w:ascii="Sakkal Majalla" w:eastAsia="Verdana" w:hAnsi="Sakkal Majalla" w:cs="Sakkal Majalla"/>
          <w:color w:val="000000"/>
          <w:position w:val="-1"/>
          <w:sz w:val="20"/>
          <w:szCs w:val="20"/>
          <w:rtl/>
          <w:lang w:eastAsia="ar" w:bidi="ar-MA"/>
        </w:rPr>
        <w:t xml:space="preserve"> </w:t>
      </w:r>
      <w:r w:rsidR="00DD164D" w:rsidRPr="00372F11">
        <w:rPr>
          <w:rFonts w:ascii="Sakkal Majalla" w:eastAsia="Open Sans" w:hAnsi="Sakkal Majalla" w:cs="Sakkal Majalla"/>
          <w:rtl/>
          <w:lang w:eastAsia="ar" w:bidi="ar-MA"/>
        </w:rPr>
        <w:t xml:space="preserve"> من خلال خطة تشغيلية مكتوبة بشكل فردي والتي توفر تفاصيل جميع عناصر إدارة الشركة خلال فترة التجارة. وتكون هذه الخطة جيدة التنظيم وواقعية وتتضمن الخطوات التفصيلية اللازمة لتحقيق الأهداف التشغيلية. ويجب أن تتوافق هذه الأهداف مع الهدف الاستراتيجي الوارد في خطة العمل في الوحدة 15: إنشاء شركة صغيرة</w:t>
      </w:r>
    </w:p>
    <w:p w14:paraId="09F91072" w14:textId="3DE3170D" w:rsidR="00B34147" w:rsidRPr="00044055" w:rsidRDefault="00B34147" w:rsidP="00B174C3">
      <w:pPr>
        <w:pStyle w:val="paragraph"/>
        <w:bidi/>
        <w:spacing w:line="264" w:lineRule="auto"/>
        <w:ind w:right="-1"/>
        <w:textAlignment w:val="baseline"/>
        <w:rPr>
          <w:rFonts w:ascii="Sakkal Majalla" w:hAnsi="Sakkal Majalla" w:cs="Sakkal Majalla"/>
          <w:sz w:val="20"/>
          <w:szCs w:val="20"/>
          <w:lang w:eastAsia="en-US"/>
        </w:rPr>
      </w:pPr>
      <w:r w:rsidRPr="00044055">
        <w:rPr>
          <w:rStyle w:val="normaltextrun"/>
          <w:rFonts w:ascii="Sakkal Majalla" w:eastAsia="Verdana" w:hAnsi="Sakkal Majalla" w:cs="Sakkal Majalla"/>
          <w:color w:val="000000"/>
          <w:position w:val="-1"/>
          <w:sz w:val="20"/>
          <w:szCs w:val="20"/>
          <w:rtl/>
          <w:lang w:eastAsia="ar" w:bidi="ar-MA"/>
        </w:rPr>
        <w:t xml:space="preserve"> يُقترح أن يتم تقييم </w:t>
      </w:r>
      <w:r w:rsidRPr="00372F11">
        <w:rPr>
          <w:rStyle w:val="normaltextrun"/>
          <w:rFonts w:ascii="Sakkal Majalla" w:eastAsia="Verdana" w:hAnsi="Sakkal Majalla" w:cs="Sakkal Majalla"/>
          <w:b/>
          <w:bCs/>
          <w:color w:val="000000"/>
          <w:position w:val="-1"/>
          <w:rtl/>
          <w:lang w:eastAsia="ar" w:bidi="ar-MA"/>
        </w:rPr>
        <w:t xml:space="preserve"> هدف التعلم ب </w:t>
      </w:r>
      <w:r w:rsidRPr="00044055">
        <w:rPr>
          <w:rStyle w:val="normaltextrun"/>
          <w:rFonts w:ascii="Sakkal Majalla" w:eastAsia="Verdana" w:hAnsi="Sakkal Majalla" w:cs="Sakkal Majalla"/>
          <w:color w:val="000000"/>
          <w:position w:val="-1"/>
          <w:sz w:val="20"/>
          <w:szCs w:val="20"/>
          <w:rtl/>
          <w:lang w:eastAsia="ar" w:bidi="ar-MA"/>
        </w:rPr>
        <w:t xml:space="preserve"> </w:t>
      </w:r>
      <w:r w:rsidRPr="00372F11">
        <w:rPr>
          <w:rFonts w:ascii="Sakkal Majalla" w:eastAsia="Open Sans" w:hAnsi="Sakkal Majalla" w:cs="Sakkal Majalla"/>
          <w:rtl/>
          <w:lang w:eastAsia="ar" w:bidi="ar-MA"/>
        </w:rPr>
        <w:t xml:space="preserve"> من خلال المشاريع المصورة ومشاريع الفيديو وتعليقات العملاء التي توضح مهارات وتقنيات المبيعات ورعاية العملاء لدى المتعلم وتتضمن ما يثبت حفظ سجلاتهم المالية خلال فترة التداول. </w:t>
      </w:r>
    </w:p>
    <w:p w14:paraId="6915552D" w14:textId="3912EF99" w:rsidR="00E46BD8" w:rsidRPr="00044055" w:rsidRDefault="00DD164D" w:rsidP="00B174C3">
      <w:pPr>
        <w:pStyle w:val="paragraph"/>
        <w:bidi/>
        <w:spacing w:line="264" w:lineRule="auto"/>
        <w:ind w:right="-1"/>
        <w:textAlignment w:val="baseline"/>
        <w:rPr>
          <w:rFonts w:ascii="Sakkal Majalla" w:hAnsi="Sakkal Majalla" w:cs="Sakkal Majalla"/>
          <w:sz w:val="20"/>
          <w:szCs w:val="20"/>
        </w:rPr>
      </w:pPr>
      <w:r w:rsidRPr="00372F11">
        <w:rPr>
          <w:rFonts w:ascii="Sakkal Majalla" w:eastAsia="Open Sans" w:hAnsi="Sakkal Majalla" w:cs="Sakkal Majalla"/>
          <w:rtl/>
          <w:lang w:eastAsia="ar" w:bidi="ar-MA"/>
        </w:rPr>
        <w:t xml:space="preserve">يقترح أن يتم تقييم </w:t>
      </w:r>
      <w:r w:rsidRPr="00372F11">
        <w:rPr>
          <w:rFonts w:ascii="Sakkal Majalla" w:eastAsia="Open Sans" w:hAnsi="Sakkal Majalla" w:cs="Sakkal Majalla"/>
          <w:b/>
          <w:bCs/>
          <w:rtl/>
          <w:lang w:eastAsia="ar" w:bidi="ar-MA"/>
        </w:rPr>
        <w:t>هدف التعلم ج</w:t>
      </w:r>
      <w:r w:rsidRPr="00372F11">
        <w:rPr>
          <w:rFonts w:ascii="Sakkal Majalla" w:eastAsia="Open Sans" w:hAnsi="Sakkal Majalla" w:cs="Sakkal Majalla"/>
          <w:rtl/>
          <w:lang w:eastAsia="ar" w:bidi="ar-MA"/>
        </w:rPr>
        <w:t xml:space="preserve"> من خلال تقييم فردي لنجاح الخطة التشغيلية وفترة التداول. وسوف ينظر في نقاط القوة والضعف في جميع عناصر التجارة وكيف أثرت على نجاح الشركة الصغيرة في تحقيق أهدافها التشغيلية. وينبغي تقديم توصيات مفصلة ومبررة للتحسين.</w:t>
      </w:r>
    </w:p>
    <w:p w14:paraId="0AD4FD3F" w14:textId="77777777" w:rsidR="00577F85" w:rsidRPr="00044055" w:rsidRDefault="00577F85" w:rsidP="00FB7036">
      <w:pPr>
        <w:pBdr>
          <w:top w:val="nil"/>
          <w:left w:val="nil"/>
          <w:bottom w:val="nil"/>
          <w:right w:val="nil"/>
          <w:between w:val="nil"/>
        </w:pBdr>
        <w:bidi/>
        <w:spacing w:before="60" w:after="60"/>
        <w:ind w:leftChars="0" w:left="0" w:firstLineChars="0" w:firstLine="0"/>
        <w:rPr>
          <w:rFonts w:ascii="Sakkal Majalla" w:hAnsi="Sakkal Majalla" w:cs="Sakkal Majalla"/>
          <w:i/>
          <w:color w:val="FF0000"/>
        </w:rPr>
      </w:pPr>
    </w:p>
    <w:p w14:paraId="60390AF0" w14:textId="77777777" w:rsidR="002720D4" w:rsidRPr="00044055" w:rsidRDefault="002720D4">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30"/>
          <w:szCs w:val="30"/>
        </w:rPr>
      </w:pPr>
      <w:r w:rsidRPr="00044055">
        <w:rPr>
          <w:rFonts w:ascii="Sakkal Majalla" w:eastAsia="Open Sans" w:hAnsi="Sakkal Majalla" w:cs="Sakkal Majalla"/>
          <w:b/>
          <w:bCs/>
          <w:color w:val="000000"/>
          <w:sz w:val="30"/>
          <w:szCs w:val="30"/>
          <w:rtl/>
          <w:lang w:eastAsia="ar" w:bidi="ar-MA"/>
        </w:rPr>
        <w:br w:type="page"/>
      </w:r>
    </w:p>
    <w:p w14:paraId="3CD24AC7" w14:textId="267E8ECD" w:rsidR="004E1D73" w:rsidRPr="00044055" w:rsidRDefault="009C2EF8" w:rsidP="003F7CFF">
      <w:pPr>
        <w:pBdr>
          <w:top w:val="nil"/>
          <w:left w:val="nil"/>
          <w:bottom w:val="nil"/>
          <w:right w:val="nil"/>
          <w:between w:val="nil"/>
        </w:pBdr>
        <w:bidi/>
        <w:spacing w:line="240" w:lineRule="auto"/>
        <w:ind w:left="1" w:hanging="3"/>
        <w:rPr>
          <w:rFonts w:ascii="Sakkal Majalla" w:hAnsi="Sakkal Majalla" w:cs="Sakkal Majalla"/>
          <w:b/>
          <w:bCs/>
          <w:color w:val="000000"/>
          <w:sz w:val="30"/>
          <w:szCs w:val="30"/>
        </w:rPr>
      </w:pPr>
      <w:r w:rsidRPr="00044055">
        <w:rPr>
          <w:rFonts w:ascii="Sakkal Majalla" w:eastAsia="Open Sans" w:hAnsi="Sakkal Majalla" w:cs="Sakkal Majalla"/>
          <w:b/>
          <w:bCs/>
          <w:color w:val="000000"/>
          <w:sz w:val="30"/>
          <w:szCs w:val="30"/>
          <w:rtl/>
          <w:lang w:eastAsia="ar" w:bidi="ar-MA"/>
        </w:rPr>
        <w:lastRenderedPageBreak/>
        <w:t>ابدأ</w:t>
      </w:r>
    </w:p>
    <w:p w14:paraId="6A8B7999" w14:textId="5E97BEA4" w:rsidR="004E1D73" w:rsidRPr="007669D3"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7669D3">
        <w:rPr>
          <w:rFonts w:ascii="Sakkal Majalla" w:eastAsia="Open Sans" w:hAnsi="Sakkal Majalla" w:cs="Sakkal Majalla"/>
          <w:b/>
          <w:bCs/>
          <w:color w:val="000000"/>
          <w:sz w:val="24"/>
          <w:szCs w:val="24"/>
          <w:rtl/>
          <w:lang w:eastAsia="ar" w:bidi="ar-MA"/>
        </w:rPr>
        <w:t>يقدم لك هذا الدليل نقطة انطلاق لإحدى طرق تدريس الوحدة، استنادًا إلى نهج التقييم الموصى به في المواصفات.</w:t>
      </w:r>
    </w:p>
    <w:tbl>
      <w:tblPr>
        <w:tblStyle w:val="1"/>
        <w:bidiVisual/>
        <w:tblW w:w="9072"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044055" w14:paraId="524E0E06" w14:textId="77777777" w:rsidTr="004D17A8">
        <w:tc>
          <w:tcPr>
            <w:tcW w:w="9072" w:type="dxa"/>
            <w:tcBorders>
              <w:bottom w:val="single" w:sz="4" w:space="0" w:color="000000" w:themeColor="text1"/>
            </w:tcBorders>
            <w:shd w:val="clear" w:color="auto" w:fill="DAEEF3" w:themeFill="accent5" w:themeFillTint="33"/>
          </w:tcPr>
          <w:p w14:paraId="33800BB6" w14:textId="50D947EA" w:rsidR="00456C81" w:rsidRPr="00044055" w:rsidRDefault="00456C81">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المقدمة</w:t>
            </w:r>
          </w:p>
        </w:tc>
      </w:tr>
      <w:tr w:rsidR="00456C81" w:rsidRPr="00044055" w14:paraId="571BFF5B" w14:textId="77777777" w:rsidTr="004D17A8">
        <w:tc>
          <w:tcPr>
            <w:tcW w:w="9072" w:type="dxa"/>
            <w:shd w:val="clear" w:color="auto" w:fill="auto"/>
          </w:tcPr>
          <w:p w14:paraId="6A96E0C3" w14:textId="443803AB" w:rsidR="004B2933" w:rsidRPr="00044055" w:rsidRDefault="00671B03" w:rsidP="00D254D8">
            <w:pPr>
              <w:pBdr>
                <w:top w:val="nil"/>
                <w:left w:val="nil"/>
                <w:bottom w:val="nil"/>
                <w:right w:val="nil"/>
                <w:between w:val="nil"/>
              </w:pBdr>
              <w:bidi/>
              <w:spacing w:before="60" w:after="60" w:line="264" w:lineRule="auto"/>
              <w:ind w:leftChars="0" w:left="0" w:firstLineChars="0" w:firstLine="0"/>
              <w:rPr>
                <w:rFonts w:ascii="Sakkal Majalla" w:hAnsi="Sakkal Majalla" w:cs="Sakkal Majalla"/>
                <w:sz w:val="24"/>
                <w:szCs w:val="24"/>
              </w:rPr>
            </w:pPr>
            <w:r w:rsidRPr="00044055">
              <w:rPr>
                <w:rFonts w:ascii="Sakkal Majalla" w:eastAsia="Open Sans" w:hAnsi="Sakkal Majalla" w:cs="Sakkal Majalla"/>
                <w:color w:val="000000"/>
                <w:sz w:val="24"/>
                <w:szCs w:val="24"/>
                <w:rtl/>
                <w:lang w:eastAsia="ar" w:bidi="ar-MA"/>
              </w:rPr>
              <w:t xml:space="preserve">قدِّم هذه الوحدة من خلال تزويد المتعلمين بلمحة عامة عن الوحدة، وأهداف التعلم وأساليب التقييم، لتشمل التوقعات المُنتظرة من المتعلمين، لا سيما فيما يتعلق بالأنشطة الفردية/ المستقلة. </w:t>
            </w:r>
          </w:p>
          <w:p w14:paraId="0B842330" w14:textId="0B37A237" w:rsidR="004225E6" w:rsidRPr="00044055" w:rsidRDefault="00E23337" w:rsidP="00D254D8">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Pr>
            </w:pPr>
            <w:r w:rsidRPr="00044055">
              <w:rPr>
                <w:rFonts w:ascii="Sakkal Majalla" w:eastAsia="Open Sans" w:hAnsi="Sakkal Majalla" w:cs="Sakkal Majalla"/>
                <w:color w:val="000000"/>
                <w:sz w:val="24"/>
                <w:szCs w:val="24"/>
                <w:rtl/>
                <w:lang w:eastAsia="ar" w:bidi="ar-MA"/>
              </w:rPr>
              <w:t xml:space="preserve">اشرح أن هذه الوحدة ستساعد المتعلمين على فهم كيفية قيام شركة صغيرة بالتخطيط والتحضير والمشاركة في التجارة ثم مراجعة نجاحها. شجع المتعلمين على العمل في مجموعات لمشاركة أي معرفة سابقة بإدارة شركة صغيرة قبل مطالبتهم بالبحث عن شركات محددة. </w:t>
            </w:r>
          </w:p>
          <w:p w14:paraId="44090442" w14:textId="13FA3CBE" w:rsidR="009516A2" w:rsidRPr="00044055" w:rsidRDefault="009516A2" w:rsidP="00D254D8">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Pr>
            </w:pPr>
            <w:r w:rsidRPr="00044055">
              <w:rPr>
                <w:rFonts w:ascii="Sakkal Majalla" w:eastAsia="Open Sans" w:hAnsi="Sakkal Majalla" w:cs="Sakkal Majalla"/>
                <w:color w:val="000000" w:themeColor="text1"/>
                <w:sz w:val="24"/>
                <w:szCs w:val="24"/>
                <w:rtl/>
                <w:lang w:eastAsia="ar" w:bidi="ar-MA"/>
              </w:rPr>
              <w:t>اشرح أن هذه وحدة عملية، ويجب على كل متعلم أن يشارك في جميع جوانب تخطيط شركة صغيرة وإدارتها ومراجعتها. أكد على أنه يجب تقديم أدلة لإظهار المهارات العملية خلال فترة التجارة لكل متعلم مثل تسجيلات الفيديو للمبيعات ومهارات رعاية العملاء والتقنيات المستخدمة خلال فترة التجارة. يمكن دعم هذا الدليل من خلال نماذج تعليقات العملاء وسجلات المراقبة.</w:t>
            </w:r>
          </w:p>
          <w:p w14:paraId="586934D0" w14:textId="2EA4318C" w:rsidR="00287C6E" w:rsidRPr="00D70A74" w:rsidRDefault="00287C6E" w:rsidP="00D254D8">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4"/>
                <w:szCs w:val="24"/>
              </w:rPr>
            </w:pPr>
            <w:r w:rsidRPr="00D70A74">
              <w:rPr>
                <w:rFonts w:ascii="Sakkal Majalla" w:eastAsia="Open Sans" w:hAnsi="Sakkal Majalla" w:cs="Sakkal Majalla"/>
                <w:sz w:val="24"/>
                <w:szCs w:val="24"/>
                <w:rtl/>
                <w:lang w:eastAsia="ar" w:bidi="ar-MA"/>
              </w:rPr>
              <w:t xml:space="preserve"> يمكن استخدام عروض المعلم التقديمية لتقديم معلومات أساسية حتى يكتسب المتعلمون فهمًا واسعًا لكيفية إدارة شركة صغيرة. يمكن أيضًا استخدام العروض التقديمية لتلخيص النقاط الرئيسية لأهداف التعلم.</w:t>
            </w:r>
          </w:p>
        </w:tc>
      </w:tr>
      <w:tr w:rsidR="004E1D73" w:rsidRPr="00044055" w14:paraId="241FE334" w14:textId="77777777" w:rsidTr="004D17A8">
        <w:tc>
          <w:tcPr>
            <w:tcW w:w="9072" w:type="dxa"/>
            <w:shd w:val="clear" w:color="auto" w:fill="DAEEF3" w:themeFill="accent5" w:themeFillTint="33"/>
          </w:tcPr>
          <w:p w14:paraId="54783F43" w14:textId="536AE59B" w:rsidR="004E1D73" w:rsidRPr="00044055" w:rsidRDefault="009C2EF8" w:rsidP="2BB42F28">
            <w:pPr>
              <w:pBdr>
                <w:top w:val="nil"/>
                <w:left w:val="nil"/>
                <w:bottom w:val="nil"/>
                <w:right w:val="nil"/>
                <w:between w:val="nil"/>
              </w:pBdr>
              <w:bidi/>
              <w:spacing w:before="80" w:after="80" w:line="240" w:lineRule="auto"/>
              <w:ind w:left="1" w:hanging="3"/>
              <w:rPr>
                <w:rFonts w:ascii="Sakkal Majalla" w:hAnsi="Sakkal Majalla" w:cs="Sakkal Majalla"/>
                <w:b/>
                <w:bCs/>
                <w:color w:val="000000"/>
                <w:sz w:val="26"/>
                <w:szCs w:val="26"/>
              </w:rPr>
            </w:pPr>
            <w:r w:rsidRPr="00044055">
              <w:rPr>
                <w:rFonts w:ascii="Sakkal Majalla" w:eastAsia="Open Sans" w:hAnsi="Sakkal Majalla" w:cs="Sakkal Majalla"/>
                <w:b/>
                <w:bCs/>
                <w:color w:val="000000"/>
                <w:sz w:val="26"/>
                <w:szCs w:val="26"/>
                <w:rtl/>
                <w:lang w:eastAsia="ar" w:bidi="ar-MA"/>
              </w:rPr>
              <w:t>هدف التعلم أ - إعداد خطة تشغيلية لإحدى الشركات الصغيرة</w:t>
            </w:r>
          </w:p>
        </w:tc>
      </w:tr>
      <w:tr w:rsidR="004E1D73" w:rsidRPr="00044055" w14:paraId="6326F120" w14:textId="77777777" w:rsidTr="004D17A8">
        <w:tc>
          <w:tcPr>
            <w:tcW w:w="9072" w:type="dxa"/>
          </w:tcPr>
          <w:p w14:paraId="784E4B91" w14:textId="4D204E54" w:rsidR="000803C5" w:rsidRPr="00447FA4" w:rsidRDefault="0083551D" w:rsidP="00D254D8">
            <w:pPr>
              <w:pStyle w:val="ListParagraph"/>
              <w:numPr>
                <w:ilvl w:val="0"/>
                <w:numId w:val="6"/>
              </w:numPr>
              <w:pBdr>
                <w:top w:val="nil"/>
                <w:left w:val="nil"/>
                <w:bottom w:val="nil"/>
                <w:right w:val="nil"/>
                <w:between w:val="nil"/>
              </w:pBdr>
              <w:bidi/>
              <w:spacing w:before="60" w:after="60" w:line="269" w:lineRule="auto"/>
              <w:ind w:leftChars="0" w:left="318"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التعريف بمفهوم الخطط التشغيلية وشرح محتواها وسبب استخدامها.</w:t>
            </w:r>
          </w:p>
          <w:p w14:paraId="56396C76" w14:textId="2591A473" w:rsidR="00C668FF" w:rsidRPr="00447FA4" w:rsidRDefault="00BE4DEE" w:rsidP="00D254D8">
            <w:pPr>
              <w:pStyle w:val="ListParagraph"/>
              <w:numPr>
                <w:ilvl w:val="0"/>
                <w:numId w:val="6"/>
              </w:numPr>
              <w:pBdr>
                <w:top w:val="nil"/>
                <w:left w:val="nil"/>
                <w:bottom w:val="nil"/>
                <w:right w:val="nil"/>
                <w:between w:val="nil"/>
              </w:pBdr>
              <w:bidi/>
              <w:spacing w:before="60" w:after="60" w:line="269"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إكمال تمرين "ابدأ" حول التخطيط التشغيلي في مجال الموضوع أ1 من كتاب الطالب، ثم ناقش أهمية قيام شركة صغيرة بوضع خطة تشغيلية مفصلة وواقعية.</w:t>
            </w:r>
          </w:p>
          <w:p w14:paraId="3D34CF25" w14:textId="2B07DA84" w:rsidR="004D14E2" w:rsidRPr="00447FA4" w:rsidRDefault="00A238F0" w:rsidP="00D254D8">
            <w:pPr>
              <w:pStyle w:val="ListParagraph"/>
              <w:numPr>
                <w:ilvl w:val="0"/>
                <w:numId w:val="6"/>
              </w:numPr>
              <w:bidi/>
              <w:spacing w:before="60" w:after="60" w:line="269" w:lineRule="auto"/>
              <w:ind w:leftChars="0" w:left="318" w:firstLineChars="0" w:hanging="284"/>
              <w:textDirection w:val="lrTb"/>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تحديد الأشخاص الذين سيديرون معهم شركتهم الصغيرة. يجب ألا تحتوي المجموعة على أكثر من خمسة متعلمين. اشرح السبب وراء عدم توافر الفرصة للمتعلمين، في حال كانت مجموعتهم كبيرة جدًا، لإثبات مهاراتهم بشكل كامل في إدارة الشركات الصغيرة.</w:t>
            </w:r>
          </w:p>
          <w:p w14:paraId="6E2B7085" w14:textId="3C258D23" w:rsidR="00257BF5" w:rsidRPr="00447FA4" w:rsidRDefault="00257BF5" w:rsidP="00D254D8">
            <w:pPr>
              <w:pStyle w:val="ListParagraph"/>
              <w:numPr>
                <w:ilvl w:val="0"/>
                <w:numId w:val="6"/>
              </w:numPr>
              <w:bidi/>
              <w:spacing w:before="60" w:after="60" w:line="269" w:lineRule="auto"/>
              <w:ind w:leftChars="0" w:left="318" w:firstLineChars="0" w:hanging="284"/>
              <w:textDirection w:val="lrTb"/>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مجموعاتهم بحيث تختار كل مجموعة خطة لشركة من الوحدة 15: يبدأ المتعلمون شركة صغيرة للعمل عليها، ثم يكملون النشاط الموجود في كتاب الطالب في الموضوع أ1 حول الشركة الصغيرة التي يخططون لإدارتها. ويجب أن يتضمن ذلك موقع جلسة نشاط التجارة، والسوق المستهدف، والميزانية، ومهارات كل متعلم في الفريق.</w:t>
            </w:r>
          </w:p>
          <w:p w14:paraId="14EBBB91" w14:textId="1C489090" w:rsidR="00C9635B" w:rsidRPr="00447FA4" w:rsidRDefault="00525623" w:rsidP="00D254D8">
            <w:pPr>
              <w:pStyle w:val="ListParagraph"/>
              <w:numPr>
                <w:ilvl w:val="0"/>
                <w:numId w:val="6"/>
              </w:numPr>
              <w:pBdr>
                <w:top w:val="nil"/>
                <w:left w:val="nil"/>
                <w:bottom w:val="nil"/>
                <w:right w:val="nil"/>
                <w:between w:val="nil"/>
              </w:pBdr>
              <w:bidi/>
              <w:spacing w:before="60" w:after="60" w:line="269" w:lineRule="auto"/>
              <w:ind w:leftChars="0" w:left="318"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 xml:space="preserve">اطلب من المتعلمين حل تمرين "ابدأ" فرديًا حول الأهداف الشخصية (الذكية </w:t>
            </w:r>
            <w:r w:rsidRPr="00447FA4">
              <w:rPr>
                <w:rFonts w:ascii="Sakkal Majalla" w:eastAsia="Open Sans" w:hAnsi="Sakkal Majalla" w:cs="Sakkal Majalla"/>
                <w:sz w:val="24"/>
                <w:szCs w:val="24"/>
                <w:lang w:val="en-US" w:eastAsia="ar" w:bidi="en-US"/>
              </w:rPr>
              <w:t>SMART</w:t>
            </w:r>
            <w:r w:rsidRPr="00447FA4">
              <w:rPr>
                <w:rFonts w:ascii="Sakkal Majalla" w:eastAsia="Open Sans" w:hAnsi="Sakkal Majalla" w:cs="Sakkal Majalla"/>
                <w:sz w:val="24"/>
                <w:szCs w:val="24"/>
                <w:rtl/>
                <w:lang w:eastAsia="ar" w:bidi="ar-MA"/>
              </w:rPr>
              <w:t xml:space="preserve">) المُحددة والقابلة للقياس والتحقيق والواقعية والمُحددة زمنيًا في الموضوع أ2 في كتاب الطالب ومناقشة قرارهم مع الصف. </w:t>
            </w:r>
          </w:p>
          <w:p w14:paraId="4D175430" w14:textId="59195C7C" w:rsidR="00CC20BB" w:rsidRPr="00447FA4" w:rsidRDefault="00C9635B" w:rsidP="00D254D8">
            <w:pPr>
              <w:pStyle w:val="ListParagraph"/>
              <w:numPr>
                <w:ilvl w:val="0"/>
                <w:numId w:val="6"/>
              </w:numPr>
              <w:pBdr>
                <w:top w:val="nil"/>
                <w:left w:val="nil"/>
                <w:bottom w:val="nil"/>
                <w:right w:val="nil"/>
                <w:between w:val="nil"/>
              </w:pBdr>
              <w:bidi/>
              <w:spacing w:before="60" w:after="60" w:line="269" w:lineRule="auto"/>
              <w:ind w:leftChars="0" w:left="318"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اطلب من المتعلمين العمل في مجموعاتهم لتنفيذ النشاط بخصوص الأهداف التشغيلية المُحددة في مجال الموضوع أ2 في كتاب الطالب. يمكنهم استخدام ملحوظاتهم من الوحدة 15: إنشاء شركة صغيرة لمساعدتهم. فيما بعد، ينبغي على كل مجموعة تحديد أهداف ذكية للشركات التي اختارتها.</w:t>
            </w:r>
          </w:p>
          <w:p w14:paraId="029E7400" w14:textId="6DE7761B" w:rsidR="0078738D" w:rsidRPr="00447FA4" w:rsidRDefault="00A03C75" w:rsidP="00D254D8">
            <w:pPr>
              <w:pStyle w:val="ListParagraph"/>
              <w:numPr>
                <w:ilvl w:val="0"/>
                <w:numId w:val="6"/>
              </w:numPr>
              <w:pBdr>
                <w:top w:val="nil"/>
                <w:left w:val="nil"/>
                <w:bottom w:val="nil"/>
                <w:right w:val="nil"/>
                <w:between w:val="nil"/>
              </w:pBdr>
              <w:bidi/>
              <w:spacing w:before="60" w:after="60" w:line="269"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العمل في مجموعاتهم ليقدموا للصف مقترحهم لشركتهم الصغيرة وجلسة التجارة استعدادًا لكتابة خطتهم التشغيلية. يجب أن يشمل هذا أهدافًا (الذكية </w:t>
            </w:r>
            <w:r w:rsidRPr="00447FA4">
              <w:rPr>
                <w:rFonts w:ascii="Sakkal Majalla" w:eastAsia="Open Sans" w:hAnsi="Sakkal Majalla" w:cs="Sakkal Majalla"/>
                <w:sz w:val="24"/>
                <w:szCs w:val="24"/>
                <w:lang w:val="en-US" w:eastAsia="ar" w:bidi="en-US"/>
              </w:rPr>
              <w:t>SMART</w:t>
            </w:r>
            <w:r w:rsidRPr="00447FA4">
              <w:rPr>
                <w:rFonts w:ascii="Sakkal Majalla" w:eastAsia="Open Sans" w:hAnsi="Sakkal Majalla" w:cs="Sakkal Majalla"/>
                <w:sz w:val="24"/>
                <w:szCs w:val="24"/>
                <w:rtl/>
                <w:lang w:eastAsia="ar" w:bidi="ar-MA"/>
              </w:rPr>
              <w:t xml:space="preserve">) مُحددة وقابلة للقياس والتحقيق وواقعية ومُحددة زمنيًا والروابط الخاصة بمقاصد الشركة والأهداف المُحددة في خطة العمل الموضوعة للوحدة 15: إنشاء شركة صغيرة </w:t>
            </w:r>
          </w:p>
          <w:p w14:paraId="312C5599" w14:textId="732E251A" w:rsidR="0078738D" w:rsidRPr="00447FA4" w:rsidRDefault="0078738D"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lastRenderedPageBreak/>
              <w:t>اطلب من المتعلمين تقديم تعليقات حول العروض التقديمية وقدم إرشادات المعلم بخصوص مدى ملاءمة كل مقترح، واسمح للمتعلمين بإعادة النظر في مقترحاتهم أو تعديلها.</w:t>
            </w:r>
          </w:p>
          <w:p w14:paraId="6746024C" w14:textId="3334FFEB" w:rsidR="00064203" w:rsidRPr="00447FA4" w:rsidRDefault="00064203"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وضع أفكارهم في شكلها النهائي والنظر في العوامل التي سيحتاجون إلى أخذها في الاعتبار عند التخطيط لأعمالهم وفترة التداول لها. من ثم يمكن لكل مجموعة إعداد عرض تقديمي قصير لمشاركته مع الصف. يمكن للمتعلمين بعد ذلك دراسة العوامل التي حددتها كل مجموعة لإعداد قائمة مُحددة من العوامل التي سيحتاجون إلى أخذها في الاعتبار في تخطيطهم التشغيلي.</w:t>
            </w:r>
          </w:p>
          <w:p w14:paraId="7D34FF8B" w14:textId="5AD7275D" w:rsidR="00CC20BB" w:rsidRPr="00447FA4" w:rsidRDefault="00CC20BB"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 صغيرة لحل تمرين "ابدأ" حول الموضوع أ3 في كتاب الطالب.</w:t>
            </w:r>
          </w:p>
          <w:p w14:paraId="361D19DE" w14:textId="039AE328" w:rsidR="00E06B1A" w:rsidRPr="00447FA4" w:rsidRDefault="00E06B1A"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دور الموردين والمعدات والتكنولوجيا والبرمجيات والتسويق والمبيعات والتكاليف والموقع والأشخاص ومهاراتهم في شركة صغيرة. اطلب من المتعلمين التفكير في الشركات التي يعرفونها ومناقشة كيفية تأثير كل دور على نجاح تلك الشركة.</w:t>
            </w:r>
          </w:p>
          <w:p w14:paraId="5B8C4756" w14:textId="45C242EC" w:rsidR="0099408B" w:rsidRPr="00447FA4" w:rsidRDefault="0099408B"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العمل في مجموعاتهم لتنفيذ النشاط المتعلق بالتخطيط التشغيلي في الموضوع أ3 من كتاب الطالب. يجب على المتعلمين تدوين ملاحظات لاستخدامها في خططهم التشغيلية الفردية. </w:t>
            </w:r>
          </w:p>
          <w:p w14:paraId="44A06FCA" w14:textId="5CEF6711" w:rsidR="00A03C75" w:rsidRPr="00447FA4" w:rsidRDefault="00CC20BB"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حل تمرين "ابدأ" حول استخدام الجداول الزمنية الشخصية في مجال الموضوع أ4 في كتاب الطالب.</w:t>
            </w:r>
          </w:p>
          <w:p w14:paraId="6CE091BB" w14:textId="1468D57A" w:rsidR="00A03C75" w:rsidRPr="00447FA4" w:rsidRDefault="00337BE5"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اشرح أهمية قيام الشركة بوضع جداول زمنية واقعية في خططها التشغيلية. اشرح استخدام مخططات جانت باعتبارها أداة للتخطيط ووضح الكيفية التي يمكن من خلالها لكل مجموعة استخدام إحدى مخططات جانت في خطتها التشغيلية لتحديد جدولها الزمني. </w:t>
            </w:r>
          </w:p>
          <w:p w14:paraId="1B2B4D47" w14:textId="0801AC1C" w:rsidR="002C2F9E" w:rsidRPr="00447FA4" w:rsidRDefault="002C2F9E"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 لتنفيذ النشاط المتعلق بإطلاق منتج قالب شوكولاتة جديد في الموضوع أ4 في كتاب الطالب.</w:t>
            </w:r>
          </w:p>
          <w:p w14:paraId="3BCB8016" w14:textId="5771D1F6" w:rsidR="00402A47" w:rsidRPr="00447FA4" w:rsidRDefault="002C2F9E"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أن يفكروا في الكيفية التي يمكن من خلالها قياس نجاح شركاتهم. ومن أمثلة معايير النجاح: عدد العملاء أو المبيعات، أو مقدار الإيرادات والأرباح. راجع الفرق بين الإيرادات والأرباح المشمولة مُسبقًا في هدف التعلُّم أ من الوحدة 3: التنبؤ المالي للشركة. اشرح لماذا يجب أن تتضمن خطتها التشغيلية مراحل المبيعات والمراحل المالية.</w:t>
            </w:r>
          </w:p>
          <w:p w14:paraId="5CA3D4B2" w14:textId="65B4F9D6" w:rsidR="000331B4" w:rsidRPr="00447FA4" w:rsidRDefault="000331B4"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مجموعاتهم لتنفيذ النشاط بخصوص المراحل الرئيسية المالية في الموضوع أ4 في كتاب الطالب.</w:t>
            </w:r>
          </w:p>
          <w:p w14:paraId="02CF3B6A" w14:textId="15B7A0DF" w:rsidR="00CF5911" w:rsidRPr="00447FA4" w:rsidRDefault="00CF5911"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لتلخيص التعليم في هدف التعلم أ، اطلب من المتعلمين العمل في مجموعات صغيرة لتنفيذ اختبار وضعه المدرس لتقييم التعلم والفهم من خلال الأسئلة التفاعلية. اختتم بمناقشة وتلخيص أي موضوعات قد تبدو صعبة بالنسبة للمتعلمين.</w:t>
            </w:r>
          </w:p>
        </w:tc>
      </w:tr>
      <w:tr w:rsidR="005E5AA8" w:rsidRPr="00044055" w14:paraId="0E36CBB4" w14:textId="77777777" w:rsidTr="004D17A8">
        <w:tc>
          <w:tcPr>
            <w:tcW w:w="9072" w:type="dxa"/>
            <w:tcBorders>
              <w:bottom w:val="single" w:sz="4" w:space="0" w:color="000000" w:themeColor="text1"/>
            </w:tcBorders>
            <w:shd w:val="clear" w:color="auto" w:fill="DAEEF3" w:themeFill="accent5" w:themeFillTint="33"/>
          </w:tcPr>
          <w:p w14:paraId="2094F990" w14:textId="77777777" w:rsidR="005E5AA8" w:rsidRPr="00044055" w:rsidRDefault="005E5AA8" w:rsidP="00D254D8">
            <w:pPr>
              <w:pBdr>
                <w:top w:val="nil"/>
                <w:left w:val="nil"/>
                <w:bottom w:val="nil"/>
                <w:right w:val="nil"/>
                <w:between w:val="nil"/>
              </w:pBdr>
              <w:bidi/>
              <w:spacing w:before="80" w:after="80" w:line="269"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lastRenderedPageBreak/>
              <w:t>المهام البحثية أو دراسات الحالة</w:t>
            </w:r>
          </w:p>
        </w:tc>
      </w:tr>
      <w:tr w:rsidR="005E5AA8" w:rsidRPr="00044055" w14:paraId="1CD3689A" w14:textId="77777777" w:rsidTr="004D17A8">
        <w:tc>
          <w:tcPr>
            <w:tcW w:w="9072" w:type="dxa"/>
            <w:shd w:val="clear" w:color="auto" w:fill="auto"/>
          </w:tcPr>
          <w:p w14:paraId="3D3A9C49" w14:textId="4490AD93" w:rsidR="0078738D" w:rsidRPr="00447FA4" w:rsidRDefault="005E5AA8"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الطلاب إجراء بحث حول  عدد من  الأحداث التجارية مثل معارض الشركات أو المعارض الحرفية التي تحتوي على منصات تجارية وتحديد عوامل النجاح المشتركة بينها.</w:t>
            </w:r>
          </w:p>
          <w:p w14:paraId="014BB4F3" w14:textId="753DEB06" w:rsidR="004A3BA8" w:rsidRPr="00447FA4" w:rsidRDefault="00BA5477"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وضع قائمة بمهارات رجال الأعمال/ رواد الأعمال الناجحين والتفكير في المهارات التي سيدخلونها إلى شركاتهم الصغيرة. ماذا عن الصفات الشخصية لرائد الأعمال الناجح– كيف تختلف هذه الصفات؟</w:t>
            </w:r>
          </w:p>
          <w:p w14:paraId="042BBBE1" w14:textId="402753EA" w:rsidR="005E5AA8" w:rsidRPr="00447FA4" w:rsidRDefault="005E5AA8" w:rsidP="00D254D8">
            <w:pPr>
              <w:pStyle w:val="ListParagraph"/>
              <w:numPr>
                <w:ilvl w:val="0"/>
                <w:numId w:val="6"/>
              </w:numPr>
              <w:pBdr>
                <w:top w:val="nil"/>
                <w:left w:val="nil"/>
                <w:bottom w:val="nil"/>
                <w:right w:val="nil"/>
                <w:between w:val="nil"/>
              </w:pBdr>
              <w:bidi/>
              <w:spacing w:before="60" w:after="60" w:line="269" w:lineRule="auto"/>
              <w:ind w:leftChars="0" w:left="317"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اطلب من المتعلمين البحث في الطرق التي تحدد بها الشركات الجداول الزمنية وتراقبها.</w:t>
            </w:r>
          </w:p>
        </w:tc>
      </w:tr>
      <w:tr w:rsidR="0017551F" w:rsidRPr="00044055" w14:paraId="41068520" w14:textId="77777777" w:rsidTr="004D17A8">
        <w:tc>
          <w:tcPr>
            <w:tcW w:w="9072" w:type="dxa"/>
            <w:shd w:val="clear" w:color="auto" w:fill="DAEEF3" w:themeFill="accent5" w:themeFillTint="33"/>
          </w:tcPr>
          <w:p w14:paraId="497FA5C0" w14:textId="3B22B81D" w:rsidR="0017551F" w:rsidRPr="00044055" w:rsidRDefault="0017551F" w:rsidP="00D254D8">
            <w:pPr>
              <w:pBdr>
                <w:top w:val="nil"/>
                <w:left w:val="nil"/>
                <w:bottom w:val="nil"/>
                <w:right w:val="nil"/>
                <w:between w:val="nil"/>
              </w:pBdr>
              <w:bidi/>
              <w:spacing w:before="60" w:after="60" w:line="269" w:lineRule="auto"/>
              <w:ind w:leftChars="0" w:left="0" w:firstLineChars="0" w:hanging="2"/>
              <w:rPr>
                <w:rFonts w:ascii="Sakkal Majalla" w:hAnsi="Sakkal Majalla" w:cs="Sakkal Majalla"/>
                <w:sz w:val="26"/>
                <w:szCs w:val="26"/>
              </w:rPr>
            </w:pPr>
            <w:r w:rsidRPr="00044055">
              <w:rPr>
                <w:rFonts w:ascii="Sakkal Majalla" w:eastAsia="Open Sans" w:hAnsi="Sakkal Majalla" w:cs="Sakkal Majalla"/>
                <w:b/>
                <w:bCs/>
                <w:color w:val="000000"/>
                <w:sz w:val="26"/>
                <w:szCs w:val="26"/>
                <w:rtl/>
                <w:lang w:eastAsia="ar" w:bidi="ar-MA"/>
              </w:rPr>
              <w:t>مواضيع المناقشة</w:t>
            </w:r>
          </w:p>
        </w:tc>
      </w:tr>
      <w:tr w:rsidR="0017551F" w:rsidRPr="00044055" w14:paraId="7B45FCB5" w14:textId="77777777" w:rsidTr="004D17A8">
        <w:tc>
          <w:tcPr>
            <w:tcW w:w="9072" w:type="dxa"/>
            <w:shd w:val="clear" w:color="auto" w:fill="auto"/>
          </w:tcPr>
          <w:p w14:paraId="038B869E" w14:textId="726EDBBB" w:rsidR="0090746A" w:rsidRPr="00447FA4" w:rsidRDefault="0090746A" w:rsidP="00386F04">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أهمية التخطيط لشركة صغيرة؟</w:t>
            </w:r>
          </w:p>
          <w:p w14:paraId="3B25FA85" w14:textId="7DE724A8" w:rsidR="005B4030" w:rsidRPr="00447FA4" w:rsidRDefault="005B4030" w:rsidP="00386F04">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أهمية معرفة الشركة الصغيرة بعملائها؟</w:t>
            </w:r>
          </w:p>
          <w:p w14:paraId="3A21C461" w14:textId="002EE9D9" w:rsidR="005B4030" w:rsidRPr="00447FA4" w:rsidRDefault="005B4030" w:rsidP="00386F04">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lastRenderedPageBreak/>
              <w:t xml:space="preserve">كيف يتأثر العملاء بالصيحات الرائجة؟ ما هي المنتجات "الرائجة" حاليًا؟ كيف يمكن أن يؤثر ذلك على قرارك بشأن بيع منتج أو خدمة خلال فترة التجارة؟ </w:t>
            </w:r>
          </w:p>
          <w:p w14:paraId="1BEAE95A" w14:textId="0C6DE528" w:rsidR="0019748E" w:rsidRPr="00447FA4" w:rsidRDefault="0019748E" w:rsidP="00386F04">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لماذا يجب عليك محاولة إجراء تقدير واقعي لعدد المنتجات أو الخدمات التي يمكنك بيعها في فترة التجارة؟ </w:t>
            </w:r>
          </w:p>
          <w:p w14:paraId="2B2DAF38" w14:textId="0B429683" w:rsidR="005B4030" w:rsidRPr="00447FA4" w:rsidRDefault="005B4030" w:rsidP="00386F04">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لماذا قد تحتوي بعض المنصات التجارية على شاشات عرض بسيطة والبعض الآخر "يكدس المنتجات بكميات كبيرة"؟ هل تجتذب هذه النُهُج أنواعًا مختلفة من العملاء؟ لماذا/لمَ لا؟ ما هو التصميم الأفضل لمنصتك التجارية؟</w:t>
            </w:r>
          </w:p>
          <w:p w14:paraId="43009C2B" w14:textId="77777777" w:rsidR="0019748E" w:rsidRPr="00447FA4" w:rsidRDefault="0019748E" w:rsidP="00386F04">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أهمية تغليف المنتجات إذا كان العملاء سيتخلصون من الغلاف؟</w:t>
            </w:r>
          </w:p>
          <w:p w14:paraId="7DC58BEB" w14:textId="77777777" w:rsidR="0019748E" w:rsidRPr="00447FA4" w:rsidRDefault="0019748E" w:rsidP="00386F04">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أهمية تحديد أسعار واضحة للمنتجات؟</w:t>
            </w:r>
          </w:p>
          <w:p w14:paraId="7DAD7DA6" w14:textId="4E33AA63" w:rsidR="00637A34" w:rsidRPr="00447FA4" w:rsidRDefault="00637A34" w:rsidP="00386F04">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أهمية تقديم معلومات واضحة عن المنتجات؟</w:t>
            </w:r>
          </w:p>
          <w:p w14:paraId="67FD4B7E" w14:textId="724E0505" w:rsidR="0017551F" w:rsidRPr="00447FA4" w:rsidRDefault="003115AA" w:rsidP="00386F04">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لماذا يعتبر الترويج مهم؟ ما نوع الترويج الذي يمكنك استخدامه للإعلان عن جلستك للتجارة؟ </w:t>
            </w:r>
          </w:p>
        </w:tc>
      </w:tr>
      <w:tr w:rsidR="0017551F" w:rsidRPr="00044055" w14:paraId="43A2F699" w14:textId="77777777" w:rsidTr="004D17A8">
        <w:tc>
          <w:tcPr>
            <w:tcW w:w="9072" w:type="dxa"/>
            <w:tcBorders>
              <w:bottom w:val="single" w:sz="4" w:space="0" w:color="000000" w:themeColor="text1"/>
            </w:tcBorders>
            <w:shd w:val="clear" w:color="auto" w:fill="DAEEF3" w:themeFill="accent5" w:themeFillTint="33"/>
          </w:tcPr>
          <w:p w14:paraId="20825927" w14:textId="45DAD9CB" w:rsidR="0017551F" w:rsidRPr="00044055" w:rsidRDefault="0017551F" w:rsidP="00386F04">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044055">
              <w:rPr>
                <w:rFonts w:ascii="Sakkal Majalla" w:eastAsia="Open Sans" w:hAnsi="Sakkal Majalla" w:cs="Sakkal Majalla"/>
                <w:b/>
                <w:bCs/>
                <w:color w:val="000000"/>
                <w:sz w:val="26"/>
                <w:szCs w:val="26"/>
                <w:rtl/>
                <w:lang w:eastAsia="ar" w:bidi="ar-MA"/>
              </w:rPr>
              <w:lastRenderedPageBreak/>
              <w:t xml:space="preserve">أنشطة التقييم التكويني </w:t>
            </w:r>
          </w:p>
        </w:tc>
      </w:tr>
      <w:tr w:rsidR="0017551F" w:rsidRPr="00044055" w14:paraId="61AE972C" w14:textId="77777777" w:rsidTr="004D17A8">
        <w:tc>
          <w:tcPr>
            <w:tcW w:w="9072" w:type="dxa"/>
            <w:tcBorders>
              <w:bottom w:val="single" w:sz="4" w:space="0" w:color="000000" w:themeColor="text1"/>
            </w:tcBorders>
            <w:shd w:val="clear" w:color="auto" w:fill="auto"/>
          </w:tcPr>
          <w:p w14:paraId="2451CB9F" w14:textId="79179F71" w:rsidR="0034738C" w:rsidRPr="00447FA4" w:rsidRDefault="0034738C" w:rsidP="00386F04">
            <w:pPr>
              <w:pStyle w:val="ListParagraph"/>
              <w:numPr>
                <w:ilvl w:val="0"/>
                <w:numId w:val="10"/>
              </w:numPr>
              <w:pBdr>
                <w:top w:val="nil"/>
                <w:left w:val="nil"/>
                <w:bottom w:val="nil"/>
                <w:right w:val="nil"/>
                <w:between w:val="nil"/>
              </w:pBdr>
              <w:bidi/>
              <w:spacing w:before="60" w:after="60" w:line="264" w:lineRule="auto"/>
              <w:ind w:leftChars="0" w:firstLineChars="0"/>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أن يقوموا بشكل فردي بعمل خريطة ذهنية لإظهار أنهم قد أخذوا في الاعتبار جميع العوامل المناسبة التي يجب تضمينها في خطتهم التشغيلية.</w:t>
            </w:r>
          </w:p>
          <w:p w14:paraId="4361D6F5" w14:textId="77777777" w:rsidR="0034738C" w:rsidRPr="00447FA4" w:rsidRDefault="0034738C" w:rsidP="00386F04">
            <w:pPr>
              <w:pStyle w:val="ListParagraph"/>
              <w:numPr>
                <w:ilvl w:val="0"/>
                <w:numId w:val="10"/>
              </w:numPr>
              <w:pBdr>
                <w:top w:val="nil"/>
                <w:left w:val="nil"/>
                <w:bottom w:val="nil"/>
                <w:right w:val="nil"/>
                <w:between w:val="nil"/>
              </w:pBdr>
              <w:bidi/>
              <w:spacing w:before="60" w:after="60" w:line="264" w:lineRule="auto"/>
              <w:ind w:leftChars="0" w:firstLineChars="0"/>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أن يأخذوا بعين الاعتبار المحتوى الموجود في مواصفات هدف التعلم أ وأن يعدوا بشكل فردي نموذجًا يمكن استخدامه لخطتهم التشغيلية. وينبغي أن يتضمن النموذج عناوين كل قسم. </w:t>
            </w:r>
          </w:p>
          <w:p w14:paraId="6B393CF5" w14:textId="21E0C75A" w:rsidR="0084006B" w:rsidRPr="00447FA4" w:rsidRDefault="0084006B" w:rsidP="00386F04">
            <w:pPr>
              <w:pStyle w:val="ListParagraph"/>
              <w:numPr>
                <w:ilvl w:val="0"/>
                <w:numId w:val="10"/>
              </w:numPr>
              <w:pBdr>
                <w:top w:val="nil"/>
                <w:left w:val="nil"/>
                <w:bottom w:val="nil"/>
                <w:right w:val="nil"/>
                <w:between w:val="nil"/>
              </w:pBdr>
              <w:bidi/>
              <w:spacing w:before="80" w:after="80" w:line="264" w:lineRule="auto"/>
              <w:ind w:leftChars="0" w:firstLineChars="0"/>
              <w:rPr>
                <w:rFonts w:ascii="Sakkal Majalla" w:hAnsi="Sakkal Majalla" w:cs="Sakkal Majalla"/>
                <w:b/>
                <w:color w:val="000000"/>
                <w:sz w:val="24"/>
                <w:szCs w:val="24"/>
              </w:rPr>
            </w:pPr>
            <w:r w:rsidRPr="00447FA4">
              <w:rPr>
                <w:rFonts w:ascii="Sakkal Majalla" w:eastAsia="Open Sans" w:hAnsi="Sakkal Majalla" w:cs="Sakkal Majalla"/>
                <w:sz w:val="24"/>
                <w:szCs w:val="24"/>
                <w:rtl/>
                <w:lang w:eastAsia="ar" w:bidi="ar-MA"/>
              </w:rPr>
              <w:t>اطلب من المتعلمين صياغة خطة تشغيلية لشركة صغيرة من خلال دراسة الحالة التي يقدمها المعلم.</w:t>
            </w:r>
          </w:p>
          <w:p w14:paraId="3AF93FDD" w14:textId="1D8002A7" w:rsidR="0015330B" w:rsidRPr="00447FA4" w:rsidRDefault="0015330B" w:rsidP="00386F04">
            <w:pPr>
              <w:pStyle w:val="ListParagraph"/>
              <w:numPr>
                <w:ilvl w:val="0"/>
                <w:numId w:val="10"/>
              </w:numPr>
              <w:pBdr>
                <w:top w:val="nil"/>
                <w:left w:val="nil"/>
                <w:bottom w:val="nil"/>
                <w:right w:val="nil"/>
                <w:between w:val="nil"/>
              </w:pBdr>
              <w:bidi/>
              <w:spacing w:before="80" w:after="80" w:line="264" w:lineRule="auto"/>
              <w:ind w:leftChars="0" w:firstLineChars="0"/>
              <w:rPr>
                <w:rFonts w:ascii="Sakkal Majalla" w:hAnsi="Sakkal Majalla" w:cs="Sakkal Majalla"/>
                <w:b/>
                <w:color w:val="000000"/>
                <w:sz w:val="24"/>
                <w:szCs w:val="24"/>
              </w:rPr>
            </w:pPr>
            <w:r w:rsidRPr="00447FA4">
              <w:rPr>
                <w:rFonts w:ascii="Sakkal Majalla" w:eastAsia="Open Sans" w:hAnsi="Sakkal Majalla" w:cs="Sakkal Majalla"/>
                <w:sz w:val="24"/>
                <w:szCs w:val="24"/>
                <w:rtl/>
                <w:lang w:eastAsia="ar" w:bidi="ar-MA"/>
              </w:rPr>
              <w:t>اطلب من المتعلمين إعداد بعض المواد التي يمكن استخدامها لجمع التعليقات حول مهاراتهم وتقنياتهم في المبيعات ومهارات رعاية العملاء خلال فترة التجارة.</w:t>
            </w:r>
          </w:p>
          <w:p w14:paraId="7190F908" w14:textId="5D452FFF" w:rsidR="0017551F" w:rsidRPr="00447FA4" w:rsidRDefault="0017551F" w:rsidP="00386F04">
            <w:pPr>
              <w:pStyle w:val="ListParagraph"/>
              <w:numPr>
                <w:ilvl w:val="0"/>
                <w:numId w:val="10"/>
              </w:numPr>
              <w:pBdr>
                <w:top w:val="nil"/>
                <w:left w:val="nil"/>
                <w:bottom w:val="nil"/>
                <w:right w:val="nil"/>
                <w:between w:val="nil"/>
              </w:pBdr>
              <w:bidi/>
              <w:spacing w:before="60" w:after="60" w:line="264" w:lineRule="auto"/>
              <w:ind w:leftChars="0" w:firstLineChars="0"/>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إجراء نشاط التقييم في كتاب الطالب لهدف التعلم أ.</w:t>
            </w:r>
          </w:p>
        </w:tc>
      </w:tr>
      <w:tr w:rsidR="0017551F" w:rsidRPr="00044055" w14:paraId="2389CF6B" w14:textId="77777777" w:rsidTr="004D17A8">
        <w:tc>
          <w:tcPr>
            <w:tcW w:w="9072" w:type="dxa"/>
            <w:shd w:val="clear" w:color="auto" w:fill="DAEEF3" w:themeFill="accent5" w:themeFillTint="33"/>
          </w:tcPr>
          <w:p w14:paraId="0E5665BD" w14:textId="3AD6085B" w:rsidR="0017551F" w:rsidRPr="00044055" w:rsidRDefault="0017551F" w:rsidP="00386F04">
            <w:pPr>
              <w:pStyle w:val="Tablebullets"/>
              <w:bidi/>
              <w:spacing w:line="264" w:lineRule="auto"/>
              <w:rPr>
                <w:rFonts w:ascii="Sakkal Majalla" w:hAnsi="Sakkal Majalla" w:cs="Sakkal Majalla"/>
              </w:rPr>
            </w:pPr>
            <w:r w:rsidRPr="00044055">
              <w:rPr>
                <w:rFonts w:ascii="Sakkal Majalla" w:eastAsia="Open Sans" w:hAnsi="Sakkal Majalla" w:cs="Sakkal Majalla"/>
                <w:b/>
                <w:bCs/>
                <w:sz w:val="22"/>
                <w:szCs w:val="22"/>
                <w:rtl/>
                <w:lang w:eastAsia="ar" w:bidi="ar-MA"/>
              </w:rPr>
              <w:t xml:space="preserve">التحضير للتقييم التلخيصي </w:t>
            </w:r>
          </w:p>
        </w:tc>
      </w:tr>
      <w:tr w:rsidR="0017551F" w:rsidRPr="00044055" w14:paraId="4E8C6226" w14:textId="77777777" w:rsidTr="004D17A8">
        <w:tc>
          <w:tcPr>
            <w:tcW w:w="9072" w:type="dxa"/>
            <w:tcBorders>
              <w:bottom w:val="single" w:sz="4" w:space="0" w:color="000000" w:themeColor="text1"/>
            </w:tcBorders>
            <w:shd w:val="clear" w:color="auto" w:fill="auto"/>
          </w:tcPr>
          <w:p w14:paraId="78E6EFD9" w14:textId="32E607B3" w:rsidR="0017551F" w:rsidRPr="00044055" w:rsidRDefault="0017551F" w:rsidP="00386F04">
            <w:pPr>
              <w:pBdr>
                <w:top w:val="nil"/>
                <w:left w:val="nil"/>
                <w:bottom w:val="nil"/>
                <w:right w:val="nil"/>
                <w:between w:val="nil"/>
              </w:pBdr>
              <w:bidi/>
              <w:spacing w:before="80" w:after="80" w:line="264" w:lineRule="auto"/>
              <w:ind w:left="0" w:hanging="2"/>
              <w:rPr>
                <w:rFonts w:ascii="Sakkal Majalla" w:hAnsi="Sakkal Majalla" w:cs="Sakkal Majalla"/>
                <w:b/>
                <w:color w:val="000000"/>
                <w:sz w:val="22"/>
                <w:szCs w:val="22"/>
              </w:rPr>
            </w:pPr>
            <w:r w:rsidRPr="00D70A74">
              <w:rPr>
                <w:rFonts w:ascii="Sakkal Majalla" w:eastAsia="Open Sans" w:hAnsi="Sakkal Majalla" w:cs="Sakkal Majalla"/>
                <w:sz w:val="24"/>
                <w:szCs w:val="24"/>
                <w:rtl/>
                <w:lang w:eastAsia="ar" w:bidi="ar-MA"/>
              </w:rPr>
              <w:t xml:space="preserve">يجب إجراء التقييم التلخيصي لهدف التعلم أ من خلال ملخص الواجب رقم </w:t>
            </w:r>
            <w:r w:rsidRPr="00D22F41">
              <w:rPr>
                <w:rFonts w:ascii="Sakkal Majalla" w:eastAsia="Open Sans" w:hAnsi="Sakkal Majalla" w:cs="Sakkal Majalla"/>
                <w:b/>
                <w:bCs/>
                <w:sz w:val="24"/>
                <w:szCs w:val="24"/>
                <w:rtl/>
                <w:lang w:eastAsia="ar" w:bidi="ar-MA"/>
              </w:rPr>
              <w:t>واحد.</w:t>
            </w:r>
            <w:r w:rsidRPr="00D70A74">
              <w:rPr>
                <w:rFonts w:ascii="Sakkal Majalla" w:eastAsia="Open Sans" w:hAnsi="Sakkal Majalla" w:cs="Sakkal Majalla"/>
                <w:sz w:val="24"/>
                <w:szCs w:val="24"/>
                <w:rtl/>
                <w:lang w:eastAsia="ar" w:bidi="ar-MA"/>
              </w:rPr>
              <w:t xml:space="preserve"> يجب ألا يوزع ملخص الواجب على المتعلمين إلا بعد الانتهاء من التدريس والتعليم. </w:t>
            </w:r>
          </w:p>
        </w:tc>
      </w:tr>
      <w:tr w:rsidR="00E4643C" w:rsidRPr="00044055" w14:paraId="233131EC" w14:textId="77777777" w:rsidTr="004D17A8">
        <w:tc>
          <w:tcPr>
            <w:tcW w:w="9072" w:type="dxa"/>
            <w:shd w:val="clear" w:color="auto" w:fill="DAEEF3" w:themeFill="accent5" w:themeFillTint="33"/>
          </w:tcPr>
          <w:p w14:paraId="2290AC5D" w14:textId="4DCC8C60" w:rsidR="00E4643C" w:rsidRPr="00044055" w:rsidRDefault="00E4643C" w:rsidP="00386F04">
            <w:pPr>
              <w:pBdr>
                <w:top w:val="nil"/>
                <w:left w:val="nil"/>
                <w:bottom w:val="nil"/>
                <w:right w:val="nil"/>
                <w:between w:val="nil"/>
              </w:pBdr>
              <w:bidi/>
              <w:spacing w:before="80" w:after="80" w:line="264"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هدف التعلم ب - إدارة شركة صغيرة باستخدام المهارات والإجراءات المناسبة</w:t>
            </w:r>
          </w:p>
        </w:tc>
      </w:tr>
      <w:tr w:rsidR="00E4643C" w:rsidRPr="00044055" w14:paraId="6505DFB8" w14:textId="77777777" w:rsidTr="004D17A8">
        <w:tc>
          <w:tcPr>
            <w:tcW w:w="9072" w:type="dxa"/>
          </w:tcPr>
          <w:p w14:paraId="1FF48E42" w14:textId="24B845D1" w:rsidR="00E4643C" w:rsidRPr="00447FA4" w:rsidRDefault="00E4643C" w:rsidP="00386F04">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مجموعاتهم لإكمال تمرين "ابدأ" حول الطريقة التي تقدم بها الشركات نفسها، وكيفية عرض منتجاتها، وكيفية جذب العملاء في الموضوع ب1 من كتاب الطالب.</w:t>
            </w:r>
          </w:p>
          <w:p w14:paraId="668AD28D" w14:textId="57555F9F" w:rsidR="00A238F0" w:rsidRPr="00447FA4" w:rsidRDefault="00A238F0" w:rsidP="00386F04">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العمل في مجموعاتهم لدراسة المنتج أو الخدمة التي اختاروا بيعها. بما أن التقييم يتطلب منهم التجارة لمدة لا تقل عن ثلاث ساعات، اطلب منهم التفكير في كمية المخزون التي سيحتاجونها لفترة الثلاث ساعات وكيف سيتأكدون من أن لديهم ما يكفي من المنتجات التي تم شراؤها أو تصنيعها وتعبئتها وأصبحت جاهزة للبيع. </w:t>
            </w:r>
          </w:p>
          <w:p w14:paraId="70A80B8C" w14:textId="47561EA3" w:rsidR="00D703D8" w:rsidRPr="00447FA4" w:rsidRDefault="00D703D8" w:rsidP="00386F04">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مجموعاتهم لتنفيذ النشاط حول إدارة مخبز في مجال الموضوع ب1 في كتاب الطالب ومشاركة نتائجهم مع الصف.</w:t>
            </w:r>
          </w:p>
          <w:p w14:paraId="2D42C96A" w14:textId="2BCCBC71" w:rsidR="00313BAA" w:rsidRPr="00447FA4" w:rsidRDefault="00ED5F79" w:rsidP="00386F04">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ملخص حول المزيج التسويقي من الموضوع أ1 للوحدة 4: خطة التسويق. اطلب من المتعلمين تحديد كيف يمكن أن يؤدي استخدام المزيج التسويقي إلى نجاح شركاتهم. </w:t>
            </w:r>
          </w:p>
          <w:p w14:paraId="3A37D712" w14:textId="4C5B2E87" w:rsidR="008C2ABA" w:rsidRPr="00447FA4" w:rsidRDefault="00093161" w:rsidP="00D22F41">
            <w:pPr>
              <w:pStyle w:val="ListParagraph"/>
              <w:numPr>
                <w:ilvl w:val="0"/>
                <w:numId w:val="6"/>
              </w:numPr>
              <w:bidi/>
              <w:spacing w:before="60" w:after="60" w:line="288" w:lineRule="auto"/>
              <w:ind w:leftChars="0" w:left="317" w:firstLineChars="0" w:hanging="284"/>
              <w:textDirection w:val="lrTb"/>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lastRenderedPageBreak/>
              <w:t>لخص سياسات التسعير وأنواع العروض الترويجية بالموضوعين أ1 وأ2 للوحدة 4: خطة التسويق. اشرح أهمية إعداد معلومات دقيقة ومفصلة عن المنتج والمواد الترويجية،</w:t>
            </w:r>
          </w:p>
          <w:p w14:paraId="365105E8" w14:textId="2B2EC42C" w:rsidR="008C2ABA" w:rsidRPr="00447FA4" w:rsidRDefault="008C2ABA"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الطلاب العمل بشكل فردي لإكمال الأنشطة المتعلقة بالمواد الترويجية وأوصاف المنتجات والأسعار في الموضوع أ3 من كتاب الطالب ومشاركة النتائج التي توصلوا إليها مع الصف.</w:t>
            </w:r>
          </w:p>
          <w:p w14:paraId="74519341" w14:textId="370AF4F9" w:rsidR="00D625D0" w:rsidRPr="00447FA4" w:rsidRDefault="00D625D0"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الطلاب العمل في مجموعاتهم لتنفيذ النشاط المتعلق بالأسعار المخفية في الموضوع أ3 من كتاب الطالب ومشاركة النتائج</w:t>
            </w:r>
            <w:r w:rsidR="00386F04">
              <w:rPr>
                <w:rFonts w:ascii="Sakkal Majalla" w:eastAsia="Open Sans" w:hAnsi="Sakkal Majalla" w:cs="Sakkal Majalla"/>
                <w:sz w:val="24"/>
                <w:szCs w:val="24"/>
                <w:lang w:eastAsia="ar" w:bidi="ar-MA"/>
              </w:rPr>
              <w:t> </w:t>
            </w:r>
            <w:r w:rsidRPr="00447FA4">
              <w:rPr>
                <w:rFonts w:ascii="Sakkal Majalla" w:eastAsia="Open Sans" w:hAnsi="Sakkal Majalla" w:cs="Sakkal Majalla"/>
                <w:sz w:val="24"/>
                <w:szCs w:val="24"/>
                <w:rtl/>
                <w:lang w:eastAsia="ar" w:bidi="ar-MA"/>
              </w:rPr>
              <w:t>التي توصلوا إليها مع الصف.</w:t>
            </w:r>
          </w:p>
          <w:p w14:paraId="58575659" w14:textId="4A159062" w:rsidR="00845CE9" w:rsidRPr="00447FA4" w:rsidRDefault="008C2ABA" w:rsidP="00D22F41">
            <w:pPr>
              <w:pStyle w:val="ListParagraph"/>
              <w:numPr>
                <w:ilvl w:val="0"/>
                <w:numId w:val="6"/>
              </w:numPr>
              <w:bidi/>
              <w:spacing w:before="60" w:after="60" w:line="288" w:lineRule="auto"/>
              <w:ind w:leftChars="0" w:left="317" w:firstLineChars="0" w:hanging="284"/>
              <w:textDirection w:val="lrTb"/>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مجموعاتهم لتخطيط المواد التي يجب عرضها على المنصة التجارية للمنتج أو الخدمة التي اختاروا</w:t>
            </w:r>
            <w:r w:rsidR="00386F04">
              <w:rPr>
                <w:rFonts w:ascii="Sakkal Majalla" w:eastAsia="Open Sans" w:hAnsi="Sakkal Majalla" w:cs="Sakkal Majalla"/>
                <w:sz w:val="24"/>
                <w:szCs w:val="24"/>
                <w:lang w:eastAsia="ar" w:bidi="ar-MA"/>
              </w:rPr>
              <w:t> </w:t>
            </w:r>
            <w:r w:rsidRPr="00447FA4">
              <w:rPr>
                <w:rFonts w:ascii="Sakkal Majalla" w:eastAsia="Open Sans" w:hAnsi="Sakkal Majalla" w:cs="Sakkal Majalla"/>
                <w:sz w:val="24"/>
                <w:szCs w:val="24"/>
                <w:rtl/>
                <w:lang w:eastAsia="ar" w:bidi="ar-MA"/>
              </w:rPr>
              <w:t xml:space="preserve">بيعها. </w:t>
            </w:r>
          </w:p>
          <w:p w14:paraId="5E036C3F" w14:textId="02857C7D" w:rsidR="00E4643C" w:rsidRPr="00447FA4" w:rsidRDefault="00E4643C"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حل تمرين "ابدأ" حول التعامل مع مندوبي المبيعات في مجال الموضوع ب2 في كتاب الطالب.</w:t>
            </w:r>
          </w:p>
          <w:p w14:paraId="14FD6D39" w14:textId="5D8B08DD" w:rsidR="00F452B2" w:rsidRPr="00447FA4" w:rsidRDefault="00F452B2"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راجع البيع الشخصي بالمحتوى أ2 للوحدة 4: حدد خطة التسويق وناقش مهارات البيع ذات الصلة بما في ذلك الثقة والموقف الإيجابي والمرونة والقناعة والاستماع والفهم النشط وبناء العلاقات وروح المبادرة ومعرفة المنتجات.</w:t>
            </w:r>
          </w:p>
          <w:p w14:paraId="6B96C859" w14:textId="6D38EE38" w:rsidR="00A86DDC" w:rsidRPr="00447FA4" w:rsidRDefault="00A86DDC"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العمل في مجموعاتهم لتنفيذ النشاط حول إظهار المعرفة بالموضوع ب2 في كتاب الطالب ومناقشة نتائجهم. </w:t>
            </w:r>
          </w:p>
          <w:p w14:paraId="69F29B6C" w14:textId="77777777" w:rsidR="00F57384" w:rsidRPr="00447FA4" w:rsidRDefault="00F57384"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الطلاب تنفيذ النشاط الخاص بالأسئلة الفعالة بشكل فردي في الموضوع ب2 من كتاب الطالب وتجربة أسئلتهم على أعضاء آخرين في مجموعتهم. </w:t>
            </w:r>
          </w:p>
          <w:p w14:paraId="445C9CC1" w14:textId="0470BD5F" w:rsidR="00E4643C" w:rsidRPr="00447FA4" w:rsidRDefault="00E4643C"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رتِّب زيارة لأحد المتحدثين من شركة صغيرة محلية للمدرسة/الكلية ومناقشة المهارات المطلوبة في البيع الشخصي. وبدلًا من ذلك، يمكن للمدرس تنظيم زيارة إلى مركز تسوق محلي أو متاجر محلية حيث يمكن للمتعلمين مشاهدة مندوبي المبيعات في أثناء العمل. يمكن للمتعلمين بعد ذلك استخدام النتائج التي توصلوا إليها للمشاركة في مناقشة حول أهمية هذه المهارات عند إدارة شركة صغيرة.</w:t>
            </w:r>
          </w:p>
          <w:p w14:paraId="3B24AF89" w14:textId="77880E18" w:rsidR="00CC20BB" w:rsidRPr="00447FA4" w:rsidRDefault="00CC20BB"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إكمال تمرين "ابدأ" حول خدمة العملاء الممتازة في الموضوع ب3 من كتاب الطالب.</w:t>
            </w:r>
          </w:p>
          <w:p w14:paraId="397309E1" w14:textId="31345ECC" w:rsidR="00F57384" w:rsidRPr="00447FA4" w:rsidRDefault="00E4643C"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أهمية التواصل المناسب مع العملاء والاستماع إليهم بالنسبة لشركة صغيرة.</w:t>
            </w:r>
          </w:p>
          <w:p w14:paraId="259051AC" w14:textId="3DFA02D2" w:rsidR="00F57384" w:rsidRPr="00447FA4" w:rsidRDefault="00F57384"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العمل في مجموعاتهم لتنفيذ النشاط حول العوائق التي تحول دون الاستماع والإجابة على الاستفسارات في الموضوع ب3 في كتاب الطالب ومناقشة نتائجهم. </w:t>
            </w:r>
          </w:p>
          <w:p w14:paraId="022F48DA" w14:textId="5BDCCEB7" w:rsidR="00E4643C" w:rsidRPr="00447FA4" w:rsidRDefault="0008037D"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أهمية خدمة العملاء بود وتعاون، والطريقة التي تتعامل بها مع مشاكل العملاء لضمان نجاح شركة صغيرة. ناقش ميزات خدمة العملاء الجيدة.</w:t>
            </w:r>
          </w:p>
          <w:p w14:paraId="16B6EA92" w14:textId="58A48ABA" w:rsidR="0008037D" w:rsidRPr="00447FA4" w:rsidRDefault="0008037D"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تنفيذ النشاط حول مشكلات العملاء في الموضوع ب3 في كتاب الطالب ومناقشة نتائجهم. </w:t>
            </w:r>
          </w:p>
          <w:p w14:paraId="72886C7A" w14:textId="3953F9D1" w:rsidR="005E5AA8" w:rsidRPr="00386F04" w:rsidRDefault="005E5AA8" w:rsidP="00D22F41">
            <w:pPr>
              <w:pStyle w:val="ListParagraph"/>
              <w:numPr>
                <w:ilvl w:val="0"/>
                <w:numId w:val="6"/>
              </w:numPr>
              <w:pBdr>
                <w:top w:val="nil"/>
                <w:left w:val="nil"/>
                <w:bottom w:val="nil"/>
                <w:right w:val="nil"/>
                <w:between w:val="nil"/>
              </w:pBdr>
              <w:bidi/>
              <w:spacing w:before="60" w:after="60" w:line="288" w:lineRule="auto"/>
              <w:ind w:leftChars="0" w:left="318" w:firstLineChars="0" w:hanging="284"/>
              <w:rPr>
                <w:rFonts w:ascii="Sakkal Majalla" w:hAnsi="Sakkal Majalla" w:cs="Sakkal Majalla"/>
                <w:sz w:val="24"/>
                <w:szCs w:val="24"/>
              </w:rPr>
            </w:pPr>
            <w:r w:rsidRPr="00386F04">
              <w:rPr>
                <w:rFonts w:ascii="Sakkal Majalla" w:eastAsia="Open Sans" w:hAnsi="Sakkal Majalla" w:cs="Sakkal Majalla"/>
                <w:position w:val="0"/>
                <w:sz w:val="24"/>
                <w:szCs w:val="24"/>
                <w:rtl/>
                <w:lang w:eastAsia="ar" w:bidi="ar-MA"/>
              </w:rPr>
              <w:t>اشرح أهمية مراجعات العملاء وسبب أهمية جمع المتعلمين للتعليقات حول المنصة التجارية ومستوى الخدمة التي قدموها للعملاء إذ إنهم سيستخدمونها لاقتراح تحسينات على أي جلسات تجارة مستقبلية.</w:t>
            </w:r>
          </w:p>
          <w:p w14:paraId="3D365FD4" w14:textId="4EEB255C" w:rsidR="00F75F18" w:rsidRPr="00447FA4" w:rsidRDefault="00F75F18"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العمل في مجموعاتهم لتنفيذ النشاط الخاص بجمع التعليقات من العملاء في الموضوع ب3 من كتاب الطالب ومناقشة النتائج التي توصلوا إليها. </w:t>
            </w:r>
          </w:p>
          <w:p w14:paraId="4768014B" w14:textId="2FB046FA" w:rsidR="00F75F18" w:rsidRPr="00447FA4" w:rsidRDefault="00F75F18"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 لحل تمرين "ابدأ" حول التعامل مع الشؤون المالية في الموضوع ب4 في كتاب الطالب.</w:t>
            </w:r>
          </w:p>
          <w:p w14:paraId="3E53B51E" w14:textId="3DC012BF" w:rsidR="00F75F18" w:rsidRPr="00447FA4" w:rsidRDefault="00F75F18" w:rsidP="00D22F41">
            <w:pPr>
              <w:pStyle w:val="ListParagraph"/>
              <w:numPr>
                <w:ilvl w:val="0"/>
                <w:numId w:val="6"/>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lastRenderedPageBreak/>
              <w:t>اشرح الإجراءات التي سيحتاجون إلى استخدامها للتعامل مع الشؤون المالية لشركاتهم الصغيرة خلال فترة التجارة. التأكيد على أهمية الحفاظ على سلامة الأموال والتأكد من دقة جميع السجلات والحسابات المالية.</w:t>
            </w:r>
          </w:p>
          <w:p w14:paraId="01F9BE4A" w14:textId="4C51A088" w:rsidR="00E4643C" w:rsidRPr="00447FA4" w:rsidRDefault="00E4643C" w:rsidP="00D22F41">
            <w:pPr>
              <w:pStyle w:val="ListParagraph"/>
              <w:numPr>
                <w:ilvl w:val="0"/>
                <w:numId w:val="6"/>
              </w:numPr>
              <w:pBdr>
                <w:top w:val="nil"/>
                <w:left w:val="nil"/>
                <w:bottom w:val="nil"/>
                <w:right w:val="nil"/>
                <w:between w:val="nil"/>
              </w:pBdr>
              <w:bidi/>
              <w:spacing w:before="60" w:after="60" w:line="288"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لتلخيص ما تعلموه في هدف التعلم ب، اطلب من المتعلمين العمل في مجموعات صغيرة لحل اختبار وضعه المدرس لتقييم التعلم والفهم من خلال الأسئلة التفاعلية. اختتم بمناقشة وتلخيص أي موضوعات قد تبدو صعبة بالنسبة للمتعلمين.</w:t>
            </w:r>
          </w:p>
        </w:tc>
      </w:tr>
      <w:tr w:rsidR="005E5AA8" w:rsidRPr="00044055" w14:paraId="2D0B1728" w14:textId="77777777" w:rsidTr="004D17A8">
        <w:tc>
          <w:tcPr>
            <w:tcW w:w="9072" w:type="dxa"/>
            <w:tcBorders>
              <w:bottom w:val="single" w:sz="4" w:space="0" w:color="000000" w:themeColor="text1"/>
            </w:tcBorders>
            <w:shd w:val="clear" w:color="auto" w:fill="DAEEF3" w:themeFill="accent5" w:themeFillTint="33"/>
          </w:tcPr>
          <w:p w14:paraId="7F0CE71C" w14:textId="77777777" w:rsidR="005E5AA8" w:rsidRPr="00044055" w:rsidRDefault="005E5AA8" w:rsidP="00D22F41">
            <w:pPr>
              <w:pBdr>
                <w:top w:val="nil"/>
                <w:left w:val="nil"/>
                <w:bottom w:val="nil"/>
                <w:right w:val="nil"/>
                <w:between w:val="nil"/>
              </w:pBdr>
              <w:bidi/>
              <w:spacing w:before="80" w:after="80" w:line="264"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lastRenderedPageBreak/>
              <w:t>المهام البحثية أو دراسات الحالة</w:t>
            </w:r>
          </w:p>
        </w:tc>
      </w:tr>
      <w:tr w:rsidR="005E5AA8" w:rsidRPr="00044055" w14:paraId="19B393F3" w14:textId="77777777" w:rsidTr="004D17A8">
        <w:tc>
          <w:tcPr>
            <w:tcW w:w="9072" w:type="dxa"/>
            <w:shd w:val="clear" w:color="auto" w:fill="auto"/>
          </w:tcPr>
          <w:p w14:paraId="4A3803EA" w14:textId="48C5EC17" w:rsidR="00AA5031" w:rsidRPr="00447FA4" w:rsidRDefault="00AA5031" w:rsidP="00D22F41">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 xml:space="preserve">اطلب من الطلاب إجراء مقابلة مع مندوب مبيعات والتعرف على المهارات والتقنيات التي يحتاجون إليها عند خدمة العملاء. </w:t>
            </w:r>
          </w:p>
          <w:p w14:paraId="1D842849" w14:textId="64ECEF9B" w:rsidR="005E5AA8" w:rsidRPr="00447FA4" w:rsidRDefault="005E5AA8" w:rsidP="00D22F41">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اطلب من المتعلمين البحث عن الشركات التي تتمتع بسمعة طيبة في تقديم الخدمة بلطف وتعاون ولاحظ كيفية تأثير هذا الأمر على</w:t>
            </w:r>
            <w:r w:rsidR="00D22F41">
              <w:rPr>
                <w:rFonts w:ascii="Sakkal Majalla" w:eastAsia="Open Sans" w:hAnsi="Sakkal Majalla" w:cs="Sakkal Majalla"/>
                <w:sz w:val="24"/>
                <w:szCs w:val="24"/>
                <w:lang w:eastAsia="ar" w:bidi="ar-MA"/>
              </w:rPr>
              <w:t> </w:t>
            </w:r>
            <w:r w:rsidRPr="00447FA4">
              <w:rPr>
                <w:rFonts w:ascii="Sakkal Majalla" w:eastAsia="Open Sans" w:hAnsi="Sakkal Majalla" w:cs="Sakkal Majalla"/>
                <w:sz w:val="24"/>
                <w:szCs w:val="24"/>
                <w:rtl/>
                <w:lang w:eastAsia="ar" w:bidi="ar-MA"/>
              </w:rPr>
              <w:t>نجاحهم.</w:t>
            </w:r>
          </w:p>
          <w:p w14:paraId="372175DE" w14:textId="0108526D" w:rsidR="005E5AA8" w:rsidRPr="00447FA4" w:rsidRDefault="005E5AA8" w:rsidP="00D22F41">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اطلب من المتعلمين البحث في المستندات التي يمكنهم استخدامها لتسجيل مبيعاتهم ونفقاتهم خلال فترة التجارة، وحساب الربح أو الخسارة التي حققتها الشركة.</w:t>
            </w:r>
          </w:p>
        </w:tc>
      </w:tr>
      <w:tr w:rsidR="00E4643C" w:rsidRPr="00044055" w14:paraId="013FF3B4" w14:textId="77777777" w:rsidTr="004D17A8">
        <w:tc>
          <w:tcPr>
            <w:tcW w:w="9072" w:type="dxa"/>
            <w:shd w:val="clear" w:color="auto" w:fill="DAEEF3" w:themeFill="accent5" w:themeFillTint="33"/>
          </w:tcPr>
          <w:p w14:paraId="2D647096" w14:textId="77777777" w:rsidR="00E4643C" w:rsidRPr="00044055" w:rsidRDefault="00E4643C" w:rsidP="00D22F41">
            <w:pPr>
              <w:pBdr>
                <w:top w:val="nil"/>
                <w:left w:val="nil"/>
                <w:bottom w:val="nil"/>
                <w:right w:val="nil"/>
                <w:between w:val="nil"/>
              </w:pBdr>
              <w:bidi/>
              <w:spacing w:before="60" w:after="60" w:line="264" w:lineRule="auto"/>
              <w:ind w:leftChars="0" w:left="0" w:firstLineChars="0" w:hanging="2"/>
              <w:rPr>
                <w:rFonts w:ascii="Sakkal Majalla" w:hAnsi="Sakkal Majalla" w:cs="Sakkal Majalla"/>
                <w:sz w:val="26"/>
                <w:szCs w:val="26"/>
              </w:rPr>
            </w:pPr>
            <w:r w:rsidRPr="00044055">
              <w:rPr>
                <w:rFonts w:ascii="Sakkal Majalla" w:eastAsia="Open Sans" w:hAnsi="Sakkal Majalla" w:cs="Sakkal Majalla"/>
                <w:b/>
                <w:bCs/>
                <w:color w:val="000000"/>
                <w:sz w:val="26"/>
                <w:szCs w:val="26"/>
                <w:rtl/>
                <w:lang w:eastAsia="ar" w:bidi="ar-MA"/>
              </w:rPr>
              <w:t>مواضيع المناقشة</w:t>
            </w:r>
          </w:p>
        </w:tc>
      </w:tr>
      <w:tr w:rsidR="00E4643C" w:rsidRPr="00044055" w14:paraId="7CEA61B4" w14:textId="77777777" w:rsidTr="004D17A8">
        <w:tc>
          <w:tcPr>
            <w:tcW w:w="9072" w:type="dxa"/>
            <w:shd w:val="clear" w:color="auto" w:fill="auto"/>
          </w:tcPr>
          <w:p w14:paraId="3797686E" w14:textId="77777777" w:rsidR="00F01C9A" w:rsidRPr="00447FA4" w:rsidRDefault="00F01C9A" w:rsidP="00D22F41">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أهمية مندوبو المبيعات للشركات الصغيرة؟</w:t>
            </w:r>
          </w:p>
          <w:p w14:paraId="541D1E86" w14:textId="4B53F45E" w:rsidR="00F01C9A" w:rsidRPr="00447FA4" w:rsidRDefault="00F01C9A" w:rsidP="00D22F41">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كيف يمكنك تحسين مهارات وتقنيات البيع ومهارات رعاية العملاء لديك؟</w:t>
            </w:r>
          </w:p>
          <w:p w14:paraId="236E201A" w14:textId="1668FE22" w:rsidR="0090746A" w:rsidRPr="00447FA4" w:rsidRDefault="0090746A" w:rsidP="00D22F41">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هي المشاكل المحتملة التي قد تواجهها عند إدارة شركتك الصغيرة – هل هناك أي حلول عملية لمنعها؟</w:t>
            </w:r>
          </w:p>
          <w:p w14:paraId="7F4E60F4" w14:textId="70ADE6F7" w:rsidR="00B21456" w:rsidRPr="00447FA4" w:rsidRDefault="00B21456" w:rsidP="00D22F41">
            <w:pPr>
              <w:pStyle w:val="ListParagraph"/>
              <w:numPr>
                <w:ilvl w:val="0"/>
                <w:numId w:val="6"/>
              </w:numP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 أهمية الاستفادة من تعليقات الآخرين لتزيادة فعالية شركتك الصغيرة؟</w:t>
            </w:r>
          </w:p>
        </w:tc>
      </w:tr>
      <w:tr w:rsidR="0017551F" w:rsidRPr="00044055" w14:paraId="5CC9DC39" w14:textId="77777777" w:rsidTr="004D17A8">
        <w:tc>
          <w:tcPr>
            <w:tcW w:w="9072" w:type="dxa"/>
            <w:tcBorders>
              <w:bottom w:val="single" w:sz="4" w:space="0" w:color="000000" w:themeColor="text1"/>
            </w:tcBorders>
            <w:shd w:val="clear" w:color="auto" w:fill="DAEEF3" w:themeFill="accent5" w:themeFillTint="33"/>
          </w:tcPr>
          <w:p w14:paraId="1B63C002" w14:textId="77777777" w:rsidR="0017551F" w:rsidRPr="00044055" w:rsidRDefault="0017551F" w:rsidP="00D22F41">
            <w:pPr>
              <w:pBdr>
                <w:top w:val="nil"/>
                <w:left w:val="nil"/>
                <w:bottom w:val="nil"/>
                <w:right w:val="nil"/>
                <w:between w:val="nil"/>
              </w:pBdr>
              <w:bidi/>
              <w:spacing w:before="80" w:after="80" w:line="264"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 xml:space="preserve">أنشطة التقييم التكويني </w:t>
            </w:r>
          </w:p>
        </w:tc>
      </w:tr>
      <w:tr w:rsidR="0017551F" w:rsidRPr="00044055" w14:paraId="28CD8CD0" w14:textId="77777777" w:rsidTr="004D17A8">
        <w:tc>
          <w:tcPr>
            <w:tcW w:w="9072" w:type="dxa"/>
            <w:shd w:val="clear" w:color="auto" w:fill="auto"/>
          </w:tcPr>
          <w:p w14:paraId="09E953E8" w14:textId="77C3B296" w:rsidR="0017551F" w:rsidRPr="00D22F41" w:rsidRDefault="0017551F" w:rsidP="00D22F41">
            <w:pPr>
              <w:pStyle w:val="ListParagraph"/>
              <w:numPr>
                <w:ilvl w:val="0"/>
                <w:numId w:val="10"/>
              </w:numPr>
              <w:pBdr>
                <w:top w:val="nil"/>
                <w:left w:val="nil"/>
                <w:bottom w:val="nil"/>
                <w:right w:val="nil"/>
                <w:between w:val="nil"/>
              </w:pBdr>
              <w:bidi/>
              <w:spacing w:before="80" w:after="80" w:line="264" w:lineRule="auto"/>
              <w:ind w:leftChars="0" w:firstLineChars="0"/>
              <w:rPr>
                <w:rFonts w:ascii="Sakkal Majalla" w:hAnsi="Sakkal Majalla" w:cs="Sakkal Majalla"/>
                <w:color w:val="000000"/>
                <w:sz w:val="24"/>
                <w:szCs w:val="24"/>
              </w:rPr>
            </w:pPr>
            <w:r w:rsidRPr="00D22F41">
              <w:rPr>
                <w:rFonts w:ascii="Sakkal Majalla" w:eastAsia="Open Sans" w:hAnsi="Sakkal Majalla" w:cs="Sakkal Majalla"/>
                <w:color w:val="000000" w:themeColor="text1"/>
                <w:sz w:val="24"/>
                <w:szCs w:val="24"/>
                <w:rtl/>
                <w:lang w:eastAsia="ar" w:bidi="ar-MA"/>
              </w:rPr>
              <w:t>اطلب من المتعلمين كتابة قائمة مرجعية فردية للمساعدة في تخطيط المنصة التجارية الخاصة بهم، على سبيل المثال نوع العرض، وموقعه ومكان المعروضات والمنتجات، واستخدام العلامات والأسعار، والموضوعات، والألوان.</w:t>
            </w:r>
          </w:p>
          <w:p w14:paraId="1263FEE9" w14:textId="42E21AA3" w:rsidR="00A4247B" w:rsidRPr="00447FA4" w:rsidRDefault="00A4247B" w:rsidP="00D22F41">
            <w:pPr>
              <w:pStyle w:val="ListParagraph"/>
              <w:numPr>
                <w:ilvl w:val="0"/>
                <w:numId w:val="10"/>
              </w:numPr>
              <w:pBdr>
                <w:top w:val="nil"/>
                <w:left w:val="nil"/>
                <w:bottom w:val="nil"/>
                <w:right w:val="nil"/>
                <w:between w:val="nil"/>
              </w:pBdr>
              <w:bidi/>
              <w:spacing w:before="60" w:after="60" w:line="264" w:lineRule="auto"/>
              <w:ind w:leftChars="0" w:firstLineChars="0"/>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المشاركة في لعب الأدوار لإظهار مهاراتهم وتقنياتهم في المبيعات ومهارات خدمة العملاء. اطلب من الطلاب تدوين ملاحظات و/أو تسجيل فيديو لتمثيل الأدوار باستخدام هواتفهم المحمولة على سبيل المثال. اطلب من كل مجموعة مراجعة أداء أعضائها من خلال النقد البناء وتقديم النصائح لهم بشأن التحسين. </w:t>
            </w:r>
          </w:p>
          <w:p w14:paraId="5B371166" w14:textId="52655A48" w:rsidR="00F01C9A" w:rsidRPr="00447FA4" w:rsidRDefault="00F01C9A" w:rsidP="00D22F41">
            <w:pPr>
              <w:pStyle w:val="ListParagraph"/>
              <w:numPr>
                <w:ilvl w:val="0"/>
                <w:numId w:val="10"/>
              </w:numPr>
              <w:pBdr>
                <w:top w:val="nil"/>
                <w:left w:val="nil"/>
                <w:bottom w:val="nil"/>
                <w:right w:val="nil"/>
                <w:between w:val="nil"/>
              </w:pBdr>
              <w:bidi/>
              <w:spacing w:before="80" w:after="80" w:line="264" w:lineRule="auto"/>
              <w:ind w:leftChars="0" w:firstLineChars="0"/>
              <w:rPr>
                <w:rFonts w:ascii="Sakkal Majalla" w:hAnsi="Sakkal Majalla" w:cs="Sakkal Majalla"/>
                <w:bCs/>
                <w:color w:val="000000"/>
                <w:sz w:val="24"/>
                <w:szCs w:val="24"/>
              </w:rPr>
            </w:pPr>
            <w:r w:rsidRPr="00447FA4">
              <w:rPr>
                <w:rFonts w:ascii="Sakkal Majalla" w:eastAsia="Open Sans" w:hAnsi="Sakkal Majalla" w:cs="Sakkal Majalla"/>
                <w:sz w:val="24"/>
                <w:szCs w:val="24"/>
                <w:rtl/>
                <w:lang w:eastAsia="ar" w:bidi="ar-MA"/>
              </w:rPr>
              <w:t>اطلب من المتعلمين إعداد نماذج للمستندات المالية التي سيحتاجون إليها للمشاركة في أنشطة التجارة وشرح الغرض من كل منها.</w:t>
            </w:r>
          </w:p>
          <w:p w14:paraId="47126C32" w14:textId="4591830F" w:rsidR="0017551F" w:rsidRPr="00447FA4" w:rsidRDefault="0017551F" w:rsidP="00D22F41">
            <w:pPr>
              <w:pStyle w:val="ListParagraph"/>
              <w:numPr>
                <w:ilvl w:val="0"/>
                <w:numId w:val="10"/>
              </w:numPr>
              <w:pBdr>
                <w:top w:val="nil"/>
                <w:left w:val="nil"/>
                <w:bottom w:val="nil"/>
                <w:right w:val="nil"/>
                <w:between w:val="nil"/>
              </w:pBdr>
              <w:bidi/>
              <w:spacing w:before="80" w:after="80" w:line="264" w:lineRule="auto"/>
              <w:ind w:leftChars="0" w:firstLineChars="0"/>
              <w:rPr>
                <w:rFonts w:ascii="Sakkal Majalla" w:hAnsi="Sakkal Majalla" w:cs="Sakkal Majalla"/>
                <w:b/>
                <w:color w:val="000000"/>
                <w:sz w:val="24"/>
                <w:szCs w:val="24"/>
              </w:rPr>
            </w:pPr>
            <w:r w:rsidRPr="00447FA4">
              <w:rPr>
                <w:rFonts w:ascii="Sakkal Majalla" w:eastAsia="Open Sans" w:hAnsi="Sakkal Majalla" w:cs="Sakkal Majalla"/>
                <w:sz w:val="24"/>
                <w:szCs w:val="24"/>
                <w:rtl/>
                <w:lang w:eastAsia="ar" w:bidi="ar-MA"/>
              </w:rPr>
              <w:t>اطلب من المتعلمين إجراء نشاط التقييم في كتاب الطالب لهدف التعلم ب.</w:t>
            </w:r>
          </w:p>
        </w:tc>
      </w:tr>
      <w:tr w:rsidR="0017551F" w:rsidRPr="00044055" w14:paraId="3CD9C928" w14:textId="77777777" w:rsidTr="004D17A8">
        <w:tc>
          <w:tcPr>
            <w:tcW w:w="9072" w:type="dxa"/>
            <w:tcBorders>
              <w:bottom w:val="single" w:sz="4" w:space="0" w:color="000000" w:themeColor="text1"/>
            </w:tcBorders>
            <w:shd w:val="clear" w:color="auto" w:fill="DAEEF3" w:themeFill="accent5" w:themeFillTint="33"/>
          </w:tcPr>
          <w:p w14:paraId="709FC873" w14:textId="77777777" w:rsidR="0017551F" w:rsidRPr="00044055" w:rsidRDefault="0017551F" w:rsidP="00D22F41">
            <w:pPr>
              <w:pBdr>
                <w:top w:val="nil"/>
                <w:left w:val="nil"/>
                <w:bottom w:val="nil"/>
                <w:right w:val="nil"/>
                <w:between w:val="nil"/>
              </w:pBdr>
              <w:bidi/>
              <w:spacing w:before="80" w:after="80" w:line="264"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 xml:space="preserve">التحضير للتقييم التلخيصي </w:t>
            </w:r>
          </w:p>
        </w:tc>
      </w:tr>
      <w:tr w:rsidR="0017551F" w:rsidRPr="00044055" w14:paraId="4308A6F6" w14:textId="77777777" w:rsidTr="004D17A8">
        <w:tc>
          <w:tcPr>
            <w:tcW w:w="9072" w:type="dxa"/>
            <w:shd w:val="clear" w:color="auto" w:fill="auto"/>
          </w:tcPr>
          <w:p w14:paraId="0A06D43C" w14:textId="69E30CA0" w:rsidR="0017551F" w:rsidRPr="00044055" w:rsidRDefault="0017551F" w:rsidP="00D22F41">
            <w:pPr>
              <w:pBdr>
                <w:top w:val="nil"/>
                <w:left w:val="nil"/>
                <w:bottom w:val="nil"/>
                <w:right w:val="nil"/>
                <w:between w:val="nil"/>
              </w:pBdr>
              <w:bidi/>
              <w:spacing w:before="60" w:after="60" w:line="264" w:lineRule="auto"/>
              <w:ind w:leftChars="0" w:left="0" w:firstLineChars="0" w:firstLine="0"/>
              <w:rPr>
                <w:rFonts w:ascii="Sakkal Majalla" w:hAnsi="Sakkal Majalla" w:cs="Sakkal Majalla"/>
              </w:rPr>
            </w:pPr>
            <w:r w:rsidRPr="00D70A74">
              <w:rPr>
                <w:rFonts w:ascii="Sakkal Majalla" w:eastAsia="Open Sans" w:hAnsi="Sakkal Majalla" w:cs="Sakkal Majalla"/>
                <w:sz w:val="24"/>
                <w:szCs w:val="24"/>
                <w:rtl/>
                <w:lang w:eastAsia="ar" w:bidi="ar-MA"/>
              </w:rPr>
              <w:t xml:space="preserve">يجب إجراء التقييم التلخيصي لهدف التعلم ب من خلال ملخص الواجب رقم </w:t>
            </w:r>
            <w:r w:rsidRPr="00D22F41">
              <w:rPr>
                <w:rFonts w:ascii="Sakkal Majalla" w:eastAsia="Open Sans" w:hAnsi="Sakkal Majalla" w:cs="Sakkal Majalla"/>
                <w:b/>
                <w:bCs/>
                <w:sz w:val="24"/>
                <w:szCs w:val="24"/>
                <w:rtl/>
                <w:lang w:eastAsia="ar" w:bidi="ar-MA"/>
              </w:rPr>
              <w:t>واحد.</w:t>
            </w:r>
            <w:r w:rsidRPr="00D70A74">
              <w:rPr>
                <w:rFonts w:ascii="Sakkal Majalla" w:eastAsia="Open Sans" w:hAnsi="Sakkal Majalla" w:cs="Sakkal Majalla"/>
                <w:sz w:val="24"/>
                <w:szCs w:val="24"/>
                <w:rtl/>
                <w:lang w:eastAsia="ar" w:bidi="ar-MA"/>
              </w:rPr>
              <w:t xml:space="preserve"> يجب ألا يوزع ملخص الواجب على المتعلمين إلا بعد الانتهاء من التدريس والتعليم. </w:t>
            </w:r>
          </w:p>
        </w:tc>
      </w:tr>
      <w:tr w:rsidR="0017551F" w:rsidRPr="00044055" w14:paraId="5CF80119" w14:textId="77777777" w:rsidTr="004D17A8">
        <w:tc>
          <w:tcPr>
            <w:tcW w:w="9072" w:type="dxa"/>
            <w:shd w:val="clear" w:color="auto" w:fill="DAEEF3" w:themeFill="accent5" w:themeFillTint="33"/>
          </w:tcPr>
          <w:p w14:paraId="7DC3D60F" w14:textId="0B1A1252" w:rsidR="0017551F" w:rsidRPr="00044055" w:rsidRDefault="0017551F" w:rsidP="00D22F41">
            <w:pPr>
              <w:pBdr>
                <w:top w:val="nil"/>
                <w:left w:val="nil"/>
                <w:bottom w:val="nil"/>
                <w:right w:val="nil"/>
                <w:between w:val="nil"/>
              </w:pBdr>
              <w:bidi/>
              <w:spacing w:before="80" w:after="80" w:line="264" w:lineRule="auto"/>
              <w:ind w:left="1" w:hanging="3"/>
              <w:rPr>
                <w:rFonts w:ascii="Sakkal Majalla" w:hAnsi="Sakkal Majalla" w:cs="Sakkal Majalla"/>
                <w:b/>
                <w:bCs/>
                <w:sz w:val="26"/>
                <w:szCs w:val="26"/>
              </w:rPr>
            </w:pPr>
            <w:r w:rsidRPr="00044055">
              <w:rPr>
                <w:rFonts w:ascii="Sakkal Majalla" w:eastAsia="Open Sans" w:hAnsi="Sakkal Majalla" w:cs="Sakkal Majalla"/>
                <w:b/>
                <w:bCs/>
                <w:color w:val="000000"/>
                <w:sz w:val="26"/>
                <w:szCs w:val="26"/>
                <w:rtl/>
                <w:lang w:eastAsia="ar" w:bidi="ar-MA"/>
              </w:rPr>
              <w:t>هدف التعلم ج - استعراض نجاح الشركة الصغيرة</w:t>
            </w:r>
          </w:p>
        </w:tc>
      </w:tr>
      <w:tr w:rsidR="0017551F" w:rsidRPr="00044055" w14:paraId="3AEB6AB3" w14:textId="77777777" w:rsidTr="004D17A8">
        <w:tc>
          <w:tcPr>
            <w:tcW w:w="9072" w:type="dxa"/>
            <w:shd w:val="clear" w:color="auto" w:fill="auto"/>
          </w:tcPr>
          <w:p w14:paraId="38ED497C" w14:textId="67AC7371" w:rsidR="00A4247B" w:rsidRPr="00D22F41" w:rsidRDefault="00A4247B" w:rsidP="00D22F41">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pacing w:val="-2"/>
                <w:sz w:val="24"/>
                <w:szCs w:val="24"/>
              </w:rPr>
            </w:pPr>
            <w:r w:rsidRPr="00D22F41">
              <w:rPr>
                <w:rFonts w:ascii="Sakkal Majalla" w:eastAsia="Open Sans" w:hAnsi="Sakkal Majalla" w:cs="Sakkal Majalla"/>
                <w:spacing w:val="-2"/>
                <w:sz w:val="24"/>
                <w:szCs w:val="24"/>
                <w:rtl/>
                <w:lang w:eastAsia="ar" w:bidi="ar-MA"/>
              </w:rPr>
              <w:t>اطلب من المتعلمين العمل في مجموعات لحل تمرين "ابدأ" حول الأنشطة الأساسية للشركات الصغيرة في الموضوع ج1 في كتاب الطالب.</w:t>
            </w:r>
          </w:p>
          <w:p w14:paraId="45AFA53B" w14:textId="77777777" w:rsidR="00221F74" w:rsidRPr="00447FA4" w:rsidRDefault="00221F74" w:rsidP="00D22F41">
            <w:pPr>
              <w:pStyle w:val="ListParagraph"/>
              <w:numPr>
                <w:ilvl w:val="0"/>
                <w:numId w:val="6"/>
              </w:numPr>
              <w:pBdr>
                <w:top w:val="nil"/>
                <w:left w:val="nil"/>
                <w:bottom w:val="nil"/>
                <w:right w:val="nil"/>
                <w:between w:val="nil"/>
              </w:pBdr>
              <w:bidi/>
              <w:spacing w:before="60" w:after="60" w:line="264" w:lineRule="auto"/>
              <w:ind w:leftChars="0" w:left="317"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كيفية وسبب مراجعة الشركة للمنتجات و/ أو الخدمات التي تقدمها.</w:t>
            </w:r>
          </w:p>
          <w:p w14:paraId="188016E4" w14:textId="43068705" w:rsidR="00221F74" w:rsidRPr="00447FA4" w:rsidRDefault="00221F74"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lastRenderedPageBreak/>
              <w:t>اطلب من المتعلمين بشكل فردي تنفيذ النشاط حول تحليل الخدمات ومناقشة نتائجهم مع الصف.</w:t>
            </w:r>
          </w:p>
          <w:p w14:paraId="6BEDA9BB" w14:textId="50E3DA88" w:rsidR="00221F74" w:rsidRPr="00447FA4" w:rsidRDefault="00221F74"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مجموعاتهم إجابة النشاط حول إدارة التكاليف في الموضوع ج1 في كتاب الطالب ومناقشة نتائجهم مع الصف.</w:t>
            </w:r>
          </w:p>
          <w:p w14:paraId="34A39799" w14:textId="3EE876D3" w:rsidR="00444073" w:rsidRPr="00447FA4" w:rsidRDefault="00444073"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كيف يمكن أن تؤثر المجالات الوظيفية على نجاح شركة صغيرة باستخدام الجدول الموجود في الموضوع ج1 في كتاب الطالب.</w:t>
            </w:r>
          </w:p>
          <w:p w14:paraId="1AC56BDE" w14:textId="099C2B40" w:rsidR="00C131D4" w:rsidRPr="00447FA4" w:rsidRDefault="001B7E7D"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معنى "الكفاءة". اطلب من المتعلمين العمل في مجموعاتهم لحل تمرين "ابدأ" حول الكفاءة في الموضوع ج2 من كتاب الطالب ومناقشة النتائج التي توصلوا إليها مع الصف.</w:t>
            </w:r>
          </w:p>
          <w:p w14:paraId="2DE4475A" w14:textId="44B52E8B" w:rsidR="00C131D4" w:rsidRPr="00447FA4" w:rsidRDefault="00C131D4"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التفكير في تأثير الموقع على نجاح الشركات، ثم العمل في مجموعاتهم للإجابة على النشاط حول موقع تجار التجزئة في الموضوع ج2 في كتاب الطالب.</w:t>
            </w:r>
          </w:p>
          <w:p w14:paraId="629F7A99" w14:textId="3DB3B5A6" w:rsidR="00E1736D" w:rsidRPr="00447FA4" w:rsidRDefault="00E1736D"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كيف يمكن للمراجعة أن تساعد شركة صغيرة على تقييم كفاءتها ونجاحها، وكيف يمكن أن يؤدي ذلك إلى تغيير في الاتجاه أو إدخال تحسينات أو أساليب توفير التكاليف أو الحاجة إلى تدريب إضافي للموظفين.</w:t>
            </w:r>
          </w:p>
          <w:p w14:paraId="5F56BB19" w14:textId="5A85CD37" w:rsidR="00BD3B24" w:rsidRPr="00447FA4" w:rsidRDefault="00BD3B24"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مجموعاتهم لحل تمرين "ابدأ" بشأن المستندات والسجلات المالية للشركات الصغيرة في الموضوع ج3 من كتاب الطالب.</w:t>
            </w:r>
          </w:p>
          <w:p w14:paraId="4CE3D6FE" w14:textId="5BBB9B39" w:rsidR="00B67B8C" w:rsidRPr="00447FA4" w:rsidRDefault="00B67B8C"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مخلص حول المصطلحات المالية المُستخدمة في الوحدة 3: التنبؤ المالي للشركة.</w:t>
            </w:r>
          </w:p>
          <w:p w14:paraId="53B18122" w14:textId="237B3EE2" w:rsidR="00BD3B24" w:rsidRPr="00447FA4" w:rsidRDefault="00DE4CF2"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ناقش كيف يمكن لشركة صغيرة استخدام البيانات والسجلات المالية لشرح النجاح أو الفشل وأهمية هذه المستندات للشركة في إجراء التحسينات.</w:t>
            </w:r>
          </w:p>
          <w:p w14:paraId="1328F1FA" w14:textId="6087C23B" w:rsidR="00DE4CF2" w:rsidRPr="00447FA4" w:rsidRDefault="00DE4CF2"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كيف ولماذا ستقوم الشركات بمقارنة التوقعات المالية بالأرقام الفعلية والبيانات المالية بعد فترة من التجارة. اطلب من المتعلمين تنفيذ النشاط حول توقُّع التدفق النقدي مقارنةً بقائمة التدفق النقدي في الموضوع ج3 في كتاب الطالب بشكل فردي وناقش مع الصف كيفية تأثير التغييرات على الشركة.</w:t>
            </w:r>
          </w:p>
          <w:p w14:paraId="505E9EFC" w14:textId="461F472D" w:rsidR="00491AF5" w:rsidRPr="00447FA4" w:rsidRDefault="00491AF5"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الطلاب تنفيذ النشاط الخاص بالربحية بشكل فردي في الموضوع ج3 من كتاب الطالب ومناقشة إجاباتهم مع الصف.</w:t>
            </w:r>
          </w:p>
          <w:p w14:paraId="79FC892C" w14:textId="5EA88CE8" w:rsidR="00491AF5" w:rsidRPr="00447FA4" w:rsidRDefault="00491AF5"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حل تمرين "ابدأ" حول المنافسة في الموضوع ج4 في كتاب الطالب.</w:t>
            </w:r>
          </w:p>
          <w:p w14:paraId="5B8E37B9" w14:textId="12CA884A" w:rsidR="00491AF5" w:rsidRPr="00447FA4" w:rsidRDefault="00491AF5"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كيفية وسبب إجراء الشركة لتحليل المنافسين. اطلب من المتعلمين تنفيذ النشاط حول شركات غسيل السيارات المتنافسة في الموضوع ج4 في كتاب الطالب بشكل فردي ومناقشة إجاباتهم مع الصف.</w:t>
            </w:r>
          </w:p>
          <w:p w14:paraId="14531B72" w14:textId="01F25794" w:rsidR="00136F49" w:rsidRPr="00447FA4" w:rsidRDefault="00136F49"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ناقش الكيفية التي يمكن من خلالها للمنافسين التأثير على المزيج التسويقي للشركة باستخدام الجدول الوارد في الموضوع ج4 في كتاب الطالب.</w:t>
            </w:r>
          </w:p>
          <w:p w14:paraId="2E6CA93D" w14:textId="4DC92BD7" w:rsidR="00136F49" w:rsidRPr="00447FA4" w:rsidRDefault="00136F49"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فرديًا لتنفيذ الأنشطة حول إجراء التغييرات والرد على المنافسين في الموضوع ج4 في كتاب الطالب ومناقشة إجاباتهم مع الصف.</w:t>
            </w:r>
          </w:p>
          <w:p w14:paraId="645E153E" w14:textId="4E59545F" w:rsidR="00136F49" w:rsidRPr="00447FA4" w:rsidRDefault="00136F49"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اطلب من المتعلمين العمل في مجموعات لحل تمرين "ابدأ" حول تعديل الأهداف في الموضوع ج4 في كتاب الطالب.</w:t>
            </w:r>
          </w:p>
          <w:p w14:paraId="417130DF" w14:textId="54DFE811" w:rsidR="00136F49" w:rsidRPr="00447FA4" w:rsidRDefault="00251F09" w:rsidP="00F40148">
            <w:pPr>
              <w:pStyle w:val="ListParagraph"/>
              <w:numPr>
                <w:ilvl w:val="0"/>
                <w:numId w:val="6"/>
              </w:numPr>
              <w:pBdr>
                <w:top w:val="nil"/>
                <w:left w:val="nil"/>
                <w:bottom w:val="nil"/>
                <w:right w:val="nil"/>
                <w:between w:val="nil"/>
              </w:pBdr>
              <w:bidi/>
              <w:spacing w:before="60" w:after="60" w:line="276" w:lineRule="auto"/>
              <w:ind w:leftChars="0" w:left="318" w:firstLineChars="0" w:hanging="284"/>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اشرح كيفية وسبب احتمالية إجراء شركة صغيرة للتغييرات قبل أي أنشطة تجارة مستقبلية.</w:t>
            </w:r>
          </w:p>
          <w:p w14:paraId="7E566EFB" w14:textId="75738A13" w:rsidR="00251F09" w:rsidRPr="00447FA4" w:rsidRDefault="00251F09" w:rsidP="00F40148">
            <w:pPr>
              <w:pStyle w:val="ListParagraph"/>
              <w:numPr>
                <w:ilvl w:val="0"/>
                <w:numId w:val="6"/>
              </w:numPr>
              <w:bidi/>
              <w:spacing w:before="60" w:after="60" w:line="276" w:lineRule="auto"/>
              <w:ind w:leftChars="0" w:left="318" w:firstLineChars="0" w:hanging="284"/>
              <w:textDirection w:val="lrTb"/>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ناقش فترة التجارة للشركات الصغيرة التي يديرها المتعلمون وحدد أي أخطاء أو إخفاقات شائعة في فترة التجارة، مثل نقص المخزون/المخزون الخاطئ، أو نقص المعرفة بالمنتجات أو الخدمات، أو ضعف مهارات وتقنيات البيع أو مهارات رعاية العملاء. اطلب من المتعلمين أن يفكروا في كيفية معالجة هذه المشكلات.</w:t>
            </w:r>
          </w:p>
          <w:p w14:paraId="3BC2CAD0" w14:textId="54721334" w:rsidR="0017551F" w:rsidRPr="00447FA4" w:rsidRDefault="0015330B" w:rsidP="00F40148">
            <w:pPr>
              <w:pStyle w:val="ListParagraph"/>
              <w:numPr>
                <w:ilvl w:val="0"/>
                <w:numId w:val="6"/>
              </w:numPr>
              <w:bidi/>
              <w:spacing w:before="60" w:after="60" w:line="276" w:lineRule="auto"/>
              <w:ind w:leftChars="0" w:left="318" w:firstLineChars="0" w:hanging="284"/>
              <w:textDirection w:val="lrTb"/>
              <w:rPr>
                <w:rFonts w:ascii="Sakkal Majalla" w:hAnsi="Sakkal Majalla" w:cs="Sakkal Majalla"/>
                <w:position w:val="0"/>
                <w:sz w:val="24"/>
                <w:szCs w:val="24"/>
              </w:rPr>
            </w:pPr>
            <w:r w:rsidRPr="00447FA4">
              <w:rPr>
                <w:rFonts w:ascii="Sakkal Majalla" w:eastAsia="Open Sans" w:hAnsi="Sakkal Majalla" w:cs="Sakkal Majalla"/>
                <w:sz w:val="24"/>
                <w:szCs w:val="24"/>
                <w:rtl/>
                <w:lang w:eastAsia="ar" w:bidi="ar-MA"/>
              </w:rPr>
              <w:lastRenderedPageBreak/>
              <w:t>لتلخيص التعليم في هدف التعلم ج، اطلب من المتعلمين العمل في مجموعات صغيرة لحل اختبار وضعه المدرس لتقييم التعلم والفهم من خلال الأسئلة التفاعلية. اختتم بمناقشة وتلخيص أي موضوعات قد تبدو صعبة بالنسبة للمتعلمين.</w:t>
            </w:r>
          </w:p>
        </w:tc>
      </w:tr>
      <w:tr w:rsidR="0017551F" w:rsidRPr="00044055" w14:paraId="7405C96A" w14:textId="77777777" w:rsidTr="004D17A8">
        <w:tc>
          <w:tcPr>
            <w:tcW w:w="9072" w:type="dxa"/>
            <w:tcBorders>
              <w:bottom w:val="single" w:sz="4" w:space="0" w:color="000000" w:themeColor="text1"/>
            </w:tcBorders>
            <w:shd w:val="clear" w:color="auto" w:fill="DAEEF3" w:themeFill="accent5" w:themeFillTint="33"/>
          </w:tcPr>
          <w:p w14:paraId="0C4FFF67" w14:textId="77777777" w:rsidR="0017551F" w:rsidRPr="00044055" w:rsidRDefault="0017551F" w:rsidP="0017551F">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lastRenderedPageBreak/>
              <w:t>المهام البحثية أو دراسات الحالة</w:t>
            </w:r>
          </w:p>
        </w:tc>
      </w:tr>
      <w:tr w:rsidR="0017551F" w:rsidRPr="00044055" w14:paraId="1C968A64" w14:textId="77777777" w:rsidTr="004D17A8">
        <w:tc>
          <w:tcPr>
            <w:tcW w:w="9072" w:type="dxa"/>
            <w:shd w:val="clear" w:color="auto" w:fill="auto"/>
          </w:tcPr>
          <w:p w14:paraId="78C0EED0" w14:textId="4EE19839" w:rsidR="0017551F" w:rsidRPr="00447FA4" w:rsidRDefault="0017551F" w:rsidP="001C4277">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اطلب من الطلاب الإجابة على النشاط الخاص بالبحث عن المنافسين في الموضوع ج4 من كتاب الطالب.</w:t>
            </w:r>
          </w:p>
        </w:tc>
      </w:tr>
      <w:tr w:rsidR="0017551F" w:rsidRPr="00044055" w14:paraId="1CF515C0" w14:textId="77777777" w:rsidTr="004D17A8">
        <w:tc>
          <w:tcPr>
            <w:tcW w:w="9072" w:type="dxa"/>
            <w:tcBorders>
              <w:bottom w:val="single" w:sz="4" w:space="0" w:color="000000" w:themeColor="text1"/>
            </w:tcBorders>
            <w:shd w:val="clear" w:color="auto" w:fill="DAEEF3" w:themeFill="accent5" w:themeFillTint="33"/>
          </w:tcPr>
          <w:p w14:paraId="5647D64C" w14:textId="77777777" w:rsidR="0017551F" w:rsidRPr="00044055" w:rsidRDefault="0017551F" w:rsidP="0017551F">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مواضيع المناقشة</w:t>
            </w:r>
          </w:p>
        </w:tc>
      </w:tr>
      <w:tr w:rsidR="0017551F" w:rsidRPr="00044055" w14:paraId="75EE7AA8" w14:textId="77777777" w:rsidTr="004D17A8">
        <w:tc>
          <w:tcPr>
            <w:tcW w:w="9072" w:type="dxa"/>
            <w:shd w:val="clear" w:color="auto" w:fill="auto"/>
          </w:tcPr>
          <w:p w14:paraId="2446509A" w14:textId="522FC3BB" w:rsidR="0017551F" w:rsidRPr="00447FA4" w:rsidRDefault="0017551F"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447FA4">
              <w:rPr>
                <w:rFonts w:ascii="Sakkal Majalla" w:eastAsia="Open Sans" w:hAnsi="Sakkal Majalla" w:cs="Sakkal Majalla"/>
                <w:sz w:val="24"/>
                <w:szCs w:val="24"/>
                <w:rtl/>
                <w:lang w:eastAsia="ar" w:bidi="ar-MA"/>
              </w:rPr>
              <w:t xml:space="preserve">لماذا من المهم أن تلبي منتجات و/أو خدمات شركة صغيرة احتياجات عملائها؟  </w:t>
            </w:r>
          </w:p>
          <w:p w14:paraId="0924DD98" w14:textId="403A0617" w:rsidR="0017551F" w:rsidRPr="00044055" w:rsidRDefault="0017551F"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2"/>
                <w:szCs w:val="22"/>
              </w:rPr>
            </w:pPr>
            <w:r w:rsidRPr="00044055">
              <w:rPr>
                <w:rFonts w:ascii="Sakkal Majalla" w:eastAsia="Open Sans" w:hAnsi="Sakkal Majalla" w:cs="Sakkal Majalla"/>
                <w:color w:val="000000"/>
                <w:rtl/>
                <w:lang w:eastAsia="ar" w:bidi="ar-MA"/>
              </w:rPr>
              <w:t>ما هو التأثير المحتمل على الشركة الصغيرة إذا لم تدرس تكاليف التشغيل وتديرها بعناية؟</w:t>
            </w:r>
          </w:p>
          <w:p w14:paraId="20893765" w14:textId="1A04706A" w:rsidR="0017551F" w:rsidRPr="00447FA4" w:rsidRDefault="0017551F"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ماذا نعني "بعمليات" شركة صغيرة، وكيف يمكن أن تؤثر هذه العمليات على نجاحها؟</w:t>
            </w:r>
          </w:p>
          <w:p w14:paraId="48D00BF7" w14:textId="77777777" w:rsidR="0017551F" w:rsidRPr="00447FA4" w:rsidRDefault="00772670"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447FA4">
              <w:rPr>
                <w:rFonts w:ascii="Sakkal Majalla" w:eastAsia="Open Sans" w:hAnsi="Sakkal Majalla" w:cs="Sakkal Majalla"/>
                <w:sz w:val="24"/>
                <w:szCs w:val="24"/>
                <w:rtl/>
                <w:lang w:eastAsia="ar" w:bidi="ar-MA"/>
              </w:rPr>
              <w:t>كيف يمكن أن يؤثر الموقع على شركة صغيرة؟</w:t>
            </w:r>
          </w:p>
          <w:p w14:paraId="0D8BCE24" w14:textId="77777777" w:rsidR="00772670" w:rsidRPr="00447FA4" w:rsidRDefault="00772670"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447FA4">
              <w:rPr>
                <w:rFonts w:ascii="Sakkal Majalla" w:eastAsia="Open Sans" w:hAnsi="Sakkal Majalla" w:cs="Sakkal Majalla"/>
                <w:sz w:val="24"/>
                <w:szCs w:val="24"/>
                <w:rtl/>
                <w:lang w:eastAsia="ar" w:bidi="ar-MA"/>
              </w:rPr>
              <w:t>كيف يمكن للتكنولوجيا تحسين كفاءة شركة صغيرة؟</w:t>
            </w:r>
          </w:p>
          <w:p w14:paraId="67235B18" w14:textId="77777777" w:rsidR="00772670" w:rsidRPr="00447FA4" w:rsidRDefault="00772670" w:rsidP="2BB42F28">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color w:val="000000"/>
                <w:sz w:val="24"/>
                <w:szCs w:val="24"/>
              </w:rPr>
            </w:pPr>
            <w:r w:rsidRPr="00447FA4">
              <w:rPr>
                <w:rFonts w:ascii="Sakkal Majalla" w:eastAsia="Open Sans" w:hAnsi="Sakkal Majalla" w:cs="Sakkal Majalla"/>
                <w:sz w:val="24"/>
                <w:szCs w:val="24"/>
                <w:rtl/>
                <w:lang w:eastAsia="ar" w:bidi="ar-MA"/>
              </w:rPr>
              <w:t>لماذا يعتبر الموظفون أهم عنصر في الشركة؟</w:t>
            </w:r>
          </w:p>
          <w:p w14:paraId="79D7526F" w14:textId="77777777" w:rsidR="00772670" w:rsidRPr="00447FA4" w:rsidRDefault="00772670"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447FA4">
              <w:rPr>
                <w:rFonts w:ascii="Sakkal Majalla" w:eastAsia="Open Sans" w:hAnsi="Sakkal Majalla" w:cs="Sakkal Majalla"/>
                <w:sz w:val="24"/>
                <w:szCs w:val="24"/>
                <w:rtl/>
                <w:lang w:eastAsia="ar" w:bidi="ar-MA"/>
              </w:rPr>
              <w:t>لماذا تحتاج الشركة إلى مقارنة أدائها بخطتها؟</w:t>
            </w:r>
          </w:p>
          <w:p w14:paraId="608C5102" w14:textId="77777777" w:rsidR="00772670" w:rsidRPr="00447FA4" w:rsidRDefault="00772670"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447FA4">
              <w:rPr>
                <w:rFonts w:ascii="Sakkal Majalla" w:eastAsia="Open Sans" w:hAnsi="Sakkal Majalla" w:cs="Sakkal Majalla"/>
                <w:sz w:val="24"/>
                <w:szCs w:val="24"/>
                <w:rtl/>
                <w:lang w:eastAsia="ar" w:bidi="ar-MA"/>
              </w:rPr>
              <w:t>لماذا قد تغير الشركة خطتها التشغيلية بعد فترة من التجارة؟</w:t>
            </w:r>
          </w:p>
          <w:p w14:paraId="5BE832B7" w14:textId="6B0B90A9" w:rsidR="004A3BA8" w:rsidRPr="00447FA4" w:rsidRDefault="004A3BA8" w:rsidP="001C4277">
            <w:pPr>
              <w:pStyle w:val="ListParagraph"/>
              <w:numPr>
                <w:ilvl w:val="0"/>
                <w:numId w:val="9"/>
              </w:numPr>
              <w:pBdr>
                <w:top w:val="nil"/>
                <w:left w:val="nil"/>
                <w:bottom w:val="nil"/>
                <w:right w:val="nil"/>
                <w:between w:val="nil"/>
              </w:pBdr>
              <w:bidi/>
              <w:spacing w:before="80" w:after="80" w:line="240" w:lineRule="auto"/>
              <w:ind w:leftChars="0" w:firstLineChars="0"/>
              <w:rPr>
                <w:rFonts w:ascii="Sakkal Majalla" w:hAnsi="Sakkal Majalla" w:cs="Sakkal Majalla"/>
                <w:bCs/>
                <w:color w:val="000000"/>
                <w:sz w:val="24"/>
                <w:szCs w:val="24"/>
              </w:rPr>
            </w:pPr>
            <w:r w:rsidRPr="00447FA4">
              <w:rPr>
                <w:rFonts w:ascii="Sakkal Majalla" w:eastAsia="Open Sans" w:hAnsi="Sakkal Majalla" w:cs="Sakkal Majalla"/>
                <w:sz w:val="24"/>
                <w:szCs w:val="24"/>
                <w:rtl/>
                <w:lang w:eastAsia="ar" w:bidi="ar-MA"/>
              </w:rPr>
              <w:t>ما الإرشادات التي ستقدمها لمجموعة جديدة من المتعلمين لإدارة شركة صغيرة؟</w:t>
            </w:r>
          </w:p>
        </w:tc>
      </w:tr>
      <w:tr w:rsidR="0017551F" w:rsidRPr="00044055" w14:paraId="501A5C2B" w14:textId="77777777" w:rsidTr="004D17A8">
        <w:tc>
          <w:tcPr>
            <w:tcW w:w="9072" w:type="dxa"/>
            <w:tcBorders>
              <w:bottom w:val="single" w:sz="4" w:space="0" w:color="000000" w:themeColor="text1"/>
            </w:tcBorders>
            <w:shd w:val="clear" w:color="auto" w:fill="DAEEF3" w:themeFill="accent5" w:themeFillTint="33"/>
          </w:tcPr>
          <w:p w14:paraId="58E4799D" w14:textId="77777777" w:rsidR="0017551F" w:rsidRPr="00044055" w:rsidRDefault="0017551F" w:rsidP="0017551F">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 xml:space="preserve">أنشطة التقييم التكويني </w:t>
            </w:r>
          </w:p>
        </w:tc>
      </w:tr>
      <w:tr w:rsidR="0017551F" w:rsidRPr="00044055" w14:paraId="77283591" w14:textId="77777777" w:rsidTr="004D17A8">
        <w:tc>
          <w:tcPr>
            <w:tcW w:w="9072" w:type="dxa"/>
            <w:shd w:val="clear" w:color="auto" w:fill="auto"/>
          </w:tcPr>
          <w:p w14:paraId="12D3D3CF" w14:textId="2F6E1A69" w:rsidR="0017551F" w:rsidRPr="00447FA4" w:rsidRDefault="0017551F" w:rsidP="001C4277">
            <w:pPr>
              <w:pStyle w:val="ListParagraph"/>
              <w:numPr>
                <w:ilvl w:val="0"/>
                <w:numId w:val="11"/>
              </w:numPr>
              <w:pBdr>
                <w:top w:val="nil"/>
                <w:left w:val="nil"/>
                <w:bottom w:val="nil"/>
                <w:right w:val="nil"/>
                <w:between w:val="nil"/>
              </w:pBdr>
              <w:bidi/>
              <w:spacing w:before="80" w:after="80" w:line="240" w:lineRule="auto"/>
              <w:ind w:leftChars="0" w:firstLineChars="0"/>
              <w:rPr>
                <w:rFonts w:ascii="Sakkal Majalla" w:hAnsi="Sakkal Majalla" w:cs="Sakkal Majalla"/>
                <w:b/>
                <w:color w:val="000000"/>
                <w:sz w:val="24"/>
                <w:szCs w:val="24"/>
              </w:rPr>
            </w:pPr>
            <w:r w:rsidRPr="00447FA4">
              <w:rPr>
                <w:rFonts w:ascii="Sakkal Majalla" w:eastAsia="Open Sans" w:hAnsi="Sakkal Majalla" w:cs="Sakkal Majalla"/>
                <w:sz w:val="24"/>
                <w:szCs w:val="24"/>
                <w:rtl/>
                <w:lang w:eastAsia="ar" w:bidi="ar-MA"/>
              </w:rPr>
              <w:t>اطلب من المتعلمين إجابة النشاط حول كيفية تأثير العمليات على نجاح شركتهم.</w:t>
            </w:r>
          </w:p>
          <w:p w14:paraId="17ED39AC" w14:textId="2620F6DB" w:rsidR="00251F09" w:rsidRPr="00447FA4" w:rsidRDefault="00251F09" w:rsidP="001C4277">
            <w:pPr>
              <w:pStyle w:val="ListParagraph"/>
              <w:numPr>
                <w:ilvl w:val="0"/>
                <w:numId w:val="11"/>
              </w:numPr>
              <w:bidi/>
              <w:spacing w:before="60" w:after="60" w:line="240" w:lineRule="auto"/>
              <w:ind w:leftChars="0" w:firstLineChars="0"/>
              <w:textDirection w:val="lrTb"/>
              <w:rPr>
                <w:rFonts w:ascii="Sakkal Majalla" w:hAnsi="Sakkal Majalla" w:cs="Sakkal Majalla"/>
                <w:sz w:val="24"/>
                <w:szCs w:val="24"/>
              </w:rPr>
            </w:pPr>
            <w:r w:rsidRPr="00447FA4">
              <w:rPr>
                <w:rFonts w:ascii="Sakkal Majalla" w:eastAsia="Open Sans" w:hAnsi="Sakkal Majalla" w:cs="Sakkal Majalla"/>
                <w:sz w:val="24"/>
                <w:szCs w:val="24"/>
                <w:rtl/>
                <w:lang w:eastAsia="ar" w:bidi="ar-MA"/>
              </w:rPr>
              <w:t xml:space="preserve">اطلب من المتعلمين التفكير في شركتهم الصغيرة، وتدوين ملاحظات حول نجاحها أو فشلها، وصياغة بعض التوصيات لتحسين الخطة التشغيلية لأي فترات تجارة مستقبلية. </w:t>
            </w:r>
          </w:p>
          <w:p w14:paraId="56723A02" w14:textId="72BDDC10" w:rsidR="0017551F" w:rsidRPr="00F40148" w:rsidRDefault="0017551F" w:rsidP="001C4277">
            <w:pPr>
              <w:pStyle w:val="ListParagraph"/>
              <w:numPr>
                <w:ilvl w:val="0"/>
                <w:numId w:val="11"/>
              </w:numPr>
              <w:pBdr>
                <w:top w:val="nil"/>
                <w:left w:val="nil"/>
                <w:bottom w:val="nil"/>
                <w:right w:val="nil"/>
                <w:between w:val="nil"/>
              </w:pBdr>
              <w:bidi/>
              <w:spacing w:before="80" w:after="80" w:line="240" w:lineRule="auto"/>
              <w:ind w:leftChars="0" w:firstLineChars="0"/>
              <w:rPr>
                <w:rFonts w:ascii="Sakkal Majalla" w:hAnsi="Sakkal Majalla" w:cs="Sakkal Majalla"/>
                <w:b/>
                <w:color w:val="000000"/>
                <w:position w:val="0"/>
                <w:sz w:val="24"/>
                <w:szCs w:val="24"/>
              </w:rPr>
            </w:pPr>
            <w:r w:rsidRPr="00F40148">
              <w:rPr>
                <w:rFonts w:ascii="Sakkal Majalla" w:eastAsia="Times New Roman" w:hAnsi="Sakkal Majalla" w:cs="Sakkal Majalla"/>
                <w:position w:val="0"/>
                <w:sz w:val="24"/>
                <w:szCs w:val="24"/>
                <w:rtl/>
                <w:lang w:eastAsia="ar" w:bidi="ar-MA"/>
              </w:rPr>
              <w:t>اطلب من المتعلمين إجابة نشاط التقييم في كتاب الطالب لهدف التعلم ج.</w:t>
            </w:r>
          </w:p>
        </w:tc>
      </w:tr>
      <w:tr w:rsidR="0017551F" w:rsidRPr="00044055" w14:paraId="120007EB" w14:textId="77777777" w:rsidTr="004D17A8">
        <w:tc>
          <w:tcPr>
            <w:tcW w:w="9072" w:type="dxa"/>
            <w:tcBorders>
              <w:bottom w:val="single" w:sz="4" w:space="0" w:color="000000" w:themeColor="text1"/>
            </w:tcBorders>
            <w:shd w:val="clear" w:color="auto" w:fill="DAEEF3" w:themeFill="accent5" w:themeFillTint="33"/>
          </w:tcPr>
          <w:p w14:paraId="18AF23E0" w14:textId="77777777" w:rsidR="0017551F" w:rsidRPr="00044055" w:rsidRDefault="0017551F" w:rsidP="0017551F">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044055">
              <w:rPr>
                <w:rFonts w:ascii="Sakkal Majalla" w:eastAsia="Open Sans" w:hAnsi="Sakkal Majalla" w:cs="Sakkal Majalla"/>
                <w:b/>
                <w:bCs/>
                <w:color w:val="000000"/>
                <w:sz w:val="26"/>
                <w:szCs w:val="26"/>
                <w:rtl/>
                <w:lang w:eastAsia="ar" w:bidi="ar-MA"/>
              </w:rPr>
              <w:t xml:space="preserve">التحضير للتقييم التلخيصي </w:t>
            </w:r>
          </w:p>
        </w:tc>
      </w:tr>
      <w:tr w:rsidR="0017551F" w:rsidRPr="00044055" w14:paraId="540D1428" w14:textId="77777777" w:rsidTr="004D17A8">
        <w:tc>
          <w:tcPr>
            <w:tcW w:w="9072" w:type="dxa"/>
            <w:shd w:val="clear" w:color="auto" w:fill="auto"/>
          </w:tcPr>
          <w:p w14:paraId="0C9BE782" w14:textId="23F1965C" w:rsidR="0017551F" w:rsidRPr="00044055" w:rsidRDefault="0017551F" w:rsidP="0017551F">
            <w:pPr>
              <w:pBdr>
                <w:top w:val="nil"/>
                <w:left w:val="nil"/>
                <w:bottom w:val="nil"/>
                <w:right w:val="nil"/>
                <w:between w:val="nil"/>
              </w:pBdr>
              <w:bidi/>
              <w:spacing w:before="60" w:after="60" w:line="240" w:lineRule="auto"/>
              <w:ind w:leftChars="0" w:left="0" w:firstLineChars="0" w:hanging="2"/>
              <w:rPr>
                <w:rFonts w:ascii="Sakkal Majalla" w:hAnsi="Sakkal Majalla" w:cs="Sakkal Majalla"/>
              </w:rPr>
            </w:pPr>
            <w:r w:rsidRPr="00D70A74">
              <w:rPr>
                <w:rFonts w:ascii="Sakkal Majalla" w:eastAsia="Open Sans" w:hAnsi="Sakkal Majalla" w:cs="Sakkal Majalla"/>
                <w:sz w:val="24"/>
                <w:szCs w:val="24"/>
                <w:rtl/>
                <w:lang w:eastAsia="ar" w:bidi="ar-MA"/>
              </w:rPr>
              <w:t xml:space="preserve">يتعين إجراء التقييم التلخيصي لهدف التعلم ج من خلال ملخص الواجب رقم </w:t>
            </w:r>
            <w:r w:rsidRPr="00D22F41">
              <w:rPr>
                <w:rFonts w:ascii="Sakkal Majalla" w:eastAsia="Open Sans" w:hAnsi="Sakkal Majalla" w:cs="Sakkal Majalla"/>
                <w:b/>
                <w:bCs/>
                <w:sz w:val="24"/>
                <w:szCs w:val="24"/>
                <w:rtl/>
                <w:lang w:eastAsia="ar" w:bidi="ar-MA"/>
              </w:rPr>
              <w:t>واحد.</w:t>
            </w:r>
            <w:r w:rsidRPr="00D70A74">
              <w:rPr>
                <w:rFonts w:ascii="Sakkal Majalla" w:eastAsia="Open Sans" w:hAnsi="Sakkal Majalla" w:cs="Sakkal Majalla"/>
                <w:sz w:val="24"/>
                <w:szCs w:val="24"/>
                <w:rtl/>
                <w:lang w:eastAsia="ar" w:bidi="ar-MA"/>
              </w:rPr>
              <w:t xml:space="preserve"> يجب ألا يوزع ملخص الواجب على المتعلمين إلا بعد الانتهاء من التدريس والتعليم. </w:t>
            </w:r>
          </w:p>
        </w:tc>
      </w:tr>
    </w:tbl>
    <w:p w14:paraId="05BD93E6" w14:textId="77777777" w:rsidR="00574758" w:rsidRPr="00044055" w:rsidRDefault="00574758"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rPr>
        <w:sectPr w:rsidR="00574758" w:rsidRPr="00044055" w:rsidSect="00574758">
          <w:headerReference w:type="even" r:id="rId13"/>
          <w:headerReference w:type="default" r:id="rId14"/>
          <w:footerReference w:type="even" r:id="rId15"/>
          <w:footerReference w:type="default" r:id="rId16"/>
          <w:headerReference w:type="first" r:id="rId17"/>
          <w:footerReference w:type="first" r:id="rId18"/>
          <w:pgSz w:w="11907" w:h="16840"/>
          <w:pgMar w:top="1701" w:right="1418" w:bottom="1134" w:left="1418" w:header="567" w:footer="658" w:gutter="0"/>
          <w:cols w:space="720" w:equalWidth="0">
            <w:col w:w="9360"/>
          </w:cols>
          <w:docGrid w:linePitch="272"/>
        </w:sectPr>
      </w:pPr>
    </w:p>
    <w:p w14:paraId="0F78F841" w14:textId="54DF9806" w:rsidR="004E1D73" w:rsidRPr="00044055" w:rsidRDefault="009C2EF8" w:rsidP="004E7A37">
      <w:pPr>
        <w:pBdr>
          <w:top w:val="nil"/>
          <w:left w:val="nil"/>
          <w:bottom w:val="nil"/>
          <w:right w:val="nil"/>
          <w:between w:val="nil"/>
        </w:pBdr>
        <w:tabs>
          <w:tab w:val="center" w:pos="4110"/>
        </w:tabs>
        <w:bidi/>
        <w:spacing w:before="360" w:after="120" w:line="240" w:lineRule="auto"/>
        <w:ind w:leftChars="0" w:left="0" w:right="282" w:firstLineChars="0" w:firstLine="0"/>
        <w:rPr>
          <w:rFonts w:ascii="Sakkal Majalla" w:hAnsi="Sakkal Majalla" w:cs="Sakkal Majalla"/>
          <w:b/>
          <w:bCs/>
          <w:color w:val="000000"/>
          <w:sz w:val="30"/>
          <w:szCs w:val="30"/>
        </w:rPr>
      </w:pPr>
      <w:r w:rsidRPr="00044055">
        <w:rPr>
          <w:rFonts w:ascii="Sakkal Majalla" w:eastAsia="Open Sans" w:hAnsi="Sakkal Majalla" w:cs="Sakkal Majalla"/>
          <w:b/>
          <w:bCs/>
          <w:color w:val="000000"/>
          <w:sz w:val="30"/>
          <w:szCs w:val="30"/>
          <w:rtl/>
          <w:lang w:eastAsia="ar" w:bidi="ar-MA"/>
        </w:rPr>
        <w:lastRenderedPageBreak/>
        <w:t xml:space="preserve">تفاصيل الروابط لوحدات ومؤهلات </w:t>
      </w:r>
      <w:r w:rsidRPr="00044055">
        <w:rPr>
          <w:rFonts w:ascii="Sakkal Majalla" w:eastAsia="Open Sans" w:hAnsi="Sakkal Majalla" w:cs="Sakkal Majalla"/>
          <w:b/>
          <w:bCs/>
          <w:color w:val="000000"/>
          <w:sz w:val="30"/>
          <w:szCs w:val="30"/>
          <w:lang w:val="en-US" w:eastAsia="ar" w:bidi="en-US"/>
        </w:rPr>
        <w:t>BTEC</w:t>
      </w:r>
      <w:r w:rsidRPr="00044055">
        <w:rPr>
          <w:rFonts w:ascii="Sakkal Majalla" w:eastAsia="Open Sans" w:hAnsi="Sakkal Majalla" w:cs="Sakkal Majalla"/>
          <w:b/>
          <w:bCs/>
          <w:color w:val="000000"/>
          <w:sz w:val="30"/>
          <w:szCs w:val="30"/>
          <w:rtl/>
          <w:lang w:eastAsia="ar" w:bidi="ar-MA"/>
        </w:rPr>
        <w:t xml:space="preserve"> الأخرى، وللوحدات/المؤهلات الأخرى ذات الصلة.</w:t>
      </w:r>
    </w:p>
    <w:p w14:paraId="2ED87C81" w14:textId="75DE5C0B" w:rsidR="004E1D73" w:rsidRPr="00B467D8" w:rsidRDefault="009C2EF8" w:rsidP="004E7A37">
      <w:pPr>
        <w:pBdr>
          <w:top w:val="nil"/>
          <w:left w:val="nil"/>
          <w:bottom w:val="nil"/>
          <w:right w:val="nil"/>
          <w:between w:val="nil"/>
        </w:pBdr>
        <w:bidi/>
        <w:spacing w:line="240" w:lineRule="auto"/>
        <w:ind w:left="0" w:right="282" w:hanging="2"/>
        <w:rPr>
          <w:rFonts w:ascii="Sakkal Majalla" w:eastAsia="Open Sans" w:hAnsi="Sakkal Majalla" w:cs="Sakkal Majalla"/>
          <w:color w:val="000000"/>
          <w:sz w:val="24"/>
          <w:szCs w:val="24"/>
        </w:rPr>
      </w:pPr>
      <w:bookmarkStart w:id="2" w:name="_Hlk84512737"/>
      <w:r w:rsidRPr="00B467D8">
        <w:rPr>
          <w:rFonts w:ascii="Sakkal Majalla" w:eastAsia="Open Sans" w:hAnsi="Sakkal Majalla" w:cs="Sakkal Majalla"/>
          <w:color w:val="000000"/>
          <w:sz w:val="24"/>
          <w:szCs w:val="24"/>
          <w:rtl/>
          <w:lang w:eastAsia="ar" w:bidi="ar-MA"/>
        </w:rPr>
        <w:t>ترتبط هذه الوحدة بما يلي:</w:t>
      </w:r>
    </w:p>
    <w:bookmarkEnd w:id="2"/>
    <w:p w14:paraId="33B3FE5A" w14:textId="77777777" w:rsidR="00137CE2" w:rsidRPr="00B467D8" w:rsidRDefault="00137CE2" w:rsidP="001C4277">
      <w:pPr>
        <w:pStyle w:val="Text"/>
        <w:numPr>
          <w:ilvl w:val="0"/>
          <w:numId w:val="13"/>
        </w:numPr>
        <w:bidi/>
        <w:ind w:leftChars="0" w:right="282" w:firstLineChars="0"/>
        <w:rPr>
          <w:rFonts w:ascii="Sakkal Majalla" w:hAnsi="Sakkal Majalla" w:cs="Sakkal Majalla"/>
          <w:bCs/>
          <w:position w:val="0"/>
          <w:sz w:val="24"/>
          <w:szCs w:val="24"/>
        </w:rPr>
      </w:pPr>
      <w:r w:rsidRPr="00B467D8">
        <w:rPr>
          <w:rFonts w:ascii="Sakkal Majalla" w:eastAsia="Open Sans" w:hAnsi="Sakkal Majalla" w:cs="Sakkal Majalla"/>
          <w:position w:val="0"/>
          <w:sz w:val="24"/>
          <w:szCs w:val="24"/>
          <w:rtl/>
          <w:lang w:eastAsia="ar" w:bidi="ar-MA"/>
        </w:rPr>
        <w:t>الوحدة 15: إنشاء شركة صغيرة</w:t>
      </w:r>
    </w:p>
    <w:p w14:paraId="29E75C4D" w14:textId="77777777" w:rsidR="00D33218" w:rsidRPr="00044055" w:rsidRDefault="00D33218" w:rsidP="007A0D95">
      <w:pPr>
        <w:pStyle w:val="Text"/>
        <w:suppressAutoHyphens w:val="0"/>
        <w:bidi/>
        <w:spacing w:line="240" w:lineRule="auto"/>
        <w:ind w:leftChars="0" w:left="0" w:right="282" w:firstLineChars="0" w:firstLine="0"/>
        <w:textAlignment w:val="auto"/>
        <w:outlineLvl w:val="9"/>
        <w:rPr>
          <w:rFonts w:ascii="Sakkal Majalla" w:hAnsi="Sakkal Majalla" w:cs="Sakkal Majalla"/>
          <w:b/>
          <w:color w:val="000000"/>
          <w:sz w:val="26"/>
          <w:szCs w:val="26"/>
        </w:rPr>
      </w:pPr>
    </w:p>
    <w:p w14:paraId="0884A032" w14:textId="10CD2A95" w:rsidR="00722DDD" w:rsidRPr="00EF53C9" w:rsidRDefault="00722DDD" w:rsidP="007A0D95">
      <w:pPr>
        <w:pStyle w:val="Text"/>
        <w:suppressAutoHyphens w:val="0"/>
        <w:bidi/>
        <w:spacing w:line="240" w:lineRule="auto"/>
        <w:ind w:leftChars="0" w:left="0" w:right="282" w:firstLineChars="0" w:firstLine="0"/>
        <w:textAlignment w:val="auto"/>
        <w:outlineLvl w:val="9"/>
        <w:rPr>
          <w:rFonts w:ascii="Sakkal Majalla" w:hAnsi="Sakkal Majalla" w:cs="Sakkal Majalla"/>
          <w:b/>
          <w:color w:val="000000"/>
          <w:sz w:val="30"/>
          <w:szCs w:val="30"/>
        </w:rPr>
      </w:pPr>
      <w:r w:rsidRPr="00EF53C9">
        <w:rPr>
          <w:rFonts w:ascii="Sakkal Majalla" w:eastAsia="Open Sans" w:hAnsi="Sakkal Majalla" w:cs="Sakkal Majalla"/>
          <w:b/>
          <w:bCs/>
          <w:color w:val="000000"/>
          <w:sz w:val="30"/>
          <w:szCs w:val="30"/>
          <w:rtl/>
          <w:lang w:eastAsia="ar" w:bidi="ar-MA"/>
        </w:rPr>
        <w:t>الموارد</w:t>
      </w:r>
    </w:p>
    <w:p w14:paraId="46BFCEF0" w14:textId="6FA6A2ED" w:rsidR="0038191A" w:rsidRPr="00EF53C9" w:rsidRDefault="00722DDD" w:rsidP="009516A2">
      <w:pPr>
        <w:suppressAutoHyphens w:val="0"/>
        <w:autoSpaceDE w:val="0"/>
        <w:autoSpaceDN w:val="0"/>
        <w:bidi/>
        <w:adjustRightInd w:val="0"/>
        <w:spacing w:line="240" w:lineRule="auto"/>
        <w:ind w:leftChars="0" w:right="-1" w:firstLineChars="0" w:firstLine="0"/>
        <w:textDirection w:val="lrTb"/>
        <w:textAlignment w:val="auto"/>
        <w:outlineLvl w:val="9"/>
        <w:rPr>
          <w:rFonts w:ascii="Sakkal Majalla" w:hAnsi="Sakkal Majalla" w:cs="Sakkal Majalla"/>
          <w:position w:val="0"/>
          <w:sz w:val="24"/>
          <w:szCs w:val="24"/>
          <w:lang w:eastAsia="en-GB"/>
        </w:rPr>
      </w:pPr>
      <w:r w:rsidRPr="00EF53C9">
        <w:rPr>
          <w:rFonts w:ascii="Sakkal Majalla" w:eastAsia="Open Sans" w:hAnsi="Sakkal Majalla" w:cs="Sakkal Majalla"/>
          <w:position w:val="0"/>
          <w:sz w:val="24"/>
          <w:szCs w:val="24"/>
          <w:rtl/>
          <w:lang w:eastAsia="ar" w:bidi="ar-MA"/>
        </w:rPr>
        <w:t xml:space="preserve">بالنسبة لهذه الوحدة، يجب أن يتمتع المتعلمون بإمكانية الوصول إلى ميزانية معينة والقدرة على شراء الأسهم اللازمة والقدرة على إدارة الشركة خلال فترة تجارة لا تقل عن ثلاث ساعات. </w:t>
      </w:r>
    </w:p>
    <w:p w14:paraId="4E43F033" w14:textId="77777777" w:rsidR="0038191A" w:rsidRPr="00044055" w:rsidRDefault="0038191A" w:rsidP="009516A2">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lang w:eastAsia="en-GB"/>
        </w:rPr>
      </w:pPr>
    </w:p>
    <w:p w14:paraId="5DDA781E" w14:textId="2E3BFE48" w:rsidR="004F717C" w:rsidRPr="00044055" w:rsidRDefault="004F717C" w:rsidP="2BB42F28">
      <w:pPr>
        <w:suppressAutoHyphens w:val="0"/>
        <w:autoSpaceDE w:val="0"/>
        <w:autoSpaceDN w:val="0"/>
        <w:bidi/>
        <w:adjustRightInd w:val="0"/>
        <w:spacing w:line="240" w:lineRule="auto"/>
        <w:ind w:leftChars="0" w:firstLineChars="0" w:firstLine="0"/>
        <w:textDirection w:val="lrTb"/>
        <w:textAlignment w:val="auto"/>
        <w:rPr>
          <w:rFonts w:ascii="Sakkal Majalla" w:hAnsi="Sakkal Majalla" w:cs="Sakkal Majalla"/>
          <w:color w:val="000000" w:themeColor="text1"/>
          <w:sz w:val="24"/>
          <w:szCs w:val="24"/>
        </w:rPr>
      </w:pPr>
      <w:r w:rsidRPr="00044055">
        <w:rPr>
          <w:rFonts w:ascii="Sakkal Majalla" w:eastAsia="Open Sans" w:hAnsi="Sakkal Majalla" w:cs="Sakkal Majalla"/>
          <w:color w:val="000000" w:themeColor="text1"/>
          <w:sz w:val="24"/>
          <w:szCs w:val="24"/>
          <w:rtl/>
          <w:lang w:eastAsia="ar" w:bidi="ar-MA"/>
        </w:rPr>
        <w:t xml:space="preserve">يمكن أن يتم عرض مقاطع فيديو للمتعلمين حول إدارة شركة صغيرة، على سبيل المثال باستخدام مواقع الويب مثل فيمو أو استخدام "تيد تاكس" المناسبة من تيد بالعربي. </w:t>
      </w:r>
    </w:p>
    <w:p w14:paraId="7A9B540C" w14:textId="6E1D9332" w:rsidR="00F30414" w:rsidRPr="00044055" w:rsidRDefault="00F30414" w:rsidP="00391CDA">
      <w:pPr>
        <w:suppressAutoHyphens w:val="0"/>
        <w:autoSpaceDE w:val="0"/>
        <w:autoSpaceDN w:val="0"/>
        <w:bidi/>
        <w:adjustRightInd w:val="0"/>
        <w:spacing w:line="240" w:lineRule="auto"/>
        <w:ind w:leftChars="0" w:firstLineChars="0" w:firstLine="0"/>
        <w:textDirection w:val="lrTb"/>
        <w:textAlignment w:val="auto"/>
        <w:outlineLvl w:val="9"/>
        <w:rPr>
          <w:rFonts w:ascii="Sakkal Majalla" w:hAnsi="Sakkal Majalla" w:cs="Sakkal Majalla"/>
          <w:position w:val="0"/>
          <w:lang w:eastAsia="en-GB"/>
        </w:rPr>
      </w:pPr>
    </w:p>
    <w:p w14:paraId="0169DF72" w14:textId="77777777" w:rsidR="00722DDD" w:rsidRPr="00044055" w:rsidRDefault="00722DDD" w:rsidP="004E7A37">
      <w:pPr>
        <w:pStyle w:val="Text"/>
        <w:suppressAutoHyphens w:val="0"/>
        <w:bidi/>
        <w:spacing w:line="240" w:lineRule="auto"/>
        <w:ind w:leftChars="0" w:left="0" w:right="282" w:firstLineChars="0" w:firstLine="0"/>
        <w:textAlignment w:val="auto"/>
        <w:outlineLvl w:val="9"/>
        <w:rPr>
          <w:rFonts w:ascii="Sakkal Majalla" w:hAnsi="Sakkal Majalla" w:cs="Sakkal Majalla"/>
          <w:b/>
          <w:color w:val="000000"/>
        </w:rPr>
      </w:pPr>
    </w:p>
    <w:sectPr w:rsidR="00722DDD" w:rsidRPr="00044055" w:rsidSect="00574758">
      <w:headerReference w:type="even" r:id="rId19"/>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4CC1B" w14:textId="77777777" w:rsidR="00414F75" w:rsidRDefault="00414F75">
      <w:pPr>
        <w:spacing w:line="240" w:lineRule="auto"/>
        <w:ind w:left="0" w:hanging="2"/>
      </w:pPr>
      <w:r>
        <w:separator/>
      </w:r>
    </w:p>
  </w:endnote>
  <w:endnote w:type="continuationSeparator" w:id="0">
    <w:p w14:paraId="28762CED" w14:textId="77777777" w:rsidR="00414F75" w:rsidRDefault="00414F7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Frutiger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umanist521BT-Light">
    <w:altName w:val="Arial"/>
    <w:charset w:val="00"/>
    <w:family w:val="swiss"/>
    <w:pitch w:val="default"/>
  </w:font>
  <w:font w:name="Calibri">
    <w:panose1 w:val="020F0502020204030204"/>
    <w:charset w:val="00"/>
    <w:family w:val="swiss"/>
    <w:pitch w:val="variable"/>
    <w:sig w:usb0="E4002EFF" w:usb1="C000247B" w:usb2="00000009" w:usb3="00000000" w:csb0="000001FF" w:csb1="00000000"/>
  </w:font>
  <w:font w:name="Sakkal Majalla">
    <w:charset w:val="B2"/>
    <w:family w:val="auto"/>
    <w:pitch w:val="variable"/>
    <w:sig w:usb0="80002007" w:usb1="80000000" w:usb2="00000008" w:usb3="00000000" w:csb0="000000D3"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B70E9E" w:rsidRPr="00E24B28" w:rsidRDefault="00B70E9E" w:rsidP="00965FEA">
    <w:pPr>
      <w:pStyle w:val="Footer"/>
      <w:bidi/>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Times New Roman"/>
        <w:sz w:val="14"/>
        <w:szCs w:val="14"/>
        <w:rtl/>
        <w:lang w:eastAsia="ar" w:bidi="ar-MA"/>
      </w:rPr>
      <w:t xml:space="preserve"> الدولية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في المجال الرياضي</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التقديم</w:t>
    </w:r>
  </w:p>
  <w:p w14:paraId="1BA18E5D" w14:textId="772B0BB8" w:rsidR="00B70E9E" w:rsidRPr="00E24B28" w:rsidRDefault="00B70E9E"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لشركة بيرسون إيديوكيشن ليمتد </w:t>
    </w:r>
    <w:r w:rsidRPr="00E24B28">
      <w:rPr>
        <w:rFonts w:ascii="Open Sans" w:eastAsia="Open Sans" w:hAnsi="Open Sans" w:cs="Open Sans"/>
        <w:sz w:val="14"/>
        <w:szCs w:val="14"/>
        <w:rtl/>
        <w:lang w:eastAsia="ar" w:bidi="ar-MA"/>
      </w:rPr>
      <w:t>2020</w:t>
    </w:r>
  </w:p>
  <w:p w14:paraId="033C9E92" w14:textId="33582A29" w:rsidR="00B70E9E" w:rsidRPr="00965FEA" w:rsidRDefault="00B70E9E"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rFonts w:ascii="Open Sans" w:hAnsi="Open Sans" w:cs="Open Sans"/>
        <w:noProof/>
        <w:sz w:val="20"/>
        <w:szCs w:val="20"/>
      </w:rPr>
    </w:sdtEndPr>
    <w:sdtContent>
      <w:p w14:paraId="0E1923D7" w14:textId="77777777" w:rsidR="00B70E9E" w:rsidRPr="00952608" w:rsidRDefault="00B70E9E" w:rsidP="007669D3">
        <w:pPr>
          <w:pStyle w:val="Footer"/>
          <w:widowControl w:val="0"/>
          <w:tabs>
            <w:tab w:val="clear" w:pos="4153"/>
            <w:tab w:val="clear" w:pos="8306"/>
            <w:tab w:val="center" w:pos="4513"/>
            <w:tab w:val="right" w:pos="9026"/>
          </w:tabs>
          <w:autoSpaceDE w:val="0"/>
          <w:autoSpaceDN w:val="0"/>
          <w:bidi/>
          <w:spacing w:line="240" w:lineRule="auto"/>
          <w:ind w:leftChars="-141" w:left="-280" w:hanging="2"/>
          <w:rPr>
            <w:rFonts w:ascii="Sakkal Majalla" w:hAnsi="Sakkal Majalla" w:cs="Sakkal Majalla"/>
            <w:sz w:val="18"/>
            <w:szCs w:val="18"/>
            <w:lang w:val="en-US"/>
          </w:rPr>
        </w:pPr>
        <w:r w:rsidRPr="00952608">
          <w:rPr>
            <w:rFonts w:ascii="Sakkal Majalla" w:eastAsia="Open Sans" w:hAnsi="Sakkal Majalla" w:cs="Sakkal Majalla"/>
            <w:sz w:val="18"/>
            <w:szCs w:val="18"/>
            <w:rtl/>
            <w:lang w:eastAsia="ar" w:bidi="ar-MA"/>
          </w:rPr>
          <w:t xml:space="preserve">مؤهلات </w:t>
        </w:r>
        <w:r w:rsidRPr="00952608">
          <w:rPr>
            <w:rFonts w:ascii="Sakkal Majalla" w:eastAsia="Open Sans" w:hAnsi="Sakkal Majalla" w:cs="Sakkal Majalla"/>
            <w:sz w:val="18"/>
            <w:szCs w:val="18"/>
            <w:lang w:val="en-US" w:eastAsia="ar" w:bidi="en-US"/>
          </w:rPr>
          <w:t>Pearson BTEC</w:t>
        </w:r>
        <w:r w:rsidRPr="00952608">
          <w:rPr>
            <w:rFonts w:ascii="Sakkal Majalla" w:eastAsia="Open Sans" w:hAnsi="Sakkal Majalla" w:cs="Sakkal Majalla"/>
            <w:sz w:val="18"/>
            <w:szCs w:val="18"/>
            <w:rtl/>
            <w:lang w:eastAsia="ar" w:bidi="ar-MA"/>
          </w:rPr>
          <w:t xml:space="preserve"> الدولية المستوى 2 في مجال الأعمال- </w:t>
        </w:r>
      </w:p>
      <w:p w14:paraId="5733BA22" w14:textId="0748B59F" w:rsidR="00B70E9E" w:rsidRPr="007100EC" w:rsidRDefault="00B70E9E" w:rsidP="007669D3">
        <w:pPr>
          <w:pStyle w:val="Footer"/>
          <w:widowControl w:val="0"/>
          <w:tabs>
            <w:tab w:val="clear" w:pos="4153"/>
            <w:tab w:val="clear" w:pos="8306"/>
            <w:tab w:val="center" w:pos="4513"/>
            <w:tab w:val="right" w:pos="9026"/>
          </w:tabs>
          <w:autoSpaceDE w:val="0"/>
          <w:autoSpaceDN w:val="0"/>
          <w:bidi/>
          <w:spacing w:line="240" w:lineRule="auto"/>
          <w:ind w:leftChars="-141" w:left="-280" w:hanging="2"/>
          <w:rPr>
            <w:rFonts w:ascii="Open Sans" w:hAnsi="Open Sans" w:cs="Open Sans"/>
            <w:sz w:val="14"/>
            <w:szCs w:val="14"/>
            <w:lang w:val="en-US"/>
          </w:rPr>
        </w:pPr>
        <w:r w:rsidRPr="00952608">
          <w:rPr>
            <w:rFonts w:ascii="Sakkal Majalla" w:eastAsia="Open Sans" w:hAnsi="Sakkal Majalla" w:cs="Sakkal Majalla"/>
            <w:sz w:val="18"/>
            <w:szCs w:val="18"/>
            <w:rtl/>
            <w:lang w:eastAsia="ar" w:bidi="ar-MA"/>
          </w:rPr>
          <w:t>دليل التقديم- الإصدار 1 - أبريل 1 © شركة بيرسون إيديوكيشن ليمتد 2023</w:t>
        </w:r>
      </w:p>
      <w:p w14:paraId="46340823" w14:textId="7D4281C1" w:rsidR="00B70E9E" w:rsidRPr="007038D0" w:rsidRDefault="00B70E9E" w:rsidP="007038D0">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sidR="004D17A8" w:rsidRPr="004D17A8">
          <w:rPr>
            <w:rFonts w:ascii="Open Sans" w:eastAsia="Open Sans" w:hAnsi="Open Sans" w:cs="Open Sans"/>
            <w:noProof/>
            <w:rtl/>
            <w:lang w:eastAsia="ar" w:bidi="ar-MA"/>
          </w:rPr>
          <w:t>5</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B70E9E" w:rsidRDefault="00B70E9E">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F1059" w14:textId="77777777" w:rsidR="00414F75" w:rsidRDefault="00414F75">
      <w:pPr>
        <w:spacing w:line="240" w:lineRule="auto"/>
        <w:ind w:left="0" w:hanging="2"/>
      </w:pPr>
      <w:r>
        <w:separator/>
      </w:r>
    </w:p>
  </w:footnote>
  <w:footnote w:type="continuationSeparator" w:id="0">
    <w:p w14:paraId="38473D3E" w14:textId="77777777" w:rsidR="00414F75" w:rsidRDefault="00414F7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B70E9E" w:rsidRDefault="00B70E9E"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المجال الرياضي</w:t>
    </w:r>
  </w:p>
  <w:p w14:paraId="236A5769" w14:textId="1BD94FF5" w:rsidR="00B70E9E" w:rsidRPr="00876204" w:rsidRDefault="2BB42F28" w:rsidP="2BB42F28">
    <w:pPr>
      <w:pStyle w:val="Header"/>
      <w:bidi/>
      <w:spacing w:line="240" w:lineRule="auto"/>
      <w:ind w:left="0" w:hanging="2"/>
      <w:contextualSpacing/>
      <w:jc w:val="right"/>
      <w:rPr>
        <w:rFonts w:ascii="Open Sans" w:hAnsi="Open Sans" w:cs="Open Sans"/>
      </w:rPr>
    </w:pPr>
    <w:r w:rsidRPr="2BB42F28">
      <w:rPr>
        <w:rFonts w:ascii="Open Sans" w:eastAsia="Open Sans" w:hAnsi="Open Sans" w:cs="Times New Roman"/>
        <w:rtl/>
        <w:lang w:eastAsia="ar" w:bidi="ar-MA"/>
      </w:rPr>
      <w:t xml:space="preserve">الوحدة </w:t>
    </w:r>
    <w:r w:rsidRPr="2BB42F28">
      <w:rPr>
        <w:rFonts w:ascii="Open Sans" w:eastAsia="Open Sans" w:hAnsi="Open Sans" w:cs="Open Sans"/>
        <w:lang w:val="en-US" w:eastAsia="ar" w:bidi="en-US"/>
      </w:rPr>
      <w:t>X: XXXX</w:t>
    </w:r>
    <w:r w:rsidRPr="2BB42F28">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2A1678ED" w:rsidR="00B70E9E" w:rsidRPr="00505FE6" w:rsidRDefault="00B70E9E" w:rsidP="007669D3">
    <w:pPr>
      <w:pStyle w:val="BTECHeader"/>
      <w:bidi/>
      <w:ind w:left="-280"/>
      <w:textDirection w:val="btLr"/>
      <w:rPr>
        <w:rFonts w:ascii="Sakkal Majalla" w:hAnsi="Sakkal Majalla" w:cs="Open Sans"/>
        <w:b w:val="0"/>
        <w:sz w:val="20"/>
        <w:szCs w:val="20"/>
      </w:rPr>
    </w:pPr>
    <w:bookmarkStart w:id="1" w:name="_Hlk84507918"/>
    <w:r w:rsidRPr="00505FE6">
      <w:rPr>
        <w:rFonts w:ascii="Sakkal Majalla" w:hAnsi="Sakkal Majalla"/>
        <w:b w:val="0"/>
        <w:noProof/>
        <w:sz w:val="20"/>
        <w:szCs w:val="20"/>
        <w:rtl/>
        <w:lang w:val="en-US" w:eastAsia="zh-TW"/>
      </w:rPr>
      <w:drawing>
        <wp:anchor distT="0" distB="0" distL="114300" distR="114300" simplePos="0" relativeHeight="251676672" behindDoc="1" locked="0" layoutInCell="1" allowOverlap="1" wp14:anchorId="3E6DD5AF" wp14:editId="666B2887">
          <wp:simplePos x="0" y="0"/>
          <wp:positionH relativeFrom="page">
            <wp:posOffset>9525</wp:posOffset>
          </wp:positionH>
          <wp:positionV relativeFrom="paragraph">
            <wp:posOffset>-360045</wp:posOffset>
          </wp:positionV>
          <wp:extent cx="6117501" cy="704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117501" cy="70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5FE6">
      <w:rPr>
        <w:rFonts w:ascii="Sakkal Majalla" w:eastAsia="Open Sans" w:hAnsi="Sakkal Majalla"/>
        <w:b w:val="0"/>
        <w:sz w:val="20"/>
        <w:szCs w:val="20"/>
        <w:rtl/>
        <w:lang w:eastAsia="ar" w:bidi="ar-MA"/>
      </w:rPr>
      <w:t xml:space="preserve">شهادة </w:t>
    </w:r>
    <w:r w:rsidRPr="00505FE6">
      <w:rPr>
        <w:rFonts w:ascii="Sakkal Majalla" w:eastAsia="Open Sans" w:hAnsi="Sakkal Majalla" w:cs="Open Sans"/>
        <w:b w:val="0"/>
        <w:sz w:val="20"/>
        <w:szCs w:val="20"/>
        <w:lang w:val="en-US" w:eastAsia="ar" w:bidi="en-US"/>
      </w:rPr>
      <w:t>BTEC</w:t>
    </w:r>
    <w:r w:rsidRPr="00505FE6">
      <w:rPr>
        <w:rFonts w:ascii="Sakkal Majalla" w:eastAsia="Open Sans" w:hAnsi="Sakkal Majalla"/>
        <w:b w:val="0"/>
        <w:sz w:val="20"/>
        <w:szCs w:val="20"/>
        <w:rtl/>
        <w:lang w:eastAsia="ar" w:bidi="ar-MA"/>
      </w:rPr>
      <w:t xml:space="preserve"> الدولية المستوى </w:t>
    </w:r>
    <w:r w:rsidRPr="00505FE6">
      <w:rPr>
        <w:rFonts w:ascii="Sakkal Majalla" w:eastAsia="Open Sans" w:hAnsi="Sakkal Majalla" w:cs="Open Sans"/>
        <w:b w:val="0"/>
        <w:sz w:val="20"/>
        <w:szCs w:val="20"/>
        <w:rtl/>
        <w:lang w:eastAsia="ar" w:bidi="ar-MA"/>
      </w:rPr>
      <w:t xml:space="preserve">2 </w:t>
    </w:r>
    <w:r w:rsidRPr="00505FE6">
      <w:rPr>
        <w:rFonts w:ascii="Sakkal Majalla" w:eastAsia="Open Sans" w:hAnsi="Sakkal Majalla"/>
        <w:b w:val="0"/>
        <w:sz w:val="20"/>
        <w:szCs w:val="20"/>
        <w:rtl/>
        <w:lang w:eastAsia="ar" w:bidi="ar-MA"/>
      </w:rPr>
      <w:t xml:space="preserve">في إدارة الأعمال </w:t>
    </w:r>
  </w:p>
  <w:bookmarkEnd w:id="1"/>
  <w:p w14:paraId="7D1629C8" w14:textId="44DD93DF" w:rsidR="00B70E9E" w:rsidRPr="00E976F7" w:rsidRDefault="00B70E9E" w:rsidP="007669D3">
    <w:pPr>
      <w:pStyle w:val="BTECHeader"/>
      <w:bidi/>
      <w:ind w:left="-280"/>
      <w:textDirection w:val="btLr"/>
      <w:rPr>
        <w:rFonts w:ascii="Sakkal Majalla" w:hAnsi="Sakkal Majalla" w:cs="Open Sans"/>
        <w:bCs/>
        <w:sz w:val="20"/>
        <w:szCs w:val="20"/>
      </w:rPr>
    </w:pPr>
    <w:r w:rsidRPr="00505FE6">
      <w:rPr>
        <w:rFonts w:ascii="Sakkal Majalla" w:eastAsia="Times New Roman" w:hAnsi="Sakkal Majalla"/>
        <w:b w:val="0"/>
        <w:color w:val="000000"/>
        <w:sz w:val="20"/>
        <w:szCs w:val="20"/>
        <w:rtl/>
        <w:lang w:eastAsia="ar" w:bidi="ar-MA"/>
      </w:rPr>
      <w:t xml:space="preserve">الوحدة </w:t>
    </w:r>
    <w:r w:rsidRPr="00505FE6">
      <w:rPr>
        <w:rFonts w:ascii="Sakkal Majalla" w:eastAsia="Times New Roman" w:hAnsi="Sakkal Majalla" w:cs="Open Sans"/>
        <w:b w:val="0"/>
        <w:color w:val="000000"/>
        <w:sz w:val="20"/>
        <w:szCs w:val="20"/>
        <w:rtl/>
        <w:lang w:eastAsia="ar" w:bidi="ar-MA"/>
      </w:rPr>
      <w:t xml:space="preserve">28: </w:t>
    </w:r>
    <w:r w:rsidRPr="00505FE6">
      <w:rPr>
        <w:rFonts w:ascii="Sakkal Majalla" w:eastAsia="Times New Roman" w:hAnsi="Sakkal Majalla"/>
        <w:b w:val="0"/>
        <w:color w:val="000000"/>
        <w:sz w:val="20"/>
        <w:szCs w:val="20"/>
        <w:rtl/>
        <w:lang w:eastAsia="ar" w:bidi="ar-MA"/>
      </w:rPr>
      <w:t>إدارة شركة صغيرة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B70E9E" w:rsidRDefault="00B70E9E">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B70E9E" w:rsidRDefault="00B70E9E" w:rsidP="007038D0">
    <w:pPr>
      <w:pStyle w:val="Header"/>
      <w:bidi/>
      <w:spacing w:line="240" w:lineRule="auto"/>
      <w:ind w:left="0" w:hanging="2"/>
      <w:contextualSpacing/>
      <w:jc w:val="right"/>
      <w:rPr>
        <w:rFonts w:ascii="Open Sans" w:hAnsi="Open Sans" w:cs="Open Sans"/>
        <w:bCs/>
      </w:rPr>
    </w:pPr>
    <w:r>
      <w:rPr>
        <w:noProof/>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مجال العلوم التطبيقية</w:t>
    </w:r>
  </w:p>
  <w:p w14:paraId="20053506" w14:textId="77777777" w:rsidR="00B70E9E" w:rsidRPr="00876204" w:rsidRDefault="00B70E9E"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w:t>
    </w:r>
    <w:r>
      <w:rPr>
        <w:rFonts w:ascii="Open Sans" w:eastAsia="Open Sans" w:hAnsi="Open Sans" w:cs="Open Sans"/>
        <w:lang w:val="en-US" w:eastAsia="ar" w:bidi="en-US"/>
      </w:rPr>
      <w:t>I</w:t>
    </w:r>
    <w:r>
      <w:rPr>
        <w:rFonts w:ascii="Open Sans" w:eastAsia="Open Sans" w:hAnsi="Open Sans" w:cs="Times New Roman"/>
        <w:rtl/>
        <w:lang w:eastAsia="ar" w:bidi="ar-MA"/>
      </w:rPr>
      <w:t xml:space="preserve"> وتطبيقاتها</w:t>
    </w:r>
  </w:p>
  <w:p w14:paraId="02CFE899" w14:textId="77777777" w:rsidR="00B70E9E" w:rsidRDefault="00B70E9E" w:rsidP="001B33E7">
    <w:pPr>
      <w:tabs>
        <w:tab w:val="left" w:pos="3556"/>
      </w:tabs>
      <w:bidi/>
      <w:ind w:leftChars="0" w:left="0" w:firstLineChars="0" w:firstLine="0"/>
    </w:pPr>
  </w:p>
</w:hdr>
</file>

<file path=word/intelligence2.xml><?xml version="1.0" encoding="utf-8"?>
<int2:intelligence xmlns:int2="http://schemas.microsoft.com/office/intelligence/2020/intelligence" xmlns:oel="http://schemas.microsoft.com/office/2019/extlst">
  <int2:observations>
    <int2:textHash int2:hashCode="B6+XKWGkDvS4c3" int2:id="6YCTCa98">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2"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5F75D6D"/>
    <w:multiLevelType w:val="multilevel"/>
    <w:tmpl w:val="B0568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51AEF"/>
    <w:multiLevelType w:val="hybridMultilevel"/>
    <w:tmpl w:val="F33E2F7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5"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BCD6DE3"/>
    <w:multiLevelType w:val="hybridMultilevel"/>
    <w:tmpl w:val="E8B88F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BB11620"/>
    <w:multiLevelType w:val="hybridMultilevel"/>
    <w:tmpl w:val="F028AC9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1" w15:restartNumberingAfterBreak="0">
    <w:nsid w:val="50517D03"/>
    <w:multiLevelType w:val="hybridMultilevel"/>
    <w:tmpl w:val="C85ACA5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2" w15:restartNumberingAfterBreak="0">
    <w:nsid w:val="51F45329"/>
    <w:multiLevelType w:val="hybridMultilevel"/>
    <w:tmpl w:val="1068C280"/>
    <w:lvl w:ilvl="0" w:tplc="08090001">
      <w:start w:val="1"/>
      <w:numFmt w:val="bullet"/>
      <w:lvlText w:val=""/>
      <w:lvlJc w:val="left"/>
      <w:pPr>
        <w:ind w:left="360" w:hanging="360"/>
      </w:pPr>
      <w:rPr>
        <w:rFonts w:ascii="Symbol" w:hAnsi="Symbol" w:hint="default"/>
      </w:rPr>
    </w:lvl>
    <w:lvl w:ilvl="1" w:tplc="52026D30">
      <w:numFmt w:val="bullet"/>
      <w:lvlText w:val="•"/>
      <w:lvlJc w:val="left"/>
      <w:pPr>
        <w:ind w:left="1080" w:hanging="360"/>
      </w:pPr>
      <w:rPr>
        <w:rFonts w:ascii="Open Sans" w:eastAsia="Verdana" w:hAnsi="Open Sans" w:cs="Open San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1DC6ECF"/>
    <w:multiLevelType w:val="hybridMultilevel"/>
    <w:tmpl w:val="9D60D7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1763696">
    <w:abstractNumId w:val="8"/>
  </w:num>
  <w:num w:numId="2" w16cid:durableId="338191874">
    <w:abstractNumId w:val="1"/>
  </w:num>
  <w:num w:numId="3" w16cid:durableId="490557734">
    <w:abstractNumId w:val="9"/>
  </w:num>
  <w:num w:numId="4" w16cid:durableId="951285744">
    <w:abstractNumId w:val="0"/>
  </w:num>
  <w:num w:numId="5" w16cid:durableId="1585645339">
    <w:abstractNumId w:val="5"/>
  </w:num>
  <w:num w:numId="6" w16cid:durableId="649677368">
    <w:abstractNumId w:val="11"/>
  </w:num>
  <w:num w:numId="7" w16cid:durableId="426735005">
    <w:abstractNumId w:val="7"/>
  </w:num>
  <w:num w:numId="8" w16cid:durableId="1697121651">
    <w:abstractNumId w:val="10"/>
  </w:num>
  <w:num w:numId="9" w16cid:durableId="515538106">
    <w:abstractNumId w:val="13"/>
  </w:num>
  <w:num w:numId="10" w16cid:durableId="1432355788">
    <w:abstractNumId w:val="2"/>
  </w:num>
  <w:num w:numId="11" w16cid:durableId="560989633">
    <w:abstractNumId w:val="6"/>
  </w:num>
  <w:num w:numId="12" w16cid:durableId="1645817599">
    <w:abstractNumId w:val="3"/>
  </w:num>
  <w:num w:numId="13" w16cid:durableId="890120194">
    <w:abstractNumId w:val="12"/>
  </w:num>
  <w:num w:numId="14" w16cid:durableId="70392066">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38E6"/>
    <w:rsid w:val="00004F80"/>
    <w:rsid w:val="00011FB2"/>
    <w:rsid w:val="00022068"/>
    <w:rsid w:val="00023FD5"/>
    <w:rsid w:val="00025D86"/>
    <w:rsid w:val="000331B4"/>
    <w:rsid w:val="00033448"/>
    <w:rsid w:val="000439B8"/>
    <w:rsid w:val="00044055"/>
    <w:rsid w:val="000449D9"/>
    <w:rsid w:val="00044C08"/>
    <w:rsid w:val="000467FC"/>
    <w:rsid w:val="00052B11"/>
    <w:rsid w:val="00055659"/>
    <w:rsid w:val="00056B59"/>
    <w:rsid w:val="000608F7"/>
    <w:rsid w:val="00061078"/>
    <w:rsid w:val="00064203"/>
    <w:rsid w:val="000672C0"/>
    <w:rsid w:val="000702F8"/>
    <w:rsid w:val="00074309"/>
    <w:rsid w:val="00074A00"/>
    <w:rsid w:val="0007799F"/>
    <w:rsid w:val="0008037D"/>
    <w:rsid w:val="000803C5"/>
    <w:rsid w:val="00080872"/>
    <w:rsid w:val="00081AFB"/>
    <w:rsid w:val="00092CF9"/>
    <w:rsid w:val="00093161"/>
    <w:rsid w:val="000960A7"/>
    <w:rsid w:val="000A61DC"/>
    <w:rsid w:val="000B1579"/>
    <w:rsid w:val="000B3360"/>
    <w:rsid w:val="000B6EEB"/>
    <w:rsid w:val="000B793B"/>
    <w:rsid w:val="000C04F7"/>
    <w:rsid w:val="000C0A50"/>
    <w:rsid w:val="000D177D"/>
    <w:rsid w:val="000D3F40"/>
    <w:rsid w:val="000D4051"/>
    <w:rsid w:val="000D67A8"/>
    <w:rsid w:val="000D6E55"/>
    <w:rsid w:val="000E22B0"/>
    <w:rsid w:val="000F0D9C"/>
    <w:rsid w:val="000F47AD"/>
    <w:rsid w:val="0010425E"/>
    <w:rsid w:val="001047F0"/>
    <w:rsid w:val="00105933"/>
    <w:rsid w:val="00107095"/>
    <w:rsid w:val="00111B94"/>
    <w:rsid w:val="00113DE0"/>
    <w:rsid w:val="0011710C"/>
    <w:rsid w:val="001205F3"/>
    <w:rsid w:val="00121563"/>
    <w:rsid w:val="00123174"/>
    <w:rsid w:val="00124EF6"/>
    <w:rsid w:val="00125AD7"/>
    <w:rsid w:val="00126000"/>
    <w:rsid w:val="00126741"/>
    <w:rsid w:val="00127A09"/>
    <w:rsid w:val="00127D37"/>
    <w:rsid w:val="00131A35"/>
    <w:rsid w:val="00134B43"/>
    <w:rsid w:val="0013595C"/>
    <w:rsid w:val="00136C59"/>
    <w:rsid w:val="00136F49"/>
    <w:rsid w:val="00137CE2"/>
    <w:rsid w:val="0014085B"/>
    <w:rsid w:val="001475CF"/>
    <w:rsid w:val="00151F5E"/>
    <w:rsid w:val="0015330B"/>
    <w:rsid w:val="00161F84"/>
    <w:rsid w:val="00164820"/>
    <w:rsid w:val="00167183"/>
    <w:rsid w:val="00167E00"/>
    <w:rsid w:val="001728F0"/>
    <w:rsid w:val="00173CA8"/>
    <w:rsid w:val="0017551F"/>
    <w:rsid w:val="00176EFC"/>
    <w:rsid w:val="001805A8"/>
    <w:rsid w:val="001846BB"/>
    <w:rsid w:val="00185597"/>
    <w:rsid w:val="00185C82"/>
    <w:rsid w:val="00186094"/>
    <w:rsid w:val="001868EF"/>
    <w:rsid w:val="00194927"/>
    <w:rsid w:val="00195B0A"/>
    <w:rsid w:val="0019748E"/>
    <w:rsid w:val="001A0183"/>
    <w:rsid w:val="001A22B1"/>
    <w:rsid w:val="001A6E0E"/>
    <w:rsid w:val="001B228D"/>
    <w:rsid w:val="001B33E7"/>
    <w:rsid w:val="001B489D"/>
    <w:rsid w:val="001B7E7D"/>
    <w:rsid w:val="001C4277"/>
    <w:rsid w:val="001C54EA"/>
    <w:rsid w:val="001C5635"/>
    <w:rsid w:val="001E2835"/>
    <w:rsid w:val="001F01FF"/>
    <w:rsid w:val="001F7589"/>
    <w:rsid w:val="00202A41"/>
    <w:rsid w:val="00202EFB"/>
    <w:rsid w:val="00205A62"/>
    <w:rsid w:val="0020706B"/>
    <w:rsid w:val="00212DAA"/>
    <w:rsid w:val="00215677"/>
    <w:rsid w:val="00220B8E"/>
    <w:rsid w:val="00221F74"/>
    <w:rsid w:val="00224B1D"/>
    <w:rsid w:val="00227B80"/>
    <w:rsid w:val="00231FA8"/>
    <w:rsid w:val="00232A16"/>
    <w:rsid w:val="002350B1"/>
    <w:rsid w:val="00236222"/>
    <w:rsid w:val="00236D02"/>
    <w:rsid w:val="00240ED0"/>
    <w:rsid w:val="0024134E"/>
    <w:rsid w:val="00246D04"/>
    <w:rsid w:val="002471CB"/>
    <w:rsid w:val="002508EA"/>
    <w:rsid w:val="002509E8"/>
    <w:rsid w:val="002510A7"/>
    <w:rsid w:val="00251F09"/>
    <w:rsid w:val="00252245"/>
    <w:rsid w:val="002523E3"/>
    <w:rsid w:val="00252B9C"/>
    <w:rsid w:val="00253E33"/>
    <w:rsid w:val="0025604B"/>
    <w:rsid w:val="00257BF5"/>
    <w:rsid w:val="00257F6B"/>
    <w:rsid w:val="0026085C"/>
    <w:rsid w:val="0026234F"/>
    <w:rsid w:val="00270B79"/>
    <w:rsid w:val="00271E24"/>
    <w:rsid w:val="002720D4"/>
    <w:rsid w:val="00272960"/>
    <w:rsid w:val="002734BD"/>
    <w:rsid w:val="00273D17"/>
    <w:rsid w:val="002740E7"/>
    <w:rsid w:val="0028079B"/>
    <w:rsid w:val="00285E1F"/>
    <w:rsid w:val="00287C6E"/>
    <w:rsid w:val="0029319E"/>
    <w:rsid w:val="00294568"/>
    <w:rsid w:val="00294D12"/>
    <w:rsid w:val="002A2063"/>
    <w:rsid w:val="002A3139"/>
    <w:rsid w:val="002A4651"/>
    <w:rsid w:val="002A512C"/>
    <w:rsid w:val="002A5C07"/>
    <w:rsid w:val="002A689D"/>
    <w:rsid w:val="002B4BC8"/>
    <w:rsid w:val="002C2F9E"/>
    <w:rsid w:val="002C4FC9"/>
    <w:rsid w:val="002D5CF1"/>
    <w:rsid w:val="0030120F"/>
    <w:rsid w:val="0031069D"/>
    <w:rsid w:val="003115AA"/>
    <w:rsid w:val="00313BAA"/>
    <w:rsid w:val="0031459B"/>
    <w:rsid w:val="00316581"/>
    <w:rsid w:val="0032019F"/>
    <w:rsid w:val="00327B40"/>
    <w:rsid w:val="00331B1A"/>
    <w:rsid w:val="00331C82"/>
    <w:rsid w:val="00332ACE"/>
    <w:rsid w:val="00333788"/>
    <w:rsid w:val="00334F41"/>
    <w:rsid w:val="00335094"/>
    <w:rsid w:val="00336E10"/>
    <w:rsid w:val="00337BE5"/>
    <w:rsid w:val="00341B20"/>
    <w:rsid w:val="0034247F"/>
    <w:rsid w:val="00342867"/>
    <w:rsid w:val="003440AF"/>
    <w:rsid w:val="0034738C"/>
    <w:rsid w:val="00347992"/>
    <w:rsid w:val="00361C8A"/>
    <w:rsid w:val="00366691"/>
    <w:rsid w:val="00372744"/>
    <w:rsid w:val="00372F11"/>
    <w:rsid w:val="0038191A"/>
    <w:rsid w:val="003822DE"/>
    <w:rsid w:val="00383524"/>
    <w:rsid w:val="00386F04"/>
    <w:rsid w:val="0038767D"/>
    <w:rsid w:val="00391CDA"/>
    <w:rsid w:val="003930DD"/>
    <w:rsid w:val="003A112B"/>
    <w:rsid w:val="003A2AF6"/>
    <w:rsid w:val="003A2D56"/>
    <w:rsid w:val="003A3324"/>
    <w:rsid w:val="003A4E29"/>
    <w:rsid w:val="003C4A46"/>
    <w:rsid w:val="003C4C22"/>
    <w:rsid w:val="003D24A4"/>
    <w:rsid w:val="003D31E9"/>
    <w:rsid w:val="003D6C84"/>
    <w:rsid w:val="003E067B"/>
    <w:rsid w:val="003E3C5F"/>
    <w:rsid w:val="003E4011"/>
    <w:rsid w:val="003E743D"/>
    <w:rsid w:val="003F2620"/>
    <w:rsid w:val="003F2785"/>
    <w:rsid w:val="003F63A9"/>
    <w:rsid w:val="003F6DB5"/>
    <w:rsid w:val="003F7CFF"/>
    <w:rsid w:val="004021C0"/>
    <w:rsid w:val="00402A47"/>
    <w:rsid w:val="00403CA2"/>
    <w:rsid w:val="00410DC2"/>
    <w:rsid w:val="00414F75"/>
    <w:rsid w:val="00416F75"/>
    <w:rsid w:val="004225E6"/>
    <w:rsid w:val="004233E4"/>
    <w:rsid w:val="004237E2"/>
    <w:rsid w:val="004244E9"/>
    <w:rsid w:val="00443B09"/>
    <w:rsid w:val="00444073"/>
    <w:rsid w:val="00447FA4"/>
    <w:rsid w:val="00453A22"/>
    <w:rsid w:val="00455B93"/>
    <w:rsid w:val="00456C81"/>
    <w:rsid w:val="004630D4"/>
    <w:rsid w:val="00463D6D"/>
    <w:rsid w:val="0046584C"/>
    <w:rsid w:val="0046616C"/>
    <w:rsid w:val="004673D3"/>
    <w:rsid w:val="004754B5"/>
    <w:rsid w:val="004760F6"/>
    <w:rsid w:val="00476B47"/>
    <w:rsid w:val="004804D8"/>
    <w:rsid w:val="0048231D"/>
    <w:rsid w:val="004834EB"/>
    <w:rsid w:val="00487EB5"/>
    <w:rsid w:val="00487F1B"/>
    <w:rsid w:val="00490555"/>
    <w:rsid w:val="00491AF5"/>
    <w:rsid w:val="00494466"/>
    <w:rsid w:val="00497209"/>
    <w:rsid w:val="004A0577"/>
    <w:rsid w:val="004A1F2F"/>
    <w:rsid w:val="004A3BA8"/>
    <w:rsid w:val="004A43FE"/>
    <w:rsid w:val="004B2933"/>
    <w:rsid w:val="004B5969"/>
    <w:rsid w:val="004C101E"/>
    <w:rsid w:val="004C45DA"/>
    <w:rsid w:val="004C7673"/>
    <w:rsid w:val="004D14E2"/>
    <w:rsid w:val="004D17A8"/>
    <w:rsid w:val="004E1D73"/>
    <w:rsid w:val="004E6AF3"/>
    <w:rsid w:val="004E7A37"/>
    <w:rsid w:val="004F58A2"/>
    <w:rsid w:val="004F59D2"/>
    <w:rsid w:val="004F644B"/>
    <w:rsid w:val="004F6E86"/>
    <w:rsid w:val="004F717C"/>
    <w:rsid w:val="005053F4"/>
    <w:rsid w:val="00505FE6"/>
    <w:rsid w:val="00512C72"/>
    <w:rsid w:val="00522991"/>
    <w:rsid w:val="005229E5"/>
    <w:rsid w:val="00525623"/>
    <w:rsid w:val="0053391A"/>
    <w:rsid w:val="005434FA"/>
    <w:rsid w:val="00547992"/>
    <w:rsid w:val="005500F8"/>
    <w:rsid w:val="005510E3"/>
    <w:rsid w:val="00554E1D"/>
    <w:rsid w:val="00573B95"/>
    <w:rsid w:val="00574758"/>
    <w:rsid w:val="00577F85"/>
    <w:rsid w:val="0058721E"/>
    <w:rsid w:val="00587ED7"/>
    <w:rsid w:val="00592DF4"/>
    <w:rsid w:val="005959A6"/>
    <w:rsid w:val="00597A05"/>
    <w:rsid w:val="005A2323"/>
    <w:rsid w:val="005A2ECC"/>
    <w:rsid w:val="005A380B"/>
    <w:rsid w:val="005B0896"/>
    <w:rsid w:val="005B09A2"/>
    <w:rsid w:val="005B18B2"/>
    <w:rsid w:val="005B4030"/>
    <w:rsid w:val="005B4BBA"/>
    <w:rsid w:val="005B6AF7"/>
    <w:rsid w:val="005C09D2"/>
    <w:rsid w:val="005C09EF"/>
    <w:rsid w:val="005C0A06"/>
    <w:rsid w:val="005C2ED4"/>
    <w:rsid w:val="005C7214"/>
    <w:rsid w:val="005E5AA8"/>
    <w:rsid w:val="005E7ED0"/>
    <w:rsid w:val="005F23AF"/>
    <w:rsid w:val="005F4EC7"/>
    <w:rsid w:val="006071AB"/>
    <w:rsid w:val="00620033"/>
    <w:rsid w:val="006201F0"/>
    <w:rsid w:val="00635998"/>
    <w:rsid w:val="00637A34"/>
    <w:rsid w:val="00637DF6"/>
    <w:rsid w:val="0064345C"/>
    <w:rsid w:val="0065091A"/>
    <w:rsid w:val="00653CF2"/>
    <w:rsid w:val="006564ED"/>
    <w:rsid w:val="00661BFB"/>
    <w:rsid w:val="0066240D"/>
    <w:rsid w:val="0066530A"/>
    <w:rsid w:val="00665F06"/>
    <w:rsid w:val="006668F5"/>
    <w:rsid w:val="00671B03"/>
    <w:rsid w:val="00680DFF"/>
    <w:rsid w:val="00682AFE"/>
    <w:rsid w:val="00682FA0"/>
    <w:rsid w:val="00685C0D"/>
    <w:rsid w:val="00686CD8"/>
    <w:rsid w:val="00690488"/>
    <w:rsid w:val="0069378A"/>
    <w:rsid w:val="00694B55"/>
    <w:rsid w:val="00697046"/>
    <w:rsid w:val="006A139D"/>
    <w:rsid w:val="006A42C8"/>
    <w:rsid w:val="006A726F"/>
    <w:rsid w:val="006A78F3"/>
    <w:rsid w:val="006B4130"/>
    <w:rsid w:val="006B7B38"/>
    <w:rsid w:val="006C07CA"/>
    <w:rsid w:val="006C1D79"/>
    <w:rsid w:val="006C6A0F"/>
    <w:rsid w:val="006C7BF4"/>
    <w:rsid w:val="006C7F86"/>
    <w:rsid w:val="006D0E76"/>
    <w:rsid w:val="006D1643"/>
    <w:rsid w:val="006D16A2"/>
    <w:rsid w:val="006D3D93"/>
    <w:rsid w:val="006D4E09"/>
    <w:rsid w:val="006D68A7"/>
    <w:rsid w:val="006E2D8A"/>
    <w:rsid w:val="006E361F"/>
    <w:rsid w:val="006E3EA8"/>
    <w:rsid w:val="006F0797"/>
    <w:rsid w:val="006F5D1E"/>
    <w:rsid w:val="00701D9E"/>
    <w:rsid w:val="007038D0"/>
    <w:rsid w:val="00715457"/>
    <w:rsid w:val="00715D62"/>
    <w:rsid w:val="00716B37"/>
    <w:rsid w:val="00722DDD"/>
    <w:rsid w:val="007232C1"/>
    <w:rsid w:val="00725396"/>
    <w:rsid w:val="00726504"/>
    <w:rsid w:val="00735FC8"/>
    <w:rsid w:val="00736CE9"/>
    <w:rsid w:val="00737E20"/>
    <w:rsid w:val="007407A0"/>
    <w:rsid w:val="007444EA"/>
    <w:rsid w:val="0075049D"/>
    <w:rsid w:val="0075146C"/>
    <w:rsid w:val="00751956"/>
    <w:rsid w:val="007551A5"/>
    <w:rsid w:val="00755F45"/>
    <w:rsid w:val="0076315C"/>
    <w:rsid w:val="007669D3"/>
    <w:rsid w:val="00766C26"/>
    <w:rsid w:val="00767368"/>
    <w:rsid w:val="007674EC"/>
    <w:rsid w:val="00772670"/>
    <w:rsid w:val="00773853"/>
    <w:rsid w:val="00773FD9"/>
    <w:rsid w:val="0077422D"/>
    <w:rsid w:val="0077505C"/>
    <w:rsid w:val="0077716B"/>
    <w:rsid w:val="00780108"/>
    <w:rsid w:val="007816E9"/>
    <w:rsid w:val="00783A7C"/>
    <w:rsid w:val="007867EF"/>
    <w:rsid w:val="0078688E"/>
    <w:rsid w:val="0078738D"/>
    <w:rsid w:val="00791C36"/>
    <w:rsid w:val="00794B14"/>
    <w:rsid w:val="00794C10"/>
    <w:rsid w:val="007A0D95"/>
    <w:rsid w:val="007A3CA4"/>
    <w:rsid w:val="007B0777"/>
    <w:rsid w:val="007B3343"/>
    <w:rsid w:val="007B3A0A"/>
    <w:rsid w:val="007B41EF"/>
    <w:rsid w:val="007B5C35"/>
    <w:rsid w:val="007B77A6"/>
    <w:rsid w:val="007C0C4B"/>
    <w:rsid w:val="007C5BEB"/>
    <w:rsid w:val="007C7613"/>
    <w:rsid w:val="007D161B"/>
    <w:rsid w:val="007D65EE"/>
    <w:rsid w:val="007D70A8"/>
    <w:rsid w:val="007E019E"/>
    <w:rsid w:val="007E041D"/>
    <w:rsid w:val="007E1935"/>
    <w:rsid w:val="007E3BAA"/>
    <w:rsid w:val="007E76D7"/>
    <w:rsid w:val="007F237F"/>
    <w:rsid w:val="007F66BA"/>
    <w:rsid w:val="007F75A8"/>
    <w:rsid w:val="00800089"/>
    <w:rsid w:val="00803B46"/>
    <w:rsid w:val="008073F8"/>
    <w:rsid w:val="00817FA0"/>
    <w:rsid w:val="00831E6D"/>
    <w:rsid w:val="0083551D"/>
    <w:rsid w:val="00836AF1"/>
    <w:rsid w:val="00836B4A"/>
    <w:rsid w:val="0084006B"/>
    <w:rsid w:val="00840EC3"/>
    <w:rsid w:val="00842285"/>
    <w:rsid w:val="00845CE9"/>
    <w:rsid w:val="0085160C"/>
    <w:rsid w:val="00853386"/>
    <w:rsid w:val="0085707A"/>
    <w:rsid w:val="00864F9A"/>
    <w:rsid w:val="008733F7"/>
    <w:rsid w:val="00875F18"/>
    <w:rsid w:val="008822BC"/>
    <w:rsid w:val="00887E81"/>
    <w:rsid w:val="008A256C"/>
    <w:rsid w:val="008A28C4"/>
    <w:rsid w:val="008A29E2"/>
    <w:rsid w:val="008A5CB9"/>
    <w:rsid w:val="008A5FCE"/>
    <w:rsid w:val="008A686E"/>
    <w:rsid w:val="008B1DAB"/>
    <w:rsid w:val="008B6111"/>
    <w:rsid w:val="008C2ABA"/>
    <w:rsid w:val="008C3E0F"/>
    <w:rsid w:val="008C71B2"/>
    <w:rsid w:val="008D1949"/>
    <w:rsid w:val="008D3A12"/>
    <w:rsid w:val="008D4742"/>
    <w:rsid w:val="008D6175"/>
    <w:rsid w:val="008E0836"/>
    <w:rsid w:val="008E1589"/>
    <w:rsid w:val="008E3CE5"/>
    <w:rsid w:val="008E5C0C"/>
    <w:rsid w:val="008F0FFE"/>
    <w:rsid w:val="008F2BE7"/>
    <w:rsid w:val="008F66B4"/>
    <w:rsid w:val="008F71A0"/>
    <w:rsid w:val="009000F2"/>
    <w:rsid w:val="00900F1E"/>
    <w:rsid w:val="009027C5"/>
    <w:rsid w:val="00905A42"/>
    <w:rsid w:val="009067A6"/>
    <w:rsid w:val="0090746A"/>
    <w:rsid w:val="009114D2"/>
    <w:rsid w:val="00913C3A"/>
    <w:rsid w:val="00913F4B"/>
    <w:rsid w:val="009170F6"/>
    <w:rsid w:val="0092485F"/>
    <w:rsid w:val="009257E0"/>
    <w:rsid w:val="00925B02"/>
    <w:rsid w:val="00925FF2"/>
    <w:rsid w:val="00926A07"/>
    <w:rsid w:val="00927487"/>
    <w:rsid w:val="00934549"/>
    <w:rsid w:val="0093625D"/>
    <w:rsid w:val="00942533"/>
    <w:rsid w:val="009516A2"/>
    <w:rsid w:val="00952608"/>
    <w:rsid w:val="0095449C"/>
    <w:rsid w:val="00954E16"/>
    <w:rsid w:val="00965FEA"/>
    <w:rsid w:val="00972B0E"/>
    <w:rsid w:val="00983491"/>
    <w:rsid w:val="009846EC"/>
    <w:rsid w:val="009914C4"/>
    <w:rsid w:val="0099408B"/>
    <w:rsid w:val="009943D2"/>
    <w:rsid w:val="00995152"/>
    <w:rsid w:val="009A169A"/>
    <w:rsid w:val="009A1C1E"/>
    <w:rsid w:val="009A5220"/>
    <w:rsid w:val="009A5FF6"/>
    <w:rsid w:val="009C2C24"/>
    <w:rsid w:val="009C2EF8"/>
    <w:rsid w:val="009C3E78"/>
    <w:rsid w:val="009C7E7C"/>
    <w:rsid w:val="009D16C5"/>
    <w:rsid w:val="009D32CF"/>
    <w:rsid w:val="009D714F"/>
    <w:rsid w:val="009F1B54"/>
    <w:rsid w:val="009F3AF4"/>
    <w:rsid w:val="009F5925"/>
    <w:rsid w:val="00A01C96"/>
    <w:rsid w:val="00A029BE"/>
    <w:rsid w:val="00A03C75"/>
    <w:rsid w:val="00A04585"/>
    <w:rsid w:val="00A06FD9"/>
    <w:rsid w:val="00A17B6B"/>
    <w:rsid w:val="00A23088"/>
    <w:rsid w:val="00A238F0"/>
    <w:rsid w:val="00A26C17"/>
    <w:rsid w:val="00A27017"/>
    <w:rsid w:val="00A278F9"/>
    <w:rsid w:val="00A414E5"/>
    <w:rsid w:val="00A41C18"/>
    <w:rsid w:val="00A4247B"/>
    <w:rsid w:val="00A43A45"/>
    <w:rsid w:val="00A47568"/>
    <w:rsid w:val="00A53CA5"/>
    <w:rsid w:val="00A56B34"/>
    <w:rsid w:val="00A57068"/>
    <w:rsid w:val="00A60B25"/>
    <w:rsid w:val="00A61CF7"/>
    <w:rsid w:val="00A61D25"/>
    <w:rsid w:val="00A63547"/>
    <w:rsid w:val="00A642DB"/>
    <w:rsid w:val="00A64F88"/>
    <w:rsid w:val="00A7031F"/>
    <w:rsid w:val="00A72044"/>
    <w:rsid w:val="00A72D73"/>
    <w:rsid w:val="00A72DD4"/>
    <w:rsid w:val="00A740CC"/>
    <w:rsid w:val="00A74F97"/>
    <w:rsid w:val="00A8572F"/>
    <w:rsid w:val="00A86DDC"/>
    <w:rsid w:val="00A938B1"/>
    <w:rsid w:val="00AA5031"/>
    <w:rsid w:val="00AB20ED"/>
    <w:rsid w:val="00AB319C"/>
    <w:rsid w:val="00AB3259"/>
    <w:rsid w:val="00AB54ED"/>
    <w:rsid w:val="00AC1AB0"/>
    <w:rsid w:val="00AC3CA3"/>
    <w:rsid w:val="00AC7813"/>
    <w:rsid w:val="00AC7A8A"/>
    <w:rsid w:val="00AD2867"/>
    <w:rsid w:val="00AD3E61"/>
    <w:rsid w:val="00AD55DA"/>
    <w:rsid w:val="00AD7828"/>
    <w:rsid w:val="00AE0636"/>
    <w:rsid w:val="00AE0E33"/>
    <w:rsid w:val="00AE0F0B"/>
    <w:rsid w:val="00AE72E2"/>
    <w:rsid w:val="00AF3589"/>
    <w:rsid w:val="00AF3BBD"/>
    <w:rsid w:val="00AF65E5"/>
    <w:rsid w:val="00B028A1"/>
    <w:rsid w:val="00B03A64"/>
    <w:rsid w:val="00B108F3"/>
    <w:rsid w:val="00B10F50"/>
    <w:rsid w:val="00B1584C"/>
    <w:rsid w:val="00B16222"/>
    <w:rsid w:val="00B174C3"/>
    <w:rsid w:val="00B21456"/>
    <w:rsid w:val="00B21B4C"/>
    <w:rsid w:val="00B23C52"/>
    <w:rsid w:val="00B306A7"/>
    <w:rsid w:val="00B33505"/>
    <w:rsid w:val="00B34147"/>
    <w:rsid w:val="00B41829"/>
    <w:rsid w:val="00B42724"/>
    <w:rsid w:val="00B467D8"/>
    <w:rsid w:val="00B530A8"/>
    <w:rsid w:val="00B63517"/>
    <w:rsid w:val="00B63704"/>
    <w:rsid w:val="00B65C8B"/>
    <w:rsid w:val="00B674C9"/>
    <w:rsid w:val="00B67681"/>
    <w:rsid w:val="00B6779F"/>
    <w:rsid w:val="00B67B8C"/>
    <w:rsid w:val="00B7095E"/>
    <w:rsid w:val="00B70E9E"/>
    <w:rsid w:val="00B74163"/>
    <w:rsid w:val="00B82ACF"/>
    <w:rsid w:val="00B94349"/>
    <w:rsid w:val="00B97829"/>
    <w:rsid w:val="00B97B00"/>
    <w:rsid w:val="00BA4BBA"/>
    <w:rsid w:val="00BA5477"/>
    <w:rsid w:val="00BA5DCC"/>
    <w:rsid w:val="00BB0479"/>
    <w:rsid w:val="00BC26E3"/>
    <w:rsid w:val="00BC5770"/>
    <w:rsid w:val="00BD07F8"/>
    <w:rsid w:val="00BD08F1"/>
    <w:rsid w:val="00BD133E"/>
    <w:rsid w:val="00BD216F"/>
    <w:rsid w:val="00BD3B24"/>
    <w:rsid w:val="00BD4437"/>
    <w:rsid w:val="00BD50AD"/>
    <w:rsid w:val="00BD5C8D"/>
    <w:rsid w:val="00BD651C"/>
    <w:rsid w:val="00BE4DEE"/>
    <w:rsid w:val="00BE733C"/>
    <w:rsid w:val="00BF21C0"/>
    <w:rsid w:val="00BF30CE"/>
    <w:rsid w:val="00BF6CEE"/>
    <w:rsid w:val="00C00006"/>
    <w:rsid w:val="00C028CD"/>
    <w:rsid w:val="00C06593"/>
    <w:rsid w:val="00C131D4"/>
    <w:rsid w:val="00C14B5D"/>
    <w:rsid w:val="00C155AD"/>
    <w:rsid w:val="00C15FCB"/>
    <w:rsid w:val="00C17EA8"/>
    <w:rsid w:val="00C26593"/>
    <w:rsid w:val="00C314E8"/>
    <w:rsid w:val="00C322A3"/>
    <w:rsid w:val="00C336A1"/>
    <w:rsid w:val="00C33CF7"/>
    <w:rsid w:val="00C37C9A"/>
    <w:rsid w:val="00C43297"/>
    <w:rsid w:val="00C46275"/>
    <w:rsid w:val="00C5171B"/>
    <w:rsid w:val="00C62493"/>
    <w:rsid w:val="00C636BE"/>
    <w:rsid w:val="00C668FF"/>
    <w:rsid w:val="00C74CCF"/>
    <w:rsid w:val="00C767C5"/>
    <w:rsid w:val="00C8542E"/>
    <w:rsid w:val="00C86D5D"/>
    <w:rsid w:val="00C926BB"/>
    <w:rsid w:val="00C9635B"/>
    <w:rsid w:val="00CB178A"/>
    <w:rsid w:val="00CB5D7D"/>
    <w:rsid w:val="00CB7455"/>
    <w:rsid w:val="00CC0859"/>
    <w:rsid w:val="00CC20BB"/>
    <w:rsid w:val="00CC3120"/>
    <w:rsid w:val="00CC6115"/>
    <w:rsid w:val="00CD57AC"/>
    <w:rsid w:val="00CD6324"/>
    <w:rsid w:val="00CE0C66"/>
    <w:rsid w:val="00CE3A9C"/>
    <w:rsid w:val="00CF5911"/>
    <w:rsid w:val="00D067C6"/>
    <w:rsid w:val="00D156F5"/>
    <w:rsid w:val="00D1735E"/>
    <w:rsid w:val="00D22F41"/>
    <w:rsid w:val="00D254D8"/>
    <w:rsid w:val="00D2615E"/>
    <w:rsid w:val="00D32C4B"/>
    <w:rsid w:val="00D33218"/>
    <w:rsid w:val="00D4091A"/>
    <w:rsid w:val="00D424C4"/>
    <w:rsid w:val="00D53666"/>
    <w:rsid w:val="00D60814"/>
    <w:rsid w:val="00D625D0"/>
    <w:rsid w:val="00D67595"/>
    <w:rsid w:val="00D703D8"/>
    <w:rsid w:val="00D70A74"/>
    <w:rsid w:val="00D7147F"/>
    <w:rsid w:val="00D723D0"/>
    <w:rsid w:val="00D73062"/>
    <w:rsid w:val="00D7335B"/>
    <w:rsid w:val="00D75099"/>
    <w:rsid w:val="00D75F3E"/>
    <w:rsid w:val="00D77732"/>
    <w:rsid w:val="00D85E67"/>
    <w:rsid w:val="00D85FD7"/>
    <w:rsid w:val="00D90BB6"/>
    <w:rsid w:val="00D90E98"/>
    <w:rsid w:val="00DA03FC"/>
    <w:rsid w:val="00DA36A9"/>
    <w:rsid w:val="00DB38FE"/>
    <w:rsid w:val="00DB5024"/>
    <w:rsid w:val="00DB7ABE"/>
    <w:rsid w:val="00DC0FED"/>
    <w:rsid w:val="00DC30B3"/>
    <w:rsid w:val="00DC4282"/>
    <w:rsid w:val="00DD164D"/>
    <w:rsid w:val="00DD7DBE"/>
    <w:rsid w:val="00DE243B"/>
    <w:rsid w:val="00DE4CF2"/>
    <w:rsid w:val="00DE774E"/>
    <w:rsid w:val="00DF2926"/>
    <w:rsid w:val="00E00A22"/>
    <w:rsid w:val="00E01E71"/>
    <w:rsid w:val="00E04203"/>
    <w:rsid w:val="00E06B1A"/>
    <w:rsid w:val="00E1162A"/>
    <w:rsid w:val="00E13507"/>
    <w:rsid w:val="00E15FB6"/>
    <w:rsid w:val="00E16DBA"/>
    <w:rsid w:val="00E1736D"/>
    <w:rsid w:val="00E208E0"/>
    <w:rsid w:val="00E23337"/>
    <w:rsid w:val="00E23994"/>
    <w:rsid w:val="00E26B27"/>
    <w:rsid w:val="00E27D68"/>
    <w:rsid w:val="00E32A38"/>
    <w:rsid w:val="00E333CF"/>
    <w:rsid w:val="00E4643C"/>
    <w:rsid w:val="00E46BD8"/>
    <w:rsid w:val="00E549E0"/>
    <w:rsid w:val="00E56BC6"/>
    <w:rsid w:val="00E578D9"/>
    <w:rsid w:val="00E57F57"/>
    <w:rsid w:val="00E6290A"/>
    <w:rsid w:val="00E631B8"/>
    <w:rsid w:val="00E66370"/>
    <w:rsid w:val="00E8465A"/>
    <w:rsid w:val="00E84756"/>
    <w:rsid w:val="00E850E9"/>
    <w:rsid w:val="00E86F0C"/>
    <w:rsid w:val="00E963FD"/>
    <w:rsid w:val="00E976F7"/>
    <w:rsid w:val="00EA24AC"/>
    <w:rsid w:val="00EA283C"/>
    <w:rsid w:val="00EA5E6C"/>
    <w:rsid w:val="00EB37D1"/>
    <w:rsid w:val="00EB464A"/>
    <w:rsid w:val="00EB4DE0"/>
    <w:rsid w:val="00EC5ABB"/>
    <w:rsid w:val="00ED188F"/>
    <w:rsid w:val="00ED22C9"/>
    <w:rsid w:val="00ED5500"/>
    <w:rsid w:val="00ED5F79"/>
    <w:rsid w:val="00ED708F"/>
    <w:rsid w:val="00EE27E6"/>
    <w:rsid w:val="00EE5BDA"/>
    <w:rsid w:val="00EF0036"/>
    <w:rsid w:val="00EF1D39"/>
    <w:rsid w:val="00EF53C9"/>
    <w:rsid w:val="00EF596C"/>
    <w:rsid w:val="00F01C9A"/>
    <w:rsid w:val="00F01DA9"/>
    <w:rsid w:val="00F02450"/>
    <w:rsid w:val="00F04CC6"/>
    <w:rsid w:val="00F0737C"/>
    <w:rsid w:val="00F14257"/>
    <w:rsid w:val="00F1465D"/>
    <w:rsid w:val="00F30414"/>
    <w:rsid w:val="00F316D7"/>
    <w:rsid w:val="00F33522"/>
    <w:rsid w:val="00F36A82"/>
    <w:rsid w:val="00F40148"/>
    <w:rsid w:val="00F44B40"/>
    <w:rsid w:val="00F452B2"/>
    <w:rsid w:val="00F47316"/>
    <w:rsid w:val="00F50667"/>
    <w:rsid w:val="00F52058"/>
    <w:rsid w:val="00F52F72"/>
    <w:rsid w:val="00F550F2"/>
    <w:rsid w:val="00F57384"/>
    <w:rsid w:val="00F579D8"/>
    <w:rsid w:val="00F57AB2"/>
    <w:rsid w:val="00F61F72"/>
    <w:rsid w:val="00F66B5F"/>
    <w:rsid w:val="00F71C71"/>
    <w:rsid w:val="00F740CE"/>
    <w:rsid w:val="00F74187"/>
    <w:rsid w:val="00F74CF9"/>
    <w:rsid w:val="00F75F18"/>
    <w:rsid w:val="00F8143B"/>
    <w:rsid w:val="00F8376F"/>
    <w:rsid w:val="00F83FE7"/>
    <w:rsid w:val="00F85B28"/>
    <w:rsid w:val="00F87E42"/>
    <w:rsid w:val="00F94EC0"/>
    <w:rsid w:val="00FA1183"/>
    <w:rsid w:val="00FA343E"/>
    <w:rsid w:val="00FA3E6A"/>
    <w:rsid w:val="00FA56AA"/>
    <w:rsid w:val="00FA6964"/>
    <w:rsid w:val="00FB0833"/>
    <w:rsid w:val="00FB30AA"/>
    <w:rsid w:val="00FB7036"/>
    <w:rsid w:val="00FC00D5"/>
    <w:rsid w:val="00FC04A6"/>
    <w:rsid w:val="00FC22CE"/>
    <w:rsid w:val="00FC317D"/>
    <w:rsid w:val="00FD7143"/>
    <w:rsid w:val="00FE2612"/>
    <w:rsid w:val="00FF037D"/>
    <w:rsid w:val="00FF048E"/>
    <w:rsid w:val="00FF0A44"/>
    <w:rsid w:val="00FF751B"/>
    <w:rsid w:val="00FF7AA2"/>
    <w:rsid w:val="04DBC232"/>
    <w:rsid w:val="056D36E5"/>
    <w:rsid w:val="092AA4FA"/>
    <w:rsid w:val="09F21BB0"/>
    <w:rsid w:val="0A167A67"/>
    <w:rsid w:val="134AD94A"/>
    <w:rsid w:val="23988AA2"/>
    <w:rsid w:val="23A357AA"/>
    <w:rsid w:val="2895B6C3"/>
    <w:rsid w:val="29FCE5E4"/>
    <w:rsid w:val="2B206DE8"/>
    <w:rsid w:val="2BB42F28"/>
    <w:rsid w:val="3087A04B"/>
    <w:rsid w:val="34DD611D"/>
    <w:rsid w:val="3941C982"/>
    <w:rsid w:val="4077FB75"/>
    <w:rsid w:val="484BF922"/>
    <w:rsid w:val="54EAC750"/>
    <w:rsid w:val="5681F7CA"/>
    <w:rsid w:val="5F50FE96"/>
    <w:rsid w:val="5FF569D3"/>
    <w:rsid w:val="6010C364"/>
    <w:rsid w:val="6614F252"/>
    <w:rsid w:val="69B1F226"/>
    <w:rsid w:val="6E4E5729"/>
    <w:rsid w:val="72E21F1A"/>
    <w:rsid w:val="75D4F2E7"/>
    <w:rsid w:val="78C4835C"/>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D9711549-5D0A-FE4E-8A21-ACA14215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91A"/>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3"/>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5"/>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4"/>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uiPriority w:val="99"/>
  </w:style>
  <w:style w:type="character" w:customStyle="1" w:styleId="CommentTextChar">
    <w:name w:val="Comment Text Char"/>
    <w:uiPriority w:val="99"/>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3"/>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1"/>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2"/>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EA5E6C"/>
    <w:rPr>
      <w:position w:val="-1"/>
      <w:lang w:eastAsia="en-US"/>
    </w:rPr>
  </w:style>
  <w:style w:type="paragraph" w:customStyle="1" w:styleId="Keycontentcoltext">
    <w:name w:val="Key content col text"/>
    <w:basedOn w:val="Tabletext"/>
    <w:rsid w:val="00EA5E6C"/>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abletextCharChar">
    <w:name w:val="Table text Char Char"/>
    <w:link w:val="Tabletext"/>
    <w:rsid w:val="00EA5E6C"/>
    <w:rPr>
      <w:position w:val="-1"/>
      <w:lang w:eastAsia="en-US"/>
    </w:rPr>
  </w:style>
  <w:style w:type="character" w:customStyle="1" w:styleId="Text-bulletChar">
    <w:name w:val="Text-bullet Char"/>
    <w:link w:val="Text-bullet"/>
    <w:rsid w:val="00416F75"/>
    <w:rPr>
      <w:rFonts w:ascii="Open Sans" w:hAnsi="Open Sans"/>
      <w:bCs/>
      <w:sz w:val="22"/>
      <w:szCs w:val="18"/>
      <w:lang w:eastAsia="en-US"/>
    </w:rPr>
  </w:style>
  <w:style w:type="paragraph" w:customStyle="1" w:styleId="Text-bullet">
    <w:name w:val="Text-bullet"/>
    <w:link w:val="Text-bulletChar"/>
    <w:rsid w:val="00416F75"/>
    <w:pPr>
      <w:numPr>
        <w:numId w:val="7"/>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BTECHeader">
    <w:name w:val="BTEC Header"/>
    <w:basedOn w:val="Normal"/>
    <w:qFormat/>
    <w:rsid w:val="00F316D7"/>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 w:type="paragraph" w:customStyle="1" w:styleId="Tablebullets">
    <w:name w:val="Table bullets"/>
    <w:basedOn w:val="Normal"/>
    <w:qFormat/>
    <w:rsid w:val="008D3A12"/>
    <w:pPr>
      <w:suppressAutoHyphens w:val="0"/>
      <w:spacing w:before="80" w:after="80" w:line="240" w:lineRule="auto"/>
      <w:ind w:leftChars="0" w:left="360" w:firstLineChars="0" w:hanging="360"/>
      <w:textDirection w:val="lrTb"/>
      <w:textAlignment w:val="baseline"/>
      <w:outlineLvl w:val="9"/>
    </w:pPr>
    <w:rPr>
      <w:rFonts w:eastAsia="Times New Roman" w:cs="Arial"/>
      <w:color w:val="000000"/>
      <w:position w:val="0"/>
      <w:szCs w:val="23"/>
      <w:lang w:eastAsia="en-GB"/>
    </w:rPr>
  </w:style>
  <w:style w:type="paragraph" w:styleId="Revision">
    <w:name w:val="Revision"/>
    <w:hidden/>
    <w:uiPriority w:val="99"/>
    <w:semiHidden/>
    <w:rsid w:val="00800089"/>
    <w:rPr>
      <w:position w:val="-1"/>
      <w:lang w:eastAsia="en-US"/>
    </w:rPr>
  </w:style>
  <w:style w:type="paragraph" w:customStyle="1" w:styleId="Activitynumberlist">
    <w:name w:val="Activity number list"/>
    <w:basedOn w:val="Normal"/>
    <w:qFormat/>
    <w:rsid w:val="00FA3E6A"/>
    <w:pPr>
      <w:pBdr>
        <w:top w:val="single" w:sz="4" w:space="2" w:color="auto"/>
        <w:left w:val="single" w:sz="4" w:space="4" w:color="auto"/>
        <w:bottom w:val="single" w:sz="4" w:space="2" w:color="auto"/>
        <w:right w:val="single" w:sz="4" w:space="4" w:color="auto"/>
      </w:pBdr>
      <w:shd w:val="clear" w:color="auto" w:fill="FFCCFF"/>
      <w:suppressAutoHyphens w:val="0"/>
      <w:spacing w:before="60" w:after="60" w:line="220" w:lineRule="atLeast"/>
      <w:ind w:leftChars="0" w:left="0" w:right="108" w:firstLineChars="0" w:firstLine="0"/>
      <w:textDirection w:val="lrTb"/>
      <w:textAlignment w:val="auto"/>
      <w:outlineLvl w:val="9"/>
    </w:pPr>
    <w:rPr>
      <w:rFonts w:ascii="Arial" w:eastAsia="Times New Roman" w:hAnsi="Arial" w:cs="Times New Roman"/>
      <w:position w:val="0"/>
      <w:szCs w:val="24"/>
      <w:lang w:eastAsia="en-GB"/>
    </w:rPr>
  </w:style>
  <w:style w:type="character" w:customStyle="1" w:styleId="normaltextrun">
    <w:name w:val="normaltextrun"/>
    <w:basedOn w:val="DefaultParagraphFont"/>
    <w:rsid w:val="00167E00"/>
  </w:style>
  <w:style w:type="character" w:customStyle="1" w:styleId="eop">
    <w:name w:val="eop"/>
    <w:basedOn w:val="DefaultParagraphFont"/>
    <w:rsid w:val="00167E00"/>
  </w:style>
  <w:style w:type="paragraph" w:customStyle="1" w:styleId="paragraph">
    <w:name w:val="paragraph"/>
    <w:basedOn w:val="Normal"/>
    <w:rsid w:val="009A5FF6"/>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 w:type="character" w:customStyle="1" w:styleId="UnresolvedMention3">
    <w:name w:val="Unresolved Mention3"/>
    <w:basedOn w:val="DefaultParagraphFont"/>
    <w:uiPriority w:val="99"/>
    <w:semiHidden/>
    <w:unhideWhenUsed/>
    <w:rsid w:val="00C06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6585">
      <w:bodyDiv w:val="1"/>
      <w:marLeft w:val="0"/>
      <w:marRight w:val="0"/>
      <w:marTop w:val="0"/>
      <w:marBottom w:val="0"/>
      <w:divBdr>
        <w:top w:val="none" w:sz="0" w:space="0" w:color="auto"/>
        <w:left w:val="none" w:sz="0" w:space="0" w:color="auto"/>
        <w:bottom w:val="none" w:sz="0" w:space="0" w:color="auto"/>
        <w:right w:val="none" w:sz="0" w:space="0" w:color="auto"/>
      </w:divBdr>
    </w:div>
    <w:div w:id="86655500">
      <w:bodyDiv w:val="1"/>
      <w:marLeft w:val="0"/>
      <w:marRight w:val="0"/>
      <w:marTop w:val="0"/>
      <w:marBottom w:val="0"/>
      <w:divBdr>
        <w:top w:val="none" w:sz="0" w:space="0" w:color="auto"/>
        <w:left w:val="none" w:sz="0" w:space="0" w:color="auto"/>
        <w:bottom w:val="none" w:sz="0" w:space="0" w:color="auto"/>
        <w:right w:val="none" w:sz="0" w:space="0" w:color="auto"/>
      </w:divBdr>
      <w:divsChild>
        <w:div w:id="717630167">
          <w:marLeft w:val="0"/>
          <w:marRight w:val="0"/>
          <w:marTop w:val="0"/>
          <w:marBottom w:val="0"/>
          <w:divBdr>
            <w:top w:val="none" w:sz="0" w:space="0" w:color="auto"/>
            <w:left w:val="none" w:sz="0" w:space="0" w:color="auto"/>
            <w:bottom w:val="none" w:sz="0" w:space="0" w:color="auto"/>
            <w:right w:val="none" w:sz="0" w:space="0" w:color="auto"/>
          </w:divBdr>
          <w:divsChild>
            <w:div w:id="2137598656">
              <w:marLeft w:val="0"/>
              <w:marRight w:val="0"/>
              <w:marTop w:val="0"/>
              <w:marBottom w:val="0"/>
              <w:divBdr>
                <w:top w:val="none" w:sz="0" w:space="0" w:color="auto"/>
                <w:left w:val="none" w:sz="0" w:space="0" w:color="auto"/>
                <w:bottom w:val="none" w:sz="0" w:space="0" w:color="auto"/>
                <w:right w:val="none" w:sz="0" w:space="0" w:color="auto"/>
              </w:divBdr>
              <w:divsChild>
                <w:div w:id="10545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5425">
      <w:bodyDiv w:val="1"/>
      <w:marLeft w:val="0"/>
      <w:marRight w:val="0"/>
      <w:marTop w:val="0"/>
      <w:marBottom w:val="0"/>
      <w:divBdr>
        <w:top w:val="none" w:sz="0" w:space="0" w:color="auto"/>
        <w:left w:val="none" w:sz="0" w:space="0" w:color="auto"/>
        <w:bottom w:val="none" w:sz="0" w:space="0" w:color="auto"/>
        <w:right w:val="none" w:sz="0" w:space="0" w:color="auto"/>
      </w:divBdr>
      <w:divsChild>
        <w:div w:id="984621048">
          <w:marLeft w:val="0"/>
          <w:marRight w:val="0"/>
          <w:marTop w:val="0"/>
          <w:marBottom w:val="0"/>
          <w:divBdr>
            <w:top w:val="none" w:sz="0" w:space="0" w:color="auto"/>
            <w:left w:val="none" w:sz="0" w:space="0" w:color="auto"/>
            <w:bottom w:val="none" w:sz="0" w:space="0" w:color="auto"/>
            <w:right w:val="none" w:sz="0" w:space="0" w:color="auto"/>
          </w:divBdr>
          <w:divsChild>
            <w:div w:id="1176917566">
              <w:marLeft w:val="0"/>
              <w:marRight w:val="0"/>
              <w:marTop w:val="0"/>
              <w:marBottom w:val="0"/>
              <w:divBdr>
                <w:top w:val="none" w:sz="0" w:space="0" w:color="auto"/>
                <w:left w:val="none" w:sz="0" w:space="0" w:color="auto"/>
                <w:bottom w:val="none" w:sz="0" w:space="0" w:color="auto"/>
                <w:right w:val="none" w:sz="0" w:space="0" w:color="auto"/>
              </w:divBdr>
              <w:divsChild>
                <w:div w:id="196429207">
                  <w:marLeft w:val="0"/>
                  <w:marRight w:val="0"/>
                  <w:marTop w:val="0"/>
                  <w:marBottom w:val="0"/>
                  <w:divBdr>
                    <w:top w:val="none" w:sz="0" w:space="0" w:color="auto"/>
                    <w:left w:val="none" w:sz="0" w:space="0" w:color="auto"/>
                    <w:bottom w:val="none" w:sz="0" w:space="0" w:color="auto"/>
                    <w:right w:val="none" w:sz="0" w:space="0" w:color="auto"/>
                  </w:divBdr>
                  <w:divsChild>
                    <w:div w:id="81430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49038">
      <w:bodyDiv w:val="1"/>
      <w:marLeft w:val="0"/>
      <w:marRight w:val="0"/>
      <w:marTop w:val="0"/>
      <w:marBottom w:val="0"/>
      <w:divBdr>
        <w:top w:val="none" w:sz="0" w:space="0" w:color="auto"/>
        <w:left w:val="none" w:sz="0" w:space="0" w:color="auto"/>
        <w:bottom w:val="none" w:sz="0" w:space="0" w:color="auto"/>
        <w:right w:val="none" w:sz="0" w:space="0" w:color="auto"/>
      </w:divBdr>
      <w:divsChild>
        <w:div w:id="1195970224">
          <w:marLeft w:val="0"/>
          <w:marRight w:val="0"/>
          <w:marTop w:val="0"/>
          <w:marBottom w:val="0"/>
          <w:divBdr>
            <w:top w:val="none" w:sz="0" w:space="0" w:color="auto"/>
            <w:left w:val="none" w:sz="0" w:space="0" w:color="auto"/>
            <w:bottom w:val="none" w:sz="0" w:space="0" w:color="auto"/>
            <w:right w:val="none" w:sz="0" w:space="0" w:color="auto"/>
          </w:divBdr>
          <w:divsChild>
            <w:div w:id="378289949">
              <w:marLeft w:val="0"/>
              <w:marRight w:val="0"/>
              <w:marTop w:val="0"/>
              <w:marBottom w:val="0"/>
              <w:divBdr>
                <w:top w:val="none" w:sz="0" w:space="0" w:color="auto"/>
                <w:left w:val="none" w:sz="0" w:space="0" w:color="auto"/>
                <w:bottom w:val="none" w:sz="0" w:space="0" w:color="auto"/>
                <w:right w:val="none" w:sz="0" w:space="0" w:color="auto"/>
              </w:divBdr>
              <w:divsChild>
                <w:div w:id="1993867435">
                  <w:marLeft w:val="0"/>
                  <w:marRight w:val="0"/>
                  <w:marTop w:val="0"/>
                  <w:marBottom w:val="0"/>
                  <w:divBdr>
                    <w:top w:val="none" w:sz="0" w:space="0" w:color="auto"/>
                    <w:left w:val="none" w:sz="0" w:space="0" w:color="auto"/>
                    <w:bottom w:val="none" w:sz="0" w:space="0" w:color="auto"/>
                    <w:right w:val="none" w:sz="0" w:space="0" w:color="auto"/>
                  </w:divBdr>
                  <w:divsChild>
                    <w:div w:id="8663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36208">
      <w:bodyDiv w:val="1"/>
      <w:marLeft w:val="0"/>
      <w:marRight w:val="0"/>
      <w:marTop w:val="0"/>
      <w:marBottom w:val="0"/>
      <w:divBdr>
        <w:top w:val="none" w:sz="0" w:space="0" w:color="auto"/>
        <w:left w:val="none" w:sz="0" w:space="0" w:color="auto"/>
        <w:bottom w:val="none" w:sz="0" w:space="0" w:color="auto"/>
        <w:right w:val="none" w:sz="0" w:space="0" w:color="auto"/>
      </w:divBdr>
      <w:divsChild>
        <w:div w:id="821698436">
          <w:marLeft w:val="0"/>
          <w:marRight w:val="0"/>
          <w:marTop w:val="0"/>
          <w:marBottom w:val="0"/>
          <w:divBdr>
            <w:top w:val="none" w:sz="0" w:space="0" w:color="auto"/>
            <w:left w:val="none" w:sz="0" w:space="0" w:color="auto"/>
            <w:bottom w:val="none" w:sz="0" w:space="0" w:color="auto"/>
            <w:right w:val="none" w:sz="0" w:space="0" w:color="auto"/>
          </w:divBdr>
          <w:divsChild>
            <w:div w:id="1528443969">
              <w:marLeft w:val="0"/>
              <w:marRight w:val="0"/>
              <w:marTop w:val="0"/>
              <w:marBottom w:val="0"/>
              <w:divBdr>
                <w:top w:val="none" w:sz="0" w:space="0" w:color="auto"/>
                <w:left w:val="none" w:sz="0" w:space="0" w:color="auto"/>
                <w:bottom w:val="none" w:sz="0" w:space="0" w:color="auto"/>
                <w:right w:val="none" w:sz="0" w:space="0" w:color="auto"/>
              </w:divBdr>
              <w:divsChild>
                <w:div w:id="1970895029">
                  <w:marLeft w:val="0"/>
                  <w:marRight w:val="0"/>
                  <w:marTop w:val="0"/>
                  <w:marBottom w:val="0"/>
                  <w:divBdr>
                    <w:top w:val="none" w:sz="0" w:space="0" w:color="auto"/>
                    <w:left w:val="none" w:sz="0" w:space="0" w:color="auto"/>
                    <w:bottom w:val="none" w:sz="0" w:space="0" w:color="auto"/>
                    <w:right w:val="none" w:sz="0" w:space="0" w:color="auto"/>
                  </w:divBdr>
                  <w:divsChild>
                    <w:div w:id="12224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75664">
      <w:bodyDiv w:val="1"/>
      <w:marLeft w:val="0"/>
      <w:marRight w:val="0"/>
      <w:marTop w:val="0"/>
      <w:marBottom w:val="0"/>
      <w:divBdr>
        <w:top w:val="none" w:sz="0" w:space="0" w:color="auto"/>
        <w:left w:val="none" w:sz="0" w:space="0" w:color="auto"/>
        <w:bottom w:val="none" w:sz="0" w:space="0" w:color="auto"/>
        <w:right w:val="none" w:sz="0" w:space="0" w:color="auto"/>
      </w:divBdr>
      <w:divsChild>
        <w:div w:id="471824276">
          <w:marLeft w:val="0"/>
          <w:marRight w:val="0"/>
          <w:marTop w:val="0"/>
          <w:marBottom w:val="0"/>
          <w:divBdr>
            <w:top w:val="none" w:sz="0" w:space="0" w:color="auto"/>
            <w:left w:val="none" w:sz="0" w:space="0" w:color="auto"/>
            <w:bottom w:val="none" w:sz="0" w:space="0" w:color="auto"/>
            <w:right w:val="none" w:sz="0" w:space="0" w:color="auto"/>
          </w:divBdr>
          <w:divsChild>
            <w:div w:id="705371299">
              <w:marLeft w:val="0"/>
              <w:marRight w:val="0"/>
              <w:marTop w:val="0"/>
              <w:marBottom w:val="0"/>
              <w:divBdr>
                <w:top w:val="none" w:sz="0" w:space="0" w:color="auto"/>
                <w:left w:val="none" w:sz="0" w:space="0" w:color="auto"/>
                <w:bottom w:val="none" w:sz="0" w:space="0" w:color="auto"/>
                <w:right w:val="none" w:sz="0" w:space="0" w:color="auto"/>
              </w:divBdr>
              <w:divsChild>
                <w:div w:id="480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90485">
      <w:bodyDiv w:val="1"/>
      <w:marLeft w:val="0"/>
      <w:marRight w:val="0"/>
      <w:marTop w:val="0"/>
      <w:marBottom w:val="0"/>
      <w:divBdr>
        <w:top w:val="none" w:sz="0" w:space="0" w:color="auto"/>
        <w:left w:val="none" w:sz="0" w:space="0" w:color="auto"/>
        <w:bottom w:val="none" w:sz="0" w:space="0" w:color="auto"/>
        <w:right w:val="none" w:sz="0" w:space="0" w:color="auto"/>
      </w:divBdr>
      <w:divsChild>
        <w:div w:id="605776380">
          <w:marLeft w:val="0"/>
          <w:marRight w:val="0"/>
          <w:marTop w:val="0"/>
          <w:marBottom w:val="0"/>
          <w:divBdr>
            <w:top w:val="none" w:sz="0" w:space="0" w:color="auto"/>
            <w:left w:val="none" w:sz="0" w:space="0" w:color="auto"/>
            <w:bottom w:val="none" w:sz="0" w:space="0" w:color="auto"/>
            <w:right w:val="none" w:sz="0" w:space="0" w:color="auto"/>
          </w:divBdr>
          <w:divsChild>
            <w:div w:id="1643121949">
              <w:marLeft w:val="0"/>
              <w:marRight w:val="0"/>
              <w:marTop w:val="0"/>
              <w:marBottom w:val="0"/>
              <w:divBdr>
                <w:top w:val="none" w:sz="0" w:space="0" w:color="auto"/>
                <w:left w:val="none" w:sz="0" w:space="0" w:color="auto"/>
                <w:bottom w:val="none" w:sz="0" w:space="0" w:color="auto"/>
                <w:right w:val="none" w:sz="0" w:space="0" w:color="auto"/>
              </w:divBdr>
              <w:divsChild>
                <w:div w:id="12519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5975">
      <w:bodyDiv w:val="1"/>
      <w:marLeft w:val="0"/>
      <w:marRight w:val="0"/>
      <w:marTop w:val="0"/>
      <w:marBottom w:val="0"/>
      <w:divBdr>
        <w:top w:val="none" w:sz="0" w:space="0" w:color="auto"/>
        <w:left w:val="none" w:sz="0" w:space="0" w:color="auto"/>
        <w:bottom w:val="none" w:sz="0" w:space="0" w:color="auto"/>
        <w:right w:val="none" w:sz="0" w:space="0" w:color="auto"/>
      </w:divBdr>
    </w:div>
    <w:div w:id="265311562">
      <w:bodyDiv w:val="1"/>
      <w:marLeft w:val="0"/>
      <w:marRight w:val="0"/>
      <w:marTop w:val="0"/>
      <w:marBottom w:val="0"/>
      <w:divBdr>
        <w:top w:val="none" w:sz="0" w:space="0" w:color="auto"/>
        <w:left w:val="none" w:sz="0" w:space="0" w:color="auto"/>
        <w:bottom w:val="none" w:sz="0" w:space="0" w:color="auto"/>
        <w:right w:val="none" w:sz="0" w:space="0" w:color="auto"/>
      </w:divBdr>
    </w:div>
    <w:div w:id="274288332">
      <w:bodyDiv w:val="1"/>
      <w:marLeft w:val="0"/>
      <w:marRight w:val="0"/>
      <w:marTop w:val="0"/>
      <w:marBottom w:val="0"/>
      <w:divBdr>
        <w:top w:val="none" w:sz="0" w:space="0" w:color="auto"/>
        <w:left w:val="none" w:sz="0" w:space="0" w:color="auto"/>
        <w:bottom w:val="none" w:sz="0" w:space="0" w:color="auto"/>
        <w:right w:val="none" w:sz="0" w:space="0" w:color="auto"/>
      </w:divBdr>
      <w:divsChild>
        <w:div w:id="2123644025">
          <w:marLeft w:val="0"/>
          <w:marRight w:val="0"/>
          <w:marTop w:val="0"/>
          <w:marBottom w:val="0"/>
          <w:divBdr>
            <w:top w:val="none" w:sz="0" w:space="0" w:color="auto"/>
            <w:left w:val="none" w:sz="0" w:space="0" w:color="auto"/>
            <w:bottom w:val="none" w:sz="0" w:space="0" w:color="auto"/>
            <w:right w:val="none" w:sz="0" w:space="0" w:color="auto"/>
          </w:divBdr>
          <w:divsChild>
            <w:div w:id="1587032304">
              <w:marLeft w:val="0"/>
              <w:marRight w:val="0"/>
              <w:marTop w:val="0"/>
              <w:marBottom w:val="0"/>
              <w:divBdr>
                <w:top w:val="none" w:sz="0" w:space="0" w:color="auto"/>
                <w:left w:val="none" w:sz="0" w:space="0" w:color="auto"/>
                <w:bottom w:val="none" w:sz="0" w:space="0" w:color="auto"/>
                <w:right w:val="none" w:sz="0" w:space="0" w:color="auto"/>
              </w:divBdr>
              <w:divsChild>
                <w:div w:id="12779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104">
      <w:bodyDiv w:val="1"/>
      <w:marLeft w:val="0"/>
      <w:marRight w:val="0"/>
      <w:marTop w:val="0"/>
      <w:marBottom w:val="0"/>
      <w:divBdr>
        <w:top w:val="none" w:sz="0" w:space="0" w:color="auto"/>
        <w:left w:val="none" w:sz="0" w:space="0" w:color="auto"/>
        <w:bottom w:val="none" w:sz="0" w:space="0" w:color="auto"/>
        <w:right w:val="none" w:sz="0" w:space="0" w:color="auto"/>
      </w:divBdr>
    </w:div>
    <w:div w:id="550581145">
      <w:bodyDiv w:val="1"/>
      <w:marLeft w:val="0"/>
      <w:marRight w:val="0"/>
      <w:marTop w:val="0"/>
      <w:marBottom w:val="0"/>
      <w:divBdr>
        <w:top w:val="none" w:sz="0" w:space="0" w:color="auto"/>
        <w:left w:val="none" w:sz="0" w:space="0" w:color="auto"/>
        <w:bottom w:val="none" w:sz="0" w:space="0" w:color="auto"/>
        <w:right w:val="none" w:sz="0" w:space="0" w:color="auto"/>
      </w:divBdr>
      <w:divsChild>
        <w:div w:id="1731921981">
          <w:marLeft w:val="0"/>
          <w:marRight w:val="0"/>
          <w:marTop w:val="0"/>
          <w:marBottom w:val="0"/>
          <w:divBdr>
            <w:top w:val="none" w:sz="0" w:space="0" w:color="auto"/>
            <w:left w:val="none" w:sz="0" w:space="0" w:color="auto"/>
            <w:bottom w:val="none" w:sz="0" w:space="0" w:color="auto"/>
            <w:right w:val="none" w:sz="0" w:space="0" w:color="auto"/>
          </w:divBdr>
          <w:divsChild>
            <w:div w:id="954678722">
              <w:marLeft w:val="0"/>
              <w:marRight w:val="0"/>
              <w:marTop w:val="0"/>
              <w:marBottom w:val="0"/>
              <w:divBdr>
                <w:top w:val="none" w:sz="0" w:space="0" w:color="auto"/>
                <w:left w:val="none" w:sz="0" w:space="0" w:color="auto"/>
                <w:bottom w:val="none" w:sz="0" w:space="0" w:color="auto"/>
                <w:right w:val="none" w:sz="0" w:space="0" w:color="auto"/>
              </w:divBdr>
              <w:divsChild>
                <w:div w:id="532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2880">
      <w:bodyDiv w:val="1"/>
      <w:marLeft w:val="0"/>
      <w:marRight w:val="0"/>
      <w:marTop w:val="0"/>
      <w:marBottom w:val="0"/>
      <w:divBdr>
        <w:top w:val="none" w:sz="0" w:space="0" w:color="auto"/>
        <w:left w:val="none" w:sz="0" w:space="0" w:color="auto"/>
        <w:bottom w:val="none" w:sz="0" w:space="0" w:color="auto"/>
        <w:right w:val="none" w:sz="0" w:space="0" w:color="auto"/>
      </w:divBdr>
    </w:div>
    <w:div w:id="675689128">
      <w:bodyDiv w:val="1"/>
      <w:marLeft w:val="0"/>
      <w:marRight w:val="0"/>
      <w:marTop w:val="0"/>
      <w:marBottom w:val="0"/>
      <w:divBdr>
        <w:top w:val="none" w:sz="0" w:space="0" w:color="auto"/>
        <w:left w:val="none" w:sz="0" w:space="0" w:color="auto"/>
        <w:bottom w:val="none" w:sz="0" w:space="0" w:color="auto"/>
        <w:right w:val="none" w:sz="0" w:space="0" w:color="auto"/>
      </w:divBdr>
      <w:divsChild>
        <w:div w:id="2010332762">
          <w:marLeft w:val="0"/>
          <w:marRight w:val="0"/>
          <w:marTop w:val="0"/>
          <w:marBottom w:val="0"/>
          <w:divBdr>
            <w:top w:val="none" w:sz="0" w:space="0" w:color="auto"/>
            <w:left w:val="none" w:sz="0" w:space="0" w:color="auto"/>
            <w:bottom w:val="none" w:sz="0" w:space="0" w:color="auto"/>
            <w:right w:val="none" w:sz="0" w:space="0" w:color="auto"/>
          </w:divBdr>
          <w:divsChild>
            <w:div w:id="497311243">
              <w:marLeft w:val="0"/>
              <w:marRight w:val="0"/>
              <w:marTop w:val="0"/>
              <w:marBottom w:val="0"/>
              <w:divBdr>
                <w:top w:val="none" w:sz="0" w:space="0" w:color="auto"/>
                <w:left w:val="none" w:sz="0" w:space="0" w:color="auto"/>
                <w:bottom w:val="none" w:sz="0" w:space="0" w:color="auto"/>
                <w:right w:val="none" w:sz="0" w:space="0" w:color="auto"/>
              </w:divBdr>
              <w:divsChild>
                <w:div w:id="14237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8748">
      <w:bodyDiv w:val="1"/>
      <w:marLeft w:val="0"/>
      <w:marRight w:val="0"/>
      <w:marTop w:val="0"/>
      <w:marBottom w:val="0"/>
      <w:divBdr>
        <w:top w:val="none" w:sz="0" w:space="0" w:color="auto"/>
        <w:left w:val="none" w:sz="0" w:space="0" w:color="auto"/>
        <w:bottom w:val="none" w:sz="0" w:space="0" w:color="auto"/>
        <w:right w:val="none" w:sz="0" w:space="0" w:color="auto"/>
      </w:divBdr>
      <w:divsChild>
        <w:div w:id="308098530">
          <w:marLeft w:val="0"/>
          <w:marRight w:val="0"/>
          <w:marTop w:val="0"/>
          <w:marBottom w:val="0"/>
          <w:divBdr>
            <w:top w:val="none" w:sz="0" w:space="0" w:color="auto"/>
            <w:left w:val="none" w:sz="0" w:space="0" w:color="auto"/>
            <w:bottom w:val="none" w:sz="0" w:space="0" w:color="auto"/>
            <w:right w:val="none" w:sz="0" w:space="0" w:color="auto"/>
          </w:divBdr>
        </w:div>
        <w:div w:id="519701982">
          <w:marLeft w:val="0"/>
          <w:marRight w:val="0"/>
          <w:marTop w:val="0"/>
          <w:marBottom w:val="0"/>
          <w:divBdr>
            <w:top w:val="none" w:sz="0" w:space="0" w:color="auto"/>
            <w:left w:val="none" w:sz="0" w:space="0" w:color="auto"/>
            <w:bottom w:val="none" w:sz="0" w:space="0" w:color="auto"/>
            <w:right w:val="none" w:sz="0" w:space="0" w:color="auto"/>
          </w:divBdr>
        </w:div>
        <w:div w:id="625351916">
          <w:marLeft w:val="0"/>
          <w:marRight w:val="0"/>
          <w:marTop w:val="0"/>
          <w:marBottom w:val="0"/>
          <w:divBdr>
            <w:top w:val="none" w:sz="0" w:space="0" w:color="auto"/>
            <w:left w:val="none" w:sz="0" w:space="0" w:color="auto"/>
            <w:bottom w:val="none" w:sz="0" w:space="0" w:color="auto"/>
            <w:right w:val="none" w:sz="0" w:space="0" w:color="auto"/>
          </w:divBdr>
        </w:div>
        <w:div w:id="847643747">
          <w:marLeft w:val="0"/>
          <w:marRight w:val="0"/>
          <w:marTop w:val="0"/>
          <w:marBottom w:val="0"/>
          <w:divBdr>
            <w:top w:val="none" w:sz="0" w:space="0" w:color="auto"/>
            <w:left w:val="none" w:sz="0" w:space="0" w:color="auto"/>
            <w:bottom w:val="none" w:sz="0" w:space="0" w:color="auto"/>
            <w:right w:val="none" w:sz="0" w:space="0" w:color="auto"/>
          </w:divBdr>
        </w:div>
        <w:div w:id="1087967697">
          <w:marLeft w:val="0"/>
          <w:marRight w:val="0"/>
          <w:marTop w:val="0"/>
          <w:marBottom w:val="0"/>
          <w:divBdr>
            <w:top w:val="none" w:sz="0" w:space="0" w:color="auto"/>
            <w:left w:val="none" w:sz="0" w:space="0" w:color="auto"/>
            <w:bottom w:val="none" w:sz="0" w:space="0" w:color="auto"/>
            <w:right w:val="none" w:sz="0" w:space="0" w:color="auto"/>
          </w:divBdr>
        </w:div>
        <w:div w:id="1153183225">
          <w:marLeft w:val="0"/>
          <w:marRight w:val="0"/>
          <w:marTop w:val="0"/>
          <w:marBottom w:val="0"/>
          <w:divBdr>
            <w:top w:val="none" w:sz="0" w:space="0" w:color="auto"/>
            <w:left w:val="none" w:sz="0" w:space="0" w:color="auto"/>
            <w:bottom w:val="none" w:sz="0" w:space="0" w:color="auto"/>
            <w:right w:val="none" w:sz="0" w:space="0" w:color="auto"/>
          </w:divBdr>
        </w:div>
        <w:div w:id="1177038462">
          <w:marLeft w:val="0"/>
          <w:marRight w:val="0"/>
          <w:marTop w:val="0"/>
          <w:marBottom w:val="0"/>
          <w:divBdr>
            <w:top w:val="none" w:sz="0" w:space="0" w:color="auto"/>
            <w:left w:val="none" w:sz="0" w:space="0" w:color="auto"/>
            <w:bottom w:val="none" w:sz="0" w:space="0" w:color="auto"/>
            <w:right w:val="none" w:sz="0" w:space="0" w:color="auto"/>
          </w:divBdr>
        </w:div>
        <w:div w:id="1595237802">
          <w:marLeft w:val="0"/>
          <w:marRight w:val="0"/>
          <w:marTop w:val="0"/>
          <w:marBottom w:val="0"/>
          <w:divBdr>
            <w:top w:val="none" w:sz="0" w:space="0" w:color="auto"/>
            <w:left w:val="none" w:sz="0" w:space="0" w:color="auto"/>
            <w:bottom w:val="none" w:sz="0" w:space="0" w:color="auto"/>
            <w:right w:val="none" w:sz="0" w:space="0" w:color="auto"/>
          </w:divBdr>
        </w:div>
      </w:divsChild>
    </w:div>
    <w:div w:id="742532977">
      <w:bodyDiv w:val="1"/>
      <w:marLeft w:val="0"/>
      <w:marRight w:val="0"/>
      <w:marTop w:val="0"/>
      <w:marBottom w:val="0"/>
      <w:divBdr>
        <w:top w:val="none" w:sz="0" w:space="0" w:color="auto"/>
        <w:left w:val="none" w:sz="0" w:space="0" w:color="auto"/>
        <w:bottom w:val="none" w:sz="0" w:space="0" w:color="auto"/>
        <w:right w:val="none" w:sz="0" w:space="0" w:color="auto"/>
      </w:divBdr>
      <w:divsChild>
        <w:div w:id="808548104">
          <w:marLeft w:val="0"/>
          <w:marRight w:val="0"/>
          <w:marTop w:val="0"/>
          <w:marBottom w:val="0"/>
          <w:divBdr>
            <w:top w:val="none" w:sz="0" w:space="0" w:color="auto"/>
            <w:left w:val="none" w:sz="0" w:space="0" w:color="auto"/>
            <w:bottom w:val="none" w:sz="0" w:space="0" w:color="auto"/>
            <w:right w:val="none" w:sz="0" w:space="0" w:color="auto"/>
          </w:divBdr>
          <w:divsChild>
            <w:div w:id="460924225">
              <w:marLeft w:val="0"/>
              <w:marRight w:val="0"/>
              <w:marTop w:val="0"/>
              <w:marBottom w:val="0"/>
              <w:divBdr>
                <w:top w:val="none" w:sz="0" w:space="0" w:color="auto"/>
                <w:left w:val="none" w:sz="0" w:space="0" w:color="auto"/>
                <w:bottom w:val="none" w:sz="0" w:space="0" w:color="auto"/>
                <w:right w:val="none" w:sz="0" w:space="0" w:color="auto"/>
              </w:divBdr>
              <w:divsChild>
                <w:div w:id="8637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65182">
      <w:bodyDiv w:val="1"/>
      <w:marLeft w:val="0"/>
      <w:marRight w:val="0"/>
      <w:marTop w:val="0"/>
      <w:marBottom w:val="0"/>
      <w:divBdr>
        <w:top w:val="none" w:sz="0" w:space="0" w:color="auto"/>
        <w:left w:val="none" w:sz="0" w:space="0" w:color="auto"/>
        <w:bottom w:val="none" w:sz="0" w:space="0" w:color="auto"/>
        <w:right w:val="none" w:sz="0" w:space="0" w:color="auto"/>
      </w:divBdr>
    </w:div>
    <w:div w:id="777026807">
      <w:bodyDiv w:val="1"/>
      <w:marLeft w:val="0"/>
      <w:marRight w:val="0"/>
      <w:marTop w:val="0"/>
      <w:marBottom w:val="0"/>
      <w:divBdr>
        <w:top w:val="none" w:sz="0" w:space="0" w:color="auto"/>
        <w:left w:val="none" w:sz="0" w:space="0" w:color="auto"/>
        <w:bottom w:val="none" w:sz="0" w:space="0" w:color="auto"/>
        <w:right w:val="none" w:sz="0" w:space="0" w:color="auto"/>
      </w:divBdr>
    </w:div>
    <w:div w:id="789082658">
      <w:bodyDiv w:val="1"/>
      <w:marLeft w:val="0"/>
      <w:marRight w:val="0"/>
      <w:marTop w:val="0"/>
      <w:marBottom w:val="0"/>
      <w:divBdr>
        <w:top w:val="none" w:sz="0" w:space="0" w:color="auto"/>
        <w:left w:val="none" w:sz="0" w:space="0" w:color="auto"/>
        <w:bottom w:val="none" w:sz="0" w:space="0" w:color="auto"/>
        <w:right w:val="none" w:sz="0" w:space="0" w:color="auto"/>
      </w:divBdr>
      <w:divsChild>
        <w:div w:id="1555308360">
          <w:marLeft w:val="0"/>
          <w:marRight w:val="0"/>
          <w:marTop w:val="0"/>
          <w:marBottom w:val="0"/>
          <w:divBdr>
            <w:top w:val="none" w:sz="0" w:space="0" w:color="auto"/>
            <w:left w:val="none" w:sz="0" w:space="0" w:color="auto"/>
            <w:bottom w:val="none" w:sz="0" w:space="0" w:color="auto"/>
            <w:right w:val="none" w:sz="0" w:space="0" w:color="auto"/>
          </w:divBdr>
          <w:divsChild>
            <w:div w:id="2042511177">
              <w:marLeft w:val="0"/>
              <w:marRight w:val="0"/>
              <w:marTop w:val="0"/>
              <w:marBottom w:val="0"/>
              <w:divBdr>
                <w:top w:val="none" w:sz="0" w:space="0" w:color="auto"/>
                <w:left w:val="none" w:sz="0" w:space="0" w:color="auto"/>
                <w:bottom w:val="none" w:sz="0" w:space="0" w:color="auto"/>
                <w:right w:val="none" w:sz="0" w:space="0" w:color="auto"/>
              </w:divBdr>
              <w:divsChild>
                <w:div w:id="12470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4961">
      <w:bodyDiv w:val="1"/>
      <w:marLeft w:val="0"/>
      <w:marRight w:val="0"/>
      <w:marTop w:val="0"/>
      <w:marBottom w:val="0"/>
      <w:divBdr>
        <w:top w:val="none" w:sz="0" w:space="0" w:color="auto"/>
        <w:left w:val="none" w:sz="0" w:space="0" w:color="auto"/>
        <w:bottom w:val="none" w:sz="0" w:space="0" w:color="auto"/>
        <w:right w:val="none" w:sz="0" w:space="0" w:color="auto"/>
      </w:divBdr>
    </w:div>
    <w:div w:id="888220911">
      <w:bodyDiv w:val="1"/>
      <w:marLeft w:val="0"/>
      <w:marRight w:val="0"/>
      <w:marTop w:val="0"/>
      <w:marBottom w:val="0"/>
      <w:divBdr>
        <w:top w:val="none" w:sz="0" w:space="0" w:color="auto"/>
        <w:left w:val="none" w:sz="0" w:space="0" w:color="auto"/>
        <w:bottom w:val="none" w:sz="0" w:space="0" w:color="auto"/>
        <w:right w:val="none" w:sz="0" w:space="0" w:color="auto"/>
      </w:divBdr>
      <w:divsChild>
        <w:div w:id="429356145">
          <w:marLeft w:val="0"/>
          <w:marRight w:val="0"/>
          <w:marTop w:val="0"/>
          <w:marBottom w:val="0"/>
          <w:divBdr>
            <w:top w:val="none" w:sz="0" w:space="0" w:color="auto"/>
            <w:left w:val="none" w:sz="0" w:space="0" w:color="auto"/>
            <w:bottom w:val="none" w:sz="0" w:space="0" w:color="auto"/>
            <w:right w:val="none" w:sz="0" w:space="0" w:color="auto"/>
          </w:divBdr>
          <w:divsChild>
            <w:div w:id="932083130">
              <w:marLeft w:val="0"/>
              <w:marRight w:val="0"/>
              <w:marTop w:val="0"/>
              <w:marBottom w:val="0"/>
              <w:divBdr>
                <w:top w:val="none" w:sz="0" w:space="0" w:color="auto"/>
                <w:left w:val="none" w:sz="0" w:space="0" w:color="auto"/>
                <w:bottom w:val="none" w:sz="0" w:space="0" w:color="auto"/>
                <w:right w:val="none" w:sz="0" w:space="0" w:color="auto"/>
              </w:divBdr>
              <w:divsChild>
                <w:div w:id="14871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98300">
      <w:bodyDiv w:val="1"/>
      <w:marLeft w:val="0"/>
      <w:marRight w:val="0"/>
      <w:marTop w:val="0"/>
      <w:marBottom w:val="0"/>
      <w:divBdr>
        <w:top w:val="none" w:sz="0" w:space="0" w:color="auto"/>
        <w:left w:val="none" w:sz="0" w:space="0" w:color="auto"/>
        <w:bottom w:val="none" w:sz="0" w:space="0" w:color="auto"/>
        <w:right w:val="none" w:sz="0" w:space="0" w:color="auto"/>
      </w:divBdr>
      <w:divsChild>
        <w:div w:id="15012426">
          <w:marLeft w:val="0"/>
          <w:marRight w:val="0"/>
          <w:marTop w:val="0"/>
          <w:marBottom w:val="0"/>
          <w:divBdr>
            <w:top w:val="none" w:sz="0" w:space="0" w:color="auto"/>
            <w:left w:val="none" w:sz="0" w:space="0" w:color="auto"/>
            <w:bottom w:val="none" w:sz="0" w:space="0" w:color="auto"/>
            <w:right w:val="none" w:sz="0" w:space="0" w:color="auto"/>
          </w:divBdr>
          <w:divsChild>
            <w:div w:id="281571609">
              <w:marLeft w:val="0"/>
              <w:marRight w:val="0"/>
              <w:marTop w:val="0"/>
              <w:marBottom w:val="0"/>
              <w:divBdr>
                <w:top w:val="none" w:sz="0" w:space="0" w:color="auto"/>
                <w:left w:val="none" w:sz="0" w:space="0" w:color="auto"/>
                <w:bottom w:val="none" w:sz="0" w:space="0" w:color="auto"/>
                <w:right w:val="none" w:sz="0" w:space="0" w:color="auto"/>
              </w:divBdr>
              <w:divsChild>
                <w:div w:id="17238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80188595">
      <w:bodyDiv w:val="1"/>
      <w:marLeft w:val="0"/>
      <w:marRight w:val="0"/>
      <w:marTop w:val="0"/>
      <w:marBottom w:val="0"/>
      <w:divBdr>
        <w:top w:val="none" w:sz="0" w:space="0" w:color="auto"/>
        <w:left w:val="none" w:sz="0" w:space="0" w:color="auto"/>
        <w:bottom w:val="none" w:sz="0" w:space="0" w:color="auto"/>
        <w:right w:val="none" w:sz="0" w:space="0" w:color="auto"/>
      </w:divBdr>
      <w:divsChild>
        <w:div w:id="799961071">
          <w:marLeft w:val="0"/>
          <w:marRight w:val="0"/>
          <w:marTop w:val="0"/>
          <w:marBottom w:val="0"/>
          <w:divBdr>
            <w:top w:val="none" w:sz="0" w:space="0" w:color="auto"/>
            <w:left w:val="none" w:sz="0" w:space="0" w:color="auto"/>
            <w:bottom w:val="none" w:sz="0" w:space="0" w:color="auto"/>
            <w:right w:val="none" w:sz="0" w:space="0" w:color="auto"/>
          </w:divBdr>
          <w:divsChild>
            <w:div w:id="159078891">
              <w:marLeft w:val="0"/>
              <w:marRight w:val="0"/>
              <w:marTop w:val="0"/>
              <w:marBottom w:val="0"/>
              <w:divBdr>
                <w:top w:val="none" w:sz="0" w:space="0" w:color="auto"/>
                <w:left w:val="none" w:sz="0" w:space="0" w:color="auto"/>
                <w:bottom w:val="none" w:sz="0" w:space="0" w:color="auto"/>
                <w:right w:val="none" w:sz="0" w:space="0" w:color="auto"/>
              </w:divBdr>
              <w:divsChild>
                <w:div w:id="18351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94025">
      <w:bodyDiv w:val="1"/>
      <w:marLeft w:val="0"/>
      <w:marRight w:val="0"/>
      <w:marTop w:val="0"/>
      <w:marBottom w:val="0"/>
      <w:divBdr>
        <w:top w:val="none" w:sz="0" w:space="0" w:color="auto"/>
        <w:left w:val="none" w:sz="0" w:space="0" w:color="auto"/>
        <w:bottom w:val="none" w:sz="0" w:space="0" w:color="auto"/>
        <w:right w:val="none" w:sz="0" w:space="0" w:color="auto"/>
      </w:divBdr>
      <w:divsChild>
        <w:div w:id="407851155">
          <w:marLeft w:val="0"/>
          <w:marRight w:val="0"/>
          <w:marTop w:val="0"/>
          <w:marBottom w:val="0"/>
          <w:divBdr>
            <w:top w:val="none" w:sz="0" w:space="0" w:color="auto"/>
            <w:left w:val="none" w:sz="0" w:space="0" w:color="auto"/>
            <w:bottom w:val="none" w:sz="0" w:space="0" w:color="auto"/>
            <w:right w:val="none" w:sz="0" w:space="0" w:color="auto"/>
          </w:divBdr>
          <w:divsChild>
            <w:div w:id="244803812">
              <w:marLeft w:val="0"/>
              <w:marRight w:val="0"/>
              <w:marTop w:val="0"/>
              <w:marBottom w:val="0"/>
              <w:divBdr>
                <w:top w:val="none" w:sz="0" w:space="0" w:color="auto"/>
                <w:left w:val="none" w:sz="0" w:space="0" w:color="auto"/>
                <w:bottom w:val="none" w:sz="0" w:space="0" w:color="auto"/>
                <w:right w:val="none" w:sz="0" w:space="0" w:color="auto"/>
              </w:divBdr>
              <w:divsChild>
                <w:div w:id="2446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7827">
      <w:bodyDiv w:val="1"/>
      <w:marLeft w:val="0"/>
      <w:marRight w:val="0"/>
      <w:marTop w:val="0"/>
      <w:marBottom w:val="0"/>
      <w:divBdr>
        <w:top w:val="none" w:sz="0" w:space="0" w:color="auto"/>
        <w:left w:val="none" w:sz="0" w:space="0" w:color="auto"/>
        <w:bottom w:val="none" w:sz="0" w:space="0" w:color="auto"/>
        <w:right w:val="none" w:sz="0" w:space="0" w:color="auto"/>
      </w:divBdr>
      <w:divsChild>
        <w:div w:id="2089762278">
          <w:marLeft w:val="0"/>
          <w:marRight w:val="0"/>
          <w:marTop w:val="0"/>
          <w:marBottom w:val="0"/>
          <w:divBdr>
            <w:top w:val="none" w:sz="0" w:space="0" w:color="auto"/>
            <w:left w:val="none" w:sz="0" w:space="0" w:color="auto"/>
            <w:bottom w:val="none" w:sz="0" w:space="0" w:color="auto"/>
            <w:right w:val="none" w:sz="0" w:space="0" w:color="auto"/>
          </w:divBdr>
          <w:divsChild>
            <w:div w:id="1268855815">
              <w:marLeft w:val="0"/>
              <w:marRight w:val="0"/>
              <w:marTop w:val="0"/>
              <w:marBottom w:val="0"/>
              <w:divBdr>
                <w:top w:val="none" w:sz="0" w:space="0" w:color="auto"/>
                <w:left w:val="none" w:sz="0" w:space="0" w:color="auto"/>
                <w:bottom w:val="none" w:sz="0" w:space="0" w:color="auto"/>
                <w:right w:val="none" w:sz="0" w:space="0" w:color="auto"/>
              </w:divBdr>
              <w:divsChild>
                <w:div w:id="7423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7061">
      <w:bodyDiv w:val="1"/>
      <w:marLeft w:val="0"/>
      <w:marRight w:val="0"/>
      <w:marTop w:val="0"/>
      <w:marBottom w:val="0"/>
      <w:divBdr>
        <w:top w:val="none" w:sz="0" w:space="0" w:color="auto"/>
        <w:left w:val="none" w:sz="0" w:space="0" w:color="auto"/>
        <w:bottom w:val="none" w:sz="0" w:space="0" w:color="auto"/>
        <w:right w:val="none" w:sz="0" w:space="0" w:color="auto"/>
      </w:divBdr>
      <w:divsChild>
        <w:div w:id="1838887237">
          <w:marLeft w:val="0"/>
          <w:marRight w:val="0"/>
          <w:marTop w:val="0"/>
          <w:marBottom w:val="0"/>
          <w:divBdr>
            <w:top w:val="none" w:sz="0" w:space="0" w:color="auto"/>
            <w:left w:val="none" w:sz="0" w:space="0" w:color="auto"/>
            <w:bottom w:val="none" w:sz="0" w:space="0" w:color="auto"/>
            <w:right w:val="none" w:sz="0" w:space="0" w:color="auto"/>
          </w:divBdr>
          <w:divsChild>
            <w:div w:id="1269657370">
              <w:marLeft w:val="0"/>
              <w:marRight w:val="0"/>
              <w:marTop w:val="0"/>
              <w:marBottom w:val="0"/>
              <w:divBdr>
                <w:top w:val="none" w:sz="0" w:space="0" w:color="auto"/>
                <w:left w:val="none" w:sz="0" w:space="0" w:color="auto"/>
                <w:bottom w:val="none" w:sz="0" w:space="0" w:color="auto"/>
                <w:right w:val="none" w:sz="0" w:space="0" w:color="auto"/>
              </w:divBdr>
              <w:divsChild>
                <w:div w:id="11111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8712">
      <w:bodyDiv w:val="1"/>
      <w:marLeft w:val="0"/>
      <w:marRight w:val="0"/>
      <w:marTop w:val="0"/>
      <w:marBottom w:val="0"/>
      <w:divBdr>
        <w:top w:val="none" w:sz="0" w:space="0" w:color="auto"/>
        <w:left w:val="none" w:sz="0" w:space="0" w:color="auto"/>
        <w:bottom w:val="none" w:sz="0" w:space="0" w:color="auto"/>
        <w:right w:val="none" w:sz="0" w:space="0" w:color="auto"/>
      </w:divBdr>
      <w:divsChild>
        <w:div w:id="773212937">
          <w:marLeft w:val="0"/>
          <w:marRight w:val="0"/>
          <w:marTop w:val="0"/>
          <w:marBottom w:val="0"/>
          <w:divBdr>
            <w:top w:val="none" w:sz="0" w:space="0" w:color="auto"/>
            <w:left w:val="none" w:sz="0" w:space="0" w:color="auto"/>
            <w:bottom w:val="none" w:sz="0" w:space="0" w:color="auto"/>
            <w:right w:val="none" w:sz="0" w:space="0" w:color="auto"/>
          </w:divBdr>
          <w:divsChild>
            <w:div w:id="395248531">
              <w:marLeft w:val="0"/>
              <w:marRight w:val="0"/>
              <w:marTop w:val="0"/>
              <w:marBottom w:val="0"/>
              <w:divBdr>
                <w:top w:val="none" w:sz="0" w:space="0" w:color="auto"/>
                <w:left w:val="none" w:sz="0" w:space="0" w:color="auto"/>
                <w:bottom w:val="none" w:sz="0" w:space="0" w:color="auto"/>
                <w:right w:val="none" w:sz="0" w:space="0" w:color="auto"/>
              </w:divBdr>
              <w:divsChild>
                <w:div w:id="1283195031">
                  <w:marLeft w:val="0"/>
                  <w:marRight w:val="0"/>
                  <w:marTop w:val="0"/>
                  <w:marBottom w:val="0"/>
                  <w:divBdr>
                    <w:top w:val="none" w:sz="0" w:space="0" w:color="auto"/>
                    <w:left w:val="none" w:sz="0" w:space="0" w:color="auto"/>
                    <w:bottom w:val="none" w:sz="0" w:space="0" w:color="auto"/>
                    <w:right w:val="none" w:sz="0" w:space="0" w:color="auto"/>
                  </w:divBdr>
                  <w:divsChild>
                    <w:div w:id="9724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22897">
      <w:bodyDiv w:val="1"/>
      <w:marLeft w:val="0"/>
      <w:marRight w:val="0"/>
      <w:marTop w:val="0"/>
      <w:marBottom w:val="0"/>
      <w:divBdr>
        <w:top w:val="none" w:sz="0" w:space="0" w:color="auto"/>
        <w:left w:val="none" w:sz="0" w:space="0" w:color="auto"/>
        <w:bottom w:val="none" w:sz="0" w:space="0" w:color="auto"/>
        <w:right w:val="none" w:sz="0" w:space="0" w:color="auto"/>
      </w:divBdr>
      <w:divsChild>
        <w:div w:id="1155491916">
          <w:marLeft w:val="0"/>
          <w:marRight w:val="0"/>
          <w:marTop w:val="0"/>
          <w:marBottom w:val="0"/>
          <w:divBdr>
            <w:top w:val="none" w:sz="0" w:space="0" w:color="auto"/>
            <w:left w:val="none" w:sz="0" w:space="0" w:color="auto"/>
            <w:bottom w:val="none" w:sz="0" w:space="0" w:color="auto"/>
            <w:right w:val="none" w:sz="0" w:space="0" w:color="auto"/>
          </w:divBdr>
          <w:divsChild>
            <w:div w:id="1563371481">
              <w:marLeft w:val="0"/>
              <w:marRight w:val="0"/>
              <w:marTop w:val="0"/>
              <w:marBottom w:val="0"/>
              <w:divBdr>
                <w:top w:val="none" w:sz="0" w:space="0" w:color="auto"/>
                <w:left w:val="none" w:sz="0" w:space="0" w:color="auto"/>
                <w:bottom w:val="none" w:sz="0" w:space="0" w:color="auto"/>
                <w:right w:val="none" w:sz="0" w:space="0" w:color="auto"/>
              </w:divBdr>
              <w:divsChild>
                <w:div w:id="734739653">
                  <w:marLeft w:val="0"/>
                  <w:marRight w:val="0"/>
                  <w:marTop w:val="0"/>
                  <w:marBottom w:val="0"/>
                  <w:divBdr>
                    <w:top w:val="none" w:sz="0" w:space="0" w:color="auto"/>
                    <w:left w:val="none" w:sz="0" w:space="0" w:color="auto"/>
                    <w:bottom w:val="none" w:sz="0" w:space="0" w:color="auto"/>
                    <w:right w:val="none" w:sz="0" w:space="0" w:color="auto"/>
                  </w:divBdr>
                  <w:divsChild>
                    <w:div w:id="16539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89125">
      <w:bodyDiv w:val="1"/>
      <w:marLeft w:val="0"/>
      <w:marRight w:val="0"/>
      <w:marTop w:val="0"/>
      <w:marBottom w:val="0"/>
      <w:divBdr>
        <w:top w:val="none" w:sz="0" w:space="0" w:color="auto"/>
        <w:left w:val="none" w:sz="0" w:space="0" w:color="auto"/>
        <w:bottom w:val="none" w:sz="0" w:space="0" w:color="auto"/>
        <w:right w:val="none" w:sz="0" w:space="0" w:color="auto"/>
      </w:divBdr>
      <w:divsChild>
        <w:div w:id="475219381">
          <w:marLeft w:val="0"/>
          <w:marRight w:val="0"/>
          <w:marTop w:val="0"/>
          <w:marBottom w:val="0"/>
          <w:divBdr>
            <w:top w:val="none" w:sz="0" w:space="0" w:color="auto"/>
            <w:left w:val="none" w:sz="0" w:space="0" w:color="auto"/>
            <w:bottom w:val="none" w:sz="0" w:space="0" w:color="auto"/>
            <w:right w:val="none" w:sz="0" w:space="0" w:color="auto"/>
          </w:divBdr>
          <w:divsChild>
            <w:div w:id="345135955">
              <w:marLeft w:val="0"/>
              <w:marRight w:val="0"/>
              <w:marTop w:val="0"/>
              <w:marBottom w:val="0"/>
              <w:divBdr>
                <w:top w:val="none" w:sz="0" w:space="0" w:color="auto"/>
                <w:left w:val="none" w:sz="0" w:space="0" w:color="auto"/>
                <w:bottom w:val="none" w:sz="0" w:space="0" w:color="auto"/>
                <w:right w:val="none" w:sz="0" w:space="0" w:color="auto"/>
              </w:divBdr>
              <w:divsChild>
                <w:div w:id="4769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93903">
      <w:bodyDiv w:val="1"/>
      <w:marLeft w:val="0"/>
      <w:marRight w:val="0"/>
      <w:marTop w:val="0"/>
      <w:marBottom w:val="0"/>
      <w:divBdr>
        <w:top w:val="none" w:sz="0" w:space="0" w:color="auto"/>
        <w:left w:val="none" w:sz="0" w:space="0" w:color="auto"/>
        <w:bottom w:val="none" w:sz="0" w:space="0" w:color="auto"/>
        <w:right w:val="none" w:sz="0" w:space="0" w:color="auto"/>
      </w:divBdr>
      <w:divsChild>
        <w:div w:id="1229194712">
          <w:marLeft w:val="0"/>
          <w:marRight w:val="0"/>
          <w:marTop w:val="0"/>
          <w:marBottom w:val="0"/>
          <w:divBdr>
            <w:top w:val="none" w:sz="0" w:space="0" w:color="auto"/>
            <w:left w:val="none" w:sz="0" w:space="0" w:color="auto"/>
            <w:bottom w:val="none" w:sz="0" w:space="0" w:color="auto"/>
            <w:right w:val="none" w:sz="0" w:space="0" w:color="auto"/>
          </w:divBdr>
          <w:divsChild>
            <w:div w:id="1974555339">
              <w:marLeft w:val="0"/>
              <w:marRight w:val="0"/>
              <w:marTop w:val="0"/>
              <w:marBottom w:val="0"/>
              <w:divBdr>
                <w:top w:val="none" w:sz="0" w:space="0" w:color="auto"/>
                <w:left w:val="none" w:sz="0" w:space="0" w:color="auto"/>
                <w:bottom w:val="none" w:sz="0" w:space="0" w:color="auto"/>
                <w:right w:val="none" w:sz="0" w:space="0" w:color="auto"/>
              </w:divBdr>
              <w:divsChild>
                <w:div w:id="461383142">
                  <w:marLeft w:val="0"/>
                  <w:marRight w:val="0"/>
                  <w:marTop w:val="0"/>
                  <w:marBottom w:val="0"/>
                  <w:divBdr>
                    <w:top w:val="none" w:sz="0" w:space="0" w:color="auto"/>
                    <w:left w:val="none" w:sz="0" w:space="0" w:color="auto"/>
                    <w:bottom w:val="none" w:sz="0" w:space="0" w:color="auto"/>
                    <w:right w:val="none" w:sz="0" w:space="0" w:color="auto"/>
                  </w:divBdr>
                  <w:divsChild>
                    <w:div w:id="4534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34318">
      <w:bodyDiv w:val="1"/>
      <w:marLeft w:val="0"/>
      <w:marRight w:val="0"/>
      <w:marTop w:val="0"/>
      <w:marBottom w:val="0"/>
      <w:divBdr>
        <w:top w:val="none" w:sz="0" w:space="0" w:color="auto"/>
        <w:left w:val="none" w:sz="0" w:space="0" w:color="auto"/>
        <w:bottom w:val="none" w:sz="0" w:space="0" w:color="auto"/>
        <w:right w:val="none" w:sz="0" w:space="0" w:color="auto"/>
      </w:divBdr>
      <w:divsChild>
        <w:div w:id="628123283">
          <w:marLeft w:val="0"/>
          <w:marRight w:val="0"/>
          <w:marTop w:val="0"/>
          <w:marBottom w:val="0"/>
          <w:divBdr>
            <w:top w:val="none" w:sz="0" w:space="0" w:color="auto"/>
            <w:left w:val="none" w:sz="0" w:space="0" w:color="auto"/>
            <w:bottom w:val="none" w:sz="0" w:space="0" w:color="auto"/>
            <w:right w:val="none" w:sz="0" w:space="0" w:color="auto"/>
          </w:divBdr>
          <w:divsChild>
            <w:div w:id="72552163">
              <w:marLeft w:val="0"/>
              <w:marRight w:val="0"/>
              <w:marTop w:val="0"/>
              <w:marBottom w:val="0"/>
              <w:divBdr>
                <w:top w:val="none" w:sz="0" w:space="0" w:color="auto"/>
                <w:left w:val="none" w:sz="0" w:space="0" w:color="auto"/>
                <w:bottom w:val="none" w:sz="0" w:space="0" w:color="auto"/>
                <w:right w:val="none" w:sz="0" w:space="0" w:color="auto"/>
              </w:divBdr>
              <w:divsChild>
                <w:div w:id="224613435">
                  <w:marLeft w:val="0"/>
                  <w:marRight w:val="0"/>
                  <w:marTop w:val="0"/>
                  <w:marBottom w:val="0"/>
                  <w:divBdr>
                    <w:top w:val="none" w:sz="0" w:space="0" w:color="auto"/>
                    <w:left w:val="none" w:sz="0" w:space="0" w:color="auto"/>
                    <w:bottom w:val="none" w:sz="0" w:space="0" w:color="auto"/>
                    <w:right w:val="none" w:sz="0" w:space="0" w:color="auto"/>
                  </w:divBdr>
                  <w:divsChild>
                    <w:div w:id="5576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053">
      <w:bodyDiv w:val="1"/>
      <w:marLeft w:val="0"/>
      <w:marRight w:val="0"/>
      <w:marTop w:val="0"/>
      <w:marBottom w:val="0"/>
      <w:divBdr>
        <w:top w:val="none" w:sz="0" w:space="0" w:color="auto"/>
        <w:left w:val="none" w:sz="0" w:space="0" w:color="auto"/>
        <w:bottom w:val="none" w:sz="0" w:space="0" w:color="auto"/>
        <w:right w:val="none" w:sz="0" w:space="0" w:color="auto"/>
      </w:divBdr>
      <w:divsChild>
        <w:div w:id="1179781970">
          <w:marLeft w:val="0"/>
          <w:marRight w:val="0"/>
          <w:marTop w:val="0"/>
          <w:marBottom w:val="0"/>
          <w:divBdr>
            <w:top w:val="none" w:sz="0" w:space="0" w:color="auto"/>
            <w:left w:val="none" w:sz="0" w:space="0" w:color="auto"/>
            <w:bottom w:val="none" w:sz="0" w:space="0" w:color="auto"/>
            <w:right w:val="none" w:sz="0" w:space="0" w:color="auto"/>
          </w:divBdr>
          <w:divsChild>
            <w:div w:id="904686014">
              <w:marLeft w:val="0"/>
              <w:marRight w:val="0"/>
              <w:marTop w:val="0"/>
              <w:marBottom w:val="0"/>
              <w:divBdr>
                <w:top w:val="none" w:sz="0" w:space="0" w:color="auto"/>
                <w:left w:val="none" w:sz="0" w:space="0" w:color="auto"/>
                <w:bottom w:val="none" w:sz="0" w:space="0" w:color="auto"/>
                <w:right w:val="none" w:sz="0" w:space="0" w:color="auto"/>
              </w:divBdr>
              <w:divsChild>
                <w:div w:id="4670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49034">
      <w:bodyDiv w:val="1"/>
      <w:marLeft w:val="0"/>
      <w:marRight w:val="0"/>
      <w:marTop w:val="0"/>
      <w:marBottom w:val="0"/>
      <w:divBdr>
        <w:top w:val="none" w:sz="0" w:space="0" w:color="auto"/>
        <w:left w:val="none" w:sz="0" w:space="0" w:color="auto"/>
        <w:bottom w:val="none" w:sz="0" w:space="0" w:color="auto"/>
        <w:right w:val="none" w:sz="0" w:space="0" w:color="auto"/>
      </w:divBdr>
      <w:divsChild>
        <w:div w:id="795836076">
          <w:marLeft w:val="0"/>
          <w:marRight w:val="0"/>
          <w:marTop w:val="0"/>
          <w:marBottom w:val="0"/>
          <w:divBdr>
            <w:top w:val="none" w:sz="0" w:space="0" w:color="auto"/>
            <w:left w:val="none" w:sz="0" w:space="0" w:color="auto"/>
            <w:bottom w:val="none" w:sz="0" w:space="0" w:color="auto"/>
            <w:right w:val="none" w:sz="0" w:space="0" w:color="auto"/>
          </w:divBdr>
          <w:divsChild>
            <w:div w:id="1888374080">
              <w:marLeft w:val="0"/>
              <w:marRight w:val="0"/>
              <w:marTop w:val="0"/>
              <w:marBottom w:val="0"/>
              <w:divBdr>
                <w:top w:val="none" w:sz="0" w:space="0" w:color="auto"/>
                <w:left w:val="none" w:sz="0" w:space="0" w:color="auto"/>
                <w:bottom w:val="none" w:sz="0" w:space="0" w:color="auto"/>
                <w:right w:val="none" w:sz="0" w:space="0" w:color="auto"/>
              </w:divBdr>
              <w:divsChild>
                <w:div w:id="7372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82007">
      <w:bodyDiv w:val="1"/>
      <w:marLeft w:val="0"/>
      <w:marRight w:val="0"/>
      <w:marTop w:val="0"/>
      <w:marBottom w:val="0"/>
      <w:divBdr>
        <w:top w:val="none" w:sz="0" w:space="0" w:color="auto"/>
        <w:left w:val="none" w:sz="0" w:space="0" w:color="auto"/>
        <w:bottom w:val="none" w:sz="0" w:space="0" w:color="auto"/>
        <w:right w:val="none" w:sz="0" w:space="0" w:color="auto"/>
      </w:divBdr>
      <w:divsChild>
        <w:div w:id="203952868">
          <w:marLeft w:val="0"/>
          <w:marRight w:val="0"/>
          <w:marTop w:val="0"/>
          <w:marBottom w:val="0"/>
          <w:divBdr>
            <w:top w:val="none" w:sz="0" w:space="0" w:color="auto"/>
            <w:left w:val="none" w:sz="0" w:space="0" w:color="auto"/>
            <w:bottom w:val="none" w:sz="0" w:space="0" w:color="auto"/>
            <w:right w:val="none" w:sz="0" w:space="0" w:color="auto"/>
          </w:divBdr>
          <w:divsChild>
            <w:div w:id="1492402074">
              <w:marLeft w:val="0"/>
              <w:marRight w:val="0"/>
              <w:marTop w:val="0"/>
              <w:marBottom w:val="0"/>
              <w:divBdr>
                <w:top w:val="none" w:sz="0" w:space="0" w:color="auto"/>
                <w:left w:val="none" w:sz="0" w:space="0" w:color="auto"/>
                <w:bottom w:val="none" w:sz="0" w:space="0" w:color="auto"/>
                <w:right w:val="none" w:sz="0" w:space="0" w:color="auto"/>
              </w:divBdr>
              <w:divsChild>
                <w:div w:id="1383210208">
                  <w:marLeft w:val="0"/>
                  <w:marRight w:val="0"/>
                  <w:marTop w:val="0"/>
                  <w:marBottom w:val="0"/>
                  <w:divBdr>
                    <w:top w:val="none" w:sz="0" w:space="0" w:color="auto"/>
                    <w:left w:val="none" w:sz="0" w:space="0" w:color="auto"/>
                    <w:bottom w:val="none" w:sz="0" w:space="0" w:color="auto"/>
                    <w:right w:val="none" w:sz="0" w:space="0" w:color="auto"/>
                  </w:divBdr>
                  <w:divsChild>
                    <w:div w:id="4201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157504">
      <w:bodyDiv w:val="1"/>
      <w:marLeft w:val="0"/>
      <w:marRight w:val="0"/>
      <w:marTop w:val="0"/>
      <w:marBottom w:val="0"/>
      <w:divBdr>
        <w:top w:val="none" w:sz="0" w:space="0" w:color="auto"/>
        <w:left w:val="none" w:sz="0" w:space="0" w:color="auto"/>
        <w:bottom w:val="none" w:sz="0" w:space="0" w:color="auto"/>
        <w:right w:val="none" w:sz="0" w:space="0" w:color="auto"/>
      </w:divBdr>
      <w:divsChild>
        <w:div w:id="1266501729">
          <w:marLeft w:val="0"/>
          <w:marRight w:val="0"/>
          <w:marTop w:val="0"/>
          <w:marBottom w:val="0"/>
          <w:divBdr>
            <w:top w:val="none" w:sz="0" w:space="0" w:color="auto"/>
            <w:left w:val="none" w:sz="0" w:space="0" w:color="auto"/>
            <w:bottom w:val="none" w:sz="0" w:space="0" w:color="auto"/>
            <w:right w:val="none" w:sz="0" w:space="0" w:color="auto"/>
          </w:divBdr>
          <w:divsChild>
            <w:div w:id="1338388519">
              <w:marLeft w:val="0"/>
              <w:marRight w:val="0"/>
              <w:marTop w:val="0"/>
              <w:marBottom w:val="0"/>
              <w:divBdr>
                <w:top w:val="none" w:sz="0" w:space="0" w:color="auto"/>
                <w:left w:val="none" w:sz="0" w:space="0" w:color="auto"/>
                <w:bottom w:val="none" w:sz="0" w:space="0" w:color="auto"/>
                <w:right w:val="none" w:sz="0" w:space="0" w:color="auto"/>
              </w:divBdr>
              <w:divsChild>
                <w:div w:id="5827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5335">
      <w:bodyDiv w:val="1"/>
      <w:marLeft w:val="0"/>
      <w:marRight w:val="0"/>
      <w:marTop w:val="0"/>
      <w:marBottom w:val="0"/>
      <w:divBdr>
        <w:top w:val="none" w:sz="0" w:space="0" w:color="auto"/>
        <w:left w:val="none" w:sz="0" w:space="0" w:color="auto"/>
        <w:bottom w:val="none" w:sz="0" w:space="0" w:color="auto"/>
        <w:right w:val="none" w:sz="0" w:space="0" w:color="auto"/>
      </w:divBdr>
      <w:divsChild>
        <w:div w:id="541940357">
          <w:marLeft w:val="0"/>
          <w:marRight w:val="0"/>
          <w:marTop w:val="0"/>
          <w:marBottom w:val="0"/>
          <w:divBdr>
            <w:top w:val="none" w:sz="0" w:space="0" w:color="auto"/>
            <w:left w:val="none" w:sz="0" w:space="0" w:color="auto"/>
            <w:bottom w:val="none" w:sz="0" w:space="0" w:color="auto"/>
            <w:right w:val="none" w:sz="0" w:space="0" w:color="auto"/>
          </w:divBdr>
          <w:divsChild>
            <w:div w:id="1534610395">
              <w:marLeft w:val="0"/>
              <w:marRight w:val="0"/>
              <w:marTop w:val="0"/>
              <w:marBottom w:val="0"/>
              <w:divBdr>
                <w:top w:val="none" w:sz="0" w:space="0" w:color="auto"/>
                <w:left w:val="none" w:sz="0" w:space="0" w:color="auto"/>
                <w:bottom w:val="none" w:sz="0" w:space="0" w:color="auto"/>
                <w:right w:val="none" w:sz="0" w:space="0" w:color="auto"/>
              </w:divBdr>
              <w:divsChild>
                <w:div w:id="14762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2198">
      <w:bodyDiv w:val="1"/>
      <w:marLeft w:val="0"/>
      <w:marRight w:val="0"/>
      <w:marTop w:val="0"/>
      <w:marBottom w:val="0"/>
      <w:divBdr>
        <w:top w:val="none" w:sz="0" w:space="0" w:color="auto"/>
        <w:left w:val="none" w:sz="0" w:space="0" w:color="auto"/>
        <w:bottom w:val="none" w:sz="0" w:space="0" w:color="auto"/>
        <w:right w:val="none" w:sz="0" w:space="0" w:color="auto"/>
      </w:divBdr>
      <w:divsChild>
        <w:div w:id="1485203452">
          <w:marLeft w:val="0"/>
          <w:marRight w:val="0"/>
          <w:marTop w:val="0"/>
          <w:marBottom w:val="0"/>
          <w:divBdr>
            <w:top w:val="none" w:sz="0" w:space="0" w:color="auto"/>
            <w:left w:val="none" w:sz="0" w:space="0" w:color="auto"/>
            <w:bottom w:val="none" w:sz="0" w:space="0" w:color="auto"/>
            <w:right w:val="none" w:sz="0" w:space="0" w:color="auto"/>
          </w:divBdr>
          <w:divsChild>
            <w:div w:id="1911891089">
              <w:marLeft w:val="0"/>
              <w:marRight w:val="0"/>
              <w:marTop w:val="0"/>
              <w:marBottom w:val="0"/>
              <w:divBdr>
                <w:top w:val="none" w:sz="0" w:space="0" w:color="auto"/>
                <w:left w:val="none" w:sz="0" w:space="0" w:color="auto"/>
                <w:bottom w:val="none" w:sz="0" w:space="0" w:color="auto"/>
                <w:right w:val="none" w:sz="0" w:space="0" w:color="auto"/>
              </w:divBdr>
              <w:divsChild>
                <w:div w:id="16702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63400">
      <w:bodyDiv w:val="1"/>
      <w:marLeft w:val="0"/>
      <w:marRight w:val="0"/>
      <w:marTop w:val="0"/>
      <w:marBottom w:val="0"/>
      <w:divBdr>
        <w:top w:val="none" w:sz="0" w:space="0" w:color="auto"/>
        <w:left w:val="none" w:sz="0" w:space="0" w:color="auto"/>
        <w:bottom w:val="none" w:sz="0" w:space="0" w:color="auto"/>
        <w:right w:val="none" w:sz="0" w:space="0" w:color="auto"/>
      </w:divBdr>
      <w:divsChild>
        <w:div w:id="63794774">
          <w:marLeft w:val="0"/>
          <w:marRight w:val="0"/>
          <w:marTop w:val="0"/>
          <w:marBottom w:val="0"/>
          <w:divBdr>
            <w:top w:val="none" w:sz="0" w:space="0" w:color="auto"/>
            <w:left w:val="none" w:sz="0" w:space="0" w:color="auto"/>
            <w:bottom w:val="none" w:sz="0" w:space="0" w:color="auto"/>
            <w:right w:val="none" w:sz="0" w:space="0" w:color="auto"/>
          </w:divBdr>
          <w:divsChild>
            <w:div w:id="1800301505">
              <w:marLeft w:val="0"/>
              <w:marRight w:val="0"/>
              <w:marTop w:val="0"/>
              <w:marBottom w:val="0"/>
              <w:divBdr>
                <w:top w:val="none" w:sz="0" w:space="0" w:color="auto"/>
                <w:left w:val="none" w:sz="0" w:space="0" w:color="auto"/>
                <w:bottom w:val="none" w:sz="0" w:space="0" w:color="auto"/>
                <w:right w:val="none" w:sz="0" w:space="0" w:color="auto"/>
              </w:divBdr>
            </w:div>
          </w:divsChild>
        </w:div>
        <w:div w:id="328140890">
          <w:marLeft w:val="0"/>
          <w:marRight w:val="0"/>
          <w:marTop w:val="0"/>
          <w:marBottom w:val="0"/>
          <w:divBdr>
            <w:top w:val="none" w:sz="0" w:space="0" w:color="auto"/>
            <w:left w:val="none" w:sz="0" w:space="0" w:color="auto"/>
            <w:bottom w:val="none" w:sz="0" w:space="0" w:color="auto"/>
            <w:right w:val="none" w:sz="0" w:space="0" w:color="auto"/>
          </w:divBdr>
        </w:div>
        <w:div w:id="722603660">
          <w:marLeft w:val="0"/>
          <w:marRight w:val="0"/>
          <w:marTop w:val="0"/>
          <w:marBottom w:val="0"/>
          <w:divBdr>
            <w:top w:val="none" w:sz="0" w:space="0" w:color="auto"/>
            <w:left w:val="none" w:sz="0" w:space="0" w:color="auto"/>
            <w:bottom w:val="none" w:sz="0" w:space="0" w:color="auto"/>
            <w:right w:val="none" w:sz="0" w:space="0" w:color="auto"/>
          </w:divBdr>
        </w:div>
      </w:divsChild>
    </w:div>
    <w:div w:id="1689794929">
      <w:bodyDiv w:val="1"/>
      <w:marLeft w:val="0"/>
      <w:marRight w:val="0"/>
      <w:marTop w:val="0"/>
      <w:marBottom w:val="0"/>
      <w:divBdr>
        <w:top w:val="none" w:sz="0" w:space="0" w:color="auto"/>
        <w:left w:val="none" w:sz="0" w:space="0" w:color="auto"/>
        <w:bottom w:val="none" w:sz="0" w:space="0" w:color="auto"/>
        <w:right w:val="none" w:sz="0" w:space="0" w:color="auto"/>
      </w:divBdr>
      <w:divsChild>
        <w:div w:id="713500611">
          <w:marLeft w:val="0"/>
          <w:marRight w:val="0"/>
          <w:marTop w:val="0"/>
          <w:marBottom w:val="0"/>
          <w:divBdr>
            <w:top w:val="none" w:sz="0" w:space="0" w:color="auto"/>
            <w:left w:val="none" w:sz="0" w:space="0" w:color="auto"/>
            <w:bottom w:val="none" w:sz="0" w:space="0" w:color="auto"/>
            <w:right w:val="none" w:sz="0" w:space="0" w:color="auto"/>
          </w:divBdr>
          <w:divsChild>
            <w:div w:id="1945577159">
              <w:marLeft w:val="0"/>
              <w:marRight w:val="0"/>
              <w:marTop w:val="0"/>
              <w:marBottom w:val="0"/>
              <w:divBdr>
                <w:top w:val="none" w:sz="0" w:space="0" w:color="auto"/>
                <w:left w:val="none" w:sz="0" w:space="0" w:color="auto"/>
                <w:bottom w:val="none" w:sz="0" w:space="0" w:color="auto"/>
                <w:right w:val="none" w:sz="0" w:space="0" w:color="auto"/>
              </w:divBdr>
              <w:divsChild>
                <w:div w:id="9709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51398">
      <w:bodyDiv w:val="1"/>
      <w:marLeft w:val="0"/>
      <w:marRight w:val="0"/>
      <w:marTop w:val="0"/>
      <w:marBottom w:val="0"/>
      <w:divBdr>
        <w:top w:val="none" w:sz="0" w:space="0" w:color="auto"/>
        <w:left w:val="none" w:sz="0" w:space="0" w:color="auto"/>
        <w:bottom w:val="none" w:sz="0" w:space="0" w:color="auto"/>
        <w:right w:val="none" w:sz="0" w:space="0" w:color="auto"/>
      </w:divBdr>
      <w:divsChild>
        <w:div w:id="19745336">
          <w:marLeft w:val="0"/>
          <w:marRight w:val="0"/>
          <w:marTop w:val="0"/>
          <w:marBottom w:val="0"/>
          <w:divBdr>
            <w:top w:val="none" w:sz="0" w:space="0" w:color="auto"/>
            <w:left w:val="none" w:sz="0" w:space="0" w:color="auto"/>
            <w:bottom w:val="none" w:sz="0" w:space="0" w:color="auto"/>
            <w:right w:val="none" w:sz="0" w:space="0" w:color="auto"/>
          </w:divBdr>
          <w:divsChild>
            <w:div w:id="1964536620">
              <w:marLeft w:val="0"/>
              <w:marRight w:val="0"/>
              <w:marTop w:val="0"/>
              <w:marBottom w:val="0"/>
              <w:divBdr>
                <w:top w:val="none" w:sz="0" w:space="0" w:color="auto"/>
                <w:left w:val="none" w:sz="0" w:space="0" w:color="auto"/>
                <w:bottom w:val="none" w:sz="0" w:space="0" w:color="auto"/>
                <w:right w:val="none" w:sz="0" w:space="0" w:color="auto"/>
              </w:divBdr>
              <w:divsChild>
                <w:div w:id="1409186234">
                  <w:marLeft w:val="0"/>
                  <w:marRight w:val="0"/>
                  <w:marTop w:val="0"/>
                  <w:marBottom w:val="0"/>
                  <w:divBdr>
                    <w:top w:val="none" w:sz="0" w:space="0" w:color="auto"/>
                    <w:left w:val="none" w:sz="0" w:space="0" w:color="auto"/>
                    <w:bottom w:val="none" w:sz="0" w:space="0" w:color="auto"/>
                    <w:right w:val="none" w:sz="0" w:space="0" w:color="auto"/>
                  </w:divBdr>
                  <w:divsChild>
                    <w:div w:id="5256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452730">
      <w:bodyDiv w:val="1"/>
      <w:marLeft w:val="0"/>
      <w:marRight w:val="0"/>
      <w:marTop w:val="0"/>
      <w:marBottom w:val="0"/>
      <w:divBdr>
        <w:top w:val="none" w:sz="0" w:space="0" w:color="auto"/>
        <w:left w:val="none" w:sz="0" w:space="0" w:color="auto"/>
        <w:bottom w:val="none" w:sz="0" w:space="0" w:color="auto"/>
        <w:right w:val="none" w:sz="0" w:space="0" w:color="auto"/>
      </w:divBdr>
      <w:divsChild>
        <w:div w:id="653800454">
          <w:marLeft w:val="0"/>
          <w:marRight w:val="0"/>
          <w:marTop w:val="0"/>
          <w:marBottom w:val="0"/>
          <w:divBdr>
            <w:top w:val="none" w:sz="0" w:space="0" w:color="auto"/>
            <w:left w:val="none" w:sz="0" w:space="0" w:color="auto"/>
            <w:bottom w:val="none" w:sz="0" w:space="0" w:color="auto"/>
            <w:right w:val="none" w:sz="0" w:space="0" w:color="auto"/>
          </w:divBdr>
          <w:divsChild>
            <w:div w:id="820734237">
              <w:marLeft w:val="0"/>
              <w:marRight w:val="0"/>
              <w:marTop w:val="0"/>
              <w:marBottom w:val="0"/>
              <w:divBdr>
                <w:top w:val="none" w:sz="0" w:space="0" w:color="auto"/>
                <w:left w:val="none" w:sz="0" w:space="0" w:color="auto"/>
                <w:bottom w:val="none" w:sz="0" w:space="0" w:color="auto"/>
                <w:right w:val="none" w:sz="0" w:space="0" w:color="auto"/>
              </w:divBdr>
              <w:divsChild>
                <w:div w:id="12023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18258871">
      <w:bodyDiv w:val="1"/>
      <w:marLeft w:val="0"/>
      <w:marRight w:val="0"/>
      <w:marTop w:val="0"/>
      <w:marBottom w:val="0"/>
      <w:divBdr>
        <w:top w:val="none" w:sz="0" w:space="0" w:color="auto"/>
        <w:left w:val="none" w:sz="0" w:space="0" w:color="auto"/>
        <w:bottom w:val="none" w:sz="0" w:space="0" w:color="auto"/>
        <w:right w:val="none" w:sz="0" w:space="0" w:color="auto"/>
      </w:divBdr>
      <w:divsChild>
        <w:div w:id="395785316">
          <w:marLeft w:val="0"/>
          <w:marRight w:val="0"/>
          <w:marTop w:val="0"/>
          <w:marBottom w:val="0"/>
          <w:divBdr>
            <w:top w:val="none" w:sz="0" w:space="0" w:color="auto"/>
            <w:left w:val="none" w:sz="0" w:space="0" w:color="auto"/>
            <w:bottom w:val="none" w:sz="0" w:space="0" w:color="auto"/>
            <w:right w:val="none" w:sz="0" w:space="0" w:color="auto"/>
          </w:divBdr>
          <w:divsChild>
            <w:div w:id="1423837609">
              <w:marLeft w:val="0"/>
              <w:marRight w:val="0"/>
              <w:marTop w:val="0"/>
              <w:marBottom w:val="0"/>
              <w:divBdr>
                <w:top w:val="none" w:sz="0" w:space="0" w:color="auto"/>
                <w:left w:val="none" w:sz="0" w:space="0" w:color="auto"/>
                <w:bottom w:val="none" w:sz="0" w:space="0" w:color="auto"/>
                <w:right w:val="none" w:sz="0" w:space="0" w:color="auto"/>
              </w:divBdr>
              <w:divsChild>
                <w:div w:id="201571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7887">
      <w:bodyDiv w:val="1"/>
      <w:marLeft w:val="0"/>
      <w:marRight w:val="0"/>
      <w:marTop w:val="0"/>
      <w:marBottom w:val="0"/>
      <w:divBdr>
        <w:top w:val="none" w:sz="0" w:space="0" w:color="auto"/>
        <w:left w:val="none" w:sz="0" w:space="0" w:color="auto"/>
        <w:bottom w:val="none" w:sz="0" w:space="0" w:color="auto"/>
        <w:right w:val="none" w:sz="0" w:space="0" w:color="auto"/>
      </w:divBdr>
      <w:divsChild>
        <w:div w:id="183907708">
          <w:marLeft w:val="0"/>
          <w:marRight w:val="0"/>
          <w:marTop w:val="0"/>
          <w:marBottom w:val="0"/>
          <w:divBdr>
            <w:top w:val="none" w:sz="0" w:space="0" w:color="auto"/>
            <w:left w:val="none" w:sz="0" w:space="0" w:color="auto"/>
            <w:bottom w:val="none" w:sz="0" w:space="0" w:color="auto"/>
            <w:right w:val="none" w:sz="0" w:space="0" w:color="auto"/>
          </w:divBdr>
          <w:divsChild>
            <w:div w:id="222176018">
              <w:marLeft w:val="0"/>
              <w:marRight w:val="0"/>
              <w:marTop w:val="0"/>
              <w:marBottom w:val="0"/>
              <w:divBdr>
                <w:top w:val="none" w:sz="0" w:space="0" w:color="auto"/>
                <w:left w:val="none" w:sz="0" w:space="0" w:color="auto"/>
                <w:bottom w:val="none" w:sz="0" w:space="0" w:color="auto"/>
                <w:right w:val="none" w:sz="0" w:space="0" w:color="auto"/>
              </w:divBdr>
              <w:divsChild>
                <w:div w:id="2343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99388">
      <w:bodyDiv w:val="1"/>
      <w:marLeft w:val="0"/>
      <w:marRight w:val="0"/>
      <w:marTop w:val="0"/>
      <w:marBottom w:val="0"/>
      <w:divBdr>
        <w:top w:val="none" w:sz="0" w:space="0" w:color="auto"/>
        <w:left w:val="none" w:sz="0" w:space="0" w:color="auto"/>
        <w:bottom w:val="none" w:sz="0" w:space="0" w:color="auto"/>
        <w:right w:val="none" w:sz="0" w:space="0" w:color="auto"/>
      </w:divBdr>
      <w:divsChild>
        <w:div w:id="1252198220">
          <w:marLeft w:val="0"/>
          <w:marRight w:val="0"/>
          <w:marTop w:val="0"/>
          <w:marBottom w:val="0"/>
          <w:divBdr>
            <w:top w:val="none" w:sz="0" w:space="0" w:color="auto"/>
            <w:left w:val="none" w:sz="0" w:space="0" w:color="auto"/>
            <w:bottom w:val="none" w:sz="0" w:space="0" w:color="auto"/>
            <w:right w:val="none" w:sz="0" w:space="0" w:color="auto"/>
          </w:divBdr>
          <w:divsChild>
            <w:div w:id="1658801806">
              <w:marLeft w:val="0"/>
              <w:marRight w:val="0"/>
              <w:marTop w:val="0"/>
              <w:marBottom w:val="0"/>
              <w:divBdr>
                <w:top w:val="none" w:sz="0" w:space="0" w:color="auto"/>
                <w:left w:val="none" w:sz="0" w:space="0" w:color="auto"/>
                <w:bottom w:val="none" w:sz="0" w:space="0" w:color="auto"/>
                <w:right w:val="none" w:sz="0" w:space="0" w:color="auto"/>
              </w:divBdr>
              <w:divsChild>
                <w:div w:id="3879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9942">
      <w:bodyDiv w:val="1"/>
      <w:marLeft w:val="0"/>
      <w:marRight w:val="0"/>
      <w:marTop w:val="0"/>
      <w:marBottom w:val="0"/>
      <w:divBdr>
        <w:top w:val="none" w:sz="0" w:space="0" w:color="auto"/>
        <w:left w:val="none" w:sz="0" w:space="0" w:color="auto"/>
        <w:bottom w:val="none" w:sz="0" w:space="0" w:color="auto"/>
        <w:right w:val="none" w:sz="0" w:space="0" w:color="auto"/>
      </w:divBdr>
      <w:divsChild>
        <w:div w:id="1388451481">
          <w:marLeft w:val="0"/>
          <w:marRight w:val="0"/>
          <w:marTop w:val="0"/>
          <w:marBottom w:val="0"/>
          <w:divBdr>
            <w:top w:val="none" w:sz="0" w:space="0" w:color="auto"/>
            <w:left w:val="none" w:sz="0" w:space="0" w:color="auto"/>
            <w:bottom w:val="none" w:sz="0" w:space="0" w:color="auto"/>
            <w:right w:val="none" w:sz="0" w:space="0" w:color="auto"/>
          </w:divBdr>
          <w:divsChild>
            <w:div w:id="504175513">
              <w:marLeft w:val="0"/>
              <w:marRight w:val="0"/>
              <w:marTop w:val="0"/>
              <w:marBottom w:val="0"/>
              <w:divBdr>
                <w:top w:val="none" w:sz="0" w:space="0" w:color="auto"/>
                <w:left w:val="none" w:sz="0" w:space="0" w:color="auto"/>
                <w:bottom w:val="none" w:sz="0" w:space="0" w:color="auto"/>
                <w:right w:val="none" w:sz="0" w:space="0" w:color="auto"/>
              </w:divBdr>
              <w:divsChild>
                <w:div w:id="987705088">
                  <w:marLeft w:val="0"/>
                  <w:marRight w:val="0"/>
                  <w:marTop w:val="0"/>
                  <w:marBottom w:val="0"/>
                  <w:divBdr>
                    <w:top w:val="none" w:sz="0" w:space="0" w:color="auto"/>
                    <w:left w:val="none" w:sz="0" w:space="0" w:color="auto"/>
                    <w:bottom w:val="none" w:sz="0" w:space="0" w:color="auto"/>
                    <w:right w:val="none" w:sz="0" w:space="0" w:color="auto"/>
                  </w:divBdr>
                  <w:divsChild>
                    <w:div w:id="6981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45189">
      <w:bodyDiv w:val="1"/>
      <w:marLeft w:val="0"/>
      <w:marRight w:val="0"/>
      <w:marTop w:val="0"/>
      <w:marBottom w:val="0"/>
      <w:divBdr>
        <w:top w:val="none" w:sz="0" w:space="0" w:color="auto"/>
        <w:left w:val="none" w:sz="0" w:space="0" w:color="auto"/>
        <w:bottom w:val="none" w:sz="0" w:space="0" w:color="auto"/>
        <w:right w:val="none" w:sz="0" w:space="0" w:color="auto"/>
      </w:divBdr>
      <w:divsChild>
        <w:div w:id="1610889750">
          <w:marLeft w:val="0"/>
          <w:marRight w:val="0"/>
          <w:marTop w:val="0"/>
          <w:marBottom w:val="0"/>
          <w:divBdr>
            <w:top w:val="none" w:sz="0" w:space="0" w:color="auto"/>
            <w:left w:val="none" w:sz="0" w:space="0" w:color="auto"/>
            <w:bottom w:val="none" w:sz="0" w:space="0" w:color="auto"/>
            <w:right w:val="none" w:sz="0" w:space="0" w:color="auto"/>
          </w:divBdr>
          <w:divsChild>
            <w:div w:id="467599746">
              <w:marLeft w:val="0"/>
              <w:marRight w:val="0"/>
              <w:marTop w:val="0"/>
              <w:marBottom w:val="0"/>
              <w:divBdr>
                <w:top w:val="none" w:sz="0" w:space="0" w:color="auto"/>
                <w:left w:val="none" w:sz="0" w:space="0" w:color="auto"/>
                <w:bottom w:val="none" w:sz="0" w:space="0" w:color="auto"/>
                <w:right w:val="none" w:sz="0" w:space="0" w:color="auto"/>
              </w:divBdr>
              <w:divsChild>
                <w:div w:id="1408770291">
                  <w:marLeft w:val="0"/>
                  <w:marRight w:val="0"/>
                  <w:marTop w:val="0"/>
                  <w:marBottom w:val="0"/>
                  <w:divBdr>
                    <w:top w:val="none" w:sz="0" w:space="0" w:color="auto"/>
                    <w:left w:val="none" w:sz="0" w:space="0" w:color="auto"/>
                    <w:bottom w:val="none" w:sz="0" w:space="0" w:color="auto"/>
                    <w:right w:val="none" w:sz="0" w:space="0" w:color="auto"/>
                  </w:divBdr>
                  <w:divsChild>
                    <w:div w:id="4912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797404">
      <w:bodyDiv w:val="1"/>
      <w:marLeft w:val="0"/>
      <w:marRight w:val="0"/>
      <w:marTop w:val="0"/>
      <w:marBottom w:val="0"/>
      <w:divBdr>
        <w:top w:val="none" w:sz="0" w:space="0" w:color="auto"/>
        <w:left w:val="none" w:sz="0" w:space="0" w:color="auto"/>
        <w:bottom w:val="none" w:sz="0" w:space="0" w:color="auto"/>
        <w:right w:val="none" w:sz="0" w:space="0" w:color="auto"/>
      </w:divBdr>
      <w:divsChild>
        <w:div w:id="2015496249">
          <w:marLeft w:val="0"/>
          <w:marRight w:val="0"/>
          <w:marTop w:val="0"/>
          <w:marBottom w:val="0"/>
          <w:divBdr>
            <w:top w:val="none" w:sz="0" w:space="0" w:color="auto"/>
            <w:left w:val="none" w:sz="0" w:space="0" w:color="auto"/>
            <w:bottom w:val="none" w:sz="0" w:space="0" w:color="auto"/>
            <w:right w:val="none" w:sz="0" w:space="0" w:color="auto"/>
          </w:divBdr>
          <w:divsChild>
            <w:div w:id="1876844654">
              <w:marLeft w:val="0"/>
              <w:marRight w:val="0"/>
              <w:marTop w:val="0"/>
              <w:marBottom w:val="0"/>
              <w:divBdr>
                <w:top w:val="none" w:sz="0" w:space="0" w:color="auto"/>
                <w:left w:val="none" w:sz="0" w:space="0" w:color="auto"/>
                <w:bottom w:val="none" w:sz="0" w:space="0" w:color="auto"/>
                <w:right w:val="none" w:sz="0" w:space="0" w:color="auto"/>
              </w:divBdr>
              <w:divsChild>
                <w:div w:id="1467821402">
                  <w:marLeft w:val="0"/>
                  <w:marRight w:val="0"/>
                  <w:marTop w:val="0"/>
                  <w:marBottom w:val="0"/>
                  <w:divBdr>
                    <w:top w:val="none" w:sz="0" w:space="0" w:color="auto"/>
                    <w:left w:val="none" w:sz="0" w:space="0" w:color="auto"/>
                    <w:bottom w:val="none" w:sz="0" w:space="0" w:color="auto"/>
                    <w:right w:val="none" w:sz="0" w:space="0" w:color="auto"/>
                  </w:divBdr>
                  <w:divsChild>
                    <w:div w:id="177937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135470">
      <w:bodyDiv w:val="1"/>
      <w:marLeft w:val="0"/>
      <w:marRight w:val="0"/>
      <w:marTop w:val="0"/>
      <w:marBottom w:val="0"/>
      <w:divBdr>
        <w:top w:val="none" w:sz="0" w:space="0" w:color="auto"/>
        <w:left w:val="none" w:sz="0" w:space="0" w:color="auto"/>
        <w:bottom w:val="none" w:sz="0" w:space="0" w:color="auto"/>
        <w:right w:val="none" w:sz="0" w:space="0" w:color="auto"/>
      </w:divBdr>
      <w:divsChild>
        <w:div w:id="276571675">
          <w:marLeft w:val="0"/>
          <w:marRight w:val="0"/>
          <w:marTop w:val="0"/>
          <w:marBottom w:val="0"/>
          <w:divBdr>
            <w:top w:val="none" w:sz="0" w:space="0" w:color="auto"/>
            <w:left w:val="none" w:sz="0" w:space="0" w:color="auto"/>
            <w:bottom w:val="none" w:sz="0" w:space="0" w:color="auto"/>
            <w:right w:val="none" w:sz="0" w:space="0" w:color="auto"/>
          </w:divBdr>
          <w:divsChild>
            <w:div w:id="1309357297">
              <w:marLeft w:val="0"/>
              <w:marRight w:val="0"/>
              <w:marTop w:val="0"/>
              <w:marBottom w:val="0"/>
              <w:divBdr>
                <w:top w:val="none" w:sz="0" w:space="0" w:color="auto"/>
                <w:left w:val="none" w:sz="0" w:space="0" w:color="auto"/>
                <w:bottom w:val="none" w:sz="0" w:space="0" w:color="auto"/>
                <w:right w:val="none" w:sz="0" w:space="0" w:color="auto"/>
              </w:divBdr>
              <w:divsChild>
                <w:div w:id="413405844">
                  <w:marLeft w:val="0"/>
                  <w:marRight w:val="0"/>
                  <w:marTop w:val="0"/>
                  <w:marBottom w:val="0"/>
                  <w:divBdr>
                    <w:top w:val="none" w:sz="0" w:space="0" w:color="auto"/>
                    <w:left w:val="none" w:sz="0" w:space="0" w:color="auto"/>
                    <w:bottom w:val="none" w:sz="0" w:space="0" w:color="auto"/>
                    <w:right w:val="none" w:sz="0" w:space="0" w:color="auto"/>
                  </w:divBdr>
                  <w:divsChild>
                    <w:div w:id="13047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43490">
      <w:bodyDiv w:val="1"/>
      <w:marLeft w:val="0"/>
      <w:marRight w:val="0"/>
      <w:marTop w:val="0"/>
      <w:marBottom w:val="0"/>
      <w:divBdr>
        <w:top w:val="none" w:sz="0" w:space="0" w:color="auto"/>
        <w:left w:val="none" w:sz="0" w:space="0" w:color="auto"/>
        <w:bottom w:val="none" w:sz="0" w:space="0" w:color="auto"/>
        <w:right w:val="none" w:sz="0" w:space="0" w:color="auto"/>
      </w:divBdr>
    </w:div>
    <w:div w:id="1973247807">
      <w:bodyDiv w:val="1"/>
      <w:marLeft w:val="0"/>
      <w:marRight w:val="0"/>
      <w:marTop w:val="0"/>
      <w:marBottom w:val="0"/>
      <w:divBdr>
        <w:top w:val="none" w:sz="0" w:space="0" w:color="auto"/>
        <w:left w:val="none" w:sz="0" w:space="0" w:color="auto"/>
        <w:bottom w:val="none" w:sz="0" w:space="0" w:color="auto"/>
        <w:right w:val="none" w:sz="0" w:space="0" w:color="auto"/>
      </w:divBdr>
    </w:div>
    <w:div w:id="2140100430">
      <w:bodyDiv w:val="1"/>
      <w:marLeft w:val="0"/>
      <w:marRight w:val="0"/>
      <w:marTop w:val="0"/>
      <w:marBottom w:val="0"/>
      <w:divBdr>
        <w:top w:val="none" w:sz="0" w:space="0" w:color="auto"/>
        <w:left w:val="none" w:sz="0" w:space="0" w:color="auto"/>
        <w:bottom w:val="none" w:sz="0" w:space="0" w:color="auto"/>
        <w:right w:val="none" w:sz="0" w:space="0" w:color="auto"/>
      </w:divBdr>
      <w:divsChild>
        <w:div w:id="10306121">
          <w:marLeft w:val="0"/>
          <w:marRight w:val="0"/>
          <w:marTop w:val="0"/>
          <w:marBottom w:val="0"/>
          <w:divBdr>
            <w:top w:val="none" w:sz="0" w:space="0" w:color="auto"/>
            <w:left w:val="none" w:sz="0" w:space="0" w:color="auto"/>
            <w:bottom w:val="none" w:sz="0" w:space="0" w:color="auto"/>
            <w:right w:val="none" w:sz="0" w:space="0" w:color="auto"/>
          </w:divBdr>
          <w:divsChild>
            <w:div w:id="1834950198">
              <w:marLeft w:val="0"/>
              <w:marRight w:val="0"/>
              <w:marTop w:val="0"/>
              <w:marBottom w:val="0"/>
              <w:divBdr>
                <w:top w:val="none" w:sz="0" w:space="0" w:color="auto"/>
                <w:left w:val="none" w:sz="0" w:space="0" w:color="auto"/>
                <w:bottom w:val="none" w:sz="0" w:space="0" w:color="auto"/>
                <w:right w:val="none" w:sz="0" w:space="0" w:color="auto"/>
              </w:divBdr>
              <w:divsChild>
                <w:div w:id="1350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about:blank"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7C20E3-309D-4C8C-866A-1B38F49D995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87E7F6F-F1E7-483B-9CF5-C46C84C72219}">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A86331D8-71FA-4DCD-BDEA-FE62132DC90D}">
  <ds:schemaRefs>
    <ds:schemaRef ds:uri="http://schemas.microsoft.com/sharepoint/v3/contenttype/forms"/>
  </ds:schemaRefs>
</ds:datastoreItem>
</file>

<file path=customXml/itemProps5.xml><?xml version="1.0" encoding="utf-8"?>
<ds:datastoreItem xmlns:ds="http://schemas.openxmlformats.org/officeDocument/2006/customXml" ds:itemID="{16109F4F-28BF-4A1F-8030-EAC923167F0C}"/>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440</TotalTime>
  <Pages>12</Pages>
  <Words>3624</Words>
  <Characters>20663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
  <dc:description/>
  <cp:lastModifiedBy>Paul Winser</cp:lastModifiedBy>
  <cp:revision>35</cp:revision>
  <cp:lastPrinted>2024-01-03T16:22:00Z</cp:lastPrinted>
  <dcterms:created xsi:type="dcterms:W3CDTF">2023-10-31T13:21:00Z</dcterms:created>
  <dcterms:modified xsi:type="dcterms:W3CDTF">2024-01-11T08:48:00Z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