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423"/>
        <w:gridCol w:w="567"/>
        <w:gridCol w:w="1316"/>
        <w:gridCol w:w="1944"/>
        <w:gridCol w:w="1386"/>
        <w:gridCol w:w="2158"/>
      </w:tblGrid>
      <w:tr w:rsidR="00520436" w:rsidRPr="00D71892" w14:paraId="6BC8CF44" w14:textId="77777777" w:rsidTr="00DE63DD">
        <w:trPr>
          <w:trHeight w:val="421"/>
        </w:trPr>
        <w:tc>
          <w:tcPr>
            <w:tcW w:w="2348" w:type="dxa"/>
            <w:shd w:val="clear" w:color="auto" w:fill="E7E6E6"/>
            <w:vAlign w:val="center"/>
          </w:tcPr>
          <w:p w14:paraId="74FCC6BA" w14:textId="77777777" w:rsidR="00520436" w:rsidRPr="00D71892" w:rsidRDefault="00520436"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rtl/>
                <w:lang w:eastAsia="ar" w:bidi="ar-MA"/>
              </w:rPr>
              <w:t>عنوان الوحدة</w:t>
            </w:r>
          </w:p>
        </w:tc>
        <w:tc>
          <w:tcPr>
            <w:tcW w:w="4423" w:type="dxa"/>
            <w:shd w:val="clear" w:color="auto" w:fill="auto"/>
            <w:vAlign w:val="center"/>
          </w:tcPr>
          <w:p w14:paraId="2060D33F" w14:textId="77777777" w:rsidR="00520436" w:rsidRPr="00D71892" w:rsidRDefault="00DE63DD" w:rsidP="00520436">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الوحدة 2: البحث عن حملة تسويقية والتخطيط لها</w:t>
            </w:r>
          </w:p>
        </w:tc>
        <w:tc>
          <w:tcPr>
            <w:tcW w:w="567" w:type="dxa"/>
            <w:tcBorders>
              <w:top w:val="nil"/>
              <w:bottom w:val="nil"/>
            </w:tcBorders>
          </w:tcPr>
          <w:p w14:paraId="3D94CD29" w14:textId="77777777" w:rsidR="00520436" w:rsidRPr="00D71892" w:rsidRDefault="00520436" w:rsidP="00520436">
            <w:pPr>
              <w:pStyle w:val="Tabletext"/>
              <w:bidi/>
              <w:rPr>
                <w:rFonts w:ascii="Sakkal Majalla" w:hAnsi="Sakkal Majalla" w:cs="Sakkal Majalla"/>
                <w:sz w:val="26"/>
                <w:szCs w:val="26"/>
              </w:rPr>
            </w:pPr>
          </w:p>
        </w:tc>
        <w:tc>
          <w:tcPr>
            <w:tcW w:w="6804" w:type="dxa"/>
            <w:gridSpan w:val="4"/>
            <w:shd w:val="clear" w:color="auto" w:fill="E7E6E6"/>
            <w:vAlign w:val="center"/>
          </w:tcPr>
          <w:p w14:paraId="108F7D5B" w14:textId="77777777" w:rsidR="00520436" w:rsidRPr="00D71892" w:rsidRDefault="00520436"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rtl/>
                <w:lang w:eastAsia="ar" w:bidi="ar-MA"/>
              </w:rPr>
              <w:t>أساسيات الفرص التعليمية</w:t>
            </w:r>
          </w:p>
        </w:tc>
      </w:tr>
      <w:tr w:rsidR="00520436" w:rsidRPr="00D71892" w14:paraId="42BF3313" w14:textId="77777777" w:rsidTr="00D71892">
        <w:trPr>
          <w:trHeight w:val="568"/>
        </w:trPr>
        <w:tc>
          <w:tcPr>
            <w:tcW w:w="2348" w:type="dxa"/>
            <w:shd w:val="clear" w:color="auto" w:fill="E7E6E6"/>
            <w:vAlign w:val="center"/>
          </w:tcPr>
          <w:p w14:paraId="11C46149" w14:textId="77777777" w:rsidR="00520436" w:rsidRPr="00D71892" w:rsidRDefault="00520436"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rtl/>
                <w:lang w:eastAsia="ar" w:bidi="ar-MA"/>
              </w:rPr>
              <w:t>ساعات التعلم الموجه</w:t>
            </w:r>
          </w:p>
        </w:tc>
        <w:tc>
          <w:tcPr>
            <w:tcW w:w="4423" w:type="dxa"/>
            <w:shd w:val="clear" w:color="auto" w:fill="auto"/>
            <w:vAlign w:val="center"/>
          </w:tcPr>
          <w:p w14:paraId="35D4F17B" w14:textId="77777777" w:rsidR="00520436" w:rsidRPr="00D71892" w:rsidRDefault="00DB0A56" w:rsidP="00520436">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90</w:t>
            </w:r>
          </w:p>
        </w:tc>
        <w:tc>
          <w:tcPr>
            <w:tcW w:w="567" w:type="dxa"/>
            <w:tcBorders>
              <w:top w:val="nil"/>
              <w:bottom w:val="nil"/>
            </w:tcBorders>
          </w:tcPr>
          <w:p w14:paraId="4540CBDB" w14:textId="77777777" w:rsidR="00520436" w:rsidRPr="00D71892" w:rsidRDefault="00520436" w:rsidP="00520436">
            <w:pPr>
              <w:pStyle w:val="Tabletext"/>
              <w:bidi/>
              <w:rPr>
                <w:rFonts w:ascii="Sakkal Majalla" w:hAnsi="Sakkal Majalla" w:cs="Sakkal Majalla"/>
                <w:sz w:val="26"/>
                <w:szCs w:val="26"/>
              </w:rPr>
            </w:pPr>
          </w:p>
        </w:tc>
        <w:tc>
          <w:tcPr>
            <w:tcW w:w="1316" w:type="dxa"/>
          </w:tcPr>
          <w:p w14:paraId="61D97808" w14:textId="77777777" w:rsidR="00520436" w:rsidRPr="00D71892" w:rsidRDefault="00520436"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rtl/>
                <w:lang w:eastAsia="ar" w:bidi="ar-MA"/>
              </w:rPr>
              <w:t>كتابة الواجب (</w:t>
            </w:r>
            <w:r w:rsidRPr="00D71892">
              <w:rPr>
                <w:rFonts w:ascii="Sakkal Majalla" w:eastAsia="Open Sans" w:hAnsi="Sakkal Majalla" w:cs="Sakkal Majalla"/>
                <w:b w:val="0"/>
                <w:bCs/>
                <w:sz w:val="26"/>
                <w:szCs w:val="26"/>
                <w:lang w:val="en-US" w:eastAsia="ar" w:bidi="en-US"/>
              </w:rPr>
              <w:t>AW</w:t>
            </w:r>
            <w:r w:rsidRPr="00D71892">
              <w:rPr>
                <w:rFonts w:ascii="Sakkal Majalla" w:eastAsia="Open Sans" w:hAnsi="Sakkal Majalla" w:cs="Sakkal Majalla"/>
                <w:b w:val="0"/>
                <w:bCs/>
                <w:sz w:val="26"/>
                <w:szCs w:val="26"/>
                <w:rtl/>
                <w:lang w:eastAsia="ar" w:bidi="ar-MA"/>
              </w:rPr>
              <w:t>)</w:t>
            </w:r>
          </w:p>
        </w:tc>
        <w:tc>
          <w:tcPr>
            <w:tcW w:w="1944" w:type="dxa"/>
          </w:tcPr>
          <w:p w14:paraId="6EDEC530" w14:textId="77777777" w:rsidR="00520436" w:rsidRPr="00D71892" w:rsidRDefault="00520436" w:rsidP="00520436">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كتابة الواجب</w:t>
            </w:r>
          </w:p>
        </w:tc>
        <w:tc>
          <w:tcPr>
            <w:tcW w:w="1386" w:type="dxa"/>
            <w:shd w:val="clear" w:color="auto" w:fill="auto"/>
          </w:tcPr>
          <w:p w14:paraId="733FAD0F" w14:textId="77777777" w:rsidR="00520436" w:rsidRPr="00D71892" w:rsidRDefault="00520436" w:rsidP="00520436">
            <w:pPr>
              <w:pStyle w:val="Tableheadsmall"/>
              <w:bidi/>
              <w:rPr>
                <w:rFonts w:ascii="Sakkal Majalla" w:hAnsi="Sakkal Majalla" w:cs="Sakkal Majalla"/>
                <w:b w:val="0"/>
                <w:bCs/>
                <w:color w:val="auto"/>
                <w:sz w:val="26"/>
                <w:szCs w:val="26"/>
              </w:rPr>
            </w:pPr>
            <w:r w:rsidRPr="00D71892">
              <w:rPr>
                <w:rFonts w:ascii="Sakkal Majalla" w:eastAsia="Open Sans" w:hAnsi="Sakkal Majalla" w:cs="Sakkal Majalla"/>
                <w:b w:val="0"/>
                <w:bCs/>
                <w:color w:val="auto"/>
                <w:sz w:val="26"/>
                <w:szCs w:val="26"/>
                <w:rtl/>
                <w:lang w:eastAsia="ar" w:bidi="ar-MA"/>
              </w:rPr>
              <w:t>جلسة مراجعة (</w:t>
            </w:r>
            <w:r w:rsidRPr="00D71892">
              <w:rPr>
                <w:rFonts w:ascii="Sakkal Majalla" w:eastAsia="Open Sans" w:hAnsi="Sakkal Majalla" w:cs="Sakkal Majalla"/>
                <w:b w:val="0"/>
                <w:bCs/>
                <w:color w:val="auto"/>
                <w:sz w:val="26"/>
                <w:szCs w:val="26"/>
                <w:lang w:val="en-US" w:eastAsia="ar" w:bidi="en-US"/>
              </w:rPr>
              <w:t>RS</w:t>
            </w:r>
            <w:r w:rsidRPr="00D71892">
              <w:rPr>
                <w:rFonts w:ascii="Sakkal Majalla" w:eastAsia="Open Sans" w:hAnsi="Sakkal Majalla" w:cs="Sakkal Majalla"/>
                <w:b w:val="0"/>
                <w:bCs/>
                <w:color w:val="auto"/>
                <w:sz w:val="26"/>
                <w:szCs w:val="26"/>
                <w:rtl/>
                <w:lang w:eastAsia="ar" w:bidi="ar-MA"/>
              </w:rPr>
              <w:t>)</w:t>
            </w:r>
          </w:p>
        </w:tc>
        <w:tc>
          <w:tcPr>
            <w:tcW w:w="2158" w:type="dxa"/>
            <w:shd w:val="clear" w:color="auto" w:fill="auto"/>
          </w:tcPr>
          <w:p w14:paraId="6CDF0491" w14:textId="77777777" w:rsidR="00520436" w:rsidRPr="00D71892" w:rsidRDefault="00520436" w:rsidP="00520436">
            <w:pPr>
              <w:pStyle w:val="Tabletext"/>
              <w:bidi/>
              <w:rPr>
                <w:rFonts w:ascii="Sakkal Majalla" w:hAnsi="Sakkal Majalla" w:cs="Sakkal Majalla"/>
                <w:color w:val="auto"/>
                <w:sz w:val="26"/>
                <w:szCs w:val="26"/>
              </w:rPr>
            </w:pPr>
            <w:r w:rsidRPr="00D71892">
              <w:rPr>
                <w:rFonts w:ascii="Sakkal Majalla" w:eastAsia="Open Sans" w:hAnsi="Sakkal Majalla" w:cs="Sakkal Majalla"/>
                <w:color w:val="auto"/>
                <w:sz w:val="26"/>
                <w:szCs w:val="26"/>
                <w:rtl/>
                <w:lang w:eastAsia="ar" w:bidi="ar-MA"/>
              </w:rPr>
              <w:t>جلسة مراجعة</w:t>
            </w:r>
          </w:p>
        </w:tc>
      </w:tr>
      <w:tr w:rsidR="00520436" w:rsidRPr="00D71892" w14:paraId="62700987" w14:textId="77777777" w:rsidTr="00D71892">
        <w:trPr>
          <w:trHeight w:val="536"/>
        </w:trPr>
        <w:tc>
          <w:tcPr>
            <w:tcW w:w="2348" w:type="dxa"/>
            <w:shd w:val="clear" w:color="auto" w:fill="E7E6E6"/>
            <w:vAlign w:val="center"/>
          </w:tcPr>
          <w:p w14:paraId="3C17383E" w14:textId="77777777" w:rsidR="00520436" w:rsidRPr="00D71892" w:rsidRDefault="00520436"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rtl/>
                <w:lang w:eastAsia="ar" w:bidi="ar-MA"/>
              </w:rPr>
              <w:t>عدد الدروس</w:t>
            </w:r>
          </w:p>
        </w:tc>
        <w:tc>
          <w:tcPr>
            <w:tcW w:w="4423" w:type="dxa"/>
            <w:shd w:val="clear" w:color="auto" w:fill="auto"/>
            <w:vAlign w:val="center"/>
          </w:tcPr>
          <w:p w14:paraId="61D58248" w14:textId="77777777" w:rsidR="00520436" w:rsidRPr="00D71892" w:rsidRDefault="00DB0A56" w:rsidP="00520436">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45</w:t>
            </w:r>
          </w:p>
        </w:tc>
        <w:tc>
          <w:tcPr>
            <w:tcW w:w="567" w:type="dxa"/>
            <w:tcBorders>
              <w:top w:val="nil"/>
              <w:bottom w:val="nil"/>
            </w:tcBorders>
          </w:tcPr>
          <w:p w14:paraId="56F3E33D" w14:textId="77777777" w:rsidR="00520436" w:rsidRPr="00D71892" w:rsidRDefault="00520436" w:rsidP="00520436">
            <w:pPr>
              <w:pStyle w:val="Tabletext"/>
              <w:bidi/>
              <w:rPr>
                <w:rFonts w:ascii="Sakkal Majalla" w:hAnsi="Sakkal Majalla" w:cs="Sakkal Majalla"/>
                <w:sz w:val="26"/>
                <w:szCs w:val="26"/>
              </w:rPr>
            </w:pPr>
          </w:p>
        </w:tc>
        <w:tc>
          <w:tcPr>
            <w:tcW w:w="1316" w:type="dxa"/>
            <w:tcBorders>
              <w:bottom w:val="single" w:sz="4" w:space="0" w:color="auto"/>
            </w:tcBorders>
          </w:tcPr>
          <w:p w14:paraId="65618841" w14:textId="77777777" w:rsidR="00520436" w:rsidRPr="00D71892" w:rsidRDefault="00520436"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rtl/>
                <w:lang w:eastAsia="ar" w:bidi="ar-MA"/>
              </w:rPr>
              <w:t>ضيف متحدث</w:t>
            </w:r>
          </w:p>
        </w:tc>
        <w:tc>
          <w:tcPr>
            <w:tcW w:w="1944" w:type="dxa"/>
            <w:tcBorders>
              <w:bottom w:val="single" w:sz="4" w:space="0" w:color="auto"/>
            </w:tcBorders>
          </w:tcPr>
          <w:p w14:paraId="69B5116F" w14:textId="77777777" w:rsidR="00520436" w:rsidRPr="00D71892" w:rsidRDefault="00520436" w:rsidP="00520436">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ضيف متحدث</w:t>
            </w:r>
          </w:p>
        </w:tc>
        <w:tc>
          <w:tcPr>
            <w:tcW w:w="1386" w:type="dxa"/>
            <w:tcBorders>
              <w:bottom w:val="single" w:sz="4" w:space="0" w:color="auto"/>
            </w:tcBorders>
          </w:tcPr>
          <w:p w14:paraId="626AB7C6" w14:textId="77777777" w:rsidR="00520436" w:rsidRPr="00D71892" w:rsidRDefault="00520436"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lang w:val="en-US" w:eastAsia="ar" w:bidi="en-US"/>
              </w:rPr>
              <w:t>V</w:t>
            </w:r>
          </w:p>
        </w:tc>
        <w:tc>
          <w:tcPr>
            <w:tcW w:w="2158" w:type="dxa"/>
            <w:tcBorders>
              <w:bottom w:val="single" w:sz="4" w:space="0" w:color="auto"/>
            </w:tcBorders>
          </w:tcPr>
          <w:p w14:paraId="331908B6" w14:textId="77777777" w:rsidR="00520436" w:rsidRPr="00D71892" w:rsidRDefault="00520436" w:rsidP="00520436">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زيارة</w:t>
            </w:r>
          </w:p>
        </w:tc>
      </w:tr>
      <w:tr w:rsidR="00520436" w:rsidRPr="00D71892" w14:paraId="5CCEDD12" w14:textId="77777777" w:rsidTr="00D71892">
        <w:trPr>
          <w:trHeight w:val="272"/>
        </w:trPr>
        <w:tc>
          <w:tcPr>
            <w:tcW w:w="2348" w:type="dxa"/>
            <w:shd w:val="clear" w:color="auto" w:fill="E7E6E6"/>
            <w:vAlign w:val="center"/>
          </w:tcPr>
          <w:p w14:paraId="7F2A70F5" w14:textId="77777777" w:rsidR="00520436" w:rsidRPr="00D71892" w:rsidRDefault="00520436"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rtl/>
                <w:lang w:eastAsia="ar" w:bidi="ar-MA"/>
              </w:rPr>
              <w:t>مدة الدروس</w:t>
            </w:r>
          </w:p>
        </w:tc>
        <w:tc>
          <w:tcPr>
            <w:tcW w:w="4423" w:type="dxa"/>
            <w:shd w:val="clear" w:color="auto" w:fill="auto"/>
            <w:vAlign w:val="center"/>
          </w:tcPr>
          <w:p w14:paraId="1A3C5CF2" w14:textId="77777777" w:rsidR="00520436" w:rsidRPr="00D71892" w:rsidRDefault="00DB0A56" w:rsidP="00520436">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2</w:t>
            </w:r>
          </w:p>
        </w:tc>
        <w:tc>
          <w:tcPr>
            <w:tcW w:w="567" w:type="dxa"/>
            <w:tcBorders>
              <w:top w:val="nil"/>
              <w:bottom w:val="nil"/>
            </w:tcBorders>
          </w:tcPr>
          <w:p w14:paraId="18C65FCC" w14:textId="77777777" w:rsidR="00520436" w:rsidRPr="00D71892" w:rsidRDefault="00520436" w:rsidP="00520436">
            <w:pPr>
              <w:pStyle w:val="Tabletext"/>
              <w:bidi/>
              <w:rPr>
                <w:rFonts w:ascii="Sakkal Majalla" w:hAnsi="Sakkal Majalla" w:cs="Sakkal Majalla"/>
                <w:sz w:val="26"/>
                <w:szCs w:val="26"/>
              </w:rPr>
            </w:pPr>
          </w:p>
        </w:tc>
        <w:tc>
          <w:tcPr>
            <w:tcW w:w="1316" w:type="dxa"/>
            <w:tcBorders>
              <w:bottom w:val="single" w:sz="4" w:space="0" w:color="auto"/>
            </w:tcBorders>
          </w:tcPr>
          <w:p w14:paraId="0D55CB36" w14:textId="77777777" w:rsidR="00520436" w:rsidRPr="00D71892" w:rsidRDefault="00520436"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lang w:val="en-US" w:eastAsia="ar" w:bidi="en-US"/>
              </w:rPr>
              <w:t>IS</w:t>
            </w:r>
          </w:p>
        </w:tc>
        <w:tc>
          <w:tcPr>
            <w:tcW w:w="1944" w:type="dxa"/>
            <w:tcBorders>
              <w:bottom w:val="single" w:sz="4" w:space="0" w:color="auto"/>
            </w:tcBorders>
          </w:tcPr>
          <w:p w14:paraId="2F618FA4" w14:textId="77777777" w:rsidR="00520436" w:rsidRPr="00D71892" w:rsidRDefault="00520436" w:rsidP="00520436">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المذاكرة المستقلة</w:t>
            </w:r>
          </w:p>
        </w:tc>
        <w:tc>
          <w:tcPr>
            <w:tcW w:w="1386" w:type="dxa"/>
            <w:tcBorders>
              <w:bottom w:val="single" w:sz="4" w:space="0" w:color="auto"/>
            </w:tcBorders>
          </w:tcPr>
          <w:p w14:paraId="4CD042D2" w14:textId="77777777" w:rsidR="00520436" w:rsidRPr="00D71892" w:rsidRDefault="005D042E" w:rsidP="00520436">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rtl/>
                <w:lang w:eastAsia="ar" w:bidi="ar-MA"/>
              </w:rPr>
              <w:t>العمل ضمن مجموعات (</w:t>
            </w:r>
            <w:r w:rsidRPr="00D71892">
              <w:rPr>
                <w:rFonts w:ascii="Sakkal Majalla" w:eastAsia="Open Sans" w:hAnsi="Sakkal Majalla" w:cs="Sakkal Majalla"/>
                <w:b w:val="0"/>
                <w:bCs/>
                <w:sz w:val="26"/>
                <w:szCs w:val="26"/>
                <w:lang w:val="en-US" w:eastAsia="ar" w:bidi="en-US"/>
              </w:rPr>
              <w:t>GW</w:t>
            </w:r>
            <w:r w:rsidRPr="00D71892">
              <w:rPr>
                <w:rFonts w:ascii="Sakkal Majalla" w:eastAsia="Open Sans" w:hAnsi="Sakkal Majalla" w:cs="Sakkal Majalla"/>
                <w:b w:val="0"/>
                <w:bCs/>
                <w:sz w:val="26"/>
                <w:szCs w:val="26"/>
                <w:rtl/>
                <w:lang w:eastAsia="ar" w:bidi="ar-MA"/>
              </w:rPr>
              <w:t>)</w:t>
            </w:r>
          </w:p>
        </w:tc>
        <w:tc>
          <w:tcPr>
            <w:tcW w:w="2158" w:type="dxa"/>
            <w:tcBorders>
              <w:bottom w:val="single" w:sz="4" w:space="0" w:color="auto"/>
            </w:tcBorders>
          </w:tcPr>
          <w:p w14:paraId="6CA04DA0" w14:textId="77777777" w:rsidR="00520436" w:rsidRPr="00D71892" w:rsidRDefault="005D042E" w:rsidP="00520436">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w:t>
            </w:r>
          </w:p>
        </w:tc>
      </w:tr>
      <w:tr w:rsidR="00635290" w:rsidRPr="00D71892" w14:paraId="52FDD150" w14:textId="77777777" w:rsidTr="00D71892">
        <w:trPr>
          <w:trHeight w:val="272"/>
        </w:trPr>
        <w:tc>
          <w:tcPr>
            <w:tcW w:w="6771" w:type="dxa"/>
            <w:gridSpan w:val="2"/>
            <w:shd w:val="clear" w:color="auto" w:fill="E7E6E6"/>
            <w:vAlign w:val="center"/>
          </w:tcPr>
          <w:p w14:paraId="0703F5C0" w14:textId="77777777" w:rsidR="00635290" w:rsidRPr="00D71892" w:rsidRDefault="00635290" w:rsidP="00635290">
            <w:pPr>
              <w:pStyle w:val="Tableheadsmall"/>
              <w:bidi/>
              <w:rPr>
                <w:rFonts w:ascii="Sakkal Majalla" w:hAnsi="Sakkal Majalla" w:cs="Sakkal Majalla"/>
                <w:b w:val="0"/>
                <w:bCs/>
                <w:sz w:val="26"/>
                <w:szCs w:val="26"/>
              </w:rPr>
            </w:pPr>
            <w:r w:rsidRPr="00D71892">
              <w:rPr>
                <w:rFonts w:ascii="Sakkal Majalla" w:eastAsia="Open Sans" w:hAnsi="Sakkal Majalla" w:cs="Sakkal Majalla"/>
                <w:b w:val="0"/>
                <w:bCs/>
                <w:sz w:val="26"/>
                <w:szCs w:val="26"/>
                <w:rtl/>
                <w:lang w:eastAsia="ar" w:bidi="ar-MA"/>
              </w:rPr>
              <w:t>روابط للوحدات الأخرى</w:t>
            </w:r>
          </w:p>
        </w:tc>
        <w:tc>
          <w:tcPr>
            <w:tcW w:w="567" w:type="dxa"/>
            <w:tcBorders>
              <w:top w:val="nil"/>
              <w:bottom w:val="nil"/>
              <w:right w:val="nil"/>
            </w:tcBorders>
          </w:tcPr>
          <w:p w14:paraId="3DF7840B" w14:textId="77777777" w:rsidR="00635290" w:rsidRPr="00D71892" w:rsidRDefault="00635290" w:rsidP="00520436">
            <w:pPr>
              <w:pStyle w:val="Tabletext"/>
              <w:bidi/>
              <w:rPr>
                <w:rFonts w:ascii="Sakkal Majalla" w:hAnsi="Sakkal Majalla" w:cs="Sakkal Majalla"/>
                <w:sz w:val="26"/>
                <w:szCs w:val="26"/>
              </w:rPr>
            </w:pPr>
          </w:p>
        </w:tc>
        <w:tc>
          <w:tcPr>
            <w:tcW w:w="1316" w:type="dxa"/>
            <w:tcBorders>
              <w:top w:val="single" w:sz="4" w:space="0" w:color="auto"/>
              <w:left w:val="nil"/>
              <w:bottom w:val="nil"/>
              <w:right w:val="nil"/>
            </w:tcBorders>
          </w:tcPr>
          <w:p w14:paraId="5B9163CD" w14:textId="77777777" w:rsidR="00635290" w:rsidRPr="00D71892" w:rsidRDefault="00635290" w:rsidP="00520436">
            <w:pPr>
              <w:pStyle w:val="Tableheadsmall"/>
              <w:bidi/>
              <w:rPr>
                <w:rFonts w:ascii="Sakkal Majalla" w:hAnsi="Sakkal Majalla" w:cs="Sakkal Majalla"/>
                <w:sz w:val="26"/>
                <w:szCs w:val="26"/>
              </w:rPr>
            </w:pPr>
          </w:p>
        </w:tc>
        <w:tc>
          <w:tcPr>
            <w:tcW w:w="1944" w:type="dxa"/>
            <w:tcBorders>
              <w:top w:val="single" w:sz="4" w:space="0" w:color="auto"/>
              <w:left w:val="nil"/>
              <w:bottom w:val="nil"/>
              <w:right w:val="nil"/>
            </w:tcBorders>
          </w:tcPr>
          <w:p w14:paraId="73AE8616" w14:textId="77777777" w:rsidR="00635290" w:rsidRPr="00D71892" w:rsidRDefault="00635290" w:rsidP="00520436">
            <w:pPr>
              <w:pStyle w:val="Tabletext"/>
              <w:bidi/>
              <w:rPr>
                <w:rFonts w:ascii="Sakkal Majalla" w:hAnsi="Sakkal Majalla" w:cs="Sakkal Majalla"/>
                <w:sz w:val="26"/>
                <w:szCs w:val="26"/>
              </w:rPr>
            </w:pPr>
          </w:p>
        </w:tc>
        <w:tc>
          <w:tcPr>
            <w:tcW w:w="1386" w:type="dxa"/>
            <w:tcBorders>
              <w:top w:val="single" w:sz="4" w:space="0" w:color="auto"/>
              <w:left w:val="nil"/>
              <w:bottom w:val="nil"/>
              <w:right w:val="nil"/>
            </w:tcBorders>
          </w:tcPr>
          <w:p w14:paraId="095AF94D" w14:textId="77777777" w:rsidR="00635290" w:rsidRPr="00D71892" w:rsidRDefault="00635290" w:rsidP="00520436">
            <w:pPr>
              <w:pStyle w:val="Tableheadsmall"/>
              <w:bidi/>
              <w:rPr>
                <w:rFonts w:ascii="Sakkal Majalla" w:hAnsi="Sakkal Majalla" w:cs="Sakkal Majalla"/>
                <w:sz w:val="26"/>
                <w:szCs w:val="26"/>
              </w:rPr>
            </w:pPr>
          </w:p>
        </w:tc>
        <w:tc>
          <w:tcPr>
            <w:tcW w:w="2158" w:type="dxa"/>
            <w:tcBorders>
              <w:top w:val="single" w:sz="4" w:space="0" w:color="auto"/>
              <w:left w:val="nil"/>
              <w:bottom w:val="nil"/>
              <w:right w:val="nil"/>
            </w:tcBorders>
          </w:tcPr>
          <w:p w14:paraId="021AA378" w14:textId="77777777" w:rsidR="00635290" w:rsidRPr="00D71892" w:rsidRDefault="00635290" w:rsidP="00520436">
            <w:pPr>
              <w:pStyle w:val="Tabletext"/>
              <w:bidi/>
              <w:rPr>
                <w:rFonts w:ascii="Sakkal Majalla" w:hAnsi="Sakkal Majalla" w:cs="Sakkal Majalla"/>
                <w:sz w:val="26"/>
                <w:szCs w:val="26"/>
              </w:rPr>
            </w:pPr>
          </w:p>
        </w:tc>
      </w:tr>
      <w:tr w:rsidR="00635290" w:rsidRPr="00D71892" w14:paraId="09DDB213" w14:textId="77777777" w:rsidTr="00D71892">
        <w:trPr>
          <w:trHeight w:val="272"/>
        </w:trPr>
        <w:tc>
          <w:tcPr>
            <w:tcW w:w="6771" w:type="dxa"/>
            <w:gridSpan w:val="2"/>
            <w:shd w:val="clear" w:color="auto" w:fill="auto"/>
            <w:vAlign w:val="center"/>
          </w:tcPr>
          <w:p w14:paraId="6E53D609" w14:textId="77777777" w:rsidR="00635290" w:rsidRPr="00D71892" w:rsidRDefault="00DB0A56" w:rsidP="00DE63DD">
            <w:pPr>
              <w:pStyle w:val="Tabletextbullets"/>
              <w:numPr>
                <w:ilvl w:val="0"/>
                <w:numId w:val="0"/>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الوحدة 1: استكشاف إدارة الأعمال</w:t>
            </w:r>
          </w:p>
          <w:p w14:paraId="2146FE4C" w14:textId="77777777" w:rsidR="00DB0A56" w:rsidRPr="00D71892" w:rsidRDefault="00DB0A56" w:rsidP="00DE63DD">
            <w:pPr>
              <w:pStyle w:val="Tabletextbullets"/>
              <w:numPr>
                <w:ilvl w:val="0"/>
                <w:numId w:val="0"/>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الوحدة 3: تمويل الأعمال</w:t>
            </w:r>
          </w:p>
        </w:tc>
        <w:tc>
          <w:tcPr>
            <w:tcW w:w="567" w:type="dxa"/>
            <w:tcBorders>
              <w:top w:val="nil"/>
              <w:bottom w:val="nil"/>
              <w:right w:val="nil"/>
            </w:tcBorders>
          </w:tcPr>
          <w:p w14:paraId="3B967A28" w14:textId="77777777" w:rsidR="00AB2AC6" w:rsidRPr="00D71892" w:rsidRDefault="00AB2AC6" w:rsidP="00520436">
            <w:pPr>
              <w:pStyle w:val="Tabletext"/>
              <w:bidi/>
              <w:rPr>
                <w:rFonts w:ascii="Sakkal Majalla" w:hAnsi="Sakkal Majalla" w:cs="Sakkal Majalla"/>
                <w:color w:val="FF0000"/>
                <w:sz w:val="26"/>
                <w:szCs w:val="26"/>
              </w:rPr>
            </w:pPr>
          </w:p>
        </w:tc>
        <w:tc>
          <w:tcPr>
            <w:tcW w:w="1316" w:type="dxa"/>
            <w:tcBorders>
              <w:top w:val="nil"/>
              <w:left w:val="nil"/>
              <w:bottom w:val="nil"/>
              <w:right w:val="nil"/>
            </w:tcBorders>
          </w:tcPr>
          <w:p w14:paraId="16D9347D" w14:textId="77777777" w:rsidR="00635290" w:rsidRPr="00D71892" w:rsidRDefault="00635290" w:rsidP="00520436">
            <w:pPr>
              <w:pStyle w:val="Tableheadsmall"/>
              <w:bidi/>
              <w:rPr>
                <w:rFonts w:ascii="Sakkal Majalla" w:hAnsi="Sakkal Majalla" w:cs="Sakkal Majalla"/>
                <w:sz w:val="26"/>
                <w:szCs w:val="26"/>
              </w:rPr>
            </w:pPr>
          </w:p>
        </w:tc>
        <w:tc>
          <w:tcPr>
            <w:tcW w:w="1944" w:type="dxa"/>
            <w:tcBorders>
              <w:top w:val="nil"/>
              <w:left w:val="nil"/>
              <w:bottom w:val="nil"/>
              <w:right w:val="nil"/>
            </w:tcBorders>
          </w:tcPr>
          <w:p w14:paraId="25BF5EBA" w14:textId="77777777" w:rsidR="00635290" w:rsidRPr="00D71892" w:rsidRDefault="00635290" w:rsidP="00520436">
            <w:pPr>
              <w:pStyle w:val="Tabletext"/>
              <w:bidi/>
              <w:rPr>
                <w:rFonts w:ascii="Sakkal Majalla" w:hAnsi="Sakkal Majalla" w:cs="Sakkal Majalla"/>
                <w:sz w:val="26"/>
                <w:szCs w:val="26"/>
              </w:rPr>
            </w:pPr>
          </w:p>
        </w:tc>
        <w:tc>
          <w:tcPr>
            <w:tcW w:w="1386" w:type="dxa"/>
            <w:tcBorders>
              <w:top w:val="nil"/>
              <w:left w:val="nil"/>
              <w:bottom w:val="nil"/>
              <w:right w:val="nil"/>
            </w:tcBorders>
          </w:tcPr>
          <w:p w14:paraId="39A1CBB4" w14:textId="77777777" w:rsidR="00635290" w:rsidRPr="00D71892" w:rsidRDefault="00635290" w:rsidP="00520436">
            <w:pPr>
              <w:pStyle w:val="Tableheadsmall"/>
              <w:bidi/>
              <w:rPr>
                <w:rFonts w:ascii="Sakkal Majalla" w:hAnsi="Sakkal Majalla" w:cs="Sakkal Majalla"/>
                <w:sz w:val="26"/>
                <w:szCs w:val="26"/>
              </w:rPr>
            </w:pPr>
          </w:p>
        </w:tc>
        <w:tc>
          <w:tcPr>
            <w:tcW w:w="2158" w:type="dxa"/>
            <w:tcBorders>
              <w:top w:val="nil"/>
              <w:left w:val="nil"/>
              <w:bottom w:val="nil"/>
              <w:right w:val="nil"/>
            </w:tcBorders>
          </w:tcPr>
          <w:p w14:paraId="0F1092D5" w14:textId="77777777" w:rsidR="00635290" w:rsidRPr="00D71892" w:rsidRDefault="00635290" w:rsidP="00520436">
            <w:pPr>
              <w:pStyle w:val="Tabletext"/>
              <w:bidi/>
              <w:rPr>
                <w:rFonts w:ascii="Sakkal Majalla" w:hAnsi="Sakkal Majalla" w:cs="Sakkal Majalla"/>
                <w:sz w:val="26"/>
                <w:szCs w:val="26"/>
              </w:rPr>
            </w:pPr>
          </w:p>
        </w:tc>
      </w:tr>
    </w:tbl>
    <w:p w14:paraId="19053B53" w14:textId="77777777" w:rsidR="006651F3" w:rsidRPr="00D71892" w:rsidRDefault="006651F3" w:rsidP="006651F3">
      <w:pPr>
        <w:bidi/>
        <w:spacing w:after="0"/>
        <w:rPr>
          <w:rFonts w:ascii="Sakkal Majalla" w:hAnsi="Sakkal Majalla" w:cs="Sakkal Majalla"/>
          <w:vanish/>
          <w:sz w:val="26"/>
          <w:szCs w:val="26"/>
        </w:rPr>
      </w:pP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134"/>
        <w:gridCol w:w="6947"/>
        <w:gridCol w:w="2269"/>
      </w:tblGrid>
      <w:tr w:rsidR="00382ECA" w:rsidRPr="00D71892" w14:paraId="248F0231" w14:textId="77777777" w:rsidTr="00E4192D">
        <w:trPr>
          <w:trHeight w:val="667"/>
          <w:tblHeader/>
        </w:trPr>
        <w:tc>
          <w:tcPr>
            <w:tcW w:w="389" w:type="pct"/>
            <w:shd w:val="clear" w:color="auto" w:fill="E7E6E6"/>
            <w:vAlign w:val="center"/>
          </w:tcPr>
          <w:p w14:paraId="78C1B05F" w14:textId="77777777" w:rsidR="00635290" w:rsidRPr="009A7F3C" w:rsidRDefault="00635290" w:rsidP="00635290">
            <w:pPr>
              <w:pStyle w:val="Tableheadsmall"/>
              <w:bidi/>
              <w:ind w:left="0" w:right="0"/>
              <w:rPr>
                <w:rFonts w:ascii="Sakkal Majalla" w:hAnsi="Sakkal Majalla" w:cs="Sakkal Majalla"/>
                <w:b w:val="0"/>
                <w:bCs/>
                <w:sz w:val="26"/>
                <w:szCs w:val="26"/>
              </w:rPr>
            </w:pPr>
            <w:r w:rsidRPr="009A7F3C">
              <w:rPr>
                <w:rFonts w:ascii="Sakkal Majalla" w:eastAsia="Open Sans" w:hAnsi="Sakkal Majalla" w:cs="Sakkal Majalla"/>
                <w:b w:val="0"/>
                <w:bCs/>
                <w:sz w:val="26"/>
                <w:szCs w:val="26"/>
                <w:rtl/>
                <w:lang w:eastAsia="ar" w:bidi="ar-MA"/>
              </w:rPr>
              <w:t>الدرس</w:t>
            </w:r>
          </w:p>
        </w:tc>
        <w:tc>
          <w:tcPr>
            <w:tcW w:w="952" w:type="pct"/>
            <w:shd w:val="clear" w:color="auto" w:fill="E7E6E6"/>
            <w:vAlign w:val="center"/>
          </w:tcPr>
          <w:p w14:paraId="399828D2" w14:textId="77777777" w:rsidR="00635290" w:rsidRPr="009A7F3C" w:rsidRDefault="00635290" w:rsidP="00635290">
            <w:pPr>
              <w:pStyle w:val="Tableheadsmall"/>
              <w:bidi/>
              <w:rPr>
                <w:rFonts w:ascii="Sakkal Majalla" w:hAnsi="Sakkal Majalla" w:cs="Sakkal Majalla"/>
                <w:b w:val="0"/>
                <w:bCs/>
                <w:sz w:val="26"/>
                <w:szCs w:val="26"/>
              </w:rPr>
            </w:pPr>
            <w:r w:rsidRPr="009A7F3C">
              <w:rPr>
                <w:rFonts w:ascii="Sakkal Majalla" w:eastAsia="Open Sans" w:hAnsi="Sakkal Majalla" w:cs="Sakkal Majalla"/>
                <w:b w:val="0"/>
                <w:bCs/>
                <w:sz w:val="26"/>
                <w:szCs w:val="26"/>
                <w:rtl/>
                <w:lang w:eastAsia="ar" w:bidi="ar-MA"/>
              </w:rPr>
              <w:t>الموضوع</w:t>
            </w:r>
          </w:p>
        </w:tc>
        <w:tc>
          <w:tcPr>
            <w:tcW w:w="401" w:type="pct"/>
            <w:shd w:val="clear" w:color="auto" w:fill="E7E6E6"/>
            <w:vAlign w:val="center"/>
          </w:tcPr>
          <w:p w14:paraId="1D62C0F4" w14:textId="77777777" w:rsidR="00635290" w:rsidRPr="009A7F3C" w:rsidRDefault="00635290" w:rsidP="00635290">
            <w:pPr>
              <w:pStyle w:val="Tableheadsmall"/>
              <w:bidi/>
              <w:ind w:left="0" w:right="0"/>
              <w:rPr>
                <w:rFonts w:ascii="Sakkal Majalla" w:hAnsi="Sakkal Majalla" w:cs="Sakkal Majalla"/>
                <w:b w:val="0"/>
                <w:bCs/>
                <w:sz w:val="26"/>
                <w:szCs w:val="26"/>
              </w:rPr>
            </w:pPr>
            <w:r w:rsidRPr="009A7F3C">
              <w:rPr>
                <w:rFonts w:ascii="Sakkal Majalla" w:eastAsia="Open Sans" w:hAnsi="Sakkal Majalla" w:cs="Sakkal Majalla"/>
                <w:b w:val="0"/>
                <w:bCs/>
                <w:sz w:val="26"/>
                <w:szCs w:val="26"/>
                <w:rtl/>
                <w:lang w:eastAsia="ar" w:bidi="ar-MA"/>
              </w:rPr>
              <w:t>نوع الدرس</w:t>
            </w:r>
          </w:p>
        </w:tc>
        <w:tc>
          <w:tcPr>
            <w:tcW w:w="2456" w:type="pct"/>
            <w:shd w:val="clear" w:color="auto" w:fill="E7E6E6"/>
            <w:vAlign w:val="center"/>
          </w:tcPr>
          <w:p w14:paraId="7091211C" w14:textId="77777777" w:rsidR="00635290" w:rsidRPr="009A7F3C" w:rsidRDefault="00635290" w:rsidP="00635290">
            <w:pPr>
              <w:pStyle w:val="Tableheadsmall"/>
              <w:bidi/>
              <w:rPr>
                <w:rFonts w:ascii="Sakkal Majalla" w:hAnsi="Sakkal Majalla" w:cs="Sakkal Majalla"/>
                <w:b w:val="0"/>
                <w:bCs/>
                <w:sz w:val="26"/>
                <w:szCs w:val="26"/>
              </w:rPr>
            </w:pPr>
            <w:r w:rsidRPr="009A7F3C">
              <w:rPr>
                <w:rFonts w:ascii="Sakkal Majalla" w:eastAsia="Open Sans" w:hAnsi="Sakkal Majalla" w:cs="Sakkal Majalla"/>
                <w:b w:val="0"/>
                <w:bCs/>
                <w:sz w:val="26"/>
                <w:szCs w:val="26"/>
                <w:rtl/>
                <w:lang w:eastAsia="ar" w:bidi="ar-MA"/>
              </w:rPr>
              <w:t>الأنشطة المقترحة</w:t>
            </w:r>
          </w:p>
        </w:tc>
        <w:tc>
          <w:tcPr>
            <w:tcW w:w="802" w:type="pct"/>
            <w:shd w:val="clear" w:color="auto" w:fill="E7E6E6"/>
            <w:vAlign w:val="center"/>
          </w:tcPr>
          <w:p w14:paraId="0AB03286" w14:textId="77777777" w:rsidR="00635290" w:rsidRPr="009A7F3C" w:rsidRDefault="00635290" w:rsidP="00635290">
            <w:pPr>
              <w:pStyle w:val="Tableheadsmall"/>
              <w:bidi/>
              <w:rPr>
                <w:rFonts w:ascii="Sakkal Majalla" w:hAnsi="Sakkal Majalla" w:cs="Sakkal Majalla"/>
                <w:b w:val="0"/>
                <w:bCs/>
                <w:sz w:val="26"/>
                <w:szCs w:val="26"/>
              </w:rPr>
            </w:pPr>
            <w:r w:rsidRPr="009A7F3C">
              <w:rPr>
                <w:rFonts w:ascii="Sakkal Majalla" w:eastAsia="Open Sans" w:hAnsi="Sakkal Majalla" w:cs="Sakkal Majalla"/>
                <w:b w:val="0"/>
                <w:bCs/>
                <w:sz w:val="26"/>
                <w:szCs w:val="26"/>
                <w:rtl/>
                <w:lang w:eastAsia="ar" w:bidi="ar-MA"/>
              </w:rPr>
              <w:t>الموارد التعليمية</w:t>
            </w:r>
          </w:p>
        </w:tc>
      </w:tr>
      <w:tr w:rsidR="0014526C" w:rsidRPr="00D71892" w14:paraId="358CBAE2" w14:textId="77777777" w:rsidTr="00E4192D">
        <w:trPr>
          <w:trHeight w:val="409"/>
        </w:trPr>
        <w:tc>
          <w:tcPr>
            <w:tcW w:w="5000" w:type="pct"/>
            <w:gridSpan w:val="5"/>
            <w:shd w:val="clear" w:color="auto" w:fill="E7E6E6"/>
            <w:vAlign w:val="center"/>
          </w:tcPr>
          <w:p w14:paraId="1D53DE88" w14:textId="77777777" w:rsidR="0014526C" w:rsidRPr="009A7F3C" w:rsidRDefault="002076E8" w:rsidP="00641C74">
            <w:pPr>
              <w:pStyle w:val="Learningaimtopic"/>
              <w:bidi/>
              <w:rPr>
                <w:rFonts w:ascii="Sakkal Majalla" w:hAnsi="Sakkal Majalla" w:cs="Sakkal Majalla"/>
                <w:b w:val="0"/>
                <w:bCs/>
                <w:sz w:val="26"/>
                <w:szCs w:val="26"/>
              </w:rPr>
            </w:pPr>
            <w:r w:rsidRPr="009A7F3C">
              <w:rPr>
                <w:rFonts w:ascii="Sakkal Majalla" w:eastAsia="Open Sans" w:hAnsi="Sakkal Majalla" w:cs="Sakkal Majalla"/>
                <w:b w:val="0"/>
                <w:bCs/>
                <w:sz w:val="26"/>
                <w:szCs w:val="26"/>
                <w:rtl/>
                <w:lang w:eastAsia="ar" w:bidi="ar-MA"/>
              </w:rPr>
              <w:t>هدف التعلم أ: استكشاف كيف يتم إجراء البحث على الأسواق المختلفة باستخدام نماذج وأدوات متنوعة</w:t>
            </w:r>
          </w:p>
        </w:tc>
      </w:tr>
      <w:tr w:rsidR="002076E8" w:rsidRPr="00D71892" w14:paraId="523AC086" w14:textId="77777777" w:rsidTr="00E4192D">
        <w:trPr>
          <w:trHeight w:val="74"/>
        </w:trPr>
        <w:tc>
          <w:tcPr>
            <w:tcW w:w="389" w:type="pct"/>
            <w:shd w:val="clear" w:color="auto" w:fill="auto"/>
          </w:tcPr>
          <w:p w14:paraId="72EA41C5" w14:textId="77777777" w:rsidR="002076E8" w:rsidRPr="00D71892" w:rsidRDefault="002076E8" w:rsidP="002076E8">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1</w:t>
            </w:r>
          </w:p>
          <w:p w14:paraId="1FEA2252" w14:textId="77777777" w:rsidR="00541655" w:rsidRPr="00D71892" w:rsidRDefault="00541655" w:rsidP="00541655">
            <w:pPr>
              <w:bidi/>
              <w:rPr>
                <w:rFonts w:ascii="Sakkal Majalla" w:hAnsi="Sakkal Majalla" w:cs="Sakkal Majalla"/>
                <w:sz w:val="26"/>
                <w:szCs w:val="26"/>
              </w:rPr>
            </w:pPr>
          </w:p>
          <w:p w14:paraId="74337216" w14:textId="77777777" w:rsidR="00541655" w:rsidRPr="00D71892" w:rsidRDefault="00541655" w:rsidP="00541655">
            <w:pPr>
              <w:bidi/>
              <w:rPr>
                <w:rFonts w:ascii="Sakkal Majalla" w:hAnsi="Sakkal Majalla" w:cs="Sakkal Majalla"/>
                <w:sz w:val="26"/>
                <w:szCs w:val="26"/>
              </w:rPr>
            </w:pPr>
          </w:p>
          <w:p w14:paraId="74ACAF13" w14:textId="77777777" w:rsidR="00541655" w:rsidRPr="00D71892" w:rsidRDefault="00541655" w:rsidP="00541655">
            <w:pPr>
              <w:bidi/>
              <w:rPr>
                <w:rFonts w:ascii="Sakkal Majalla" w:hAnsi="Sakkal Majalla" w:cs="Sakkal Majalla"/>
                <w:sz w:val="26"/>
                <w:szCs w:val="26"/>
              </w:rPr>
            </w:pPr>
          </w:p>
          <w:p w14:paraId="1FC55A20" w14:textId="77777777" w:rsidR="00541655" w:rsidRPr="00D71892" w:rsidRDefault="00541655" w:rsidP="00541655">
            <w:pPr>
              <w:bidi/>
              <w:rPr>
                <w:rFonts w:ascii="Sakkal Majalla" w:hAnsi="Sakkal Majalla" w:cs="Sakkal Majalla"/>
                <w:sz w:val="26"/>
                <w:szCs w:val="26"/>
              </w:rPr>
            </w:pPr>
          </w:p>
          <w:p w14:paraId="711F3897" w14:textId="77777777" w:rsidR="00541655" w:rsidRPr="00D71892" w:rsidRDefault="00541655" w:rsidP="00541655">
            <w:pPr>
              <w:tabs>
                <w:tab w:val="left" w:pos="827"/>
              </w:tabs>
              <w:bidi/>
              <w:rPr>
                <w:rFonts w:ascii="Sakkal Majalla" w:eastAsia="Times New Roman" w:hAnsi="Sakkal Majalla" w:cs="Sakkal Majalla"/>
                <w:color w:val="000000"/>
                <w:sz w:val="26"/>
                <w:szCs w:val="26"/>
              </w:rPr>
            </w:pPr>
            <w:r w:rsidRPr="00D71892">
              <w:rPr>
                <w:rFonts w:ascii="Sakkal Majalla" w:eastAsia="Times New Roman" w:hAnsi="Sakkal Majalla" w:cs="Sakkal Majalla"/>
                <w:color w:val="000000"/>
                <w:sz w:val="26"/>
                <w:szCs w:val="26"/>
                <w:rtl/>
                <w:lang w:eastAsia="ar" w:bidi="ar-MA"/>
              </w:rPr>
              <w:tab/>
            </w:r>
          </w:p>
          <w:p w14:paraId="55CAF72F" w14:textId="77777777" w:rsidR="00541655" w:rsidRPr="00D71892" w:rsidRDefault="00541655" w:rsidP="00541655">
            <w:pPr>
              <w:bidi/>
              <w:rPr>
                <w:rFonts w:ascii="Sakkal Majalla" w:hAnsi="Sakkal Majalla" w:cs="Sakkal Majalla"/>
                <w:sz w:val="26"/>
                <w:szCs w:val="26"/>
              </w:rPr>
            </w:pPr>
          </w:p>
          <w:p w14:paraId="6679A981" w14:textId="77777777" w:rsidR="00541655" w:rsidRPr="00D71892" w:rsidRDefault="00541655" w:rsidP="00541655">
            <w:pPr>
              <w:bidi/>
              <w:rPr>
                <w:rFonts w:ascii="Sakkal Majalla" w:hAnsi="Sakkal Majalla" w:cs="Sakkal Majalla"/>
                <w:sz w:val="26"/>
                <w:szCs w:val="26"/>
              </w:rPr>
            </w:pPr>
          </w:p>
        </w:tc>
        <w:tc>
          <w:tcPr>
            <w:tcW w:w="952" w:type="pct"/>
            <w:shd w:val="clear" w:color="auto" w:fill="auto"/>
          </w:tcPr>
          <w:p w14:paraId="64689520" w14:textId="77777777" w:rsidR="004C1778" w:rsidRPr="00D71892" w:rsidRDefault="004C1778" w:rsidP="002076E8">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المقدمة</w:t>
            </w:r>
          </w:p>
          <w:p w14:paraId="1B2DCF9C" w14:textId="77777777" w:rsidR="002076E8" w:rsidRPr="00D71892" w:rsidRDefault="002076E8" w:rsidP="004C1778">
            <w:pPr>
              <w:pStyle w:val="Tablebullets"/>
              <w:numPr>
                <w:ilvl w:val="0"/>
                <w:numId w:val="0"/>
              </w:numPr>
              <w:bidi/>
              <w:rPr>
                <w:rFonts w:ascii="Sakkal Majalla" w:hAnsi="Sakkal Majalla" w:cs="Sakkal Majalla"/>
                <w:sz w:val="26"/>
                <w:szCs w:val="26"/>
              </w:rPr>
            </w:pPr>
          </w:p>
        </w:tc>
        <w:tc>
          <w:tcPr>
            <w:tcW w:w="401" w:type="pct"/>
            <w:shd w:val="clear" w:color="auto" w:fill="auto"/>
          </w:tcPr>
          <w:p w14:paraId="47824520" w14:textId="77777777" w:rsidR="002076E8" w:rsidRPr="00D71892" w:rsidRDefault="005D042E" w:rsidP="002076E8">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6BA2B1F7" w14:textId="77777777" w:rsidR="008C54DB" w:rsidRPr="00D71892" w:rsidRDefault="00C97D98" w:rsidP="00DF2540">
            <w:pPr>
              <w:pStyle w:val="Tablebullets"/>
              <w:numPr>
                <w:ilvl w:val="0"/>
                <w:numId w:val="51"/>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وضّح أهداف التعلم في الوحدة، وكيفية تقييمها، والأساليب المستخدمة لتقديم المحتوى.</w:t>
            </w:r>
          </w:p>
          <w:p w14:paraId="5B924CA9" w14:textId="77777777" w:rsidR="008C54DB" w:rsidRPr="00D71892" w:rsidRDefault="00727D5A" w:rsidP="008C54DB">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يجب أن يتضمن العرض أيضًا التوقعات المطلوبة من الطلاب، خاصةً فيما يتعلق بالأنشطة البحثية الفردية/المستقلة.</w:t>
            </w:r>
          </w:p>
          <w:p w14:paraId="1693DA05" w14:textId="77777777" w:rsidR="008C54DB" w:rsidRPr="00D71892" w:rsidRDefault="008C54DB" w:rsidP="00DF2540">
            <w:pPr>
              <w:pStyle w:val="Tablebullets"/>
              <w:numPr>
                <w:ilvl w:val="0"/>
                <w:numId w:val="51"/>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مناقشة موجهة من قبل المعلم:</w:t>
            </w:r>
            <w:r w:rsidRPr="00D71892">
              <w:rPr>
                <w:rFonts w:ascii="Sakkal Majalla" w:eastAsia="Open Sans" w:hAnsi="Sakkal Majalla" w:cs="Sakkal Majalla"/>
                <w:sz w:val="26"/>
                <w:szCs w:val="26"/>
                <w:rtl/>
                <w:lang w:eastAsia="ar" w:bidi="ar-MA"/>
              </w:rPr>
              <w:t xml:space="preserve"> كيف تسوق المؤسسات التجارية منتجاتها وخدماتها </w:t>
            </w:r>
            <w:r w:rsidRPr="00D71892">
              <w:rPr>
                <w:rFonts w:ascii="Sakkal Majalla" w:eastAsia="Open Sans" w:hAnsi="Sakkal Majalla" w:cs="Sakkal Majalla"/>
                <w:sz w:val="26"/>
                <w:szCs w:val="26"/>
                <w:rtl/>
                <w:lang w:eastAsia="ar" w:bidi="ar-MA"/>
              </w:rPr>
              <w:lastRenderedPageBreak/>
              <w:t xml:space="preserve">ولماذا؟ </w:t>
            </w:r>
          </w:p>
          <w:p w14:paraId="411FB780" w14:textId="77777777" w:rsidR="002076E8" w:rsidRPr="00D71892" w:rsidRDefault="008C54DB" w:rsidP="008C54DB">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ناقش الطرق المختلفة المستخدمة لتسويق المنتجات والخدمات، وما إذا كان من المحتمل أن تتغير مثل هذه الطرق في المستقبل القريب. وساعد الطلاب على تحديد اتجاهات التسويق عبر الهاتف المحمول، وتأثير وسائل التواصل الاجتماعي على التسويق.</w:t>
            </w:r>
          </w:p>
          <w:p w14:paraId="78CF807D" w14:textId="77777777" w:rsidR="00C97D98" w:rsidRPr="00D71892" w:rsidRDefault="008C54DB" w:rsidP="00DF2540">
            <w:pPr>
              <w:pStyle w:val="Tablebullets"/>
              <w:numPr>
                <w:ilvl w:val="0"/>
                <w:numId w:val="50"/>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في مجموعات صغيرة: </w:t>
            </w:r>
            <w:r w:rsidRPr="00D71892">
              <w:rPr>
                <w:rFonts w:ascii="Sakkal Majalla" w:eastAsia="Open Sans" w:hAnsi="Sakkal Majalla" w:cs="Sakkal Majalla"/>
                <w:sz w:val="26"/>
                <w:szCs w:val="26"/>
                <w:rtl/>
                <w:lang w:eastAsia="ar" w:bidi="ar-MA"/>
              </w:rPr>
              <w:t xml:space="preserve">أطلب من الطلاب ذكر الأسباب التي أثرت على شرائهم لمنتج باهظ الثمن - السعر، والعلامة التجارية، والعروض الخاصة، والأنشطة الترويجية للأعمال والأنشطة التسويقية الأخرى. وعلى الطلاب مشاركة النتائج التي توصلوا إليها مع المجموعة لتبادل المعرفة والتعلم.     </w:t>
            </w:r>
          </w:p>
          <w:p w14:paraId="4B813731" w14:textId="77777777" w:rsidR="005D042E" w:rsidRPr="00D71892" w:rsidRDefault="005B2E1F" w:rsidP="00DF2540">
            <w:pPr>
              <w:pStyle w:val="Tablebullets"/>
              <w:numPr>
                <w:ilvl w:val="0"/>
                <w:numId w:val="5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أطلب من الطلاب مناقشة تعريف التسويق وحدده. فكر فيما إذا كان نهج التسويق يختلف باختلاف الظروف (أي عندما تتوقع الشركة الطلب، أو تهدف إلى تحفيز الطلب أو تهدف إلى تلبية الطلب). </w:t>
            </w:r>
          </w:p>
          <w:p w14:paraId="372F2F57" w14:textId="77777777" w:rsidR="004C66D4" w:rsidRPr="00D71892" w:rsidRDefault="005B2E1F" w:rsidP="00DF2540">
            <w:pPr>
              <w:pStyle w:val="Tablebullets"/>
              <w:numPr>
                <w:ilvl w:val="0"/>
                <w:numId w:val="5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هو التسويق؟</w:t>
            </w:r>
          </w:p>
          <w:p w14:paraId="2837DC99" w14:textId="77777777" w:rsidR="002076E8" w:rsidRPr="00D71892" w:rsidRDefault="000B3E06" w:rsidP="004C66D4">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ناقش تعريفات الطلاب للتسويق كمجموعة، وتوصل إلى نتيجة جماعية حول أفضل طريقة لتعريف التسويق.</w:t>
            </w:r>
          </w:p>
          <w:p w14:paraId="021691B5" w14:textId="77777777" w:rsidR="000579B9" w:rsidRPr="00D71892" w:rsidRDefault="002076E8" w:rsidP="00DF2540">
            <w:pPr>
              <w:pStyle w:val="Tablebullets"/>
              <w:numPr>
                <w:ilvl w:val="0"/>
                <w:numId w:val="5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قدم لمحة عامة عن "ما هو التسويق؟"، بما في ذلك علاقته ببحث السوق وسلوك المستهلك والمزيج التسويقي والترويجي.</w:t>
            </w:r>
          </w:p>
          <w:p w14:paraId="36E0821B" w14:textId="77777777" w:rsidR="002076E8" w:rsidRPr="00D71892" w:rsidRDefault="005B2E1F" w:rsidP="00DF2540">
            <w:pPr>
              <w:pStyle w:val="Tablebullets"/>
              <w:numPr>
                <w:ilvl w:val="0"/>
                <w:numId w:val="5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أطلب من الطلاب كتابة ملاحظاتهم، وابدأ في جمع مسرد للمصطلحات الرئيسية. يمكنهم التحقق من المسرد الخاص بهم مقابل المسرد الموجود في نهاية الوحدة في كتاب الطالب.</w:t>
            </w:r>
          </w:p>
        </w:tc>
        <w:tc>
          <w:tcPr>
            <w:tcW w:w="802" w:type="pct"/>
            <w:shd w:val="clear" w:color="auto" w:fill="auto"/>
          </w:tcPr>
          <w:p w14:paraId="5DEC05E0" w14:textId="77777777" w:rsidR="00EA5D14" w:rsidRPr="00D71892" w:rsidRDefault="002076E8" w:rsidP="006B491E">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42AA3878" w14:textId="77777777" w:rsidR="002076E8" w:rsidRPr="00D71892" w:rsidRDefault="00EA5D14" w:rsidP="006B491E">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1745221F" w14:textId="77777777" w:rsidR="002076E8" w:rsidRPr="00D71892" w:rsidRDefault="002076E8" w:rsidP="006B491E">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أقلام وورق قلاب</w:t>
            </w:r>
          </w:p>
        </w:tc>
      </w:tr>
      <w:tr w:rsidR="002076E8" w:rsidRPr="00D71892" w14:paraId="70EFEB27" w14:textId="77777777" w:rsidTr="00E4192D">
        <w:trPr>
          <w:cantSplit/>
          <w:trHeight w:val="706"/>
        </w:trPr>
        <w:tc>
          <w:tcPr>
            <w:tcW w:w="389" w:type="pct"/>
            <w:shd w:val="clear" w:color="auto" w:fill="auto"/>
          </w:tcPr>
          <w:p w14:paraId="32F8B68A" w14:textId="77777777" w:rsidR="002076E8" w:rsidRPr="00D71892" w:rsidRDefault="003E67F9" w:rsidP="002076E8">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2</w:t>
            </w:r>
          </w:p>
        </w:tc>
        <w:tc>
          <w:tcPr>
            <w:tcW w:w="952" w:type="pct"/>
            <w:shd w:val="clear" w:color="auto" w:fill="auto"/>
          </w:tcPr>
          <w:p w14:paraId="0A7F8827" w14:textId="77777777" w:rsidR="005D042E" w:rsidRPr="00D71892" w:rsidRDefault="005D042E" w:rsidP="000B3E06">
            <w:pPr>
              <w:pStyle w:val="Tablebullets"/>
              <w:numPr>
                <w:ilvl w:val="0"/>
                <w:numId w:val="0"/>
              </w:numPr>
              <w:bidi/>
              <w:ind w:left="33" w:hanging="33"/>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الموضوع أ 1:  دور التسويق</w:t>
            </w:r>
          </w:p>
          <w:p w14:paraId="59970699" w14:textId="77777777" w:rsidR="00EE3098" w:rsidRPr="00D71892" w:rsidRDefault="002076E8" w:rsidP="00E4192D">
            <w:pPr>
              <w:pStyle w:val="Tablebullets"/>
              <w:numPr>
                <w:ilvl w:val="0"/>
                <w:numId w:val="0"/>
              </w:numPr>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مبادئ التسويق وأهدافه:</w:t>
            </w:r>
          </w:p>
          <w:p w14:paraId="11E511E6" w14:textId="77777777" w:rsidR="00EE3098" w:rsidRPr="00D71892" w:rsidRDefault="00886799" w:rsidP="006B491E">
            <w:pPr>
              <w:pStyle w:val="Tablebullets"/>
              <w:bidi/>
              <w:ind w:left="142" w:hanging="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توقع الطلب</w:t>
            </w:r>
          </w:p>
          <w:p w14:paraId="1BEC50C4" w14:textId="77777777" w:rsidR="00EE3098" w:rsidRPr="00D71892" w:rsidRDefault="00886799" w:rsidP="006B491E">
            <w:pPr>
              <w:pStyle w:val="Tablebullets"/>
              <w:bidi/>
              <w:ind w:left="142" w:hanging="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التعرف على الطلب</w:t>
            </w:r>
          </w:p>
          <w:p w14:paraId="53E3291F" w14:textId="77777777" w:rsidR="00EE3098" w:rsidRPr="00D71892" w:rsidRDefault="00886799" w:rsidP="006B491E">
            <w:pPr>
              <w:pStyle w:val="Tablebullets"/>
              <w:bidi/>
              <w:ind w:left="142" w:hanging="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تحفيز الطلب</w:t>
            </w:r>
          </w:p>
          <w:p w14:paraId="4CAD73C3" w14:textId="77777777" w:rsidR="002076E8" w:rsidRPr="00D71892" w:rsidRDefault="00886799" w:rsidP="006B491E">
            <w:pPr>
              <w:pStyle w:val="Tablebullets"/>
              <w:bidi/>
              <w:ind w:left="142" w:hanging="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تلبية الطلب</w:t>
            </w:r>
          </w:p>
        </w:tc>
        <w:tc>
          <w:tcPr>
            <w:tcW w:w="401" w:type="pct"/>
            <w:shd w:val="clear" w:color="auto" w:fill="auto"/>
          </w:tcPr>
          <w:p w14:paraId="353ED017" w14:textId="77777777" w:rsidR="002076E8" w:rsidRPr="00D71892" w:rsidRDefault="005D042E" w:rsidP="002076E8">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p w14:paraId="45C1CA70" w14:textId="77777777" w:rsidR="000579B9" w:rsidRPr="00D71892" w:rsidRDefault="000579B9" w:rsidP="002076E8">
            <w:pPr>
              <w:pStyle w:val="Tabletext"/>
              <w:bidi/>
              <w:rPr>
                <w:rFonts w:ascii="Sakkal Majalla" w:hAnsi="Sakkal Majalla" w:cs="Sakkal Majalla"/>
                <w:sz w:val="26"/>
                <w:szCs w:val="26"/>
              </w:rPr>
            </w:pPr>
            <w:r w:rsidRPr="00D71892">
              <w:rPr>
                <w:rFonts w:ascii="Sakkal Majalla" w:eastAsia="Open Sans" w:hAnsi="Sakkal Majalla" w:cs="Sakkal Majalla"/>
                <w:sz w:val="26"/>
                <w:szCs w:val="26"/>
                <w:lang w:val="en-US" w:eastAsia="ar" w:bidi="en-US"/>
              </w:rPr>
              <w:t>IS</w:t>
            </w:r>
          </w:p>
        </w:tc>
        <w:tc>
          <w:tcPr>
            <w:tcW w:w="2456" w:type="pct"/>
            <w:shd w:val="clear" w:color="auto" w:fill="auto"/>
          </w:tcPr>
          <w:p w14:paraId="367FFA7D" w14:textId="77777777" w:rsidR="000579B9" w:rsidRPr="00D71892" w:rsidRDefault="000579B9" w:rsidP="000579B9">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قدّم هدف التعلم أ.</w:t>
            </w:r>
          </w:p>
          <w:p w14:paraId="66B9520B" w14:textId="77777777" w:rsidR="000579B9" w:rsidRPr="00D71892" w:rsidRDefault="002076E8" w:rsidP="000579B9">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عرف دور التسويق وتأثيره على المستهلكين كما هو موضح في منطقة المحتوى أ1 من مواصفات الوحدة وكتاب الطالب.</w:t>
            </w:r>
          </w:p>
          <w:p w14:paraId="6E8D5885" w14:textId="77777777" w:rsidR="000579B9" w:rsidRPr="00D71892" w:rsidRDefault="000579B9" w:rsidP="000579B9">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أطلب من الطلاب تحديد بعض الأعمال المعترف بها على نطاق واسع، وإجراء بحث عبر الإنترنت للتحقق من كيفية تسويق هذه الأعمال لمنتجاتها. وعلى الطلاب عرض نتائجهم في شكل تقرير قصير أو مدونة أو مدونة فيديو إلى المجموعة لتبادل المعرفة والتعلم. </w:t>
            </w:r>
          </w:p>
          <w:p w14:paraId="3F89CF11" w14:textId="77777777" w:rsidR="000579B9" w:rsidRPr="00D71892" w:rsidRDefault="005B2E1F" w:rsidP="000579B9">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أكد على نقاط التعلم الرئيسية وحدد الواجبات المنزلية. أطلب من الطلاب كتابة ملاحظاتهم وإكمال مسرد المصطلحات الرئيسية الخاص بهم.</w:t>
            </w:r>
          </w:p>
          <w:p w14:paraId="24D9969E" w14:textId="77777777" w:rsidR="002076E8" w:rsidRPr="00D71892" w:rsidRDefault="000579B9" w:rsidP="000579B9">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المذاكرة المستقلة: </w:t>
            </w:r>
            <w:r w:rsidRPr="00D71892">
              <w:rPr>
                <w:rFonts w:ascii="Sakkal Majalla" w:eastAsia="Open Sans" w:hAnsi="Sakkal Majalla" w:cs="Sakkal Majalla"/>
                <w:sz w:val="26"/>
                <w:szCs w:val="26"/>
                <w:rtl/>
                <w:lang w:eastAsia="ar" w:bidi="ar-MA"/>
              </w:rPr>
              <w:t>أطلب من الطلاب زيارة متجر بيع بالتجزئة محلي أو مركز تسوق لاكتساب فهم أساسي للطرق المختلفة المستخدمة لتسويق الأعمال والمنتجات. وعلى الطلاب التركيز على البحث عن المنتجات والأعمال ذات التواجد الدولي، وكتابة تقرير قصير عن النتائج التي توصلوا إليها.</w:t>
            </w:r>
          </w:p>
        </w:tc>
        <w:tc>
          <w:tcPr>
            <w:tcW w:w="802" w:type="pct"/>
            <w:shd w:val="clear" w:color="auto" w:fill="auto"/>
          </w:tcPr>
          <w:p w14:paraId="4A740443" w14:textId="77777777" w:rsidR="002076E8" w:rsidRPr="00D71892" w:rsidRDefault="002076E8" w:rsidP="002076E8">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5FD46883"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72BA5230" w14:textId="77777777" w:rsidR="002076E8" w:rsidRPr="00D71892" w:rsidRDefault="002076E8" w:rsidP="00E4192D">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2076E8" w:rsidRPr="00D71892" w14:paraId="2D45AA0D" w14:textId="77777777" w:rsidTr="00382ECA">
        <w:trPr>
          <w:trHeight w:val="455"/>
        </w:trPr>
        <w:tc>
          <w:tcPr>
            <w:tcW w:w="389" w:type="pct"/>
            <w:shd w:val="clear" w:color="auto" w:fill="auto"/>
          </w:tcPr>
          <w:p w14:paraId="3F1D30C7" w14:textId="77777777" w:rsidR="002076E8" w:rsidRPr="00D71892" w:rsidRDefault="003E67F9" w:rsidP="002076E8">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3–4</w:t>
            </w:r>
          </w:p>
        </w:tc>
        <w:tc>
          <w:tcPr>
            <w:tcW w:w="952" w:type="pct"/>
            <w:shd w:val="clear" w:color="auto" w:fill="auto"/>
          </w:tcPr>
          <w:p w14:paraId="5DE514A3" w14:textId="77777777" w:rsidR="005D042E" w:rsidRPr="00D71892" w:rsidRDefault="005D042E" w:rsidP="00D44305">
            <w:pPr>
              <w:pStyle w:val="Tablebullets"/>
              <w:numPr>
                <w:ilvl w:val="0"/>
                <w:numId w:val="0"/>
              </w:numPr>
              <w:bidi/>
              <w:ind w:left="33" w:hanging="33"/>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الموضوع أ 1:  دور التسويق</w:t>
            </w:r>
          </w:p>
          <w:p w14:paraId="3855A2F5" w14:textId="77777777" w:rsidR="002076E8" w:rsidRPr="00D71892" w:rsidRDefault="005D042E" w:rsidP="002076E8">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مبادئ التسويق المطبقة على الأهداف والغايات التسويقية للمنظمة:</w:t>
            </w:r>
          </w:p>
          <w:p w14:paraId="48596081" w14:textId="77777777" w:rsidR="005D042E" w:rsidRPr="00D71892" w:rsidRDefault="000B3E06" w:rsidP="00DF2540">
            <w:pPr>
              <w:pStyle w:val="Tablebullets"/>
              <w:numPr>
                <w:ilvl w:val="0"/>
                <w:numId w:val="7"/>
              </w:numPr>
              <w:bidi/>
              <w:ind w:hanging="185"/>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التمييز بين الأهداف المالية وغير المالية</w:t>
            </w:r>
          </w:p>
          <w:p w14:paraId="27D803FD" w14:textId="77777777" w:rsidR="002076E8" w:rsidRPr="00D71892" w:rsidRDefault="002076E8" w:rsidP="00DF2540">
            <w:pPr>
              <w:pStyle w:val="Tablebullets"/>
              <w:numPr>
                <w:ilvl w:val="0"/>
                <w:numId w:val="7"/>
              </w:numPr>
              <w:bidi/>
              <w:ind w:hanging="185"/>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فهم رغبات العملاء </w:t>
            </w:r>
            <w:r w:rsidRPr="00D71892">
              <w:rPr>
                <w:rFonts w:ascii="Sakkal Majalla" w:eastAsia="Open Sans" w:hAnsi="Sakkal Majalla" w:cs="Sakkal Majalla"/>
                <w:sz w:val="26"/>
                <w:szCs w:val="26"/>
                <w:rtl/>
                <w:lang w:eastAsia="ar" w:bidi="ar-MA"/>
              </w:rPr>
              <w:lastRenderedPageBreak/>
              <w:t>واحتياجاتهم</w:t>
            </w:r>
          </w:p>
          <w:p w14:paraId="251DD38F" w14:textId="77777777" w:rsidR="002076E8" w:rsidRPr="00D71892" w:rsidRDefault="002076E8" w:rsidP="00DF2540">
            <w:pPr>
              <w:pStyle w:val="Tablebullets"/>
              <w:numPr>
                <w:ilvl w:val="0"/>
                <w:numId w:val="7"/>
              </w:numPr>
              <w:bidi/>
              <w:ind w:hanging="185"/>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تطوير منتجات جديدة</w:t>
            </w:r>
          </w:p>
          <w:p w14:paraId="0449D5D7" w14:textId="77777777" w:rsidR="002076E8" w:rsidRPr="00D71892" w:rsidRDefault="002076E8" w:rsidP="00DF2540">
            <w:pPr>
              <w:pStyle w:val="Tablebullets"/>
              <w:numPr>
                <w:ilvl w:val="0"/>
                <w:numId w:val="7"/>
              </w:numPr>
              <w:bidi/>
              <w:ind w:hanging="185"/>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تحسين الربحية</w:t>
            </w:r>
          </w:p>
          <w:p w14:paraId="1F9D581F" w14:textId="77777777" w:rsidR="002076E8" w:rsidRPr="00D71892" w:rsidRDefault="002076E8" w:rsidP="00DF2540">
            <w:pPr>
              <w:pStyle w:val="Tablebullets"/>
              <w:numPr>
                <w:ilvl w:val="0"/>
                <w:numId w:val="7"/>
              </w:numPr>
              <w:bidi/>
              <w:ind w:hanging="185"/>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زيادة الحصة السوقية</w:t>
            </w:r>
          </w:p>
          <w:p w14:paraId="724A6DE2" w14:textId="77777777" w:rsidR="002076E8" w:rsidRPr="00D71892" w:rsidRDefault="002076E8" w:rsidP="00DF2540">
            <w:pPr>
              <w:pStyle w:val="Tablebullets"/>
              <w:numPr>
                <w:ilvl w:val="0"/>
                <w:numId w:val="7"/>
              </w:numPr>
              <w:bidi/>
              <w:ind w:hanging="185"/>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التنوع</w:t>
            </w:r>
          </w:p>
          <w:p w14:paraId="2C666207" w14:textId="77777777" w:rsidR="002076E8" w:rsidRPr="00D71892" w:rsidRDefault="002076E8" w:rsidP="00DF2540">
            <w:pPr>
              <w:pStyle w:val="Tablebullets"/>
              <w:numPr>
                <w:ilvl w:val="0"/>
                <w:numId w:val="7"/>
              </w:numPr>
              <w:bidi/>
              <w:ind w:hanging="185"/>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زيادة الوعي بالعلامة التجارية والولاء</w:t>
            </w:r>
          </w:p>
        </w:tc>
        <w:tc>
          <w:tcPr>
            <w:tcW w:w="401" w:type="pct"/>
            <w:shd w:val="clear" w:color="auto" w:fill="auto"/>
          </w:tcPr>
          <w:p w14:paraId="6ECB61CF" w14:textId="77777777" w:rsidR="002076E8" w:rsidRPr="00D71892" w:rsidRDefault="004118C3" w:rsidP="002076E8">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0B74360B" w14:textId="77777777" w:rsidR="00023EDB" w:rsidRPr="00D71892" w:rsidRDefault="00023EDB" w:rsidP="00DF2540">
            <w:pPr>
              <w:pStyle w:val="Tabletextbullets"/>
              <w:numPr>
                <w:ilvl w:val="0"/>
                <w:numId w:val="10"/>
              </w:numPr>
              <w:tabs>
                <w:tab w:val="left" w:pos="340"/>
              </w:tabs>
              <w:bidi/>
              <w:rPr>
                <w:rFonts w:ascii="Sakkal Majalla" w:hAnsi="Sakkal Majalla" w:cs="Sakkal Majalla"/>
                <w:sz w:val="26"/>
                <w:szCs w:val="26"/>
                <w:lang w:val="en-US"/>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 وشارك العمل الذي أنتجه الطلاب من الدرس السابق (نشاط الدراسة المستقلة) للمساعدة في المعرفة والتعلم.</w:t>
            </w:r>
          </w:p>
          <w:p w14:paraId="0449F095" w14:textId="77777777" w:rsidR="002076E8" w:rsidRPr="00D71892" w:rsidRDefault="002076E8" w:rsidP="0014003E">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 xml:space="preserve">لخص الفرق بين الأهداف والغايات كما هو موضح في المحتوى ب2 من مواصفات الوحدة 1 وكتاب الطالب. وحدد الصلة بين أهداف الشركة والأهداف التسويقية كما هو موضح في المحتوى أ1 من مواصفات الوحدة 2 وكتاب الطالب. </w:t>
            </w:r>
          </w:p>
          <w:p w14:paraId="239F3A87" w14:textId="77777777" w:rsidR="000579B9" w:rsidRPr="00D71892" w:rsidRDefault="000579B9" w:rsidP="000579B9">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هو هدف التسويق؟</w:t>
            </w:r>
          </w:p>
          <w:p w14:paraId="2E9521F0" w14:textId="77777777" w:rsidR="002076E8" w:rsidRPr="00D71892" w:rsidRDefault="004118C3" w:rsidP="000579B9">
            <w:pPr>
              <w:pStyle w:val="Tablebullets"/>
              <w:numPr>
                <w:ilvl w:val="0"/>
                <w:numId w:val="0"/>
              </w:numPr>
              <w:bidi/>
              <w:ind w:left="360"/>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أطلب من الطلاب العمل كمجموعة لتحديد الأهداف التسويقية النموذجية ومناقشتها، </w:t>
            </w:r>
            <w:r w:rsidRPr="00D71892">
              <w:rPr>
                <w:rFonts w:ascii="Sakkal Majalla" w:eastAsia="Open Sans" w:hAnsi="Sakkal Majalla" w:cs="Sakkal Majalla"/>
                <w:sz w:val="26"/>
                <w:szCs w:val="26"/>
                <w:rtl/>
                <w:lang w:eastAsia="ar" w:bidi="ar-MA"/>
              </w:rPr>
              <w:lastRenderedPageBreak/>
              <w:t xml:space="preserve">واستخدم إجاباتهم لإنشاء خريطة ذهنية لعرضها في الفصل الدراسي. </w:t>
            </w:r>
          </w:p>
          <w:p w14:paraId="2A43C650" w14:textId="77777777" w:rsidR="004118C3" w:rsidRPr="00D71892" w:rsidRDefault="0021681C" w:rsidP="000579B9">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أطلب من الطلاب البحث عن الأهداف التسويقية لأربع مؤسسات: عمل ربحي، ومؤسسة اجتماعية، ومؤسسة خيرية أو ائتمانية، شركة قطاع عام، وقدم عرض تقديمي لإظهار النتائج التي توصلوا إليها.</w:t>
            </w:r>
          </w:p>
          <w:p w14:paraId="051BA18A" w14:textId="77777777" w:rsidR="002076E8" w:rsidRPr="00D71892" w:rsidRDefault="004118C3" w:rsidP="000579B9">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العروض الثنائية للطلاب </w:t>
            </w:r>
            <w:r w:rsidRPr="00D71892">
              <w:rPr>
                <w:rFonts w:ascii="Sakkal Majalla" w:eastAsia="Open Sans" w:hAnsi="Sakkal Majalla" w:cs="Sakkal Majalla"/>
                <w:sz w:val="26"/>
                <w:szCs w:val="26"/>
                <w:rtl/>
                <w:lang w:eastAsia="ar" w:bidi="ar-MA"/>
              </w:rPr>
              <w:t>على الطلاب عرض نتائجهم التي توصلوا إليها من التمرين السابق إلى المجموعة لتبادل المعرفة والتعلم.</w:t>
            </w:r>
          </w:p>
          <w:p w14:paraId="1010E0A3" w14:textId="77777777" w:rsidR="004118C3" w:rsidRPr="00D71892" w:rsidRDefault="0021681C" w:rsidP="0021681C">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 xml:space="preserve">لماذا يكون للأنواع المختلفة من المؤسسات التجارية أهداف تسويقية مختلفة؟ </w:t>
            </w:r>
          </w:p>
          <w:p w14:paraId="728674D9" w14:textId="77777777" w:rsidR="00C97D98" w:rsidRPr="00D71892" w:rsidRDefault="005B2E1F" w:rsidP="000579B9">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أكد على نقاط التعلم الرئيسية وحدد الواجبات المنزلية. أطلب من الطلاب كتابة ملاحظاتهم وإكمال مسرد المصطلحات الرئيسية الخاص بهم.</w:t>
            </w:r>
          </w:p>
        </w:tc>
        <w:tc>
          <w:tcPr>
            <w:tcW w:w="802" w:type="pct"/>
            <w:shd w:val="clear" w:color="auto" w:fill="auto"/>
          </w:tcPr>
          <w:p w14:paraId="2B3DAC68"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780BEA1E"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7C218704" w14:textId="77777777" w:rsidR="002076E8"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2076E8" w:rsidRPr="00D71892" w14:paraId="117FC1CC" w14:textId="77777777" w:rsidTr="00E4192D">
        <w:trPr>
          <w:trHeight w:val="535"/>
        </w:trPr>
        <w:tc>
          <w:tcPr>
            <w:tcW w:w="389" w:type="pct"/>
            <w:shd w:val="clear" w:color="auto" w:fill="auto"/>
          </w:tcPr>
          <w:p w14:paraId="64998977" w14:textId="77777777" w:rsidR="002076E8" w:rsidRPr="00D71892" w:rsidRDefault="003E67F9" w:rsidP="002076E8">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5</w:t>
            </w:r>
          </w:p>
        </w:tc>
        <w:tc>
          <w:tcPr>
            <w:tcW w:w="952" w:type="pct"/>
            <w:shd w:val="clear" w:color="auto" w:fill="auto"/>
          </w:tcPr>
          <w:p w14:paraId="713B84C7" w14:textId="77777777" w:rsidR="004118C3" w:rsidRPr="00D71892" w:rsidRDefault="004118C3" w:rsidP="006B491E">
            <w:pPr>
              <w:pStyle w:val="Tablebullets"/>
              <w:numPr>
                <w:ilvl w:val="0"/>
                <w:numId w:val="0"/>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الموضوع أ 1:  دور التسويق</w:t>
            </w:r>
          </w:p>
          <w:p w14:paraId="1361AB60" w14:textId="77777777" w:rsidR="003E462D" w:rsidRPr="00D71892" w:rsidRDefault="003E462D" w:rsidP="003E462D">
            <w:pPr>
              <w:pStyle w:val="Tablebullets"/>
              <w:bidi/>
              <w:ind w:left="142" w:hanging="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أنواع السوق- أسواق شاملة ومتخصصة </w:t>
            </w:r>
          </w:p>
          <w:p w14:paraId="24F836B4" w14:textId="77777777" w:rsidR="002076E8" w:rsidRPr="00D71892" w:rsidRDefault="003E462D" w:rsidP="003E462D">
            <w:pPr>
              <w:pStyle w:val="Tablebullets"/>
              <w:bidi/>
              <w:ind w:left="142" w:hanging="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تجزئة السوق</w:t>
            </w:r>
          </w:p>
          <w:p w14:paraId="61574D0A" w14:textId="77777777" w:rsidR="00623F46" w:rsidRPr="00D71892" w:rsidRDefault="00623F46" w:rsidP="003E462D">
            <w:pPr>
              <w:pStyle w:val="Tablebullets"/>
              <w:bidi/>
              <w:ind w:left="142" w:hanging="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إدارة علاقات العملاء</w:t>
            </w:r>
          </w:p>
        </w:tc>
        <w:tc>
          <w:tcPr>
            <w:tcW w:w="401" w:type="pct"/>
            <w:shd w:val="clear" w:color="auto" w:fill="auto"/>
          </w:tcPr>
          <w:p w14:paraId="6D335491" w14:textId="77777777" w:rsidR="002076E8" w:rsidRPr="00D71892" w:rsidRDefault="004118C3" w:rsidP="002076E8">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65403A01" w14:textId="77777777" w:rsidR="00023EDB" w:rsidRPr="00D71892" w:rsidRDefault="00023EDB" w:rsidP="00DF2540">
            <w:pPr>
              <w:pStyle w:val="Tablebullets"/>
              <w:numPr>
                <w:ilvl w:val="0"/>
                <w:numId w:val="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w:t>
            </w:r>
          </w:p>
          <w:p w14:paraId="6BFE37F7" w14:textId="77777777" w:rsidR="0014003E" w:rsidRPr="00D71892" w:rsidRDefault="003E462D" w:rsidP="00DF2540">
            <w:pPr>
              <w:pStyle w:val="Tablebullets"/>
              <w:numPr>
                <w:ilvl w:val="0"/>
                <w:numId w:val="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هو الفرق بين الأسواق الشاملة والمتخصصة؟</w:t>
            </w:r>
          </w:p>
          <w:p w14:paraId="12B5E563" w14:textId="77777777" w:rsidR="004C66D4" w:rsidRPr="00D71892" w:rsidRDefault="0014003E" w:rsidP="00DF2540">
            <w:pPr>
              <w:pStyle w:val="Tablebullets"/>
              <w:numPr>
                <w:ilvl w:val="0"/>
                <w:numId w:val="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عرف مفهوم تجزئة السوق كما هو موضح في المحتوى أ1 من مواصفات الوحدة وكتاب الطالب. </w:t>
            </w:r>
          </w:p>
          <w:p w14:paraId="672DB4BE" w14:textId="77777777" w:rsidR="004C66D4" w:rsidRPr="00D71892" w:rsidRDefault="004C66D4" w:rsidP="00DF2540">
            <w:pPr>
              <w:pStyle w:val="Tablebullets"/>
              <w:numPr>
                <w:ilvl w:val="0"/>
                <w:numId w:val="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مناقشة موجهة من قبل المعلم:</w:t>
            </w:r>
            <w:r w:rsidRPr="00D71892">
              <w:rPr>
                <w:rFonts w:ascii="Sakkal Majalla" w:eastAsia="Open Sans" w:hAnsi="Sakkal Majalla" w:cs="Sakkal Majalla"/>
                <w:sz w:val="26"/>
                <w:szCs w:val="26"/>
                <w:rtl/>
                <w:lang w:eastAsia="ar" w:bidi="ar-MA"/>
              </w:rPr>
              <w:t xml:space="preserve"> كيف يمكن تجزئة الأسواق؟</w:t>
            </w:r>
          </w:p>
          <w:p w14:paraId="5F7BDC8D" w14:textId="77777777" w:rsidR="005B2E1F" w:rsidRPr="00D71892" w:rsidRDefault="005B2E1F" w:rsidP="00DF2540">
            <w:pPr>
              <w:pStyle w:val="Tablebullets"/>
              <w:numPr>
                <w:ilvl w:val="0"/>
                <w:numId w:val="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أعط الطلاب ورقة عمل للإجابة على الأسئلة المتعلقة بالأسواق المتخصصة/الشاملة والتجزئة مع تقديم أمثلة واقعية. وعلى الطلاب مشاركة النتائج التي توصلوا إليها مع المجموعة لتبادل المعرفة والتعلم.     </w:t>
            </w:r>
          </w:p>
          <w:p w14:paraId="2DC8ECE8" w14:textId="77777777" w:rsidR="005B2E1F" w:rsidRPr="00D71892" w:rsidRDefault="003E462D" w:rsidP="00DF2540">
            <w:pPr>
              <w:pStyle w:val="Tablebullets"/>
              <w:numPr>
                <w:ilvl w:val="0"/>
                <w:numId w:val="9"/>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فردي: </w:t>
            </w:r>
            <w:r w:rsidRPr="00D71892">
              <w:rPr>
                <w:rFonts w:ascii="Sakkal Majalla" w:eastAsia="Open Sans" w:hAnsi="Sakkal Majalla" w:cs="Sakkal Majalla"/>
                <w:sz w:val="26"/>
                <w:szCs w:val="26"/>
                <w:rtl/>
                <w:lang w:eastAsia="ar" w:bidi="ar-MA"/>
              </w:rPr>
              <w:t xml:space="preserve">أطلب من الطلاب استكشاف سوق محدد مثل سوق الشعر والجمال أو سوق الملابس الرياضية. وعليهم التركيز على الطرق التي يمكن من خلالها استخدام التجزئة </w:t>
            </w:r>
            <w:r w:rsidRPr="00D71892">
              <w:rPr>
                <w:rFonts w:ascii="Sakkal Majalla" w:eastAsia="Open Sans" w:hAnsi="Sakkal Majalla" w:cs="Sakkal Majalla"/>
                <w:sz w:val="26"/>
                <w:szCs w:val="26"/>
                <w:rtl/>
                <w:lang w:eastAsia="ar" w:bidi="ar-MA"/>
              </w:rPr>
              <w:lastRenderedPageBreak/>
              <w:t xml:space="preserve">داخل ذلك السوق. ويقدم الطلاب النتائج التي توصلوا إليها حول نوع السوق وقطاعاته وخصائصه لتبادل المعرفة والتعلم. وعلى الطلاب مشاركة النتائج التي توصلوا إليها مع المجموعة لتبادل المعرفة والتعلم.     </w:t>
            </w:r>
          </w:p>
          <w:p w14:paraId="10355866" w14:textId="77777777" w:rsidR="00623F46" w:rsidRPr="00D71892" w:rsidRDefault="005B2E1F" w:rsidP="00DF2540">
            <w:pPr>
              <w:pStyle w:val="Tablebullets"/>
              <w:numPr>
                <w:ilvl w:val="0"/>
                <w:numId w:val="11"/>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أطلب من الطلاب إجراء بحث وإنشاء عروض تقديمية حول ما يلي لمشاركتها مع المجموعة: إدارة جهات الاتصال، وتحليلات المبيعات، والتكامل مع عملاء البريد الإلكتروني، وإدارة المناطق، وتنسيق فريق المبيعات. وعلى الطلاب مشاركة النتائج التي توصلوا إليها مع المجموعة لتبادل المعرفة والتعلم.     </w:t>
            </w:r>
          </w:p>
          <w:p w14:paraId="698D0BE8" w14:textId="77777777" w:rsidR="002076E8" w:rsidRPr="00D71892" w:rsidRDefault="005B2E1F" w:rsidP="00DF2540">
            <w:pPr>
              <w:pStyle w:val="Tablebullets"/>
              <w:numPr>
                <w:ilvl w:val="0"/>
                <w:numId w:val="11"/>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أكد على نقاط التعلم الرئيسية وحدد الواجبات المنزلية. أطلب من الطلاب كتابة ملاحظاتهم وإكمال مسرد المصطلحات الرئيسية الخاص بهم.</w:t>
            </w:r>
          </w:p>
        </w:tc>
        <w:tc>
          <w:tcPr>
            <w:tcW w:w="802" w:type="pct"/>
            <w:shd w:val="clear" w:color="auto" w:fill="auto"/>
          </w:tcPr>
          <w:p w14:paraId="630EAEBA"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4552018B"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76120184" w14:textId="77777777" w:rsidR="00EA5D14" w:rsidRPr="009A7F3C"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6CD36BD6" w14:textId="77777777" w:rsidR="009A7F3C" w:rsidRDefault="009A7F3C" w:rsidP="009A7F3C">
            <w:pPr>
              <w:pStyle w:val="Tablebullets"/>
              <w:numPr>
                <w:ilvl w:val="0"/>
                <w:numId w:val="0"/>
              </w:numPr>
              <w:bidi/>
              <w:ind w:left="360" w:hanging="360"/>
              <w:rPr>
                <w:rFonts w:ascii="Sakkal Majalla" w:eastAsia="Open Sans" w:hAnsi="Sakkal Majalla" w:cs="Sakkal Majalla"/>
                <w:sz w:val="26"/>
                <w:szCs w:val="26"/>
                <w:lang w:eastAsia="ar" w:bidi="ar-MA"/>
              </w:rPr>
            </w:pPr>
          </w:p>
          <w:p w14:paraId="07005214" w14:textId="77777777" w:rsidR="009A7F3C" w:rsidRDefault="009A7F3C" w:rsidP="009A7F3C">
            <w:pPr>
              <w:pStyle w:val="Tablebullets"/>
              <w:numPr>
                <w:ilvl w:val="0"/>
                <w:numId w:val="0"/>
              </w:numPr>
              <w:bidi/>
              <w:ind w:left="360" w:hanging="360"/>
              <w:rPr>
                <w:rFonts w:ascii="Sakkal Majalla" w:eastAsia="Open Sans" w:hAnsi="Sakkal Majalla" w:cs="Sakkal Majalla"/>
                <w:sz w:val="26"/>
                <w:szCs w:val="26"/>
                <w:lang w:eastAsia="ar" w:bidi="ar-MA"/>
              </w:rPr>
            </w:pPr>
          </w:p>
          <w:p w14:paraId="229C7D66" w14:textId="77777777" w:rsidR="009A7F3C" w:rsidRPr="009A7F3C" w:rsidRDefault="009A7F3C" w:rsidP="009A7F3C">
            <w:pPr>
              <w:pStyle w:val="Tablebullets"/>
              <w:numPr>
                <w:ilvl w:val="0"/>
                <w:numId w:val="0"/>
              </w:numPr>
              <w:bidi/>
              <w:ind w:left="360" w:hanging="360"/>
              <w:rPr>
                <w:rFonts w:ascii="Sakkal Majalla" w:eastAsia="Open Sans" w:hAnsi="Sakkal Majalla" w:cs="Sakkal Majalla"/>
                <w:sz w:val="2"/>
                <w:szCs w:val="2"/>
                <w:lang w:eastAsia="ar" w:bidi="ar-MA"/>
              </w:rPr>
            </w:pPr>
          </w:p>
          <w:p w14:paraId="2BD124DB" w14:textId="77777777" w:rsidR="002076E8"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ورقة عمل (أوراق عمل) حول الأسواق المتخصصة/الشاملة والتجزئة</w:t>
            </w:r>
          </w:p>
        </w:tc>
      </w:tr>
      <w:tr w:rsidR="001D5970" w:rsidRPr="00D71892" w14:paraId="4DCC46DA" w14:textId="77777777" w:rsidTr="003A7695">
        <w:trPr>
          <w:trHeight w:val="70"/>
        </w:trPr>
        <w:tc>
          <w:tcPr>
            <w:tcW w:w="389" w:type="pct"/>
            <w:shd w:val="clear" w:color="auto" w:fill="auto"/>
          </w:tcPr>
          <w:p w14:paraId="6D3A7996" w14:textId="77777777" w:rsidR="001D5970" w:rsidRPr="00D71892" w:rsidRDefault="003E67F9" w:rsidP="001D597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6</w:t>
            </w:r>
          </w:p>
        </w:tc>
        <w:tc>
          <w:tcPr>
            <w:tcW w:w="952" w:type="pct"/>
            <w:shd w:val="clear" w:color="auto" w:fill="auto"/>
          </w:tcPr>
          <w:p w14:paraId="77575E75" w14:textId="77777777" w:rsidR="00A6229D" w:rsidRPr="00D71892" w:rsidRDefault="00A6229D" w:rsidP="006B491E">
            <w:pPr>
              <w:pStyle w:val="Tablebullets"/>
              <w:numPr>
                <w:ilvl w:val="0"/>
                <w:numId w:val="0"/>
              </w:numPr>
              <w:bidi/>
              <w:ind w:left="33" w:hanging="33"/>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الموضوع أ 1:  دور التسويق</w:t>
            </w:r>
          </w:p>
          <w:p w14:paraId="6DCFAF27" w14:textId="77777777" w:rsidR="00A6229D" w:rsidRPr="00D71892" w:rsidRDefault="00A6229D" w:rsidP="00A6229D">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الاتجاهات المختلفة للتسويق فيما يتعلق بحجم الأعمال، وقيود الميزانية، وتطوير المنتجات الجديدة، وابتكار المنتجات</w:t>
            </w:r>
          </w:p>
          <w:p w14:paraId="5994B547" w14:textId="77777777" w:rsidR="003A7695" w:rsidRPr="00D71892" w:rsidRDefault="001D5970" w:rsidP="00E4192D">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العلامة التجارية، شخصية العلامة التجارية، صورة العلامة التجارية، نقطة البيع الفريدة، آثار حجم الأعمال على النشاط التسويقي، قيود الميزانية، توافر فريق العمل المتخصص.</w:t>
            </w:r>
          </w:p>
        </w:tc>
        <w:tc>
          <w:tcPr>
            <w:tcW w:w="401" w:type="pct"/>
            <w:shd w:val="clear" w:color="auto" w:fill="auto"/>
          </w:tcPr>
          <w:p w14:paraId="38FB381D" w14:textId="77777777" w:rsidR="001D5970" w:rsidRPr="00D71892" w:rsidRDefault="00A6229D" w:rsidP="001D597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18A489C7" w14:textId="77777777" w:rsidR="005B2E1F" w:rsidRPr="00D71892" w:rsidRDefault="005B2E1F" w:rsidP="00DF2540">
            <w:pPr>
              <w:pStyle w:val="Tablebullets"/>
              <w:numPr>
                <w:ilvl w:val="0"/>
                <w:numId w:val="1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w:t>
            </w:r>
          </w:p>
          <w:p w14:paraId="7B465794" w14:textId="77777777" w:rsidR="001D5970" w:rsidRPr="00D71892" w:rsidRDefault="001D5970" w:rsidP="00DF2540">
            <w:pPr>
              <w:pStyle w:val="Tablebullets"/>
              <w:numPr>
                <w:ilvl w:val="0"/>
                <w:numId w:val="1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اختبارات المعرفة </w:t>
            </w:r>
            <w:r w:rsidRPr="00D71892">
              <w:rPr>
                <w:rFonts w:ascii="Sakkal Majalla" w:eastAsia="Open Sans" w:hAnsi="Sakkal Majalla" w:cs="Sakkal Majalla"/>
                <w:sz w:val="26"/>
                <w:szCs w:val="26"/>
                <w:rtl/>
                <w:lang w:eastAsia="ar" w:bidi="ar-MA"/>
              </w:rPr>
              <w:t>لخص الغرض من العلامة التجارية وفوائدها.</w:t>
            </w:r>
          </w:p>
          <w:p w14:paraId="549AC31F" w14:textId="77777777" w:rsidR="001D5970" w:rsidRPr="00D71892" w:rsidRDefault="001D5970" w:rsidP="00DF2540">
            <w:pPr>
              <w:pStyle w:val="Tablebullets"/>
              <w:numPr>
                <w:ilvl w:val="0"/>
                <w:numId w:val="1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أشرح شخصية العلامة التجارية وصورة العلامة التجارية، وكيفية إنشائهما كما هو موضح في المحتوى أ1 من مواصفات الوحدة وكتاب الطالب. أعط الطلاب مجموعة من الأمثلة الواقعية، مثل منتجات البقالة أو المشروبات ذات العلامات التجارية.</w:t>
            </w:r>
          </w:p>
          <w:p w14:paraId="503C6DED" w14:textId="77777777" w:rsidR="0014003E" w:rsidRPr="00D71892" w:rsidRDefault="005B2E1F" w:rsidP="00DF2540">
            <w:pPr>
              <w:pStyle w:val="Tablebullets"/>
              <w:numPr>
                <w:ilvl w:val="0"/>
                <w:numId w:val="1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لماذا يوجد اتجاهات مختلفة للتسويق؟</w:t>
            </w:r>
          </w:p>
          <w:p w14:paraId="39520BFE" w14:textId="77777777" w:rsidR="001D5970" w:rsidRPr="00D71892" w:rsidRDefault="00A6229D" w:rsidP="0014003E">
            <w:pPr>
              <w:pStyle w:val="Tablebullets"/>
              <w:numPr>
                <w:ilvl w:val="0"/>
                <w:numId w:val="0"/>
              </w:numPr>
              <w:bidi/>
              <w:ind w:left="360"/>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ناقش الاتجاهات المختلفة للتسويق فيما يتعلق بحجم المنظمة، والميزانية المتاحة، وتوافر فريق العمل المتخصص.</w:t>
            </w:r>
          </w:p>
          <w:p w14:paraId="1BA2E285" w14:textId="77777777" w:rsidR="005B2E1F" w:rsidRPr="00D71892" w:rsidRDefault="001D5970" w:rsidP="00DF2540">
            <w:pPr>
              <w:pStyle w:val="Tablebullets"/>
              <w:numPr>
                <w:ilvl w:val="0"/>
                <w:numId w:val="1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النشاط البحثي </w:t>
            </w:r>
            <w:r w:rsidRPr="00D71892">
              <w:rPr>
                <w:rFonts w:ascii="Sakkal Majalla" w:eastAsia="Open Sans" w:hAnsi="Sakkal Majalla" w:cs="Sakkal Majalla"/>
                <w:sz w:val="26"/>
                <w:szCs w:val="26"/>
                <w:rtl/>
                <w:lang w:eastAsia="ar" w:bidi="ar-MA"/>
              </w:rPr>
              <w:t xml:space="preserve">أطلب من الطلاب البحث عن مجموعة من العلامات التجارية العالمية المعترف بها من أسواق عالمية مختلفة. ولكل علامة تجارية، يجب على الطلاب تحديد صورة العلامة التجارية وشريحة العملاء المستهدفة واحتياجاتهم ورغباتهم التي تلبيها تلك العلامة </w:t>
            </w:r>
            <w:r w:rsidRPr="00D71892">
              <w:rPr>
                <w:rFonts w:ascii="Sakkal Majalla" w:eastAsia="Open Sans" w:hAnsi="Sakkal Majalla" w:cs="Sakkal Majalla"/>
                <w:sz w:val="26"/>
                <w:szCs w:val="26"/>
                <w:rtl/>
                <w:lang w:eastAsia="ar" w:bidi="ar-MA"/>
              </w:rPr>
              <w:lastRenderedPageBreak/>
              <w:t xml:space="preserve">التجارية. وعلى الطلاب مشاركة النتائج التي توصلوا إليها مع المجموعة لتبادل المعرفة والتعلم.     </w:t>
            </w:r>
          </w:p>
          <w:p w14:paraId="52D8DA96" w14:textId="77777777" w:rsidR="001D5970" w:rsidRPr="00D71892" w:rsidRDefault="00A6229D" w:rsidP="005B2E1F">
            <w:pPr>
              <w:pStyle w:val="Tablebullets"/>
              <w:numPr>
                <w:ilvl w:val="0"/>
                <w:numId w:val="0"/>
              </w:numPr>
              <w:bidi/>
              <w:ind w:left="360"/>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وبدلاً من ذلك، يمكن تحويله إلى نشاط جماعي، حيث يقوم الأفراد بالبحث عن علامتين تجاريتين، ثم تقوم المجموعة بتبادل أبحاثهم، بحيث يكون لديهم مجموعة واسعة من البيانات لاستخدامها في المستقبل.</w:t>
            </w:r>
          </w:p>
          <w:p w14:paraId="64469743" w14:textId="77777777" w:rsidR="00C97D98" w:rsidRPr="00D71892" w:rsidRDefault="005B2E1F" w:rsidP="00DF2540">
            <w:pPr>
              <w:pStyle w:val="Tablebullets"/>
              <w:numPr>
                <w:ilvl w:val="0"/>
                <w:numId w:val="1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0325DF54" w14:textId="77777777" w:rsidR="009B279C" w:rsidRPr="00D71892" w:rsidRDefault="009B279C" w:rsidP="009B279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اختبار سريع (عبر الإنترنت أو مطبوع)</w:t>
            </w:r>
          </w:p>
          <w:p w14:paraId="5EF541E7"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01EE1118"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2512657E" w14:textId="77777777" w:rsidR="001D5970"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حواسيب شخصية، أو أجهزة لاب توب، أو أجهزة لوحية متصلة بالإنترنت. </w:t>
            </w:r>
          </w:p>
        </w:tc>
      </w:tr>
      <w:tr w:rsidR="009B279C" w:rsidRPr="00D71892" w14:paraId="345E82A3" w14:textId="77777777" w:rsidTr="00382ECA">
        <w:trPr>
          <w:trHeight w:val="276"/>
        </w:trPr>
        <w:tc>
          <w:tcPr>
            <w:tcW w:w="389" w:type="pct"/>
            <w:shd w:val="clear" w:color="auto" w:fill="auto"/>
          </w:tcPr>
          <w:p w14:paraId="30C6ECE4" w14:textId="77777777" w:rsidR="009B279C" w:rsidRPr="00D71892" w:rsidRDefault="003E67F9" w:rsidP="009B279C">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7</w:t>
            </w:r>
          </w:p>
        </w:tc>
        <w:tc>
          <w:tcPr>
            <w:tcW w:w="952" w:type="pct"/>
            <w:shd w:val="clear" w:color="auto" w:fill="auto"/>
          </w:tcPr>
          <w:p w14:paraId="5A7ABC8B" w14:textId="77777777" w:rsidR="009B279C" w:rsidRPr="00D71892" w:rsidRDefault="009B279C" w:rsidP="009B279C">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الموضوع أ 2: </w:t>
            </w:r>
            <w:r w:rsidRPr="00D71892">
              <w:rPr>
                <w:rFonts w:ascii="Sakkal Majalla" w:eastAsia="Open Sans" w:hAnsi="Sakkal Majalla" w:cs="Sakkal Majalla"/>
                <w:bCs/>
                <w:sz w:val="26"/>
                <w:szCs w:val="26"/>
                <w:rtl/>
                <w:lang w:eastAsia="ar" w:bidi="ar-MA"/>
              </w:rPr>
              <w:t xml:space="preserve"> </w:t>
            </w:r>
            <w:r w:rsidRPr="00D71892">
              <w:rPr>
                <w:rFonts w:ascii="Sakkal Majalla" w:eastAsia="Open Sans" w:hAnsi="Sakkal Majalla" w:cs="Sakkal Majalla"/>
                <w:sz w:val="26"/>
                <w:szCs w:val="26"/>
                <w:rtl/>
                <w:lang w:eastAsia="ar" w:bidi="ar-MA"/>
              </w:rPr>
              <w:t>طرق أبحاث السوق</w:t>
            </w:r>
          </w:p>
          <w:p w14:paraId="31A018E8" w14:textId="77777777" w:rsidR="001D7150" w:rsidRPr="00D71892" w:rsidRDefault="001C1D72" w:rsidP="007D00F2">
            <w:pPr>
              <w:pStyle w:val="Tablebullets"/>
              <w:bidi/>
              <w:ind w:left="175" w:hanging="175"/>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البحث الأولي</w:t>
            </w:r>
          </w:p>
        </w:tc>
        <w:tc>
          <w:tcPr>
            <w:tcW w:w="401" w:type="pct"/>
            <w:shd w:val="clear" w:color="auto" w:fill="auto"/>
          </w:tcPr>
          <w:p w14:paraId="65E85226" w14:textId="77777777" w:rsidR="009B279C" w:rsidRPr="00D71892" w:rsidRDefault="00936ECE" w:rsidP="009B279C">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1CA45BCA" w14:textId="77777777" w:rsidR="005B2E1F" w:rsidRPr="00D71892" w:rsidRDefault="005B2E1F" w:rsidP="00DF2540">
            <w:pPr>
              <w:pStyle w:val="Tablebullets"/>
              <w:numPr>
                <w:ilvl w:val="0"/>
                <w:numId w:val="13"/>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w:t>
            </w:r>
          </w:p>
          <w:p w14:paraId="68622202" w14:textId="77777777" w:rsidR="001C1D72" w:rsidRPr="00D71892" w:rsidRDefault="001C1D72" w:rsidP="00DF2540">
            <w:pPr>
              <w:pStyle w:val="Tablebullets"/>
              <w:numPr>
                <w:ilvl w:val="0"/>
                <w:numId w:val="1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عرف طرق البحث الأولي ومزايا وعيوب كل طريقة كما هو موضح في المحتوى أ2 من مواصفات الوحدة وكتاب الطالب.</w:t>
            </w:r>
          </w:p>
          <w:p w14:paraId="17BF8776" w14:textId="77777777" w:rsidR="009B279C" w:rsidRPr="00D71892" w:rsidRDefault="005B2E1F" w:rsidP="00DF2540">
            <w:pPr>
              <w:pStyle w:val="Tablebullets"/>
              <w:numPr>
                <w:ilvl w:val="0"/>
                <w:numId w:val="1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العمل في ثنائيات:</w:t>
            </w:r>
            <w:r w:rsidRPr="00D71892">
              <w:rPr>
                <w:rFonts w:ascii="Sakkal Majalla" w:eastAsia="Open Sans" w:hAnsi="Sakkal Majalla" w:cs="Sakkal Majalla"/>
                <w:sz w:val="26"/>
                <w:szCs w:val="26"/>
                <w:rtl/>
                <w:lang w:eastAsia="ar" w:bidi="ar-MA"/>
              </w:rPr>
              <w:t xml:space="preserve"> يختار الطلاب مجموعة من أساليب أبحاث السوق الأولية، ويستخدمونها للحصول على البيانات التي يمكن من خلالها استخلاص حجم سوق محدد وهيكله واتجاهاته. وعلى الطلاب مشاركة النتائج التي توصلوا إليها مع المجموعة لتبادل المعرفة والتعلم.     </w:t>
            </w:r>
          </w:p>
          <w:p w14:paraId="29BC8074" w14:textId="77777777" w:rsidR="00C97D98" w:rsidRPr="00D71892" w:rsidRDefault="005B2E1F" w:rsidP="00DF2540">
            <w:pPr>
              <w:pStyle w:val="Tablebullets"/>
              <w:numPr>
                <w:ilvl w:val="0"/>
                <w:numId w:val="1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3F9899AA"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5C4BD916"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64D40206" w14:textId="77777777" w:rsidR="009B279C"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9B279C" w:rsidRPr="00D71892" w14:paraId="76DA7282" w14:textId="77777777" w:rsidTr="00541655">
        <w:trPr>
          <w:trHeight w:val="435"/>
        </w:trPr>
        <w:tc>
          <w:tcPr>
            <w:tcW w:w="389" w:type="pct"/>
            <w:shd w:val="clear" w:color="auto" w:fill="auto"/>
          </w:tcPr>
          <w:p w14:paraId="28C6749E" w14:textId="77777777" w:rsidR="009B279C" w:rsidRPr="00D71892" w:rsidRDefault="003E67F9" w:rsidP="009B279C">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8</w:t>
            </w:r>
          </w:p>
        </w:tc>
        <w:tc>
          <w:tcPr>
            <w:tcW w:w="952" w:type="pct"/>
            <w:shd w:val="clear" w:color="auto" w:fill="auto"/>
          </w:tcPr>
          <w:p w14:paraId="60749D39" w14:textId="77777777" w:rsidR="0014003E" w:rsidRPr="00D71892" w:rsidRDefault="0014003E" w:rsidP="0014003E">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الموضوع أ 2: </w:t>
            </w:r>
            <w:r w:rsidRPr="00D71892">
              <w:rPr>
                <w:rFonts w:ascii="Sakkal Majalla" w:eastAsia="Open Sans" w:hAnsi="Sakkal Majalla" w:cs="Sakkal Majalla"/>
                <w:bCs/>
                <w:sz w:val="26"/>
                <w:szCs w:val="26"/>
                <w:rtl/>
                <w:lang w:eastAsia="ar" w:bidi="ar-MA"/>
              </w:rPr>
              <w:t xml:space="preserve"> </w:t>
            </w:r>
            <w:r w:rsidRPr="00D71892">
              <w:rPr>
                <w:rFonts w:ascii="Sakkal Majalla" w:eastAsia="Open Sans" w:hAnsi="Sakkal Majalla" w:cs="Sakkal Majalla"/>
                <w:sz w:val="26"/>
                <w:szCs w:val="26"/>
                <w:rtl/>
                <w:lang w:eastAsia="ar" w:bidi="ar-MA"/>
              </w:rPr>
              <w:t>طرق أبحاث السوق</w:t>
            </w:r>
          </w:p>
          <w:p w14:paraId="74C08D03" w14:textId="77777777" w:rsidR="0014003E" w:rsidRPr="00D71892" w:rsidRDefault="0014003E" w:rsidP="0014003E">
            <w:pPr>
              <w:pStyle w:val="Tablebullets"/>
              <w:numPr>
                <w:ilvl w:val="0"/>
                <w:numId w:val="0"/>
              </w:numPr>
              <w:bidi/>
              <w:ind w:left="142"/>
              <w:rPr>
                <w:rFonts w:ascii="Sakkal Majalla" w:hAnsi="Sakkal Majalla" w:cs="Sakkal Majalla"/>
                <w:sz w:val="26"/>
                <w:szCs w:val="26"/>
              </w:rPr>
            </w:pPr>
          </w:p>
          <w:p w14:paraId="19EEAF38" w14:textId="77777777" w:rsidR="001C1D72" w:rsidRPr="00D71892" w:rsidRDefault="001C1D72" w:rsidP="0014003E">
            <w:pPr>
              <w:pStyle w:val="Tablebullets"/>
              <w:numPr>
                <w:ilvl w:val="0"/>
                <w:numId w:val="0"/>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الأبحاث الثانوية:</w:t>
            </w:r>
          </w:p>
          <w:p w14:paraId="74C4A605" w14:textId="77777777" w:rsidR="001C1D72" w:rsidRPr="00D71892" w:rsidRDefault="001A017B" w:rsidP="00DF2540">
            <w:pPr>
              <w:pStyle w:val="Tablebullets"/>
              <w:numPr>
                <w:ilvl w:val="0"/>
                <w:numId w:val="4"/>
              </w:numPr>
              <w:bidi/>
              <w:ind w:hanging="185"/>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lastRenderedPageBreak/>
              <w:t>داخلية</w:t>
            </w:r>
          </w:p>
          <w:p w14:paraId="3722143D" w14:textId="77777777" w:rsidR="009B279C" w:rsidRPr="00D71892" w:rsidRDefault="001C1D72" w:rsidP="00DF2540">
            <w:pPr>
              <w:pStyle w:val="Tablebullets"/>
              <w:numPr>
                <w:ilvl w:val="0"/>
                <w:numId w:val="4"/>
              </w:numPr>
              <w:bidi/>
              <w:ind w:hanging="185"/>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خارجية</w:t>
            </w:r>
          </w:p>
        </w:tc>
        <w:tc>
          <w:tcPr>
            <w:tcW w:w="401" w:type="pct"/>
            <w:shd w:val="clear" w:color="auto" w:fill="auto"/>
          </w:tcPr>
          <w:p w14:paraId="316F3CE8" w14:textId="77777777" w:rsidR="009B279C" w:rsidRPr="00D71892" w:rsidRDefault="009B279C" w:rsidP="009B279C">
            <w:pPr>
              <w:pStyle w:val="Tabletext"/>
              <w:bidi/>
              <w:rPr>
                <w:rFonts w:ascii="Sakkal Majalla" w:hAnsi="Sakkal Majalla" w:cs="Sakkal Majalla"/>
                <w:sz w:val="26"/>
                <w:szCs w:val="26"/>
              </w:rPr>
            </w:pPr>
          </w:p>
        </w:tc>
        <w:tc>
          <w:tcPr>
            <w:tcW w:w="2456" w:type="pct"/>
            <w:shd w:val="clear" w:color="auto" w:fill="auto"/>
          </w:tcPr>
          <w:p w14:paraId="13805478" w14:textId="77777777" w:rsidR="005B2E1F" w:rsidRPr="00D71892" w:rsidRDefault="005B2E1F" w:rsidP="00DF2540">
            <w:pPr>
              <w:pStyle w:val="Tablebullets"/>
              <w:numPr>
                <w:ilvl w:val="0"/>
                <w:numId w:val="1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w:t>
            </w:r>
          </w:p>
          <w:p w14:paraId="3D353E4F" w14:textId="77777777" w:rsidR="001C1D72" w:rsidRPr="00D71892" w:rsidRDefault="001C1D72" w:rsidP="00DF2540">
            <w:pPr>
              <w:pStyle w:val="Tablebullets"/>
              <w:numPr>
                <w:ilvl w:val="0"/>
                <w:numId w:val="14"/>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عرف طرق الأبحاث الثانوية (الداخلية والخارجية) ومزايا وعيوب كل طريقة كما هو موضح في المحتوى أ2 من مواصفات الوحدة وكتاب الطالب. تأكد من فهم الطلاب للفرق بين طرق الأبحاث الأولية والثانوية ومتى يتم استخدامها.</w:t>
            </w:r>
          </w:p>
          <w:p w14:paraId="3EA437D0" w14:textId="77777777" w:rsidR="001C1D72" w:rsidRPr="00D71892" w:rsidRDefault="005B2E1F" w:rsidP="00DF2540">
            <w:pPr>
              <w:pStyle w:val="Tablebullets"/>
              <w:numPr>
                <w:ilvl w:val="0"/>
                <w:numId w:val="14"/>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lastRenderedPageBreak/>
              <w:t>العمل في ثنائيات:</w:t>
            </w:r>
            <w:r w:rsidRPr="00D71892">
              <w:rPr>
                <w:rFonts w:ascii="Sakkal Majalla" w:eastAsia="Open Sans" w:hAnsi="Sakkal Majalla" w:cs="Sakkal Majalla"/>
                <w:sz w:val="26"/>
                <w:szCs w:val="26"/>
                <w:rtl/>
                <w:lang w:eastAsia="ar" w:bidi="ar-MA"/>
              </w:rPr>
              <w:t xml:space="preserve"> باستخدام مجموعة من مصادر البحث الثانوي، يختار الطلاب البيانات المناسبة لإضافتها إلى تلك التي تم جمعها بالفعل في نشاط البحث الأولي حول حجم ذات السوق المحدد وهيكله واتجاهاته. </w:t>
            </w:r>
          </w:p>
          <w:p w14:paraId="3CFDFB9B" w14:textId="77777777" w:rsidR="009B279C" w:rsidRPr="00D71892" w:rsidRDefault="0014003E" w:rsidP="00DF2540">
            <w:pPr>
              <w:pStyle w:val="Tablebullets"/>
              <w:numPr>
                <w:ilvl w:val="0"/>
                <w:numId w:val="14"/>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العروض الثنائية للطلاب </w:t>
            </w:r>
            <w:r w:rsidRPr="00D71892">
              <w:rPr>
                <w:rFonts w:ascii="Sakkal Majalla" w:eastAsia="Open Sans" w:hAnsi="Sakkal Majalla" w:cs="Sakkal Majalla"/>
                <w:sz w:val="26"/>
                <w:szCs w:val="26"/>
                <w:rtl/>
                <w:lang w:eastAsia="ar" w:bidi="ar-MA"/>
              </w:rPr>
              <w:t>ثم يمكنهم بعد ذلك عرض نتائجهم على الصف. يمكن أن تتم العروض التقديمية عبر عرض الشرائح أو البودكاست أو المخطط المفاهيمي/الخريطة الذهنية.</w:t>
            </w:r>
          </w:p>
          <w:p w14:paraId="76AA495D" w14:textId="77777777" w:rsidR="00C97D98" w:rsidRPr="00D71892" w:rsidRDefault="005B2E1F" w:rsidP="00DF2540">
            <w:pPr>
              <w:pStyle w:val="Tablebullets"/>
              <w:numPr>
                <w:ilvl w:val="0"/>
                <w:numId w:val="14"/>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7DCD6FBD"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1C22CB49" w14:textId="4A4F0C47" w:rsidR="009A7F3C" w:rsidRDefault="00EA5D14" w:rsidP="009A7F3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1A4429B4" w14:textId="77777777" w:rsidR="009A7F3C" w:rsidRPr="009A7F3C" w:rsidRDefault="009A7F3C" w:rsidP="009A7F3C">
            <w:pPr>
              <w:pStyle w:val="Tablebullets"/>
              <w:numPr>
                <w:ilvl w:val="0"/>
                <w:numId w:val="0"/>
              </w:numPr>
              <w:bidi/>
              <w:ind w:left="360" w:hanging="360"/>
              <w:rPr>
                <w:rFonts w:ascii="Sakkal Majalla" w:hAnsi="Sakkal Majalla" w:cs="Sakkal Majalla"/>
                <w:sz w:val="2"/>
                <w:szCs w:val="2"/>
              </w:rPr>
            </w:pPr>
          </w:p>
          <w:p w14:paraId="5E091C1E" w14:textId="77777777" w:rsidR="001C1D72"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حواسيب شخصية، أو أجهزة لاب توب، أو أجهزة لوحية متصلة بالإنترنت.</w:t>
            </w:r>
            <w:r w:rsidRPr="00D71892">
              <w:rPr>
                <w:rFonts w:ascii="Sakkal Majalla" w:eastAsia="Open Sans" w:hAnsi="Sakkal Majalla" w:cs="Sakkal Majalla"/>
                <w:sz w:val="26"/>
                <w:szCs w:val="26"/>
                <w:rtl/>
                <w:lang w:eastAsia="ar" w:bidi="ar-MA"/>
              </w:rPr>
              <w:br/>
              <w:t>الصحف</w:t>
            </w:r>
          </w:p>
          <w:p w14:paraId="1E88881D" w14:textId="77777777" w:rsidR="009B279C" w:rsidRPr="00D71892" w:rsidRDefault="001C1D72" w:rsidP="001C1D72">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الإحصائيات والمنشورات الحكومية</w:t>
            </w:r>
          </w:p>
        </w:tc>
      </w:tr>
      <w:tr w:rsidR="00491E40" w:rsidRPr="00D71892" w14:paraId="63D62267" w14:textId="77777777" w:rsidTr="005B2E1F">
        <w:trPr>
          <w:trHeight w:val="1399"/>
        </w:trPr>
        <w:tc>
          <w:tcPr>
            <w:tcW w:w="389" w:type="pct"/>
            <w:shd w:val="clear" w:color="auto" w:fill="auto"/>
          </w:tcPr>
          <w:p w14:paraId="3567EB59" w14:textId="77777777" w:rsidR="00491E40" w:rsidRPr="00D71892" w:rsidRDefault="003E67F9" w:rsidP="009B279C">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9</w:t>
            </w:r>
          </w:p>
        </w:tc>
        <w:tc>
          <w:tcPr>
            <w:tcW w:w="952" w:type="pct"/>
            <w:shd w:val="clear" w:color="auto" w:fill="auto"/>
          </w:tcPr>
          <w:p w14:paraId="6EBC9490" w14:textId="77777777" w:rsidR="008319F7" w:rsidRPr="00D71892" w:rsidRDefault="008319F7" w:rsidP="008319F7">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الموضوع أ 2: </w:t>
            </w:r>
            <w:r w:rsidRPr="00D71892">
              <w:rPr>
                <w:rFonts w:ascii="Sakkal Majalla" w:eastAsia="Open Sans" w:hAnsi="Sakkal Majalla" w:cs="Sakkal Majalla"/>
                <w:bCs/>
                <w:sz w:val="26"/>
                <w:szCs w:val="26"/>
                <w:rtl/>
                <w:lang w:eastAsia="ar" w:bidi="ar-MA"/>
              </w:rPr>
              <w:t xml:space="preserve"> </w:t>
            </w:r>
            <w:r w:rsidRPr="00D71892">
              <w:rPr>
                <w:rFonts w:ascii="Sakkal Majalla" w:eastAsia="Open Sans" w:hAnsi="Sakkal Majalla" w:cs="Sakkal Majalla"/>
                <w:sz w:val="26"/>
                <w:szCs w:val="26"/>
                <w:rtl/>
                <w:lang w:eastAsia="ar" w:bidi="ar-MA"/>
              </w:rPr>
              <w:t>طرق أبحاث السوق</w:t>
            </w:r>
          </w:p>
          <w:p w14:paraId="539C5358" w14:textId="77777777" w:rsidR="008319F7" w:rsidRPr="00D71892" w:rsidRDefault="008319F7" w:rsidP="008319F7">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سمات خطة البحث (الجداول الزمنية، تحديد الموضوع، اختيار الأدلة وتسجيلها، استخلاص النتائج بناءً على أدلة البحث)</w:t>
            </w:r>
          </w:p>
          <w:p w14:paraId="2F363AB3" w14:textId="77777777" w:rsidR="008319F7" w:rsidRPr="00D71892" w:rsidRDefault="008319F7" w:rsidP="008319F7">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خصائص بحث تجزئة السوق </w:t>
            </w:r>
          </w:p>
          <w:p w14:paraId="4E76B5CD" w14:textId="77777777" w:rsidR="00491E40" w:rsidRPr="00D71892" w:rsidRDefault="00022EFD" w:rsidP="00491E4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المعايير المستخدمة لتقييم قوة نتائج البحوث (الصلة والتوقيت، والصحة، والموثوقية، والملاءمة، والكفاية، والتداول)</w:t>
            </w:r>
          </w:p>
          <w:p w14:paraId="3B294BF8" w14:textId="77777777" w:rsidR="00491E40" w:rsidRPr="00D71892" w:rsidRDefault="00022EFD" w:rsidP="00D80B78">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الفرق بين البيانات الكمية والنوعية وتطبيقاتها </w:t>
            </w:r>
          </w:p>
        </w:tc>
        <w:tc>
          <w:tcPr>
            <w:tcW w:w="401" w:type="pct"/>
            <w:shd w:val="clear" w:color="auto" w:fill="auto"/>
          </w:tcPr>
          <w:p w14:paraId="3A544269" w14:textId="77777777" w:rsidR="00491E40" w:rsidRPr="00D71892" w:rsidRDefault="001A017B" w:rsidP="009B279C">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p w14:paraId="4D847D67" w14:textId="77777777" w:rsidR="0050665E" w:rsidRPr="00D71892" w:rsidRDefault="0050665E" w:rsidP="009B279C">
            <w:pPr>
              <w:pStyle w:val="Tabletext"/>
              <w:bidi/>
              <w:rPr>
                <w:rFonts w:ascii="Sakkal Majalla" w:hAnsi="Sakkal Majalla" w:cs="Sakkal Majalla"/>
                <w:sz w:val="26"/>
                <w:szCs w:val="26"/>
              </w:rPr>
            </w:pPr>
            <w:r w:rsidRPr="00D71892">
              <w:rPr>
                <w:rFonts w:ascii="Sakkal Majalla" w:eastAsia="Open Sans" w:hAnsi="Sakkal Majalla" w:cs="Sakkal Majalla"/>
                <w:sz w:val="26"/>
                <w:szCs w:val="26"/>
                <w:lang w:val="en-US" w:eastAsia="ar" w:bidi="en-US"/>
              </w:rPr>
              <w:t>IS</w:t>
            </w:r>
          </w:p>
        </w:tc>
        <w:tc>
          <w:tcPr>
            <w:tcW w:w="2456" w:type="pct"/>
            <w:shd w:val="clear" w:color="auto" w:fill="auto"/>
          </w:tcPr>
          <w:p w14:paraId="6ECBA84A" w14:textId="77777777" w:rsidR="005B2E1F" w:rsidRPr="00D71892" w:rsidRDefault="005B2E1F" w:rsidP="00DF2540">
            <w:pPr>
              <w:pStyle w:val="Tablebullets"/>
              <w:numPr>
                <w:ilvl w:val="0"/>
                <w:numId w:val="1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w:t>
            </w:r>
          </w:p>
          <w:p w14:paraId="160410DA" w14:textId="77777777" w:rsidR="008319F7" w:rsidRPr="00D71892" w:rsidRDefault="008319F7" w:rsidP="00DF2540">
            <w:pPr>
              <w:pStyle w:val="Tablebullets"/>
              <w:numPr>
                <w:ilvl w:val="0"/>
                <w:numId w:val="15"/>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 xml:space="preserve">أشرح سمات خطة البحث. وأدرج الجداول الزمنية وحدد الموضوع واختيار الأدلة وتسجيلها واستخلاص النتائج بناءً على أدلة البحث. قم بتغطية خصائص بحث تجزئة السوق حسب العوامل الديموغرافية والجغرافية والنفسية والسلوكية كما هو موضح في المحتوى أ2 من مواصفات الوحدة وكتاب الطالب. </w:t>
            </w:r>
          </w:p>
          <w:p w14:paraId="35073950" w14:textId="77777777" w:rsidR="008319F7" w:rsidRPr="00D71892" w:rsidRDefault="005B2E1F" w:rsidP="00DF2540">
            <w:pPr>
              <w:pStyle w:val="Tablebullets"/>
              <w:numPr>
                <w:ilvl w:val="0"/>
                <w:numId w:val="15"/>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أطلب من الطلاب وضع خطة بحث سوق مختصرة لمنتج أو خدمة جديدة من اختيارهم. وعلى الطلاب مشاركة النتائج التي توصلوا إليها مع المجموعة لتبادل المعرفة والتعلم.     </w:t>
            </w:r>
          </w:p>
          <w:p w14:paraId="712E7BCA" w14:textId="77777777" w:rsidR="006B0C46" w:rsidRPr="00D71892" w:rsidRDefault="00491E40" w:rsidP="00DF2540">
            <w:pPr>
              <w:pStyle w:val="Tablebullets"/>
              <w:numPr>
                <w:ilvl w:val="0"/>
                <w:numId w:val="1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هل البيانات صحيحة؟</w:t>
            </w:r>
          </w:p>
          <w:p w14:paraId="1F4FEA66" w14:textId="77777777" w:rsidR="00491E40" w:rsidRPr="00D71892" w:rsidRDefault="0014003E" w:rsidP="006B0C46">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التحقق من صحة البيانات التي جمعها الطلاب في الدرس الثامن. أشرح كيفية معرفة ما إذا كانت البيانات موثوقة وكاملة، وما إذا كانت توفر أساسًا كافيًا يمكن للعمل الاستناد إليه في تقريره القيام بحملة تسويقية مكلفة.</w:t>
            </w:r>
          </w:p>
          <w:p w14:paraId="57E001D3" w14:textId="77777777" w:rsidR="00022EFD" w:rsidRPr="00D71892" w:rsidRDefault="005B2E1F" w:rsidP="00DF2540">
            <w:pPr>
              <w:pStyle w:val="Tablebullets"/>
              <w:numPr>
                <w:ilvl w:val="0"/>
                <w:numId w:val="1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lastRenderedPageBreak/>
              <w:t>العمل في ثنائيات:</w:t>
            </w:r>
            <w:r w:rsidRPr="00D71892">
              <w:rPr>
                <w:rFonts w:ascii="Sakkal Majalla" w:eastAsia="Open Sans" w:hAnsi="Sakkal Majalla" w:cs="Sakkal Majalla"/>
                <w:sz w:val="26"/>
                <w:szCs w:val="26"/>
                <w:rtl/>
                <w:lang w:eastAsia="ar" w:bidi="ar-MA"/>
              </w:rPr>
              <w:t xml:space="preserve"> يجب على الطلاب وضع صحة البيانات وتحسينها في اعتبارهم. وعليهم اختبارها من حيث الموثوقية والتداول والكفاية. وعلى الطلاب مشاركة النتائج التي توصلوا إليها مع المجموعة لتبادل المعرفة والتعلم.     </w:t>
            </w:r>
          </w:p>
          <w:p w14:paraId="47B2F363" w14:textId="77777777" w:rsidR="00022EFD" w:rsidRPr="00D71892" w:rsidRDefault="00022EFD" w:rsidP="00DF2540">
            <w:pPr>
              <w:pStyle w:val="Tablebullets"/>
              <w:numPr>
                <w:ilvl w:val="0"/>
                <w:numId w:val="1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في مجموعات صغيرة: </w:t>
            </w:r>
            <w:r w:rsidRPr="00D71892">
              <w:rPr>
                <w:rFonts w:ascii="Sakkal Majalla" w:eastAsia="Open Sans" w:hAnsi="Sakkal Majalla" w:cs="Sakkal Majalla"/>
                <w:sz w:val="26"/>
                <w:szCs w:val="26"/>
                <w:rtl/>
                <w:lang w:eastAsia="ar" w:bidi="ar-MA"/>
              </w:rPr>
              <w:t xml:space="preserve">أعط الطلاب مجموعة متنوعة من البيانات، وأطلب منهم تصنيفها إلى بيانات نوعية وكمية. وعلى الطلاب مشاركة النتائج التي توصلوا إليها مع المجموعة لتبادل المعرفة والتعلم.     </w:t>
            </w:r>
          </w:p>
          <w:p w14:paraId="373000D8" w14:textId="77777777" w:rsidR="0014003E" w:rsidRPr="00D71892" w:rsidRDefault="005B2E1F" w:rsidP="00DF2540">
            <w:pPr>
              <w:pStyle w:val="Tablebullets"/>
              <w:numPr>
                <w:ilvl w:val="0"/>
                <w:numId w:val="15"/>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بيانات نوعية أم كمية؟</w:t>
            </w:r>
          </w:p>
          <w:p w14:paraId="479D3D2E" w14:textId="77777777" w:rsidR="00C97D98" w:rsidRPr="00D71892" w:rsidRDefault="0014003E" w:rsidP="0014003E">
            <w:pPr>
              <w:pStyle w:val="Tablebullets"/>
              <w:numPr>
                <w:ilvl w:val="0"/>
                <w:numId w:val="0"/>
              </w:numPr>
              <w:bidi/>
              <w:ind w:left="360"/>
              <w:rPr>
                <w:rFonts w:ascii="Sakkal Majalla" w:hAnsi="Sakkal Majalla" w:cs="Sakkal Majalla"/>
                <w:bCs/>
                <w:sz w:val="26"/>
                <w:szCs w:val="26"/>
              </w:rPr>
            </w:pPr>
            <w:r w:rsidRPr="00D71892">
              <w:rPr>
                <w:rFonts w:ascii="Sakkal Majalla" w:eastAsia="Open Sans" w:hAnsi="Sakkal Majalla" w:cs="Sakkal Majalla"/>
                <w:sz w:val="26"/>
                <w:szCs w:val="26"/>
                <w:rtl/>
                <w:lang w:eastAsia="ar" w:bidi="ar-MA"/>
              </w:rPr>
              <w:t xml:space="preserve">ناقش كل نوع ومتى يجب استخدام كل منها. </w:t>
            </w:r>
          </w:p>
          <w:p w14:paraId="7640D7F6" w14:textId="77777777" w:rsidR="00491E40" w:rsidRPr="00D71892" w:rsidRDefault="005B2E1F" w:rsidP="00DF2540">
            <w:pPr>
              <w:pStyle w:val="Tablebullets"/>
              <w:numPr>
                <w:ilvl w:val="0"/>
                <w:numId w:val="15"/>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p w14:paraId="30A9F8CC" w14:textId="77777777" w:rsidR="00623F46" w:rsidRPr="00D71892" w:rsidRDefault="005B2E1F" w:rsidP="00DF2540">
            <w:pPr>
              <w:pStyle w:val="Tablebullets"/>
              <w:numPr>
                <w:ilvl w:val="0"/>
                <w:numId w:val="15"/>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المذاكرة المستقلة: </w:t>
            </w:r>
            <w:r w:rsidRPr="00D71892">
              <w:rPr>
                <w:rFonts w:ascii="Sakkal Majalla" w:eastAsia="Open Sans" w:hAnsi="Sakkal Majalla" w:cs="Sakkal Majalla"/>
                <w:sz w:val="26"/>
                <w:szCs w:val="26"/>
                <w:rtl/>
                <w:lang w:eastAsia="ar" w:bidi="ar-MA"/>
              </w:rPr>
              <w:t>أطلب من الطلاب إعداد تحليل بسيط لبيانات بحث السوق.</w:t>
            </w:r>
          </w:p>
        </w:tc>
        <w:tc>
          <w:tcPr>
            <w:tcW w:w="802" w:type="pct"/>
            <w:shd w:val="clear" w:color="auto" w:fill="auto"/>
          </w:tcPr>
          <w:p w14:paraId="03BA6A7A"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21937EEC"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3278EAD8" w14:textId="77777777" w:rsidR="00491E40"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0231D9" w:rsidRPr="00D71892" w14:paraId="62571C6B" w14:textId="77777777" w:rsidTr="006B491E">
        <w:trPr>
          <w:trHeight w:val="1296"/>
        </w:trPr>
        <w:tc>
          <w:tcPr>
            <w:tcW w:w="389" w:type="pct"/>
            <w:shd w:val="clear" w:color="auto" w:fill="auto"/>
          </w:tcPr>
          <w:p w14:paraId="28F2C3A1" w14:textId="77777777" w:rsidR="000231D9" w:rsidRPr="00D71892" w:rsidRDefault="003E67F9" w:rsidP="009B279C">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10</w:t>
            </w:r>
          </w:p>
        </w:tc>
        <w:tc>
          <w:tcPr>
            <w:tcW w:w="952" w:type="pct"/>
            <w:shd w:val="clear" w:color="auto" w:fill="auto"/>
          </w:tcPr>
          <w:p w14:paraId="0447B4C9" w14:textId="77777777" w:rsidR="008C713A" w:rsidRPr="00D71892" w:rsidRDefault="008C713A" w:rsidP="008C713A">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أ 3: نماذج الأعمال المستخدمة في التسويق</w:t>
            </w:r>
          </w:p>
          <w:p w14:paraId="4DEF2676" w14:textId="77777777" w:rsidR="00D80B78" w:rsidRPr="00D71892" w:rsidRDefault="00D80B78" w:rsidP="001D715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العوامل الداخلية التي تؤثر على سمات الحملة التسويقية (مثل حجم ميزانية التسويق، وتوافر التمويل، وحجم، وثقافة وأخلاقيات وقيم منظمة الأعمال)</w:t>
            </w:r>
          </w:p>
          <w:p w14:paraId="663ED3EE" w14:textId="77777777" w:rsidR="009A7F3C" w:rsidRPr="009A7F3C" w:rsidRDefault="009A7F3C" w:rsidP="009A7F3C">
            <w:pPr>
              <w:pStyle w:val="Tablebullets"/>
              <w:numPr>
                <w:ilvl w:val="0"/>
                <w:numId w:val="0"/>
              </w:numPr>
              <w:bidi/>
              <w:rPr>
                <w:rFonts w:ascii="Sakkal Majalla" w:hAnsi="Sakkal Majalla" w:cs="Sakkal Majalla"/>
                <w:sz w:val="26"/>
                <w:szCs w:val="26"/>
              </w:rPr>
            </w:pPr>
          </w:p>
          <w:p w14:paraId="6AA3537B" w14:textId="6EFFD3D9" w:rsidR="000231D9" w:rsidRPr="00D71892" w:rsidRDefault="00D80B78" w:rsidP="009A7F3C">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العوامل الخارجية التي تؤثر على سمات الحملة التسويقية باستخدام نموذج تحليل ستيبل</w:t>
            </w:r>
          </w:p>
        </w:tc>
        <w:tc>
          <w:tcPr>
            <w:tcW w:w="401" w:type="pct"/>
            <w:shd w:val="clear" w:color="auto" w:fill="auto"/>
          </w:tcPr>
          <w:p w14:paraId="16C694FD" w14:textId="77777777" w:rsidR="000231D9" w:rsidRPr="00D71892" w:rsidRDefault="00D80B78" w:rsidP="009B279C">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p w14:paraId="5B4E78B0" w14:textId="77777777" w:rsidR="0050665E" w:rsidRPr="00D71892" w:rsidRDefault="0050665E" w:rsidP="009B279C">
            <w:pPr>
              <w:pStyle w:val="Tabletext"/>
              <w:bidi/>
              <w:rPr>
                <w:rFonts w:ascii="Sakkal Majalla" w:hAnsi="Sakkal Majalla" w:cs="Sakkal Majalla"/>
                <w:sz w:val="26"/>
                <w:szCs w:val="26"/>
              </w:rPr>
            </w:pPr>
          </w:p>
        </w:tc>
        <w:tc>
          <w:tcPr>
            <w:tcW w:w="2456" w:type="pct"/>
            <w:shd w:val="clear" w:color="auto" w:fill="auto"/>
          </w:tcPr>
          <w:p w14:paraId="6C78DC6A" w14:textId="77777777" w:rsidR="00E33248" w:rsidRPr="00D71892" w:rsidRDefault="00E33248" w:rsidP="00DF2540">
            <w:pPr>
              <w:numPr>
                <w:ilvl w:val="0"/>
                <w:numId w:val="12"/>
              </w:numPr>
              <w:bidi/>
              <w:rPr>
                <w:rFonts w:ascii="Sakkal Majalla" w:eastAsia="Times New Roman" w:hAnsi="Sakkal Majalla" w:cs="Sakkal Majalla"/>
                <w:color w:val="000000"/>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 وشارك العمل الذي أنتجه الطلاب من الدرس السابق (نشاط الدراسة المستقلة) للمساعدة في المعرفة والتعلم.</w:t>
            </w:r>
          </w:p>
          <w:p w14:paraId="73ACBE99" w14:textId="77777777" w:rsidR="00D01EF5" w:rsidRPr="00D71892" w:rsidRDefault="000231D9" w:rsidP="00DF2540">
            <w:pPr>
              <w:pStyle w:val="Tablebullets"/>
              <w:numPr>
                <w:ilvl w:val="0"/>
                <w:numId w:val="16"/>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لخص البيئة الخارجية والداخلية المغطاة في المحتوى ج 1 وج2 من الوحدة 1.</w:t>
            </w:r>
          </w:p>
          <w:p w14:paraId="4518E998" w14:textId="77777777" w:rsidR="00D01EF5" w:rsidRPr="00D71892" w:rsidRDefault="000231D9" w:rsidP="00D01EF5">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عرف العوامل الداخلية والخارجية التي تؤثر على الحملة التسويقية كما هو موضح في المحتوى أ3 من مواصفات الوحدة وكتاب الطالب. </w:t>
            </w:r>
          </w:p>
          <w:p w14:paraId="67C6495A" w14:textId="77777777" w:rsidR="00D80B78" w:rsidRPr="00D71892" w:rsidRDefault="00D80B78" w:rsidP="00D01EF5">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فكر في العوامل الداخلية مثل: </w:t>
            </w:r>
          </w:p>
          <w:p w14:paraId="3CF8F96E" w14:textId="77777777" w:rsidR="000231D9" w:rsidRPr="00D71892" w:rsidRDefault="00E93C13" w:rsidP="00DF2540">
            <w:pPr>
              <w:pStyle w:val="Tablebullets"/>
              <w:numPr>
                <w:ilvl w:val="1"/>
                <w:numId w:val="16"/>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حجم ميزانية التسويق وتوافر التمويل</w:t>
            </w:r>
          </w:p>
          <w:p w14:paraId="3685D4D7" w14:textId="77777777" w:rsidR="00D80B78" w:rsidRPr="00D71892" w:rsidRDefault="00E93C13" w:rsidP="00DF2540">
            <w:pPr>
              <w:pStyle w:val="Tablebullets"/>
              <w:numPr>
                <w:ilvl w:val="1"/>
                <w:numId w:val="16"/>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حجم وثقافة وأخلاقيات وقيم منظمة الأعمال</w:t>
            </w:r>
          </w:p>
          <w:p w14:paraId="47431AD1" w14:textId="77777777" w:rsidR="00D80B78" w:rsidRPr="00D71892" w:rsidRDefault="00E93C13" w:rsidP="00DF2540">
            <w:pPr>
              <w:pStyle w:val="Tablebullets"/>
              <w:numPr>
                <w:ilvl w:val="1"/>
                <w:numId w:val="16"/>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 xml:space="preserve">التكلفة النسبية لتقنيات التسويق المختلفة </w:t>
            </w:r>
          </w:p>
          <w:p w14:paraId="74688E2D" w14:textId="77777777" w:rsidR="00D80B78" w:rsidRPr="00D71892" w:rsidRDefault="00E93C13" w:rsidP="00DF2540">
            <w:pPr>
              <w:pStyle w:val="Tablebullets"/>
              <w:numPr>
                <w:ilvl w:val="1"/>
                <w:numId w:val="16"/>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توافر فريق عمل متخصص.</w:t>
            </w:r>
          </w:p>
          <w:p w14:paraId="6A2354C6" w14:textId="77777777" w:rsidR="00DC181B" w:rsidRPr="00D71892" w:rsidRDefault="00E93C13" w:rsidP="00DC181B">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ثم فكر في العوامل الخارجية باستخدام تحليل ستيبل (الاجتماعية والتقنية والاقتصادية والبيئية والسياسية والقانونية والأخلاقية)، وبالرجوع إلى تحليل بيستل الذي استخدمه الطلاب في المحتوى ج5 من الوحدة 1. </w:t>
            </w:r>
          </w:p>
          <w:p w14:paraId="687816A7" w14:textId="77777777" w:rsidR="00DC181B" w:rsidRPr="00D71892" w:rsidRDefault="00DC181B" w:rsidP="00DF2540">
            <w:pPr>
              <w:pStyle w:val="Tablebullets"/>
              <w:numPr>
                <w:ilvl w:val="0"/>
                <w:numId w:val="2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في مجموعات صغيرة:</w:t>
            </w:r>
            <w:r w:rsidRPr="00D71892">
              <w:rPr>
                <w:rFonts w:ascii="Sakkal Majalla" w:eastAsia="Open Sans" w:hAnsi="Sakkal Majalla" w:cs="Sakkal Majalla"/>
                <w:sz w:val="26"/>
                <w:szCs w:val="26"/>
                <w:rtl/>
                <w:lang w:eastAsia="ar" w:bidi="ar-MA"/>
              </w:rPr>
              <w:t xml:space="preserve"> أطلب من الطلاب التفكير في كيفية استجابة العمل لبيئته الخارجية. وعلى الطلاب إنشاء جدولين لسرد بعض التأثيرات الخارجية المحتملة – أحدهما لشركة كبيرة والآخر لشركة صغيرة. ويجب أن تشمل العناوين التالية: </w:t>
            </w:r>
          </w:p>
          <w:p w14:paraId="620A05FE" w14:textId="77777777" w:rsidR="00DC181B" w:rsidRPr="00D71892" w:rsidRDefault="00DC181B" w:rsidP="00DF2540">
            <w:pPr>
              <w:pStyle w:val="Tabletextsub-bullets"/>
              <w:numPr>
                <w:ilvl w:val="0"/>
                <w:numId w:val="6"/>
              </w:numPr>
              <w:bidi/>
              <w:ind w:left="1022" w:hanging="284"/>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اجتماعية </w:t>
            </w:r>
          </w:p>
          <w:p w14:paraId="3594CEBF" w14:textId="77777777" w:rsidR="00DC181B" w:rsidRPr="00D71892" w:rsidRDefault="00DC181B" w:rsidP="00DF2540">
            <w:pPr>
              <w:pStyle w:val="Tabletextsub-bullets"/>
              <w:numPr>
                <w:ilvl w:val="0"/>
                <w:numId w:val="6"/>
              </w:numPr>
              <w:bidi/>
              <w:ind w:left="1022" w:hanging="284"/>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تكنولوجية </w:t>
            </w:r>
          </w:p>
          <w:p w14:paraId="28CC3753" w14:textId="77777777" w:rsidR="00DC181B" w:rsidRPr="00D71892" w:rsidRDefault="00DC181B" w:rsidP="00DF2540">
            <w:pPr>
              <w:pStyle w:val="Tabletextsub-bullets"/>
              <w:numPr>
                <w:ilvl w:val="0"/>
                <w:numId w:val="6"/>
              </w:numPr>
              <w:bidi/>
              <w:ind w:left="1022" w:hanging="284"/>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سياسات اقتصادية ومالية ونقدية وسياسات أخرى</w:t>
            </w:r>
          </w:p>
          <w:p w14:paraId="3D733EFF" w14:textId="77777777" w:rsidR="00DC181B" w:rsidRPr="00D71892" w:rsidRDefault="00DC181B" w:rsidP="00DF2540">
            <w:pPr>
              <w:pStyle w:val="Tabletextsub-bullets"/>
              <w:numPr>
                <w:ilvl w:val="0"/>
                <w:numId w:val="6"/>
              </w:numPr>
              <w:bidi/>
              <w:ind w:left="1022" w:hanging="284"/>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بيئية</w:t>
            </w:r>
          </w:p>
          <w:p w14:paraId="0944A04C" w14:textId="77777777" w:rsidR="00DC181B" w:rsidRPr="00D71892" w:rsidRDefault="00DC181B" w:rsidP="00DF2540">
            <w:pPr>
              <w:pStyle w:val="Tabletextsub-bullets"/>
              <w:numPr>
                <w:ilvl w:val="0"/>
                <w:numId w:val="6"/>
              </w:numPr>
              <w:bidi/>
              <w:ind w:left="1022" w:hanging="284"/>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سياسية</w:t>
            </w:r>
          </w:p>
          <w:p w14:paraId="28C6270D" w14:textId="77777777" w:rsidR="00DC181B" w:rsidRPr="00D71892" w:rsidRDefault="00DC181B" w:rsidP="00DF2540">
            <w:pPr>
              <w:pStyle w:val="Tabletextsub-bullets"/>
              <w:numPr>
                <w:ilvl w:val="0"/>
                <w:numId w:val="6"/>
              </w:numPr>
              <w:bidi/>
              <w:ind w:left="1022" w:hanging="284"/>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قانونية</w:t>
            </w:r>
          </w:p>
          <w:p w14:paraId="54D4F457" w14:textId="77777777" w:rsidR="00DC181B" w:rsidRPr="00D71892" w:rsidRDefault="00DC181B" w:rsidP="00DF2540">
            <w:pPr>
              <w:pStyle w:val="Tabletextsub-bullets"/>
              <w:numPr>
                <w:ilvl w:val="0"/>
                <w:numId w:val="6"/>
              </w:numPr>
              <w:bidi/>
              <w:ind w:left="1022" w:hanging="284"/>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أخلاقية</w:t>
            </w:r>
          </w:p>
          <w:p w14:paraId="08AE868D" w14:textId="77777777" w:rsidR="000231D9" w:rsidRPr="00D71892" w:rsidRDefault="00E33248" w:rsidP="00DF2540">
            <w:pPr>
              <w:pStyle w:val="Tablebullets"/>
              <w:numPr>
                <w:ilvl w:val="0"/>
                <w:numId w:val="16"/>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فردي: </w:t>
            </w:r>
            <w:r w:rsidRPr="00D71892">
              <w:rPr>
                <w:rFonts w:ascii="Sakkal Majalla" w:eastAsia="Open Sans" w:hAnsi="Sakkal Majalla" w:cs="Sakkal Majalla"/>
                <w:sz w:val="26"/>
                <w:szCs w:val="26"/>
                <w:rtl/>
                <w:lang w:eastAsia="ar" w:bidi="ar-MA"/>
              </w:rPr>
              <w:t xml:space="preserve">أطلب من الطلاب إجراء بحث عن الأعمال المحلية إمّا بزيارتها أو باستخدام المعلومات الواردة على مواقعها الإلكترونيّة. يجب عليهم كتابة قائمة بالعوامل الداخلية والخارجية التي قد تؤثر على سمات الحملة التسويقية لكل عمل من الأعمال. ومن الأفضل أن يختار كل فرد عمل صغير واحد وشركة وطنية واحدة ومؤسسة دولية واحدة. يُمكن الاستفادة بذلك في التقييم التكويني. </w:t>
            </w:r>
          </w:p>
          <w:p w14:paraId="2A6C73A4" w14:textId="77777777" w:rsidR="00E33248" w:rsidRPr="00D71892" w:rsidRDefault="005B2E1F" w:rsidP="00DF2540">
            <w:pPr>
              <w:pStyle w:val="Tablebullets"/>
              <w:numPr>
                <w:ilvl w:val="0"/>
                <w:numId w:val="16"/>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lastRenderedPageBreak/>
              <w:t xml:space="preserve">مناقشة موجهة من قبل المعلم: </w:t>
            </w:r>
            <w:r w:rsidRPr="00D71892">
              <w:rPr>
                <w:rFonts w:ascii="Sakkal Majalla" w:eastAsia="Open Sans" w:hAnsi="Sakkal Majalla" w:cs="Sakkal Majalla"/>
                <w:sz w:val="26"/>
                <w:szCs w:val="26"/>
                <w:rtl/>
                <w:lang w:eastAsia="ar" w:bidi="ar-MA"/>
              </w:rPr>
              <w:t>ما هي العوامل الخارجية التي تؤثر على سمات الحملة التسويقية؟</w:t>
            </w:r>
          </w:p>
          <w:p w14:paraId="1D9D18B2" w14:textId="77777777" w:rsidR="008C3080" w:rsidRPr="00D71892" w:rsidRDefault="00A8083C" w:rsidP="00E33248">
            <w:pPr>
              <w:pStyle w:val="Tablebullets"/>
              <w:numPr>
                <w:ilvl w:val="0"/>
                <w:numId w:val="0"/>
              </w:numPr>
              <w:bidi/>
              <w:ind w:left="360"/>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أطلب من الطلاب عرض نتائجهم على المجموعة حول العوامل الداخلية والخارجية التي تؤثّر على الحملات التسويقية للأعمال التي درسوها. </w:t>
            </w:r>
          </w:p>
          <w:p w14:paraId="2EC92E65" w14:textId="77777777" w:rsidR="00C97D98" w:rsidRPr="00D71892" w:rsidRDefault="005B2E1F" w:rsidP="00DF2540">
            <w:pPr>
              <w:pStyle w:val="Tablebullets"/>
              <w:numPr>
                <w:ilvl w:val="0"/>
                <w:numId w:val="17"/>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7705A856"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2F17EEAB"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442BE0AD" w14:textId="77777777" w:rsidR="000231D9"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0231D9" w:rsidRPr="00D71892" w14:paraId="5879B137" w14:textId="77777777" w:rsidTr="00DE63DD">
        <w:trPr>
          <w:trHeight w:val="3275"/>
        </w:trPr>
        <w:tc>
          <w:tcPr>
            <w:tcW w:w="389" w:type="pct"/>
            <w:shd w:val="clear" w:color="auto" w:fill="auto"/>
          </w:tcPr>
          <w:p w14:paraId="42EA3154" w14:textId="77777777" w:rsidR="000231D9" w:rsidRPr="00D71892" w:rsidRDefault="003E67F9" w:rsidP="009B279C">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11</w:t>
            </w:r>
          </w:p>
        </w:tc>
        <w:tc>
          <w:tcPr>
            <w:tcW w:w="952" w:type="pct"/>
            <w:shd w:val="clear" w:color="auto" w:fill="auto"/>
          </w:tcPr>
          <w:p w14:paraId="2D73320B" w14:textId="77777777" w:rsidR="00A767AB" w:rsidRPr="00D71892" w:rsidRDefault="00A767AB" w:rsidP="006B491E">
            <w:pPr>
              <w:pStyle w:val="Tabletextbold"/>
              <w:bidi/>
              <w:rPr>
                <w:rFonts w:ascii="Sakkal Majalla" w:hAnsi="Sakkal Majalla" w:cs="Sakkal Majalla"/>
                <w:sz w:val="26"/>
                <w:szCs w:val="26"/>
                <w:lang w:val="en-US"/>
              </w:rPr>
            </w:pPr>
            <w:r w:rsidRPr="00D71892">
              <w:rPr>
                <w:rFonts w:ascii="Sakkal Majalla" w:eastAsia="Open Sans" w:hAnsi="Sakkal Majalla" w:cs="Sakkal Majalla"/>
                <w:sz w:val="26"/>
                <w:szCs w:val="26"/>
                <w:rtl/>
                <w:lang w:eastAsia="ar" w:bidi="ar-MA"/>
              </w:rPr>
              <w:t>الموضوع أ 3: نماذج الأعمال المستخدمة في التسويق</w:t>
            </w:r>
          </w:p>
          <w:p w14:paraId="37539142" w14:textId="77777777" w:rsidR="000231D9" w:rsidRPr="00D71892" w:rsidRDefault="00A767AB" w:rsidP="000231D9">
            <w:pPr>
              <w:pStyle w:val="Tablebullets"/>
              <w:bidi/>
              <w:ind w:left="142" w:hanging="142"/>
              <w:rPr>
                <w:rFonts w:ascii="Sakkal Majalla" w:hAnsi="Sakkal Majalla" w:cs="Sakkal Majalla"/>
                <w:sz w:val="26"/>
                <w:szCs w:val="26"/>
                <w:lang w:val="en-US"/>
              </w:rPr>
            </w:pPr>
            <w:r w:rsidRPr="00D71892">
              <w:rPr>
                <w:rFonts w:ascii="Sakkal Majalla" w:eastAsia="Open Sans" w:hAnsi="Sakkal Majalla" w:cs="Sakkal Majalla"/>
                <w:sz w:val="26"/>
                <w:szCs w:val="26"/>
                <w:rtl/>
                <w:lang w:eastAsia="ar" w:bidi="ar-MA"/>
              </w:rPr>
              <w:t>تأثير وضع منتج في دورة الحياة على الحملة التسويقية.</w:t>
            </w:r>
          </w:p>
        </w:tc>
        <w:tc>
          <w:tcPr>
            <w:tcW w:w="401" w:type="pct"/>
            <w:shd w:val="clear" w:color="auto" w:fill="auto"/>
          </w:tcPr>
          <w:p w14:paraId="1BF872D6" w14:textId="77777777" w:rsidR="000231D9" w:rsidRPr="00D71892" w:rsidRDefault="00A767AB" w:rsidP="009B279C">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255A37C3" w14:textId="77777777" w:rsidR="003D76B3" w:rsidRPr="00D71892" w:rsidRDefault="003D76B3" w:rsidP="00DF2540">
            <w:pPr>
              <w:pStyle w:val="Tablebullets"/>
              <w:numPr>
                <w:ilvl w:val="0"/>
                <w:numId w:val="1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 </w:t>
            </w:r>
          </w:p>
          <w:p w14:paraId="1119FA47" w14:textId="77777777" w:rsidR="000231D9" w:rsidRPr="00D71892" w:rsidRDefault="000231D9" w:rsidP="00DF2540">
            <w:pPr>
              <w:pStyle w:val="Tablebullets"/>
              <w:numPr>
                <w:ilvl w:val="0"/>
                <w:numId w:val="1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 xml:space="preserve">عرف مفهوم دورة حياة المنتج كما هو موضح في المحتوى أ3 من مواصفات الوحدة وكتاب الطالب. قم بتغطية المراحل المختلفة من البحث والتطوير حتى الانسحاب من السوق. قم بتغطية استراتيجيات التوسع المناسبة التي تستخدمها بعض العلامات التجارية. أشرح تأثير وضع منتج في دورة الحياة على الحملة التسويقية التي تروج له. </w:t>
            </w:r>
          </w:p>
          <w:p w14:paraId="2CA31F61" w14:textId="77777777" w:rsidR="003D76B3" w:rsidRPr="00D71892" w:rsidRDefault="003D76B3" w:rsidP="00DF2540">
            <w:pPr>
              <w:pStyle w:val="Tablebullets"/>
              <w:numPr>
                <w:ilvl w:val="0"/>
                <w:numId w:val="1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مناقشة موجهة من قبل المعلم:</w:t>
            </w:r>
            <w:r w:rsidRPr="00D71892">
              <w:rPr>
                <w:rFonts w:ascii="Sakkal Majalla" w:eastAsia="Open Sans" w:hAnsi="Sakkal Majalla" w:cs="Sakkal Majalla"/>
                <w:sz w:val="26"/>
                <w:szCs w:val="26"/>
                <w:rtl/>
                <w:lang w:eastAsia="ar" w:bidi="ar-MA"/>
              </w:rPr>
              <w:t xml:space="preserve"> كيف تؤثر دورة حياة المنتج على الحملة التسويقية ؟</w:t>
            </w:r>
          </w:p>
          <w:p w14:paraId="08F79ED0" w14:textId="77777777" w:rsidR="00A767AB" w:rsidRPr="00D71892" w:rsidRDefault="00DC181B" w:rsidP="003D76B3">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أطلب من الطلاب تحديد العوامل التي قد تؤثّر على طول دورة حياة المُنتَج وتأثير وضع المُنتَج في دورة الحياة على الحملة التسويقية التي تروّج له.</w:t>
            </w:r>
          </w:p>
          <w:p w14:paraId="1E944B7C" w14:textId="77777777" w:rsidR="000231D9" w:rsidRPr="00D71892" w:rsidRDefault="003D76B3" w:rsidP="00DF2540">
            <w:pPr>
              <w:pStyle w:val="Tablebullets"/>
              <w:numPr>
                <w:ilvl w:val="0"/>
                <w:numId w:val="1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استكشف مزايا استخدام نموذج دورة حياة المنتج لاتخاذ قرارات التسويق وعيوبه. وعلى الطلاب مشاركة النتائج التي توصلوا إليها مع المجموعة لتبادل المعرفة والتعلم.     </w:t>
            </w:r>
          </w:p>
          <w:p w14:paraId="3A20972F" w14:textId="77777777" w:rsidR="003D76B3" w:rsidRPr="00D71892" w:rsidRDefault="003D76B3" w:rsidP="00DF2540">
            <w:pPr>
              <w:pStyle w:val="Tablebullets"/>
              <w:numPr>
                <w:ilvl w:val="0"/>
                <w:numId w:val="1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أكد على نقاط التعلم الرئيسية وحدد الواجبات المنزلية. أطلب من الطلاب كتابة ملاحظاتهم وإكمال مسرد المصطلحات الرئيسية الخاص بهم.</w:t>
            </w:r>
          </w:p>
        </w:tc>
        <w:tc>
          <w:tcPr>
            <w:tcW w:w="802" w:type="pct"/>
            <w:shd w:val="clear" w:color="auto" w:fill="auto"/>
          </w:tcPr>
          <w:p w14:paraId="0F54B653"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3FE3563C"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0F700B99" w14:textId="77777777" w:rsidR="000231D9"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5D47AF" w:rsidRPr="00D71892" w14:paraId="6B80620F" w14:textId="77777777" w:rsidTr="00541655">
        <w:trPr>
          <w:trHeight w:val="3270"/>
        </w:trPr>
        <w:tc>
          <w:tcPr>
            <w:tcW w:w="389" w:type="pct"/>
            <w:shd w:val="clear" w:color="auto" w:fill="auto"/>
          </w:tcPr>
          <w:p w14:paraId="4F907381" w14:textId="77777777" w:rsidR="005D47AF" w:rsidRPr="00D71892" w:rsidRDefault="003E67F9" w:rsidP="009B279C">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12</w:t>
            </w:r>
          </w:p>
        </w:tc>
        <w:tc>
          <w:tcPr>
            <w:tcW w:w="952" w:type="pct"/>
            <w:shd w:val="clear" w:color="auto" w:fill="auto"/>
          </w:tcPr>
          <w:p w14:paraId="73AC049C" w14:textId="77777777" w:rsidR="005D47AF" w:rsidRPr="00D71892" w:rsidRDefault="007E402A" w:rsidP="006B491E">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أ 3: نماذج الأعمال المستخدمة في التسويق</w:t>
            </w:r>
          </w:p>
          <w:p w14:paraId="2939D254" w14:textId="77777777" w:rsidR="007E402A" w:rsidRPr="00D71892" w:rsidRDefault="007E402A" w:rsidP="00F86F8E">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تطبيق (العناصر الأربعة: المنتج والسعر والمكان والترويج) في حملة تسويقية للمزيج التسويقي</w:t>
            </w:r>
          </w:p>
          <w:p w14:paraId="2A46AB85" w14:textId="77777777" w:rsidR="00F86F8E" w:rsidRPr="00D71892" w:rsidRDefault="00F86F8E" w:rsidP="00F86F8E">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المزيج التسويقي الموسع (العناصر السبعة: الأشخاص والعملية والبيئة المادية)</w:t>
            </w:r>
          </w:p>
        </w:tc>
        <w:tc>
          <w:tcPr>
            <w:tcW w:w="401" w:type="pct"/>
            <w:shd w:val="clear" w:color="auto" w:fill="auto"/>
          </w:tcPr>
          <w:p w14:paraId="742EE056" w14:textId="77777777" w:rsidR="005D47AF" w:rsidRPr="00D71892" w:rsidRDefault="007E402A" w:rsidP="009B279C">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p w14:paraId="456126F9" w14:textId="77777777" w:rsidR="0050665E" w:rsidRPr="00D71892" w:rsidRDefault="0050665E" w:rsidP="009B279C">
            <w:pPr>
              <w:pStyle w:val="Tabletext"/>
              <w:bidi/>
              <w:rPr>
                <w:rFonts w:ascii="Sakkal Majalla" w:hAnsi="Sakkal Majalla" w:cs="Sakkal Majalla"/>
                <w:sz w:val="26"/>
                <w:szCs w:val="26"/>
              </w:rPr>
            </w:pPr>
            <w:r w:rsidRPr="00D71892">
              <w:rPr>
                <w:rFonts w:ascii="Sakkal Majalla" w:eastAsia="Open Sans" w:hAnsi="Sakkal Majalla" w:cs="Sakkal Majalla"/>
                <w:sz w:val="26"/>
                <w:szCs w:val="26"/>
                <w:lang w:val="en-US" w:eastAsia="ar" w:bidi="en-US"/>
              </w:rPr>
              <w:t>IS</w:t>
            </w:r>
          </w:p>
        </w:tc>
        <w:tc>
          <w:tcPr>
            <w:tcW w:w="2456" w:type="pct"/>
            <w:shd w:val="clear" w:color="auto" w:fill="auto"/>
          </w:tcPr>
          <w:p w14:paraId="3B20EF4E" w14:textId="77777777" w:rsidR="00F0451C" w:rsidRPr="00D71892" w:rsidRDefault="00F0451C" w:rsidP="00DF2540">
            <w:pPr>
              <w:pStyle w:val="Tablebullets"/>
              <w:numPr>
                <w:ilvl w:val="0"/>
                <w:numId w:val="1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 </w:t>
            </w:r>
          </w:p>
          <w:p w14:paraId="79895CCC" w14:textId="77777777" w:rsidR="000525B5" w:rsidRPr="00D71892" w:rsidRDefault="000525B5" w:rsidP="00DF2540">
            <w:pPr>
              <w:pStyle w:val="Tablebullets"/>
              <w:numPr>
                <w:ilvl w:val="0"/>
                <w:numId w:val="19"/>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قدم لمحة عامة عن المزيج التسويقي والمزيج التسويقي الموسع، بما في ذلك تطبيقهما في حملة تسويقية. أشرح استخدام المزيج التسويقي للعمل الذي يضع خططه التسويقية كما هو موضح في المحتوى أ3 من مواصفات الوحدة وكتاب الطالب.</w:t>
            </w:r>
          </w:p>
          <w:p w14:paraId="25B9F9AB" w14:textId="77777777" w:rsidR="00F0451C" w:rsidRPr="00D71892" w:rsidRDefault="000525B5" w:rsidP="00DF2540">
            <w:pPr>
              <w:pStyle w:val="Tablebullets"/>
              <w:numPr>
                <w:ilvl w:val="0"/>
                <w:numId w:val="19"/>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هو المزيج التسويقي للعناصر السبعة للتسويق؟</w:t>
            </w:r>
          </w:p>
          <w:p w14:paraId="6AABDCD3" w14:textId="77777777" w:rsidR="000525B5" w:rsidRPr="00D71892" w:rsidRDefault="00F0451C" w:rsidP="00F0451C">
            <w:pPr>
              <w:pStyle w:val="Tablebullets"/>
              <w:numPr>
                <w:ilvl w:val="0"/>
                <w:numId w:val="0"/>
              </w:numPr>
              <w:bidi/>
              <w:ind w:left="360"/>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باستخدام مثال على عمل كبير، ناقش ما هو مدرج في مزيجه التسويقي (العناصر الأربعة: المنتج والسعر والمكان والترويج)، ثم ناقش العناصر الإضافية التي تشكل المزيج التسويقي الموسع (العناصر السبعة: الأشخاص والعملية والبيئة المادية). </w:t>
            </w:r>
          </w:p>
          <w:p w14:paraId="5E438456" w14:textId="77777777" w:rsidR="00F86F8E" w:rsidRPr="00D71892" w:rsidRDefault="000525B5" w:rsidP="00DF2540">
            <w:pPr>
              <w:pStyle w:val="Tablebullets"/>
              <w:numPr>
                <w:ilvl w:val="0"/>
                <w:numId w:val="19"/>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في مجموعات صغيرة: </w:t>
            </w:r>
            <w:r w:rsidRPr="00D71892">
              <w:rPr>
                <w:rFonts w:ascii="Sakkal Majalla" w:eastAsia="Open Sans" w:hAnsi="Sakkal Majalla" w:cs="Sakkal Majalla"/>
                <w:sz w:val="26"/>
                <w:szCs w:val="26"/>
                <w:rtl/>
                <w:lang w:eastAsia="ar" w:bidi="ar-MA"/>
              </w:rPr>
              <w:t xml:space="preserve">أطلب من الطلاب دراسة مجموعة من الأعمال المعروفة، وتطبيق العناصر السبعة للمزيج التسويقي الموسع على كلٍّ منها. وعليهم اختيار عمل جديد ووضع مزيج تسويقي موسع له، مع تقديم مبررات تفصيلية لاختياره طوال الوقت. وعلى الطلاب مشاركة النتائج التي توصلوا إليها مع المجموعة لتبادل المعرفة والتعلم.     </w:t>
            </w:r>
          </w:p>
          <w:p w14:paraId="5F38B07B" w14:textId="77777777" w:rsidR="00354E54" w:rsidRPr="00D71892" w:rsidRDefault="00354E54" w:rsidP="00DF2540">
            <w:pPr>
              <w:pStyle w:val="Tablebullets"/>
              <w:numPr>
                <w:ilvl w:val="0"/>
                <w:numId w:val="19"/>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فردي: </w:t>
            </w:r>
            <w:r w:rsidRPr="00D71892">
              <w:rPr>
                <w:rFonts w:ascii="Sakkal Majalla" w:eastAsia="Open Sans" w:hAnsi="Sakkal Majalla" w:cs="Sakkal Majalla"/>
                <w:sz w:val="26"/>
                <w:szCs w:val="26"/>
                <w:rtl/>
                <w:lang w:eastAsia="ar" w:bidi="ar-MA"/>
              </w:rPr>
              <w:t xml:space="preserve">أطلب من الطلاب البحث في المزيج التسويقي الموسع، كما هو مطبق من تجار التجزئة المتخصصين عبر الإنترنت الذين ليس لهم تواجد على أرض الواقع. وعلى الطلاب مشاركة النتائج التي توصلوا إليها مع المجموعة لتبادل المعرفة والتعلم.     </w:t>
            </w:r>
          </w:p>
          <w:p w14:paraId="1CD74556" w14:textId="77777777" w:rsidR="00C97D98" w:rsidRPr="00D71892" w:rsidRDefault="005B2E1F" w:rsidP="00DF2540">
            <w:pPr>
              <w:pStyle w:val="Tablebullets"/>
              <w:numPr>
                <w:ilvl w:val="0"/>
                <w:numId w:val="19"/>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p w14:paraId="098BC83E" w14:textId="77777777" w:rsidR="00D62949" w:rsidRPr="00D71892" w:rsidRDefault="00D62949" w:rsidP="00DF2540">
            <w:pPr>
              <w:pStyle w:val="Tablebullets"/>
              <w:numPr>
                <w:ilvl w:val="0"/>
                <w:numId w:val="19"/>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المذاكرة المستقلة: </w:t>
            </w:r>
            <w:r w:rsidRPr="00D71892">
              <w:rPr>
                <w:rFonts w:ascii="Sakkal Majalla" w:eastAsia="Open Sans" w:hAnsi="Sakkal Majalla" w:cs="Sakkal Majalla"/>
                <w:sz w:val="26"/>
                <w:szCs w:val="26"/>
                <w:rtl/>
                <w:lang w:eastAsia="ar" w:bidi="ar-MA"/>
              </w:rPr>
              <w:t>أطلب من الطلاب زيارة مركز تسوّق محلي لرؤية تطبيق المزيج التسويقي الموسع في بيئة عملية. على الطلاب اختيار عمل واحد كبير، وكتابة تقرير قصير عن كيفية استخدام العناصر السبعة لضمان نجاحه.</w:t>
            </w:r>
          </w:p>
        </w:tc>
        <w:tc>
          <w:tcPr>
            <w:tcW w:w="802" w:type="pct"/>
            <w:shd w:val="clear" w:color="auto" w:fill="auto"/>
          </w:tcPr>
          <w:p w14:paraId="528D9763"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1CF598E5"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14F73A33" w14:textId="77777777" w:rsidR="005D47AF"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0525B5" w:rsidRPr="00D71892" w14:paraId="63E3E872" w14:textId="77777777" w:rsidTr="006B491E">
        <w:trPr>
          <w:trHeight w:val="651"/>
        </w:trPr>
        <w:tc>
          <w:tcPr>
            <w:tcW w:w="389" w:type="pct"/>
            <w:shd w:val="clear" w:color="auto" w:fill="auto"/>
          </w:tcPr>
          <w:p w14:paraId="373EC7BF" w14:textId="77777777" w:rsidR="000525B5" w:rsidRPr="00D71892" w:rsidRDefault="003E67F9" w:rsidP="000525B5">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13</w:t>
            </w:r>
          </w:p>
        </w:tc>
        <w:tc>
          <w:tcPr>
            <w:tcW w:w="952" w:type="pct"/>
            <w:shd w:val="clear" w:color="auto" w:fill="auto"/>
          </w:tcPr>
          <w:p w14:paraId="7E81AC3F" w14:textId="77777777" w:rsidR="00F86F8E" w:rsidRPr="00D71892" w:rsidRDefault="00F86F8E" w:rsidP="00F86F8E">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أ 3: نماذج الأعمال المستخدمة في التسويق</w:t>
            </w:r>
          </w:p>
          <w:p w14:paraId="4FB9E020" w14:textId="77777777" w:rsidR="00F86F8E" w:rsidRPr="00D71892" w:rsidRDefault="00F86F8E" w:rsidP="00F86F8E">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دور وسمات تحيل المنافسين والآثار المترتبة على العمل</w:t>
            </w:r>
          </w:p>
          <w:p w14:paraId="28D8138D" w14:textId="77777777" w:rsidR="000525B5" w:rsidRPr="00D71892" w:rsidRDefault="00F86F8E" w:rsidP="007D00F2">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تحديد القوى التنافسية في السوق باستخدام تحليل القوى الخمس لبورتر، والآثار المترتبة على العمل</w:t>
            </w:r>
          </w:p>
        </w:tc>
        <w:tc>
          <w:tcPr>
            <w:tcW w:w="401" w:type="pct"/>
            <w:shd w:val="clear" w:color="auto" w:fill="auto"/>
          </w:tcPr>
          <w:p w14:paraId="0472DF98" w14:textId="77777777" w:rsidR="000525B5" w:rsidRPr="00D71892" w:rsidRDefault="00F86F8E" w:rsidP="000525B5">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45F875C1" w14:textId="77777777" w:rsidR="0044711F" w:rsidRPr="00D71892" w:rsidRDefault="0044711F" w:rsidP="00DF2540">
            <w:pPr>
              <w:pStyle w:val="Tabletextbullets"/>
              <w:numPr>
                <w:ilvl w:val="0"/>
                <w:numId w:val="10"/>
              </w:numPr>
              <w:tabs>
                <w:tab w:val="left" w:pos="340"/>
              </w:tabs>
              <w:bidi/>
              <w:rPr>
                <w:rFonts w:ascii="Sakkal Majalla" w:hAnsi="Sakkal Majalla" w:cs="Sakkal Majalla"/>
                <w:sz w:val="26"/>
                <w:szCs w:val="26"/>
                <w:lang w:val="en-US"/>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 وشارك العمل الذي أنتجه الطلاب من الدرس السابق (نشاط الدراسة المستقلة) للمساعدة في المعرفة والتعلم.</w:t>
            </w:r>
          </w:p>
          <w:p w14:paraId="67CA350B" w14:textId="77777777" w:rsidR="000525B5" w:rsidRPr="00D71892" w:rsidRDefault="000525B5" w:rsidP="00DF2540">
            <w:pPr>
              <w:pStyle w:val="Tablebullets"/>
              <w:numPr>
                <w:ilvl w:val="0"/>
                <w:numId w:val="2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أشرح دور وسمات تحليل المنافسين والآثار المترتبة على العمل</w:t>
            </w:r>
          </w:p>
          <w:p w14:paraId="5361CF38" w14:textId="77777777" w:rsidR="001A6EEF" w:rsidRPr="00D71892" w:rsidRDefault="001A6EEF" w:rsidP="00DF2540">
            <w:pPr>
              <w:pStyle w:val="Tablebullets"/>
              <w:numPr>
                <w:ilvl w:val="0"/>
                <w:numId w:val="2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لخص نموذج بورتر لتحليل القوى الخمس باستخدام المحتوى ب 2 من الوحدة 1. أشرح كيفية تطبيق هذا في السياق التسويقي كما هو موضح في المحتوى أ3 من مواصفات الوحدة وكتاب الطالب.</w:t>
            </w:r>
          </w:p>
          <w:p w14:paraId="6A578A95" w14:textId="77777777" w:rsidR="00354E54" w:rsidRPr="00D71892" w:rsidRDefault="001A6EEF" w:rsidP="00DF2540">
            <w:pPr>
              <w:pStyle w:val="Tablebullets"/>
              <w:numPr>
                <w:ilvl w:val="0"/>
                <w:numId w:val="2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في مجموعات صغيرة: </w:t>
            </w:r>
            <w:r w:rsidRPr="00D71892">
              <w:rPr>
                <w:rFonts w:ascii="Sakkal Majalla" w:eastAsia="Open Sans" w:hAnsi="Sakkal Majalla" w:cs="Sakkal Majalla"/>
                <w:sz w:val="26"/>
                <w:szCs w:val="26"/>
                <w:rtl/>
                <w:lang w:eastAsia="ar" w:bidi="ar-MA"/>
              </w:rPr>
              <w:t>أعط الطلاب دراسات حالة مصغرة لمجموعة من الأعمال. من المتوقع من الطلاب اتخاذ قرارات تسويقية منطقية من خلال تطبيق نموذج بورتر لتحليل القوى الخمس على دراسات الحالة الفردية.</w:t>
            </w:r>
          </w:p>
          <w:p w14:paraId="3B6C5DE8" w14:textId="77777777" w:rsidR="0050665E" w:rsidRPr="00D71892" w:rsidRDefault="0050665E" w:rsidP="0050665E">
            <w:pPr>
              <w:pStyle w:val="Tablebullets"/>
              <w:numPr>
                <w:ilvl w:val="0"/>
                <w:numId w:val="0"/>
              </w:numPr>
              <w:bidi/>
              <w:ind w:left="326"/>
              <w:rPr>
                <w:rFonts w:ascii="Sakkal Majalla" w:hAnsi="Sakkal Majalla" w:cs="Sakkal Majalla"/>
                <w:b/>
                <w:sz w:val="26"/>
                <w:szCs w:val="26"/>
              </w:rPr>
            </w:pPr>
            <w:r w:rsidRPr="00D71892">
              <w:rPr>
                <w:rFonts w:ascii="Sakkal Majalla" w:eastAsia="Open Sans" w:hAnsi="Sakkal Majalla" w:cs="Sakkal Majalla"/>
                <w:i/>
                <w:iCs/>
                <w:sz w:val="26"/>
                <w:szCs w:val="26"/>
                <w:rtl/>
                <w:lang w:eastAsia="ar" w:bidi="ar-MA"/>
              </w:rPr>
              <w:t xml:space="preserve">بدلاً من ذلك/بالإضافة إلى ذلك، يُمكنك تنظيم حديثًا لضيف متحدث: </w:t>
            </w:r>
          </w:p>
          <w:p w14:paraId="475B56B6" w14:textId="77777777" w:rsidR="0050665E" w:rsidRPr="00D71892" w:rsidRDefault="0050665E" w:rsidP="00E67E8F">
            <w:pPr>
              <w:pStyle w:val="Tablebullets"/>
              <w:bidi/>
              <w:ind w:left="326"/>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الضيف المتحدث:</w:t>
            </w:r>
            <w:r w:rsidRPr="00D71892">
              <w:rPr>
                <w:rFonts w:ascii="Sakkal Majalla" w:eastAsia="Open Sans" w:hAnsi="Sakkal Majalla" w:cs="Sakkal Majalla"/>
                <w:sz w:val="26"/>
                <w:szCs w:val="26"/>
                <w:rtl/>
                <w:lang w:eastAsia="ar" w:bidi="ar-MA"/>
              </w:rPr>
              <w:t xml:space="preserve"> رتب متحدث افتراضي أو شخصي للتحدث مع الطلاب لشرح أهمية فهم المنافسين في مجال الأعمال.  وبدلاً من ذلك، نظّم «زيارة افتراضية» عبر منصة مؤتمرات عبر الإنترنت - وهذا من شأنه أيضًا أن يوفر فرصة لتشجيع المتحدثين من منظمتين أو أكثر على المشاركة. </w:t>
            </w:r>
          </w:p>
          <w:p w14:paraId="161A5E42" w14:textId="77777777" w:rsidR="00C97D98" w:rsidRPr="00D71892" w:rsidRDefault="005B2E1F" w:rsidP="00DF2540">
            <w:pPr>
              <w:pStyle w:val="Tablebullets"/>
              <w:numPr>
                <w:ilvl w:val="0"/>
                <w:numId w:val="21"/>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0C9ED129"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43CADACD"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5838BA32"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حواسيب شخصية، أو أجهزة لاب توب، أو أجهزة لوحية متصلة بالإنترنت. </w:t>
            </w:r>
          </w:p>
          <w:p w14:paraId="134BF432" w14:textId="77777777" w:rsidR="000525B5" w:rsidRPr="00D71892" w:rsidRDefault="001369D6"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دراسات الحالة</w:t>
            </w:r>
          </w:p>
        </w:tc>
      </w:tr>
      <w:tr w:rsidR="000525B5" w:rsidRPr="00D71892" w14:paraId="75F80A8A" w14:textId="77777777" w:rsidTr="00382ECA">
        <w:trPr>
          <w:trHeight w:val="3715"/>
        </w:trPr>
        <w:tc>
          <w:tcPr>
            <w:tcW w:w="389" w:type="pct"/>
            <w:shd w:val="clear" w:color="auto" w:fill="auto"/>
          </w:tcPr>
          <w:p w14:paraId="395945CA" w14:textId="77777777" w:rsidR="000525B5" w:rsidRPr="00D71892" w:rsidRDefault="003E67F9" w:rsidP="000525B5">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14</w:t>
            </w:r>
          </w:p>
        </w:tc>
        <w:tc>
          <w:tcPr>
            <w:tcW w:w="952" w:type="pct"/>
            <w:shd w:val="clear" w:color="auto" w:fill="auto"/>
          </w:tcPr>
          <w:p w14:paraId="30D73132" w14:textId="77777777" w:rsidR="00F86F8E" w:rsidRPr="00D71892" w:rsidRDefault="00F86F8E" w:rsidP="006B491E">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أ 3: نماذج الأعمال المستخدمة في التسويق</w:t>
            </w:r>
          </w:p>
          <w:p w14:paraId="4A872AB3" w14:textId="77777777" w:rsidR="000525B5" w:rsidRPr="00D71892" w:rsidRDefault="002D0FC8" w:rsidP="00F86F8E">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مكونات المزيج الترويجي (الدعاية والعلاقات العامة والترويج للمبيعات الدعائية والتسويق المباشر والبيع الشخصي) وتطبيقها في حملة تسويقية</w:t>
            </w:r>
          </w:p>
          <w:p w14:paraId="3E7DDF35" w14:textId="77777777" w:rsidR="000525B5" w:rsidRPr="00D71892" w:rsidRDefault="002D0FC8" w:rsidP="000525B5">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تموضع المنتج </w:t>
            </w:r>
            <w:r w:rsidRPr="00D71892">
              <w:rPr>
                <w:rFonts w:ascii="Sakkal Majalla" w:eastAsia="Open Sans" w:hAnsi="Sakkal Majalla" w:cs="Sakkal Majalla"/>
                <w:sz w:val="26"/>
                <w:szCs w:val="26"/>
                <w:rtl/>
                <w:lang w:eastAsia="ar" w:bidi="ar-MA"/>
              </w:rPr>
              <w:br/>
              <w:t>الغرض منه المساهمة في تطوير حملة تسويقية تستهدف فئات مستهدفة محددة</w:t>
            </w:r>
          </w:p>
        </w:tc>
        <w:tc>
          <w:tcPr>
            <w:tcW w:w="401" w:type="pct"/>
            <w:shd w:val="clear" w:color="auto" w:fill="auto"/>
          </w:tcPr>
          <w:p w14:paraId="7DE8C759" w14:textId="77777777" w:rsidR="000525B5" w:rsidRPr="00D71892" w:rsidRDefault="002D0FC8" w:rsidP="000525B5">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66348C07" w14:textId="77777777" w:rsidR="0044711F" w:rsidRPr="00D71892" w:rsidRDefault="0044711F" w:rsidP="00DF2540">
            <w:pPr>
              <w:pStyle w:val="Tablebullets"/>
              <w:numPr>
                <w:ilvl w:val="0"/>
                <w:numId w:val="2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08ECDB90" w14:textId="77777777" w:rsidR="000525B5" w:rsidRPr="00D71892" w:rsidRDefault="000525B5" w:rsidP="00DF2540">
            <w:pPr>
              <w:pStyle w:val="Tablebullets"/>
              <w:numPr>
                <w:ilvl w:val="0"/>
                <w:numId w:val="2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عرف مكونات المزيج الترويجي (الدعاية والعلاقات العامة والترويج للمبيعات الدعائية والتسويق المباشر والبيع الشخصي) وتطبيقها في حملة تسويقية.</w:t>
            </w:r>
          </w:p>
          <w:p w14:paraId="01AFCFD3" w14:textId="77777777" w:rsidR="001079BF" w:rsidRPr="00D71892" w:rsidRDefault="000525B5" w:rsidP="00DF2540">
            <w:pPr>
              <w:pStyle w:val="Tablebullets"/>
              <w:numPr>
                <w:ilvl w:val="0"/>
                <w:numId w:val="2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هو تموضع المنتج؟</w:t>
            </w:r>
          </w:p>
          <w:p w14:paraId="50C48115" w14:textId="77777777" w:rsidR="00D81956" w:rsidRPr="00D71892" w:rsidRDefault="000525B5" w:rsidP="001079BF">
            <w:pPr>
              <w:pStyle w:val="Tablebullets"/>
              <w:numPr>
                <w:ilvl w:val="0"/>
                <w:numId w:val="0"/>
              </w:numPr>
              <w:bidi/>
              <w:ind w:left="360"/>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ناقش أمثلة على تموضع المنتج والغرض منه ومساهمته في تطوير حملة تسويقية تستهدف مجموعات مستهدفة محددة.</w:t>
            </w:r>
          </w:p>
          <w:p w14:paraId="1D98DBA6" w14:textId="77777777" w:rsidR="002D0FC8" w:rsidRPr="00D71892" w:rsidRDefault="00D81956" w:rsidP="00DF2540">
            <w:pPr>
              <w:pStyle w:val="Tablebullets"/>
              <w:numPr>
                <w:ilvl w:val="0"/>
                <w:numId w:val="2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في مجموعات صغيرة: </w:t>
            </w:r>
            <w:r w:rsidRPr="00D71892">
              <w:rPr>
                <w:rFonts w:ascii="Sakkal Majalla" w:eastAsia="Open Sans" w:hAnsi="Sakkal Majalla" w:cs="Sakkal Majalla"/>
                <w:sz w:val="26"/>
                <w:szCs w:val="26"/>
                <w:rtl/>
                <w:lang w:eastAsia="ar" w:bidi="ar-MA"/>
              </w:rPr>
              <w:t>أطلب من الطلاب اختيار عمل والبحث في وضع منتجاته، وتبادل النتائج التي توصلوا إليها مع المجموعة لتبادل التعلّم والفهم.</w:t>
            </w:r>
          </w:p>
          <w:p w14:paraId="0C2F31B2" w14:textId="77777777" w:rsidR="00411DA0" w:rsidRPr="00D71892" w:rsidRDefault="00411DA0" w:rsidP="00DF2540">
            <w:pPr>
              <w:pStyle w:val="Tablebullets"/>
              <w:numPr>
                <w:ilvl w:val="0"/>
                <w:numId w:val="2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فردي: </w:t>
            </w:r>
            <w:r w:rsidRPr="00D71892">
              <w:rPr>
                <w:rFonts w:ascii="Sakkal Majalla" w:eastAsia="Open Sans" w:hAnsi="Sakkal Majalla" w:cs="Sakkal Majalla"/>
                <w:sz w:val="26"/>
                <w:szCs w:val="26"/>
                <w:rtl/>
                <w:lang w:eastAsia="ar" w:bidi="ar-MA"/>
              </w:rPr>
              <w:t xml:space="preserve">أطلب من الطلاب إجراء بعض الأبحاث المحلية من خلال جمع منشورات من الأعمال المحلية عن موادها الترويجية، وتحديد سماتها المشتركة وتقييم تأثيرها على دوران المبيعات، وولاء العملاء، وما إلى ذلك على الطلاب عرض نتائجهم على المجموعة لتبادل المعرفة والتعلم.    </w:t>
            </w:r>
          </w:p>
          <w:p w14:paraId="09922A99" w14:textId="77777777" w:rsidR="00C97D98" w:rsidRPr="00D71892" w:rsidRDefault="005B2E1F" w:rsidP="00DF2540">
            <w:pPr>
              <w:pStyle w:val="Tablebullets"/>
              <w:numPr>
                <w:ilvl w:val="0"/>
                <w:numId w:val="2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4778D426"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016F81DC"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2DD59669" w14:textId="77777777" w:rsidR="000525B5"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2200C7" w:rsidRPr="00D71892" w14:paraId="432194A1" w14:textId="77777777" w:rsidTr="002F577C">
        <w:trPr>
          <w:cantSplit/>
          <w:trHeight w:val="346"/>
        </w:trPr>
        <w:tc>
          <w:tcPr>
            <w:tcW w:w="389" w:type="pct"/>
            <w:tcBorders>
              <w:top w:val="single" w:sz="4" w:space="0" w:color="auto"/>
              <w:left w:val="single" w:sz="4" w:space="0" w:color="auto"/>
              <w:bottom w:val="single" w:sz="4" w:space="0" w:color="auto"/>
              <w:right w:val="single" w:sz="4" w:space="0" w:color="auto"/>
            </w:tcBorders>
            <w:shd w:val="clear" w:color="auto" w:fill="auto"/>
          </w:tcPr>
          <w:p w14:paraId="47B95804" w14:textId="77777777" w:rsidR="002200C7" w:rsidRPr="00D71892" w:rsidRDefault="002200C7" w:rsidP="002F577C">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15</w:t>
            </w:r>
          </w:p>
        </w:tc>
        <w:tc>
          <w:tcPr>
            <w:tcW w:w="952" w:type="pct"/>
            <w:tcBorders>
              <w:top w:val="single" w:sz="4" w:space="0" w:color="auto"/>
              <w:left w:val="single" w:sz="4" w:space="0" w:color="auto"/>
              <w:bottom w:val="single" w:sz="4" w:space="0" w:color="auto"/>
              <w:right w:val="single" w:sz="4" w:space="0" w:color="auto"/>
            </w:tcBorders>
            <w:shd w:val="clear" w:color="auto" w:fill="auto"/>
          </w:tcPr>
          <w:p w14:paraId="2C7267B2" w14:textId="77777777" w:rsidR="002200C7" w:rsidRPr="00D71892" w:rsidRDefault="002200C7" w:rsidP="002F577C">
            <w:pPr>
              <w:pStyle w:val="Tablebullets"/>
              <w:numPr>
                <w:ilvl w:val="0"/>
                <w:numId w:val="0"/>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ملخص هدف التعلُّم أ</w:t>
            </w:r>
          </w:p>
        </w:tc>
        <w:tc>
          <w:tcPr>
            <w:tcW w:w="401" w:type="pct"/>
            <w:tcBorders>
              <w:top w:val="single" w:sz="4" w:space="0" w:color="auto"/>
              <w:left w:val="single" w:sz="4" w:space="0" w:color="auto"/>
              <w:bottom w:val="single" w:sz="4" w:space="0" w:color="auto"/>
              <w:right w:val="single" w:sz="4" w:space="0" w:color="auto"/>
            </w:tcBorders>
            <w:shd w:val="clear" w:color="auto" w:fill="auto"/>
          </w:tcPr>
          <w:p w14:paraId="3C00F420" w14:textId="77777777" w:rsidR="002200C7" w:rsidRPr="00D71892" w:rsidRDefault="002200C7" w:rsidP="002F577C">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جلسة مراجعة (</w:t>
            </w:r>
            <w:r w:rsidRPr="00D71892">
              <w:rPr>
                <w:rFonts w:ascii="Sakkal Majalla" w:eastAsia="Open Sans" w:hAnsi="Sakkal Majalla" w:cs="Sakkal Majalla"/>
                <w:sz w:val="26"/>
                <w:szCs w:val="26"/>
                <w:lang w:val="en-US" w:eastAsia="ar" w:bidi="en-US"/>
              </w:rPr>
              <w:t>RS</w:t>
            </w:r>
            <w:r w:rsidRPr="00D71892">
              <w:rPr>
                <w:rFonts w:ascii="Sakkal Majalla" w:eastAsia="Open Sans" w:hAnsi="Sakkal Majalla" w:cs="Sakkal Majalla"/>
                <w:sz w:val="26"/>
                <w:szCs w:val="26"/>
                <w:rtl/>
                <w:lang w:eastAsia="ar" w:bidi="ar-MA"/>
              </w:rPr>
              <w:t>)</w:t>
            </w:r>
          </w:p>
        </w:tc>
        <w:tc>
          <w:tcPr>
            <w:tcW w:w="2456" w:type="pct"/>
            <w:tcBorders>
              <w:top w:val="single" w:sz="4" w:space="0" w:color="auto"/>
              <w:left w:val="single" w:sz="4" w:space="0" w:color="auto"/>
              <w:bottom w:val="single" w:sz="4" w:space="0" w:color="auto"/>
              <w:right w:val="single" w:sz="4" w:space="0" w:color="auto"/>
            </w:tcBorders>
            <w:shd w:val="clear" w:color="auto" w:fill="auto"/>
          </w:tcPr>
          <w:p w14:paraId="0BA24F03" w14:textId="77777777" w:rsidR="002200C7" w:rsidRPr="00D71892" w:rsidRDefault="002200C7" w:rsidP="00DF2540">
            <w:pPr>
              <w:pStyle w:val="Tabletextbullets"/>
              <w:numPr>
                <w:ilvl w:val="0"/>
                <w:numId w:val="8"/>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 xml:space="preserve">قدّم للطلاب لمحة عامة عن الموضوعات المغطاة ضمن هدف التعلّم، وأجب على أي أسئلة قد تكون لديهم. استغل الاستفسارات لتقييم التعلّم والفهم عند اللزوم. </w:t>
            </w:r>
          </w:p>
          <w:p w14:paraId="6CBDE254" w14:textId="77777777" w:rsidR="002200C7" w:rsidRPr="00D71892" w:rsidRDefault="002200C7" w:rsidP="00DF2540">
            <w:pPr>
              <w:pStyle w:val="Tabletextbullets"/>
              <w:numPr>
                <w:ilvl w:val="0"/>
                <w:numId w:val="8"/>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نشاط في مجموعات: </w:t>
            </w:r>
            <w:r w:rsidRPr="00D71892">
              <w:rPr>
                <w:rFonts w:ascii="Sakkal Majalla" w:eastAsia="Open Sans" w:hAnsi="Sakkal Majalla" w:cs="Sakkal Majalla"/>
                <w:sz w:val="26"/>
                <w:szCs w:val="26"/>
                <w:rtl/>
                <w:lang w:eastAsia="ar" w:bidi="ar-MA"/>
              </w:rPr>
              <w:t>أطلب من الطلاب العمل في مجموعات صغيرة لحل اختبار قصير وضعه المعلم لتقييم التعلّم والفهم من خلال الأسئلة التفاعلية. واختتم بمناقشة أي نقاط بدت صعبة بالنسبة للطلاب.</w:t>
            </w:r>
          </w:p>
          <w:p w14:paraId="4BA0B237" w14:textId="77777777" w:rsidR="002200C7" w:rsidRPr="00D71892" w:rsidRDefault="005B2E1F" w:rsidP="00DF2540">
            <w:pPr>
              <w:pStyle w:val="Tabletextbullets"/>
              <w:numPr>
                <w:ilvl w:val="0"/>
                <w:numId w:val="8"/>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w:t>
            </w:r>
          </w:p>
        </w:tc>
        <w:tc>
          <w:tcPr>
            <w:tcW w:w="802" w:type="pct"/>
            <w:tcBorders>
              <w:top w:val="single" w:sz="4" w:space="0" w:color="auto"/>
              <w:left w:val="single" w:sz="4" w:space="0" w:color="auto"/>
              <w:bottom w:val="single" w:sz="4" w:space="0" w:color="auto"/>
              <w:right w:val="single" w:sz="4" w:space="0" w:color="auto"/>
            </w:tcBorders>
            <w:shd w:val="clear" w:color="auto" w:fill="auto"/>
          </w:tcPr>
          <w:p w14:paraId="6EE1D200" w14:textId="77777777" w:rsidR="002200C7" w:rsidRPr="00D71892" w:rsidRDefault="002200C7" w:rsidP="002F577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68424B06" w14:textId="77777777" w:rsidR="002200C7" w:rsidRPr="00D71892" w:rsidRDefault="002200C7" w:rsidP="002F577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52451D4A" w14:textId="77777777" w:rsidR="002200C7" w:rsidRPr="00D71892" w:rsidRDefault="002200C7" w:rsidP="002F577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نشاط اختبار تفاعلي أو أسئلة سابق إعدادها. </w:t>
            </w:r>
          </w:p>
          <w:p w14:paraId="4081803E" w14:textId="77777777" w:rsidR="002200C7" w:rsidRPr="00D71892" w:rsidRDefault="002200C7" w:rsidP="002F577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أمثلة على الأعمال ذا لزم الأمر لتحفيز الطلاب.</w:t>
            </w:r>
          </w:p>
        </w:tc>
      </w:tr>
      <w:tr w:rsidR="000525B5" w:rsidRPr="00D71892" w14:paraId="5E3765DA" w14:textId="77777777" w:rsidTr="00635290">
        <w:trPr>
          <w:trHeight w:val="346"/>
        </w:trPr>
        <w:tc>
          <w:tcPr>
            <w:tcW w:w="5000" w:type="pct"/>
            <w:gridSpan w:val="5"/>
            <w:shd w:val="clear" w:color="auto" w:fill="E7E6E6"/>
            <w:vAlign w:val="center"/>
          </w:tcPr>
          <w:p w14:paraId="7A4FB09D" w14:textId="77777777" w:rsidR="000525B5" w:rsidRPr="009A7F3C" w:rsidRDefault="00657175" w:rsidP="000525B5">
            <w:pPr>
              <w:pStyle w:val="Learningaimtopic"/>
              <w:bidi/>
              <w:rPr>
                <w:rFonts w:ascii="Sakkal Majalla" w:hAnsi="Sakkal Majalla" w:cs="Sakkal Majalla"/>
                <w:b w:val="0"/>
                <w:bCs/>
                <w:sz w:val="26"/>
                <w:szCs w:val="26"/>
              </w:rPr>
            </w:pPr>
            <w:r w:rsidRPr="009A7F3C">
              <w:rPr>
                <w:rFonts w:ascii="Sakkal Majalla" w:eastAsia="Open Sans" w:hAnsi="Sakkal Majalla" w:cs="Sakkal Majalla"/>
                <w:b w:val="0"/>
                <w:bCs/>
                <w:sz w:val="26"/>
                <w:szCs w:val="26"/>
                <w:rtl/>
                <w:lang w:eastAsia="ar" w:bidi="ar-MA"/>
              </w:rPr>
              <w:t>هدف التعلم ب: استكشف اتجاهات تسويق المنتجات محليًا ودوليًا</w:t>
            </w:r>
          </w:p>
        </w:tc>
      </w:tr>
      <w:tr w:rsidR="001E4EFE" w:rsidRPr="00D71892" w14:paraId="1E7095AA" w14:textId="77777777" w:rsidTr="006D0091">
        <w:trPr>
          <w:trHeight w:val="346"/>
        </w:trPr>
        <w:tc>
          <w:tcPr>
            <w:tcW w:w="389" w:type="pct"/>
            <w:shd w:val="clear" w:color="auto" w:fill="auto"/>
          </w:tcPr>
          <w:p w14:paraId="0E4B4EEA" w14:textId="77777777" w:rsidR="001E4EFE" w:rsidRPr="00D71892" w:rsidRDefault="003E67F9" w:rsidP="001E4EFE">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16</w:t>
            </w:r>
          </w:p>
        </w:tc>
        <w:tc>
          <w:tcPr>
            <w:tcW w:w="952" w:type="pct"/>
            <w:shd w:val="clear" w:color="auto" w:fill="auto"/>
          </w:tcPr>
          <w:p w14:paraId="7A1F1E01" w14:textId="77777777" w:rsidR="001E4EFE" w:rsidRPr="00D71892" w:rsidRDefault="001E4EFE" w:rsidP="001E4EFE">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ب 1: بحث خصائص السوق</w:t>
            </w:r>
          </w:p>
          <w:p w14:paraId="16CEF2A5" w14:textId="77777777" w:rsidR="001E4EFE" w:rsidRPr="00D71892" w:rsidRDefault="001E4EFE" w:rsidP="001E4EFE">
            <w:pPr>
              <w:pStyle w:val="Tablebullets"/>
              <w:bidi/>
              <w:ind w:left="142" w:hanging="142"/>
              <w:rPr>
                <w:rFonts w:ascii="Sakkal Majalla" w:hAnsi="Sakkal Majalla" w:cs="Sakkal Majalla"/>
                <w:sz w:val="26"/>
                <w:szCs w:val="26"/>
                <w:lang w:val="en-US"/>
              </w:rPr>
            </w:pPr>
            <w:r w:rsidRPr="00D71892">
              <w:rPr>
                <w:rFonts w:ascii="Sakkal Majalla" w:eastAsia="Open Sans" w:hAnsi="Sakkal Majalla" w:cs="Sakkal Majalla"/>
                <w:sz w:val="26"/>
                <w:szCs w:val="26"/>
                <w:rtl/>
                <w:lang w:eastAsia="ar" w:bidi="ar-MA"/>
              </w:rPr>
              <w:t>تحديد الأسواق والقطاعات المستهدفة</w:t>
            </w:r>
          </w:p>
          <w:p w14:paraId="1C3F552C" w14:textId="77777777" w:rsidR="001E4EFE" w:rsidRPr="00D71892" w:rsidRDefault="001E4EFE" w:rsidP="001E4EFE">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تحديد الحجم والهيكل والاتجاهات في السوق</w:t>
            </w:r>
          </w:p>
          <w:p w14:paraId="44B3396C" w14:textId="77777777" w:rsidR="001E4EFE" w:rsidRPr="00D71892" w:rsidRDefault="001E4EFE" w:rsidP="007D00F2">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تحديد التنافس</w:t>
            </w:r>
          </w:p>
        </w:tc>
        <w:tc>
          <w:tcPr>
            <w:tcW w:w="401" w:type="pct"/>
            <w:shd w:val="clear" w:color="auto" w:fill="auto"/>
          </w:tcPr>
          <w:p w14:paraId="2AAEC62B" w14:textId="77777777" w:rsidR="001E4EFE" w:rsidRPr="00D71892" w:rsidRDefault="00F82166" w:rsidP="001E4EFE">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0DF5229C" w14:textId="77777777" w:rsidR="0044711F" w:rsidRPr="00D71892" w:rsidRDefault="0044711F" w:rsidP="00DF2540">
            <w:pPr>
              <w:pStyle w:val="Tablebullets"/>
              <w:numPr>
                <w:ilvl w:val="0"/>
                <w:numId w:val="2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عرف هدف التعلم ب.أشرح الموضوعات المغطاة في هدف التعلم هذا وعلاقتها بهدف التعلم السابق.</w:t>
            </w:r>
          </w:p>
          <w:p w14:paraId="103D7CFD" w14:textId="77777777" w:rsidR="001E4EFE" w:rsidRPr="00D71892" w:rsidRDefault="00C71D64" w:rsidP="00DF2540">
            <w:pPr>
              <w:pStyle w:val="Tablebullets"/>
              <w:numPr>
                <w:ilvl w:val="0"/>
                <w:numId w:val="23"/>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عرف مفهوم الأسواق والقطاعات المستهدفة كما هو موضح في المحتوى ب 1 من مواصفات الوحدة وكتاب الطالب. أعط أمثلة على الأسواق المستهدفة لبعض المؤسسات التجارية المعروفة الحقيقية.</w:t>
            </w:r>
          </w:p>
          <w:p w14:paraId="21F09FDF" w14:textId="77777777" w:rsidR="001E4EFE" w:rsidRPr="00D71892" w:rsidRDefault="001E4EFE" w:rsidP="00DF2540">
            <w:pPr>
              <w:pStyle w:val="Tablebullets"/>
              <w:numPr>
                <w:ilvl w:val="0"/>
                <w:numId w:val="24"/>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في مجموعات صغيرة:</w:t>
            </w:r>
            <w:r w:rsidRPr="00D71892">
              <w:rPr>
                <w:rFonts w:ascii="Sakkal Majalla" w:eastAsia="Open Sans" w:hAnsi="Sakkal Majalla" w:cs="Sakkal Majalla"/>
                <w:sz w:val="26"/>
                <w:szCs w:val="26"/>
                <w:rtl/>
                <w:lang w:eastAsia="ar" w:bidi="ar-MA"/>
              </w:rPr>
              <w:t xml:space="preserve"> أعط الطلاب مجموعة من بطاقات المطابقة. يجب أن تصف نصف البطاقات الأسواق المستهدفة المختلفة، وتصف نصفها الآخر حملة مناسبة لتلبية احتياجات كل سوق. أطلب من الطلاب مطابقة السوق المستهدف بالحملة المناسبة. </w:t>
            </w:r>
          </w:p>
          <w:p w14:paraId="2731FD10" w14:textId="77777777" w:rsidR="001079BF" w:rsidRPr="00D71892" w:rsidRDefault="005B2E1F" w:rsidP="00DF2540">
            <w:pPr>
              <w:pStyle w:val="Tablebullets"/>
              <w:numPr>
                <w:ilvl w:val="0"/>
                <w:numId w:val="24"/>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هي أفضل طرق التسويق، ولماذا؟</w:t>
            </w:r>
          </w:p>
          <w:p w14:paraId="43C61A7D" w14:textId="77777777" w:rsidR="001E4EFE" w:rsidRPr="00D71892" w:rsidRDefault="00F82166" w:rsidP="001079BF">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التفكير في طرق التسويق الأفضل لمختلف الأسواق المستهدفة وسبب اختيارها.</w:t>
            </w:r>
          </w:p>
          <w:p w14:paraId="21F318C9" w14:textId="77777777" w:rsidR="00101AC8" w:rsidRPr="00D71892" w:rsidRDefault="00101AC8" w:rsidP="00101AC8">
            <w:pPr>
              <w:pStyle w:val="Tablebullets"/>
              <w:numPr>
                <w:ilvl w:val="0"/>
                <w:numId w:val="0"/>
              </w:numPr>
              <w:bidi/>
              <w:ind w:left="326"/>
              <w:rPr>
                <w:rFonts w:ascii="Sakkal Majalla" w:hAnsi="Sakkal Majalla" w:cs="Sakkal Majalla"/>
                <w:b/>
                <w:sz w:val="26"/>
                <w:szCs w:val="26"/>
              </w:rPr>
            </w:pPr>
            <w:r w:rsidRPr="00D71892">
              <w:rPr>
                <w:rFonts w:ascii="Sakkal Majalla" w:eastAsia="Open Sans" w:hAnsi="Sakkal Majalla" w:cs="Sakkal Majalla"/>
                <w:i/>
                <w:iCs/>
                <w:sz w:val="26"/>
                <w:szCs w:val="26"/>
                <w:rtl/>
                <w:lang w:eastAsia="ar" w:bidi="ar-MA"/>
              </w:rPr>
              <w:lastRenderedPageBreak/>
              <w:t xml:space="preserve">بدلاً من ذلك/بالإضافة إلى ذلك، يُمكنك تنظيم حديثًا لضيف متحدث: </w:t>
            </w:r>
          </w:p>
          <w:p w14:paraId="060A95AA" w14:textId="77777777" w:rsidR="00101AC8" w:rsidRPr="00D71892" w:rsidRDefault="00101AC8" w:rsidP="00101AC8">
            <w:pPr>
              <w:pStyle w:val="Tablebullets"/>
              <w:bidi/>
              <w:ind w:left="326"/>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الضيف المتحدث:</w:t>
            </w:r>
            <w:r w:rsidRPr="00D71892">
              <w:rPr>
                <w:rFonts w:ascii="Sakkal Majalla" w:eastAsia="Open Sans" w:hAnsi="Sakkal Majalla" w:cs="Sakkal Majalla"/>
                <w:sz w:val="26"/>
                <w:szCs w:val="26"/>
                <w:rtl/>
                <w:lang w:eastAsia="ar" w:bidi="ar-MA"/>
              </w:rPr>
              <w:t xml:space="preserve"> رتب متحدث افتراضي أو شخصي للتحدث مع الطلاب لشرح طرق التسويق التي استخدموها في أعمالهم وسبب اختيارها.  وبدلاً من ذلك، نظّم «زيارة افتراضية» عبر منصة مؤتمرات عبر الإنترنت - وهذا من شأنه أيضًا أن يوفر فرصة لتشجيع المتحدثين من منظمتين أو أكثر على المشاركة. </w:t>
            </w:r>
          </w:p>
          <w:p w14:paraId="5F1C488A" w14:textId="77777777" w:rsidR="00C97D98" w:rsidRPr="00D71892" w:rsidRDefault="005B2E1F" w:rsidP="00DF2540">
            <w:pPr>
              <w:pStyle w:val="Tablebullets"/>
              <w:numPr>
                <w:ilvl w:val="0"/>
                <w:numId w:val="24"/>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5B17AF4C"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36ACD64B"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1FA5D35D"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حواسيب شخصية، أو أجهزة لاب توب، أو أجهزة لوحية متصلة بالإنترنت. </w:t>
            </w:r>
          </w:p>
          <w:p w14:paraId="37AA61A4" w14:textId="77777777" w:rsidR="001E4EFE" w:rsidRPr="00D71892" w:rsidRDefault="001E4EFE"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بطاقات لنشاط مطابقة البطاقات</w:t>
            </w:r>
          </w:p>
        </w:tc>
      </w:tr>
      <w:tr w:rsidR="007D5640" w:rsidRPr="00D71892" w14:paraId="7D72B7F1" w14:textId="77777777" w:rsidTr="006D0091">
        <w:trPr>
          <w:trHeight w:val="346"/>
        </w:trPr>
        <w:tc>
          <w:tcPr>
            <w:tcW w:w="389" w:type="pct"/>
            <w:shd w:val="clear" w:color="auto" w:fill="auto"/>
          </w:tcPr>
          <w:p w14:paraId="602A605D" w14:textId="77777777" w:rsidR="007D5640" w:rsidRPr="00D71892" w:rsidRDefault="003E67F9" w:rsidP="001E4EFE">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17</w:t>
            </w:r>
          </w:p>
        </w:tc>
        <w:tc>
          <w:tcPr>
            <w:tcW w:w="952" w:type="pct"/>
            <w:shd w:val="clear" w:color="auto" w:fill="auto"/>
          </w:tcPr>
          <w:p w14:paraId="54BFC62C" w14:textId="77777777" w:rsidR="002D0FC8" w:rsidRPr="00D71892" w:rsidRDefault="002D0FC8" w:rsidP="002D0FC8">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ب 1: بحث خصائص السوق</w:t>
            </w:r>
          </w:p>
          <w:p w14:paraId="5C225F86" w14:textId="77777777" w:rsidR="007D5640" w:rsidRPr="00D71892" w:rsidRDefault="007D5640" w:rsidP="007D00F2">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بحث وتحليل تأثير المنافسين على الأعمال</w:t>
            </w:r>
          </w:p>
        </w:tc>
        <w:tc>
          <w:tcPr>
            <w:tcW w:w="401" w:type="pct"/>
            <w:shd w:val="clear" w:color="auto" w:fill="auto"/>
          </w:tcPr>
          <w:p w14:paraId="2DB773D8" w14:textId="77777777" w:rsidR="007D5640" w:rsidRPr="00D71892" w:rsidRDefault="007D5640" w:rsidP="001E4EFE">
            <w:pPr>
              <w:pStyle w:val="Tabletext"/>
              <w:bidi/>
              <w:rPr>
                <w:rFonts w:ascii="Sakkal Majalla" w:hAnsi="Sakkal Majalla" w:cs="Sakkal Majalla"/>
                <w:sz w:val="26"/>
                <w:szCs w:val="26"/>
              </w:rPr>
            </w:pPr>
          </w:p>
        </w:tc>
        <w:tc>
          <w:tcPr>
            <w:tcW w:w="2456" w:type="pct"/>
            <w:shd w:val="clear" w:color="auto" w:fill="auto"/>
          </w:tcPr>
          <w:p w14:paraId="71E3E8FA" w14:textId="77777777" w:rsidR="00CC5E35" w:rsidRPr="00D71892" w:rsidRDefault="00CC5E35"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4F6DB1E9" w14:textId="77777777" w:rsidR="007D5640" w:rsidRPr="00D71892" w:rsidRDefault="007D5640"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قم بتغطية تأثير المنافسة على العمل من حيث استراتيجية التسويق المستخدمة واستراتيجيات التسعير والموقع الموضح في المحتوى 1 ب من مواصفات الوحدة وكتاب الطالب.</w:t>
            </w:r>
          </w:p>
          <w:p w14:paraId="3E4F117C" w14:textId="77777777" w:rsidR="00B0226D" w:rsidRPr="00D71892" w:rsidRDefault="005B2E1F" w:rsidP="00DF2540">
            <w:pPr>
              <w:pStyle w:val="Tablebullets"/>
              <w:numPr>
                <w:ilvl w:val="0"/>
                <w:numId w:val="25"/>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العمل في ثنائيات:</w:t>
            </w:r>
            <w:r w:rsidRPr="00D71892">
              <w:rPr>
                <w:rFonts w:ascii="Sakkal Majalla" w:eastAsia="Open Sans" w:hAnsi="Sakkal Majalla" w:cs="Sakkal Majalla"/>
                <w:sz w:val="26"/>
                <w:szCs w:val="26"/>
                <w:rtl/>
                <w:lang w:eastAsia="ar" w:bidi="ar-MA"/>
              </w:rPr>
              <w:t xml:space="preserve"> أعط الطلاب دراسة حالة حول عمل معين (قد يكون هذا العمل دولي كبير، ويجب أن يكون مختلف لكل ثنائي). أطلب من الطلاب البحث عن منافسي الأعمال وتحليل تأثير المنافسين على عملياتها. </w:t>
            </w:r>
          </w:p>
          <w:p w14:paraId="7A5E93B7" w14:textId="77777777" w:rsidR="007D5640" w:rsidRPr="00D71892" w:rsidRDefault="00B0226D" w:rsidP="00DF2540">
            <w:pPr>
              <w:pStyle w:val="Tablebullets"/>
              <w:numPr>
                <w:ilvl w:val="0"/>
                <w:numId w:val="25"/>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عروض الطلاب </w:t>
            </w:r>
            <w:r w:rsidRPr="00D71892">
              <w:rPr>
                <w:rFonts w:ascii="Sakkal Majalla" w:eastAsia="Open Sans" w:hAnsi="Sakkal Majalla" w:cs="Sakkal Majalla"/>
                <w:sz w:val="26"/>
                <w:szCs w:val="26"/>
                <w:rtl/>
                <w:lang w:eastAsia="ar" w:bidi="ar-MA"/>
              </w:rPr>
              <w:t>عرض كل ثنائي للنتائج التي توصلوا إليها إلى المجموعة بأكملها.</w:t>
            </w:r>
          </w:p>
          <w:p w14:paraId="1955D33C" w14:textId="77777777" w:rsidR="00C97D98" w:rsidRPr="00D71892" w:rsidRDefault="005B2E1F" w:rsidP="00DF2540">
            <w:pPr>
              <w:pStyle w:val="Tablebullets"/>
              <w:numPr>
                <w:ilvl w:val="0"/>
                <w:numId w:val="25"/>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0C95731A"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5C6D58CD"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69F49EB1"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حواسيب شخصية، أو أجهزة لاب توب، أو أجهزة لوحية متصلة بالإنترنت. </w:t>
            </w:r>
          </w:p>
          <w:p w14:paraId="6878CD8E" w14:textId="77777777" w:rsidR="007D5640" w:rsidRPr="00D71892" w:rsidRDefault="007D5640"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دراسات الحالة</w:t>
            </w:r>
          </w:p>
        </w:tc>
      </w:tr>
      <w:tr w:rsidR="001E4EFE" w:rsidRPr="00D71892" w14:paraId="2A3B3883" w14:textId="77777777" w:rsidTr="006D0091">
        <w:trPr>
          <w:trHeight w:val="350"/>
        </w:trPr>
        <w:tc>
          <w:tcPr>
            <w:tcW w:w="389" w:type="pct"/>
            <w:shd w:val="clear" w:color="auto" w:fill="auto"/>
          </w:tcPr>
          <w:p w14:paraId="3507A651" w14:textId="77777777" w:rsidR="001E4EFE" w:rsidRPr="00D71892" w:rsidRDefault="003E67F9" w:rsidP="003E67F9">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18</w:t>
            </w:r>
          </w:p>
        </w:tc>
        <w:tc>
          <w:tcPr>
            <w:tcW w:w="952" w:type="pct"/>
            <w:shd w:val="clear" w:color="auto" w:fill="auto"/>
          </w:tcPr>
          <w:p w14:paraId="01843E62" w14:textId="77777777" w:rsidR="008A2785" w:rsidRDefault="008A2785" w:rsidP="008A2785">
            <w:pPr>
              <w:pStyle w:val="Tabletextbold"/>
              <w:bidi/>
              <w:rPr>
                <w:rFonts w:ascii="Sakkal Majalla" w:eastAsia="Open Sans" w:hAnsi="Sakkal Majalla" w:cs="Sakkal Majalla"/>
                <w:sz w:val="26"/>
                <w:szCs w:val="26"/>
                <w:lang w:eastAsia="ar" w:bidi="ar-MA"/>
              </w:rPr>
            </w:pPr>
            <w:r w:rsidRPr="00D71892">
              <w:rPr>
                <w:rFonts w:ascii="Sakkal Majalla" w:eastAsia="Open Sans" w:hAnsi="Sakkal Majalla" w:cs="Sakkal Majalla"/>
                <w:sz w:val="26"/>
                <w:szCs w:val="26"/>
                <w:rtl/>
                <w:lang w:eastAsia="ar" w:bidi="ar-MA"/>
              </w:rPr>
              <w:t>الموضوع ب 2 : بحث الحملات التسويقية</w:t>
            </w:r>
          </w:p>
          <w:p w14:paraId="7401BCBF" w14:textId="77777777" w:rsidR="009A7F3C" w:rsidRPr="009A7F3C" w:rsidRDefault="009A7F3C" w:rsidP="009A7F3C">
            <w:pPr>
              <w:pStyle w:val="Tabletextbold"/>
              <w:bidi/>
              <w:rPr>
                <w:rFonts w:ascii="Sakkal Majalla" w:hAnsi="Sakkal Majalla" w:cs="Sakkal Majalla"/>
                <w:sz w:val="2"/>
                <w:szCs w:val="2"/>
              </w:rPr>
            </w:pPr>
          </w:p>
          <w:p w14:paraId="4959D79E" w14:textId="77777777" w:rsidR="00A11F64" w:rsidRPr="00D71892" w:rsidRDefault="00A11F64" w:rsidP="00A11F64">
            <w:pPr>
              <w:pStyle w:val="Tablebullets"/>
              <w:bidi/>
              <w:ind w:left="142" w:hanging="142"/>
              <w:rPr>
                <w:rFonts w:ascii="Sakkal Majalla" w:hAnsi="Sakkal Majalla" w:cs="Sakkal Majalla"/>
                <w:sz w:val="26"/>
                <w:szCs w:val="26"/>
                <w:lang w:val="en-US"/>
              </w:rPr>
            </w:pPr>
            <w:r w:rsidRPr="00D71892">
              <w:rPr>
                <w:rFonts w:ascii="Sakkal Majalla" w:eastAsia="Open Sans" w:hAnsi="Sakkal Majalla" w:cs="Sakkal Majalla"/>
                <w:sz w:val="26"/>
                <w:szCs w:val="26"/>
                <w:rtl/>
                <w:lang w:eastAsia="ar" w:bidi="ar-MA"/>
              </w:rPr>
              <w:lastRenderedPageBreak/>
              <w:t>اختيار أهداف وغايات التسويق المناسبة لتناسب أهداف الأعمال</w:t>
            </w:r>
          </w:p>
          <w:p w14:paraId="16B1B413" w14:textId="77777777" w:rsidR="00A11F64" w:rsidRPr="00D71892" w:rsidRDefault="00EC08B2" w:rsidP="00645A94">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الأهداف الذكية</w:t>
            </w:r>
          </w:p>
          <w:p w14:paraId="3A55FC84" w14:textId="77777777" w:rsidR="008A2785" w:rsidRPr="00D71892" w:rsidRDefault="00B0226D" w:rsidP="00645A94">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المزيج التسويقي والمزيج التسويقي الموسع في الحملة التسويقية</w:t>
            </w:r>
            <w:r w:rsidRPr="00D71892">
              <w:rPr>
                <w:rFonts w:ascii="Sakkal Majalla" w:eastAsia="Open Sans" w:hAnsi="Sakkal Majalla" w:cs="Sakkal Majalla"/>
                <w:sz w:val="26"/>
                <w:szCs w:val="26"/>
                <w:rtl/>
                <w:lang w:eastAsia="ar" w:bidi="ar-MA"/>
              </w:rPr>
              <w:br/>
            </w:r>
          </w:p>
          <w:p w14:paraId="0FC535F6" w14:textId="77777777" w:rsidR="00B0226D" w:rsidRPr="00D71892" w:rsidRDefault="00787326" w:rsidP="00645A94">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تكييف المزيج التسويقي واعتبارات الميزانية في ضوء الظروف المتغيرة على مدى عمر الحملة التسويقية</w:t>
            </w:r>
          </w:p>
          <w:p w14:paraId="1BB3E853" w14:textId="77777777" w:rsidR="001E4EFE" w:rsidRPr="00D71892" w:rsidRDefault="00787326" w:rsidP="007D00F2">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الطرق المستخدمة لتقييم فعالية الحملة التسويقية</w:t>
            </w:r>
          </w:p>
        </w:tc>
        <w:tc>
          <w:tcPr>
            <w:tcW w:w="401" w:type="pct"/>
            <w:shd w:val="clear" w:color="auto" w:fill="auto"/>
          </w:tcPr>
          <w:p w14:paraId="5FE47657" w14:textId="77777777" w:rsidR="001E4EFE" w:rsidRPr="00D71892" w:rsidRDefault="00787326" w:rsidP="001E4EFE">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5A9CDEAA" w14:textId="77777777" w:rsidR="00CC5E35" w:rsidRPr="00D71892" w:rsidRDefault="00CC5E35"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4F1711A6" w14:textId="77777777" w:rsidR="00EC08B2" w:rsidRPr="00D71892" w:rsidRDefault="00EC08B2" w:rsidP="00DF2540">
            <w:pPr>
              <w:pStyle w:val="Tablebullets"/>
              <w:numPr>
                <w:ilvl w:val="0"/>
                <w:numId w:val="26"/>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اختبارات المعرفة</w:t>
            </w:r>
            <w:r w:rsidRPr="00D71892">
              <w:rPr>
                <w:rFonts w:ascii="Sakkal Majalla" w:eastAsia="Open Sans" w:hAnsi="Sakkal Majalla" w:cs="Sakkal Majalla"/>
                <w:sz w:val="26"/>
                <w:szCs w:val="26"/>
                <w:rtl/>
                <w:lang w:eastAsia="ar" w:bidi="ar-MA"/>
              </w:rPr>
              <w:t xml:space="preserve"> على الطلاب الإجابة على الأسئلة حول كيف تختار المؤسسات التجارية </w:t>
            </w:r>
            <w:r w:rsidRPr="00D71892">
              <w:rPr>
                <w:rFonts w:ascii="Sakkal Majalla" w:eastAsia="Open Sans" w:hAnsi="Sakkal Majalla" w:cs="Sakkal Majalla"/>
                <w:sz w:val="26"/>
                <w:szCs w:val="26"/>
                <w:rtl/>
                <w:lang w:eastAsia="ar" w:bidi="ar-MA"/>
              </w:rPr>
              <w:lastRenderedPageBreak/>
              <w:t xml:space="preserve">الأهداف والغايات المناسبة لتناسب أهداف أعمالها في مجموعة من السياقات المختلفة. </w:t>
            </w:r>
          </w:p>
          <w:p w14:paraId="430CEABE" w14:textId="77777777" w:rsidR="00EC08B2" w:rsidRPr="00D71892" w:rsidRDefault="00EC08B2" w:rsidP="00DF2540">
            <w:pPr>
              <w:pStyle w:val="Tablebullets"/>
              <w:numPr>
                <w:ilvl w:val="0"/>
                <w:numId w:val="26"/>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لخص الأهداف الذكية كما هو موضح في المحتوى ب 2 من مواصفات الوحدة وكتاب الطالب للوحدة 1. عرف استخدام الأهداف الذكية عند تحديد أهداف وغايات الحملات التسويقية كما هو موضح في المحتوى ب2 من مواصفات الوحدة وكتاب الطالب.</w:t>
            </w:r>
          </w:p>
          <w:p w14:paraId="619641E7" w14:textId="77777777" w:rsidR="00EC08B2" w:rsidRPr="00D71892" w:rsidRDefault="00EC08B2" w:rsidP="00DF2540">
            <w:pPr>
              <w:pStyle w:val="Tablebullets"/>
              <w:numPr>
                <w:ilvl w:val="0"/>
                <w:numId w:val="26"/>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فردي:</w:t>
            </w:r>
            <w:r w:rsidRPr="00D71892">
              <w:rPr>
                <w:rFonts w:ascii="Sakkal Majalla" w:eastAsia="Open Sans" w:hAnsi="Sakkal Majalla" w:cs="Sakkal Majalla"/>
                <w:sz w:val="26"/>
                <w:szCs w:val="26"/>
                <w:rtl/>
                <w:lang w:eastAsia="ar" w:bidi="ar-MA"/>
              </w:rPr>
              <w:t xml:space="preserve"> أعط الطلاب دراسة حالة لعمل يتطلب حملة تسويقية لمنتج/خدمة. ثم على الطلاب تحديد الأهداف والغايات لحملة تسويقية مناسبة، باستخدام الأهداف الذكية.</w:t>
            </w:r>
          </w:p>
          <w:p w14:paraId="5C6B34AD" w14:textId="77777777" w:rsidR="001E4EFE" w:rsidRPr="00D71892" w:rsidRDefault="00EC08B2" w:rsidP="00DF2540">
            <w:pPr>
              <w:pStyle w:val="Tablebullets"/>
              <w:numPr>
                <w:ilvl w:val="0"/>
                <w:numId w:val="27"/>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نشاط في مجموعات صغيرة:</w:t>
            </w:r>
            <w:r w:rsidRPr="00D71892">
              <w:rPr>
                <w:rFonts w:ascii="Sakkal Majalla" w:eastAsia="Open Sans" w:hAnsi="Sakkal Majalla" w:cs="Sakkal Majalla"/>
                <w:sz w:val="26"/>
                <w:szCs w:val="26"/>
                <w:rtl/>
                <w:lang w:eastAsia="ar" w:bidi="ar-MA"/>
              </w:rPr>
              <w:t xml:space="preserve"> أعط الطلاب دراسة حالة لحملة تسويقية لعمل معروف. أطلب منهم تقييم فعالية تلك الحملة. وعليهم التفكير في نتائج الحملة التي تم تعيينها مقابل الأهداف والمقاييس الكمية والنوعية ومقاييس الإنترنت. </w:t>
            </w:r>
          </w:p>
          <w:p w14:paraId="17D0B10F" w14:textId="77777777" w:rsidR="00C97D98" w:rsidRPr="00D71892" w:rsidRDefault="005B2E1F" w:rsidP="00DF2540">
            <w:pPr>
              <w:pStyle w:val="Tablebullets"/>
              <w:numPr>
                <w:ilvl w:val="0"/>
                <w:numId w:val="27"/>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3C25489E" w14:textId="77777777" w:rsidR="00EC08B2" w:rsidRPr="009A7F3C" w:rsidRDefault="00EC08B2" w:rsidP="00EC08B2">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اختبار سريع (عبر الإنترنت أو مطبوع)</w:t>
            </w:r>
          </w:p>
          <w:p w14:paraId="7E1EE74B" w14:textId="77777777" w:rsidR="009A7F3C" w:rsidRPr="009A7F3C" w:rsidRDefault="009A7F3C" w:rsidP="009A7F3C">
            <w:pPr>
              <w:pStyle w:val="Tablebullets"/>
              <w:numPr>
                <w:ilvl w:val="0"/>
                <w:numId w:val="0"/>
              </w:numPr>
              <w:bidi/>
              <w:ind w:left="360" w:hanging="360"/>
              <w:rPr>
                <w:rFonts w:ascii="Sakkal Majalla" w:hAnsi="Sakkal Majalla" w:cs="Sakkal Majalla"/>
                <w:sz w:val="2"/>
                <w:szCs w:val="2"/>
              </w:rPr>
            </w:pPr>
          </w:p>
          <w:p w14:paraId="7D5FA9C4"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5A00B246"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67C3FAD3"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647A50DC" w14:textId="77777777" w:rsidR="00EC08B2" w:rsidRPr="00D71892" w:rsidRDefault="00EC08B2" w:rsidP="00EC08B2">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دراسات الحالة</w:t>
            </w:r>
          </w:p>
          <w:p w14:paraId="437CEA74" w14:textId="77777777" w:rsidR="001E4EFE" w:rsidRPr="00D71892" w:rsidRDefault="001E4EFE" w:rsidP="00EC08B2">
            <w:pPr>
              <w:pStyle w:val="Tabletextbullets"/>
              <w:numPr>
                <w:ilvl w:val="0"/>
                <w:numId w:val="0"/>
              </w:numPr>
              <w:bidi/>
              <w:ind w:left="397" w:hanging="397"/>
              <w:rPr>
                <w:rFonts w:ascii="Sakkal Majalla" w:hAnsi="Sakkal Majalla" w:cs="Sakkal Majalla"/>
                <w:sz w:val="26"/>
                <w:szCs w:val="26"/>
              </w:rPr>
            </w:pPr>
          </w:p>
        </w:tc>
      </w:tr>
      <w:tr w:rsidR="001E4EFE" w:rsidRPr="00D71892" w14:paraId="346FCD78" w14:textId="77777777" w:rsidTr="006D0091">
        <w:trPr>
          <w:trHeight w:val="346"/>
        </w:trPr>
        <w:tc>
          <w:tcPr>
            <w:tcW w:w="389" w:type="pct"/>
            <w:shd w:val="clear" w:color="auto" w:fill="auto"/>
          </w:tcPr>
          <w:p w14:paraId="3CF3C14C" w14:textId="77777777" w:rsidR="001E4EFE" w:rsidRPr="00D71892" w:rsidRDefault="003E67F9" w:rsidP="001E4EFE">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19</w:t>
            </w:r>
          </w:p>
        </w:tc>
        <w:tc>
          <w:tcPr>
            <w:tcW w:w="952" w:type="pct"/>
            <w:shd w:val="clear" w:color="auto" w:fill="auto"/>
          </w:tcPr>
          <w:p w14:paraId="6E4B53ED" w14:textId="77777777" w:rsidR="00EC08B2" w:rsidRPr="00D71892" w:rsidRDefault="00EC08B2" w:rsidP="00EC08B2">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ب 3 : بحث تطبيق المزيج الترويجي</w:t>
            </w:r>
          </w:p>
          <w:p w14:paraId="5ADFAAB3" w14:textId="77777777" w:rsidR="001E4EFE" w:rsidRPr="00D71892" w:rsidRDefault="00231E61" w:rsidP="00231E61">
            <w:pPr>
              <w:pStyle w:val="Tablebullets"/>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دور الإنترنت في الترويج للمنتجات والخدمات</w:t>
            </w:r>
          </w:p>
        </w:tc>
        <w:tc>
          <w:tcPr>
            <w:tcW w:w="401" w:type="pct"/>
            <w:shd w:val="clear" w:color="auto" w:fill="auto"/>
          </w:tcPr>
          <w:p w14:paraId="51A47BC1" w14:textId="77777777" w:rsidR="001E4EFE" w:rsidRPr="00D71892" w:rsidRDefault="00787326" w:rsidP="001E4EFE">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2E2C7614" w14:textId="77777777" w:rsidR="00CC5E35" w:rsidRPr="00D71892" w:rsidRDefault="00CC5E35"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7ABAA45F" w14:textId="77777777" w:rsidR="007E47D9" w:rsidRPr="00D71892" w:rsidRDefault="00231E61" w:rsidP="00DF2540">
            <w:pPr>
              <w:pStyle w:val="Tablebullets"/>
              <w:numPr>
                <w:ilvl w:val="0"/>
                <w:numId w:val="2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قدم لمحة عامة على المزيج الترويجي كما هو موضح في المحتوى ب 3 من مواصفات الوحدة وكتاب الطالب.</w:t>
            </w:r>
          </w:p>
          <w:p w14:paraId="6540B8CF" w14:textId="77777777" w:rsidR="000A0B93" w:rsidRPr="00D71892" w:rsidRDefault="00231E61" w:rsidP="00DF2540">
            <w:pPr>
              <w:pStyle w:val="Tablebullets"/>
              <w:numPr>
                <w:ilvl w:val="0"/>
                <w:numId w:val="2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هو تأثير الإنترنت على التسويق؟</w:t>
            </w:r>
          </w:p>
          <w:p w14:paraId="7EFED767" w14:textId="77777777" w:rsidR="007E47D9" w:rsidRPr="00D71892" w:rsidRDefault="00231E61" w:rsidP="000A0B93">
            <w:pPr>
              <w:pStyle w:val="Tablebullets"/>
              <w:numPr>
                <w:ilvl w:val="0"/>
                <w:numId w:val="0"/>
              </w:numPr>
              <w:bidi/>
              <w:ind w:left="360"/>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ناقش تطور دور الإنترنت في الترويج للمنتجات والخدمات مع مرور الوقت. أطلب من الطلاب تقديم أمثلة من تجاربهم الخاصة.</w:t>
            </w:r>
          </w:p>
          <w:p w14:paraId="119A9470" w14:textId="77777777" w:rsidR="00C97D98" w:rsidRPr="00D71892" w:rsidRDefault="005B2E1F" w:rsidP="00DF2540">
            <w:pPr>
              <w:pStyle w:val="Tablebullets"/>
              <w:numPr>
                <w:ilvl w:val="0"/>
                <w:numId w:val="2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p w14:paraId="723D56A4" w14:textId="77777777" w:rsidR="00937D47" w:rsidRPr="00D71892" w:rsidRDefault="00937D47" w:rsidP="00DF2540">
            <w:pPr>
              <w:pStyle w:val="Tablebullets"/>
              <w:numPr>
                <w:ilvl w:val="0"/>
                <w:numId w:val="2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lastRenderedPageBreak/>
              <w:t xml:space="preserve">المذاكرة المستقلة: </w:t>
            </w:r>
            <w:r w:rsidRPr="00D71892">
              <w:rPr>
                <w:rFonts w:ascii="Sakkal Majalla" w:eastAsia="Open Sans" w:hAnsi="Sakkal Majalla" w:cs="Sakkal Majalla"/>
                <w:sz w:val="26"/>
                <w:szCs w:val="26"/>
                <w:rtl/>
                <w:lang w:eastAsia="ar" w:bidi="ar-MA"/>
              </w:rPr>
              <w:t>أطلب من الطلاب دراسة مجموعة من الأعمال، وكتابة تقرير قصير حول كيفية تغيير الإنترنت لطريقة ترويجها لمنتجاتها وخدماتها بمرور الوقت. يُمكن الاستفادة بذلك في التقييم التكويني.</w:t>
            </w:r>
          </w:p>
        </w:tc>
        <w:tc>
          <w:tcPr>
            <w:tcW w:w="802" w:type="pct"/>
            <w:shd w:val="clear" w:color="auto" w:fill="auto"/>
          </w:tcPr>
          <w:p w14:paraId="3631B622"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2C250733"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239208FE" w14:textId="77777777" w:rsidR="001E4EFE"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4E0882" w:rsidRPr="00D71892" w14:paraId="5B7E4446" w14:textId="77777777" w:rsidTr="007D00F2">
        <w:trPr>
          <w:cantSplit/>
          <w:trHeight w:val="346"/>
        </w:trPr>
        <w:tc>
          <w:tcPr>
            <w:tcW w:w="389" w:type="pct"/>
            <w:shd w:val="clear" w:color="auto" w:fill="auto"/>
          </w:tcPr>
          <w:p w14:paraId="402A3C3A" w14:textId="77777777" w:rsidR="004E0882" w:rsidRPr="00D71892" w:rsidRDefault="003E67F9" w:rsidP="004E0882">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20</w:t>
            </w:r>
          </w:p>
        </w:tc>
        <w:tc>
          <w:tcPr>
            <w:tcW w:w="952" w:type="pct"/>
            <w:shd w:val="clear" w:color="auto" w:fill="auto"/>
          </w:tcPr>
          <w:p w14:paraId="2F55496C" w14:textId="77777777" w:rsidR="007E47D9" w:rsidRPr="00D71892" w:rsidRDefault="007E47D9" w:rsidP="007E47D9">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ب 3 : بحث تطبيق المزيج الترويجي</w:t>
            </w:r>
          </w:p>
          <w:p w14:paraId="75EE9198" w14:textId="77777777" w:rsidR="004E0882" w:rsidRPr="00D71892" w:rsidRDefault="00624ECE" w:rsidP="004E0882">
            <w:pPr>
              <w:pStyle w:val="Tablebullets"/>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الدعاية والإعلان </w:t>
            </w:r>
          </w:p>
          <w:p w14:paraId="5C545A7F" w14:textId="77777777" w:rsidR="004E0882" w:rsidRPr="00D71892" w:rsidRDefault="00624ECE" w:rsidP="004E0882">
            <w:pPr>
              <w:pStyle w:val="Tablebullets"/>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العلاقات العامة أو الدعاية </w:t>
            </w:r>
          </w:p>
          <w:p w14:paraId="2B2091BB" w14:textId="77777777" w:rsidR="004E0882" w:rsidRPr="00D71892" w:rsidRDefault="00624ECE" w:rsidP="004E0882">
            <w:pPr>
              <w:pStyle w:val="Tablebullets"/>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ترويج المبيعات </w:t>
            </w:r>
          </w:p>
          <w:p w14:paraId="1B837360" w14:textId="77777777" w:rsidR="004E0882" w:rsidRPr="00D71892" w:rsidRDefault="00624ECE" w:rsidP="004E0882">
            <w:pPr>
              <w:pStyle w:val="Tablebullets"/>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التسويق المباشر </w:t>
            </w:r>
          </w:p>
          <w:p w14:paraId="1CEDE572" w14:textId="77777777" w:rsidR="004E0882" w:rsidRPr="00D71892" w:rsidRDefault="00624ECE" w:rsidP="004E0882">
            <w:pPr>
              <w:pStyle w:val="Tablebullets"/>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البيع الشخصي</w:t>
            </w:r>
          </w:p>
        </w:tc>
        <w:tc>
          <w:tcPr>
            <w:tcW w:w="401" w:type="pct"/>
            <w:shd w:val="clear" w:color="auto" w:fill="auto"/>
          </w:tcPr>
          <w:p w14:paraId="6D880966" w14:textId="77777777" w:rsidR="004E0882" w:rsidRPr="00D71892" w:rsidRDefault="007E47D9" w:rsidP="004E0882">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16DD76BB" w14:textId="77777777" w:rsidR="00CC5E35" w:rsidRPr="00D71892" w:rsidRDefault="00CC5E35"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4920B455" w14:textId="77777777" w:rsidR="004E0882" w:rsidRPr="00D71892" w:rsidRDefault="004E0882" w:rsidP="00DF2540">
            <w:pPr>
              <w:pStyle w:val="Tablebullets"/>
              <w:numPr>
                <w:ilvl w:val="0"/>
                <w:numId w:val="2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أشرح استخدام العمل لأساليب وتقنيات بحث مختلفة لترويج منتجاته أو خدماته للسوق المستهدف كما هو موضح في المحتوى ب 2 من مواصفات الوحدة وكتاب الطالب. ويجب أن يشمل هذا الإعلان أو العلاقات العامة أو الدعاية، أو ترويج المبيعات، أو التسويق المباشر، أو البيع الشخصي.</w:t>
            </w:r>
          </w:p>
          <w:p w14:paraId="06B2F6E7" w14:textId="77777777" w:rsidR="00CC5E35" w:rsidRPr="00D71892" w:rsidRDefault="00CC5E35" w:rsidP="00DF2540">
            <w:pPr>
              <w:pStyle w:val="Tablebullets"/>
              <w:numPr>
                <w:ilvl w:val="0"/>
                <w:numId w:val="2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كيف تختار طرق البحث؟</w:t>
            </w:r>
          </w:p>
          <w:p w14:paraId="1AB69D1D" w14:textId="77777777" w:rsidR="004E0882" w:rsidRPr="00D71892" w:rsidRDefault="004E0882" w:rsidP="00CC5E35">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ناقش كيفية اختيار طريقة البحث المناسبة مع التبرير.</w:t>
            </w:r>
          </w:p>
          <w:p w14:paraId="6AB626EB" w14:textId="77777777" w:rsidR="004E0882" w:rsidRPr="00D71892" w:rsidRDefault="004E0882" w:rsidP="00DF2540">
            <w:pPr>
              <w:pStyle w:val="Tablebullets"/>
              <w:numPr>
                <w:ilvl w:val="0"/>
                <w:numId w:val="29"/>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 xml:space="preserve">أعط الطلاب مجموعة من الأمثلة الواقعية للأنشطة الترويجية، على سبيل المثال الإعلانات المدفوعة، وعروض ترويج المبيعات، ونشاط العلاقات العامة، والبيع الشخصي، والرعاية، وتأييد المشاهير، ومواضع المنتجات في التلفزيون والسينما، واستخدام الوسائط الجديدة، والتسويق الرقمي وتسويق العصابات. </w:t>
            </w:r>
          </w:p>
          <w:p w14:paraId="68FFE6DA" w14:textId="77777777" w:rsidR="004E0882" w:rsidRPr="00D71892" w:rsidRDefault="004E0882" w:rsidP="00DF2540">
            <w:pPr>
              <w:pStyle w:val="Tablebullets"/>
              <w:numPr>
                <w:ilvl w:val="0"/>
                <w:numId w:val="2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فردي: </w:t>
            </w:r>
            <w:r w:rsidRPr="00D71892">
              <w:rPr>
                <w:rFonts w:ascii="Sakkal Majalla" w:eastAsia="Open Sans" w:hAnsi="Sakkal Majalla" w:cs="Sakkal Majalla"/>
                <w:sz w:val="26"/>
                <w:szCs w:val="26"/>
                <w:rtl/>
                <w:lang w:eastAsia="ar" w:bidi="ar-MA"/>
              </w:rPr>
              <w:t>أطلب من الطلاب البحث عن الأمثلة الخاصة بهم لكل نوع من الأنشطة الترويجية وتجميع جدول يوضح مزايا كل نوع وعيوبه. وعلى الطلاب مشاركة النتائج التي توصلوا إليها مع المجموعة لتبادل المعرفة والتعلم.</w:t>
            </w:r>
          </w:p>
          <w:p w14:paraId="3C481F19" w14:textId="77777777" w:rsidR="00C97D98" w:rsidRPr="00D71892" w:rsidRDefault="005B2E1F" w:rsidP="00DF2540">
            <w:pPr>
              <w:pStyle w:val="Tablebullets"/>
              <w:numPr>
                <w:ilvl w:val="0"/>
                <w:numId w:val="2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35DDDD1F"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1B78BC57"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01DE136D"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حواسيب شخصية، أو أجهزة لاب توب، أو أجهزة لوحية متصلة بالإنترنت. </w:t>
            </w:r>
          </w:p>
          <w:p w14:paraId="3F9BEA74" w14:textId="77777777" w:rsidR="004E0882" w:rsidRPr="00D71892" w:rsidRDefault="004E0882"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مجموعة من المواد الترويجية لتحفيز المناقشة مثل الكتالوجات والقوائم وقوائم الأسعار والمنشورات</w:t>
            </w:r>
          </w:p>
        </w:tc>
      </w:tr>
      <w:tr w:rsidR="002200C7" w:rsidRPr="00D71892" w14:paraId="67A159C2" w14:textId="77777777" w:rsidTr="002F577C">
        <w:trPr>
          <w:cantSplit/>
          <w:trHeight w:val="346"/>
        </w:trPr>
        <w:tc>
          <w:tcPr>
            <w:tcW w:w="389" w:type="pct"/>
            <w:tcBorders>
              <w:top w:val="single" w:sz="4" w:space="0" w:color="auto"/>
              <w:left w:val="single" w:sz="4" w:space="0" w:color="auto"/>
              <w:bottom w:val="single" w:sz="4" w:space="0" w:color="auto"/>
              <w:right w:val="single" w:sz="4" w:space="0" w:color="auto"/>
            </w:tcBorders>
            <w:shd w:val="clear" w:color="auto" w:fill="auto"/>
          </w:tcPr>
          <w:p w14:paraId="160E23FF" w14:textId="77777777" w:rsidR="002200C7" w:rsidRPr="00D71892" w:rsidRDefault="002200C7" w:rsidP="002F577C">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21</w:t>
            </w:r>
          </w:p>
        </w:tc>
        <w:tc>
          <w:tcPr>
            <w:tcW w:w="952" w:type="pct"/>
            <w:tcBorders>
              <w:top w:val="single" w:sz="4" w:space="0" w:color="auto"/>
              <w:left w:val="single" w:sz="4" w:space="0" w:color="auto"/>
              <w:bottom w:val="single" w:sz="4" w:space="0" w:color="auto"/>
              <w:right w:val="single" w:sz="4" w:space="0" w:color="auto"/>
            </w:tcBorders>
            <w:shd w:val="clear" w:color="auto" w:fill="auto"/>
          </w:tcPr>
          <w:p w14:paraId="3787BD10" w14:textId="77777777" w:rsidR="002200C7" w:rsidRPr="00D71892" w:rsidRDefault="002200C7" w:rsidP="002F577C">
            <w:pPr>
              <w:pStyle w:val="Tablebullets"/>
              <w:numPr>
                <w:ilvl w:val="0"/>
                <w:numId w:val="0"/>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ملخص هدف التعلّم ب</w:t>
            </w:r>
          </w:p>
        </w:tc>
        <w:tc>
          <w:tcPr>
            <w:tcW w:w="401" w:type="pct"/>
            <w:tcBorders>
              <w:top w:val="single" w:sz="4" w:space="0" w:color="auto"/>
              <w:left w:val="single" w:sz="4" w:space="0" w:color="auto"/>
              <w:bottom w:val="single" w:sz="4" w:space="0" w:color="auto"/>
              <w:right w:val="single" w:sz="4" w:space="0" w:color="auto"/>
            </w:tcBorders>
            <w:shd w:val="clear" w:color="auto" w:fill="auto"/>
          </w:tcPr>
          <w:p w14:paraId="6D6CD6F7" w14:textId="77777777" w:rsidR="002200C7" w:rsidRPr="00D71892" w:rsidRDefault="002200C7" w:rsidP="002F577C">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جلسة مراجعة (</w:t>
            </w:r>
            <w:r w:rsidRPr="00D71892">
              <w:rPr>
                <w:rFonts w:ascii="Sakkal Majalla" w:eastAsia="Open Sans" w:hAnsi="Sakkal Majalla" w:cs="Sakkal Majalla"/>
                <w:sz w:val="26"/>
                <w:szCs w:val="26"/>
                <w:lang w:val="en-US" w:eastAsia="ar" w:bidi="en-US"/>
              </w:rPr>
              <w:t>RS</w:t>
            </w:r>
            <w:r w:rsidRPr="00D71892">
              <w:rPr>
                <w:rFonts w:ascii="Sakkal Majalla" w:eastAsia="Open Sans" w:hAnsi="Sakkal Majalla" w:cs="Sakkal Majalla"/>
                <w:sz w:val="26"/>
                <w:szCs w:val="26"/>
                <w:rtl/>
                <w:lang w:eastAsia="ar" w:bidi="ar-MA"/>
              </w:rPr>
              <w:t>)</w:t>
            </w:r>
          </w:p>
        </w:tc>
        <w:tc>
          <w:tcPr>
            <w:tcW w:w="2456" w:type="pct"/>
            <w:tcBorders>
              <w:top w:val="single" w:sz="4" w:space="0" w:color="auto"/>
              <w:left w:val="single" w:sz="4" w:space="0" w:color="auto"/>
              <w:bottom w:val="single" w:sz="4" w:space="0" w:color="auto"/>
              <w:right w:val="single" w:sz="4" w:space="0" w:color="auto"/>
            </w:tcBorders>
            <w:shd w:val="clear" w:color="auto" w:fill="auto"/>
          </w:tcPr>
          <w:p w14:paraId="037FBEDD" w14:textId="77777777" w:rsidR="00CC5E35" w:rsidRPr="00D71892" w:rsidRDefault="00CC5E35" w:rsidP="00DF2540">
            <w:pPr>
              <w:pStyle w:val="Tablebullets"/>
              <w:numPr>
                <w:ilvl w:val="0"/>
                <w:numId w:val="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56C9E4F2" w14:textId="77777777" w:rsidR="002200C7" w:rsidRPr="00D71892" w:rsidRDefault="002200C7" w:rsidP="00DF2540">
            <w:pPr>
              <w:pStyle w:val="Tabletextbullets"/>
              <w:numPr>
                <w:ilvl w:val="0"/>
                <w:numId w:val="8"/>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 xml:space="preserve">قدّم للطلاب لمحة عامة عن الموضوعات المغطاة ضمن هدف التعلّم، وأجب على أي أسئلة قد تكون لديهم. استغل الاستفسارات لتقييم التعلّم والفهم عند اللزوم. </w:t>
            </w:r>
          </w:p>
          <w:p w14:paraId="1A610EC1" w14:textId="77777777" w:rsidR="002200C7" w:rsidRPr="00D71892" w:rsidRDefault="002200C7" w:rsidP="00DF2540">
            <w:pPr>
              <w:pStyle w:val="Tabletextbullets"/>
              <w:numPr>
                <w:ilvl w:val="0"/>
                <w:numId w:val="8"/>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نشاط في مجموعات: </w:t>
            </w:r>
            <w:r w:rsidRPr="00D71892">
              <w:rPr>
                <w:rFonts w:ascii="Sakkal Majalla" w:eastAsia="Open Sans" w:hAnsi="Sakkal Majalla" w:cs="Sakkal Majalla"/>
                <w:sz w:val="26"/>
                <w:szCs w:val="26"/>
                <w:rtl/>
                <w:lang w:eastAsia="ar" w:bidi="ar-MA"/>
              </w:rPr>
              <w:t>أطلب من الطلاب العمل في مجموعات صغيرة لحل اختبار قصير أعده المعلم لتقييم التعلّم والفهم من خلال الأسئلة التفاعلية. واختتم بمناقشة أي نقاط بدت صعبة بالنسبة للطلاب.</w:t>
            </w:r>
          </w:p>
          <w:p w14:paraId="187FB8BD" w14:textId="77777777" w:rsidR="002200C7" w:rsidRPr="00D71892" w:rsidRDefault="005B2E1F" w:rsidP="00DF2540">
            <w:pPr>
              <w:pStyle w:val="Tabletextbullets"/>
              <w:numPr>
                <w:ilvl w:val="0"/>
                <w:numId w:val="8"/>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tcBorders>
              <w:top w:val="single" w:sz="4" w:space="0" w:color="auto"/>
              <w:left w:val="single" w:sz="4" w:space="0" w:color="auto"/>
              <w:bottom w:val="single" w:sz="4" w:space="0" w:color="auto"/>
              <w:right w:val="single" w:sz="4" w:space="0" w:color="auto"/>
            </w:tcBorders>
            <w:shd w:val="clear" w:color="auto" w:fill="auto"/>
          </w:tcPr>
          <w:p w14:paraId="76DEEE18" w14:textId="77777777" w:rsidR="002200C7" w:rsidRPr="00D71892" w:rsidRDefault="002200C7" w:rsidP="002F577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6160FAD7" w14:textId="77777777" w:rsidR="002200C7" w:rsidRPr="00D71892" w:rsidRDefault="002200C7" w:rsidP="002F577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6083E824" w14:textId="77777777" w:rsidR="002200C7" w:rsidRPr="00D71892" w:rsidRDefault="002200C7" w:rsidP="002F577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نشاط اختبار تفاعلي أو أسئلة سابق إعدادها. </w:t>
            </w:r>
          </w:p>
          <w:p w14:paraId="3F6D8558" w14:textId="77777777" w:rsidR="002200C7" w:rsidRPr="00D71892" w:rsidRDefault="002200C7" w:rsidP="002F577C">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أمثلة على الأعمال ذا لزم الأمر لتحفيز الطلاب.</w:t>
            </w:r>
          </w:p>
        </w:tc>
      </w:tr>
      <w:tr w:rsidR="00197EA0" w:rsidRPr="00D71892" w14:paraId="1726E1EF" w14:textId="77777777" w:rsidTr="00635290">
        <w:trPr>
          <w:trHeight w:val="346"/>
        </w:trPr>
        <w:tc>
          <w:tcPr>
            <w:tcW w:w="5000" w:type="pct"/>
            <w:gridSpan w:val="5"/>
            <w:shd w:val="clear" w:color="auto" w:fill="E7E6E6"/>
            <w:vAlign w:val="center"/>
          </w:tcPr>
          <w:p w14:paraId="33FD4AAF" w14:textId="77777777" w:rsidR="00197EA0" w:rsidRPr="009A7F3C" w:rsidRDefault="00197EA0" w:rsidP="00197EA0">
            <w:pPr>
              <w:pStyle w:val="Learningaimtopic"/>
              <w:bidi/>
              <w:rPr>
                <w:rFonts w:ascii="Sakkal Majalla" w:hAnsi="Sakkal Majalla" w:cs="Sakkal Majalla"/>
                <w:b w:val="0"/>
                <w:bCs/>
                <w:sz w:val="26"/>
                <w:szCs w:val="26"/>
              </w:rPr>
            </w:pPr>
            <w:r w:rsidRPr="009A7F3C">
              <w:rPr>
                <w:rFonts w:ascii="Sakkal Majalla" w:eastAsia="Open Sans" w:hAnsi="Sakkal Majalla" w:cs="Sakkal Majalla"/>
                <w:b w:val="0"/>
                <w:bCs/>
                <w:sz w:val="26"/>
                <w:szCs w:val="26"/>
                <w:rtl/>
                <w:lang w:eastAsia="ar" w:bidi="ar-MA"/>
              </w:rPr>
              <w:t>هدف التعلم ج: وضع خطة لحملة تسويقية لمنتج جديد</w:t>
            </w:r>
          </w:p>
        </w:tc>
      </w:tr>
      <w:tr w:rsidR="00197EA0" w:rsidRPr="00D71892" w14:paraId="36FCE7A6" w14:textId="77777777" w:rsidTr="006D0091">
        <w:trPr>
          <w:trHeight w:val="346"/>
        </w:trPr>
        <w:tc>
          <w:tcPr>
            <w:tcW w:w="389" w:type="pct"/>
            <w:shd w:val="clear" w:color="auto" w:fill="auto"/>
          </w:tcPr>
          <w:p w14:paraId="49B656CE"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22</w:t>
            </w:r>
          </w:p>
        </w:tc>
        <w:tc>
          <w:tcPr>
            <w:tcW w:w="952" w:type="pct"/>
            <w:shd w:val="clear" w:color="auto" w:fill="auto"/>
          </w:tcPr>
          <w:p w14:paraId="732CF386" w14:textId="77777777" w:rsidR="00197EA0" w:rsidRPr="00D71892" w:rsidRDefault="00197EA0" w:rsidP="00197EA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1 : أهداف وغايات التسويق</w:t>
            </w:r>
          </w:p>
          <w:p w14:paraId="1E8761F4" w14:textId="77777777" w:rsidR="00197EA0" w:rsidRPr="00D71892" w:rsidRDefault="00197EA0" w:rsidP="00197EA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الأهداف والغايات</w:t>
            </w:r>
          </w:p>
        </w:tc>
        <w:tc>
          <w:tcPr>
            <w:tcW w:w="401" w:type="pct"/>
            <w:shd w:val="clear" w:color="auto" w:fill="auto"/>
          </w:tcPr>
          <w:p w14:paraId="4AC5944C"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18D70C77" w14:textId="77777777" w:rsidR="0044711F" w:rsidRPr="00D71892" w:rsidRDefault="0044711F" w:rsidP="00DF2540">
            <w:pPr>
              <w:pStyle w:val="Tablebullets"/>
              <w:numPr>
                <w:ilvl w:val="0"/>
                <w:numId w:val="2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عرف هدف التعلم ج. وأشرح الموضوعات المغطاة في هدف التعلم هذا وعلاقتها بهدف التعلم السابق.</w:t>
            </w:r>
          </w:p>
          <w:p w14:paraId="0D05F771" w14:textId="77777777" w:rsidR="00EC2E57" w:rsidRPr="00D71892" w:rsidRDefault="00197EA0" w:rsidP="00DF2540">
            <w:pPr>
              <w:pStyle w:val="Tablebullets"/>
              <w:numPr>
                <w:ilvl w:val="0"/>
                <w:numId w:val="3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هي أهداف وغايات التسويق؟</w:t>
            </w:r>
          </w:p>
          <w:p w14:paraId="38F26518" w14:textId="77777777" w:rsidR="00197EA0" w:rsidRPr="00D71892" w:rsidRDefault="00197EA0" w:rsidP="00EC2E57">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حدد مستوى فهم الطلاب لأهداف وغايات تسويق المؤسسات التجارية. وأطلب منهم إعطاء أمثلة. </w:t>
            </w:r>
          </w:p>
          <w:p w14:paraId="461D28A7" w14:textId="77777777" w:rsidR="00197EA0" w:rsidRPr="00D71892" w:rsidRDefault="00197EA0" w:rsidP="00DF2540">
            <w:pPr>
              <w:pStyle w:val="Tablebullets"/>
              <w:numPr>
                <w:ilvl w:val="0"/>
                <w:numId w:val="30"/>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في مجموعات صغيرة: </w:t>
            </w:r>
            <w:r w:rsidRPr="00D71892">
              <w:rPr>
                <w:rFonts w:ascii="Sakkal Majalla" w:eastAsia="Open Sans" w:hAnsi="Sakkal Majalla" w:cs="Sakkal Majalla"/>
                <w:sz w:val="26"/>
                <w:szCs w:val="26"/>
                <w:rtl/>
                <w:lang w:eastAsia="ar" w:bidi="ar-MA"/>
              </w:rPr>
              <w:t>أعط كل مجموعة وضع تجاري مختلف يتطلب تسويق. وقد يشمل ذلك إصدار العمل لمنتج جديد، أو تحسين منتج حالي، أو تغيير العلامة التجارية أو تنويع أعماله. على الطلاب تحديد ما هي أهداف وغايات التسويق المناسبة والمخصصة لذلك الوضع.</w:t>
            </w:r>
          </w:p>
          <w:p w14:paraId="67AD6DD3" w14:textId="77777777" w:rsidR="00197EA0" w:rsidRPr="009A7F3C" w:rsidRDefault="00197EA0" w:rsidP="00DF2540">
            <w:pPr>
              <w:pStyle w:val="Tablebullets"/>
              <w:numPr>
                <w:ilvl w:val="0"/>
                <w:numId w:val="31"/>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عروض الطلاب</w:t>
            </w:r>
            <w:r w:rsidRPr="00D71892">
              <w:rPr>
                <w:rFonts w:ascii="Sakkal Majalla" w:eastAsia="Open Sans" w:hAnsi="Sakkal Majalla" w:cs="Sakkal Majalla"/>
                <w:sz w:val="26"/>
                <w:szCs w:val="26"/>
                <w:rtl/>
                <w:lang w:eastAsia="ar" w:bidi="ar-MA"/>
              </w:rPr>
              <w:t xml:space="preserve"> عرض كل مجموعة عملها أمام الفصل. </w:t>
            </w:r>
          </w:p>
          <w:p w14:paraId="46FC5D80" w14:textId="77777777" w:rsidR="009A7F3C" w:rsidRPr="009A7F3C" w:rsidRDefault="009A7F3C" w:rsidP="009A7F3C">
            <w:pPr>
              <w:pStyle w:val="Tablebullets"/>
              <w:numPr>
                <w:ilvl w:val="0"/>
                <w:numId w:val="0"/>
              </w:numPr>
              <w:bidi/>
              <w:ind w:left="360" w:hanging="360"/>
              <w:rPr>
                <w:rFonts w:ascii="Sakkal Majalla" w:hAnsi="Sakkal Majalla" w:cs="Sakkal Majalla"/>
                <w:sz w:val="2"/>
                <w:szCs w:val="2"/>
              </w:rPr>
            </w:pPr>
          </w:p>
          <w:p w14:paraId="035B2BB8" w14:textId="77777777" w:rsidR="000070DF" w:rsidRPr="00D71892" w:rsidRDefault="005B2E1F" w:rsidP="00DF2540">
            <w:pPr>
              <w:pStyle w:val="Tablebullets"/>
              <w:numPr>
                <w:ilvl w:val="0"/>
                <w:numId w:val="31"/>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lastRenderedPageBreak/>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5BA8F32E"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7B861488"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61CEAA07" w14:textId="77777777" w:rsidR="00E8422C"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حواسيب شخصية، أو أجهزة لاب توب، أو أجهزة لوحية متصلة بالإنترنت. </w:t>
            </w:r>
          </w:p>
          <w:p w14:paraId="505DBBDD" w14:textId="77777777" w:rsidR="00197EA0" w:rsidRPr="00D71892" w:rsidRDefault="00197EA0"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دراسة الحالة</w:t>
            </w:r>
          </w:p>
        </w:tc>
      </w:tr>
      <w:tr w:rsidR="00197EA0" w:rsidRPr="00D71892" w14:paraId="6F3EFF95" w14:textId="77777777" w:rsidTr="00324BD2">
        <w:trPr>
          <w:cantSplit/>
          <w:trHeight w:val="346"/>
        </w:trPr>
        <w:tc>
          <w:tcPr>
            <w:tcW w:w="389" w:type="pct"/>
            <w:shd w:val="clear" w:color="auto" w:fill="auto"/>
          </w:tcPr>
          <w:p w14:paraId="1F4FA765"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23</w:t>
            </w:r>
          </w:p>
        </w:tc>
        <w:tc>
          <w:tcPr>
            <w:tcW w:w="952" w:type="pct"/>
            <w:shd w:val="clear" w:color="auto" w:fill="auto"/>
          </w:tcPr>
          <w:p w14:paraId="4DD58A3C" w14:textId="77777777" w:rsidR="00197EA0" w:rsidRPr="00D71892" w:rsidRDefault="00197EA0" w:rsidP="006B491E">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1 : أهداف وغايات التسويق</w:t>
            </w:r>
          </w:p>
          <w:p w14:paraId="1424F0A6" w14:textId="77777777" w:rsidR="00197EA0" w:rsidRPr="00D71892" w:rsidRDefault="00197EA0" w:rsidP="00197EA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تطبيق بيانات البحث لإجراء تحليل الوضع</w:t>
            </w:r>
          </w:p>
        </w:tc>
        <w:tc>
          <w:tcPr>
            <w:tcW w:w="401" w:type="pct"/>
            <w:shd w:val="clear" w:color="auto" w:fill="auto"/>
          </w:tcPr>
          <w:p w14:paraId="6830C367"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31C541FA" w14:textId="77777777" w:rsidR="004C66AB" w:rsidRPr="00D71892" w:rsidRDefault="004C66AB"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7780DB73" w14:textId="77777777" w:rsidR="004C66AB" w:rsidRPr="00D71892" w:rsidRDefault="00197EA0" w:rsidP="00DF2540">
            <w:pPr>
              <w:pStyle w:val="Tablebullets"/>
              <w:numPr>
                <w:ilvl w:val="0"/>
                <w:numId w:val="3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أشرح البيئة الخارجية للأعمال في سياق عالمي. تحدث عن سبب أهمية قدرة العمل على فهم البيئة حيث يقوم بأعمال تجارية دولية، وتغطية عوامل تحليل ستيبل.</w:t>
            </w:r>
          </w:p>
          <w:p w14:paraId="256FBD7F" w14:textId="77777777" w:rsidR="00197EA0" w:rsidRPr="00D71892" w:rsidRDefault="005B2E1F" w:rsidP="00DF2540">
            <w:pPr>
              <w:pStyle w:val="Tablebullets"/>
              <w:numPr>
                <w:ilvl w:val="0"/>
                <w:numId w:val="3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أطلب من الطلاب تحديد بعض العوامل المختلفة التي قد تنشأ عند إجراء التحليل البيئي لعمل محلي مقارنة بعمل دولي. وعلى الطلاب مشاركة النتائج التي توصلوا إليها مع المجموعة لتبادل المعرفة والتعلم.</w:t>
            </w:r>
          </w:p>
          <w:p w14:paraId="4AC56835" w14:textId="77777777" w:rsidR="000070DF" w:rsidRPr="00D71892" w:rsidRDefault="005B2E1F" w:rsidP="00DF2540">
            <w:pPr>
              <w:pStyle w:val="Tablebullets"/>
              <w:numPr>
                <w:ilvl w:val="0"/>
                <w:numId w:val="3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123BA681"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156F4FE6"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6A58E466" w14:textId="77777777" w:rsidR="00197EA0"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197EA0" w:rsidRPr="00D71892" w14:paraId="2A57C78E" w14:textId="77777777" w:rsidTr="006D0091">
        <w:trPr>
          <w:trHeight w:val="346"/>
        </w:trPr>
        <w:tc>
          <w:tcPr>
            <w:tcW w:w="389" w:type="pct"/>
            <w:shd w:val="clear" w:color="auto" w:fill="auto"/>
          </w:tcPr>
          <w:p w14:paraId="5EDFF1DC"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24</w:t>
            </w:r>
          </w:p>
        </w:tc>
        <w:tc>
          <w:tcPr>
            <w:tcW w:w="952" w:type="pct"/>
            <w:shd w:val="clear" w:color="auto" w:fill="auto"/>
          </w:tcPr>
          <w:p w14:paraId="504E7324" w14:textId="77777777" w:rsidR="00197EA0" w:rsidRPr="00D71892" w:rsidRDefault="00197EA0" w:rsidP="006B491E">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1 : أهداف وغايات التسويق</w:t>
            </w:r>
          </w:p>
          <w:p w14:paraId="6CA40D55" w14:textId="77777777" w:rsidR="00197EA0" w:rsidRPr="00D71892" w:rsidRDefault="00197EA0" w:rsidP="00197EA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تطبيق بيانات البحث لإجراء تحليل الوضع (تحليل بيست، بيستل، ستيبل)</w:t>
            </w:r>
          </w:p>
        </w:tc>
        <w:tc>
          <w:tcPr>
            <w:tcW w:w="401" w:type="pct"/>
            <w:shd w:val="clear" w:color="auto" w:fill="auto"/>
          </w:tcPr>
          <w:p w14:paraId="6CA06D3D"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618BA4A2" w14:textId="77777777" w:rsidR="004C66AB" w:rsidRPr="00D71892" w:rsidRDefault="004C66AB"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4537D536" w14:textId="77777777" w:rsidR="00197EA0" w:rsidRPr="00D71892" w:rsidRDefault="00197EA0" w:rsidP="00DF2540">
            <w:pPr>
              <w:pStyle w:val="Tablebullets"/>
              <w:numPr>
                <w:ilvl w:val="0"/>
                <w:numId w:val="3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هو تحليل بيست أو بيستل أو ستيبل؟</w:t>
            </w:r>
          </w:p>
          <w:p w14:paraId="09FB43D9" w14:textId="77777777" w:rsidR="00197EA0" w:rsidRPr="00D71892" w:rsidRDefault="005B2E1F" w:rsidP="00DF2540">
            <w:pPr>
              <w:pStyle w:val="Tablebullets"/>
              <w:numPr>
                <w:ilvl w:val="0"/>
                <w:numId w:val="3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توجيه الطلاب في اختيارهم لعمل دولي يمكنهم إجراء تحليل بيئي له. وخصص المهام لثنائيات مختلفة، حيث يتعين عليهم اتباع الاتجاهات المختلفة للتحليل البيئي (تحليل بيست/ بيستل/ ستيبل). وعلى الطلاب مشاركة النتائج التي توصلوا إليها مع المجموعة لتبادل المعرفة والتعلم.</w:t>
            </w:r>
          </w:p>
          <w:p w14:paraId="07669D66" w14:textId="77777777" w:rsidR="00197EA0" w:rsidRPr="00D71892" w:rsidRDefault="00197EA0" w:rsidP="00DF2540">
            <w:pPr>
              <w:pStyle w:val="Tablebullets"/>
              <w:numPr>
                <w:ilvl w:val="0"/>
                <w:numId w:val="3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عروض الطلاب </w:t>
            </w:r>
            <w:r w:rsidRPr="00D71892">
              <w:rPr>
                <w:rFonts w:ascii="Sakkal Majalla" w:eastAsia="Open Sans" w:hAnsi="Sakkal Majalla" w:cs="Sakkal Majalla"/>
                <w:sz w:val="26"/>
                <w:szCs w:val="26"/>
                <w:rtl/>
                <w:lang w:eastAsia="ar" w:bidi="ar-MA"/>
              </w:rPr>
              <w:t>عرض الطلاب نتائج تحليلهم البيئي للفصل.</w:t>
            </w:r>
          </w:p>
          <w:p w14:paraId="06B10310" w14:textId="77777777" w:rsidR="00197EA0" w:rsidRPr="00D71892" w:rsidRDefault="004C66AB" w:rsidP="00DF2540">
            <w:pPr>
              <w:pStyle w:val="Tablebullets"/>
              <w:numPr>
                <w:ilvl w:val="0"/>
                <w:numId w:val="33"/>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أكد على نقاط التعلم الرئيسية وحدد الواجبات المنزلية. أطلب من الطلاب كتابة ملاحظاتهم وإكمال مسرد المصطلحات الرئيسية الخاص بهم.</w:t>
            </w:r>
          </w:p>
        </w:tc>
        <w:tc>
          <w:tcPr>
            <w:tcW w:w="802" w:type="pct"/>
            <w:shd w:val="clear" w:color="auto" w:fill="auto"/>
          </w:tcPr>
          <w:p w14:paraId="4FCF2858"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594BA643"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46364091" w14:textId="77777777" w:rsidR="00197EA0" w:rsidRPr="00D71892" w:rsidRDefault="00EA5D14" w:rsidP="00EC2E57">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حواسيب شخصية، أو أجهزة لاب توب، أو أجهزة لوحية متصلة بالإنترنت. </w:t>
            </w:r>
          </w:p>
        </w:tc>
      </w:tr>
      <w:tr w:rsidR="00197EA0" w:rsidRPr="00D71892" w14:paraId="1D4297F2" w14:textId="77777777" w:rsidTr="00324BD2">
        <w:trPr>
          <w:cantSplit/>
          <w:trHeight w:val="346"/>
        </w:trPr>
        <w:tc>
          <w:tcPr>
            <w:tcW w:w="389" w:type="pct"/>
            <w:shd w:val="clear" w:color="auto" w:fill="auto"/>
          </w:tcPr>
          <w:p w14:paraId="048F5401"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25</w:t>
            </w:r>
          </w:p>
        </w:tc>
        <w:tc>
          <w:tcPr>
            <w:tcW w:w="952" w:type="pct"/>
            <w:shd w:val="clear" w:color="auto" w:fill="auto"/>
          </w:tcPr>
          <w:p w14:paraId="09964D6F" w14:textId="77777777" w:rsidR="00197EA0" w:rsidRPr="00D71892" w:rsidRDefault="00197EA0" w:rsidP="006B491E">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1 : أهداف وغايات التسويق</w:t>
            </w:r>
          </w:p>
          <w:p w14:paraId="66254F19" w14:textId="77777777" w:rsidR="00197EA0" w:rsidRPr="00D71892" w:rsidRDefault="00197EA0" w:rsidP="00197EA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تحليل سوات الرباعي لتحديد نقاط القوة والضعف والفرص والتهديدات</w:t>
            </w:r>
          </w:p>
        </w:tc>
        <w:tc>
          <w:tcPr>
            <w:tcW w:w="401" w:type="pct"/>
            <w:shd w:val="clear" w:color="auto" w:fill="auto"/>
          </w:tcPr>
          <w:p w14:paraId="40585FA1"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19596C65" w14:textId="77777777" w:rsidR="004C66AB" w:rsidRPr="00D71892" w:rsidRDefault="004C66AB"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راجع نقاط التعلم الرئيسية من الدرس السابق. وشارك العمل الذي أنتجه الطلاب من الدرس السابق (نشاط الدراسة المستقلة) للمساعدة في المعرفة والتعلم.</w:t>
            </w:r>
          </w:p>
          <w:p w14:paraId="16A02E6B" w14:textId="77777777" w:rsidR="00197EA0" w:rsidRPr="00D71892" w:rsidRDefault="00197EA0" w:rsidP="00DF2540">
            <w:pPr>
              <w:pStyle w:val="Tablebullets"/>
              <w:numPr>
                <w:ilvl w:val="0"/>
                <w:numId w:val="34"/>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لخص تحليل سوات كما تم تناوله مسبقًا في المحتوى ج 5 للوحدة 1 من المواصفات وكتاب الطالب. عرف استخدام تحليل سوات في السياق التسويقي كما هو موضح في المحتوى ج 1 من مواصفات الوحدة 2 وكتاب الطالب.</w:t>
            </w:r>
          </w:p>
          <w:p w14:paraId="1A217C8A" w14:textId="77777777" w:rsidR="002200E2" w:rsidRPr="00D71892" w:rsidRDefault="005B2E1F" w:rsidP="00DF2540">
            <w:pPr>
              <w:pStyle w:val="Tablebullets"/>
              <w:numPr>
                <w:ilvl w:val="0"/>
                <w:numId w:val="34"/>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العمل في ثنائيات:</w:t>
            </w:r>
            <w:r w:rsidRPr="00D71892">
              <w:rPr>
                <w:rFonts w:ascii="Sakkal Majalla" w:eastAsia="Open Sans" w:hAnsi="Sakkal Majalla" w:cs="Sakkal Majalla"/>
                <w:sz w:val="26"/>
                <w:szCs w:val="26"/>
                <w:rtl/>
                <w:lang w:eastAsia="ar" w:bidi="ar-MA"/>
              </w:rPr>
              <w:t xml:space="preserve"> أطلب من الطلاب اختيار عمل يعرفونه وطبق تحليل سوات عليه. وعليهم عرض النتائج التي توصلوا إليها إلى المجموعة بأكملها لإنشاء بنك تحليلات الأعمال.</w:t>
            </w:r>
          </w:p>
          <w:p w14:paraId="11B3806B" w14:textId="77777777" w:rsidR="002200E2" w:rsidRPr="00D71892" w:rsidRDefault="002200E2" w:rsidP="00DF2540">
            <w:pPr>
              <w:pStyle w:val="Tablebullets"/>
              <w:numPr>
                <w:ilvl w:val="0"/>
                <w:numId w:val="34"/>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اختبارات المعرفة </w:t>
            </w:r>
            <w:r w:rsidRPr="00D71892">
              <w:rPr>
                <w:rFonts w:ascii="Sakkal Majalla" w:eastAsia="Open Sans" w:hAnsi="Sakkal Majalla" w:cs="Sakkal Majalla"/>
                <w:sz w:val="26"/>
                <w:szCs w:val="26"/>
                <w:rtl/>
                <w:lang w:eastAsia="ar" w:bidi="ar-MA"/>
              </w:rPr>
              <w:t>أطلب من الطلاب إتمام اختبار سريع حول تحليل سوات لدراسة الأعمال من خلال مجموعة من السيناريوهات المختلفة.</w:t>
            </w:r>
          </w:p>
          <w:p w14:paraId="2E524AE2" w14:textId="77777777" w:rsidR="000070DF" w:rsidRPr="00D71892" w:rsidRDefault="005B2E1F" w:rsidP="00DF2540">
            <w:pPr>
              <w:pStyle w:val="Tablebullets"/>
              <w:numPr>
                <w:ilvl w:val="0"/>
                <w:numId w:val="34"/>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260F9AEB"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3FB6E28B"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661DB8AC" w14:textId="77777777" w:rsidR="00197EA0"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tc>
      </w:tr>
      <w:tr w:rsidR="00197EA0" w:rsidRPr="00D71892" w14:paraId="05F0858C" w14:textId="77777777" w:rsidTr="00324BD2">
        <w:trPr>
          <w:trHeight w:val="251"/>
        </w:trPr>
        <w:tc>
          <w:tcPr>
            <w:tcW w:w="389" w:type="pct"/>
            <w:shd w:val="clear" w:color="auto" w:fill="auto"/>
          </w:tcPr>
          <w:p w14:paraId="1ECBE340"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26</w:t>
            </w:r>
          </w:p>
        </w:tc>
        <w:tc>
          <w:tcPr>
            <w:tcW w:w="952" w:type="pct"/>
            <w:shd w:val="clear" w:color="auto" w:fill="auto"/>
          </w:tcPr>
          <w:p w14:paraId="0ED9DAE8" w14:textId="77777777" w:rsidR="00197EA0" w:rsidRPr="00D71892" w:rsidRDefault="00197EA0" w:rsidP="00197EA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1 : أهداف وغايات التسويق</w:t>
            </w:r>
          </w:p>
          <w:p w14:paraId="56AFA2CA" w14:textId="77777777" w:rsidR="00197EA0" w:rsidRPr="00D71892" w:rsidRDefault="00197EA0" w:rsidP="007D00F2">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تطبيق بيانات البحث لتحديد السوق المستهدف وإجراء تحليل المنافسين وتطبيق نموذج تحليل القوى الخمس لبورتر.</w:t>
            </w:r>
          </w:p>
        </w:tc>
        <w:tc>
          <w:tcPr>
            <w:tcW w:w="401" w:type="pct"/>
            <w:shd w:val="clear" w:color="auto" w:fill="auto"/>
          </w:tcPr>
          <w:p w14:paraId="2B04F52D"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783E985C" w14:textId="77777777" w:rsidR="004C66AB" w:rsidRPr="00D71892" w:rsidRDefault="004C66AB"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1467F989" w14:textId="77777777" w:rsidR="00197EA0" w:rsidRPr="00D71892" w:rsidRDefault="00197EA0" w:rsidP="00DF2540">
            <w:pPr>
              <w:pStyle w:val="Tablebullets"/>
              <w:numPr>
                <w:ilvl w:val="0"/>
                <w:numId w:val="3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أشرح كيف تختار الأعمال أهداف وغايات تسويق مناسبة تلائم أهدافها في مجموعة من السياقات المختلفة كما هو موضح في المحتوى ج 1 من مواصفات الوحدة وكتاب الطالب. ويشمل ذلك المنتجات الجديدة والمنتجات المحسنة والعلامات التجارية والتنويع.</w:t>
            </w:r>
          </w:p>
          <w:p w14:paraId="73DCB6D6" w14:textId="77777777" w:rsidR="00143C49" w:rsidRPr="009A7F3C" w:rsidRDefault="00143C49" w:rsidP="00DF2540">
            <w:pPr>
              <w:pStyle w:val="Tablebullets"/>
              <w:numPr>
                <w:ilvl w:val="0"/>
                <w:numId w:val="3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أدرس تقنيات بيانات البحث لدعم تحليل الوضع (تحليل سوات وتحليل ستيبل) وكيفية تطبيق تحليل القوى الخمس لبورتر كما هو موضح في المحتوى ج 1 من مواصفات الوحدة وكتاب الطالب.</w:t>
            </w:r>
          </w:p>
          <w:p w14:paraId="27087BCA" w14:textId="77777777" w:rsidR="009A7F3C" w:rsidRPr="009A7F3C" w:rsidRDefault="009A7F3C" w:rsidP="009A7F3C">
            <w:pPr>
              <w:pStyle w:val="Tablebullets"/>
              <w:numPr>
                <w:ilvl w:val="0"/>
                <w:numId w:val="0"/>
              </w:numPr>
              <w:bidi/>
              <w:ind w:left="360" w:hanging="360"/>
              <w:rPr>
                <w:rFonts w:ascii="Sakkal Majalla" w:hAnsi="Sakkal Majalla" w:cs="Sakkal Majalla"/>
                <w:sz w:val="10"/>
                <w:szCs w:val="10"/>
              </w:rPr>
            </w:pPr>
          </w:p>
          <w:p w14:paraId="755F272D" w14:textId="77777777" w:rsidR="003417B3" w:rsidRPr="00D71892" w:rsidRDefault="00197EA0" w:rsidP="00DF2540">
            <w:pPr>
              <w:pStyle w:val="Tablebullets"/>
              <w:numPr>
                <w:ilvl w:val="0"/>
                <w:numId w:val="3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lastRenderedPageBreak/>
              <w:t xml:space="preserve">نشاط فردي: </w:t>
            </w:r>
            <w:r w:rsidRPr="00D71892">
              <w:rPr>
                <w:rFonts w:ascii="Sakkal Majalla" w:eastAsia="Open Sans" w:hAnsi="Sakkal Majalla" w:cs="Sakkal Majalla"/>
                <w:sz w:val="26"/>
                <w:szCs w:val="26"/>
                <w:rtl/>
                <w:lang w:eastAsia="ar" w:bidi="ar-MA"/>
              </w:rPr>
              <w:t xml:space="preserve">أعط الطلاب دراسات حالة مصغرة، وأطلب منهم تحديد السوق المستهدف وإجراء تحليل للمنافسين وتطبيق تحليل القوى الخمس لبورتر على كل منها، مما يمكنهم من رؤية تطبيق القوى الخمس لبورتر عبر سياقات مختلفة. </w:t>
            </w:r>
          </w:p>
          <w:p w14:paraId="5E6ED7DE" w14:textId="77777777" w:rsidR="003417B3" w:rsidRPr="00D71892" w:rsidRDefault="005B2E1F" w:rsidP="00DF2540">
            <w:pPr>
              <w:pStyle w:val="Tablebullets"/>
              <w:numPr>
                <w:ilvl w:val="0"/>
                <w:numId w:val="3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أطلب من الطلاب مناقشة كيفية تطبيق هذا النموذج في الإعداد للحملة التسويقية. على الطلاب مشاركة أفكارهم مع المجموعة لتبادل التعلم والفهم.</w:t>
            </w:r>
          </w:p>
          <w:p w14:paraId="5D5C367D" w14:textId="77777777" w:rsidR="000070DF" w:rsidRPr="00D71892" w:rsidRDefault="005B2E1F" w:rsidP="00DF2540">
            <w:pPr>
              <w:pStyle w:val="Tablebullets"/>
              <w:numPr>
                <w:ilvl w:val="0"/>
                <w:numId w:val="36"/>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35A34742"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53F16D64"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6FFE7AEE" w14:textId="77777777" w:rsidR="00197EA0"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10BEE1FE" w14:textId="77777777" w:rsidR="00C41BE2" w:rsidRPr="00D71892" w:rsidRDefault="00C41BE2" w:rsidP="00EA5D14">
            <w:pPr>
              <w:pStyle w:val="Tablebullets"/>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دراسات حالة مصغرة</w:t>
            </w:r>
          </w:p>
        </w:tc>
      </w:tr>
      <w:tr w:rsidR="00197EA0" w:rsidRPr="00D71892" w14:paraId="5D933C33" w14:textId="77777777" w:rsidTr="009343DC">
        <w:trPr>
          <w:cantSplit/>
          <w:trHeight w:val="346"/>
        </w:trPr>
        <w:tc>
          <w:tcPr>
            <w:tcW w:w="389" w:type="pct"/>
            <w:shd w:val="clear" w:color="auto" w:fill="auto"/>
          </w:tcPr>
          <w:p w14:paraId="77400F24"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27</w:t>
            </w:r>
          </w:p>
        </w:tc>
        <w:tc>
          <w:tcPr>
            <w:tcW w:w="952" w:type="pct"/>
            <w:shd w:val="clear" w:color="auto" w:fill="auto"/>
          </w:tcPr>
          <w:p w14:paraId="6F91DCA0" w14:textId="77777777" w:rsidR="00197EA0" w:rsidRPr="00D71892" w:rsidRDefault="00197EA0" w:rsidP="00197EA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2 : تطوير الأساس المنطقي</w:t>
            </w:r>
          </w:p>
          <w:p w14:paraId="49C9CC67" w14:textId="77777777" w:rsidR="00197EA0" w:rsidRPr="00D71892" w:rsidRDefault="00197EA0" w:rsidP="00197EA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تفسير البيانات والمعلومات الأخرى وتحليلها واستخدامها لاتخاذ قرارات تسويقية صحيحة</w:t>
            </w:r>
          </w:p>
          <w:p w14:paraId="5DB36302" w14:textId="77777777" w:rsidR="00197EA0" w:rsidRPr="00D71892" w:rsidRDefault="00197EA0" w:rsidP="00197EA0">
            <w:pPr>
              <w:pStyle w:val="Tablebullets"/>
              <w:bidi/>
              <w:ind w:left="142" w:hanging="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تحديد أي مصادر معلومات إضافية قد تكون مطلوبة</w:t>
            </w:r>
          </w:p>
          <w:p w14:paraId="45EA2A87" w14:textId="77777777" w:rsidR="00197EA0" w:rsidRPr="00D71892" w:rsidRDefault="00197EA0" w:rsidP="00197EA0">
            <w:pPr>
              <w:pStyle w:val="Tablebullets"/>
              <w:bidi/>
              <w:ind w:left="142" w:hanging="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تقييم مدى موثوقية وصحة المعلومات التي تم الحصول عليها</w:t>
            </w:r>
          </w:p>
        </w:tc>
        <w:tc>
          <w:tcPr>
            <w:tcW w:w="401" w:type="pct"/>
            <w:shd w:val="clear" w:color="auto" w:fill="auto"/>
          </w:tcPr>
          <w:p w14:paraId="436E5EF9"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7C3E5FCE" w14:textId="77777777" w:rsidR="004C66AB" w:rsidRPr="00D71892" w:rsidRDefault="004C66AB"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7FEE4A82" w14:textId="77777777" w:rsidR="00C41BE2" w:rsidRPr="00D71892" w:rsidRDefault="00197EA0" w:rsidP="00DF2540">
            <w:pPr>
              <w:pStyle w:val="Tablebullets"/>
              <w:numPr>
                <w:ilvl w:val="0"/>
                <w:numId w:val="37"/>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الذي تظهره البيانات؟</w:t>
            </w:r>
          </w:p>
          <w:p w14:paraId="73AD53FC" w14:textId="77777777" w:rsidR="00197EA0" w:rsidRPr="00D71892" w:rsidRDefault="00197EA0" w:rsidP="00C41BE2">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أعط أمثلة على بحث لسوق أو منتج أو خدمة، ثم أطلب من الطلاب تحديد ما تظهره البيانات.</w:t>
            </w:r>
          </w:p>
          <w:p w14:paraId="5B7BE700" w14:textId="77777777" w:rsidR="00197EA0" w:rsidRPr="00D71892" w:rsidRDefault="005B2E1F" w:rsidP="00DF2540">
            <w:pPr>
              <w:pStyle w:val="Tablebullets"/>
              <w:numPr>
                <w:ilvl w:val="0"/>
                <w:numId w:val="37"/>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أطلب من الطلاب التفكير في كيفية تحليل البيانات وما إذا كان بإمكانهم استخدام التمثيلات الرسومية للبيانات لتسهيل الفهم. ما هي الفجوات التي يمكنهم تحديدها في البيانات؟ </w:t>
            </w:r>
          </w:p>
          <w:p w14:paraId="3B59DFF7" w14:textId="77777777" w:rsidR="00197EA0" w:rsidRPr="00D71892" w:rsidRDefault="00C41BE2" w:rsidP="00DF2540">
            <w:pPr>
              <w:pStyle w:val="Tablebullets"/>
              <w:numPr>
                <w:ilvl w:val="0"/>
                <w:numId w:val="37"/>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العروض الثنائية للطلاب</w:t>
            </w:r>
            <w:r w:rsidRPr="00D71892">
              <w:rPr>
                <w:rFonts w:ascii="Sakkal Majalla" w:eastAsia="Open Sans" w:hAnsi="Sakkal Majalla" w:cs="Sakkal Majalla"/>
                <w:sz w:val="26"/>
                <w:szCs w:val="26"/>
                <w:rtl/>
                <w:lang w:eastAsia="ar" w:bidi="ar-MA"/>
              </w:rPr>
              <w:t xml:space="preserve"> على الطلاب عرض تحليل بياناتهم إلى المجموعة بأكملها، بما في ذلك تقييم موثوقية وصحة البيانات والمصدر (المصادر). يمكن أن تتم العروض التقديمية عبر عرض الشرائح أو البودكاست أو المخطط المفاهيمي/الخريطة الذهنية.</w:t>
            </w:r>
          </w:p>
          <w:p w14:paraId="01F1CEF7" w14:textId="77777777" w:rsidR="00C41BE2" w:rsidRPr="00D71892" w:rsidRDefault="00C41BE2" w:rsidP="00DF2540">
            <w:pPr>
              <w:pStyle w:val="Tablebullets"/>
              <w:numPr>
                <w:ilvl w:val="0"/>
                <w:numId w:val="37"/>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الجلسة العامة:</w:t>
            </w:r>
            <w:r w:rsidRPr="00D71892">
              <w:rPr>
                <w:rFonts w:ascii="Sakkal Majalla" w:eastAsia="Open Sans"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w:t>
            </w:r>
          </w:p>
          <w:p w14:paraId="349D911A" w14:textId="77777777" w:rsidR="00C41BE2" w:rsidRPr="00D71892" w:rsidRDefault="00C41BE2" w:rsidP="00DF2540">
            <w:pPr>
              <w:pStyle w:val="Tablebullets"/>
              <w:numPr>
                <w:ilvl w:val="0"/>
                <w:numId w:val="37"/>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المذاكرة المستقلة: </w:t>
            </w:r>
            <w:r w:rsidRPr="00D71892">
              <w:rPr>
                <w:rFonts w:ascii="Sakkal Majalla" w:eastAsia="Open Sans" w:hAnsi="Sakkal Majalla" w:cs="Sakkal Majalla"/>
                <w:sz w:val="26"/>
                <w:szCs w:val="26"/>
                <w:rtl/>
                <w:lang w:eastAsia="ar" w:bidi="ar-MA"/>
              </w:rPr>
              <w:t>أعط الطلاب دراسة حالة أعدها المعلم وأطلب منهم التفكير فيما إذا كانوا سيستثمرون 50000 دولار في هذا المنتج أو حملة تسويقية، بناءً على المعلومات التي تم جمعها. أطلب منهم تدوين إيجابيات وسلبيات كل منها.</w:t>
            </w:r>
          </w:p>
        </w:tc>
        <w:tc>
          <w:tcPr>
            <w:tcW w:w="802" w:type="pct"/>
            <w:shd w:val="clear" w:color="auto" w:fill="auto"/>
          </w:tcPr>
          <w:p w14:paraId="1BD47535"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40A125CE"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0134287B"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4901A597" w14:textId="77777777" w:rsidR="00197EA0" w:rsidRPr="00D71892" w:rsidRDefault="00197EA0"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سبورة بيضاء</w:t>
            </w:r>
            <w:r w:rsidRPr="00D71892">
              <w:rPr>
                <w:rFonts w:ascii="Sakkal Majalla" w:eastAsia="Open Sans" w:hAnsi="Sakkal Majalla" w:cs="Sakkal Majalla"/>
                <w:sz w:val="26"/>
                <w:szCs w:val="26"/>
                <w:rtl/>
                <w:lang w:eastAsia="ar" w:bidi="ar-MA"/>
              </w:rPr>
              <w:br/>
              <w:t>ورق قلاب</w:t>
            </w:r>
          </w:p>
          <w:p w14:paraId="5F3A6074" w14:textId="77777777" w:rsidR="00C41BE2" w:rsidRPr="00D71892" w:rsidRDefault="00C41BE2"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دراسة حالة مُعدّة من قبل المعلم</w:t>
            </w:r>
          </w:p>
        </w:tc>
      </w:tr>
      <w:tr w:rsidR="00197EA0" w:rsidRPr="00D71892" w14:paraId="188AC2F0" w14:textId="77777777" w:rsidTr="009343DC">
        <w:trPr>
          <w:trHeight w:val="346"/>
        </w:trPr>
        <w:tc>
          <w:tcPr>
            <w:tcW w:w="389" w:type="pct"/>
            <w:shd w:val="clear" w:color="auto" w:fill="auto"/>
          </w:tcPr>
          <w:p w14:paraId="7479463E"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28</w:t>
            </w:r>
          </w:p>
        </w:tc>
        <w:tc>
          <w:tcPr>
            <w:tcW w:w="952" w:type="pct"/>
            <w:shd w:val="clear" w:color="auto" w:fill="auto"/>
          </w:tcPr>
          <w:p w14:paraId="6B88B0EE" w14:textId="77777777" w:rsidR="00197EA0" w:rsidRPr="00D71892" w:rsidRDefault="00197EA0" w:rsidP="00197EA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3 : تطبيق المزيج التسويقي</w:t>
            </w:r>
          </w:p>
          <w:p w14:paraId="75F896C4" w14:textId="77777777" w:rsidR="00197EA0" w:rsidRPr="009A7F3C" w:rsidRDefault="00197EA0" w:rsidP="00197EA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تطوير المنتج (الشكل والوظيفة والتعبئة والعلامة التجارية)</w:t>
            </w:r>
          </w:p>
          <w:p w14:paraId="75BF08E4" w14:textId="77777777" w:rsidR="009A7F3C" w:rsidRPr="009A7F3C" w:rsidRDefault="009A7F3C" w:rsidP="009A7F3C">
            <w:pPr>
              <w:pStyle w:val="Tablebullets"/>
              <w:numPr>
                <w:ilvl w:val="0"/>
                <w:numId w:val="0"/>
              </w:numPr>
              <w:bidi/>
              <w:ind w:left="360" w:hanging="360"/>
              <w:rPr>
                <w:rFonts w:ascii="Sakkal Majalla" w:hAnsi="Sakkal Majalla" w:cs="Sakkal Majalla"/>
                <w:sz w:val="2"/>
                <w:szCs w:val="2"/>
              </w:rPr>
            </w:pPr>
          </w:p>
          <w:p w14:paraId="5CBCC43A" w14:textId="77777777" w:rsidR="00197EA0" w:rsidRPr="00D71892" w:rsidRDefault="00197EA0" w:rsidP="00197EA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استراتيجيات التسعير (استراتيجية تسعير الاختراق، استراتيجية قشط السوق، استراتيجية قائمة على المنافسة، استراتيجية تسعير التكلفة الإضافية)</w:t>
            </w:r>
          </w:p>
          <w:p w14:paraId="50C0DBFB" w14:textId="77777777" w:rsidR="00197EA0" w:rsidRPr="00D71892" w:rsidRDefault="00197EA0" w:rsidP="001D715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الترويج</w:t>
            </w:r>
          </w:p>
          <w:p w14:paraId="11C41024" w14:textId="77777777" w:rsidR="00197EA0" w:rsidRPr="00D71892" w:rsidRDefault="00197EA0" w:rsidP="00197EA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المكان، قنوات التوزيع</w:t>
            </w:r>
          </w:p>
          <w:p w14:paraId="29ABF465" w14:textId="77777777" w:rsidR="00197EA0" w:rsidRPr="00D71892" w:rsidRDefault="00197EA0" w:rsidP="007D00F2">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المزيج التسويقي الموسع</w:t>
            </w:r>
          </w:p>
        </w:tc>
        <w:tc>
          <w:tcPr>
            <w:tcW w:w="401" w:type="pct"/>
            <w:shd w:val="clear" w:color="auto" w:fill="auto"/>
          </w:tcPr>
          <w:p w14:paraId="44CB8CD3"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4FE65517" w14:textId="77777777" w:rsidR="004C66AB" w:rsidRPr="00D71892" w:rsidRDefault="004C66AB" w:rsidP="00DF2540">
            <w:pPr>
              <w:pStyle w:val="Tablebullets"/>
              <w:numPr>
                <w:ilvl w:val="0"/>
                <w:numId w:val="25"/>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525B3669" w14:textId="77777777" w:rsidR="00197EA0" w:rsidRPr="00D71892" w:rsidRDefault="00197EA0" w:rsidP="00DF2540">
            <w:pPr>
              <w:pStyle w:val="Tablebullets"/>
              <w:numPr>
                <w:ilvl w:val="0"/>
                <w:numId w:val="3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عرف مزايا مجموعة من قنوات التوزيع وعيوبها، مع إعطاء أمثلة لأنواع المنتجات التي تناسب القنوات المختلفة والأسواق المستهدفة التي تخدمها كل قناة كما هو موضح في المحتوى ج 3 من مواصفات الوحدة وكتاب الطالب.</w:t>
            </w:r>
          </w:p>
          <w:p w14:paraId="104338EF" w14:textId="77777777" w:rsidR="00770D79" w:rsidRPr="00D71892" w:rsidRDefault="00197EA0" w:rsidP="00DF2540">
            <w:pPr>
              <w:pStyle w:val="Tablebullets"/>
              <w:numPr>
                <w:ilvl w:val="0"/>
                <w:numId w:val="3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lastRenderedPageBreak/>
              <w:t xml:space="preserve">مناقشة موجهة من قبل المعلم: </w:t>
            </w:r>
            <w:r w:rsidRPr="00D71892">
              <w:rPr>
                <w:rFonts w:ascii="Sakkal Majalla" w:eastAsia="Open Sans" w:hAnsi="Sakkal Majalla" w:cs="Sakkal Majalla"/>
                <w:sz w:val="26"/>
                <w:szCs w:val="26"/>
                <w:rtl/>
                <w:lang w:eastAsia="ar" w:bidi="ar-MA"/>
              </w:rPr>
              <w:t>لماذا تُستخدم عناصر المزيج التسويقي الثلاثة الأخرى؟</w:t>
            </w:r>
          </w:p>
          <w:p w14:paraId="7DEBD3AE" w14:textId="77777777" w:rsidR="00197EA0" w:rsidRPr="00D71892" w:rsidRDefault="00197EA0" w:rsidP="00770D79">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ناقش أمثلة على المزيج التسويقي الموسع، مثل الأشخاص والبيئة المادية والعمليات المستخدمة لبيع المنتج.</w:t>
            </w:r>
          </w:p>
          <w:p w14:paraId="5B24B684" w14:textId="77777777" w:rsidR="00D81956" w:rsidRPr="00D71892" w:rsidRDefault="00D81956" w:rsidP="00DF2540">
            <w:pPr>
              <w:pStyle w:val="Tablebullets"/>
              <w:numPr>
                <w:ilvl w:val="0"/>
                <w:numId w:val="3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أشرح استخدام استراتيجيات التسعير المختلفة لتناسب الأهداف التسويقية المختلفة كما هو موضح في المحتوى ج 3 من مواصفات الوحدة 2 وكتاب الطالب. أعط الطلاب أمثلة على منتجات مختلفة بنقاط سعر مختلفة، وأطلب منهم التفكير في سبب اختيار نقطة سعر معينة.</w:t>
            </w:r>
          </w:p>
          <w:p w14:paraId="2A7ACCFB" w14:textId="77777777" w:rsidR="008F7B76" w:rsidRPr="00D71892" w:rsidRDefault="004C66AB" w:rsidP="00DF2540">
            <w:pPr>
              <w:pStyle w:val="Tablebullets"/>
              <w:numPr>
                <w:ilvl w:val="0"/>
                <w:numId w:val="3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كم ينبغي أن يكون السعر؟</w:t>
            </w:r>
          </w:p>
          <w:p w14:paraId="441689A8" w14:textId="77777777" w:rsidR="00D81956" w:rsidRPr="00D71892" w:rsidRDefault="00D81956" w:rsidP="008F7B76">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ناقش كيفية اختيار استراتيجية التسعير المناسبة لمجموعة من المنتجات أو الخدمات وسبب ذلك الاختيار.</w:t>
            </w:r>
          </w:p>
          <w:p w14:paraId="2FABCF05" w14:textId="77777777" w:rsidR="00D81956" w:rsidRPr="00D71892" w:rsidRDefault="00D81956" w:rsidP="00DF2540">
            <w:pPr>
              <w:pStyle w:val="Tablebullets"/>
              <w:numPr>
                <w:ilvl w:val="0"/>
                <w:numId w:val="3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استكشف مجموعة من الأنشطة الترويجية كما هو موضح في المحتوى ج 1 من مواصفات الوحدة 2 وكتاب الطالب. على سبيل المثال، قدم أمثلة واقعية حالية للإعلان والعلاقات العامة والرعاية واستخدام وسائل التواصل الاجتماعي وتسويق العصابات والبيع الشخصي وتموضع المنتج والتسويق الرقمي وصورة الشركة</w:t>
            </w:r>
          </w:p>
          <w:p w14:paraId="6D31B640" w14:textId="77777777" w:rsidR="000070DF" w:rsidRPr="00D71892" w:rsidRDefault="005B2E1F" w:rsidP="00DF2540">
            <w:pPr>
              <w:pStyle w:val="Tablebullets"/>
              <w:numPr>
                <w:ilvl w:val="0"/>
                <w:numId w:val="3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p w14:paraId="2729A160" w14:textId="77777777" w:rsidR="004C66AB" w:rsidRPr="00D71892" w:rsidRDefault="004C66AB" w:rsidP="00DF2540">
            <w:pPr>
              <w:pStyle w:val="Tablebullets"/>
              <w:numPr>
                <w:ilvl w:val="0"/>
                <w:numId w:val="38"/>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المذاكرة المستقلة:</w:t>
            </w:r>
            <w:r w:rsidRPr="00D71892">
              <w:rPr>
                <w:rFonts w:ascii="Sakkal Majalla" w:eastAsia="Open Sans" w:hAnsi="Sakkal Majalla" w:cs="Sakkal Majalla"/>
                <w:sz w:val="26"/>
                <w:szCs w:val="26"/>
                <w:rtl/>
                <w:lang w:eastAsia="ar" w:bidi="ar-MA"/>
              </w:rPr>
              <w:t xml:space="preserve"> أطلب من الطلاب البحث عن أمثلة حالية لكل نوع من الأنشطة الترويجية للمنتجات والخدمات التي يعرفونها، ثم جمع جدول يوضح مزايا كل نوع وعيوبه.</w:t>
            </w:r>
          </w:p>
        </w:tc>
        <w:tc>
          <w:tcPr>
            <w:tcW w:w="802" w:type="pct"/>
            <w:shd w:val="clear" w:color="auto" w:fill="auto"/>
          </w:tcPr>
          <w:p w14:paraId="0320978D"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1462AE21" w14:textId="77777777" w:rsidR="00EA5D14" w:rsidRPr="009A7F3C"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6CC60AB0" w14:textId="77777777" w:rsidR="009A7F3C" w:rsidRPr="00D71892" w:rsidRDefault="009A7F3C" w:rsidP="009A7F3C">
            <w:pPr>
              <w:pStyle w:val="Tablebullets"/>
              <w:numPr>
                <w:ilvl w:val="0"/>
                <w:numId w:val="0"/>
              </w:numPr>
              <w:bidi/>
              <w:ind w:left="360" w:hanging="360"/>
              <w:rPr>
                <w:rFonts w:ascii="Sakkal Majalla" w:hAnsi="Sakkal Majalla" w:cs="Sakkal Majalla"/>
                <w:sz w:val="26"/>
                <w:szCs w:val="26"/>
              </w:rPr>
            </w:pPr>
          </w:p>
          <w:p w14:paraId="28BEDA6B"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حواسيب شخصية، أو أجهزة لاب توب، أو أجهزة لوحية متصلة بالإنترنت.</w:t>
            </w:r>
          </w:p>
          <w:p w14:paraId="3CCE0EB7"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سبورة بيضاء</w:t>
            </w:r>
            <w:r w:rsidRPr="00D71892">
              <w:rPr>
                <w:rFonts w:ascii="Sakkal Majalla" w:eastAsia="Open Sans" w:hAnsi="Sakkal Majalla" w:cs="Sakkal Majalla"/>
                <w:sz w:val="26"/>
                <w:szCs w:val="26"/>
                <w:rtl/>
                <w:lang w:eastAsia="ar" w:bidi="ar-MA"/>
              </w:rPr>
              <w:br/>
              <w:t xml:space="preserve">ورق قلاب </w:t>
            </w:r>
          </w:p>
          <w:p w14:paraId="48176623" w14:textId="77777777" w:rsidR="00D81956" w:rsidRPr="00D71892" w:rsidRDefault="0045026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مجموعة من المنتجات بنقاط أسعار مختلفة لتكون بمثابة أساس للمناقشة الصفية.</w:t>
            </w:r>
          </w:p>
          <w:p w14:paraId="44B61685" w14:textId="77777777" w:rsidR="00197EA0" w:rsidRPr="00D71892" w:rsidRDefault="00D81956" w:rsidP="007D00F2">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مجموعة من المواد الترويجية لتحفيز المناقشة مثل الكتالوجات والقوائم وقوائم الأسعار والمنشورات</w:t>
            </w:r>
          </w:p>
        </w:tc>
      </w:tr>
      <w:tr w:rsidR="00197EA0" w:rsidRPr="00D71892" w14:paraId="77F0D5A7" w14:textId="77777777" w:rsidTr="009343DC">
        <w:trPr>
          <w:trHeight w:val="346"/>
        </w:trPr>
        <w:tc>
          <w:tcPr>
            <w:tcW w:w="389" w:type="pct"/>
            <w:shd w:val="clear" w:color="auto" w:fill="auto"/>
          </w:tcPr>
          <w:p w14:paraId="1E6523C4"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29</w:t>
            </w:r>
          </w:p>
        </w:tc>
        <w:tc>
          <w:tcPr>
            <w:tcW w:w="952" w:type="pct"/>
            <w:shd w:val="clear" w:color="auto" w:fill="auto"/>
          </w:tcPr>
          <w:p w14:paraId="2919E0FC" w14:textId="77777777" w:rsidR="00197EA0" w:rsidRPr="00D71892" w:rsidRDefault="00197EA0" w:rsidP="00197EA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4: الحملة التسويقية</w:t>
            </w:r>
          </w:p>
          <w:p w14:paraId="60D8E1A9" w14:textId="77777777" w:rsidR="00197EA0" w:rsidRPr="00D71892" w:rsidRDefault="00197EA0" w:rsidP="00197EA0">
            <w:pPr>
              <w:pStyle w:val="Tablebullets"/>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محتوى الرسالة التسويقية</w:t>
            </w:r>
          </w:p>
        </w:tc>
        <w:tc>
          <w:tcPr>
            <w:tcW w:w="401" w:type="pct"/>
            <w:shd w:val="clear" w:color="auto" w:fill="auto"/>
          </w:tcPr>
          <w:p w14:paraId="7B56007C"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العمل ضمن مجموعات </w:t>
            </w:r>
            <w:r w:rsidRPr="00D71892">
              <w:rPr>
                <w:rFonts w:ascii="Sakkal Majalla" w:eastAsia="Open Sans" w:hAnsi="Sakkal Majalla" w:cs="Sakkal Majalla"/>
                <w:sz w:val="26"/>
                <w:szCs w:val="26"/>
                <w:rtl/>
                <w:lang w:eastAsia="ar" w:bidi="ar-MA"/>
              </w:rPr>
              <w:lastRenderedPageBreak/>
              <w:t>(</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2D5D8B0F" w14:textId="77777777" w:rsidR="004C66AB" w:rsidRPr="00D71892" w:rsidRDefault="004C66AB" w:rsidP="004C66AB">
            <w:pPr>
              <w:pStyle w:val="Tablebullets"/>
              <w:bidi/>
              <w:rPr>
                <w:rFonts w:ascii="Sakkal Majalla" w:hAnsi="Sakkal Majalla" w:cs="Sakkal Majalla"/>
                <w:sz w:val="26"/>
                <w:szCs w:val="26"/>
                <w:lang w:val="en-US"/>
              </w:rPr>
            </w:pPr>
            <w:r w:rsidRPr="00D71892">
              <w:rPr>
                <w:rFonts w:ascii="Sakkal Majalla" w:eastAsia="Open Sans" w:hAnsi="Sakkal Majalla" w:cs="Sakkal Majalla"/>
                <w:b/>
                <w:bCs/>
                <w:sz w:val="26"/>
                <w:szCs w:val="26"/>
                <w:rtl/>
                <w:lang w:eastAsia="ar" w:bidi="ar-MA"/>
              </w:rPr>
              <w:lastRenderedPageBreak/>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 وشارك العمل الذي أنتجه الطلاب من الدرس السابق (نشاط الدراسة المستقلة) للمساعدة في المعرفة والتعلم.</w:t>
            </w:r>
          </w:p>
          <w:p w14:paraId="78AC9B95" w14:textId="77777777" w:rsidR="004C66AB" w:rsidRPr="00D71892" w:rsidRDefault="00197EA0" w:rsidP="004C66AB">
            <w:pPr>
              <w:pStyle w:val="Tablebullets"/>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lastRenderedPageBreak/>
              <w:t xml:space="preserve">مناقشة موجهة من قبل المعلم: </w:t>
            </w:r>
            <w:r w:rsidRPr="00D71892">
              <w:rPr>
                <w:rFonts w:ascii="Sakkal Majalla" w:eastAsia="Open Sans" w:hAnsi="Sakkal Majalla" w:cs="Sakkal Majalla"/>
                <w:sz w:val="26"/>
                <w:szCs w:val="26"/>
                <w:rtl/>
                <w:lang w:eastAsia="ar" w:bidi="ar-MA"/>
              </w:rPr>
              <w:t>هل تتذكر تلك الحملة؟</w:t>
            </w:r>
          </w:p>
          <w:p w14:paraId="10D99ADE" w14:textId="77777777" w:rsidR="00197EA0" w:rsidRPr="00D71892" w:rsidRDefault="00197EA0" w:rsidP="004C66AB">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أعط الطلاب بعض الأمثلة على المحتوى الرئيسي من عدة حملات ناجحة. ناقش الهدف الذي تريد كل حملة تحقيقه (مثل الوعي بالعلامة التجارية، أو جذب العملاء المحتملين أو التحويل، أو الولاء أو زيادة المبيعات). أطلب من الطلاب التفكير فيما إذا كانت الرسالة واضحة أم مشوشة، وما إذا كانت الحملة مبتكرة و/أو قابلة للتذكر.</w:t>
            </w:r>
          </w:p>
          <w:p w14:paraId="0716F451" w14:textId="77777777" w:rsidR="00197EA0" w:rsidRPr="00D71892" w:rsidRDefault="00197EA0" w:rsidP="004C66AB">
            <w:pPr>
              <w:pStyle w:val="Tablebullets"/>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عرف مفهوم تسويق المحتوى كما هو موضح في المحتوى ج 4 من مواصفات الوحدة 2 وكتاب الطالب. أشرح أن الرسالة تعتمد على الجمهور المستهدف والوسائط المستخدمة والميزانية وأهداف التسويق.</w:t>
            </w:r>
          </w:p>
          <w:p w14:paraId="16A78DB6" w14:textId="77777777" w:rsidR="00197EA0" w:rsidRPr="00D71892" w:rsidRDefault="005B2E1F" w:rsidP="004C66AB">
            <w:pPr>
              <w:pStyle w:val="Tablebullets"/>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أطلب من الطلاب مراجعة أمثلة الحملات التي قدمتها أو الأمثلة التي وجدوها في أبحاثهم الخاصة. وعليهم تقييم الحملات والإجابة على الأسئلة التالية:</w:t>
            </w:r>
          </w:p>
          <w:p w14:paraId="34F44121" w14:textId="77777777" w:rsidR="00197EA0" w:rsidRPr="00D71892" w:rsidRDefault="0067163C" w:rsidP="00DF2540">
            <w:pPr>
              <w:pStyle w:val="Tablebullets"/>
              <w:numPr>
                <w:ilvl w:val="0"/>
                <w:numId w:val="52"/>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ما هي الحملات المبتكرة؟ </w:t>
            </w:r>
          </w:p>
          <w:p w14:paraId="197369CE" w14:textId="77777777" w:rsidR="00197EA0" w:rsidRPr="00D71892" w:rsidRDefault="0067163C" w:rsidP="00DF2540">
            <w:pPr>
              <w:pStyle w:val="Tablebullets"/>
              <w:numPr>
                <w:ilvl w:val="0"/>
                <w:numId w:val="52"/>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ما هي الحملات التي قد تجذب عملاء محتملين جدد؟ </w:t>
            </w:r>
          </w:p>
          <w:p w14:paraId="7BAEBD01" w14:textId="77777777" w:rsidR="00197EA0" w:rsidRPr="00D71892" w:rsidRDefault="0067163C" w:rsidP="00DF2540">
            <w:pPr>
              <w:pStyle w:val="Tablebullets"/>
              <w:numPr>
                <w:ilvl w:val="0"/>
                <w:numId w:val="52"/>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هل تهدف الحملات إلى التوعية أو الإقناع؟ </w:t>
            </w:r>
          </w:p>
          <w:p w14:paraId="7995BFE7" w14:textId="77777777" w:rsidR="00197EA0" w:rsidRPr="00D71892" w:rsidRDefault="0067163C" w:rsidP="00DF2540">
            <w:pPr>
              <w:pStyle w:val="Tablebullets"/>
              <w:numPr>
                <w:ilvl w:val="0"/>
                <w:numId w:val="52"/>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هل الحملات بسيطة أم معقدة؟</w:t>
            </w:r>
          </w:p>
          <w:p w14:paraId="00EFFA88" w14:textId="77777777" w:rsidR="00197EA0" w:rsidRPr="00D71892" w:rsidRDefault="005B2E1F" w:rsidP="004C66AB">
            <w:pPr>
              <w:pStyle w:val="Tablebullets"/>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أطلب من الطلاب تقديم تعليقاتهم إلى المجموعة بأكملها. ومن خلال العمل بأفكارهم والإلهام من بقية المجموعة، يعمل كل ثنائي على تطوير رسالتهم الخاصة لعلامة تجارية أو منتج معين.</w:t>
            </w:r>
          </w:p>
          <w:p w14:paraId="116ADF64" w14:textId="77777777" w:rsidR="000070DF" w:rsidRPr="00D71892" w:rsidRDefault="005B2E1F" w:rsidP="004C66AB">
            <w:pPr>
              <w:pStyle w:val="Tablebullets"/>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الجلسة العامة:</w:t>
            </w:r>
            <w:r w:rsidRPr="00D71892">
              <w:rPr>
                <w:rFonts w:ascii="Sakkal Majalla" w:eastAsia="Open Sans" w:hAnsi="Sakkal Majalla" w:cs="Sakkal Majalla"/>
                <w:sz w:val="26"/>
                <w:szCs w:val="26"/>
                <w:rtl/>
                <w:lang w:eastAsia="ar" w:bidi="ar-MA"/>
              </w:rPr>
              <w:t xml:space="preserve"> 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4C08CAB5"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08555CC2"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كتاب الطالب</w:t>
            </w:r>
          </w:p>
          <w:p w14:paraId="4DD435EC"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61258875" w14:textId="77777777" w:rsidR="00197EA0"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سبورة بيضاء</w:t>
            </w:r>
            <w:r w:rsidRPr="00D71892">
              <w:rPr>
                <w:rFonts w:ascii="Sakkal Majalla" w:eastAsia="Open Sans" w:hAnsi="Sakkal Majalla" w:cs="Sakkal Majalla"/>
                <w:sz w:val="26"/>
                <w:szCs w:val="26"/>
                <w:rtl/>
                <w:lang w:eastAsia="ar" w:bidi="ar-MA"/>
              </w:rPr>
              <w:br/>
              <w:t>ورق قلاب</w:t>
            </w:r>
          </w:p>
        </w:tc>
      </w:tr>
      <w:tr w:rsidR="00197EA0" w:rsidRPr="00D71892" w14:paraId="22C0B702" w14:textId="77777777" w:rsidTr="009343DC">
        <w:trPr>
          <w:trHeight w:val="346"/>
        </w:trPr>
        <w:tc>
          <w:tcPr>
            <w:tcW w:w="389" w:type="pct"/>
            <w:shd w:val="clear" w:color="auto" w:fill="auto"/>
          </w:tcPr>
          <w:p w14:paraId="6D41701C"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30</w:t>
            </w:r>
          </w:p>
        </w:tc>
        <w:tc>
          <w:tcPr>
            <w:tcW w:w="952" w:type="pct"/>
            <w:shd w:val="clear" w:color="auto" w:fill="auto"/>
          </w:tcPr>
          <w:p w14:paraId="0276D989" w14:textId="77777777" w:rsidR="00197EA0" w:rsidRPr="00D71892" w:rsidRDefault="00197EA0" w:rsidP="00197EA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4: الحملة التسويقية</w:t>
            </w:r>
          </w:p>
          <w:p w14:paraId="24841DE2" w14:textId="77777777" w:rsidR="00197EA0" w:rsidRPr="00D71892" w:rsidRDefault="00197EA0" w:rsidP="00197EA0">
            <w:pPr>
              <w:pStyle w:val="Tablebullets"/>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اختيار مزيج تسويقي مناسب</w:t>
            </w:r>
          </w:p>
        </w:tc>
        <w:tc>
          <w:tcPr>
            <w:tcW w:w="401" w:type="pct"/>
            <w:shd w:val="clear" w:color="auto" w:fill="auto"/>
          </w:tcPr>
          <w:p w14:paraId="7B7B3B05"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41943071" w14:textId="77777777" w:rsidR="00785C2E" w:rsidRPr="00D71892" w:rsidRDefault="00785C2E" w:rsidP="00DF2540">
            <w:pPr>
              <w:pStyle w:val="Tablebullets"/>
              <w:numPr>
                <w:ilvl w:val="0"/>
                <w:numId w:val="3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 </w:t>
            </w:r>
          </w:p>
          <w:p w14:paraId="6D13422E" w14:textId="77777777" w:rsidR="00197EA0" w:rsidRPr="00D71892" w:rsidRDefault="00197EA0" w:rsidP="00DF2540">
            <w:pPr>
              <w:pStyle w:val="Tablebullets"/>
              <w:numPr>
                <w:ilvl w:val="0"/>
                <w:numId w:val="3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عرض المعلم:</w:t>
            </w:r>
            <w:r w:rsidRPr="00D71892">
              <w:rPr>
                <w:rFonts w:ascii="Sakkal Majalla" w:eastAsia="Open Sans" w:hAnsi="Sakkal Majalla" w:cs="Sakkal Majalla"/>
                <w:sz w:val="26"/>
                <w:szCs w:val="26"/>
                <w:rtl/>
                <w:lang w:eastAsia="ar" w:bidi="ar-MA"/>
              </w:rPr>
              <w:t xml:space="preserve"> لخص عناصر المزيج التسويقيّ الموسع السبعة كما هو موضح في المحتوى أ3 من مواصفات الوحدة وكتاب الطالب.</w:t>
            </w:r>
          </w:p>
          <w:p w14:paraId="16DEC477" w14:textId="77777777" w:rsidR="00197EA0" w:rsidRPr="00D71892" w:rsidRDefault="005B2E1F" w:rsidP="00DF2540">
            <w:pPr>
              <w:pStyle w:val="Tablebullets"/>
              <w:numPr>
                <w:ilvl w:val="0"/>
                <w:numId w:val="3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أطلب من الطلاب البحث في العوامل الرئيسية التي تؤثر على المزيج التسويقي المتكامل. وعلى الطلاب مشاركة النتائج التي توصلوا إليها مع المجموعة لتبادل المعرفة والتعلم.    </w:t>
            </w:r>
          </w:p>
          <w:p w14:paraId="7B23D67A" w14:textId="77777777" w:rsidR="00197EA0" w:rsidRPr="00D71892" w:rsidRDefault="007D72FC" w:rsidP="00DF2540">
            <w:pPr>
              <w:pStyle w:val="Tablebullets"/>
              <w:numPr>
                <w:ilvl w:val="0"/>
                <w:numId w:val="39"/>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فردي: </w:t>
            </w:r>
            <w:r w:rsidRPr="00D71892">
              <w:rPr>
                <w:rFonts w:ascii="Sakkal Majalla" w:eastAsia="Open Sans" w:hAnsi="Sakkal Majalla" w:cs="Sakkal Majalla"/>
                <w:sz w:val="26"/>
                <w:szCs w:val="26"/>
                <w:rtl/>
                <w:lang w:eastAsia="ar" w:bidi="ar-MA"/>
              </w:rPr>
              <w:t xml:space="preserve">أطلب من الطلاب البحث في المزيج التسويقي الموسع وتطبيق المفاهيم على منتجين متباينين وخدمة واحدة. ويمكنهم التفكير في المنتجات الرائجة التي يعرفونها. وعلى الطلاب شرح كيف يمكن أن يساهم اختيار المزيج التسويقي المناسب في نجاح كل منتج من المنتجات والخدمات. وعليهم ألا يأخذوا في الاعتبار المنتج والسعر والمكان والأساليب الترويجية المستخدمة لبيع المنتج فقط، وأنما كذلك عناصر المزيج التسويقي الموسع، مثل: </w:t>
            </w:r>
          </w:p>
          <w:p w14:paraId="28E810F0" w14:textId="77777777" w:rsidR="00197EA0" w:rsidRPr="00D71892" w:rsidRDefault="00197EA0" w:rsidP="00DF2540">
            <w:pPr>
              <w:pStyle w:val="Tablebullets"/>
              <w:numPr>
                <w:ilvl w:val="0"/>
                <w:numId w:val="40"/>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العاملين المدربين في نقطة البيع (الأشخاص)</w:t>
            </w:r>
          </w:p>
          <w:p w14:paraId="69DEA286" w14:textId="77777777" w:rsidR="00197EA0" w:rsidRPr="00D71892" w:rsidRDefault="00197EA0" w:rsidP="00DF2540">
            <w:pPr>
              <w:pStyle w:val="Tablebullets"/>
              <w:numPr>
                <w:ilvl w:val="0"/>
                <w:numId w:val="40"/>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الأنظمة المعمول بها لبيع المنتج وتسليمه أو لتدريب العملاء عل ىاستخدام المنتج (العمليات)</w:t>
            </w:r>
          </w:p>
          <w:p w14:paraId="1D0DD8A1" w14:textId="77777777" w:rsidR="007D72FC" w:rsidRPr="00D71892" w:rsidRDefault="00986573" w:rsidP="00DF2540">
            <w:pPr>
              <w:pStyle w:val="Tablebullets"/>
              <w:numPr>
                <w:ilvl w:val="0"/>
                <w:numId w:val="40"/>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تخطيط وأجواء المتاجر/الموقع الإلكتروني (البيئة المادية).  </w:t>
            </w:r>
          </w:p>
          <w:p w14:paraId="373C6C2F" w14:textId="77777777" w:rsidR="00197EA0" w:rsidRPr="00D71892" w:rsidRDefault="007D72FC" w:rsidP="007D72FC">
            <w:pPr>
              <w:pStyle w:val="Tablebullets"/>
              <w:numPr>
                <w:ilvl w:val="0"/>
                <w:numId w:val="0"/>
              </w:numPr>
              <w:bidi/>
              <w:ind w:left="360"/>
              <w:rPr>
                <w:rFonts w:ascii="Sakkal Majalla" w:hAnsi="Sakkal Majalla" w:cs="Sakkal Majalla"/>
                <w:bCs/>
                <w:sz w:val="26"/>
                <w:szCs w:val="26"/>
              </w:rPr>
            </w:pPr>
            <w:r w:rsidRPr="00D71892">
              <w:rPr>
                <w:rFonts w:ascii="Sakkal Majalla" w:eastAsia="Open Sans" w:hAnsi="Sakkal Majalla" w:cs="Sakkal Majalla"/>
                <w:sz w:val="26"/>
                <w:szCs w:val="26"/>
                <w:rtl/>
                <w:lang w:eastAsia="ar" w:bidi="ar-MA"/>
              </w:rPr>
              <w:t>يُمكن الاستفادة بذلك في التقييم التكويني.</w:t>
            </w:r>
          </w:p>
          <w:p w14:paraId="240F1CCB" w14:textId="77777777" w:rsidR="00197EA0" w:rsidRPr="00D71892" w:rsidRDefault="007D72FC" w:rsidP="00DF2540">
            <w:pPr>
              <w:pStyle w:val="Tablebullets"/>
              <w:numPr>
                <w:ilvl w:val="0"/>
                <w:numId w:val="41"/>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عروض فردية</w:t>
            </w:r>
            <w:r w:rsidRPr="00D71892">
              <w:rPr>
                <w:rFonts w:ascii="Sakkal Majalla" w:eastAsia="Open Sans" w:hAnsi="Sakkal Majalla" w:cs="Sakkal Majalla"/>
                <w:sz w:val="26"/>
                <w:szCs w:val="26"/>
                <w:rtl/>
                <w:lang w:eastAsia="ar" w:bidi="ar-MA"/>
              </w:rPr>
              <w:t xml:space="preserve"> على الطلاب عرض أفكارهم شفهيًا لبقية الفصل والإجابة على الأسئلة حول ما بحثوا فيه.</w:t>
            </w:r>
          </w:p>
          <w:p w14:paraId="72D069CA" w14:textId="77777777" w:rsidR="000070DF" w:rsidRPr="00D71892" w:rsidRDefault="005B2E1F" w:rsidP="00DF2540">
            <w:pPr>
              <w:pStyle w:val="Tablebullets"/>
              <w:numPr>
                <w:ilvl w:val="0"/>
                <w:numId w:val="41"/>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4077669D"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3FA8752B"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3CA3CE2F"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7329B990" w14:textId="77777777" w:rsidR="00197EA0"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سبورة بيضاء</w:t>
            </w:r>
            <w:r w:rsidRPr="00D71892">
              <w:rPr>
                <w:rFonts w:ascii="Sakkal Majalla" w:eastAsia="Open Sans" w:hAnsi="Sakkal Majalla" w:cs="Sakkal Majalla"/>
                <w:sz w:val="26"/>
                <w:szCs w:val="26"/>
                <w:rtl/>
                <w:lang w:eastAsia="ar" w:bidi="ar-MA"/>
              </w:rPr>
              <w:br/>
              <w:t>ورق قلاب</w:t>
            </w:r>
          </w:p>
        </w:tc>
      </w:tr>
      <w:tr w:rsidR="00197EA0" w:rsidRPr="00D71892" w14:paraId="6DCDED0C" w14:textId="77777777" w:rsidTr="009343DC">
        <w:trPr>
          <w:trHeight w:val="346"/>
        </w:trPr>
        <w:tc>
          <w:tcPr>
            <w:tcW w:w="389" w:type="pct"/>
            <w:shd w:val="clear" w:color="auto" w:fill="auto"/>
          </w:tcPr>
          <w:p w14:paraId="56399E91"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31</w:t>
            </w:r>
          </w:p>
        </w:tc>
        <w:tc>
          <w:tcPr>
            <w:tcW w:w="952" w:type="pct"/>
            <w:shd w:val="clear" w:color="auto" w:fill="auto"/>
          </w:tcPr>
          <w:p w14:paraId="7B850E84" w14:textId="77777777" w:rsidR="00197EA0" w:rsidRPr="00D71892" w:rsidRDefault="00197EA0" w:rsidP="006B491E">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4: الحملة التسويقية</w:t>
            </w:r>
          </w:p>
          <w:p w14:paraId="3A8AE918" w14:textId="77777777" w:rsidR="00197EA0" w:rsidRPr="00D71892" w:rsidRDefault="00197EA0" w:rsidP="00197EA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اختيار الوسائط المناسبة</w:t>
            </w:r>
          </w:p>
        </w:tc>
        <w:tc>
          <w:tcPr>
            <w:tcW w:w="401" w:type="pct"/>
            <w:shd w:val="clear" w:color="auto" w:fill="auto"/>
          </w:tcPr>
          <w:p w14:paraId="7E1D2365"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3EE3C630" w14:textId="77777777" w:rsidR="00371C5E" w:rsidRPr="00D71892" w:rsidRDefault="00371C5E" w:rsidP="00DF2540">
            <w:pPr>
              <w:pStyle w:val="Tablebullets"/>
              <w:numPr>
                <w:ilvl w:val="0"/>
                <w:numId w:val="4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w:t>
            </w:r>
          </w:p>
          <w:p w14:paraId="4336F9E0" w14:textId="77777777" w:rsidR="00AF25CB" w:rsidRPr="00D71892" w:rsidRDefault="00AF25CB" w:rsidP="00DF2540">
            <w:pPr>
              <w:pStyle w:val="Tablebullets"/>
              <w:numPr>
                <w:ilvl w:val="0"/>
                <w:numId w:val="4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استكشف الأنواع المختلفة للوسائط كما هو موضح في المحتوى ج 4 من مواصفات الوحدة وكتاب الطالب.</w:t>
            </w:r>
          </w:p>
          <w:p w14:paraId="2F1CE96E" w14:textId="77777777" w:rsidR="00AF25CB" w:rsidRPr="00D71892" w:rsidRDefault="00197EA0" w:rsidP="00DF2540">
            <w:pPr>
              <w:pStyle w:val="Tablebullets"/>
              <w:numPr>
                <w:ilvl w:val="0"/>
                <w:numId w:val="4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ما هي أفضل الوسائط للاستخدام؟</w:t>
            </w:r>
          </w:p>
          <w:p w14:paraId="0333FFC0" w14:textId="77777777" w:rsidR="00197EA0" w:rsidRPr="00D71892" w:rsidRDefault="00AF25CB" w:rsidP="00AF25CB">
            <w:pPr>
              <w:pStyle w:val="Tablebullets"/>
              <w:numPr>
                <w:ilvl w:val="0"/>
                <w:numId w:val="0"/>
              </w:numPr>
              <w:bidi/>
              <w:ind w:left="360"/>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ناقش كيف تختار المؤسسات التجارية الوسائط الأكثر ملاءمة لحملاتها التسويقية</w:t>
            </w:r>
          </w:p>
          <w:p w14:paraId="7CE7139B" w14:textId="77777777" w:rsidR="00197EA0" w:rsidRPr="00D71892" w:rsidRDefault="005B2E1F" w:rsidP="00DF2540">
            <w:pPr>
              <w:pStyle w:val="Tablebullets"/>
              <w:numPr>
                <w:ilvl w:val="0"/>
                <w:numId w:val="4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أطلب من الطلاب استكشاف مجموعة واسعة من الوسائط المختلفة، مثل التلفزيون والراديو والطباعة والإنترنت واللافتات وموضع المنتج والأجهزة المحمولة والرعاية وغيرها من الفرص مثل الإيصالات النقدية. وعليهم التفكير في خصائص الوسائط وتقييمها، مع إيلاء الاهتمام بتكاليف الإبداع والموضع ومدى وصول الوسائط إلى السوق (على سبيل المثال، عدد الجمهور والنطاق الديموغرافي)، والقنوات المقدمة، ومدة العرض، والقدرة على تتبع الاستجابات ومدى ملاءمتها للمنتج/الرسالة. </w:t>
            </w:r>
          </w:p>
          <w:p w14:paraId="47E81D9E" w14:textId="77777777" w:rsidR="00197EA0" w:rsidRPr="00D71892" w:rsidRDefault="00197EA0" w:rsidP="00DF2540">
            <w:pPr>
              <w:pStyle w:val="Tablebullets"/>
              <w:numPr>
                <w:ilvl w:val="0"/>
                <w:numId w:val="4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العروض الثنائية  </w:t>
            </w:r>
            <w:r w:rsidRPr="00D71892">
              <w:rPr>
                <w:rFonts w:ascii="Sakkal Majalla" w:eastAsia="Open Sans" w:hAnsi="Sakkal Majalla" w:cs="Sakkal Majalla"/>
                <w:sz w:val="26"/>
                <w:szCs w:val="26"/>
                <w:rtl/>
                <w:lang w:eastAsia="ar" w:bidi="ar-MA"/>
              </w:rPr>
              <w:t>على الطلاب عرض نتائج أبحاثهم على المجموعة بأكملها، والإجابة على الأسئلة حول أبحاثهم.</w:t>
            </w:r>
          </w:p>
          <w:p w14:paraId="2EC50DFE" w14:textId="77777777" w:rsidR="000070DF" w:rsidRPr="00D71892" w:rsidRDefault="005B2E1F" w:rsidP="00DF2540">
            <w:pPr>
              <w:pStyle w:val="Tablebullets"/>
              <w:numPr>
                <w:ilvl w:val="0"/>
                <w:numId w:val="42"/>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58B689B6" w14:textId="77777777" w:rsidR="00197EA0" w:rsidRPr="00D71892" w:rsidRDefault="00197EA0" w:rsidP="001D7150">
            <w:pPr>
              <w:pStyle w:val="Tablebullets"/>
              <w:numPr>
                <w:ilvl w:val="0"/>
                <w:numId w:val="0"/>
              </w:numPr>
              <w:bidi/>
              <w:ind w:left="360" w:hanging="360"/>
              <w:rPr>
                <w:rFonts w:ascii="Sakkal Majalla" w:hAnsi="Sakkal Majalla" w:cs="Sakkal Majalla"/>
                <w:sz w:val="26"/>
                <w:szCs w:val="26"/>
              </w:rPr>
            </w:pPr>
          </w:p>
        </w:tc>
      </w:tr>
      <w:tr w:rsidR="00197EA0" w:rsidRPr="00D71892" w14:paraId="3A63EA0C" w14:textId="77777777" w:rsidTr="00324BD2">
        <w:trPr>
          <w:cantSplit/>
          <w:trHeight w:val="346"/>
        </w:trPr>
        <w:tc>
          <w:tcPr>
            <w:tcW w:w="389" w:type="pct"/>
            <w:shd w:val="clear" w:color="auto" w:fill="auto"/>
          </w:tcPr>
          <w:p w14:paraId="100BCEB6"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32</w:t>
            </w:r>
          </w:p>
        </w:tc>
        <w:tc>
          <w:tcPr>
            <w:tcW w:w="952" w:type="pct"/>
            <w:shd w:val="clear" w:color="auto" w:fill="auto"/>
          </w:tcPr>
          <w:p w14:paraId="3005DE94" w14:textId="77777777" w:rsidR="00197EA0" w:rsidRPr="00D71892" w:rsidRDefault="00197EA0" w:rsidP="00197EA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4: الحملة التسويقية</w:t>
            </w:r>
          </w:p>
          <w:p w14:paraId="6C38B206" w14:textId="77777777" w:rsidR="00197EA0" w:rsidRPr="00D71892" w:rsidRDefault="00197EA0" w:rsidP="00197EA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تخصيص ميزانية الحملة</w:t>
            </w:r>
          </w:p>
          <w:p w14:paraId="56127D59" w14:textId="77777777" w:rsidR="00197EA0" w:rsidRPr="00D71892" w:rsidRDefault="00197EA0" w:rsidP="00197EA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الجداول الزمنية للحملة، بما في ذلك مراحل الرصد</w:t>
            </w:r>
          </w:p>
        </w:tc>
        <w:tc>
          <w:tcPr>
            <w:tcW w:w="401" w:type="pct"/>
            <w:shd w:val="clear" w:color="auto" w:fill="auto"/>
          </w:tcPr>
          <w:p w14:paraId="1E5FB233"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58441376" w14:textId="77777777" w:rsidR="002A3F0B" w:rsidRPr="00D71892" w:rsidRDefault="002A3F0B" w:rsidP="00DF2540">
            <w:pPr>
              <w:pStyle w:val="Tablebullets"/>
              <w:numPr>
                <w:ilvl w:val="0"/>
                <w:numId w:val="42"/>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نشاط تمهيدي:</w:t>
            </w:r>
            <w:r w:rsidRPr="00D71892">
              <w:rPr>
                <w:rFonts w:ascii="Sakkal Majalla" w:eastAsia="Open Sans" w:hAnsi="Sakkal Majalla" w:cs="Sakkal Majalla"/>
                <w:sz w:val="26"/>
                <w:szCs w:val="26"/>
                <w:rtl/>
                <w:lang w:eastAsia="ar" w:bidi="ar-MA"/>
              </w:rPr>
              <w:t xml:space="preserve"> راجع نقاط التعلم الرئيسية من الدرس السابق.</w:t>
            </w:r>
          </w:p>
          <w:p w14:paraId="46AB73E7" w14:textId="77777777" w:rsidR="00197EA0" w:rsidRPr="00D71892" w:rsidRDefault="00197EA0" w:rsidP="00DF2540">
            <w:pPr>
              <w:pStyle w:val="Tablebullets"/>
              <w:numPr>
                <w:ilvl w:val="0"/>
                <w:numId w:val="43"/>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عرف طرق تحديد الميزانيات كما هو موضح في المحتوى ج 4 من مواصفات الوحدة وكتاب الطالب. على سبيل المثال، كنسبة مئوية من الإيرادات، كأفضل تخمين، من خلال تحديد ما يمكن أن تتحمله الأعمال، ومن خلال مطابقة إنفاق المنافسين. عرف التكاليف المقرر أخذها في الاعتبار، مثل التكاليف الإبداعية وتكاليف الطباعة/العرض والتكاليف الفنية مثل تشفير موقع الويب ووقت الإدارة.</w:t>
            </w:r>
          </w:p>
          <w:p w14:paraId="3A8A3D2F" w14:textId="77777777" w:rsidR="00197EA0" w:rsidRPr="00D71892" w:rsidRDefault="005B2E1F" w:rsidP="00DF2540">
            <w:pPr>
              <w:pStyle w:val="Tablebullets"/>
              <w:numPr>
                <w:ilvl w:val="0"/>
                <w:numId w:val="43"/>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 xml:space="preserve">أطلب من الطلاب البحث في التكاليف الفردية لحملة تسويقية باستخدام الإنترنت ومصادر المعلومات الأخرى. وعلى الطلاب مشاركة النتائج التي توصلوا إليها مع المجموعة لتبادل المعرفة والتعلم.    </w:t>
            </w:r>
          </w:p>
          <w:p w14:paraId="645A0CDD" w14:textId="77777777" w:rsidR="00197EA0" w:rsidRPr="00D71892" w:rsidRDefault="005B2E1F" w:rsidP="00DF2540">
            <w:pPr>
              <w:pStyle w:val="Tablebullets"/>
              <w:numPr>
                <w:ilvl w:val="0"/>
                <w:numId w:val="4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العمل في مجموعات صغيرة: </w:t>
            </w:r>
            <w:r w:rsidRPr="00D71892">
              <w:rPr>
                <w:rFonts w:ascii="Sakkal Majalla" w:eastAsia="Open Sans" w:hAnsi="Sakkal Majalla" w:cs="Sakkal Majalla"/>
                <w:sz w:val="26"/>
                <w:szCs w:val="26"/>
                <w:rtl/>
                <w:lang w:eastAsia="ar" w:bidi="ar-MA"/>
              </w:rPr>
              <w:t>أطلب من الطلاب التحقق من طول الوقت اللازم للتصميم الإبداعي وتنفيذ الحملات التسويقية الناجحة. وعليهم بعد ذلك إنشاء جدول زمني مناسب، مع تخصيص الوقت لرصد فعالية الحملة وتقييمها.</w:t>
            </w:r>
          </w:p>
          <w:p w14:paraId="6DAC5D7D" w14:textId="77777777" w:rsidR="001D27AB" w:rsidRPr="00D71892" w:rsidRDefault="001D27AB" w:rsidP="00DF2540">
            <w:pPr>
              <w:pStyle w:val="Tablebullets"/>
              <w:numPr>
                <w:ilvl w:val="0"/>
                <w:numId w:val="4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عرف مفهوم عائد الإنفاق الإعلاني، المرتبط بالأهداف الذكية وكل من النتائج الكمية والنوعية كما هو موضح في المحتوى ج 4 من مواصفات الوحدة وكتاب الطالب.</w:t>
            </w:r>
          </w:p>
          <w:p w14:paraId="088B7123" w14:textId="77777777" w:rsidR="000070DF" w:rsidRPr="00D71892" w:rsidRDefault="005B2E1F" w:rsidP="00DF2540">
            <w:pPr>
              <w:pStyle w:val="Tablebullets"/>
              <w:numPr>
                <w:ilvl w:val="0"/>
                <w:numId w:val="43"/>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687FEE68"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0EE9E972"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3EAD6FD7"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1EA85224" w14:textId="77777777" w:rsidR="00197EA0"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سبورة بيضاء</w:t>
            </w:r>
            <w:r w:rsidRPr="00D71892">
              <w:rPr>
                <w:rFonts w:ascii="Sakkal Majalla" w:eastAsia="Open Sans" w:hAnsi="Sakkal Majalla" w:cs="Sakkal Majalla"/>
                <w:sz w:val="26"/>
                <w:szCs w:val="26"/>
                <w:rtl/>
                <w:lang w:eastAsia="ar" w:bidi="ar-MA"/>
              </w:rPr>
              <w:br/>
              <w:t>ورق قلاب</w:t>
            </w:r>
          </w:p>
        </w:tc>
      </w:tr>
      <w:tr w:rsidR="00197EA0" w:rsidRPr="00D71892" w14:paraId="7023858E" w14:textId="77777777" w:rsidTr="00324BD2">
        <w:trPr>
          <w:cantSplit/>
          <w:trHeight w:val="346"/>
        </w:trPr>
        <w:tc>
          <w:tcPr>
            <w:tcW w:w="389" w:type="pct"/>
            <w:shd w:val="clear" w:color="auto" w:fill="auto"/>
          </w:tcPr>
          <w:p w14:paraId="2616A654"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33</w:t>
            </w:r>
          </w:p>
        </w:tc>
        <w:tc>
          <w:tcPr>
            <w:tcW w:w="952" w:type="pct"/>
            <w:shd w:val="clear" w:color="auto" w:fill="auto"/>
          </w:tcPr>
          <w:p w14:paraId="4DF7A16F" w14:textId="77777777" w:rsidR="00197EA0" w:rsidRPr="00D71892" w:rsidRDefault="00197EA0" w:rsidP="00197EA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4: الحملة التسويقية</w:t>
            </w:r>
          </w:p>
          <w:p w14:paraId="2FF8ECA7" w14:textId="77777777" w:rsidR="00197EA0" w:rsidRPr="00D71892" w:rsidRDefault="00197EA0" w:rsidP="00197EA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كيف تُقيم الحملة</w:t>
            </w:r>
          </w:p>
        </w:tc>
        <w:tc>
          <w:tcPr>
            <w:tcW w:w="401" w:type="pct"/>
            <w:shd w:val="clear" w:color="auto" w:fill="auto"/>
          </w:tcPr>
          <w:p w14:paraId="7B9B8786"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18AB1D1D" w14:textId="77777777" w:rsidR="002A3F0B" w:rsidRPr="00D71892" w:rsidRDefault="002A3F0B" w:rsidP="00DF2540">
            <w:pPr>
              <w:pStyle w:val="Tablebullets"/>
              <w:numPr>
                <w:ilvl w:val="0"/>
                <w:numId w:val="44"/>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تمهيدي: راجع نقاط التعلم الرئيسية من الدرس السابق. </w:t>
            </w:r>
          </w:p>
          <w:p w14:paraId="778897B5" w14:textId="77777777" w:rsidR="00197EA0" w:rsidRPr="00D71892" w:rsidRDefault="00197EA0" w:rsidP="00DF2540">
            <w:pPr>
              <w:pStyle w:val="Tablebullets"/>
              <w:numPr>
                <w:ilvl w:val="0"/>
                <w:numId w:val="44"/>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 xml:space="preserve">استكشف كيفية قياس نجاح أو فشل حملة تسويقية، وكيفية تقييم العائد على الاستثمار التسويقي كما هو موضح في منطقة المحتوى ج 4 من مواصفات الوحدة وكتاب الطالب: </w:t>
            </w:r>
          </w:p>
          <w:p w14:paraId="4E30E11B" w14:textId="77777777" w:rsidR="00197EA0" w:rsidRPr="00D71892" w:rsidRDefault="00197EA0" w:rsidP="00DF2540">
            <w:pPr>
              <w:pStyle w:val="Tablebullets"/>
              <w:numPr>
                <w:ilvl w:val="0"/>
                <w:numId w:val="45"/>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المعادلة </w:t>
            </w:r>
            <w:r w:rsidRPr="00D71892">
              <w:rPr>
                <w:rFonts w:ascii="Sakkal Majalla" w:eastAsia="Open Sans" w:hAnsi="Sakkal Majalla" w:cs="Sakkal Majalla"/>
                <w:sz w:val="26"/>
                <w:szCs w:val="26"/>
                <w:rtl/>
                <w:lang w:eastAsia="ar" w:bidi="ar-MA"/>
              </w:rPr>
              <w:br/>
            </w:r>
            <w:r w:rsidRPr="00D71892">
              <w:rPr>
                <w:rFonts w:ascii="Sakkal Majalla" w:eastAsia="Open Sans" w:hAnsi="Sakkal Majalla" w:cs="Sakkal Majalla"/>
                <w:sz w:val="26"/>
                <w:szCs w:val="26"/>
                <w:u w:val="single"/>
                <w:rtl/>
                <w:lang w:eastAsia="ar" w:bidi="ar-MA"/>
              </w:rPr>
              <w:t>(العائد- الاستثمار)</w:t>
            </w:r>
            <w:r w:rsidRPr="00D71892">
              <w:rPr>
                <w:rFonts w:ascii="Sakkal Majalla" w:eastAsia="Open Sans" w:hAnsi="Sakkal Majalla" w:cs="Sakkal Majalla"/>
                <w:sz w:val="26"/>
                <w:szCs w:val="26"/>
                <w:rtl/>
                <w:lang w:eastAsia="ar" w:bidi="ar-MA"/>
              </w:rPr>
              <w:br/>
              <w:t>(الاستثمار)</w:t>
            </w:r>
          </w:p>
          <w:p w14:paraId="4438A771" w14:textId="77777777" w:rsidR="00197EA0" w:rsidRPr="00D71892" w:rsidRDefault="00197EA0" w:rsidP="00DF2540">
            <w:pPr>
              <w:pStyle w:val="Tablebullets"/>
              <w:numPr>
                <w:ilvl w:val="0"/>
                <w:numId w:val="45"/>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عدد الوحدات التي تم بيعها</w:t>
            </w:r>
          </w:p>
          <w:p w14:paraId="4C7C83B3" w14:textId="77777777" w:rsidR="00197EA0" w:rsidRPr="00D71892" w:rsidRDefault="00197EA0" w:rsidP="00DF2540">
            <w:pPr>
              <w:pStyle w:val="Tablebullets"/>
              <w:numPr>
                <w:ilvl w:val="0"/>
                <w:numId w:val="45"/>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إجمالي/صافي الربح الناتج</w:t>
            </w:r>
          </w:p>
          <w:p w14:paraId="5FD54836" w14:textId="77777777" w:rsidR="00197EA0" w:rsidRPr="00D71892" w:rsidRDefault="00197EA0" w:rsidP="00DF2540">
            <w:pPr>
              <w:pStyle w:val="Tablebullets"/>
              <w:numPr>
                <w:ilvl w:val="0"/>
                <w:numId w:val="45"/>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العملاء المحتملين المتولدين</w:t>
            </w:r>
          </w:p>
          <w:p w14:paraId="144025D3" w14:textId="77777777" w:rsidR="00197EA0" w:rsidRPr="00D71892" w:rsidRDefault="00795AED" w:rsidP="00DF2540">
            <w:pPr>
              <w:pStyle w:val="Tablebullets"/>
              <w:numPr>
                <w:ilvl w:val="0"/>
                <w:numId w:val="45"/>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الإعجابات على وسائل التواصل الاجتماعي.</w:t>
            </w:r>
          </w:p>
          <w:p w14:paraId="7BF7B9D5" w14:textId="77777777" w:rsidR="00197EA0" w:rsidRPr="00D71892" w:rsidRDefault="00887532" w:rsidP="00DF2540">
            <w:pPr>
              <w:pStyle w:val="Tablebullets"/>
              <w:numPr>
                <w:ilvl w:val="0"/>
                <w:numId w:val="46"/>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كيف يمكنك الحصول على بيانات تقييم الحملة؟</w:t>
            </w:r>
          </w:p>
          <w:p w14:paraId="69A12AB2" w14:textId="77777777" w:rsidR="00197EA0" w:rsidRPr="00D71892" w:rsidRDefault="00197EA0" w:rsidP="00DF2540">
            <w:pPr>
              <w:pStyle w:val="Tablebullets"/>
              <w:numPr>
                <w:ilvl w:val="0"/>
                <w:numId w:val="46"/>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فردي: </w:t>
            </w:r>
            <w:r w:rsidRPr="00D71892">
              <w:rPr>
                <w:rFonts w:ascii="Sakkal Majalla" w:eastAsia="Open Sans" w:hAnsi="Sakkal Majalla" w:cs="Sakkal Majalla"/>
                <w:sz w:val="26"/>
                <w:szCs w:val="26"/>
                <w:rtl/>
                <w:lang w:eastAsia="ar" w:bidi="ar-MA"/>
              </w:rPr>
              <w:t xml:space="preserve">أطلب من الطلاب اختيار نسختين من الحملة باستخدام وسائط مختلفة. أعط الطلاب بيانات التكلفة والاستجابة/المبيعات وأطلب منهم تقييم كل طريقة واختيار الطريقة الأكثر ملاءمة للرسالة/المنتج. وعلى الطلاب مشاركة النتائج التي توصلوا إليها مع المجموعة لتبادل المعرفة والتعلم.    </w:t>
            </w:r>
          </w:p>
          <w:p w14:paraId="66EFD47D" w14:textId="77777777" w:rsidR="000070DF" w:rsidRPr="00D71892" w:rsidRDefault="005B2E1F" w:rsidP="00DF2540">
            <w:pPr>
              <w:pStyle w:val="Tablebullets"/>
              <w:numPr>
                <w:ilvl w:val="0"/>
                <w:numId w:val="46"/>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19B7B9D8"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386165AA"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0B860E91"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30E9820E"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سبورة بيضاء</w:t>
            </w:r>
            <w:r w:rsidRPr="00D71892">
              <w:rPr>
                <w:rFonts w:ascii="Sakkal Majalla" w:eastAsia="Open Sans" w:hAnsi="Sakkal Majalla" w:cs="Sakkal Majalla"/>
                <w:sz w:val="26"/>
                <w:szCs w:val="26"/>
                <w:rtl/>
                <w:lang w:eastAsia="ar" w:bidi="ar-MA"/>
              </w:rPr>
              <w:br/>
              <w:t xml:space="preserve">ورق قلاب </w:t>
            </w:r>
          </w:p>
          <w:p w14:paraId="092F2177" w14:textId="77777777" w:rsidR="00197EA0" w:rsidRPr="00D71892" w:rsidRDefault="00197EA0"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بيانات دراسة حالة عن التكاليف والإيرادات/</w:t>
            </w:r>
            <w:r w:rsidRPr="00D71892">
              <w:rPr>
                <w:rFonts w:ascii="Sakkal Majalla" w:eastAsia="Open Sans" w:hAnsi="Sakkal Majalla" w:cs="Sakkal Majalla"/>
                <w:sz w:val="26"/>
                <w:szCs w:val="26"/>
                <w:rtl/>
                <w:lang w:eastAsia="ar" w:bidi="ar-MA"/>
              </w:rPr>
              <w:br/>
              <w:t>الأرباح/ العملاء المحتملين المتولدين</w:t>
            </w:r>
          </w:p>
        </w:tc>
      </w:tr>
      <w:tr w:rsidR="00FD7840" w:rsidRPr="00D71892" w14:paraId="66B6DDD1" w14:textId="77777777" w:rsidTr="00324BD2">
        <w:trPr>
          <w:cantSplit/>
          <w:trHeight w:val="346"/>
        </w:trPr>
        <w:tc>
          <w:tcPr>
            <w:tcW w:w="389" w:type="pct"/>
            <w:vMerge w:val="restart"/>
            <w:shd w:val="clear" w:color="auto" w:fill="auto"/>
          </w:tcPr>
          <w:p w14:paraId="1DC782B0" w14:textId="77777777" w:rsidR="00FD7840" w:rsidRPr="00D71892" w:rsidRDefault="00FD7840" w:rsidP="00FD784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34–35</w:t>
            </w:r>
          </w:p>
          <w:p w14:paraId="09ED5536" w14:textId="77777777" w:rsidR="00FD7840" w:rsidRPr="00D71892" w:rsidRDefault="00FD7840" w:rsidP="00197EA0">
            <w:pPr>
              <w:pStyle w:val="Lessonnumber"/>
              <w:bidi/>
              <w:rPr>
                <w:rFonts w:ascii="Sakkal Majalla" w:hAnsi="Sakkal Majalla" w:cs="Sakkal Majalla"/>
                <w:sz w:val="26"/>
                <w:szCs w:val="26"/>
              </w:rPr>
            </w:pPr>
          </w:p>
        </w:tc>
        <w:tc>
          <w:tcPr>
            <w:tcW w:w="952" w:type="pct"/>
            <w:shd w:val="clear" w:color="auto" w:fill="auto"/>
          </w:tcPr>
          <w:p w14:paraId="70EA9FBA" w14:textId="77777777" w:rsidR="00FD7840" w:rsidRPr="00D71892" w:rsidRDefault="00FD7840" w:rsidP="00FD784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الموضوع ج 5: مدى ملاءمة الحملة التسويقية</w:t>
            </w:r>
          </w:p>
          <w:p w14:paraId="73FE9BBA" w14:textId="77777777" w:rsidR="00FD7840" w:rsidRPr="00D71892" w:rsidRDefault="00FD7840" w:rsidP="00FD784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إلى أي مدى يعزز النشاط التسويقي قيمة العلامة التجارية</w:t>
            </w:r>
          </w:p>
          <w:p w14:paraId="09A923D6" w14:textId="77777777" w:rsidR="00FD7840" w:rsidRPr="00D71892" w:rsidRDefault="00FD7840" w:rsidP="00FD784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استدامة الأنشطة التسويقية</w:t>
            </w:r>
          </w:p>
          <w:p w14:paraId="38D0868F" w14:textId="77777777" w:rsidR="00FD7840" w:rsidRPr="00D71892" w:rsidRDefault="00FD7840" w:rsidP="00FD784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مرونة الحملة في الاستجابة للتغيرات الداخلية والخارجية</w:t>
            </w:r>
          </w:p>
          <w:p w14:paraId="32C6F02B" w14:textId="77777777" w:rsidR="00FD7840" w:rsidRPr="00D71892" w:rsidRDefault="00FD7840" w:rsidP="00FD784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الصلة بالأهداف التنظيمية</w:t>
            </w:r>
          </w:p>
          <w:p w14:paraId="14F881C2" w14:textId="77777777" w:rsidR="00FD7840" w:rsidRPr="00D71892" w:rsidRDefault="00FD7840" w:rsidP="00FD784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مدى ملاءمتها للسوق المستهدف</w:t>
            </w:r>
          </w:p>
          <w:p w14:paraId="1C96A4AE" w14:textId="77777777" w:rsidR="00FD7840" w:rsidRPr="00D71892" w:rsidRDefault="00FD7840" w:rsidP="00FD7840">
            <w:pPr>
              <w:pStyle w:val="Tabletextbold"/>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الاعتبارات القانونية والأخلاقية</w:t>
            </w:r>
          </w:p>
        </w:tc>
        <w:tc>
          <w:tcPr>
            <w:tcW w:w="401" w:type="pct"/>
            <w:shd w:val="clear" w:color="auto" w:fill="auto"/>
          </w:tcPr>
          <w:p w14:paraId="5A385956" w14:textId="77777777" w:rsidR="00FD7840" w:rsidRPr="00D71892" w:rsidRDefault="00FD784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العمل ضمن مجموعات (</w:t>
            </w:r>
            <w:r w:rsidRPr="00D71892">
              <w:rPr>
                <w:rFonts w:ascii="Sakkal Majalla" w:eastAsia="Open Sans" w:hAnsi="Sakkal Majalla" w:cs="Sakkal Majalla"/>
                <w:sz w:val="26"/>
                <w:szCs w:val="26"/>
                <w:lang w:val="en-US" w:eastAsia="ar" w:bidi="en-US"/>
              </w:rPr>
              <w:t>GW</w:t>
            </w:r>
            <w:r w:rsidRPr="00D71892">
              <w:rPr>
                <w:rFonts w:ascii="Sakkal Majalla" w:eastAsia="Open Sans" w:hAnsi="Sakkal Majalla" w:cs="Sakkal Majalla"/>
                <w:sz w:val="26"/>
                <w:szCs w:val="26"/>
                <w:rtl/>
                <w:lang w:eastAsia="ar" w:bidi="ar-MA"/>
              </w:rPr>
              <w:t>)</w:t>
            </w:r>
          </w:p>
        </w:tc>
        <w:tc>
          <w:tcPr>
            <w:tcW w:w="2456" w:type="pct"/>
            <w:shd w:val="clear" w:color="auto" w:fill="auto"/>
          </w:tcPr>
          <w:p w14:paraId="3EC825F0" w14:textId="77777777" w:rsidR="00FD7840" w:rsidRPr="00D71892" w:rsidRDefault="00FD7840" w:rsidP="00DF2540">
            <w:pPr>
              <w:pStyle w:val="Tablebullets"/>
              <w:numPr>
                <w:ilvl w:val="0"/>
                <w:numId w:val="47"/>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تمهيدي: راجع نقاط التعلم الرئيسية من الدرس السابق. </w:t>
            </w:r>
          </w:p>
          <w:p w14:paraId="1F643F08" w14:textId="77777777" w:rsidR="00FD7840" w:rsidRPr="00D71892" w:rsidRDefault="00FD7840" w:rsidP="00DF2540">
            <w:pPr>
              <w:pStyle w:val="Tablebullets"/>
              <w:numPr>
                <w:ilvl w:val="0"/>
                <w:numId w:val="47"/>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مناقشة موجهة من قبل المعلم:</w:t>
            </w:r>
            <w:r w:rsidRPr="00D71892">
              <w:rPr>
                <w:rFonts w:ascii="Sakkal Majalla" w:eastAsia="Open Sans" w:hAnsi="Sakkal Majalla" w:cs="Sakkal Majalla"/>
                <w:sz w:val="26"/>
                <w:szCs w:val="26"/>
                <w:rtl/>
                <w:lang w:eastAsia="ar" w:bidi="ar-MA"/>
              </w:rPr>
              <w:t xml:space="preserve"> كيف يمكنك تقييم الحملة التسويقية؟</w:t>
            </w:r>
          </w:p>
          <w:p w14:paraId="63D2DD63" w14:textId="77777777" w:rsidR="00FD7840" w:rsidRPr="00D71892" w:rsidRDefault="00FD7840" w:rsidP="00FD7840">
            <w:pPr>
              <w:pStyle w:val="Tablebullets"/>
              <w:numPr>
                <w:ilvl w:val="0"/>
                <w:numId w:val="0"/>
              </w:numPr>
              <w:bidi/>
              <w:ind w:left="360"/>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بناءً على العمل الذي تم إنجازه في الجلسة السابقة، قم بقيادة مناقشة صفية حول كيفية تقييم مدى ملاءمة الحملة التسويقية. </w:t>
            </w:r>
          </w:p>
          <w:p w14:paraId="2B8403BF" w14:textId="77777777" w:rsidR="00FD7840" w:rsidRPr="00D71892" w:rsidRDefault="00FD7840" w:rsidP="00DF2540">
            <w:pPr>
              <w:pStyle w:val="Tablebullets"/>
              <w:numPr>
                <w:ilvl w:val="0"/>
                <w:numId w:val="47"/>
              </w:numPr>
              <w:bidi/>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العمل في ثنائيات: </w:t>
            </w:r>
            <w:r w:rsidRPr="00D71892">
              <w:rPr>
                <w:rFonts w:ascii="Sakkal Majalla" w:eastAsia="Open Sans" w:hAnsi="Sakkal Majalla" w:cs="Sakkal Majalla"/>
                <w:sz w:val="26"/>
                <w:szCs w:val="26"/>
                <w:rtl/>
                <w:lang w:eastAsia="ar" w:bidi="ar-MA"/>
              </w:rPr>
              <w:t>أعط الطلاب دراسة حالة لحملة تسويقية لتقييم ما إذا كانت ملاءمة أم لا. أعط الطلاب سلسلة من الأسئلة التي يحتاجون إلى الإجابة عليها، على سبيل المثال:</w:t>
            </w:r>
          </w:p>
          <w:p w14:paraId="029075A1" w14:textId="77777777" w:rsidR="00FD7840" w:rsidRPr="00D71892" w:rsidRDefault="00FD7840" w:rsidP="00DF2540">
            <w:pPr>
              <w:pStyle w:val="Tablebullets"/>
              <w:numPr>
                <w:ilvl w:val="0"/>
                <w:numId w:val="53"/>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هل تعزز الحملة قيم العلامة التجارية، وإذا كان الأمر كذلك فكيف؟</w:t>
            </w:r>
          </w:p>
          <w:p w14:paraId="7AFD60A6" w14:textId="77777777" w:rsidR="00FD7840" w:rsidRPr="00D71892" w:rsidRDefault="00FD7840" w:rsidP="00DF2540">
            <w:pPr>
              <w:pStyle w:val="Tablebullets"/>
              <w:numPr>
                <w:ilvl w:val="0"/>
                <w:numId w:val="53"/>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هل الأنشطة التسويقية مستدامة مع مرور الوقت مع ذكر السبب؟</w:t>
            </w:r>
          </w:p>
          <w:p w14:paraId="6571C53A" w14:textId="77777777" w:rsidR="00FD7840" w:rsidRPr="00D71892" w:rsidRDefault="00FD7840" w:rsidP="00DF2540">
            <w:pPr>
              <w:pStyle w:val="Tablebullets"/>
              <w:numPr>
                <w:ilvl w:val="0"/>
                <w:numId w:val="53"/>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هل يمكن تغيير الحملة في حالة تغير التأثيرات الداخلية أو الخارجية؟</w:t>
            </w:r>
          </w:p>
          <w:p w14:paraId="58A83BD4" w14:textId="77777777" w:rsidR="00FD7840" w:rsidRPr="00D71892" w:rsidRDefault="00FD7840" w:rsidP="00DF2540">
            <w:pPr>
              <w:pStyle w:val="Tablebullets"/>
              <w:numPr>
                <w:ilvl w:val="0"/>
                <w:numId w:val="53"/>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هل تحقق الحملة الأهداف المعلنة؟ استخدم أمثلة لتبرر الإجابات.</w:t>
            </w:r>
          </w:p>
          <w:p w14:paraId="490C1439" w14:textId="77777777" w:rsidR="00FD7840" w:rsidRPr="00D71892" w:rsidRDefault="00FD7840" w:rsidP="00DF2540">
            <w:pPr>
              <w:pStyle w:val="Tablebullets"/>
              <w:numPr>
                <w:ilvl w:val="0"/>
                <w:numId w:val="53"/>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هل تصل الحملة إلى الجمهور المستهدف المناسب؟</w:t>
            </w:r>
          </w:p>
          <w:p w14:paraId="6F70B13C" w14:textId="77777777" w:rsidR="00FD7840" w:rsidRPr="00D71892" w:rsidRDefault="00FD7840" w:rsidP="00DF2540">
            <w:pPr>
              <w:pStyle w:val="Tablebullets"/>
              <w:numPr>
                <w:ilvl w:val="0"/>
                <w:numId w:val="53"/>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هل هناك أي اعتبارات أخلاقية أو قانونية تحتاج للمعالجة؟</w:t>
            </w:r>
          </w:p>
        </w:tc>
        <w:tc>
          <w:tcPr>
            <w:tcW w:w="802" w:type="pct"/>
            <w:shd w:val="clear" w:color="auto" w:fill="auto"/>
          </w:tcPr>
          <w:p w14:paraId="514C4587" w14:textId="77777777" w:rsidR="00FD7840" w:rsidRPr="00D71892" w:rsidRDefault="00FD7840" w:rsidP="00FD784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76143A42" w14:textId="77777777" w:rsidR="00FD7840" w:rsidRPr="00D71892" w:rsidRDefault="00FD7840" w:rsidP="00FD784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010BFD9A" w14:textId="77777777" w:rsidR="00FD7840" w:rsidRPr="00D71892" w:rsidRDefault="00FD7840" w:rsidP="00FD784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440CA7BB" w14:textId="77777777" w:rsidR="00FD7840" w:rsidRPr="00D71892" w:rsidRDefault="00FD7840" w:rsidP="00FD784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سبورة بيضاء</w:t>
            </w:r>
            <w:r w:rsidRPr="00D71892">
              <w:rPr>
                <w:rFonts w:ascii="Sakkal Majalla" w:eastAsia="Open Sans" w:hAnsi="Sakkal Majalla" w:cs="Sakkal Majalla"/>
                <w:sz w:val="26"/>
                <w:szCs w:val="26"/>
                <w:rtl/>
                <w:lang w:eastAsia="ar" w:bidi="ar-MA"/>
              </w:rPr>
              <w:br/>
              <w:t xml:space="preserve">ورق قلاب </w:t>
            </w:r>
          </w:p>
          <w:p w14:paraId="348B7FE9" w14:textId="77777777" w:rsidR="00FD7840" w:rsidRPr="00D71892" w:rsidRDefault="00FD7840" w:rsidP="00FD7840">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دراسة حالة توضح تفاصيل حملة تسويقية حديثة لعلامة تجارية عالمية كبرى</w:t>
            </w:r>
          </w:p>
        </w:tc>
      </w:tr>
      <w:tr w:rsidR="00FD7840" w:rsidRPr="00D71892" w14:paraId="7F7A4B7E" w14:textId="77777777" w:rsidTr="009343DC">
        <w:trPr>
          <w:trHeight w:val="346"/>
        </w:trPr>
        <w:tc>
          <w:tcPr>
            <w:tcW w:w="389" w:type="pct"/>
            <w:vMerge/>
            <w:shd w:val="clear" w:color="auto" w:fill="auto"/>
          </w:tcPr>
          <w:p w14:paraId="10688268" w14:textId="77777777" w:rsidR="00FD7840" w:rsidRPr="00D71892" w:rsidRDefault="00FD7840" w:rsidP="00197EA0">
            <w:pPr>
              <w:pStyle w:val="Lessonnumber"/>
              <w:bidi/>
              <w:rPr>
                <w:rFonts w:ascii="Sakkal Majalla" w:hAnsi="Sakkal Majalla" w:cs="Sakkal Majalla"/>
                <w:sz w:val="26"/>
                <w:szCs w:val="26"/>
              </w:rPr>
            </w:pPr>
          </w:p>
        </w:tc>
        <w:tc>
          <w:tcPr>
            <w:tcW w:w="952" w:type="pct"/>
            <w:shd w:val="clear" w:color="auto" w:fill="auto"/>
          </w:tcPr>
          <w:p w14:paraId="145F7D57" w14:textId="77777777" w:rsidR="00FD7840" w:rsidRPr="00D71892" w:rsidRDefault="00FD7840" w:rsidP="00197EA0">
            <w:pPr>
              <w:pStyle w:val="Tabletextbold"/>
              <w:bidi/>
              <w:rPr>
                <w:rFonts w:ascii="Sakkal Majalla" w:hAnsi="Sakkal Majalla" w:cs="Sakkal Majalla"/>
                <w:sz w:val="26"/>
                <w:szCs w:val="26"/>
              </w:rPr>
            </w:pPr>
          </w:p>
        </w:tc>
        <w:tc>
          <w:tcPr>
            <w:tcW w:w="401" w:type="pct"/>
            <w:shd w:val="clear" w:color="auto" w:fill="auto"/>
          </w:tcPr>
          <w:p w14:paraId="2E5836DE" w14:textId="77777777" w:rsidR="00FD7840" w:rsidRPr="00D71892" w:rsidRDefault="00FD7840" w:rsidP="00197EA0">
            <w:pPr>
              <w:pStyle w:val="Tabletext"/>
              <w:bidi/>
              <w:rPr>
                <w:rFonts w:ascii="Sakkal Majalla" w:hAnsi="Sakkal Majalla" w:cs="Sakkal Majalla"/>
                <w:sz w:val="26"/>
                <w:szCs w:val="26"/>
              </w:rPr>
            </w:pPr>
          </w:p>
        </w:tc>
        <w:tc>
          <w:tcPr>
            <w:tcW w:w="2456" w:type="pct"/>
            <w:shd w:val="clear" w:color="auto" w:fill="auto"/>
          </w:tcPr>
          <w:p w14:paraId="093DA856" w14:textId="77777777" w:rsidR="00FD7840" w:rsidRPr="00D71892" w:rsidRDefault="00FD7840" w:rsidP="00DF2540">
            <w:pPr>
              <w:pStyle w:val="Tablebullets"/>
              <w:numPr>
                <w:ilvl w:val="0"/>
                <w:numId w:val="4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العروض الثنائية للطلاب</w:t>
            </w:r>
            <w:r w:rsidRPr="00D71892">
              <w:rPr>
                <w:rFonts w:ascii="Sakkal Majalla" w:eastAsia="Open Sans" w:hAnsi="Sakkal Majalla" w:cs="Sakkal Majalla"/>
                <w:sz w:val="26"/>
                <w:szCs w:val="26"/>
                <w:rtl/>
                <w:lang w:eastAsia="ar" w:bidi="ar-MA"/>
              </w:rPr>
              <w:t xml:space="preserve"> على الطلاب عرض نتائجهم على أقرانهم. شجع الطلاب على أن يكونوا "أصدقاء ناقدين" وأن يقدموا ملاحظات لبعضهم البعض.</w:t>
            </w:r>
          </w:p>
          <w:p w14:paraId="1D6F9BE0" w14:textId="77777777" w:rsidR="00FD7840" w:rsidRPr="00D71892" w:rsidRDefault="00FD7840" w:rsidP="00DF2540">
            <w:pPr>
              <w:pStyle w:val="Tablebullets"/>
              <w:numPr>
                <w:ilvl w:val="0"/>
                <w:numId w:val="4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أكد على نقاط التعلم الرئيسية وحدد الواجبات المنزلية. أطلب من الطلاب كتابة ملاحظاتهم وإكمال مسرد المصطلحات الرئيسية الخاص بهم.</w:t>
            </w:r>
          </w:p>
        </w:tc>
        <w:tc>
          <w:tcPr>
            <w:tcW w:w="802" w:type="pct"/>
            <w:shd w:val="clear" w:color="auto" w:fill="auto"/>
          </w:tcPr>
          <w:p w14:paraId="5DBB8F6E" w14:textId="77777777" w:rsidR="00FD7840" w:rsidRPr="00D71892" w:rsidRDefault="00FD7840" w:rsidP="00FD7840">
            <w:pPr>
              <w:pStyle w:val="Tablebullets"/>
              <w:numPr>
                <w:ilvl w:val="0"/>
                <w:numId w:val="0"/>
              </w:numPr>
              <w:bidi/>
              <w:rPr>
                <w:rFonts w:ascii="Sakkal Majalla" w:hAnsi="Sakkal Majalla" w:cs="Sakkal Majalla"/>
                <w:sz w:val="26"/>
                <w:szCs w:val="26"/>
              </w:rPr>
            </w:pPr>
          </w:p>
        </w:tc>
      </w:tr>
      <w:tr w:rsidR="00197EA0" w:rsidRPr="00D71892" w14:paraId="043091CC" w14:textId="77777777" w:rsidTr="009343DC">
        <w:trPr>
          <w:trHeight w:val="346"/>
        </w:trPr>
        <w:tc>
          <w:tcPr>
            <w:tcW w:w="389" w:type="pct"/>
            <w:shd w:val="clear" w:color="auto" w:fill="auto"/>
          </w:tcPr>
          <w:p w14:paraId="11AF2D7E" w14:textId="77777777" w:rsidR="00197EA0" w:rsidRPr="00D71892" w:rsidRDefault="00197EA0"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36</w:t>
            </w:r>
          </w:p>
        </w:tc>
        <w:tc>
          <w:tcPr>
            <w:tcW w:w="952" w:type="pct"/>
            <w:shd w:val="clear" w:color="auto" w:fill="auto"/>
          </w:tcPr>
          <w:p w14:paraId="0870F30C" w14:textId="77777777" w:rsidR="00197EA0" w:rsidRDefault="00197EA0" w:rsidP="00197EA0">
            <w:pPr>
              <w:pStyle w:val="Tabletextbold"/>
              <w:bidi/>
              <w:rPr>
                <w:rFonts w:ascii="Sakkal Majalla" w:eastAsia="Open Sans" w:hAnsi="Sakkal Majalla" w:cs="Sakkal Majalla"/>
                <w:sz w:val="26"/>
                <w:szCs w:val="26"/>
                <w:lang w:eastAsia="ar" w:bidi="ar-MA"/>
              </w:rPr>
            </w:pPr>
            <w:r w:rsidRPr="00D71892">
              <w:rPr>
                <w:rFonts w:ascii="Sakkal Majalla" w:eastAsia="Open Sans" w:hAnsi="Sakkal Majalla" w:cs="Sakkal Majalla"/>
                <w:sz w:val="26"/>
                <w:szCs w:val="26"/>
                <w:rtl/>
                <w:lang w:eastAsia="ar" w:bidi="ar-MA"/>
              </w:rPr>
              <w:t>الموضوع ج 6 : تقارير الأعمال الرسمية</w:t>
            </w:r>
          </w:p>
          <w:p w14:paraId="63381422" w14:textId="77777777" w:rsidR="009A7F3C" w:rsidRPr="009A7F3C" w:rsidRDefault="009A7F3C" w:rsidP="009A7F3C">
            <w:pPr>
              <w:pStyle w:val="Tabletextbold"/>
              <w:bidi/>
              <w:rPr>
                <w:rFonts w:ascii="Sakkal Majalla" w:hAnsi="Sakkal Majalla" w:cs="Sakkal Majalla"/>
                <w:sz w:val="2"/>
                <w:szCs w:val="2"/>
              </w:rPr>
            </w:pPr>
          </w:p>
          <w:p w14:paraId="7028D6A4" w14:textId="77777777" w:rsidR="00197EA0" w:rsidRPr="00D71892" w:rsidRDefault="00197EA0" w:rsidP="006B491E">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العروض التقديمية وكتابة التقارير: استخدام التنسيقات المناسبة وبرامج وتقنيات العروض التقديمية</w:t>
            </w:r>
          </w:p>
        </w:tc>
        <w:tc>
          <w:tcPr>
            <w:tcW w:w="401" w:type="pct"/>
            <w:shd w:val="clear" w:color="auto" w:fill="auto"/>
          </w:tcPr>
          <w:p w14:paraId="69BF5620" w14:textId="77777777" w:rsidR="00197EA0" w:rsidRPr="00D71892" w:rsidRDefault="00197EA0" w:rsidP="00197EA0">
            <w:pPr>
              <w:pStyle w:val="Tabletext"/>
              <w:bidi/>
              <w:rPr>
                <w:rFonts w:ascii="Sakkal Majalla" w:hAnsi="Sakkal Majalla" w:cs="Sakkal Majalla"/>
                <w:sz w:val="26"/>
                <w:szCs w:val="26"/>
              </w:rPr>
            </w:pPr>
          </w:p>
        </w:tc>
        <w:tc>
          <w:tcPr>
            <w:tcW w:w="2456" w:type="pct"/>
            <w:shd w:val="clear" w:color="auto" w:fill="auto"/>
          </w:tcPr>
          <w:p w14:paraId="6C57EFE6" w14:textId="77777777" w:rsidR="004B28DA" w:rsidRPr="00D71892" w:rsidRDefault="004B28DA" w:rsidP="00DF2540">
            <w:pPr>
              <w:pStyle w:val="Tablebullets"/>
              <w:numPr>
                <w:ilvl w:val="0"/>
                <w:numId w:val="4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تمهيدي: </w:t>
            </w:r>
            <w:r w:rsidRPr="00D71892">
              <w:rPr>
                <w:rFonts w:ascii="Sakkal Majalla" w:eastAsia="Open Sans" w:hAnsi="Sakkal Majalla" w:cs="Sakkal Majalla"/>
                <w:sz w:val="26"/>
                <w:szCs w:val="26"/>
                <w:rtl/>
                <w:lang w:eastAsia="ar" w:bidi="ar-MA"/>
              </w:rPr>
              <w:t xml:space="preserve">راجع نقاط التعلم الرئيسية من الدرس السابق. </w:t>
            </w:r>
          </w:p>
          <w:p w14:paraId="049B4870" w14:textId="77777777" w:rsidR="00C9421B" w:rsidRPr="00D71892" w:rsidRDefault="00197EA0" w:rsidP="00DF2540">
            <w:pPr>
              <w:pStyle w:val="Tablebullets"/>
              <w:numPr>
                <w:ilvl w:val="0"/>
                <w:numId w:val="4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 xml:space="preserve">وضح للطلاب كيف يتم إعداد التقرير الرسمي والعناوين الرئيسية المطلوبة </w:t>
            </w:r>
            <w:r w:rsidRPr="00D71892">
              <w:rPr>
                <w:rFonts w:ascii="Sakkal Majalla" w:eastAsia="Open Sans" w:hAnsi="Sakkal Majalla" w:cs="Sakkal Majalla"/>
                <w:sz w:val="26"/>
                <w:szCs w:val="26"/>
                <w:rtl/>
                <w:lang w:eastAsia="ar" w:bidi="ar-MA"/>
              </w:rPr>
              <w:lastRenderedPageBreak/>
              <w:t xml:space="preserve">كما هو موضح في المحتوى 6 من مواصفات الوحدة وكتاب الطالب. </w:t>
            </w:r>
          </w:p>
          <w:p w14:paraId="5436AA28" w14:textId="77777777" w:rsidR="00197EA0" w:rsidRPr="00D71892" w:rsidRDefault="00C9421B" w:rsidP="00C9421B">
            <w:pPr>
              <w:pStyle w:val="Tablebullets"/>
              <w:numPr>
                <w:ilvl w:val="0"/>
                <w:numId w:val="0"/>
              </w:numPr>
              <w:bidi/>
              <w:ind w:left="360"/>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تناول نقاط أفضل الممارسات التي يجب مراعاتها عند إعداد تقرير رسمي لأصحاب الأعمال أو المديرين.</w:t>
            </w:r>
          </w:p>
          <w:p w14:paraId="502AA695" w14:textId="77777777" w:rsidR="00C9421B" w:rsidRPr="00D71892" w:rsidRDefault="004B28DA" w:rsidP="00DF2540">
            <w:pPr>
              <w:pStyle w:val="Tablebullets"/>
              <w:numPr>
                <w:ilvl w:val="0"/>
                <w:numId w:val="4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مناقشة موجهة من قبل المعلم: </w:t>
            </w:r>
            <w:r w:rsidRPr="00D71892">
              <w:rPr>
                <w:rFonts w:ascii="Sakkal Majalla" w:eastAsia="Open Sans" w:hAnsi="Sakkal Majalla" w:cs="Sakkal Majalla"/>
                <w:sz w:val="26"/>
                <w:szCs w:val="26"/>
                <w:rtl/>
                <w:lang w:eastAsia="ar" w:bidi="ar-MA"/>
              </w:rPr>
              <w:t>كيف تستخدم برامج معالجة النصوص بفعالية؟</w:t>
            </w:r>
          </w:p>
          <w:p w14:paraId="0F458B1B" w14:textId="77777777" w:rsidR="00197EA0" w:rsidRPr="00D71892" w:rsidRDefault="004B28DA" w:rsidP="00DF2540">
            <w:pPr>
              <w:pStyle w:val="Tablebullets"/>
              <w:numPr>
                <w:ilvl w:val="0"/>
                <w:numId w:val="48"/>
              </w:numPr>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قد يتمكن العديد من الطلاب من الوصول إلى معالجة النصوص أثناء تعليمهم، ولكن لا يمكن اعتبار ذلك أمرًا مفروغًا منه. يجب اتخاذ التدابير اللازمة للطلاب الذين لا يثقون في استخدام هذا البرنامج. ناقش مستوى خبرة الطلاب في برامج معالجة النصوص في الفصل الدراسي، وأشرح كيفية استخدامها بفعالية لإنشاء تقارير الأعمال.</w:t>
            </w:r>
          </w:p>
          <w:p w14:paraId="79F650A3" w14:textId="77777777" w:rsidR="00197EA0" w:rsidRPr="00D71892" w:rsidRDefault="00197EA0" w:rsidP="00DF2540">
            <w:pPr>
              <w:pStyle w:val="Tablebullets"/>
              <w:numPr>
                <w:ilvl w:val="0"/>
                <w:numId w:val="4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نشاط فردي: </w:t>
            </w:r>
            <w:r w:rsidRPr="00D71892">
              <w:rPr>
                <w:rFonts w:ascii="Sakkal Majalla" w:eastAsia="Open Sans" w:hAnsi="Sakkal Majalla" w:cs="Sakkal Majalla"/>
                <w:sz w:val="26"/>
                <w:szCs w:val="26"/>
                <w:rtl/>
                <w:lang w:eastAsia="ar" w:bidi="ar-MA"/>
              </w:rPr>
              <w:t>أمنح الطلاب الوقت الكافي للتدرب على استخدام برامج معالجة النصوص. وأطلب من الطلاب عرض عملهم على أقرانهم لجمع التعليقات والنصائح من أجل التحسين.</w:t>
            </w:r>
          </w:p>
          <w:p w14:paraId="79808881" w14:textId="77777777" w:rsidR="000070DF" w:rsidRPr="00D71892" w:rsidRDefault="005B2E1F" w:rsidP="00DF2540">
            <w:pPr>
              <w:pStyle w:val="Tablebullets"/>
              <w:numPr>
                <w:ilvl w:val="0"/>
                <w:numId w:val="48"/>
              </w:numPr>
              <w:bidi/>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وإكمال مسرد المصطلحات الرئيسية الخاص بهم. </w:t>
            </w:r>
          </w:p>
        </w:tc>
        <w:tc>
          <w:tcPr>
            <w:tcW w:w="802" w:type="pct"/>
            <w:shd w:val="clear" w:color="auto" w:fill="auto"/>
          </w:tcPr>
          <w:p w14:paraId="5301B07A"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العرض وملاحظات المعلم.</w:t>
            </w:r>
          </w:p>
          <w:p w14:paraId="02DC1CA7"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كتاب الطالب</w:t>
            </w:r>
          </w:p>
          <w:p w14:paraId="5143EE76"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361FFCC3" w14:textId="77777777" w:rsidR="00197EA0"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سبورة بيضاء</w:t>
            </w:r>
            <w:r w:rsidRPr="00D71892">
              <w:rPr>
                <w:rFonts w:ascii="Sakkal Majalla" w:eastAsia="Open Sans" w:hAnsi="Sakkal Majalla" w:cs="Sakkal Majalla"/>
                <w:sz w:val="26"/>
                <w:szCs w:val="26"/>
                <w:rtl/>
                <w:lang w:eastAsia="ar" w:bidi="ar-MA"/>
              </w:rPr>
              <w:br/>
              <w:t xml:space="preserve">ورق قلاب </w:t>
            </w:r>
          </w:p>
        </w:tc>
      </w:tr>
      <w:tr w:rsidR="00197EA0" w:rsidRPr="00D71892" w14:paraId="4AF0745F" w14:textId="77777777" w:rsidTr="00EB4BB6">
        <w:trPr>
          <w:trHeight w:val="346"/>
        </w:trPr>
        <w:tc>
          <w:tcPr>
            <w:tcW w:w="389" w:type="pct"/>
            <w:tcBorders>
              <w:top w:val="single" w:sz="4" w:space="0" w:color="auto"/>
              <w:left w:val="single" w:sz="4" w:space="0" w:color="auto"/>
              <w:bottom w:val="single" w:sz="4" w:space="0" w:color="auto"/>
              <w:right w:val="single" w:sz="4" w:space="0" w:color="auto"/>
            </w:tcBorders>
            <w:shd w:val="clear" w:color="auto" w:fill="auto"/>
          </w:tcPr>
          <w:p w14:paraId="5655E120" w14:textId="77777777" w:rsidR="00197EA0" w:rsidRPr="00D71892" w:rsidRDefault="00197EA0" w:rsidP="007A3688">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37–39</w:t>
            </w:r>
          </w:p>
        </w:tc>
        <w:tc>
          <w:tcPr>
            <w:tcW w:w="952" w:type="pct"/>
            <w:tcBorders>
              <w:top w:val="single" w:sz="4" w:space="0" w:color="auto"/>
              <w:left w:val="single" w:sz="4" w:space="0" w:color="auto"/>
              <w:bottom w:val="single" w:sz="4" w:space="0" w:color="auto"/>
              <w:right w:val="single" w:sz="4" w:space="0" w:color="auto"/>
            </w:tcBorders>
            <w:shd w:val="clear" w:color="auto" w:fill="auto"/>
          </w:tcPr>
          <w:p w14:paraId="37AA744C" w14:textId="77777777" w:rsidR="00197EA0" w:rsidRPr="00D71892" w:rsidRDefault="00197EA0" w:rsidP="006B491E">
            <w:pPr>
              <w:pStyle w:val="Tablebullets"/>
              <w:numPr>
                <w:ilvl w:val="0"/>
                <w:numId w:val="0"/>
              </w:numPr>
              <w:bidi/>
              <w:ind w:left="33" w:hanging="33"/>
              <w:rPr>
                <w:rFonts w:ascii="Sakkal Majalla" w:hAnsi="Sakkal Majalla" w:cs="Sakkal Majalla"/>
                <w:b/>
                <w:sz w:val="26"/>
                <w:szCs w:val="26"/>
              </w:rPr>
            </w:pPr>
            <w:r w:rsidRPr="00D71892">
              <w:rPr>
                <w:rFonts w:ascii="Sakkal Majalla" w:eastAsia="Open Sans" w:hAnsi="Sakkal Majalla" w:cs="Sakkal Majalla"/>
                <w:b/>
                <w:bCs/>
                <w:sz w:val="26"/>
                <w:szCs w:val="26"/>
                <w:rtl/>
                <w:lang w:eastAsia="ar" w:bidi="ar-MA"/>
              </w:rPr>
              <w:t>نشاط التقييم العملي</w:t>
            </w:r>
          </w:p>
        </w:tc>
        <w:tc>
          <w:tcPr>
            <w:tcW w:w="401" w:type="pct"/>
            <w:tcBorders>
              <w:top w:val="single" w:sz="4" w:space="0" w:color="auto"/>
              <w:left w:val="single" w:sz="4" w:space="0" w:color="auto"/>
              <w:bottom w:val="single" w:sz="4" w:space="0" w:color="auto"/>
              <w:right w:val="single" w:sz="4" w:space="0" w:color="auto"/>
            </w:tcBorders>
            <w:shd w:val="clear" w:color="auto" w:fill="auto"/>
          </w:tcPr>
          <w:p w14:paraId="213C6220"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كتابة الواجب (</w:t>
            </w:r>
            <w:r w:rsidRPr="00D71892">
              <w:rPr>
                <w:rFonts w:ascii="Sakkal Majalla" w:eastAsia="Open Sans" w:hAnsi="Sakkal Majalla" w:cs="Sakkal Majalla"/>
                <w:sz w:val="26"/>
                <w:szCs w:val="26"/>
                <w:lang w:val="en-US" w:eastAsia="ar" w:bidi="en-US"/>
              </w:rPr>
              <w:t>AW</w:t>
            </w:r>
            <w:r w:rsidRPr="00D71892">
              <w:rPr>
                <w:rFonts w:ascii="Sakkal Majalla" w:eastAsia="Open Sans" w:hAnsi="Sakkal Majalla" w:cs="Sakkal Majalla"/>
                <w:sz w:val="26"/>
                <w:szCs w:val="26"/>
                <w:rtl/>
                <w:lang w:eastAsia="ar" w:bidi="ar-MA"/>
              </w:rPr>
              <w:t>)</w:t>
            </w:r>
          </w:p>
        </w:tc>
        <w:tc>
          <w:tcPr>
            <w:tcW w:w="2456" w:type="pct"/>
            <w:tcBorders>
              <w:top w:val="single" w:sz="4" w:space="0" w:color="auto"/>
              <w:left w:val="single" w:sz="4" w:space="0" w:color="auto"/>
              <w:bottom w:val="single" w:sz="4" w:space="0" w:color="auto"/>
              <w:right w:val="single" w:sz="4" w:space="0" w:color="auto"/>
            </w:tcBorders>
            <w:shd w:val="clear" w:color="auto" w:fill="auto"/>
          </w:tcPr>
          <w:p w14:paraId="248D294A" w14:textId="77777777" w:rsidR="00197EA0" w:rsidRPr="00D71892" w:rsidRDefault="004B28DA" w:rsidP="00197EA0">
            <w:pPr>
              <w:pStyle w:val="Tablebullets"/>
              <w:bidi/>
              <w:ind w:left="142" w:hanging="142"/>
              <w:rPr>
                <w:rFonts w:ascii="Sakkal Majalla" w:hAnsi="Sakkal Majalla" w:cs="Sakkal Majalla"/>
                <w:sz w:val="26"/>
                <w:szCs w:val="26"/>
              </w:rPr>
            </w:pPr>
            <w:r w:rsidRPr="00D71892">
              <w:rPr>
                <w:rFonts w:ascii="Sakkal Majalla" w:eastAsia="Open Sans" w:hAnsi="Sakkal Majalla" w:cs="Sakkal Majalla"/>
                <w:b/>
                <w:bCs/>
                <w:sz w:val="26"/>
                <w:szCs w:val="26"/>
                <w:rtl/>
                <w:lang w:eastAsia="ar" w:bidi="ar-MA"/>
              </w:rPr>
              <w:t xml:space="preserve">نشاط مستقل: </w:t>
            </w:r>
            <w:r w:rsidRPr="00D71892">
              <w:rPr>
                <w:rFonts w:ascii="Sakkal Majalla" w:eastAsia="Open Sans" w:hAnsi="Sakkal Majalla" w:cs="Sakkal Majalla"/>
                <w:sz w:val="26"/>
                <w:szCs w:val="26"/>
                <w:rtl/>
                <w:lang w:eastAsia="ar" w:bidi="ar-MA"/>
              </w:rPr>
              <w:t xml:space="preserve">أعط الطلاب منتجًا وأطلب منهم تطوير حملة تسويقية له. يجب أن تتم معالجة النصوص وتشمل ما يلي: </w:t>
            </w:r>
          </w:p>
          <w:p w14:paraId="5675B02F" w14:textId="77777777" w:rsidR="00197EA0" w:rsidRPr="00D71892" w:rsidRDefault="00197EA0" w:rsidP="00DF2540">
            <w:pPr>
              <w:pStyle w:val="Tablebullets"/>
              <w:numPr>
                <w:ilvl w:val="0"/>
                <w:numId w:val="49"/>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رسالة مناسبة</w:t>
            </w:r>
          </w:p>
          <w:p w14:paraId="7BF4CCAB" w14:textId="77777777" w:rsidR="00197EA0" w:rsidRPr="00D71892" w:rsidRDefault="00197EA0" w:rsidP="00DF2540">
            <w:pPr>
              <w:pStyle w:val="Tablebullets"/>
              <w:numPr>
                <w:ilvl w:val="0"/>
                <w:numId w:val="49"/>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مزيج تسويقي مناسب</w:t>
            </w:r>
          </w:p>
          <w:p w14:paraId="795CB4E7" w14:textId="77777777" w:rsidR="00197EA0" w:rsidRPr="00D71892" w:rsidRDefault="00197EA0" w:rsidP="00DF2540">
            <w:pPr>
              <w:pStyle w:val="Tablebullets"/>
              <w:numPr>
                <w:ilvl w:val="0"/>
                <w:numId w:val="49"/>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اختيار وسائط مناسبة</w:t>
            </w:r>
          </w:p>
          <w:p w14:paraId="7494FAA0" w14:textId="77777777" w:rsidR="00197EA0" w:rsidRPr="00D71892" w:rsidRDefault="00197EA0" w:rsidP="00DF2540">
            <w:pPr>
              <w:pStyle w:val="Tablebullets"/>
              <w:numPr>
                <w:ilvl w:val="0"/>
                <w:numId w:val="49"/>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ميزانية وجدول زمني محدد للحملة</w:t>
            </w:r>
          </w:p>
          <w:p w14:paraId="125FBDF2" w14:textId="77777777" w:rsidR="002545A3" w:rsidRPr="00D71892" w:rsidRDefault="00197EA0" w:rsidP="00DF2540">
            <w:pPr>
              <w:pStyle w:val="Tablebullets"/>
              <w:numPr>
                <w:ilvl w:val="0"/>
                <w:numId w:val="49"/>
              </w:numPr>
              <w:bidi/>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t xml:space="preserve">ناقش كيفية تقييم نجاح الحملة. </w:t>
            </w:r>
          </w:p>
          <w:p w14:paraId="7E069D17" w14:textId="77777777" w:rsidR="00197EA0" w:rsidRPr="00D71892" w:rsidRDefault="004B28DA" w:rsidP="002545A3">
            <w:pPr>
              <w:pStyle w:val="Tablebullets"/>
              <w:numPr>
                <w:ilvl w:val="0"/>
                <w:numId w:val="0"/>
              </w:numPr>
              <w:bidi/>
              <w:ind w:left="142"/>
              <w:rPr>
                <w:rFonts w:ascii="Sakkal Majalla" w:hAnsi="Sakkal Majalla" w:cs="Sakkal Majalla"/>
                <w:b/>
                <w:sz w:val="26"/>
                <w:szCs w:val="26"/>
              </w:rPr>
            </w:pPr>
            <w:r w:rsidRPr="00D71892">
              <w:rPr>
                <w:rFonts w:ascii="Sakkal Majalla" w:eastAsia="Open Sans" w:hAnsi="Sakkal Majalla" w:cs="Sakkal Majalla"/>
                <w:sz w:val="26"/>
                <w:szCs w:val="26"/>
                <w:rtl/>
                <w:lang w:eastAsia="ar" w:bidi="ar-MA"/>
              </w:rPr>
              <w:lastRenderedPageBreak/>
              <w:t>يُمكن الاستفادة بهذا في التقييم التكويني.</w:t>
            </w:r>
          </w:p>
        </w:tc>
        <w:tc>
          <w:tcPr>
            <w:tcW w:w="802" w:type="pct"/>
            <w:tcBorders>
              <w:top w:val="single" w:sz="4" w:space="0" w:color="auto"/>
              <w:left w:val="single" w:sz="4" w:space="0" w:color="auto"/>
              <w:bottom w:val="single" w:sz="4" w:space="0" w:color="auto"/>
              <w:right w:val="single" w:sz="4" w:space="0" w:color="auto"/>
            </w:tcBorders>
            <w:shd w:val="clear" w:color="auto" w:fill="auto"/>
          </w:tcPr>
          <w:p w14:paraId="5EC573B0" w14:textId="77777777" w:rsidR="00EA5D14" w:rsidRPr="00D71892" w:rsidRDefault="00EA5D14"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lastRenderedPageBreak/>
              <w:t>حواسيب شخصية، أو أجهزة لاب توب، أو أجهزة لوحية متصلة بالإنترنت.</w:t>
            </w:r>
          </w:p>
          <w:p w14:paraId="57F41C59" w14:textId="77777777" w:rsidR="00197EA0" w:rsidRPr="00D71892" w:rsidRDefault="00197EA0" w:rsidP="00EA5D14">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منتج للطلاب لتسويقه</w:t>
            </w:r>
          </w:p>
        </w:tc>
      </w:tr>
      <w:tr w:rsidR="00197EA0" w:rsidRPr="00D71892" w14:paraId="72E57B7B" w14:textId="77777777" w:rsidTr="005B2166">
        <w:trPr>
          <w:cantSplit/>
          <w:trHeight w:val="346"/>
        </w:trPr>
        <w:tc>
          <w:tcPr>
            <w:tcW w:w="389" w:type="pct"/>
            <w:tcBorders>
              <w:top w:val="single" w:sz="4" w:space="0" w:color="auto"/>
              <w:left w:val="single" w:sz="4" w:space="0" w:color="auto"/>
              <w:bottom w:val="single" w:sz="4" w:space="0" w:color="auto"/>
              <w:right w:val="single" w:sz="4" w:space="0" w:color="auto"/>
            </w:tcBorders>
            <w:shd w:val="clear" w:color="auto" w:fill="auto"/>
          </w:tcPr>
          <w:p w14:paraId="05AD4BE3" w14:textId="77777777" w:rsidR="00197EA0" w:rsidRPr="00D71892" w:rsidRDefault="002200C7" w:rsidP="00197EA0">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40</w:t>
            </w:r>
          </w:p>
        </w:tc>
        <w:tc>
          <w:tcPr>
            <w:tcW w:w="952" w:type="pct"/>
            <w:tcBorders>
              <w:top w:val="single" w:sz="4" w:space="0" w:color="auto"/>
              <w:left w:val="single" w:sz="4" w:space="0" w:color="auto"/>
              <w:bottom w:val="single" w:sz="4" w:space="0" w:color="auto"/>
              <w:right w:val="single" w:sz="4" w:space="0" w:color="auto"/>
            </w:tcBorders>
            <w:shd w:val="clear" w:color="auto" w:fill="auto"/>
          </w:tcPr>
          <w:p w14:paraId="6445021A" w14:textId="77777777" w:rsidR="00197EA0" w:rsidRPr="00D71892" w:rsidRDefault="002200C7" w:rsidP="006B491E">
            <w:pPr>
              <w:pStyle w:val="Tablebullets"/>
              <w:numPr>
                <w:ilvl w:val="0"/>
                <w:numId w:val="0"/>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ملخص هدف التعلّم ج</w:t>
            </w:r>
          </w:p>
        </w:tc>
        <w:tc>
          <w:tcPr>
            <w:tcW w:w="401" w:type="pct"/>
            <w:tcBorders>
              <w:top w:val="single" w:sz="4" w:space="0" w:color="auto"/>
              <w:left w:val="single" w:sz="4" w:space="0" w:color="auto"/>
              <w:bottom w:val="single" w:sz="4" w:space="0" w:color="auto"/>
              <w:right w:val="single" w:sz="4" w:space="0" w:color="auto"/>
            </w:tcBorders>
            <w:shd w:val="clear" w:color="auto" w:fill="auto"/>
          </w:tcPr>
          <w:p w14:paraId="466E99F4" w14:textId="77777777" w:rsidR="00197EA0" w:rsidRPr="00D71892" w:rsidRDefault="00197EA0" w:rsidP="00197EA0">
            <w:pPr>
              <w:pStyle w:val="Tabletext"/>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جلسة مراجعة (</w:t>
            </w:r>
            <w:r w:rsidRPr="00D71892">
              <w:rPr>
                <w:rFonts w:ascii="Sakkal Majalla" w:eastAsia="Open Sans" w:hAnsi="Sakkal Majalla" w:cs="Sakkal Majalla"/>
                <w:sz w:val="26"/>
                <w:szCs w:val="26"/>
                <w:lang w:val="en-US" w:eastAsia="ar" w:bidi="en-US"/>
              </w:rPr>
              <w:t>RS</w:t>
            </w:r>
            <w:r w:rsidRPr="00D71892">
              <w:rPr>
                <w:rFonts w:ascii="Sakkal Majalla" w:eastAsia="Open Sans" w:hAnsi="Sakkal Majalla" w:cs="Sakkal Majalla"/>
                <w:sz w:val="26"/>
                <w:szCs w:val="26"/>
                <w:rtl/>
                <w:lang w:eastAsia="ar" w:bidi="ar-MA"/>
              </w:rPr>
              <w:t>)</w:t>
            </w:r>
          </w:p>
        </w:tc>
        <w:tc>
          <w:tcPr>
            <w:tcW w:w="2456" w:type="pct"/>
            <w:tcBorders>
              <w:top w:val="single" w:sz="4" w:space="0" w:color="auto"/>
              <w:left w:val="single" w:sz="4" w:space="0" w:color="auto"/>
              <w:bottom w:val="single" w:sz="4" w:space="0" w:color="auto"/>
              <w:right w:val="single" w:sz="4" w:space="0" w:color="auto"/>
            </w:tcBorders>
            <w:shd w:val="clear" w:color="auto" w:fill="auto"/>
          </w:tcPr>
          <w:p w14:paraId="1C14FECF" w14:textId="77777777" w:rsidR="002200C7" w:rsidRPr="00D71892" w:rsidRDefault="002200C7" w:rsidP="00DF2540">
            <w:pPr>
              <w:pStyle w:val="Tabletextbullets"/>
              <w:numPr>
                <w:ilvl w:val="0"/>
                <w:numId w:val="8"/>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عرض المعلم: </w:t>
            </w:r>
            <w:r w:rsidRPr="00D71892">
              <w:rPr>
                <w:rFonts w:ascii="Sakkal Majalla" w:eastAsia="Open Sans" w:hAnsi="Sakkal Majalla" w:cs="Sakkal Majalla"/>
                <w:sz w:val="26"/>
                <w:szCs w:val="26"/>
                <w:rtl/>
                <w:lang w:eastAsia="ar" w:bidi="ar-MA"/>
              </w:rPr>
              <w:t xml:space="preserve">قدّم للطلاب لمحة عامة عن الموضوعات المغطاة ضمن هدف التعلّم، وأجب على أي أسئلة قد تكون لديهم. استغل الاستفسارات لتقييم التعلّم والفهم عند اللزوم. </w:t>
            </w:r>
          </w:p>
          <w:p w14:paraId="6C800484" w14:textId="77777777" w:rsidR="002200C7" w:rsidRPr="00D71892" w:rsidRDefault="002200C7" w:rsidP="00DF2540">
            <w:pPr>
              <w:pStyle w:val="Tabletextbullets"/>
              <w:numPr>
                <w:ilvl w:val="0"/>
                <w:numId w:val="8"/>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نشاط في مجموعات: </w:t>
            </w:r>
            <w:r w:rsidRPr="00D71892">
              <w:rPr>
                <w:rFonts w:ascii="Sakkal Majalla" w:eastAsia="Open Sans" w:hAnsi="Sakkal Majalla" w:cs="Sakkal Majalla"/>
                <w:sz w:val="26"/>
                <w:szCs w:val="26"/>
                <w:rtl/>
                <w:lang w:eastAsia="ar" w:bidi="ar-MA"/>
              </w:rPr>
              <w:t>أطلب من الطلاب العمل في مجموعات صغيرة لحل اختبار قصير أعده المعلم لتقييم التعلّم والفهم من خلال الأسئلة التفاعلية. واختتم بمناقشة أي نقاط بدت صعبة بالنسبة للطلاب.</w:t>
            </w:r>
          </w:p>
          <w:p w14:paraId="063A3A70" w14:textId="77777777" w:rsidR="00117B8B" w:rsidRPr="00D71892" w:rsidRDefault="005B2E1F" w:rsidP="00DF2540">
            <w:pPr>
              <w:pStyle w:val="Tabletextbullets"/>
              <w:numPr>
                <w:ilvl w:val="0"/>
                <w:numId w:val="8"/>
              </w:numPr>
              <w:bidi/>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 xml:space="preserve">الجلسة العامة: </w:t>
            </w:r>
            <w:r w:rsidRPr="00D71892">
              <w:rPr>
                <w:rFonts w:ascii="Sakkal Majalla" w:eastAsia="Open Sans" w:hAnsi="Sakkal Majalla" w:cs="Sakkal Majalla"/>
                <w:sz w:val="26"/>
                <w:szCs w:val="26"/>
                <w:rtl/>
                <w:lang w:eastAsia="ar" w:bidi="ar-MA"/>
              </w:rPr>
              <w:t xml:space="preserve">أكد على نقاط التعلم الرئيسية وحدد الواجبات المنزلية. أطلب من الطلاب كتابة ملاحظاتهم. </w:t>
            </w:r>
          </w:p>
        </w:tc>
        <w:tc>
          <w:tcPr>
            <w:tcW w:w="802" w:type="pct"/>
            <w:tcBorders>
              <w:top w:val="single" w:sz="4" w:space="0" w:color="auto"/>
              <w:left w:val="single" w:sz="4" w:space="0" w:color="auto"/>
              <w:bottom w:val="single" w:sz="4" w:space="0" w:color="auto"/>
              <w:right w:val="single" w:sz="4" w:space="0" w:color="auto"/>
            </w:tcBorders>
            <w:shd w:val="clear" w:color="auto" w:fill="auto"/>
          </w:tcPr>
          <w:p w14:paraId="02E07F2E" w14:textId="77777777" w:rsidR="002200C7" w:rsidRPr="00D71892" w:rsidRDefault="002200C7" w:rsidP="002200C7">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العرض وملاحظات المعلم.</w:t>
            </w:r>
          </w:p>
          <w:p w14:paraId="797BCCCB" w14:textId="77777777" w:rsidR="002200C7" w:rsidRPr="00D71892" w:rsidRDefault="002200C7" w:rsidP="002200C7">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كتاب الطالب.</w:t>
            </w:r>
          </w:p>
          <w:p w14:paraId="1D6C73B9" w14:textId="77777777" w:rsidR="002200C7" w:rsidRPr="00D71892" w:rsidRDefault="002200C7" w:rsidP="002200C7">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نشاط اختبار تفاعلي أو أسئلة سابق إعدادها. </w:t>
            </w:r>
          </w:p>
          <w:p w14:paraId="64A040DE" w14:textId="77777777" w:rsidR="00197EA0" w:rsidRPr="00D71892" w:rsidRDefault="002200C7" w:rsidP="002200C7">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أمثلة على الأعمال إذا لزم الأمر لتحفيز الطلاب.</w:t>
            </w:r>
          </w:p>
        </w:tc>
      </w:tr>
      <w:tr w:rsidR="00117B8B" w:rsidRPr="00D71892" w14:paraId="54A357A2" w14:textId="77777777" w:rsidTr="00EB4BB6">
        <w:trPr>
          <w:trHeight w:val="346"/>
        </w:trPr>
        <w:tc>
          <w:tcPr>
            <w:tcW w:w="389" w:type="pct"/>
            <w:tcBorders>
              <w:top w:val="single" w:sz="4" w:space="0" w:color="auto"/>
              <w:left w:val="single" w:sz="4" w:space="0" w:color="auto"/>
              <w:bottom w:val="single" w:sz="4" w:space="0" w:color="auto"/>
              <w:right w:val="single" w:sz="4" w:space="0" w:color="auto"/>
            </w:tcBorders>
            <w:shd w:val="clear" w:color="auto" w:fill="auto"/>
          </w:tcPr>
          <w:p w14:paraId="68BF2108" w14:textId="77777777" w:rsidR="00117B8B" w:rsidRPr="00D71892" w:rsidRDefault="00117B8B" w:rsidP="00117B8B">
            <w:pPr>
              <w:pStyle w:val="Lessonnumbe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41–45</w:t>
            </w:r>
          </w:p>
        </w:tc>
        <w:tc>
          <w:tcPr>
            <w:tcW w:w="952" w:type="pct"/>
            <w:tcBorders>
              <w:top w:val="single" w:sz="4" w:space="0" w:color="auto"/>
              <w:left w:val="single" w:sz="4" w:space="0" w:color="auto"/>
              <w:bottom w:val="single" w:sz="4" w:space="0" w:color="auto"/>
              <w:right w:val="single" w:sz="4" w:space="0" w:color="auto"/>
            </w:tcBorders>
            <w:shd w:val="clear" w:color="auto" w:fill="auto"/>
          </w:tcPr>
          <w:p w14:paraId="076319C9" w14:textId="77777777" w:rsidR="00724A33" w:rsidRPr="00D71892" w:rsidRDefault="00724A33" w:rsidP="00724A33">
            <w:pPr>
              <w:pStyle w:val="Tabletextbullets"/>
              <w:numPr>
                <w:ilvl w:val="0"/>
                <w:numId w:val="0"/>
              </w:numPr>
              <w:bidi/>
              <w:spacing w:line="276" w:lineRule="auto"/>
              <w:rPr>
                <w:rFonts w:ascii="Sakkal Majalla" w:hAnsi="Sakkal Majalla" w:cs="Sakkal Majalla"/>
                <w:b/>
                <w:bCs/>
                <w:sz w:val="26"/>
                <w:szCs w:val="26"/>
              </w:rPr>
            </w:pPr>
            <w:r w:rsidRPr="00D71892">
              <w:rPr>
                <w:rFonts w:ascii="Sakkal Majalla" w:eastAsia="Open Sans" w:hAnsi="Sakkal Majalla" w:cs="Sakkal Majalla"/>
                <w:b/>
                <w:bCs/>
                <w:sz w:val="26"/>
                <w:szCs w:val="26"/>
                <w:rtl/>
                <w:lang w:eastAsia="ar" w:bidi="ar-MA"/>
              </w:rPr>
              <w:t>التقييم الشامل</w:t>
            </w:r>
          </w:p>
          <w:p w14:paraId="7FE0DA61" w14:textId="77777777" w:rsidR="00117B8B" w:rsidRPr="00D71892" w:rsidRDefault="00724A33" w:rsidP="00724A33">
            <w:pPr>
              <w:pStyle w:val="Tablebullets"/>
              <w:numPr>
                <w:ilvl w:val="0"/>
                <w:numId w:val="0"/>
              </w:numPr>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الوحدة 2، مهام </w:t>
            </w:r>
            <w:r w:rsidRPr="00D71892">
              <w:rPr>
                <w:rFonts w:ascii="Sakkal Majalla" w:eastAsia="Open Sans" w:hAnsi="Sakkal Majalla" w:cs="Sakkal Majalla"/>
                <w:sz w:val="26"/>
                <w:szCs w:val="26"/>
                <w:lang w:val="en-US" w:eastAsia="ar" w:bidi="en-US"/>
              </w:rPr>
              <w:t>Pearson</w:t>
            </w:r>
            <w:r w:rsidRPr="00D71892">
              <w:rPr>
                <w:rFonts w:ascii="Sakkal Majalla" w:eastAsia="Open Sans" w:hAnsi="Sakkal Majalla" w:cs="Sakkal Majalla"/>
                <w:sz w:val="26"/>
                <w:szCs w:val="26"/>
                <w:rtl/>
                <w:lang w:eastAsia="ar" w:bidi="ar-MA"/>
              </w:rPr>
              <w:t xml:space="preserve"> المُحددة (</w:t>
            </w:r>
            <w:r w:rsidRPr="00D71892">
              <w:rPr>
                <w:rFonts w:ascii="Sakkal Majalla" w:eastAsia="Open Sans" w:hAnsi="Sakkal Majalla" w:cs="Sakkal Majalla"/>
                <w:sz w:val="26"/>
                <w:szCs w:val="26"/>
                <w:lang w:val="en-US" w:eastAsia="ar" w:bidi="en-US"/>
              </w:rPr>
              <w:t>PSA</w:t>
            </w:r>
            <w:r w:rsidRPr="00D71892">
              <w:rPr>
                <w:rFonts w:ascii="Sakkal Majalla" w:eastAsia="Open Sans" w:hAnsi="Sakkal Majalla" w:cs="Sakkal Majalla"/>
                <w:sz w:val="26"/>
                <w:szCs w:val="26"/>
                <w:rtl/>
                <w:lang w:eastAsia="ar" w:bidi="ar-MA"/>
              </w:rPr>
              <w:t>).</w:t>
            </w:r>
          </w:p>
          <w:p w14:paraId="7026BB70" w14:textId="77777777" w:rsidR="002200C7" w:rsidRPr="00D71892" w:rsidRDefault="002200C7" w:rsidP="00724A33">
            <w:pPr>
              <w:pStyle w:val="Tablebullets"/>
              <w:numPr>
                <w:ilvl w:val="0"/>
                <w:numId w:val="0"/>
              </w:numPr>
              <w:bidi/>
              <w:rPr>
                <w:rFonts w:ascii="Sakkal Majalla" w:hAnsi="Sakkal Majalla" w:cs="Sakkal Majalla"/>
                <w:bCs/>
                <w:sz w:val="26"/>
                <w:szCs w:val="26"/>
              </w:rPr>
            </w:pPr>
            <w:r w:rsidRPr="00D71892">
              <w:rPr>
                <w:rFonts w:ascii="Sakkal Majalla" w:eastAsia="Open Sans" w:hAnsi="Sakkal Majalla" w:cs="Sakkal Majalla"/>
                <w:sz w:val="26"/>
                <w:szCs w:val="26"/>
                <w:rtl/>
                <w:lang w:eastAsia="ar" w:bidi="ar-MA"/>
              </w:rPr>
              <w:t>الأنشطة 1 و 2 و 3 و 4</w:t>
            </w:r>
          </w:p>
        </w:tc>
        <w:tc>
          <w:tcPr>
            <w:tcW w:w="401" w:type="pct"/>
            <w:tcBorders>
              <w:top w:val="single" w:sz="4" w:space="0" w:color="auto"/>
              <w:left w:val="single" w:sz="4" w:space="0" w:color="auto"/>
              <w:bottom w:val="single" w:sz="4" w:space="0" w:color="auto"/>
              <w:right w:val="single" w:sz="4" w:space="0" w:color="auto"/>
            </w:tcBorders>
            <w:shd w:val="clear" w:color="auto" w:fill="auto"/>
          </w:tcPr>
          <w:p w14:paraId="18F1AFCD" w14:textId="77777777" w:rsidR="00117B8B" w:rsidRPr="00D71892" w:rsidRDefault="002200C7" w:rsidP="00117B8B">
            <w:pPr>
              <w:pStyle w:val="Tabletext"/>
              <w:bidi/>
              <w:rPr>
                <w:rFonts w:ascii="Sakkal Majalla" w:hAnsi="Sakkal Majalla" w:cs="Sakkal Majalla"/>
                <w:sz w:val="26"/>
                <w:szCs w:val="26"/>
              </w:rPr>
            </w:pPr>
            <w:r w:rsidRPr="00D71892">
              <w:rPr>
                <w:rFonts w:ascii="Sakkal Majalla" w:eastAsia="Open Sans" w:hAnsi="Sakkal Majalla" w:cs="Sakkal Majalla"/>
                <w:sz w:val="26"/>
                <w:szCs w:val="26"/>
                <w:lang w:val="en-US" w:eastAsia="ar" w:bidi="en-US"/>
              </w:rPr>
              <w:t>IS</w:t>
            </w:r>
          </w:p>
        </w:tc>
        <w:tc>
          <w:tcPr>
            <w:tcW w:w="2456" w:type="pct"/>
            <w:tcBorders>
              <w:top w:val="single" w:sz="4" w:space="0" w:color="auto"/>
              <w:left w:val="single" w:sz="4" w:space="0" w:color="auto"/>
              <w:bottom w:val="single" w:sz="4" w:space="0" w:color="auto"/>
              <w:right w:val="single" w:sz="4" w:space="0" w:color="auto"/>
            </w:tcBorders>
            <w:shd w:val="clear" w:color="auto" w:fill="auto"/>
          </w:tcPr>
          <w:p w14:paraId="0AF2058C" w14:textId="77777777" w:rsidR="002200C7" w:rsidRPr="00D71892" w:rsidRDefault="002200C7" w:rsidP="002200C7">
            <w:pPr>
              <w:pStyle w:val="Tablebullets"/>
              <w:bidi/>
              <w:spacing w:line="276" w:lineRule="auto"/>
              <w:rPr>
                <w:rFonts w:ascii="Sakkal Majalla" w:hAnsi="Sakkal Majalla" w:cs="Sakkal Majalla"/>
                <w:sz w:val="26"/>
                <w:szCs w:val="26"/>
              </w:rPr>
            </w:pPr>
            <w:r w:rsidRPr="00D71892">
              <w:rPr>
                <w:rFonts w:ascii="Sakkal Majalla" w:eastAsia="Open Sans" w:hAnsi="Sakkal Majalla" w:cs="Sakkal Majalla"/>
                <w:b/>
                <w:bCs/>
                <w:color w:val="auto"/>
                <w:sz w:val="26"/>
                <w:szCs w:val="26"/>
                <w:rtl/>
                <w:lang w:eastAsia="ar" w:bidi="ar-MA"/>
              </w:rPr>
              <w:t xml:space="preserve">عرض المعلم: </w:t>
            </w:r>
            <w:r w:rsidRPr="00D71892">
              <w:rPr>
                <w:rFonts w:ascii="Sakkal Majalla" w:eastAsia="Open Sans" w:hAnsi="Sakkal Majalla" w:cs="Sakkal Majalla"/>
                <w:color w:val="auto"/>
                <w:sz w:val="26"/>
                <w:szCs w:val="26"/>
                <w:rtl/>
                <w:lang w:eastAsia="ar" w:bidi="ar-MA"/>
              </w:rPr>
              <w:t xml:space="preserve">وزّع ملخص مهام </w:t>
            </w:r>
            <w:r w:rsidRPr="00D71892">
              <w:rPr>
                <w:rFonts w:ascii="Sakkal Majalla" w:eastAsia="Open Sans" w:hAnsi="Sakkal Majalla" w:cs="Sakkal Majalla"/>
                <w:color w:val="auto"/>
                <w:sz w:val="26"/>
                <w:szCs w:val="26"/>
                <w:lang w:val="en-US" w:eastAsia="ar" w:bidi="en-US"/>
              </w:rPr>
              <w:t>Pearson</w:t>
            </w:r>
            <w:r w:rsidRPr="00D71892">
              <w:rPr>
                <w:rFonts w:ascii="Sakkal Majalla" w:eastAsia="Open Sans" w:hAnsi="Sakkal Majalla" w:cs="Sakkal Majalla"/>
                <w:color w:val="auto"/>
                <w:sz w:val="26"/>
                <w:szCs w:val="26"/>
                <w:rtl/>
                <w:lang w:eastAsia="ar" w:bidi="ar-MA"/>
              </w:rPr>
              <w:t xml:space="preserve"> المحُددة (</w:t>
            </w:r>
            <w:r w:rsidRPr="00D71892">
              <w:rPr>
                <w:rFonts w:ascii="Sakkal Majalla" w:eastAsia="Open Sans" w:hAnsi="Sakkal Majalla" w:cs="Sakkal Majalla"/>
                <w:color w:val="auto"/>
                <w:sz w:val="26"/>
                <w:szCs w:val="26"/>
                <w:lang w:val="en-US" w:eastAsia="ar" w:bidi="en-US"/>
              </w:rPr>
              <w:t>PSA</w:t>
            </w:r>
            <w:r w:rsidRPr="00D71892">
              <w:rPr>
                <w:rFonts w:ascii="Sakkal Majalla" w:eastAsia="Open Sans" w:hAnsi="Sakkal Majalla" w:cs="Sakkal Majalla"/>
                <w:color w:val="auto"/>
                <w:sz w:val="26"/>
                <w:szCs w:val="26"/>
                <w:rtl/>
                <w:lang w:eastAsia="ar" w:bidi="ar-MA"/>
              </w:rPr>
              <w:t>) للوحدة 2 الذي يغطي أهداف التعلم أ وب وج. وانصح الطلاب بأنه يجب عليهم تقديم أبحاثهم المستقلة كما هو مفصّل في المهمة المُحددة وإكمال ورقة المصادقة. يجب منح الطلاب 10 ساعات لإتمام مهمة البحث في الجزء أ .  وتأكّد من أن الطلاب يفهمون أنه لا يجوز لهم إعادة استخدام أي دليل تم الحصول عليه من أنشطة التدريب المكتملة في دروس الوحدة 6 خلال هذا التقييم التحصيلي.</w:t>
            </w:r>
          </w:p>
          <w:p w14:paraId="01CB7693" w14:textId="77777777" w:rsidR="00E519D5" w:rsidRPr="00D71892" w:rsidRDefault="002200C7" w:rsidP="002200C7">
            <w:pPr>
              <w:pStyle w:val="Tablebullets"/>
              <w:bidi/>
              <w:spacing w:line="276" w:lineRule="auto"/>
              <w:rPr>
                <w:rFonts w:ascii="Sakkal Majalla" w:hAnsi="Sakkal Majalla" w:cs="Sakkal Majalla"/>
                <w:sz w:val="26"/>
                <w:szCs w:val="26"/>
              </w:rPr>
            </w:pPr>
            <w:r w:rsidRPr="00D71892">
              <w:rPr>
                <w:rFonts w:ascii="Sakkal Majalla" w:eastAsia="Open Sans" w:hAnsi="Sakkal Majalla" w:cs="Sakkal Majalla"/>
                <w:b/>
                <w:bCs/>
                <w:color w:val="auto"/>
                <w:sz w:val="26"/>
                <w:szCs w:val="26"/>
                <w:rtl/>
                <w:lang w:eastAsia="ar" w:bidi="ar-MA"/>
              </w:rPr>
              <w:t>نشاط فردي:</w:t>
            </w:r>
            <w:r w:rsidRPr="00D71892">
              <w:rPr>
                <w:rFonts w:ascii="Sakkal Majalla" w:eastAsia="Open Sans" w:hAnsi="Sakkal Majalla" w:cs="Sakkal Majalla"/>
                <w:color w:val="auto"/>
                <w:sz w:val="26"/>
                <w:szCs w:val="26"/>
                <w:rtl/>
                <w:lang w:eastAsia="ar" w:bidi="ar-MA"/>
              </w:rPr>
              <w:t xml:space="preserve"> أطلب من الطلاب قراءة معلومات المهمة المُحددة بعناية قبل تنفيذ الأنشطة المُحددة باستخدام المعلومات المُقدمة. واخبرهم أن المعلمين سيكونون مسؤولين عن أمن عملهم بين الجلسات.</w:t>
            </w:r>
          </w:p>
        </w:tc>
        <w:tc>
          <w:tcPr>
            <w:tcW w:w="802" w:type="pct"/>
            <w:tcBorders>
              <w:top w:val="single" w:sz="4" w:space="0" w:color="auto"/>
              <w:left w:val="single" w:sz="4" w:space="0" w:color="auto"/>
              <w:bottom w:val="single" w:sz="4" w:space="0" w:color="auto"/>
              <w:right w:val="single" w:sz="4" w:space="0" w:color="auto"/>
            </w:tcBorders>
            <w:shd w:val="clear" w:color="auto" w:fill="auto"/>
          </w:tcPr>
          <w:p w14:paraId="7590870B" w14:textId="77777777" w:rsidR="002200C7" w:rsidRPr="00D71892" w:rsidRDefault="002200C7" w:rsidP="002200C7">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 xml:space="preserve">مختصر مهام </w:t>
            </w:r>
            <w:r w:rsidRPr="00D71892">
              <w:rPr>
                <w:rFonts w:ascii="Sakkal Majalla" w:eastAsia="Open Sans" w:hAnsi="Sakkal Majalla" w:cs="Sakkal Majalla"/>
                <w:sz w:val="26"/>
                <w:szCs w:val="26"/>
                <w:lang w:val="en-US" w:eastAsia="ar" w:bidi="en-US"/>
              </w:rPr>
              <w:t>Pearson</w:t>
            </w:r>
            <w:r w:rsidRPr="00D71892">
              <w:rPr>
                <w:rFonts w:ascii="Sakkal Majalla" w:eastAsia="Open Sans" w:hAnsi="Sakkal Majalla" w:cs="Sakkal Majalla"/>
                <w:sz w:val="26"/>
                <w:szCs w:val="26"/>
                <w:rtl/>
                <w:lang w:eastAsia="ar" w:bidi="ar-MA"/>
              </w:rPr>
              <w:t xml:space="preserve"> المُحددة الحالية بالوحدة 2.</w:t>
            </w:r>
          </w:p>
          <w:p w14:paraId="4499A031" w14:textId="77777777" w:rsidR="00117B8B" w:rsidRPr="00D71892" w:rsidRDefault="002200C7" w:rsidP="002200C7">
            <w:pPr>
              <w:pStyle w:val="Tablebullets"/>
              <w:bidi/>
              <w:rPr>
                <w:rFonts w:ascii="Sakkal Majalla" w:hAnsi="Sakkal Majalla" w:cs="Sakkal Majalla"/>
                <w:sz w:val="26"/>
                <w:szCs w:val="26"/>
              </w:rPr>
            </w:pPr>
            <w:r w:rsidRPr="00D71892">
              <w:rPr>
                <w:rFonts w:ascii="Sakkal Majalla" w:eastAsia="Open Sans" w:hAnsi="Sakkal Majalla" w:cs="Sakkal Majalla"/>
                <w:sz w:val="26"/>
                <w:szCs w:val="26"/>
                <w:rtl/>
                <w:lang w:eastAsia="ar" w:bidi="ar-MA"/>
              </w:rPr>
              <w:t>حواسيب شخصية، أو أجهزة لاب توب، أو أجهزة لوحية متصلة بالإنترنت للبحث.</w:t>
            </w:r>
          </w:p>
        </w:tc>
      </w:tr>
    </w:tbl>
    <w:p w14:paraId="1965C7E8" w14:textId="77777777" w:rsidR="006A579F" w:rsidRDefault="006A579F" w:rsidP="002D2EF1">
      <w:pPr>
        <w:bidi/>
        <w:rPr>
          <w:rFonts w:ascii="Sakkal Majalla" w:hAnsi="Sakkal Majalla" w:cs="Sakkal Majalla"/>
          <w:sz w:val="26"/>
          <w:szCs w:val="26"/>
        </w:rPr>
      </w:pPr>
    </w:p>
    <w:p w14:paraId="06FFD799" w14:textId="77777777" w:rsidR="009A7F3C" w:rsidRPr="00D71892" w:rsidRDefault="009A7F3C" w:rsidP="009A7F3C">
      <w:pPr>
        <w:bidi/>
        <w:rPr>
          <w:rFonts w:ascii="Sakkal Majalla" w:hAnsi="Sakkal Majalla" w:cs="Sakkal Majalla"/>
          <w:sz w:val="26"/>
          <w:szCs w:val="26"/>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4"/>
      </w:tblGrid>
      <w:tr w:rsidR="00DE63DD" w:rsidRPr="00D71892" w14:paraId="172B0407" w14:textId="77777777" w:rsidTr="00056115">
        <w:tc>
          <w:tcPr>
            <w:tcW w:w="14174" w:type="dxa"/>
            <w:shd w:val="clear" w:color="auto" w:fill="auto"/>
          </w:tcPr>
          <w:p w14:paraId="70B2D1E4" w14:textId="77777777" w:rsidR="00DE63DD" w:rsidRPr="00D71892" w:rsidRDefault="00DE63DD" w:rsidP="00056115">
            <w:pPr>
              <w:pStyle w:val="Text0"/>
              <w:bidi/>
              <w:rPr>
                <w:rFonts w:ascii="Sakkal Majalla" w:hAnsi="Sakkal Majalla" w:cs="Sakkal Majalla"/>
                <w:i/>
                <w:sz w:val="22"/>
                <w:szCs w:val="22"/>
              </w:rPr>
            </w:pPr>
            <w:r w:rsidRPr="00D71892">
              <w:rPr>
                <w:rFonts w:ascii="Sakkal Majalla" w:eastAsia="Open Sans" w:hAnsi="Sakkal Majalla" w:cs="Sakkal Majalla"/>
                <w:i/>
                <w:iCs/>
                <w:sz w:val="22"/>
                <w:szCs w:val="22"/>
                <w:rtl/>
                <w:lang w:eastAsia="ar" w:bidi="ar-MA"/>
              </w:rPr>
              <w:t xml:space="preserve">لا تتحمل </w:t>
            </w:r>
            <w:r w:rsidRPr="00D71892">
              <w:rPr>
                <w:rFonts w:ascii="Sakkal Majalla" w:eastAsia="Open Sans" w:hAnsi="Sakkal Majalla" w:cs="Sakkal Majalla"/>
                <w:i/>
                <w:iCs/>
                <w:sz w:val="22"/>
                <w:szCs w:val="22"/>
                <w:lang w:val="en-US" w:eastAsia="ar" w:bidi="en-US"/>
              </w:rPr>
              <w:t>Pearson</w:t>
            </w:r>
            <w:r w:rsidRPr="00D71892">
              <w:rPr>
                <w:rFonts w:ascii="Sakkal Majalla" w:eastAsia="Open Sans" w:hAnsi="Sakkal Majalla" w:cs="Sakkal Majalla"/>
                <w:i/>
                <w:iCs/>
                <w:sz w:val="22"/>
                <w:szCs w:val="22"/>
                <w:rtl/>
                <w:lang w:eastAsia="ar" w:bidi="ar-MA"/>
              </w:rPr>
              <w:t xml:space="preserve"> المسؤولية عن محتوى أي مواقع إنترنت خارجية. ومن الضروري أن يعاين المدرسون كل موقع إلكتروني قبل استخدامه في الصف للتأكد من أن عنوان </w:t>
            </w:r>
            <w:r w:rsidRPr="00D71892">
              <w:rPr>
                <w:rFonts w:ascii="Sakkal Majalla" w:eastAsia="Open Sans" w:hAnsi="Sakkal Majalla" w:cs="Sakkal Majalla"/>
                <w:i/>
                <w:iCs/>
                <w:sz w:val="22"/>
                <w:szCs w:val="22"/>
                <w:lang w:val="en-US" w:eastAsia="ar" w:bidi="en-US"/>
              </w:rPr>
              <w:t>URL</w:t>
            </w:r>
            <w:r w:rsidRPr="00D71892">
              <w:rPr>
                <w:rFonts w:ascii="Sakkal Majalla" w:eastAsia="Open Sans" w:hAnsi="Sakkal Majalla" w:cs="Sakkal Majalla"/>
                <w:i/>
                <w:iCs/>
                <w:sz w:val="22"/>
                <w:szCs w:val="22"/>
                <w:rtl/>
                <w:lang w:eastAsia="ar" w:bidi="ar-MA"/>
              </w:rPr>
              <w:t xml:space="preserve"> لا يزال دقيقًا، وملائمًا، ومناسبًا. نقترح أن يضع المعلمون إشارة مرجعية للمواقع الإلكترونية المفيدة وأن يأخذوا بعين الاعتبار تمكين الطلاب من الوصول إليها من خلال الشبكة الداخلية للمدرسة/ الكلية.</w:t>
            </w:r>
          </w:p>
        </w:tc>
      </w:tr>
    </w:tbl>
    <w:p w14:paraId="68463F1B" w14:textId="77777777" w:rsidR="00DE63DD" w:rsidRPr="00D71892" w:rsidRDefault="00DE63DD" w:rsidP="00DE63DD">
      <w:pPr>
        <w:bidi/>
        <w:rPr>
          <w:rFonts w:ascii="Sakkal Majalla" w:hAnsi="Sakkal Majalla" w:cs="Sakkal Majalla"/>
          <w:sz w:val="26"/>
          <w:szCs w:val="26"/>
        </w:rPr>
      </w:pPr>
    </w:p>
    <w:p w14:paraId="69EFE259" w14:textId="77777777" w:rsidR="00DE63DD" w:rsidRPr="00D71892" w:rsidRDefault="00DE63DD" w:rsidP="002D2EF1">
      <w:pPr>
        <w:bidi/>
        <w:rPr>
          <w:rFonts w:ascii="Sakkal Majalla" w:hAnsi="Sakkal Majalla" w:cs="Sakkal Majalla"/>
          <w:sz w:val="26"/>
          <w:szCs w:val="26"/>
        </w:rPr>
      </w:pPr>
    </w:p>
    <w:sectPr w:rsidR="00DE63DD" w:rsidRPr="00D71892" w:rsidSect="007D7D39">
      <w:headerReference w:type="even" r:id="rId11"/>
      <w:headerReference w:type="default" r:id="rId12"/>
      <w:footerReference w:type="even" r:id="rId13"/>
      <w:footerReference w:type="default" r:id="rId14"/>
      <w:type w:val="continuous"/>
      <w:pgSz w:w="16838" w:h="11906" w:orient="landscape"/>
      <w:pgMar w:top="1440" w:right="1440" w:bottom="1135" w:left="1440" w:header="283"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4436FE" w14:textId="77777777" w:rsidR="007D7D39" w:rsidRDefault="007D7D39" w:rsidP="007437BB">
      <w:pPr>
        <w:spacing w:after="0" w:line="240" w:lineRule="auto"/>
      </w:pPr>
      <w:r>
        <w:separator/>
      </w:r>
    </w:p>
  </w:endnote>
  <w:endnote w:type="continuationSeparator" w:id="0">
    <w:p w14:paraId="1280EFC2" w14:textId="77777777" w:rsidR="007D7D39" w:rsidRDefault="007D7D39" w:rsidP="007437BB">
      <w:pPr>
        <w:spacing w:after="0" w:line="240" w:lineRule="auto"/>
      </w:pPr>
      <w:r>
        <w:continuationSeparator/>
      </w:r>
    </w:p>
  </w:endnote>
  <w:endnote w:type="continuationNotice" w:id="1">
    <w:p w14:paraId="3575B860" w14:textId="77777777" w:rsidR="007D7D39" w:rsidRDefault="007D7D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ADCBB" w14:textId="77777777" w:rsidR="002B52AA" w:rsidRPr="00D71892" w:rsidRDefault="00DE63DD" w:rsidP="00DE63DD">
    <w:pPr>
      <w:pStyle w:val="Footer"/>
      <w:tabs>
        <w:tab w:val="clear" w:pos="4513"/>
        <w:tab w:val="clear" w:pos="9026"/>
        <w:tab w:val="center" w:pos="13467"/>
      </w:tabs>
      <w:bidi/>
      <w:rPr>
        <w:rFonts w:ascii="Sakkal Majalla" w:hAnsi="Sakkal Majalla" w:cs="Sakkal Majalla"/>
        <w:sz w:val="24"/>
        <w:szCs w:val="24"/>
      </w:rPr>
    </w:pPr>
    <w:r w:rsidRPr="00D71892">
      <w:rPr>
        <w:rFonts w:ascii="Sakkal Majalla" w:eastAsia="Open Sans" w:hAnsi="Sakkal Majalla" w:cs="Sakkal Majalla"/>
        <w:rtl/>
        <w:lang w:eastAsia="ar" w:bidi="ar-MA"/>
      </w:rPr>
      <w:t xml:space="preserve">مؤهلات </w:t>
    </w:r>
    <w:r w:rsidRPr="00D71892">
      <w:rPr>
        <w:rFonts w:ascii="Sakkal Majalla" w:eastAsia="Open Sans" w:hAnsi="Sakkal Majalla" w:cs="Sakkal Majalla"/>
        <w:lang w:val="en-US" w:eastAsia="ar" w:bidi="en-US"/>
      </w:rPr>
      <w:t>Pearson BTEC</w:t>
    </w:r>
    <w:r w:rsidRPr="00D71892">
      <w:rPr>
        <w:rFonts w:ascii="Sakkal Majalla" w:eastAsia="Open Sans" w:hAnsi="Sakkal Majalla" w:cs="Sakkal Majalla"/>
        <w:rtl/>
        <w:lang w:eastAsia="ar" w:bidi="ar-MA"/>
      </w:rPr>
      <w:t xml:space="preserve"> الدولية المستوى 3 في إدارة الأعمال - برنامج العمل</w:t>
    </w:r>
    <w:r w:rsidRPr="00D71892">
      <w:rPr>
        <w:rFonts w:ascii="Sakkal Majalla" w:eastAsia="Open Sans" w:hAnsi="Sakkal Majalla" w:cs="Sakkal Majalla"/>
        <w:rtl/>
        <w:lang w:eastAsia="ar" w:bidi="ar-MA"/>
      </w:rPr>
      <w:br/>
      <w:t>الإصدار 2 - مارس 2024 © شركة بيرسون إيديوكيشن ليمتد 2024</w:t>
    </w:r>
    <w:r w:rsidRPr="00D71892">
      <w:rPr>
        <w:rFonts w:ascii="Sakkal Majalla" w:eastAsia="Open Sans" w:hAnsi="Sakkal Majalla" w:cs="Sakkal Majalla"/>
        <w:rtl/>
        <w:lang w:eastAsia="ar" w:bidi="ar-MA"/>
      </w:rPr>
      <w:tab/>
    </w:r>
    <w:r w:rsidRPr="00D71892">
      <w:rPr>
        <w:rFonts w:ascii="Sakkal Majalla" w:eastAsia="Open Sans" w:hAnsi="Sakkal Majalla" w:cs="Sakkal Majalla"/>
        <w:b/>
        <w:bCs/>
        <w:sz w:val="24"/>
        <w:szCs w:val="24"/>
        <w:rtl/>
        <w:lang w:eastAsia="ar" w:bidi="ar-MA"/>
      </w:rPr>
      <w:fldChar w:fldCharType="begin"/>
    </w:r>
    <w:r w:rsidRPr="00D71892">
      <w:rPr>
        <w:rFonts w:ascii="Sakkal Majalla" w:eastAsia="Open Sans" w:hAnsi="Sakkal Majalla" w:cs="Sakkal Majalla"/>
        <w:b/>
        <w:bCs/>
        <w:sz w:val="24"/>
        <w:szCs w:val="24"/>
        <w:rtl/>
        <w:lang w:eastAsia="ar" w:bidi="ar-MA"/>
      </w:rPr>
      <w:instrText xml:space="preserve"> PAGE   \* MERGEFORMAT </w:instrText>
    </w:r>
    <w:r w:rsidRPr="00D71892">
      <w:rPr>
        <w:rFonts w:ascii="Sakkal Majalla" w:eastAsia="Open Sans" w:hAnsi="Sakkal Majalla" w:cs="Sakkal Majalla"/>
        <w:b/>
        <w:bCs/>
        <w:sz w:val="24"/>
        <w:szCs w:val="24"/>
        <w:rtl/>
        <w:lang w:eastAsia="ar" w:bidi="ar-MA"/>
      </w:rPr>
      <w:fldChar w:fldCharType="separate"/>
    </w:r>
    <w:r w:rsidRPr="00D71892">
      <w:rPr>
        <w:rFonts w:ascii="Sakkal Majalla" w:eastAsia="Open Sans" w:hAnsi="Sakkal Majalla" w:cs="Sakkal Majalla"/>
        <w:b/>
        <w:bCs/>
        <w:sz w:val="24"/>
        <w:szCs w:val="24"/>
        <w:rtl/>
        <w:lang w:eastAsia="ar" w:bidi="ar-MA"/>
      </w:rPr>
      <w:t>1</w:t>
    </w:r>
    <w:r w:rsidRPr="00D71892">
      <w:rPr>
        <w:rFonts w:ascii="Sakkal Majalla" w:eastAsia="Open Sans" w:hAnsi="Sakkal Majalla" w:cs="Sakkal Majalla"/>
        <w:b/>
        <w:bCs/>
        <w:noProof/>
        <w:sz w:val="24"/>
        <w:szCs w:val="24"/>
        <w:rtl/>
        <w:lang w:eastAsia="ar" w:bidi="ar-MA"/>
      </w:rPr>
      <w:fldChar w:fldCharType="end"/>
    </w:r>
    <w:r w:rsidRPr="00D71892">
      <w:rPr>
        <w:rFonts w:ascii="Sakkal Majalla" w:eastAsia="Open Sans" w:hAnsi="Sakkal Majalla" w:cs="Sakkal Majalla"/>
        <w:sz w:val="24"/>
        <w:szCs w:val="24"/>
        <w:rtl/>
        <w:lang w:eastAsia="ar" w:bidi="ar-M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38A32" w14:textId="77777777" w:rsidR="00795AED" w:rsidRPr="00D71892" w:rsidRDefault="00DE63DD" w:rsidP="00DE63DD">
    <w:pPr>
      <w:pStyle w:val="Footer"/>
      <w:tabs>
        <w:tab w:val="clear" w:pos="4513"/>
        <w:tab w:val="clear" w:pos="9026"/>
        <w:tab w:val="center" w:pos="13467"/>
      </w:tabs>
      <w:bidi/>
      <w:rPr>
        <w:rFonts w:ascii="Sakkal Majalla" w:hAnsi="Sakkal Majalla" w:cs="Sakkal Majalla"/>
        <w:sz w:val="24"/>
        <w:szCs w:val="24"/>
      </w:rPr>
    </w:pPr>
    <w:r w:rsidRPr="00D71892">
      <w:rPr>
        <w:rFonts w:ascii="Sakkal Majalla" w:eastAsia="Open Sans" w:hAnsi="Sakkal Majalla" w:cs="Sakkal Majalla"/>
        <w:rtl/>
        <w:lang w:eastAsia="ar" w:bidi="ar-MA"/>
      </w:rPr>
      <w:t xml:space="preserve">مؤهلات </w:t>
    </w:r>
    <w:r w:rsidRPr="00D71892">
      <w:rPr>
        <w:rFonts w:ascii="Sakkal Majalla" w:eastAsia="Open Sans" w:hAnsi="Sakkal Majalla" w:cs="Sakkal Majalla"/>
        <w:lang w:val="en-US" w:eastAsia="ar" w:bidi="en-US"/>
      </w:rPr>
      <w:t>Pearson BTEC</w:t>
    </w:r>
    <w:r w:rsidRPr="00D71892">
      <w:rPr>
        <w:rFonts w:ascii="Sakkal Majalla" w:eastAsia="Open Sans" w:hAnsi="Sakkal Majalla" w:cs="Sakkal Majalla"/>
        <w:rtl/>
        <w:lang w:eastAsia="ar" w:bidi="ar-MA"/>
      </w:rPr>
      <w:t xml:space="preserve"> الدولية المستوى 3 في إدارة الأعمال - برنامج العمل</w:t>
    </w:r>
    <w:r w:rsidRPr="00D71892">
      <w:rPr>
        <w:rFonts w:ascii="Sakkal Majalla" w:eastAsia="Open Sans" w:hAnsi="Sakkal Majalla" w:cs="Sakkal Majalla"/>
        <w:rtl/>
        <w:lang w:eastAsia="ar" w:bidi="ar-MA"/>
      </w:rPr>
      <w:br/>
      <w:t>الإصدار 2 - مارس 2024 © شركة بيرسون إيديوكيشن ليمتد 2024</w:t>
    </w:r>
    <w:r w:rsidRPr="00D71892">
      <w:rPr>
        <w:rFonts w:ascii="Sakkal Majalla" w:eastAsia="Open Sans" w:hAnsi="Sakkal Majalla" w:cs="Sakkal Majalla"/>
        <w:rtl/>
        <w:lang w:eastAsia="ar" w:bidi="ar-MA"/>
      </w:rPr>
      <w:tab/>
    </w:r>
    <w:r w:rsidRPr="00D71892">
      <w:rPr>
        <w:rFonts w:ascii="Sakkal Majalla" w:eastAsia="Open Sans" w:hAnsi="Sakkal Majalla" w:cs="Sakkal Majalla"/>
        <w:b/>
        <w:bCs/>
        <w:sz w:val="24"/>
        <w:szCs w:val="24"/>
        <w:rtl/>
        <w:lang w:eastAsia="ar" w:bidi="ar-MA"/>
      </w:rPr>
      <w:fldChar w:fldCharType="begin"/>
    </w:r>
    <w:r w:rsidRPr="00D71892">
      <w:rPr>
        <w:rFonts w:ascii="Sakkal Majalla" w:eastAsia="Open Sans" w:hAnsi="Sakkal Majalla" w:cs="Sakkal Majalla"/>
        <w:b/>
        <w:bCs/>
        <w:sz w:val="24"/>
        <w:szCs w:val="24"/>
        <w:rtl/>
        <w:lang w:eastAsia="ar" w:bidi="ar-MA"/>
      </w:rPr>
      <w:instrText xml:space="preserve"> PAGE   \* MERGEFORMAT </w:instrText>
    </w:r>
    <w:r w:rsidRPr="00D71892">
      <w:rPr>
        <w:rFonts w:ascii="Sakkal Majalla" w:eastAsia="Open Sans" w:hAnsi="Sakkal Majalla" w:cs="Sakkal Majalla"/>
        <w:b/>
        <w:bCs/>
        <w:sz w:val="24"/>
        <w:szCs w:val="24"/>
        <w:rtl/>
        <w:lang w:eastAsia="ar" w:bidi="ar-MA"/>
      </w:rPr>
      <w:fldChar w:fldCharType="separate"/>
    </w:r>
    <w:r w:rsidRPr="00D71892">
      <w:rPr>
        <w:rFonts w:ascii="Sakkal Majalla" w:eastAsia="Open Sans" w:hAnsi="Sakkal Majalla" w:cs="Sakkal Majalla"/>
        <w:b/>
        <w:bCs/>
        <w:sz w:val="24"/>
        <w:szCs w:val="24"/>
        <w:rtl/>
        <w:lang w:eastAsia="ar" w:bidi="ar-MA"/>
      </w:rPr>
      <w:t>1</w:t>
    </w:r>
    <w:r w:rsidRPr="00D71892">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F88F1E" w14:textId="77777777" w:rsidR="007D7D39" w:rsidRDefault="007D7D39" w:rsidP="007437BB">
      <w:pPr>
        <w:spacing w:after="0" w:line="240" w:lineRule="auto"/>
      </w:pPr>
      <w:r>
        <w:separator/>
      </w:r>
    </w:p>
  </w:footnote>
  <w:footnote w:type="continuationSeparator" w:id="0">
    <w:p w14:paraId="6FA887A7" w14:textId="77777777" w:rsidR="007D7D39" w:rsidRDefault="007D7D39" w:rsidP="007437BB">
      <w:pPr>
        <w:spacing w:after="0" w:line="240" w:lineRule="auto"/>
      </w:pPr>
      <w:r>
        <w:continuationSeparator/>
      </w:r>
    </w:p>
  </w:footnote>
  <w:footnote w:type="continuationNotice" w:id="1">
    <w:p w14:paraId="6CDF69C2" w14:textId="77777777" w:rsidR="007D7D39" w:rsidRDefault="007D7D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73053" w14:textId="77777777" w:rsidR="00DE63DD" w:rsidRPr="00D71892" w:rsidRDefault="00000000" w:rsidP="00D71892">
    <w:pPr>
      <w:pStyle w:val="BTECHeader"/>
      <w:bidi/>
      <w:jc w:val="right"/>
      <w:rPr>
        <w:rFonts w:ascii="Sakkal Majalla" w:hAnsi="Sakkal Majalla" w:cs="Sakkal Majalla"/>
        <w:sz w:val="20"/>
        <w:szCs w:val="20"/>
      </w:rPr>
    </w:pPr>
    <w:r w:rsidRPr="00D71892">
      <w:rPr>
        <w:rFonts w:ascii="Sakkal Majalla" w:hAnsi="Sakkal Majalla" w:cs="Sakkal Majalla"/>
        <w:noProof/>
        <w:sz w:val="20"/>
        <w:szCs w:val="20"/>
        <w:lang w:eastAsia="ar" w:bidi="ar-MA"/>
      </w:rPr>
      <w:pict w14:anchorId="0C408F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50" type="#_x0000_t75" style="position:absolute;margin-left:255pt;margin-top:-14.6pt;width:514.5pt;height:48.15pt;z-index:-1">
          <v:imagedata r:id="rId1" o:title="WFS_A0423j_VQ000380_BI_L3_Business_J__banner2024_150"/>
        </v:shape>
      </w:pict>
    </w:r>
  </w:p>
  <w:p w14:paraId="7185C8AD" w14:textId="77777777" w:rsidR="00DE63DD" w:rsidRPr="00D71892" w:rsidRDefault="00DE63DD" w:rsidP="00D71892">
    <w:pPr>
      <w:pStyle w:val="BTECHeader"/>
      <w:bidi/>
      <w:jc w:val="right"/>
      <w:rPr>
        <w:rFonts w:ascii="Sakkal Majalla" w:hAnsi="Sakkal Majalla" w:cs="Sakkal Majalla"/>
        <w:sz w:val="20"/>
        <w:szCs w:val="20"/>
      </w:rPr>
    </w:pPr>
    <w:r w:rsidRPr="00D71892">
      <w:rPr>
        <w:rFonts w:ascii="Sakkal Majalla" w:eastAsia="Open Sans" w:hAnsi="Sakkal Majalla" w:cs="Sakkal Majalla"/>
        <w:sz w:val="20"/>
        <w:szCs w:val="20"/>
        <w:rtl/>
        <w:lang w:eastAsia="ar" w:bidi="ar-MA"/>
      </w:rPr>
      <w:t xml:space="preserve">دورة </w:t>
    </w:r>
    <w:r w:rsidRPr="00D71892">
      <w:rPr>
        <w:rFonts w:ascii="Sakkal Majalla" w:eastAsia="Open Sans" w:hAnsi="Sakkal Majalla" w:cs="Sakkal Majalla"/>
        <w:sz w:val="20"/>
        <w:szCs w:val="20"/>
        <w:lang w:val="en-US" w:eastAsia="ar" w:bidi="en-US"/>
      </w:rPr>
      <w:t>BTEC</w:t>
    </w:r>
    <w:r w:rsidRPr="00D71892">
      <w:rPr>
        <w:rFonts w:ascii="Sakkal Majalla" w:eastAsia="Open Sans" w:hAnsi="Sakkal Majalla" w:cs="Sakkal Majalla"/>
        <w:sz w:val="20"/>
        <w:szCs w:val="20"/>
        <w:rtl/>
        <w:lang w:eastAsia="ar" w:bidi="ar-MA"/>
      </w:rPr>
      <w:t xml:space="preserve"> الدولية المستوى 3 في إدارة الأعمال</w:t>
    </w:r>
  </w:p>
  <w:p w14:paraId="34707D99" w14:textId="77777777" w:rsidR="00DE63DD" w:rsidRPr="00D71892" w:rsidRDefault="00DE63DD" w:rsidP="00D71892">
    <w:pPr>
      <w:pStyle w:val="BTECHeader"/>
      <w:bidi/>
      <w:jc w:val="right"/>
      <w:rPr>
        <w:rFonts w:ascii="Sakkal Majalla" w:hAnsi="Sakkal Majalla" w:cs="Sakkal Majalla"/>
        <w:sz w:val="20"/>
        <w:szCs w:val="20"/>
      </w:rPr>
    </w:pPr>
    <w:r w:rsidRPr="00D71892">
      <w:rPr>
        <w:rFonts w:ascii="Sakkal Majalla" w:eastAsia="Open Sans" w:hAnsi="Sakkal Majalla" w:cs="Sakkal Majalla"/>
        <w:sz w:val="20"/>
        <w:szCs w:val="20"/>
        <w:rtl/>
        <w:lang w:eastAsia="ar" w:bidi="ar-MA"/>
      </w:rPr>
      <w:t>الوحدة 2: البحث عن حملة تسويقية والتخطيط لها</w:t>
    </w:r>
  </w:p>
  <w:p w14:paraId="5A8F2E06" w14:textId="77777777" w:rsidR="00DE63DD" w:rsidRPr="00D71892" w:rsidRDefault="00DE63DD" w:rsidP="00D71892">
    <w:pPr>
      <w:bidi/>
      <w:jc w:val="right"/>
      <w:rPr>
        <w:rFonts w:ascii="Sakkal Majalla" w:hAnsi="Sakkal Majalla" w:cs="Sakkal Majalla"/>
        <w:color w:val="FFFFFF"/>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C8112C" w14:textId="77777777" w:rsidR="00DE63DD" w:rsidRPr="00D71892" w:rsidRDefault="00000000" w:rsidP="00D71892">
    <w:pPr>
      <w:pStyle w:val="BTECHeader"/>
      <w:bidi/>
      <w:jc w:val="right"/>
      <w:rPr>
        <w:rFonts w:ascii="Sakkal Majalla" w:hAnsi="Sakkal Majalla" w:cs="Sakkal Majalla"/>
        <w:sz w:val="20"/>
        <w:szCs w:val="20"/>
      </w:rPr>
    </w:pPr>
    <w:r w:rsidRPr="00D71892">
      <w:rPr>
        <w:rFonts w:ascii="Sakkal Majalla" w:hAnsi="Sakkal Majalla" w:cs="Sakkal Majalla"/>
        <w:noProof/>
        <w:sz w:val="20"/>
        <w:szCs w:val="20"/>
        <w:lang w:eastAsia="ar" w:bidi="ar-MA"/>
      </w:rPr>
      <w:pict w14:anchorId="23DF33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49" type="#_x0000_t75" style="position:absolute;margin-left:255pt;margin-top:-14.6pt;width:514.5pt;height:48.15pt;z-index:-2">
          <v:imagedata r:id="rId1" o:title="WFS_A0423j_VQ000380_BI_L3_Business_J__banner2024_150"/>
        </v:shape>
      </w:pict>
    </w:r>
  </w:p>
  <w:p w14:paraId="0847873A" w14:textId="77777777" w:rsidR="00DE63DD" w:rsidRPr="00D71892" w:rsidRDefault="00DE63DD" w:rsidP="00D71892">
    <w:pPr>
      <w:pStyle w:val="BTECHeader"/>
      <w:bidi/>
      <w:jc w:val="right"/>
      <w:rPr>
        <w:rFonts w:ascii="Sakkal Majalla" w:hAnsi="Sakkal Majalla" w:cs="Sakkal Majalla"/>
        <w:sz w:val="20"/>
        <w:szCs w:val="20"/>
      </w:rPr>
    </w:pPr>
    <w:r w:rsidRPr="00D71892">
      <w:rPr>
        <w:rFonts w:ascii="Sakkal Majalla" w:eastAsia="Open Sans" w:hAnsi="Sakkal Majalla" w:cs="Sakkal Majalla"/>
        <w:sz w:val="20"/>
        <w:szCs w:val="20"/>
        <w:rtl/>
        <w:lang w:eastAsia="ar" w:bidi="ar-MA"/>
      </w:rPr>
      <w:t xml:space="preserve">دورة </w:t>
    </w:r>
    <w:r w:rsidRPr="00D71892">
      <w:rPr>
        <w:rFonts w:ascii="Sakkal Majalla" w:eastAsia="Open Sans" w:hAnsi="Sakkal Majalla" w:cs="Sakkal Majalla"/>
        <w:sz w:val="20"/>
        <w:szCs w:val="20"/>
        <w:lang w:val="en-US" w:eastAsia="ar" w:bidi="en-US"/>
      </w:rPr>
      <w:t>BTEC</w:t>
    </w:r>
    <w:r w:rsidRPr="00D71892">
      <w:rPr>
        <w:rFonts w:ascii="Sakkal Majalla" w:eastAsia="Open Sans" w:hAnsi="Sakkal Majalla" w:cs="Sakkal Majalla"/>
        <w:sz w:val="20"/>
        <w:szCs w:val="20"/>
        <w:rtl/>
        <w:lang w:eastAsia="ar" w:bidi="ar-MA"/>
      </w:rPr>
      <w:t xml:space="preserve"> الدولية المستوى 3 في إدارة الأعمال</w:t>
    </w:r>
  </w:p>
  <w:p w14:paraId="3B1B5F10" w14:textId="77777777" w:rsidR="00DE63DD" w:rsidRPr="00D71892" w:rsidRDefault="00DE63DD" w:rsidP="00D71892">
    <w:pPr>
      <w:pStyle w:val="BTECHeader"/>
      <w:bidi/>
      <w:jc w:val="right"/>
      <w:rPr>
        <w:rFonts w:ascii="Sakkal Majalla" w:hAnsi="Sakkal Majalla" w:cs="Sakkal Majalla"/>
        <w:sz w:val="20"/>
        <w:szCs w:val="20"/>
      </w:rPr>
    </w:pPr>
    <w:r w:rsidRPr="00D71892">
      <w:rPr>
        <w:rFonts w:ascii="Sakkal Majalla" w:eastAsia="Open Sans" w:hAnsi="Sakkal Majalla" w:cs="Sakkal Majalla"/>
        <w:sz w:val="20"/>
        <w:szCs w:val="20"/>
        <w:rtl/>
        <w:lang w:eastAsia="ar" w:bidi="ar-MA"/>
      </w:rPr>
      <w:t>الوحدة 2: البحث عن حملة تسويقية والتخطيط لها</w:t>
    </w:r>
  </w:p>
  <w:p w14:paraId="241ABBFC" w14:textId="77777777" w:rsidR="00795AED" w:rsidRPr="00D71892" w:rsidRDefault="00795AED" w:rsidP="00D71892">
    <w:pPr>
      <w:bidi/>
      <w:jc w:val="right"/>
      <w:rPr>
        <w:rFonts w:ascii="Sakkal Majalla" w:hAnsi="Sakkal Majalla" w:cs="Sakkal Majalla"/>
        <w:color w:val="FFFFFF"/>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35CBB"/>
    <w:multiLevelType w:val="multilevel"/>
    <w:tmpl w:val="2A489696"/>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124296"/>
    <w:multiLevelType w:val="multilevel"/>
    <w:tmpl w:val="33E2D74E"/>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6945EE"/>
    <w:multiLevelType w:val="multilevel"/>
    <w:tmpl w:val="9B3279FE"/>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D166E9"/>
    <w:multiLevelType w:val="multilevel"/>
    <w:tmpl w:val="27D47214"/>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2034EA4"/>
    <w:multiLevelType w:val="multilevel"/>
    <w:tmpl w:val="AC2CA012"/>
    <w:lvl w:ilvl="0">
      <w:start w:val="1"/>
      <w:numFmt w:val="bullet"/>
      <w:pStyle w:val="Tablebullets"/>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FE4E75"/>
    <w:multiLevelType w:val="multilevel"/>
    <w:tmpl w:val="320C61B8"/>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00250C"/>
    <w:multiLevelType w:val="hybridMultilevel"/>
    <w:tmpl w:val="DB803BC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863621C"/>
    <w:multiLevelType w:val="hybridMultilevel"/>
    <w:tmpl w:val="20A834B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9E54CD4"/>
    <w:multiLevelType w:val="multilevel"/>
    <w:tmpl w:val="4594B572"/>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A1A4468"/>
    <w:multiLevelType w:val="multilevel"/>
    <w:tmpl w:val="D3585DD0"/>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BBC5BCC"/>
    <w:multiLevelType w:val="multilevel"/>
    <w:tmpl w:val="9FF4E988"/>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4BA45C2"/>
    <w:multiLevelType w:val="multilevel"/>
    <w:tmpl w:val="31A4B76E"/>
    <w:lvl w:ilvl="0">
      <w:start w:val="1"/>
      <w:numFmt w:val="bullet"/>
      <w:lvlText w:val="o"/>
      <w:lvlJc w:val="left"/>
      <w:pPr>
        <w:ind w:left="720" w:hanging="360"/>
      </w:pPr>
      <w:rPr>
        <w:rFonts w:ascii="Courier New" w:hAnsi="Courier New" w:cs="Courier New" w:hint="default"/>
        <w:sz w:val="20"/>
      </w:rPr>
    </w:lvl>
    <w:lvl w:ilvl="1">
      <w:start w:val="1"/>
      <w:numFmt w:val="bullet"/>
      <w:lvlText w:val="⡯䜀◊⩂企͊儀͊猀ै琈ै瀈h帀Ŋ愀ᝊ开ň䌄ᑊ伀ॊ儀ॊ漀(쩇"/>
      <w:lvlJc w:val="left"/>
      <w:pPr>
        <w:tabs>
          <w:tab w:val="num" w:pos="1440"/>
        </w:tabs>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B74780"/>
    <w:multiLevelType w:val="multilevel"/>
    <w:tmpl w:val="B8CAC712"/>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5DB2DFA"/>
    <w:multiLevelType w:val="multilevel"/>
    <w:tmpl w:val="E3AE0966"/>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74E3AAD"/>
    <w:multiLevelType w:val="hybridMultilevel"/>
    <w:tmpl w:val="7634391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8176662"/>
    <w:multiLevelType w:val="multilevel"/>
    <w:tmpl w:val="D6343DB6"/>
    <w:lvl w:ilvl="0">
      <w:start w:val="1"/>
      <w:numFmt w:val="bullet"/>
      <w:lvlText w:val="o"/>
      <w:lvlJc w:val="left"/>
      <w:pPr>
        <w:ind w:left="502" w:hanging="360"/>
      </w:pPr>
      <w:rPr>
        <w:rFonts w:ascii="Courier New" w:hAnsi="Courier New" w:cs="Courier New" w:hint="default"/>
        <w:sz w:val="20"/>
      </w:rPr>
    </w:lvl>
    <w:lvl w:ilvl="1">
      <w:start w:val="1"/>
      <w:numFmt w:val="bullet"/>
      <w:lvlText w:val="⡯䜀◊⩂企͊儀͊猀ै琈ै瀈h帀Ŋ愀ᝊ开ň䌄ᑊ伀ॊ儀ॊ漀(쩇"/>
      <w:lvlJc w:val="left"/>
      <w:pPr>
        <w:tabs>
          <w:tab w:val="num" w:pos="1222"/>
        </w:tabs>
        <w:ind w:left="1222"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8204799"/>
    <w:multiLevelType w:val="hybridMultilevel"/>
    <w:tmpl w:val="D758F47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D777927"/>
    <w:multiLevelType w:val="multilevel"/>
    <w:tmpl w:val="D24AF0C4"/>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E984B18"/>
    <w:multiLevelType w:val="multilevel"/>
    <w:tmpl w:val="180AA9FE"/>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0142BC0"/>
    <w:multiLevelType w:val="multilevel"/>
    <w:tmpl w:val="0A7A42CA"/>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1CB7C88"/>
    <w:multiLevelType w:val="multilevel"/>
    <w:tmpl w:val="BC5E1430"/>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2122A96"/>
    <w:multiLevelType w:val="hybridMultilevel"/>
    <w:tmpl w:val="E3C83080"/>
    <w:lvl w:ilvl="0" w:tplc="08090003">
      <w:start w:val="1"/>
      <w:numFmt w:val="bullet"/>
      <w:lvlText w:val="o"/>
      <w:lvlJc w:val="left"/>
      <w:pPr>
        <w:ind w:left="1605" w:hanging="360"/>
      </w:pPr>
      <w:rPr>
        <w:rFonts w:ascii="Courier New" w:hAnsi="Courier New" w:cs="Courier New" w:hint="default"/>
      </w:rPr>
    </w:lvl>
    <w:lvl w:ilvl="1" w:tplc="08090003" w:tentative="1">
      <w:start w:val="1"/>
      <w:numFmt w:val="bullet"/>
      <w:lvlText w:val="o"/>
      <w:lvlJc w:val="left"/>
      <w:pPr>
        <w:ind w:left="2325" w:hanging="360"/>
      </w:pPr>
      <w:rPr>
        <w:rFonts w:ascii="Courier New" w:hAnsi="Courier New" w:cs="Courier New" w:hint="default"/>
      </w:rPr>
    </w:lvl>
    <w:lvl w:ilvl="2" w:tplc="08090005" w:tentative="1">
      <w:start w:val="1"/>
      <w:numFmt w:val="bullet"/>
      <w:lvlText w:val=""/>
      <w:lvlJc w:val="left"/>
      <w:pPr>
        <w:ind w:left="3045" w:hanging="360"/>
      </w:pPr>
      <w:rPr>
        <w:rFonts w:ascii="Wingdings" w:hAnsi="Wingdings" w:hint="default"/>
      </w:rPr>
    </w:lvl>
    <w:lvl w:ilvl="3" w:tplc="08090001" w:tentative="1">
      <w:start w:val="1"/>
      <w:numFmt w:val="bullet"/>
      <w:lvlText w:val=""/>
      <w:lvlJc w:val="left"/>
      <w:pPr>
        <w:ind w:left="3765" w:hanging="360"/>
      </w:pPr>
      <w:rPr>
        <w:rFonts w:ascii="Symbol" w:hAnsi="Symbol" w:hint="default"/>
      </w:rPr>
    </w:lvl>
    <w:lvl w:ilvl="4" w:tplc="08090003" w:tentative="1">
      <w:start w:val="1"/>
      <w:numFmt w:val="bullet"/>
      <w:lvlText w:val="o"/>
      <w:lvlJc w:val="left"/>
      <w:pPr>
        <w:ind w:left="4485" w:hanging="360"/>
      </w:pPr>
      <w:rPr>
        <w:rFonts w:ascii="Courier New" w:hAnsi="Courier New" w:cs="Courier New" w:hint="default"/>
      </w:rPr>
    </w:lvl>
    <w:lvl w:ilvl="5" w:tplc="08090005" w:tentative="1">
      <w:start w:val="1"/>
      <w:numFmt w:val="bullet"/>
      <w:lvlText w:val=""/>
      <w:lvlJc w:val="left"/>
      <w:pPr>
        <w:ind w:left="5205" w:hanging="360"/>
      </w:pPr>
      <w:rPr>
        <w:rFonts w:ascii="Wingdings" w:hAnsi="Wingdings" w:hint="default"/>
      </w:rPr>
    </w:lvl>
    <w:lvl w:ilvl="6" w:tplc="08090001" w:tentative="1">
      <w:start w:val="1"/>
      <w:numFmt w:val="bullet"/>
      <w:lvlText w:val=""/>
      <w:lvlJc w:val="left"/>
      <w:pPr>
        <w:ind w:left="5925" w:hanging="360"/>
      </w:pPr>
      <w:rPr>
        <w:rFonts w:ascii="Symbol" w:hAnsi="Symbol" w:hint="default"/>
      </w:rPr>
    </w:lvl>
    <w:lvl w:ilvl="7" w:tplc="08090003" w:tentative="1">
      <w:start w:val="1"/>
      <w:numFmt w:val="bullet"/>
      <w:lvlText w:val="o"/>
      <w:lvlJc w:val="left"/>
      <w:pPr>
        <w:ind w:left="6645" w:hanging="360"/>
      </w:pPr>
      <w:rPr>
        <w:rFonts w:ascii="Courier New" w:hAnsi="Courier New" w:cs="Courier New" w:hint="default"/>
      </w:rPr>
    </w:lvl>
    <w:lvl w:ilvl="8" w:tplc="08090005" w:tentative="1">
      <w:start w:val="1"/>
      <w:numFmt w:val="bullet"/>
      <w:lvlText w:val=""/>
      <w:lvlJc w:val="left"/>
      <w:pPr>
        <w:ind w:left="7365" w:hanging="360"/>
      </w:pPr>
      <w:rPr>
        <w:rFonts w:ascii="Wingdings" w:hAnsi="Wingdings" w:hint="default"/>
      </w:rPr>
    </w:lvl>
  </w:abstractNum>
  <w:abstractNum w:abstractNumId="22" w15:restartNumberingAfterBreak="0">
    <w:nsid w:val="3267582A"/>
    <w:multiLevelType w:val="multilevel"/>
    <w:tmpl w:val="E80C9562"/>
    <w:lvl w:ilvl="0">
      <w:start w:val="1"/>
      <w:numFmt w:val="decimal"/>
      <w:lvlText w:val="%1."/>
      <w:lvlJc w:val="left"/>
      <w:pPr>
        <w:ind w:left="720" w:hanging="360"/>
      </w:pPr>
      <w:rPr>
        <w:rFonts w:hint="default"/>
        <w:sz w:val="22"/>
        <w:szCs w:val="24"/>
      </w:rPr>
    </w:lvl>
    <w:lvl w:ilvl="1">
      <w:start w:val="1"/>
      <w:numFmt w:val="bullet"/>
      <w:lvlText w:val="⡯䜀◊⩂企͊儀͊猀ै琈ै瀈h帀Ŋ愀ᝊ开ň䌄ᑊ伀ॊ儀ॊ漀(쩇"/>
      <w:lvlJc w:val="left"/>
      <w:pPr>
        <w:tabs>
          <w:tab w:val="num" w:pos="1440"/>
        </w:tabs>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2BE70AB"/>
    <w:multiLevelType w:val="multilevel"/>
    <w:tmpl w:val="DE4E105C"/>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71027A1"/>
    <w:multiLevelType w:val="hybridMultilevel"/>
    <w:tmpl w:val="DA5EFDCC"/>
    <w:lvl w:ilvl="0" w:tplc="262854BC">
      <w:numFmt w:val="decimal"/>
      <w:pStyle w:val="Tablesub-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25" w15:restartNumberingAfterBreak="0">
    <w:nsid w:val="38862C0E"/>
    <w:multiLevelType w:val="multilevel"/>
    <w:tmpl w:val="79FE6BA0"/>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912358F"/>
    <w:multiLevelType w:val="hybridMultilevel"/>
    <w:tmpl w:val="D5C6AA50"/>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D6D3BF0"/>
    <w:multiLevelType w:val="multilevel"/>
    <w:tmpl w:val="2952986C"/>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5120E06"/>
    <w:multiLevelType w:val="multilevel"/>
    <w:tmpl w:val="4FF6070E"/>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5AF0F69"/>
    <w:multiLevelType w:val="multilevel"/>
    <w:tmpl w:val="0C6CDA98"/>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6C8366B"/>
    <w:multiLevelType w:val="multilevel"/>
    <w:tmpl w:val="C8F876EC"/>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1893568"/>
    <w:multiLevelType w:val="multilevel"/>
    <w:tmpl w:val="4F3E6006"/>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8C71470"/>
    <w:multiLevelType w:val="multilevel"/>
    <w:tmpl w:val="B6E27264"/>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0C95139"/>
    <w:multiLevelType w:val="hybridMultilevel"/>
    <w:tmpl w:val="734EF0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61680E1E"/>
    <w:multiLevelType w:val="multilevel"/>
    <w:tmpl w:val="9B908EE8"/>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209519D"/>
    <w:multiLevelType w:val="multilevel"/>
    <w:tmpl w:val="492E01AA"/>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2A52C34"/>
    <w:multiLevelType w:val="hybridMultilevel"/>
    <w:tmpl w:val="03AEA364"/>
    <w:lvl w:ilvl="0" w:tplc="9B300AC0">
      <w:numFmt w:val="decimal"/>
      <w:pStyle w:val="Tabletextsub-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7" w15:restartNumberingAfterBreak="0">
    <w:nsid w:val="63FE5521"/>
    <w:multiLevelType w:val="multilevel"/>
    <w:tmpl w:val="A236906A"/>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4170677"/>
    <w:multiLevelType w:val="multilevel"/>
    <w:tmpl w:val="F70AE518"/>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4A5586B"/>
    <w:multiLevelType w:val="multilevel"/>
    <w:tmpl w:val="3C5E545C"/>
    <w:lvl w:ilvl="0">
      <w:start w:val="1"/>
      <w:numFmt w:val="bullet"/>
      <w:lvlText w:val="o"/>
      <w:lvlJc w:val="left"/>
      <w:pPr>
        <w:ind w:left="720" w:hanging="360"/>
      </w:pPr>
      <w:rPr>
        <w:rFonts w:ascii="Courier New" w:hAnsi="Courier New" w:cs="Courier New" w:hint="default"/>
        <w:sz w:val="20"/>
      </w:rPr>
    </w:lvl>
    <w:lvl w:ilvl="1">
      <w:start w:val="1"/>
      <w:numFmt w:val="bullet"/>
      <w:lvlText w:val="⡯䜀◊⩂企͊儀͊猀ै琈ै瀈h帀Ŋ愀ᝊ开ň䌄ᑊ伀ॊ儀ॊ漀(쩇"/>
      <w:lvlJc w:val="left"/>
      <w:pPr>
        <w:tabs>
          <w:tab w:val="num" w:pos="1440"/>
        </w:tabs>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9082A66"/>
    <w:multiLevelType w:val="multilevel"/>
    <w:tmpl w:val="4ACAB5E2"/>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9ED7B85"/>
    <w:multiLevelType w:val="multilevel"/>
    <w:tmpl w:val="6D107F2C"/>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C041E0B"/>
    <w:multiLevelType w:val="multilevel"/>
    <w:tmpl w:val="30D4832A"/>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C710AA6"/>
    <w:multiLevelType w:val="multilevel"/>
    <w:tmpl w:val="5452647C"/>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ED40DB4"/>
    <w:multiLevelType w:val="multilevel"/>
    <w:tmpl w:val="B7ACC74A"/>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0C222CE"/>
    <w:multiLevelType w:val="multilevel"/>
    <w:tmpl w:val="E10ABF88"/>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246464C"/>
    <w:multiLevelType w:val="hybridMultilevel"/>
    <w:tmpl w:val="D17AD2FE"/>
    <w:lvl w:ilvl="0" w:tplc="FBD22E02">
      <w:numFmt w:val="decimal"/>
      <w:pStyle w:val="Tabletext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47" w15:restartNumberingAfterBreak="0">
    <w:nsid w:val="76073D85"/>
    <w:multiLevelType w:val="multilevel"/>
    <w:tmpl w:val="791CB1C2"/>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66E3834"/>
    <w:multiLevelType w:val="multilevel"/>
    <w:tmpl w:val="F2FEB1E2"/>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70660EC"/>
    <w:multiLevelType w:val="multilevel"/>
    <w:tmpl w:val="D3A4F42E"/>
    <w:lvl w:ilvl="0">
      <w:start w:val="1"/>
      <w:numFmt w:val="decimal"/>
      <w:lvlText w:val="%1."/>
      <w:lvlJc w:val="left"/>
      <w:pPr>
        <w:ind w:left="720" w:hanging="360"/>
      </w:pPr>
      <w:rPr>
        <w:rFonts w:hint="default"/>
        <w:sz w:val="22"/>
        <w:szCs w:val="24"/>
      </w:rPr>
    </w:lvl>
    <w:lvl w:ilvl="1">
      <w:start w:val="1"/>
      <w:numFmt w:val="bullet"/>
      <w:lvlText w:val="⡯䜀◊⩂企͊儀͊猀ै琈ै瀈h帀Ŋ愀ᝊ开ň䌄ᑊ伀ॊ儀ॊ漀(쩇"/>
      <w:lvlJc w:val="left"/>
      <w:pPr>
        <w:tabs>
          <w:tab w:val="num" w:pos="1440"/>
        </w:tabs>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7A83599E"/>
    <w:multiLevelType w:val="multilevel"/>
    <w:tmpl w:val="0914AE06"/>
    <w:lvl w:ilvl="0">
      <w:start w:val="1"/>
      <w:numFmt w:val="bullet"/>
      <w:lvlText w:val=""/>
      <w:lvlJc w:val="left"/>
      <w:pPr>
        <w:ind w:left="360" w:hanging="360"/>
      </w:pPr>
      <w:rPr>
        <w:rFonts w:ascii="Symbol" w:hAnsi="Symbol"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D0E5174"/>
    <w:multiLevelType w:val="multilevel"/>
    <w:tmpl w:val="2EF2697E"/>
    <w:lvl w:ilvl="0">
      <w:start w:val="1"/>
      <w:numFmt w:val="bullet"/>
      <w:lvlText w:val="o"/>
      <w:lvlJc w:val="left"/>
      <w:pPr>
        <w:ind w:left="360" w:hanging="360"/>
      </w:pPr>
      <w:rPr>
        <w:rFonts w:ascii="Courier New" w:hAnsi="Courier New" w:cs="Courier New"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DDF1621"/>
    <w:multiLevelType w:val="multilevel"/>
    <w:tmpl w:val="2EF2697E"/>
    <w:lvl w:ilvl="0">
      <w:start w:val="1"/>
      <w:numFmt w:val="bullet"/>
      <w:lvlText w:val="o"/>
      <w:lvlJc w:val="left"/>
      <w:pPr>
        <w:ind w:left="360" w:hanging="360"/>
      </w:pPr>
      <w:rPr>
        <w:rFonts w:ascii="Courier New" w:hAnsi="Courier New" w:cs="Courier New" w:hint="default"/>
        <w:sz w:val="20"/>
      </w:rPr>
    </w:lvl>
    <w:lvl w:ilvl="1">
      <w:start w:val="1"/>
      <w:numFmt w:val="bullet"/>
      <w:lvlText w:val="⡯䜀◊⩂企͊儀͊猀ै琈ै瀈h帀Ŋ愀ᝊ开ň䌄ᑊ伀ॊ儀ॊ漀(쩇"/>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3480572">
    <w:abstractNumId w:val="4"/>
  </w:num>
  <w:num w:numId="2" w16cid:durableId="1167398589">
    <w:abstractNumId w:val="46"/>
  </w:num>
  <w:num w:numId="3" w16cid:durableId="947154106">
    <w:abstractNumId w:val="36"/>
  </w:num>
  <w:num w:numId="4" w16cid:durableId="44377459">
    <w:abstractNumId w:val="51"/>
  </w:num>
  <w:num w:numId="5" w16cid:durableId="1228876529">
    <w:abstractNumId w:val="24"/>
  </w:num>
  <w:num w:numId="6" w16cid:durableId="1482312991">
    <w:abstractNumId w:val="21"/>
  </w:num>
  <w:num w:numId="7" w16cid:durableId="1709914326">
    <w:abstractNumId w:val="52"/>
  </w:num>
  <w:num w:numId="8" w16cid:durableId="732656517">
    <w:abstractNumId w:val="33"/>
  </w:num>
  <w:num w:numId="9" w16cid:durableId="1298561051">
    <w:abstractNumId w:val="48"/>
  </w:num>
  <w:num w:numId="10" w16cid:durableId="1668095204">
    <w:abstractNumId w:val="7"/>
  </w:num>
  <w:num w:numId="11" w16cid:durableId="2104109758">
    <w:abstractNumId w:val="27"/>
  </w:num>
  <w:num w:numId="12" w16cid:durableId="137041332">
    <w:abstractNumId w:val="47"/>
  </w:num>
  <w:num w:numId="13" w16cid:durableId="1033503323">
    <w:abstractNumId w:val="44"/>
  </w:num>
  <w:num w:numId="14" w16cid:durableId="2081246775">
    <w:abstractNumId w:val="28"/>
  </w:num>
  <w:num w:numId="15" w16cid:durableId="1737700764">
    <w:abstractNumId w:val="31"/>
  </w:num>
  <w:num w:numId="16" w16cid:durableId="1677686838">
    <w:abstractNumId w:val="26"/>
  </w:num>
  <w:num w:numId="17" w16cid:durableId="1939830397">
    <w:abstractNumId w:val="5"/>
  </w:num>
  <w:num w:numId="18" w16cid:durableId="2082479173">
    <w:abstractNumId w:val="40"/>
  </w:num>
  <w:num w:numId="19" w16cid:durableId="1233544483">
    <w:abstractNumId w:val="6"/>
  </w:num>
  <w:num w:numId="20" w16cid:durableId="1258520452">
    <w:abstractNumId w:val="12"/>
  </w:num>
  <w:num w:numId="21" w16cid:durableId="841703303">
    <w:abstractNumId w:val="14"/>
  </w:num>
  <w:num w:numId="22" w16cid:durableId="423191231">
    <w:abstractNumId w:val="20"/>
  </w:num>
  <w:num w:numId="23" w16cid:durableId="88742886">
    <w:abstractNumId w:val="50"/>
  </w:num>
  <w:num w:numId="24" w16cid:durableId="176819981">
    <w:abstractNumId w:val="9"/>
  </w:num>
  <w:num w:numId="25" w16cid:durableId="604535891">
    <w:abstractNumId w:val="13"/>
  </w:num>
  <w:num w:numId="26" w16cid:durableId="1655601191">
    <w:abstractNumId w:val="29"/>
  </w:num>
  <w:num w:numId="27" w16cid:durableId="1412317745">
    <w:abstractNumId w:val="16"/>
  </w:num>
  <w:num w:numId="28" w16cid:durableId="508300342">
    <w:abstractNumId w:val="3"/>
  </w:num>
  <w:num w:numId="29" w16cid:durableId="445390826">
    <w:abstractNumId w:val="19"/>
  </w:num>
  <w:num w:numId="30" w16cid:durableId="138034508">
    <w:abstractNumId w:val="38"/>
  </w:num>
  <w:num w:numId="31" w16cid:durableId="1461530562">
    <w:abstractNumId w:val="30"/>
  </w:num>
  <w:num w:numId="32" w16cid:durableId="1793205150">
    <w:abstractNumId w:val="18"/>
  </w:num>
  <w:num w:numId="33" w16cid:durableId="602150235">
    <w:abstractNumId w:val="2"/>
  </w:num>
  <w:num w:numId="34" w16cid:durableId="1886093049">
    <w:abstractNumId w:val="17"/>
  </w:num>
  <w:num w:numId="35" w16cid:durableId="1661155238">
    <w:abstractNumId w:val="25"/>
  </w:num>
  <w:num w:numId="36" w16cid:durableId="354384045">
    <w:abstractNumId w:val="42"/>
  </w:num>
  <w:num w:numId="37" w16cid:durableId="1659730220">
    <w:abstractNumId w:val="8"/>
  </w:num>
  <w:num w:numId="38" w16cid:durableId="1478454650">
    <w:abstractNumId w:val="23"/>
  </w:num>
  <w:num w:numId="39" w16cid:durableId="23557963">
    <w:abstractNumId w:val="37"/>
  </w:num>
  <w:num w:numId="40" w16cid:durableId="1433745781">
    <w:abstractNumId w:val="11"/>
  </w:num>
  <w:num w:numId="41" w16cid:durableId="1788230131">
    <w:abstractNumId w:val="34"/>
  </w:num>
  <w:num w:numId="42" w16cid:durableId="1458328555">
    <w:abstractNumId w:val="35"/>
  </w:num>
  <w:num w:numId="43" w16cid:durableId="945890520">
    <w:abstractNumId w:val="10"/>
  </w:num>
  <w:num w:numId="44" w16cid:durableId="417824035">
    <w:abstractNumId w:val="45"/>
  </w:num>
  <w:num w:numId="45" w16cid:durableId="28070888">
    <w:abstractNumId w:val="39"/>
  </w:num>
  <w:num w:numId="46" w16cid:durableId="812675673">
    <w:abstractNumId w:val="1"/>
  </w:num>
  <w:num w:numId="47" w16cid:durableId="316882994">
    <w:abstractNumId w:val="43"/>
  </w:num>
  <w:num w:numId="48" w16cid:durableId="758990396">
    <w:abstractNumId w:val="32"/>
  </w:num>
  <w:num w:numId="49" w16cid:durableId="579291798">
    <w:abstractNumId w:val="15"/>
  </w:num>
  <w:num w:numId="50" w16cid:durableId="271980511">
    <w:abstractNumId w:val="0"/>
  </w:num>
  <w:num w:numId="51" w16cid:durableId="1868718435">
    <w:abstractNumId w:val="41"/>
  </w:num>
  <w:num w:numId="52" w16cid:durableId="1538811160">
    <w:abstractNumId w:val="49"/>
  </w:num>
  <w:num w:numId="53" w16cid:durableId="449932276">
    <w:abstractNumId w:val="2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TrackMoves/>
  <w:defaultTabStop w:val="720"/>
  <w:evenAndOddHeaders/>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7018"/>
    <w:rsid w:val="000019A3"/>
    <w:rsid w:val="00003288"/>
    <w:rsid w:val="0000489B"/>
    <w:rsid w:val="00005E40"/>
    <w:rsid w:val="000070DF"/>
    <w:rsid w:val="00017B26"/>
    <w:rsid w:val="00022EFD"/>
    <w:rsid w:val="000231D9"/>
    <w:rsid w:val="00023EDB"/>
    <w:rsid w:val="00042A08"/>
    <w:rsid w:val="000466DF"/>
    <w:rsid w:val="0004686E"/>
    <w:rsid w:val="00046EAD"/>
    <w:rsid w:val="0004710A"/>
    <w:rsid w:val="000525B5"/>
    <w:rsid w:val="0005462F"/>
    <w:rsid w:val="00056115"/>
    <w:rsid w:val="000579B9"/>
    <w:rsid w:val="00073749"/>
    <w:rsid w:val="00074131"/>
    <w:rsid w:val="0008381E"/>
    <w:rsid w:val="00092B39"/>
    <w:rsid w:val="0009303A"/>
    <w:rsid w:val="000A0B93"/>
    <w:rsid w:val="000A3C82"/>
    <w:rsid w:val="000B1ED9"/>
    <w:rsid w:val="000B2939"/>
    <w:rsid w:val="000B3E06"/>
    <w:rsid w:val="000C60BD"/>
    <w:rsid w:val="000E0795"/>
    <w:rsid w:val="000E1E15"/>
    <w:rsid w:val="000F3071"/>
    <w:rsid w:val="000F5173"/>
    <w:rsid w:val="00100DB8"/>
    <w:rsid w:val="00101AC8"/>
    <w:rsid w:val="001079BF"/>
    <w:rsid w:val="00110F44"/>
    <w:rsid w:val="0011297E"/>
    <w:rsid w:val="00115421"/>
    <w:rsid w:val="00117B8B"/>
    <w:rsid w:val="001360DA"/>
    <w:rsid w:val="001369D6"/>
    <w:rsid w:val="0014003E"/>
    <w:rsid w:val="00143C49"/>
    <w:rsid w:val="0014526C"/>
    <w:rsid w:val="001507CB"/>
    <w:rsid w:val="0015476F"/>
    <w:rsid w:val="00161E26"/>
    <w:rsid w:val="0017042B"/>
    <w:rsid w:val="001718E1"/>
    <w:rsid w:val="001850DA"/>
    <w:rsid w:val="00197EA0"/>
    <w:rsid w:val="001A017B"/>
    <w:rsid w:val="001A0B43"/>
    <w:rsid w:val="001A5B0E"/>
    <w:rsid w:val="001A6EEF"/>
    <w:rsid w:val="001B0D1F"/>
    <w:rsid w:val="001B42FE"/>
    <w:rsid w:val="001B6D99"/>
    <w:rsid w:val="001B75AF"/>
    <w:rsid w:val="001C1D72"/>
    <w:rsid w:val="001C4ED1"/>
    <w:rsid w:val="001D27AB"/>
    <w:rsid w:val="001D5970"/>
    <w:rsid w:val="001D7150"/>
    <w:rsid w:val="001E1F4C"/>
    <w:rsid w:val="001E4EFE"/>
    <w:rsid w:val="001E5480"/>
    <w:rsid w:val="001E7198"/>
    <w:rsid w:val="002076E8"/>
    <w:rsid w:val="00213E09"/>
    <w:rsid w:val="0021681C"/>
    <w:rsid w:val="002200C7"/>
    <w:rsid w:val="002200E2"/>
    <w:rsid w:val="002210B0"/>
    <w:rsid w:val="0022411F"/>
    <w:rsid w:val="00231E61"/>
    <w:rsid w:val="002320F3"/>
    <w:rsid w:val="00233CB3"/>
    <w:rsid w:val="00234293"/>
    <w:rsid w:val="00244AC4"/>
    <w:rsid w:val="00245A30"/>
    <w:rsid w:val="00245B02"/>
    <w:rsid w:val="002471EF"/>
    <w:rsid w:val="002504B9"/>
    <w:rsid w:val="002545A3"/>
    <w:rsid w:val="00256657"/>
    <w:rsid w:val="002610FF"/>
    <w:rsid w:val="00262DAC"/>
    <w:rsid w:val="002725EA"/>
    <w:rsid w:val="00276649"/>
    <w:rsid w:val="00277933"/>
    <w:rsid w:val="00280BFF"/>
    <w:rsid w:val="00283308"/>
    <w:rsid w:val="00286F5A"/>
    <w:rsid w:val="0029330F"/>
    <w:rsid w:val="002A1F13"/>
    <w:rsid w:val="002A3F0B"/>
    <w:rsid w:val="002A41DE"/>
    <w:rsid w:val="002B47D6"/>
    <w:rsid w:val="002B52AA"/>
    <w:rsid w:val="002B6206"/>
    <w:rsid w:val="002B6A6F"/>
    <w:rsid w:val="002C0A6C"/>
    <w:rsid w:val="002C222A"/>
    <w:rsid w:val="002C286F"/>
    <w:rsid w:val="002D0FC8"/>
    <w:rsid w:val="002D1EDB"/>
    <w:rsid w:val="002D2EF1"/>
    <w:rsid w:val="002D52D2"/>
    <w:rsid w:val="002D5F9C"/>
    <w:rsid w:val="002E1440"/>
    <w:rsid w:val="002E2DD8"/>
    <w:rsid w:val="002E3285"/>
    <w:rsid w:val="002F476A"/>
    <w:rsid w:val="002F577C"/>
    <w:rsid w:val="0030225C"/>
    <w:rsid w:val="00303679"/>
    <w:rsid w:val="00304A9E"/>
    <w:rsid w:val="00310283"/>
    <w:rsid w:val="003107D8"/>
    <w:rsid w:val="00313510"/>
    <w:rsid w:val="00324BD2"/>
    <w:rsid w:val="003276C5"/>
    <w:rsid w:val="003318B6"/>
    <w:rsid w:val="003326F6"/>
    <w:rsid w:val="003347B7"/>
    <w:rsid w:val="00334B04"/>
    <w:rsid w:val="00336B20"/>
    <w:rsid w:val="003417B3"/>
    <w:rsid w:val="00342CC4"/>
    <w:rsid w:val="003448C6"/>
    <w:rsid w:val="0034690D"/>
    <w:rsid w:val="00347722"/>
    <w:rsid w:val="00354E54"/>
    <w:rsid w:val="00355934"/>
    <w:rsid w:val="003565A4"/>
    <w:rsid w:val="00371C5E"/>
    <w:rsid w:val="00372B85"/>
    <w:rsid w:val="00376220"/>
    <w:rsid w:val="00382ECA"/>
    <w:rsid w:val="00387B7E"/>
    <w:rsid w:val="003909CF"/>
    <w:rsid w:val="003A1044"/>
    <w:rsid w:val="003A3B52"/>
    <w:rsid w:val="003A7695"/>
    <w:rsid w:val="003B582B"/>
    <w:rsid w:val="003B58F2"/>
    <w:rsid w:val="003C2D51"/>
    <w:rsid w:val="003D560B"/>
    <w:rsid w:val="003D76B3"/>
    <w:rsid w:val="003E1D35"/>
    <w:rsid w:val="003E462D"/>
    <w:rsid w:val="003E67F9"/>
    <w:rsid w:val="003E76EA"/>
    <w:rsid w:val="003F0B48"/>
    <w:rsid w:val="003F29F0"/>
    <w:rsid w:val="003F3E0C"/>
    <w:rsid w:val="004118C3"/>
    <w:rsid w:val="00411DA0"/>
    <w:rsid w:val="004165AD"/>
    <w:rsid w:val="0042641C"/>
    <w:rsid w:val="0043244E"/>
    <w:rsid w:val="004339FA"/>
    <w:rsid w:val="004368F0"/>
    <w:rsid w:val="004373DE"/>
    <w:rsid w:val="004449BC"/>
    <w:rsid w:val="0044711F"/>
    <w:rsid w:val="00450264"/>
    <w:rsid w:val="00454500"/>
    <w:rsid w:val="00462215"/>
    <w:rsid w:val="00465AAB"/>
    <w:rsid w:val="00484047"/>
    <w:rsid w:val="0049001E"/>
    <w:rsid w:val="004904A9"/>
    <w:rsid w:val="00490E9C"/>
    <w:rsid w:val="00491E40"/>
    <w:rsid w:val="004A35D1"/>
    <w:rsid w:val="004A4109"/>
    <w:rsid w:val="004B0539"/>
    <w:rsid w:val="004B28DA"/>
    <w:rsid w:val="004C1778"/>
    <w:rsid w:val="004C1C62"/>
    <w:rsid w:val="004C66AB"/>
    <w:rsid w:val="004C66D4"/>
    <w:rsid w:val="004D167B"/>
    <w:rsid w:val="004E0882"/>
    <w:rsid w:val="004E6E50"/>
    <w:rsid w:val="004E6F21"/>
    <w:rsid w:val="004F5BC4"/>
    <w:rsid w:val="005007EE"/>
    <w:rsid w:val="00501346"/>
    <w:rsid w:val="0050665E"/>
    <w:rsid w:val="005113E0"/>
    <w:rsid w:val="00520436"/>
    <w:rsid w:val="00524B1D"/>
    <w:rsid w:val="00524EAD"/>
    <w:rsid w:val="005262B7"/>
    <w:rsid w:val="005263C8"/>
    <w:rsid w:val="005275DC"/>
    <w:rsid w:val="005325E5"/>
    <w:rsid w:val="0053441E"/>
    <w:rsid w:val="00535155"/>
    <w:rsid w:val="00541655"/>
    <w:rsid w:val="00544655"/>
    <w:rsid w:val="00547708"/>
    <w:rsid w:val="00552528"/>
    <w:rsid w:val="0056396C"/>
    <w:rsid w:val="00574FAF"/>
    <w:rsid w:val="005752D7"/>
    <w:rsid w:val="00580E31"/>
    <w:rsid w:val="00582977"/>
    <w:rsid w:val="00583AE1"/>
    <w:rsid w:val="005853EF"/>
    <w:rsid w:val="005870D1"/>
    <w:rsid w:val="005A1C24"/>
    <w:rsid w:val="005A344E"/>
    <w:rsid w:val="005A547A"/>
    <w:rsid w:val="005B2166"/>
    <w:rsid w:val="005B2767"/>
    <w:rsid w:val="005B2E1F"/>
    <w:rsid w:val="005C635F"/>
    <w:rsid w:val="005D042E"/>
    <w:rsid w:val="005D055F"/>
    <w:rsid w:val="005D1A71"/>
    <w:rsid w:val="005D47AF"/>
    <w:rsid w:val="005D529B"/>
    <w:rsid w:val="005D5958"/>
    <w:rsid w:val="005E2637"/>
    <w:rsid w:val="005E2D6A"/>
    <w:rsid w:val="005E2F0C"/>
    <w:rsid w:val="005E4FF4"/>
    <w:rsid w:val="0060061E"/>
    <w:rsid w:val="0060681B"/>
    <w:rsid w:val="00610DB7"/>
    <w:rsid w:val="00612926"/>
    <w:rsid w:val="0061485A"/>
    <w:rsid w:val="00622D61"/>
    <w:rsid w:val="00623F46"/>
    <w:rsid w:val="00624ECE"/>
    <w:rsid w:val="006271E3"/>
    <w:rsid w:val="00635290"/>
    <w:rsid w:val="00641C74"/>
    <w:rsid w:val="00643E2C"/>
    <w:rsid w:val="006457A2"/>
    <w:rsid w:val="00645A94"/>
    <w:rsid w:val="0064608A"/>
    <w:rsid w:val="006522CF"/>
    <w:rsid w:val="00653787"/>
    <w:rsid w:val="00657175"/>
    <w:rsid w:val="006601E9"/>
    <w:rsid w:val="006651F3"/>
    <w:rsid w:val="0067163C"/>
    <w:rsid w:val="00671EDE"/>
    <w:rsid w:val="00673051"/>
    <w:rsid w:val="00690722"/>
    <w:rsid w:val="00693AED"/>
    <w:rsid w:val="00694722"/>
    <w:rsid w:val="006959FD"/>
    <w:rsid w:val="006974A4"/>
    <w:rsid w:val="006A579F"/>
    <w:rsid w:val="006B0C46"/>
    <w:rsid w:val="006B3522"/>
    <w:rsid w:val="006B451C"/>
    <w:rsid w:val="006B491E"/>
    <w:rsid w:val="006B5E99"/>
    <w:rsid w:val="006B7F6F"/>
    <w:rsid w:val="006D0091"/>
    <w:rsid w:val="006D0AE1"/>
    <w:rsid w:val="006D45A7"/>
    <w:rsid w:val="006E2F72"/>
    <w:rsid w:val="006E3103"/>
    <w:rsid w:val="006E4995"/>
    <w:rsid w:val="006E4DF1"/>
    <w:rsid w:val="006F4B8D"/>
    <w:rsid w:val="006F64DA"/>
    <w:rsid w:val="006F6D59"/>
    <w:rsid w:val="00701E01"/>
    <w:rsid w:val="00724A33"/>
    <w:rsid w:val="00727D5A"/>
    <w:rsid w:val="00737E1F"/>
    <w:rsid w:val="007437BB"/>
    <w:rsid w:val="00745C72"/>
    <w:rsid w:val="00751367"/>
    <w:rsid w:val="00752822"/>
    <w:rsid w:val="00756A40"/>
    <w:rsid w:val="007630A9"/>
    <w:rsid w:val="007635DB"/>
    <w:rsid w:val="0076424E"/>
    <w:rsid w:val="0076618C"/>
    <w:rsid w:val="00766223"/>
    <w:rsid w:val="00770D79"/>
    <w:rsid w:val="00771C03"/>
    <w:rsid w:val="0077673C"/>
    <w:rsid w:val="00776B94"/>
    <w:rsid w:val="0077730C"/>
    <w:rsid w:val="00785C2E"/>
    <w:rsid w:val="00787326"/>
    <w:rsid w:val="007878F0"/>
    <w:rsid w:val="00795AED"/>
    <w:rsid w:val="007A0DCC"/>
    <w:rsid w:val="007A13D8"/>
    <w:rsid w:val="007A3688"/>
    <w:rsid w:val="007B28E5"/>
    <w:rsid w:val="007D00F2"/>
    <w:rsid w:val="007D2A01"/>
    <w:rsid w:val="007D4150"/>
    <w:rsid w:val="007D5640"/>
    <w:rsid w:val="007D72FC"/>
    <w:rsid w:val="007D7D39"/>
    <w:rsid w:val="007E1C91"/>
    <w:rsid w:val="007E31B8"/>
    <w:rsid w:val="007E402A"/>
    <w:rsid w:val="007E47D9"/>
    <w:rsid w:val="007E4A66"/>
    <w:rsid w:val="007E66B8"/>
    <w:rsid w:val="007F0FD7"/>
    <w:rsid w:val="00824172"/>
    <w:rsid w:val="00830DAD"/>
    <w:rsid w:val="008319F7"/>
    <w:rsid w:val="00831A24"/>
    <w:rsid w:val="00833B6B"/>
    <w:rsid w:val="00834161"/>
    <w:rsid w:val="00853489"/>
    <w:rsid w:val="0086065D"/>
    <w:rsid w:val="00862278"/>
    <w:rsid w:val="0087121C"/>
    <w:rsid w:val="00876351"/>
    <w:rsid w:val="008778D4"/>
    <w:rsid w:val="00881F3D"/>
    <w:rsid w:val="00883116"/>
    <w:rsid w:val="0088516F"/>
    <w:rsid w:val="00886799"/>
    <w:rsid w:val="00887532"/>
    <w:rsid w:val="0089055C"/>
    <w:rsid w:val="008912D3"/>
    <w:rsid w:val="00891E66"/>
    <w:rsid w:val="008946D4"/>
    <w:rsid w:val="008A13B5"/>
    <w:rsid w:val="008A2785"/>
    <w:rsid w:val="008B5681"/>
    <w:rsid w:val="008C3080"/>
    <w:rsid w:val="008C3211"/>
    <w:rsid w:val="008C54DB"/>
    <w:rsid w:val="008C713A"/>
    <w:rsid w:val="008D06FD"/>
    <w:rsid w:val="008D6529"/>
    <w:rsid w:val="008E3B39"/>
    <w:rsid w:val="008E55E7"/>
    <w:rsid w:val="008F7B76"/>
    <w:rsid w:val="00912E1F"/>
    <w:rsid w:val="009159A7"/>
    <w:rsid w:val="00933C26"/>
    <w:rsid w:val="009343DC"/>
    <w:rsid w:val="00935583"/>
    <w:rsid w:val="00936ECE"/>
    <w:rsid w:val="00937D47"/>
    <w:rsid w:val="009406BD"/>
    <w:rsid w:val="009442B5"/>
    <w:rsid w:val="00950C0E"/>
    <w:rsid w:val="00952540"/>
    <w:rsid w:val="00954D57"/>
    <w:rsid w:val="00961A2B"/>
    <w:rsid w:val="009638DB"/>
    <w:rsid w:val="00965D24"/>
    <w:rsid w:val="00974098"/>
    <w:rsid w:val="0097447E"/>
    <w:rsid w:val="00974EA6"/>
    <w:rsid w:val="00984E8F"/>
    <w:rsid w:val="00986573"/>
    <w:rsid w:val="00991A06"/>
    <w:rsid w:val="00992DFB"/>
    <w:rsid w:val="00993F1A"/>
    <w:rsid w:val="00995F56"/>
    <w:rsid w:val="009A2760"/>
    <w:rsid w:val="009A7F3C"/>
    <w:rsid w:val="009B279C"/>
    <w:rsid w:val="009B5C08"/>
    <w:rsid w:val="009C3CC9"/>
    <w:rsid w:val="009D1CAB"/>
    <w:rsid w:val="009D6095"/>
    <w:rsid w:val="009E47FB"/>
    <w:rsid w:val="009E4A6A"/>
    <w:rsid w:val="009F40B8"/>
    <w:rsid w:val="00A01BFF"/>
    <w:rsid w:val="00A022AE"/>
    <w:rsid w:val="00A02EBF"/>
    <w:rsid w:val="00A06F76"/>
    <w:rsid w:val="00A11F64"/>
    <w:rsid w:val="00A15AD0"/>
    <w:rsid w:val="00A2527F"/>
    <w:rsid w:val="00A27C06"/>
    <w:rsid w:val="00A41F52"/>
    <w:rsid w:val="00A459FE"/>
    <w:rsid w:val="00A465A0"/>
    <w:rsid w:val="00A50661"/>
    <w:rsid w:val="00A53458"/>
    <w:rsid w:val="00A556FB"/>
    <w:rsid w:val="00A56A3B"/>
    <w:rsid w:val="00A6229D"/>
    <w:rsid w:val="00A669F2"/>
    <w:rsid w:val="00A74BFE"/>
    <w:rsid w:val="00A767AB"/>
    <w:rsid w:val="00A8083C"/>
    <w:rsid w:val="00A85561"/>
    <w:rsid w:val="00A95608"/>
    <w:rsid w:val="00A95B61"/>
    <w:rsid w:val="00A95E34"/>
    <w:rsid w:val="00AA6CBF"/>
    <w:rsid w:val="00AA6F0D"/>
    <w:rsid w:val="00AA714B"/>
    <w:rsid w:val="00AB2AC6"/>
    <w:rsid w:val="00AC0CE8"/>
    <w:rsid w:val="00AC21B6"/>
    <w:rsid w:val="00AC2D03"/>
    <w:rsid w:val="00AC4252"/>
    <w:rsid w:val="00AD1916"/>
    <w:rsid w:val="00AE167D"/>
    <w:rsid w:val="00AE240B"/>
    <w:rsid w:val="00AE4634"/>
    <w:rsid w:val="00AE50D8"/>
    <w:rsid w:val="00AE5454"/>
    <w:rsid w:val="00AF25CB"/>
    <w:rsid w:val="00B01BC3"/>
    <w:rsid w:val="00B0226D"/>
    <w:rsid w:val="00B14EA3"/>
    <w:rsid w:val="00B16AB0"/>
    <w:rsid w:val="00B313E1"/>
    <w:rsid w:val="00B36CAA"/>
    <w:rsid w:val="00B416B3"/>
    <w:rsid w:val="00B5228D"/>
    <w:rsid w:val="00B65667"/>
    <w:rsid w:val="00B74D7F"/>
    <w:rsid w:val="00B841D2"/>
    <w:rsid w:val="00BA7051"/>
    <w:rsid w:val="00BB1B27"/>
    <w:rsid w:val="00BC1227"/>
    <w:rsid w:val="00BC248D"/>
    <w:rsid w:val="00BD2983"/>
    <w:rsid w:val="00BD5294"/>
    <w:rsid w:val="00BE3207"/>
    <w:rsid w:val="00BE3C71"/>
    <w:rsid w:val="00BE76F8"/>
    <w:rsid w:val="00BF5ED0"/>
    <w:rsid w:val="00C114C9"/>
    <w:rsid w:val="00C205E7"/>
    <w:rsid w:val="00C34B3F"/>
    <w:rsid w:val="00C41BE2"/>
    <w:rsid w:val="00C457CC"/>
    <w:rsid w:val="00C46BDB"/>
    <w:rsid w:val="00C53655"/>
    <w:rsid w:val="00C66CCE"/>
    <w:rsid w:val="00C71D64"/>
    <w:rsid w:val="00C72463"/>
    <w:rsid w:val="00C7387C"/>
    <w:rsid w:val="00C765A0"/>
    <w:rsid w:val="00C81D97"/>
    <w:rsid w:val="00C86A3A"/>
    <w:rsid w:val="00C902B2"/>
    <w:rsid w:val="00C9421B"/>
    <w:rsid w:val="00C95F5A"/>
    <w:rsid w:val="00C97018"/>
    <w:rsid w:val="00C97D98"/>
    <w:rsid w:val="00CA1FB3"/>
    <w:rsid w:val="00CA74B9"/>
    <w:rsid w:val="00CA7661"/>
    <w:rsid w:val="00CB0331"/>
    <w:rsid w:val="00CB0977"/>
    <w:rsid w:val="00CB64C4"/>
    <w:rsid w:val="00CB6CFC"/>
    <w:rsid w:val="00CB7468"/>
    <w:rsid w:val="00CC01F5"/>
    <w:rsid w:val="00CC14BC"/>
    <w:rsid w:val="00CC33D4"/>
    <w:rsid w:val="00CC5E35"/>
    <w:rsid w:val="00CC6504"/>
    <w:rsid w:val="00CC7E3D"/>
    <w:rsid w:val="00CD349F"/>
    <w:rsid w:val="00CD5F89"/>
    <w:rsid w:val="00CD62B8"/>
    <w:rsid w:val="00CE54BE"/>
    <w:rsid w:val="00CE5640"/>
    <w:rsid w:val="00CF7610"/>
    <w:rsid w:val="00D01EF5"/>
    <w:rsid w:val="00D03F3E"/>
    <w:rsid w:val="00D043DB"/>
    <w:rsid w:val="00D045E5"/>
    <w:rsid w:val="00D10A60"/>
    <w:rsid w:val="00D232A5"/>
    <w:rsid w:val="00D44305"/>
    <w:rsid w:val="00D46A09"/>
    <w:rsid w:val="00D52447"/>
    <w:rsid w:val="00D62949"/>
    <w:rsid w:val="00D67A7A"/>
    <w:rsid w:val="00D71892"/>
    <w:rsid w:val="00D77B93"/>
    <w:rsid w:val="00D80B78"/>
    <w:rsid w:val="00D81956"/>
    <w:rsid w:val="00D85443"/>
    <w:rsid w:val="00D93383"/>
    <w:rsid w:val="00D945D0"/>
    <w:rsid w:val="00DB0855"/>
    <w:rsid w:val="00DB0A56"/>
    <w:rsid w:val="00DB1343"/>
    <w:rsid w:val="00DB1CE9"/>
    <w:rsid w:val="00DB43BC"/>
    <w:rsid w:val="00DC181B"/>
    <w:rsid w:val="00DE29B7"/>
    <w:rsid w:val="00DE63DD"/>
    <w:rsid w:val="00DE6EA8"/>
    <w:rsid w:val="00DF2540"/>
    <w:rsid w:val="00DF7A13"/>
    <w:rsid w:val="00E223C1"/>
    <w:rsid w:val="00E27D8C"/>
    <w:rsid w:val="00E33248"/>
    <w:rsid w:val="00E4192D"/>
    <w:rsid w:val="00E512B3"/>
    <w:rsid w:val="00E519D5"/>
    <w:rsid w:val="00E56B30"/>
    <w:rsid w:val="00E679A9"/>
    <w:rsid w:val="00E67E8F"/>
    <w:rsid w:val="00E733F0"/>
    <w:rsid w:val="00E767F1"/>
    <w:rsid w:val="00E8422C"/>
    <w:rsid w:val="00E8565E"/>
    <w:rsid w:val="00E93C13"/>
    <w:rsid w:val="00E95657"/>
    <w:rsid w:val="00EA5D14"/>
    <w:rsid w:val="00EB0D46"/>
    <w:rsid w:val="00EB1D83"/>
    <w:rsid w:val="00EB4BB6"/>
    <w:rsid w:val="00EC08B2"/>
    <w:rsid w:val="00EC1673"/>
    <w:rsid w:val="00EC2E57"/>
    <w:rsid w:val="00EC6C04"/>
    <w:rsid w:val="00EE2544"/>
    <w:rsid w:val="00EE3098"/>
    <w:rsid w:val="00EF4E1E"/>
    <w:rsid w:val="00EF656A"/>
    <w:rsid w:val="00F0451C"/>
    <w:rsid w:val="00F07648"/>
    <w:rsid w:val="00F12AD6"/>
    <w:rsid w:val="00F23268"/>
    <w:rsid w:val="00F24532"/>
    <w:rsid w:val="00F36340"/>
    <w:rsid w:val="00F40CE6"/>
    <w:rsid w:val="00F55F97"/>
    <w:rsid w:val="00F61258"/>
    <w:rsid w:val="00F623F4"/>
    <w:rsid w:val="00F652BA"/>
    <w:rsid w:val="00F720C7"/>
    <w:rsid w:val="00F80D2A"/>
    <w:rsid w:val="00F82166"/>
    <w:rsid w:val="00F86F8E"/>
    <w:rsid w:val="00F95466"/>
    <w:rsid w:val="00FB255E"/>
    <w:rsid w:val="00FB2CB8"/>
    <w:rsid w:val="00FC4460"/>
    <w:rsid w:val="00FC492C"/>
    <w:rsid w:val="00FD2083"/>
    <w:rsid w:val="00FD2986"/>
    <w:rsid w:val="00FD7840"/>
    <w:rsid w:val="00FE1420"/>
    <w:rsid w:val="00FE5354"/>
    <w:rsid w:val="00FE76C1"/>
    <w:rsid w:val="00FF5C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FB4C9"/>
  <w15:chartTrackingRefBased/>
  <w15:docId w15:val="{A0A6F82E-1C59-4024-BF18-B20962B16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US" w:eastAsia="en-US"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313510"/>
    <w:pPr>
      <w:spacing w:after="200" w:line="276" w:lineRule="auto"/>
    </w:pPr>
    <w:rPr>
      <w:lang w:val="en-GB" w:eastAsia="ar-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7018"/>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1">
    <w:name w:val="Grid Table 7 Colorful Accent 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342CC4"/>
    <w:pPr>
      <w:tabs>
        <w:tab w:val="left" w:pos="240"/>
      </w:tabs>
      <w:spacing w:before="60" w:after="60" w:line="260" w:lineRule="atLeast"/>
      <w:ind w:left="240" w:right="1200" w:hanging="240"/>
    </w:pPr>
    <w:rPr>
      <w:rFonts w:eastAsia="Batang"/>
      <w:color w:val="000000"/>
      <w:szCs w:val="18"/>
      <w:lang w:val="en-GB"/>
    </w:rPr>
  </w:style>
  <w:style w:type="paragraph" w:customStyle="1" w:styleId="Learningaimtopic">
    <w:name w:val="Learning aim/topic"/>
    <w:basedOn w:val="Normal"/>
    <w:rsid w:val="0004686E"/>
    <w:pPr>
      <w:spacing w:after="0" w:line="240" w:lineRule="auto"/>
    </w:pPr>
    <w:rPr>
      <w:rFonts w:ascii="Verdana Bold" w:eastAsia="Times New Roman" w:hAnsi="Verdana Bold"/>
      <w:b/>
      <w:sz w:val="22"/>
    </w:rPr>
  </w:style>
  <w:style w:type="paragraph" w:customStyle="1" w:styleId="Tabletext">
    <w:name w:val="Table text"/>
    <w:basedOn w:val="Normal"/>
    <w:link w:val="TabletextChar"/>
    <w:rsid w:val="00CB6CFC"/>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rsid w:val="00A41F52"/>
    <w:rPr>
      <w:sz w:val="16"/>
      <w:szCs w:val="16"/>
    </w:rPr>
  </w:style>
  <w:style w:type="paragraph" w:styleId="CommentText">
    <w:name w:val="annotation text"/>
    <w:basedOn w:val="Normal"/>
    <w:link w:val="CommentTextChar"/>
    <w:uiPriority w:val="99"/>
    <w:semiHidden/>
    <w:unhideWhenUsed/>
    <w:rsid w:val="00A41F52"/>
    <w:pPr>
      <w:spacing w:line="240" w:lineRule="auto"/>
    </w:p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GridTable6Colorful-Accent1">
    <w:name w:val="Grid Table 6 Colorful Accent 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4-Accent2">
    <w:name w:val="Grid Table 4 Accent 2"/>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LightGrid-Accent21">
    <w:name w:val="Light Grid - Accent 21"/>
    <w:uiPriority w:val="99"/>
    <w:semiHidden/>
    <w:rsid w:val="00862278"/>
    <w:rPr>
      <w:color w:val="808080"/>
    </w:rPr>
  </w:style>
  <w:style w:type="paragraph" w:styleId="Footer">
    <w:name w:val="footer"/>
    <w:basedOn w:val="Normal"/>
    <w:link w:val="FooterChar"/>
    <w:uiPriority w:val="99"/>
    <w:unhideWhenUsed/>
    <w:rsid w:val="0014526C"/>
    <w:pPr>
      <w:tabs>
        <w:tab w:val="center" w:pos="4513"/>
        <w:tab w:val="right" w:pos="9026"/>
      </w:tabs>
    </w:pPr>
  </w:style>
  <w:style w:type="paragraph" w:customStyle="1" w:styleId="BTECHeader">
    <w:name w:val="BTEC Header"/>
    <w:basedOn w:val="Normal"/>
    <w:qFormat/>
    <w:rsid w:val="000C60B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342CC4"/>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uiPriority w:val="99"/>
    <w:locked/>
    <w:rsid w:val="00342CC4"/>
    <w:rPr>
      <w:rFonts w:eastAsia="Times New Roman" w:cs="Arial"/>
      <w:color w:val="000000"/>
      <w:szCs w:val="23"/>
      <w:lang w:eastAsia="en-GB"/>
    </w:rPr>
  </w:style>
  <w:style w:type="paragraph" w:customStyle="1" w:styleId="Tablehead">
    <w:name w:val="Table head"/>
    <w:basedOn w:val="Normal"/>
    <w:rsid w:val="00310283"/>
    <w:pPr>
      <w:spacing w:after="0" w:line="240" w:lineRule="auto"/>
      <w:jc w:val="center"/>
    </w:pPr>
    <w:rPr>
      <w:rFonts w:eastAsia="Times New Roman"/>
      <w:b/>
      <w:color w:val="000000"/>
      <w:sz w:val="24"/>
      <w:szCs w:val="30"/>
    </w:rPr>
  </w:style>
  <w:style w:type="paragraph" w:customStyle="1" w:styleId="Tableheadsmall">
    <w:name w:val="Table head small"/>
    <w:basedOn w:val="Normal"/>
    <w:rsid w:val="00D93383"/>
    <w:pPr>
      <w:spacing w:after="0" w:line="240" w:lineRule="auto"/>
      <w:ind w:left="113" w:right="113"/>
      <w:jc w:val="center"/>
    </w:pPr>
    <w:rPr>
      <w:rFonts w:eastAsia="Times New Roman"/>
      <w:b/>
      <w:color w:val="000000"/>
    </w:rPr>
  </w:style>
  <w:style w:type="paragraph" w:customStyle="1" w:styleId="Lessonnumber">
    <w:name w:val="Lesson number"/>
    <w:basedOn w:val="Normal"/>
    <w:rsid w:val="004F5BC4"/>
    <w:pPr>
      <w:spacing w:after="0" w:line="240" w:lineRule="auto"/>
      <w:jc w:val="center"/>
    </w:pPr>
    <w:rPr>
      <w:rFonts w:eastAsia="Times New Roman"/>
      <w:color w:val="000000"/>
      <w:szCs w:val="24"/>
    </w:rPr>
  </w:style>
  <w:style w:type="paragraph" w:customStyle="1" w:styleId="Tablebullets">
    <w:name w:val="Table bullets"/>
    <w:basedOn w:val="Normal"/>
    <w:qFormat/>
    <w:rsid w:val="00CB6CFC"/>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4526C"/>
    <w:rPr>
      <w:rFonts w:ascii="Verdana" w:hAnsi="Verdana"/>
      <w:szCs w:val="22"/>
      <w:lang w:eastAsia="en-US"/>
    </w:rPr>
  </w:style>
  <w:style w:type="character" w:styleId="Hyperlink">
    <w:name w:val="Hyperlink"/>
    <w:uiPriority w:val="99"/>
    <w:unhideWhenUsed/>
    <w:rsid w:val="0022411F"/>
    <w:rPr>
      <w:color w:val="0000FF"/>
      <w:u w:val="single"/>
    </w:rPr>
  </w:style>
  <w:style w:type="paragraph" w:customStyle="1" w:styleId="text">
    <w:name w:val="text"/>
    <w:basedOn w:val="Normal"/>
    <w:rsid w:val="00771C03"/>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BE3207"/>
    <w:pPr>
      <w:numPr>
        <w:numId w:val="2"/>
      </w:numPr>
      <w:spacing w:before="60" w:after="60" w:line="240" w:lineRule="atLeast"/>
    </w:pPr>
    <w:rPr>
      <w:rFonts w:eastAsia="Times New Roman" w:cs="Arial"/>
      <w:szCs w:val="24"/>
      <w:lang w:val="en-GB"/>
    </w:rPr>
  </w:style>
  <w:style w:type="paragraph" w:customStyle="1" w:styleId="DarkList-Accent31">
    <w:name w:val="Dark List - Accent 31"/>
    <w:hidden/>
    <w:uiPriority w:val="99"/>
    <w:semiHidden/>
    <w:rsid w:val="00BE3207"/>
    <w:rPr>
      <w:lang w:val="en-GB" w:eastAsia="ar-MA"/>
    </w:rPr>
  </w:style>
  <w:style w:type="character" w:styleId="FollowedHyperlink">
    <w:name w:val="FollowedHyperlink"/>
    <w:uiPriority w:val="99"/>
    <w:semiHidden/>
    <w:unhideWhenUsed/>
    <w:rsid w:val="005E4FF4"/>
    <w:rPr>
      <w:color w:val="954F72"/>
      <w:u w:val="single"/>
    </w:rPr>
  </w:style>
  <w:style w:type="character" w:styleId="Emphasis">
    <w:name w:val="Emphasis"/>
    <w:uiPriority w:val="20"/>
    <w:qFormat/>
    <w:rsid w:val="004E6F21"/>
    <w:rPr>
      <w:i/>
      <w:iCs/>
    </w:rPr>
  </w:style>
  <w:style w:type="paragraph" w:customStyle="1" w:styleId="MediumGrid1-Accent21">
    <w:name w:val="Medium Grid 1 - Accent 21"/>
    <w:basedOn w:val="Normal"/>
    <w:uiPriority w:val="34"/>
    <w:qFormat/>
    <w:rsid w:val="00D232A5"/>
    <w:pPr>
      <w:ind w:left="720"/>
    </w:pPr>
  </w:style>
  <w:style w:type="paragraph" w:customStyle="1" w:styleId="Tabletextsub-bullets">
    <w:name w:val="Table text sub-bullets"/>
    <w:basedOn w:val="Tabletextbullets"/>
    <w:uiPriority w:val="2"/>
    <w:rsid w:val="001E1F4C"/>
    <w:pPr>
      <w:numPr>
        <w:numId w:val="3"/>
      </w:numPr>
      <w:tabs>
        <w:tab w:val="num" w:pos="885"/>
      </w:tabs>
      <w:ind w:left="885"/>
    </w:pPr>
  </w:style>
  <w:style w:type="paragraph" w:customStyle="1" w:styleId="Text0">
    <w:name w:val="Text"/>
    <w:basedOn w:val="Tabletext"/>
    <w:link w:val="TextChar"/>
    <w:qFormat/>
    <w:rsid w:val="006A579F"/>
    <w:pPr>
      <w:spacing w:after="60"/>
      <w:ind w:right="851"/>
    </w:pPr>
    <w:rPr>
      <w:rFonts w:cs="Times New Roman"/>
      <w:color w:val="auto"/>
      <w:szCs w:val="20"/>
      <w:lang w:eastAsia="en-US"/>
    </w:rPr>
  </w:style>
  <w:style w:type="paragraph" w:customStyle="1" w:styleId="Tabletextbold">
    <w:name w:val="Table text bold"/>
    <w:basedOn w:val="Tabletext"/>
    <w:uiPriority w:val="1"/>
    <w:qFormat/>
    <w:rsid w:val="002076E8"/>
    <w:rPr>
      <w:b/>
    </w:rPr>
  </w:style>
  <w:style w:type="paragraph" w:customStyle="1" w:styleId="Tablesub-bullets">
    <w:name w:val="Table sub-bullets"/>
    <w:basedOn w:val="Tablebullets"/>
    <w:rsid w:val="007D5640"/>
    <w:pPr>
      <w:numPr>
        <w:numId w:val="5"/>
      </w:numPr>
      <w:ind w:left="876"/>
    </w:pPr>
  </w:style>
  <w:style w:type="paragraph" w:styleId="Revision">
    <w:name w:val="Revision"/>
    <w:hidden/>
    <w:uiPriority w:val="71"/>
    <w:unhideWhenUsed/>
    <w:rsid w:val="00745C72"/>
    <w:rPr>
      <w:lang w:val="en-GB" w:eastAsia="ar-MA"/>
    </w:rPr>
  </w:style>
  <w:style w:type="paragraph" w:customStyle="1" w:styleId="Footerodd">
    <w:name w:val="Footer odd"/>
    <w:rsid w:val="003276C5"/>
    <w:pPr>
      <w:pBdr>
        <w:top w:val="single" w:sz="6" w:space="2" w:color="BB6DA1"/>
      </w:pBdr>
      <w:spacing w:line="200" w:lineRule="atLeast"/>
    </w:pPr>
    <w:rPr>
      <w:rFonts w:eastAsia="Times New Roman"/>
      <w:sz w:val="14"/>
      <w:szCs w:val="16"/>
      <w:lang w:val="en-GB"/>
    </w:rPr>
  </w:style>
  <w:style w:type="paragraph" w:styleId="ListParagraph">
    <w:name w:val="List Paragraph"/>
    <w:basedOn w:val="Normal"/>
    <w:uiPriority w:val="72"/>
    <w:qFormat/>
    <w:rsid w:val="003A7695"/>
    <w:pPr>
      <w:ind w:left="720"/>
    </w:pPr>
  </w:style>
  <w:style w:type="character" w:customStyle="1" w:styleId="TabletextbulletsChar">
    <w:name w:val="Table text bullets Char"/>
    <w:link w:val="Tabletextbullets"/>
    <w:rsid w:val="00023EDB"/>
    <w:rPr>
      <w:rFonts w:eastAsia="Times New Roman" w:cs="Arial"/>
      <w:szCs w:val="24"/>
      <w:lang w:eastAsia="en-US"/>
    </w:rPr>
  </w:style>
  <w:style w:type="character" w:customStyle="1" w:styleId="TextChar">
    <w:name w:val="Text Char"/>
    <w:link w:val="Text0"/>
    <w:qFormat/>
    <w:rsid w:val="00DE63DD"/>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94996">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09885-4445-4907-BABC-D0D13BADB14C}"/>
</file>

<file path=customXml/itemProps2.xml><?xml version="1.0" encoding="utf-8"?>
<ds:datastoreItem xmlns:ds="http://schemas.openxmlformats.org/officeDocument/2006/customXml" ds:itemID="{6A723C2D-078D-44B6-9DF0-DD9F7391DE20}">
  <ds:schemaRefs>
    <ds:schemaRef ds:uri="http://schemas.microsoft.com/sharepoint/v3/contenttype/forms"/>
  </ds:schemaRefs>
</ds:datastoreItem>
</file>

<file path=customXml/itemProps3.xml><?xml version="1.0" encoding="utf-8"?>
<ds:datastoreItem xmlns:ds="http://schemas.openxmlformats.org/officeDocument/2006/customXml" ds:itemID="{63AEA4E2-D14C-4417-A846-D2AB021ABFCB}">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1A1554F4-C378-4C07-A010-500FEA74F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Pages>
  <Words>6853</Words>
  <Characters>39067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45829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Antar, Ahmed</cp:lastModifiedBy>
  <cp:revision>6</cp:revision>
  <cp:lastPrinted>2024-04-29T17:09:00Z</cp:lastPrinted>
  <dcterms:created xsi:type="dcterms:W3CDTF">2024-04-09T13:31:00Z</dcterms:created>
  <dcterms:modified xsi:type="dcterms:W3CDTF">2024-04-29T17:10:00Z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0x01010011F2AC0EC27FF3458662E003F8FEC281</vt:lpwstr>
  </property>
</Properties>
</file>