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27"/>
        <w:gridCol w:w="3402"/>
        <w:gridCol w:w="567"/>
        <w:gridCol w:w="850"/>
        <w:gridCol w:w="2552"/>
        <w:gridCol w:w="850"/>
        <w:gridCol w:w="2694"/>
      </w:tblGrid>
      <w:tr w:rsidR="00067377" w:rsidRPr="00A31490" w14:paraId="53C73CAB" w14:textId="77777777" w:rsidTr="00D31D99">
        <w:trPr>
          <w:trHeight w:val="421"/>
        </w:trPr>
        <w:tc>
          <w:tcPr>
            <w:tcW w:w="3227" w:type="dxa"/>
            <w:shd w:val="clear" w:color="auto" w:fill="E7E6E6"/>
            <w:vAlign w:val="center"/>
          </w:tcPr>
          <w:p w14:paraId="6B41645D" w14:textId="77777777" w:rsidR="00067377" w:rsidRPr="00A31490" w:rsidRDefault="00067377" w:rsidP="001317F7">
            <w:pPr>
              <w:pStyle w:val="Tableheadsmall"/>
              <w:bidi/>
              <w:rPr>
                <w:rFonts w:ascii="Sakkal Majalla" w:hAnsi="Sakkal Majalla" w:cs="Sakkal Majalla"/>
                <w:b w:val="0"/>
                <w:bCs/>
                <w:sz w:val="26"/>
                <w:szCs w:val="26"/>
              </w:rPr>
            </w:pPr>
            <w:r w:rsidRPr="00A31490">
              <w:rPr>
                <w:rFonts w:ascii="Sakkal Majalla" w:eastAsia="Open Sans" w:hAnsi="Sakkal Majalla" w:cs="Sakkal Majalla"/>
                <w:b w:val="0"/>
                <w:bCs/>
                <w:sz w:val="26"/>
                <w:szCs w:val="26"/>
                <w:rtl/>
                <w:lang w:eastAsia="ar" w:bidi="ar-MA"/>
              </w:rPr>
              <w:t>عنوان الوحِدة</w:t>
            </w:r>
          </w:p>
        </w:tc>
        <w:tc>
          <w:tcPr>
            <w:tcW w:w="3402" w:type="dxa"/>
            <w:shd w:val="clear" w:color="auto" w:fill="auto"/>
            <w:vAlign w:val="center"/>
          </w:tcPr>
          <w:p w14:paraId="46B42CD6" w14:textId="77777777" w:rsidR="00067377" w:rsidRPr="00A31490" w:rsidRDefault="00B62136" w:rsidP="001317F7">
            <w:pPr>
              <w:pStyle w:val="Tabletext"/>
              <w:bidi/>
              <w:rPr>
                <w:rFonts w:ascii="Sakkal Majalla" w:hAnsi="Sakkal Majalla" w:cs="Sakkal Majalla"/>
                <w:sz w:val="26"/>
                <w:szCs w:val="26"/>
              </w:rPr>
            </w:pPr>
            <w:r w:rsidRPr="00A31490">
              <w:rPr>
                <w:rFonts w:ascii="Sakkal Majalla" w:eastAsia="Open Sans" w:hAnsi="Sakkal Majalla" w:cs="Sakkal Majalla"/>
                <w:sz w:val="26"/>
                <w:szCs w:val="26"/>
                <w:rtl/>
                <w:lang w:eastAsia="ar" w:bidi="ar-MA"/>
              </w:rPr>
              <w:t>مبادئ الإدارة</w:t>
            </w:r>
          </w:p>
        </w:tc>
        <w:tc>
          <w:tcPr>
            <w:tcW w:w="567" w:type="dxa"/>
            <w:tcBorders>
              <w:top w:val="nil"/>
              <w:bottom w:val="nil"/>
            </w:tcBorders>
          </w:tcPr>
          <w:p w14:paraId="0928DAB2" w14:textId="77777777" w:rsidR="00067377" w:rsidRPr="00A31490" w:rsidRDefault="00067377" w:rsidP="001317F7">
            <w:pPr>
              <w:pStyle w:val="Tabletext"/>
              <w:bidi/>
              <w:rPr>
                <w:rFonts w:ascii="Sakkal Majalla" w:hAnsi="Sakkal Majalla" w:cs="Sakkal Majalla"/>
                <w:sz w:val="26"/>
                <w:szCs w:val="26"/>
              </w:rPr>
            </w:pPr>
          </w:p>
        </w:tc>
        <w:tc>
          <w:tcPr>
            <w:tcW w:w="6946" w:type="dxa"/>
            <w:gridSpan w:val="4"/>
            <w:shd w:val="clear" w:color="auto" w:fill="E7E6E6"/>
            <w:vAlign w:val="center"/>
          </w:tcPr>
          <w:p w14:paraId="7F5AA70B" w14:textId="77777777" w:rsidR="00067377" w:rsidRPr="00A31490" w:rsidRDefault="00067377" w:rsidP="001317F7">
            <w:pPr>
              <w:pStyle w:val="Tableheadsmall"/>
              <w:bidi/>
              <w:rPr>
                <w:rFonts w:ascii="Sakkal Majalla" w:hAnsi="Sakkal Majalla" w:cs="Sakkal Majalla"/>
                <w:b w:val="0"/>
                <w:bCs/>
                <w:sz w:val="26"/>
                <w:szCs w:val="26"/>
              </w:rPr>
            </w:pPr>
            <w:r w:rsidRPr="00A31490">
              <w:rPr>
                <w:rFonts w:ascii="Sakkal Majalla" w:eastAsia="Open Sans" w:hAnsi="Sakkal Majalla" w:cs="Sakkal Majalla"/>
                <w:b w:val="0"/>
                <w:bCs/>
                <w:sz w:val="26"/>
                <w:szCs w:val="26"/>
                <w:rtl/>
                <w:lang w:eastAsia="ar" w:bidi="ar-MA"/>
              </w:rPr>
              <w:t>مفتاح مصطلحات فرص التعلم</w:t>
            </w:r>
          </w:p>
        </w:tc>
      </w:tr>
      <w:tr w:rsidR="00067377" w:rsidRPr="00A31490" w14:paraId="6A4495D0" w14:textId="77777777" w:rsidTr="00A813E3">
        <w:trPr>
          <w:trHeight w:val="568"/>
        </w:trPr>
        <w:tc>
          <w:tcPr>
            <w:tcW w:w="3227" w:type="dxa"/>
            <w:shd w:val="clear" w:color="auto" w:fill="E7E6E6"/>
            <w:vAlign w:val="center"/>
          </w:tcPr>
          <w:p w14:paraId="1D6F46B6" w14:textId="77777777" w:rsidR="00067377" w:rsidRPr="00A31490" w:rsidRDefault="00067377" w:rsidP="001317F7">
            <w:pPr>
              <w:pStyle w:val="Tableheadsmall"/>
              <w:bidi/>
              <w:rPr>
                <w:rFonts w:ascii="Sakkal Majalla" w:hAnsi="Sakkal Majalla" w:cs="Sakkal Majalla"/>
                <w:b w:val="0"/>
                <w:bCs/>
                <w:sz w:val="26"/>
                <w:szCs w:val="26"/>
              </w:rPr>
            </w:pPr>
            <w:r w:rsidRPr="00A31490">
              <w:rPr>
                <w:rFonts w:ascii="Sakkal Majalla" w:eastAsia="Open Sans" w:hAnsi="Sakkal Majalla" w:cs="Sakkal Majalla"/>
                <w:b w:val="0"/>
                <w:bCs/>
                <w:sz w:val="26"/>
                <w:szCs w:val="26"/>
                <w:rtl/>
                <w:lang w:eastAsia="ar" w:bidi="ar-MA"/>
              </w:rPr>
              <w:t>ساعات التعلم الموجَّه</w:t>
            </w:r>
          </w:p>
        </w:tc>
        <w:tc>
          <w:tcPr>
            <w:tcW w:w="3402" w:type="dxa"/>
            <w:shd w:val="clear" w:color="auto" w:fill="auto"/>
            <w:vAlign w:val="center"/>
          </w:tcPr>
          <w:p w14:paraId="50F87EBF" w14:textId="77777777" w:rsidR="00067377" w:rsidRPr="00A31490" w:rsidRDefault="00D43162" w:rsidP="001317F7">
            <w:pPr>
              <w:pStyle w:val="Tabletext"/>
              <w:bidi/>
              <w:rPr>
                <w:rFonts w:ascii="Sakkal Majalla" w:hAnsi="Sakkal Majalla" w:cs="Sakkal Majalla"/>
                <w:sz w:val="26"/>
                <w:szCs w:val="26"/>
              </w:rPr>
            </w:pPr>
            <w:r w:rsidRPr="00A31490">
              <w:rPr>
                <w:rFonts w:ascii="Sakkal Majalla" w:eastAsia="Open Sans" w:hAnsi="Sakkal Majalla" w:cs="Sakkal Majalla"/>
                <w:sz w:val="26"/>
                <w:szCs w:val="26"/>
                <w:rtl/>
                <w:lang w:eastAsia="ar" w:bidi="ar-MA"/>
              </w:rPr>
              <w:t>60</w:t>
            </w:r>
          </w:p>
        </w:tc>
        <w:tc>
          <w:tcPr>
            <w:tcW w:w="567" w:type="dxa"/>
            <w:tcBorders>
              <w:top w:val="nil"/>
              <w:bottom w:val="nil"/>
            </w:tcBorders>
          </w:tcPr>
          <w:p w14:paraId="68233BED" w14:textId="77777777" w:rsidR="00067377" w:rsidRPr="00A31490" w:rsidRDefault="00067377" w:rsidP="001317F7">
            <w:pPr>
              <w:pStyle w:val="Tabletext"/>
              <w:bidi/>
              <w:rPr>
                <w:rFonts w:ascii="Sakkal Majalla" w:hAnsi="Sakkal Majalla" w:cs="Sakkal Majalla"/>
                <w:sz w:val="26"/>
                <w:szCs w:val="26"/>
              </w:rPr>
            </w:pPr>
          </w:p>
        </w:tc>
        <w:tc>
          <w:tcPr>
            <w:tcW w:w="850" w:type="dxa"/>
          </w:tcPr>
          <w:p w14:paraId="2ABEEB6F" w14:textId="77777777" w:rsidR="00067377" w:rsidRPr="00A31490" w:rsidRDefault="00067377" w:rsidP="001317F7">
            <w:pPr>
              <w:pStyle w:val="Tableheadsmall"/>
              <w:bidi/>
              <w:rPr>
                <w:rFonts w:ascii="Sakkal Majalla" w:hAnsi="Sakkal Majalla" w:cs="Sakkal Majalla"/>
                <w:sz w:val="26"/>
                <w:szCs w:val="26"/>
              </w:rPr>
            </w:pPr>
            <w:r w:rsidRPr="00A31490">
              <w:rPr>
                <w:rFonts w:ascii="Sakkal Majalla" w:eastAsia="Open Sans" w:hAnsi="Sakkal Majalla" w:cs="Sakkal Majalla"/>
                <w:sz w:val="26"/>
                <w:szCs w:val="26"/>
                <w:lang w:val="en-US" w:eastAsia="ar" w:bidi="en-US"/>
              </w:rPr>
              <w:t>AW</w:t>
            </w:r>
          </w:p>
        </w:tc>
        <w:tc>
          <w:tcPr>
            <w:tcW w:w="2552" w:type="dxa"/>
          </w:tcPr>
          <w:p w14:paraId="795AD038" w14:textId="77777777" w:rsidR="00067377" w:rsidRPr="00A31490" w:rsidRDefault="00067377" w:rsidP="001317F7">
            <w:pPr>
              <w:pStyle w:val="Tabletext"/>
              <w:bidi/>
              <w:rPr>
                <w:rFonts w:ascii="Sakkal Majalla" w:hAnsi="Sakkal Majalla" w:cs="Sakkal Majalla"/>
                <w:sz w:val="26"/>
                <w:szCs w:val="26"/>
              </w:rPr>
            </w:pPr>
            <w:r w:rsidRPr="00A31490">
              <w:rPr>
                <w:rFonts w:ascii="Sakkal Majalla" w:eastAsia="Open Sans" w:hAnsi="Sakkal Majalla" w:cs="Sakkal Majalla"/>
                <w:sz w:val="26"/>
                <w:szCs w:val="26"/>
                <w:rtl/>
                <w:lang w:eastAsia="ar" w:bidi="ar-MA"/>
              </w:rPr>
              <w:t>كتابة الواجب</w:t>
            </w:r>
          </w:p>
        </w:tc>
        <w:tc>
          <w:tcPr>
            <w:tcW w:w="850" w:type="dxa"/>
          </w:tcPr>
          <w:p w14:paraId="2BF2FED0" w14:textId="77777777" w:rsidR="00067377" w:rsidRPr="00A31490" w:rsidRDefault="00AC6255" w:rsidP="001317F7">
            <w:pPr>
              <w:pStyle w:val="Tableheadsmall"/>
              <w:bidi/>
              <w:rPr>
                <w:rFonts w:ascii="Sakkal Majalla" w:hAnsi="Sakkal Majalla" w:cs="Sakkal Majalla"/>
                <w:sz w:val="26"/>
                <w:szCs w:val="26"/>
              </w:rPr>
            </w:pPr>
            <w:r w:rsidRPr="00A31490">
              <w:rPr>
                <w:rFonts w:ascii="Sakkal Majalla" w:eastAsia="Open Sans" w:hAnsi="Sakkal Majalla" w:cs="Sakkal Majalla"/>
                <w:sz w:val="26"/>
                <w:szCs w:val="26"/>
                <w:lang w:val="en-US" w:eastAsia="ar" w:bidi="en-US"/>
              </w:rPr>
              <w:t>RS</w:t>
            </w:r>
          </w:p>
        </w:tc>
        <w:tc>
          <w:tcPr>
            <w:tcW w:w="2694" w:type="dxa"/>
          </w:tcPr>
          <w:p w14:paraId="24263ED1" w14:textId="77777777" w:rsidR="00067377" w:rsidRPr="00A31490" w:rsidRDefault="00067377" w:rsidP="001317F7">
            <w:pPr>
              <w:pStyle w:val="Tabletext"/>
              <w:bidi/>
              <w:rPr>
                <w:rFonts w:ascii="Sakkal Majalla" w:hAnsi="Sakkal Majalla" w:cs="Sakkal Majalla"/>
                <w:sz w:val="26"/>
                <w:szCs w:val="26"/>
              </w:rPr>
            </w:pPr>
            <w:r w:rsidRPr="00A31490">
              <w:rPr>
                <w:rFonts w:ascii="Sakkal Majalla" w:eastAsia="Open Sans" w:hAnsi="Sakkal Majalla" w:cs="Sakkal Majalla"/>
                <w:sz w:val="26"/>
                <w:szCs w:val="26"/>
                <w:rtl/>
                <w:lang w:eastAsia="ar" w:bidi="ar-MA"/>
              </w:rPr>
              <w:t>جلسة المراجعة</w:t>
            </w:r>
          </w:p>
        </w:tc>
      </w:tr>
      <w:tr w:rsidR="00067377" w:rsidRPr="00A31490" w14:paraId="499DBE81" w14:textId="77777777" w:rsidTr="00A813E3">
        <w:trPr>
          <w:trHeight w:val="536"/>
        </w:trPr>
        <w:tc>
          <w:tcPr>
            <w:tcW w:w="3227" w:type="dxa"/>
            <w:shd w:val="clear" w:color="auto" w:fill="E7E6E6"/>
            <w:vAlign w:val="center"/>
          </w:tcPr>
          <w:p w14:paraId="64344E1D" w14:textId="77777777" w:rsidR="00067377" w:rsidRPr="00A31490" w:rsidRDefault="00067377" w:rsidP="001317F7">
            <w:pPr>
              <w:pStyle w:val="Tableheadsmall"/>
              <w:bidi/>
              <w:rPr>
                <w:rFonts w:ascii="Sakkal Majalla" w:hAnsi="Sakkal Majalla" w:cs="Sakkal Majalla"/>
                <w:b w:val="0"/>
                <w:bCs/>
                <w:sz w:val="26"/>
                <w:szCs w:val="26"/>
              </w:rPr>
            </w:pPr>
            <w:r w:rsidRPr="00A31490">
              <w:rPr>
                <w:rFonts w:ascii="Sakkal Majalla" w:eastAsia="Open Sans" w:hAnsi="Sakkal Majalla" w:cs="Sakkal Majalla"/>
                <w:b w:val="0"/>
                <w:bCs/>
                <w:sz w:val="26"/>
                <w:szCs w:val="26"/>
                <w:rtl/>
                <w:lang w:eastAsia="ar" w:bidi="ar-MA"/>
              </w:rPr>
              <w:t>عدد الدروس</w:t>
            </w:r>
          </w:p>
        </w:tc>
        <w:tc>
          <w:tcPr>
            <w:tcW w:w="3402" w:type="dxa"/>
            <w:shd w:val="clear" w:color="auto" w:fill="auto"/>
            <w:vAlign w:val="center"/>
          </w:tcPr>
          <w:p w14:paraId="45A58A8C" w14:textId="77777777" w:rsidR="00067377" w:rsidRPr="00A31490" w:rsidRDefault="00D43162" w:rsidP="001317F7">
            <w:pPr>
              <w:pStyle w:val="Tabletext"/>
              <w:bidi/>
              <w:rPr>
                <w:rFonts w:ascii="Sakkal Majalla" w:hAnsi="Sakkal Majalla" w:cs="Sakkal Majalla"/>
                <w:sz w:val="26"/>
                <w:szCs w:val="26"/>
              </w:rPr>
            </w:pPr>
            <w:r w:rsidRPr="00A31490">
              <w:rPr>
                <w:rFonts w:ascii="Sakkal Majalla" w:eastAsia="Open Sans" w:hAnsi="Sakkal Majalla" w:cs="Sakkal Majalla"/>
                <w:sz w:val="26"/>
                <w:szCs w:val="26"/>
                <w:rtl/>
                <w:lang w:eastAsia="ar" w:bidi="ar-MA"/>
              </w:rPr>
              <w:t>30</w:t>
            </w:r>
          </w:p>
        </w:tc>
        <w:tc>
          <w:tcPr>
            <w:tcW w:w="567" w:type="dxa"/>
            <w:tcBorders>
              <w:top w:val="nil"/>
              <w:bottom w:val="nil"/>
            </w:tcBorders>
          </w:tcPr>
          <w:p w14:paraId="7AC0F8CB" w14:textId="77777777" w:rsidR="00067377" w:rsidRPr="00A31490" w:rsidRDefault="00067377" w:rsidP="001317F7">
            <w:pPr>
              <w:pStyle w:val="Tabletext"/>
              <w:bidi/>
              <w:rPr>
                <w:rFonts w:ascii="Sakkal Majalla" w:hAnsi="Sakkal Majalla" w:cs="Sakkal Majalla"/>
                <w:sz w:val="26"/>
                <w:szCs w:val="26"/>
              </w:rPr>
            </w:pPr>
          </w:p>
        </w:tc>
        <w:tc>
          <w:tcPr>
            <w:tcW w:w="850" w:type="dxa"/>
            <w:tcBorders>
              <w:bottom w:val="single" w:sz="4" w:space="0" w:color="auto"/>
            </w:tcBorders>
          </w:tcPr>
          <w:p w14:paraId="58157F14" w14:textId="77777777" w:rsidR="00067377" w:rsidRPr="00A31490" w:rsidRDefault="00067377" w:rsidP="001317F7">
            <w:pPr>
              <w:pStyle w:val="Tableheadsmall"/>
              <w:bidi/>
              <w:rPr>
                <w:rFonts w:ascii="Sakkal Majalla" w:hAnsi="Sakkal Majalla" w:cs="Sakkal Majalla"/>
                <w:sz w:val="26"/>
                <w:szCs w:val="26"/>
              </w:rPr>
            </w:pPr>
            <w:r w:rsidRPr="00A31490">
              <w:rPr>
                <w:rFonts w:ascii="Sakkal Majalla" w:eastAsia="Open Sans" w:hAnsi="Sakkal Majalla" w:cs="Sakkal Majalla"/>
                <w:sz w:val="26"/>
                <w:szCs w:val="26"/>
                <w:lang w:val="en-US" w:eastAsia="ar" w:bidi="en-US"/>
              </w:rPr>
              <w:t>GS</w:t>
            </w:r>
          </w:p>
        </w:tc>
        <w:tc>
          <w:tcPr>
            <w:tcW w:w="2552" w:type="dxa"/>
            <w:tcBorders>
              <w:bottom w:val="single" w:sz="4" w:space="0" w:color="auto"/>
            </w:tcBorders>
          </w:tcPr>
          <w:p w14:paraId="4BB8FB81" w14:textId="77777777" w:rsidR="00067377" w:rsidRPr="00A31490" w:rsidRDefault="00067377" w:rsidP="001317F7">
            <w:pPr>
              <w:pStyle w:val="Tabletext"/>
              <w:bidi/>
              <w:rPr>
                <w:rFonts w:ascii="Sakkal Majalla" w:hAnsi="Sakkal Majalla" w:cs="Sakkal Majalla"/>
                <w:sz w:val="26"/>
                <w:szCs w:val="26"/>
              </w:rPr>
            </w:pPr>
            <w:r w:rsidRPr="00A31490">
              <w:rPr>
                <w:rFonts w:ascii="Sakkal Majalla" w:eastAsia="Open Sans" w:hAnsi="Sakkal Majalla" w:cs="Sakkal Majalla"/>
                <w:sz w:val="26"/>
                <w:szCs w:val="26"/>
                <w:rtl/>
                <w:lang w:eastAsia="ar" w:bidi="ar-MA"/>
              </w:rPr>
              <w:t>المتحدث الضيف</w:t>
            </w:r>
          </w:p>
        </w:tc>
        <w:tc>
          <w:tcPr>
            <w:tcW w:w="850" w:type="dxa"/>
            <w:tcBorders>
              <w:bottom w:val="single" w:sz="4" w:space="0" w:color="auto"/>
            </w:tcBorders>
          </w:tcPr>
          <w:p w14:paraId="12956A85" w14:textId="77777777" w:rsidR="00067377" w:rsidRPr="00A31490" w:rsidRDefault="00AC6255" w:rsidP="001317F7">
            <w:pPr>
              <w:pStyle w:val="Tableheadsmall"/>
              <w:bidi/>
              <w:rPr>
                <w:rFonts w:ascii="Sakkal Majalla" w:hAnsi="Sakkal Majalla" w:cs="Sakkal Majalla"/>
                <w:sz w:val="26"/>
                <w:szCs w:val="26"/>
              </w:rPr>
            </w:pPr>
            <w:r w:rsidRPr="00A31490">
              <w:rPr>
                <w:rFonts w:ascii="Sakkal Majalla" w:eastAsia="Open Sans" w:hAnsi="Sakkal Majalla" w:cs="Sakkal Majalla"/>
                <w:sz w:val="26"/>
                <w:szCs w:val="26"/>
                <w:lang w:val="en-US" w:eastAsia="ar" w:bidi="en-US"/>
              </w:rPr>
              <w:t>V</w:t>
            </w:r>
          </w:p>
        </w:tc>
        <w:tc>
          <w:tcPr>
            <w:tcW w:w="2694" w:type="dxa"/>
            <w:tcBorders>
              <w:bottom w:val="single" w:sz="4" w:space="0" w:color="auto"/>
            </w:tcBorders>
          </w:tcPr>
          <w:p w14:paraId="09241DF4" w14:textId="77777777" w:rsidR="00067377" w:rsidRPr="00A31490" w:rsidRDefault="00067377" w:rsidP="001317F7">
            <w:pPr>
              <w:pStyle w:val="Tabletext"/>
              <w:bidi/>
              <w:rPr>
                <w:rFonts w:ascii="Sakkal Majalla" w:hAnsi="Sakkal Majalla" w:cs="Sakkal Majalla"/>
                <w:sz w:val="26"/>
                <w:szCs w:val="26"/>
              </w:rPr>
            </w:pPr>
            <w:r w:rsidRPr="00A31490">
              <w:rPr>
                <w:rFonts w:ascii="Sakkal Majalla" w:eastAsia="Open Sans" w:hAnsi="Sakkal Majalla" w:cs="Sakkal Majalla"/>
                <w:sz w:val="26"/>
                <w:szCs w:val="26"/>
                <w:rtl/>
                <w:lang w:eastAsia="ar" w:bidi="ar-MA"/>
              </w:rPr>
              <w:t>الزيارة</w:t>
            </w:r>
          </w:p>
        </w:tc>
      </w:tr>
      <w:tr w:rsidR="00067377" w:rsidRPr="00A31490" w14:paraId="00760627" w14:textId="77777777" w:rsidTr="00A813E3">
        <w:trPr>
          <w:trHeight w:val="272"/>
        </w:trPr>
        <w:tc>
          <w:tcPr>
            <w:tcW w:w="3227" w:type="dxa"/>
            <w:shd w:val="clear" w:color="auto" w:fill="E7E6E6"/>
            <w:vAlign w:val="center"/>
          </w:tcPr>
          <w:p w14:paraId="43A242CA" w14:textId="77777777" w:rsidR="00067377" w:rsidRPr="00A31490" w:rsidRDefault="00067377" w:rsidP="001317F7">
            <w:pPr>
              <w:pStyle w:val="Tableheadsmall"/>
              <w:bidi/>
              <w:rPr>
                <w:rFonts w:ascii="Sakkal Majalla" w:hAnsi="Sakkal Majalla" w:cs="Sakkal Majalla"/>
                <w:b w:val="0"/>
                <w:bCs/>
                <w:sz w:val="26"/>
                <w:szCs w:val="26"/>
              </w:rPr>
            </w:pPr>
            <w:r w:rsidRPr="00A31490">
              <w:rPr>
                <w:rFonts w:ascii="Sakkal Majalla" w:eastAsia="Open Sans" w:hAnsi="Sakkal Majalla" w:cs="Sakkal Majalla"/>
                <w:b w:val="0"/>
                <w:bCs/>
                <w:sz w:val="26"/>
                <w:szCs w:val="26"/>
                <w:rtl/>
                <w:lang w:eastAsia="ar" w:bidi="ar-MA"/>
              </w:rPr>
              <w:t>مدة الدروس</w:t>
            </w:r>
          </w:p>
        </w:tc>
        <w:tc>
          <w:tcPr>
            <w:tcW w:w="3402" w:type="dxa"/>
            <w:shd w:val="clear" w:color="auto" w:fill="auto"/>
            <w:vAlign w:val="center"/>
          </w:tcPr>
          <w:p w14:paraId="42E916C0" w14:textId="77777777" w:rsidR="00067377" w:rsidRPr="00A31490" w:rsidRDefault="00B62136" w:rsidP="001317F7">
            <w:pPr>
              <w:pStyle w:val="Tabletext"/>
              <w:bidi/>
              <w:rPr>
                <w:rFonts w:ascii="Sakkal Majalla" w:hAnsi="Sakkal Majalla" w:cs="Sakkal Majalla"/>
                <w:sz w:val="26"/>
                <w:szCs w:val="26"/>
              </w:rPr>
            </w:pPr>
            <w:r w:rsidRPr="00A31490">
              <w:rPr>
                <w:rFonts w:ascii="Sakkal Majalla" w:eastAsia="Open Sans" w:hAnsi="Sakkal Majalla" w:cs="Sakkal Majalla"/>
                <w:sz w:val="26"/>
                <w:szCs w:val="26"/>
                <w:rtl/>
                <w:lang w:eastAsia="ar" w:bidi="ar-MA"/>
              </w:rPr>
              <w:t>ساعتان</w:t>
            </w:r>
          </w:p>
        </w:tc>
        <w:tc>
          <w:tcPr>
            <w:tcW w:w="567" w:type="dxa"/>
            <w:tcBorders>
              <w:top w:val="nil"/>
              <w:bottom w:val="nil"/>
            </w:tcBorders>
          </w:tcPr>
          <w:p w14:paraId="031A95A7" w14:textId="77777777" w:rsidR="00067377" w:rsidRPr="00A31490" w:rsidRDefault="00067377" w:rsidP="001317F7">
            <w:pPr>
              <w:pStyle w:val="Tabletext"/>
              <w:bidi/>
              <w:rPr>
                <w:rFonts w:ascii="Sakkal Majalla" w:hAnsi="Sakkal Majalla" w:cs="Sakkal Majalla"/>
                <w:sz w:val="26"/>
                <w:szCs w:val="26"/>
              </w:rPr>
            </w:pPr>
          </w:p>
        </w:tc>
        <w:tc>
          <w:tcPr>
            <w:tcW w:w="850" w:type="dxa"/>
            <w:tcBorders>
              <w:bottom w:val="single" w:sz="4" w:space="0" w:color="auto"/>
            </w:tcBorders>
          </w:tcPr>
          <w:p w14:paraId="2DEBC93D" w14:textId="77777777" w:rsidR="00067377" w:rsidRPr="00A31490" w:rsidRDefault="00067377" w:rsidP="001317F7">
            <w:pPr>
              <w:pStyle w:val="Tableheadsmall"/>
              <w:bidi/>
              <w:rPr>
                <w:rFonts w:ascii="Sakkal Majalla" w:hAnsi="Sakkal Majalla" w:cs="Sakkal Majalla"/>
                <w:sz w:val="26"/>
                <w:szCs w:val="26"/>
              </w:rPr>
            </w:pPr>
            <w:r w:rsidRPr="00A31490">
              <w:rPr>
                <w:rFonts w:ascii="Sakkal Majalla" w:eastAsia="Open Sans" w:hAnsi="Sakkal Majalla" w:cs="Sakkal Majalla"/>
                <w:sz w:val="26"/>
                <w:szCs w:val="26"/>
                <w:lang w:val="en-US" w:eastAsia="ar" w:bidi="en-US"/>
              </w:rPr>
              <w:t>IS</w:t>
            </w:r>
          </w:p>
        </w:tc>
        <w:tc>
          <w:tcPr>
            <w:tcW w:w="2552" w:type="dxa"/>
            <w:tcBorders>
              <w:bottom w:val="single" w:sz="4" w:space="0" w:color="auto"/>
            </w:tcBorders>
          </w:tcPr>
          <w:p w14:paraId="4993EB06" w14:textId="77777777" w:rsidR="00067377" w:rsidRPr="00A31490" w:rsidRDefault="00067377" w:rsidP="001317F7">
            <w:pPr>
              <w:pStyle w:val="Tabletext"/>
              <w:bidi/>
              <w:rPr>
                <w:rFonts w:ascii="Sakkal Majalla" w:hAnsi="Sakkal Majalla" w:cs="Sakkal Majalla"/>
                <w:sz w:val="26"/>
                <w:szCs w:val="26"/>
              </w:rPr>
            </w:pPr>
            <w:r w:rsidRPr="00A31490">
              <w:rPr>
                <w:rFonts w:ascii="Sakkal Majalla" w:eastAsia="Open Sans" w:hAnsi="Sakkal Majalla" w:cs="Sakkal Majalla"/>
                <w:sz w:val="26"/>
                <w:szCs w:val="26"/>
                <w:rtl/>
                <w:lang w:eastAsia="ar" w:bidi="ar-MA"/>
              </w:rPr>
              <w:t>الدراسة المستقلة</w:t>
            </w:r>
          </w:p>
        </w:tc>
        <w:tc>
          <w:tcPr>
            <w:tcW w:w="850" w:type="dxa"/>
            <w:tcBorders>
              <w:bottom w:val="single" w:sz="4" w:space="0" w:color="auto"/>
            </w:tcBorders>
          </w:tcPr>
          <w:p w14:paraId="4AAC290F" w14:textId="77777777" w:rsidR="00067377" w:rsidRPr="00A31490" w:rsidRDefault="007014A5" w:rsidP="001317F7">
            <w:pPr>
              <w:pStyle w:val="Tableheadsmall"/>
              <w:bidi/>
              <w:rPr>
                <w:rFonts w:ascii="Sakkal Majalla" w:hAnsi="Sakkal Majalla" w:cs="Sakkal Majalla"/>
                <w:sz w:val="26"/>
                <w:szCs w:val="26"/>
              </w:rPr>
            </w:pPr>
            <w:r w:rsidRPr="00A31490">
              <w:rPr>
                <w:rFonts w:ascii="Sakkal Majalla" w:eastAsia="Open Sans" w:hAnsi="Sakkal Majalla" w:cs="Sakkal Majalla"/>
                <w:sz w:val="26"/>
                <w:szCs w:val="26"/>
                <w:lang w:val="en-US" w:eastAsia="ar" w:bidi="en-US"/>
              </w:rPr>
              <w:t>GW</w:t>
            </w:r>
          </w:p>
        </w:tc>
        <w:tc>
          <w:tcPr>
            <w:tcW w:w="2694" w:type="dxa"/>
            <w:tcBorders>
              <w:bottom w:val="single" w:sz="4" w:space="0" w:color="auto"/>
            </w:tcBorders>
          </w:tcPr>
          <w:p w14:paraId="49B00329" w14:textId="77777777" w:rsidR="00067377" w:rsidRPr="00A31490" w:rsidRDefault="007014A5" w:rsidP="001317F7">
            <w:pPr>
              <w:pStyle w:val="Tabletext"/>
              <w:bidi/>
              <w:rPr>
                <w:rFonts w:ascii="Sakkal Majalla" w:hAnsi="Sakkal Majalla" w:cs="Sakkal Majalla"/>
                <w:sz w:val="26"/>
                <w:szCs w:val="26"/>
              </w:rPr>
            </w:pPr>
            <w:r w:rsidRPr="00A31490">
              <w:rPr>
                <w:rFonts w:ascii="Sakkal Majalla" w:eastAsia="Open Sans" w:hAnsi="Sakkal Majalla" w:cs="Sakkal Majalla"/>
                <w:sz w:val="26"/>
                <w:szCs w:val="26"/>
                <w:rtl/>
                <w:lang w:eastAsia="ar" w:bidi="ar-MA"/>
              </w:rPr>
              <w:t>العمل في مجموعات</w:t>
            </w:r>
          </w:p>
        </w:tc>
      </w:tr>
      <w:tr w:rsidR="00067377" w:rsidRPr="00A31490" w14:paraId="47B93147" w14:textId="77777777" w:rsidTr="00A813E3">
        <w:trPr>
          <w:trHeight w:val="272"/>
        </w:trPr>
        <w:tc>
          <w:tcPr>
            <w:tcW w:w="6629" w:type="dxa"/>
            <w:gridSpan w:val="2"/>
            <w:shd w:val="clear" w:color="auto" w:fill="E7E6E6"/>
            <w:vAlign w:val="center"/>
          </w:tcPr>
          <w:p w14:paraId="4AD6B9DE" w14:textId="77777777" w:rsidR="00067377" w:rsidRPr="00A31490" w:rsidRDefault="00067377" w:rsidP="001317F7">
            <w:pPr>
              <w:pStyle w:val="Tableheadsmall"/>
              <w:bidi/>
              <w:rPr>
                <w:rFonts w:ascii="Sakkal Majalla" w:hAnsi="Sakkal Majalla" w:cs="Sakkal Majalla"/>
                <w:b w:val="0"/>
                <w:bCs/>
                <w:sz w:val="26"/>
                <w:szCs w:val="26"/>
              </w:rPr>
            </w:pPr>
            <w:r w:rsidRPr="00A31490">
              <w:rPr>
                <w:rFonts w:ascii="Sakkal Majalla" w:eastAsia="Open Sans" w:hAnsi="Sakkal Majalla" w:cs="Sakkal Majalla"/>
                <w:b w:val="0"/>
                <w:bCs/>
                <w:sz w:val="26"/>
                <w:szCs w:val="26"/>
                <w:rtl/>
                <w:lang w:eastAsia="ar" w:bidi="ar-MA"/>
              </w:rPr>
              <w:t>ارتباط هذه الوحدة بالوحدات الأخرى</w:t>
            </w:r>
          </w:p>
        </w:tc>
        <w:tc>
          <w:tcPr>
            <w:tcW w:w="567" w:type="dxa"/>
            <w:tcBorders>
              <w:top w:val="nil"/>
              <w:bottom w:val="nil"/>
              <w:right w:val="nil"/>
            </w:tcBorders>
          </w:tcPr>
          <w:p w14:paraId="2AA5603A" w14:textId="77777777" w:rsidR="00067377" w:rsidRPr="00A31490" w:rsidRDefault="00067377" w:rsidP="001317F7">
            <w:pPr>
              <w:pStyle w:val="Tabletext"/>
              <w:bidi/>
              <w:rPr>
                <w:rFonts w:ascii="Sakkal Majalla" w:hAnsi="Sakkal Majalla" w:cs="Sakkal Majalla"/>
                <w:sz w:val="26"/>
                <w:szCs w:val="26"/>
              </w:rPr>
            </w:pPr>
          </w:p>
        </w:tc>
        <w:tc>
          <w:tcPr>
            <w:tcW w:w="850" w:type="dxa"/>
            <w:tcBorders>
              <w:top w:val="single" w:sz="4" w:space="0" w:color="auto"/>
              <w:left w:val="nil"/>
              <w:bottom w:val="nil"/>
              <w:right w:val="nil"/>
            </w:tcBorders>
          </w:tcPr>
          <w:p w14:paraId="25696990" w14:textId="77777777" w:rsidR="00067377" w:rsidRPr="00A31490" w:rsidRDefault="00067377" w:rsidP="001317F7">
            <w:pPr>
              <w:pStyle w:val="Tableheadsmall"/>
              <w:bidi/>
              <w:rPr>
                <w:rFonts w:ascii="Sakkal Majalla" w:hAnsi="Sakkal Majalla" w:cs="Sakkal Majalla"/>
                <w:sz w:val="26"/>
                <w:szCs w:val="26"/>
              </w:rPr>
            </w:pPr>
          </w:p>
        </w:tc>
        <w:tc>
          <w:tcPr>
            <w:tcW w:w="2552" w:type="dxa"/>
            <w:tcBorders>
              <w:top w:val="single" w:sz="4" w:space="0" w:color="auto"/>
              <w:left w:val="nil"/>
              <w:bottom w:val="nil"/>
              <w:right w:val="nil"/>
            </w:tcBorders>
          </w:tcPr>
          <w:p w14:paraId="580380A5" w14:textId="77777777" w:rsidR="00067377" w:rsidRPr="00A31490" w:rsidRDefault="00067377" w:rsidP="001317F7">
            <w:pPr>
              <w:pStyle w:val="Tabletext"/>
              <w:bidi/>
              <w:rPr>
                <w:rFonts w:ascii="Sakkal Majalla" w:hAnsi="Sakkal Majalla" w:cs="Sakkal Majalla"/>
                <w:sz w:val="26"/>
                <w:szCs w:val="26"/>
              </w:rPr>
            </w:pPr>
          </w:p>
        </w:tc>
        <w:tc>
          <w:tcPr>
            <w:tcW w:w="850" w:type="dxa"/>
            <w:tcBorders>
              <w:top w:val="single" w:sz="4" w:space="0" w:color="auto"/>
              <w:left w:val="nil"/>
              <w:bottom w:val="nil"/>
              <w:right w:val="nil"/>
            </w:tcBorders>
          </w:tcPr>
          <w:p w14:paraId="196B10C9" w14:textId="77777777" w:rsidR="00067377" w:rsidRPr="00A31490" w:rsidRDefault="00067377" w:rsidP="001317F7">
            <w:pPr>
              <w:pStyle w:val="Tableheadsmall"/>
              <w:bidi/>
              <w:rPr>
                <w:rFonts w:ascii="Sakkal Majalla" w:hAnsi="Sakkal Majalla" w:cs="Sakkal Majalla"/>
                <w:sz w:val="26"/>
                <w:szCs w:val="26"/>
              </w:rPr>
            </w:pPr>
          </w:p>
        </w:tc>
        <w:tc>
          <w:tcPr>
            <w:tcW w:w="2694" w:type="dxa"/>
            <w:tcBorders>
              <w:top w:val="single" w:sz="4" w:space="0" w:color="auto"/>
              <w:left w:val="nil"/>
              <w:bottom w:val="nil"/>
              <w:right w:val="nil"/>
            </w:tcBorders>
          </w:tcPr>
          <w:p w14:paraId="3B6FB680" w14:textId="77777777" w:rsidR="00067377" w:rsidRPr="00A31490" w:rsidRDefault="00067377" w:rsidP="001317F7">
            <w:pPr>
              <w:pStyle w:val="Tabletext"/>
              <w:bidi/>
              <w:rPr>
                <w:rFonts w:ascii="Sakkal Majalla" w:hAnsi="Sakkal Majalla" w:cs="Sakkal Majalla"/>
                <w:sz w:val="26"/>
                <w:szCs w:val="26"/>
              </w:rPr>
            </w:pPr>
          </w:p>
        </w:tc>
      </w:tr>
      <w:tr w:rsidR="00067377" w:rsidRPr="00A31490" w14:paraId="1F4F9F53" w14:textId="77777777" w:rsidTr="00A813E3">
        <w:trPr>
          <w:trHeight w:val="272"/>
        </w:trPr>
        <w:tc>
          <w:tcPr>
            <w:tcW w:w="6629" w:type="dxa"/>
            <w:gridSpan w:val="2"/>
            <w:shd w:val="clear" w:color="auto" w:fill="auto"/>
            <w:vAlign w:val="center"/>
          </w:tcPr>
          <w:p w14:paraId="26A45666" w14:textId="77777777" w:rsidR="0022761C" w:rsidRPr="00A31490" w:rsidRDefault="0022761C" w:rsidP="00BA3305">
            <w:pPr>
              <w:pStyle w:val="Tablebullets"/>
              <w:bidi/>
              <w:rPr>
                <w:rFonts w:ascii="Sakkal Majalla" w:hAnsi="Sakkal Majalla" w:cs="Sakkal Majalla"/>
                <w:sz w:val="26"/>
                <w:szCs w:val="26"/>
                <w:lang w:val="en-US"/>
              </w:rPr>
            </w:pPr>
            <w:r w:rsidRPr="00A31490">
              <w:rPr>
                <w:rFonts w:ascii="Sakkal Majalla" w:hAnsi="Sakkal Majalla" w:cs="Sakkal Majalla"/>
                <w:sz w:val="26"/>
                <w:szCs w:val="26"/>
                <w:rtl/>
                <w:lang w:eastAsia="ar" w:bidi="ar-MA"/>
              </w:rPr>
              <w:t>الوحدة 1: استكشاف الأعمال</w:t>
            </w:r>
          </w:p>
          <w:p w14:paraId="09934639" w14:textId="77777777" w:rsidR="00E76C5A" w:rsidRPr="00A31490" w:rsidRDefault="00E76C5A" w:rsidP="00BA3305">
            <w:pPr>
              <w:pStyle w:val="Tablebullets"/>
              <w:bidi/>
              <w:rPr>
                <w:rFonts w:ascii="Sakkal Majalla" w:hAnsi="Sakkal Majalla" w:cs="Sakkal Majalla"/>
                <w:sz w:val="26"/>
                <w:szCs w:val="26"/>
                <w:lang w:val="en-US"/>
              </w:rPr>
            </w:pPr>
            <w:r w:rsidRPr="00A31490">
              <w:rPr>
                <w:rFonts w:ascii="Sakkal Majalla" w:hAnsi="Sakkal Majalla" w:cs="Sakkal Majalla"/>
                <w:sz w:val="26"/>
                <w:szCs w:val="26"/>
                <w:rtl/>
                <w:lang w:eastAsia="ar" w:bidi="ar-MA"/>
              </w:rPr>
              <w:t>الوحدة 7: اتخاذ قرارات الأعمال</w:t>
            </w:r>
          </w:p>
          <w:p w14:paraId="71F9B0E7" w14:textId="77777777" w:rsidR="00067377" w:rsidRPr="00A31490" w:rsidRDefault="00E76C5A" w:rsidP="00BA3305">
            <w:pPr>
              <w:pStyle w:val="Tablebullets"/>
              <w:bidi/>
              <w:rPr>
                <w:rFonts w:ascii="Sakkal Majalla" w:hAnsi="Sakkal Majalla" w:cs="Sakkal Majalla"/>
                <w:sz w:val="26"/>
                <w:szCs w:val="26"/>
              </w:rPr>
            </w:pPr>
            <w:r w:rsidRPr="00A31490">
              <w:rPr>
                <w:rFonts w:ascii="Sakkal Majalla" w:hAnsi="Sakkal Majalla" w:cs="Sakkal Majalla"/>
                <w:sz w:val="26"/>
                <w:szCs w:val="26"/>
                <w:rtl/>
                <w:lang w:eastAsia="ar" w:bidi="ar-MA"/>
              </w:rPr>
              <w:t>الوحدة 8: الموارد البشرية</w:t>
            </w:r>
          </w:p>
        </w:tc>
        <w:tc>
          <w:tcPr>
            <w:tcW w:w="567" w:type="dxa"/>
            <w:tcBorders>
              <w:top w:val="nil"/>
              <w:bottom w:val="nil"/>
              <w:right w:val="nil"/>
            </w:tcBorders>
          </w:tcPr>
          <w:p w14:paraId="1304709A" w14:textId="77777777" w:rsidR="00067377" w:rsidRPr="00A31490" w:rsidRDefault="00067377" w:rsidP="001317F7">
            <w:pPr>
              <w:pStyle w:val="Tabletext"/>
              <w:bidi/>
              <w:rPr>
                <w:rFonts w:ascii="Sakkal Majalla" w:hAnsi="Sakkal Majalla" w:cs="Sakkal Majalla"/>
                <w:sz w:val="26"/>
                <w:szCs w:val="26"/>
              </w:rPr>
            </w:pPr>
          </w:p>
        </w:tc>
        <w:tc>
          <w:tcPr>
            <w:tcW w:w="850" w:type="dxa"/>
            <w:tcBorders>
              <w:top w:val="nil"/>
              <w:left w:val="nil"/>
              <w:bottom w:val="nil"/>
              <w:right w:val="nil"/>
            </w:tcBorders>
          </w:tcPr>
          <w:p w14:paraId="2C607FF7" w14:textId="77777777" w:rsidR="00067377" w:rsidRPr="00A31490" w:rsidRDefault="00067377" w:rsidP="001317F7">
            <w:pPr>
              <w:pStyle w:val="Tableheadsmall"/>
              <w:bidi/>
              <w:rPr>
                <w:rFonts w:ascii="Sakkal Majalla" w:hAnsi="Sakkal Majalla" w:cs="Sakkal Majalla"/>
                <w:sz w:val="26"/>
                <w:szCs w:val="26"/>
              </w:rPr>
            </w:pPr>
          </w:p>
        </w:tc>
        <w:tc>
          <w:tcPr>
            <w:tcW w:w="2552" w:type="dxa"/>
            <w:tcBorders>
              <w:top w:val="nil"/>
              <w:left w:val="nil"/>
              <w:bottom w:val="nil"/>
              <w:right w:val="nil"/>
            </w:tcBorders>
          </w:tcPr>
          <w:p w14:paraId="0D19ED2B" w14:textId="77777777" w:rsidR="00067377" w:rsidRPr="00A31490" w:rsidRDefault="00067377" w:rsidP="001317F7">
            <w:pPr>
              <w:pStyle w:val="Tabletext"/>
              <w:bidi/>
              <w:rPr>
                <w:rFonts w:ascii="Sakkal Majalla" w:hAnsi="Sakkal Majalla" w:cs="Sakkal Majalla"/>
                <w:sz w:val="26"/>
                <w:szCs w:val="26"/>
              </w:rPr>
            </w:pPr>
          </w:p>
        </w:tc>
        <w:tc>
          <w:tcPr>
            <w:tcW w:w="850" w:type="dxa"/>
            <w:tcBorders>
              <w:top w:val="nil"/>
              <w:left w:val="nil"/>
              <w:bottom w:val="nil"/>
              <w:right w:val="nil"/>
            </w:tcBorders>
          </w:tcPr>
          <w:p w14:paraId="36AC3435" w14:textId="77777777" w:rsidR="00067377" w:rsidRPr="00A31490" w:rsidRDefault="00067377" w:rsidP="001317F7">
            <w:pPr>
              <w:pStyle w:val="Tableheadsmall"/>
              <w:bidi/>
              <w:rPr>
                <w:rFonts w:ascii="Sakkal Majalla" w:hAnsi="Sakkal Majalla" w:cs="Sakkal Majalla"/>
                <w:sz w:val="26"/>
                <w:szCs w:val="26"/>
              </w:rPr>
            </w:pPr>
          </w:p>
          <w:p w14:paraId="075BA7D4" w14:textId="77777777" w:rsidR="00A813E3" w:rsidRPr="00A31490" w:rsidRDefault="00A813E3" w:rsidP="00A813E3">
            <w:pPr>
              <w:bidi/>
              <w:rPr>
                <w:rFonts w:ascii="Sakkal Majalla" w:hAnsi="Sakkal Majalla" w:cs="Sakkal Majalla"/>
                <w:sz w:val="24"/>
                <w:szCs w:val="26"/>
                <w:lang w:eastAsia="en-GB"/>
              </w:rPr>
            </w:pPr>
          </w:p>
        </w:tc>
        <w:tc>
          <w:tcPr>
            <w:tcW w:w="2694" w:type="dxa"/>
            <w:tcBorders>
              <w:top w:val="nil"/>
              <w:left w:val="nil"/>
              <w:bottom w:val="nil"/>
              <w:right w:val="nil"/>
            </w:tcBorders>
          </w:tcPr>
          <w:p w14:paraId="624229EF" w14:textId="77777777" w:rsidR="00067377" w:rsidRPr="00A31490" w:rsidRDefault="00067377" w:rsidP="001317F7">
            <w:pPr>
              <w:pStyle w:val="Tabletext"/>
              <w:bidi/>
              <w:rPr>
                <w:rFonts w:ascii="Sakkal Majalla" w:hAnsi="Sakkal Majalla" w:cs="Sakkal Majalla"/>
                <w:sz w:val="26"/>
                <w:szCs w:val="26"/>
              </w:rPr>
            </w:pPr>
          </w:p>
        </w:tc>
      </w:tr>
    </w:tbl>
    <w:p w14:paraId="4CA00366" w14:textId="77777777" w:rsidR="004009B2" w:rsidRPr="00A31490" w:rsidRDefault="004009B2" w:rsidP="004009B2">
      <w:pPr>
        <w:bidi/>
        <w:spacing w:after="0"/>
        <w:rPr>
          <w:rFonts w:ascii="Sakkal Majalla" w:hAnsi="Sakkal Majalla" w:cs="Sakkal Majalla"/>
          <w:vanish/>
          <w:sz w:val="26"/>
          <w:szCs w:val="26"/>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
        <w:gridCol w:w="3265"/>
        <w:gridCol w:w="1336"/>
        <w:gridCol w:w="5424"/>
        <w:gridCol w:w="2961"/>
      </w:tblGrid>
      <w:tr w:rsidR="00D277E9" w:rsidRPr="00A31490" w14:paraId="4F989947" w14:textId="77777777" w:rsidTr="00A31490">
        <w:trPr>
          <w:trHeight w:val="624"/>
          <w:tblHeader/>
        </w:trPr>
        <w:tc>
          <w:tcPr>
            <w:tcW w:w="970" w:type="dxa"/>
            <w:shd w:val="clear" w:color="auto" w:fill="E7E6E6"/>
            <w:vAlign w:val="center"/>
          </w:tcPr>
          <w:p w14:paraId="31AF4E80" w14:textId="77777777" w:rsidR="009200A1" w:rsidRPr="00A31490" w:rsidRDefault="009200A1" w:rsidP="00A31490">
            <w:pPr>
              <w:pStyle w:val="Tableheadsmall"/>
              <w:bidi/>
              <w:adjustRightInd w:val="0"/>
              <w:spacing w:line="264" w:lineRule="auto"/>
              <w:ind w:left="0" w:right="0"/>
              <w:rPr>
                <w:rFonts w:ascii="Sakkal Majalla" w:hAnsi="Sakkal Majalla" w:cs="Sakkal Majalla"/>
                <w:b w:val="0"/>
                <w:bCs/>
                <w:sz w:val="26"/>
                <w:szCs w:val="26"/>
              </w:rPr>
            </w:pPr>
            <w:r w:rsidRPr="00A31490">
              <w:rPr>
                <w:rFonts w:ascii="Sakkal Majalla" w:eastAsia="Open Sans" w:hAnsi="Sakkal Majalla" w:cs="Sakkal Majalla"/>
                <w:b w:val="0"/>
                <w:bCs/>
                <w:sz w:val="26"/>
                <w:szCs w:val="26"/>
                <w:rtl/>
                <w:lang w:eastAsia="ar" w:bidi="ar-MA"/>
              </w:rPr>
              <w:t>الدرس</w:t>
            </w:r>
          </w:p>
        </w:tc>
        <w:tc>
          <w:tcPr>
            <w:tcW w:w="3300" w:type="dxa"/>
            <w:shd w:val="clear" w:color="auto" w:fill="E7E6E6"/>
            <w:vAlign w:val="center"/>
          </w:tcPr>
          <w:p w14:paraId="2D63544D" w14:textId="77777777" w:rsidR="009200A1" w:rsidRPr="00A31490" w:rsidRDefault="009200A1" w:rsidP="00A31490">
            <w:pPr>
              <w:pStyle w:val="Tableheadsmall"/>
              <w:bidi/>
              <w:spacing w:line="264" w:lineRule="auto"/>
              <w:rPr>
                <w:rFonts w:ascii="Sakkal Majalla" w:hAnsi="Sakkal Majalla" w:cs="Sakkal Majalla"/>
                <w:b w:val="0"/>
                <w:bCs/>
                <w:sz w:val="26"/>
                <w:szCs w:val="26"/>
              </w:rPr>
            </w:pPr>
            <w:r w:rsidRPr="00A31490">
              <w:rPr>
                <w:rFonts w:ascii="Sakkal Majalla" w:eastAsia="Open Sans" w:hAnsi="Sakkal Majalla" w:cs="Sakkal Majalla"/>
                <w:b w:val="0"/>
                <w:bCs/>
                <w:sz w:val="26"/>
                <w:szCs w:val="26"/>
                <w:rtl/>
                <w:lang w:eastAsia="ar" w:bidi="ar-MA"/>
              </w:rPr>
              <w:t>الموضوع</w:t>
            </w:r>
          </w:p>
        </w:tc>
        <w:tc>
          <w:tcPr>
            <w:tcW w:w="1348" w:type="dxa"/>
            <w:shd w:val="clear" w:color="auto" w:fill="E7E6E6"/>
            <w:vAlign w:val="center"/>
          </w:tcPr>
          <w:p w14:paraId="56A5D29B" w14:textId="77777777" w:rsidR="009200A1" w:rsidRPr="00A31490" w:rsidRDefault="009200A1" w:rsidP="00A31490">
            <w:pPr>
              <w:pStyle w:val="Tableheadsmall"/>
              <w:bidi/>
              <w:spacing w:line="264" w:lineRule="auto"/>
              <w:rPr>
                <w:rFonts w:ascii="Sakkal Majalla" w:hAnsi="Sakkal Majalla" w:cs="Sakkal Majalla"/>
                <w:b w:val="0"/>
                <w:bCs/>
                <w:sz w:val="26"/>
                <w:szCs w:val="26"/>
              </w:rPr>
            </w:pPr>
            <w:r w:rsidRPr="00A31490">
              <w:rPr>
                <w:rFonts w:ascii="Sakkal Majalla" w:eastAsia="Open Sans" w:hAnsi="Sakkal Majalla" w:cs="Sakkal Majalla"/>
                <w:b w:val="0"/>
                <w:bCs/>
                <w:sz w:val="26"/>
                <w:szCs w:val="26"/>
                <w:rtl/>
                <w:lang w:eastAsia="ar" w:bidi="ar-MA"/>
              </w:rPr>
              <w:t>نوع الدرس</w:t>
            </w:r>
          </w:p>
        </w:tc>
        <w:tc>
          <w:tcPr>
            <w:tcW w:w="5551" w:type="dxa"/>
            <w:shd w:val="clear" w:color="auto" w:fill="E7E6E6"/>
            <w:vAlign w:val="center"/>
          </w:tcPr>
          <w:p w14:paraId="328D6CD6" w14:textId="77777777" w:rsidR="009200A1" w:rsidRPr="00A31490" w:rsidRDefault="009200A1" w:rsidP="00A31490">
            <w:pPr>
              <w:pStyle w:val="Tableheadsmall"/>
              <w:bidi/>
              <w:spacing w:line="264" w:lineRule="auto"/>
              <w:rPr>
                <w:rFonts w:ascii="Sakkal Majalla" w:hAnsi="Sakkal Majalla" w:cs="Sakkal Majalla"/>
                <w:b w:val="0"/>
                <w:bCs/>
                <w:sz w:val="26"/>
                <w:szCs w:val="26"/>
              </w:rPr>
            </w:pPr>
            <w:r w:rsidRPr="00A31490">
              <w:rPr>
                <w:rFonts w:ascii="Sakkal Majalla" w:eastAsia="Open Sans" w:hAnsi="Sakkal Majalla" w:cs="Sakkal Majalla"/>
                <w:b w:val="0"/>
                <w:bCs/>
                <w:sz w:val="26"/>
                <w:szCs w:val="26"/>
                <w:rtl/>
                <w:lang w:eastAsia="ar" w:bidi="ar-MA"/>
              </w:rPr>
              <w:t>الأنشطة المقترحة</w:t>
            </w:r>
          </w:p>
        </w:tc>
        <w:tc>
          <w:tcPr>
            <w:tcW w:w="3005" w:type="dxa"/>
            <w:shd w:val="clear" w:color="auto" w:fill="E7E6E6"/>
            <w:vAlign w:val="center"/>
          </w:tcPr>
          <w:p w14:paraId="76951020" w14:textId="77777777" w:rsidR="009200A1" w:rsidRPr="00A31490" w:rsidRDefault="009200A1" w:rsidP="00A31490">
            <w:pPr>
              <w:pStyle w:val="Tableheadsmall"/>
              <w:bidi/>
              <w:spacing w:line="264" w:lineRule="auto"/>
              <w:rPr>
                <w:rFonts w:ascii="Sakkal Majalla" w:hAnsi="Sakkal Majalla" w:cs="Sakkal Majalla"/>
                <w:b w:val="0"/>
                <w:bCs/>
                <w:sz w:val="26"/>
                <w:szCs w:val="26"/>
              </w:rPr>
            </w:pPr>
            <w:r w:rsidRPr="00A31490">
              <w:rPr>
                <w:rFonts w:ascii="Sakkal Majalla" w:eastAsia="Open Sans" w:hAnsi="Sakkal Majalla" w:cs="Sakkal Majalla"/>
                <w:b w:val="0"/>
                <w:bCs/>
                <w:sz w:val="26"/>
                <w:szCs w:val="26"/>
                <w:rtl/>
                <w:lang w:eastAsia="ar" w:bidi="ar-MA"/>
              </w:rPr>
              <w:t>مصادر الصف الدراسي</w:t>
            </w:r>
          </w:p>
        </w:tc>
      </w:tr>
      <w:tr w:rsidR="00D277E9" w:rsidRPr="00A31490" w14:paraId="418739EA" w14:textId="77777777" w:rsidTr="00A813E3">
        <w:trPr>
          <w:trHeight w:val="340"/>
        </w:trPr>
        <w:tc>
          <w:tcPr>
            <w:tcW w:w="14174" w:type="dxa"/>
            <w:gridSpan w:val="5"/>
            <w:shd w:val="clear" w:color="auto" w:fill="E7E6E6"/>
            <w:vAlign w:val="center"/>
          </w:tcPr>
          <w:p w14:paraId="2C3D2A29" w14:textId="77777777" w:rsidR="00D277E9" w:rsidRPr="00A31490" w:rsidRDefault="00D277E9" w:rsidP="00A31490">
            <w:pPr>
              <w:pStyle w:val="Learningaimtopic"/>
              <w:bidi/>
              <w:spacing w:line="264" w:lineRule="auto"/>
              <w:rPr>
                <w:rFonts w:ascii="Sakkal Majalla" w:hAnsi="Sakkal Majalla" w:cs="Sakkal Majalla"/>
                <w:b w:val="0"/>
                <w:bCs/>
                <w:sz w:val="26"/>
                <w:szCs w:val="26"/>
              </w:rPr>
            </w:pPr>
            <w:r w:rsidRPr="00A31490">
              <w:rPr>
                <w:rFonts w:ascii="Sakkal Majalla" w:eastAsia="Open Sans" w:hAnsi="Sakkal Majalla" w:cs="Sakkal Majalla"/>
                <w:b w:val="0"/>
                <w:bCs/>
                <w:sz w:val="26"/>
                <w:szCs w:val="26"/>
                <w:rtl/>
                <w:lang w:eastAsia="ar" w:bidi="ar-MA"/>
              </w:rPr>
              <w:t>نتاج التعلم أ: استقصاء مبادئ الإدارة والقيادة والمفاهيم والمصطلحات الأساسية والوظائف والنظريات الخاصة بها</w:t>
            </w:r>
          </w:p>
        </w:tc>
      </w:tr>
      <w:tr w:rsidR="00D277E9" w:rsidRPr="00A31490" w14:paraId="64186327" w14:textId="77777777" w:rsidTr="00A31490">
        <w:tc>
          <w:tcPr>
            <w:tcW w:w="970" w:type="dxa"/>
            <w:shd w:val="clear" w:color="auto" w:fill="auto"/>
            <w:hideMark/>
          </w:tcPr>
          <w:p w14:paraId="7BC5A9BC" w14:textId="77777777" w:rsidR="009200A1" w:rsidRPr="00A31490" w:rsidRDefault="00BE2C98" w:rsidP="00A31490">
            <w:pPr>
              <w:pStyle w:val="Lessonnumber"/>
              <w:bidi/>
              <w:spacing w:line="264" w:lineRule="auto"/>
              <w:rPr>
                <w:rFonts w:ascii="Sakkal Majalla" w:hAnsi="Sakkal Majalla" w:cs="Sakkal Majalla"/>
                <w:sz w:val="26"/>
                <w:szCs w:val="26"/>
              </w:rPr>
            </w:pPr>
            <w:r w:rsidRPr="00A31490">
              <w:rPr>
                <w:rFonts w:ascii="Sakkal Majalla" w:eastAsia="Open Sans" w:hAnsi="Sakkal Majalla" w:cs="Sakkal Majalla"/>
                <w:sz w:val="26"/>
                <w:szCs w:val="26"/>
                <w:rtl/>
                <w:lang w:eastAsia="ar" w:bidi="ar-MA"/>
              </w:rPr>
              <w:t>1</w:t>
            </w:r>
          </w:p>
        </w:tc>
        <w:tc>
          <w:tcPr>
            <w:tcW w:w="3300" w:type="dxa"/>
            <w:shd w:val="clear" w:color="auto" w:fill="auto"/>
            <w:hideMark/>
          </w:tcPr>
          <w:p w14:paraId="690D886E" w14:textId="77777777" w:rsidR="009200A1" w:rsidRPr="00A31490" w:rsidRDefault="00D8449E" w:rsidP="00B9202A">
            <w:pPr>
              <w:pStyle w:val="Tablebullets"/>
              <w:bidi/>
              <w:spacing w:line="264"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المقدمة</w:t>
            </w:r>
          </w:p>
        </w:tc>
        <w:tc>
          <w:tcPr>
            <w:tcW w:w="1348" w:type="dxa"/>
            <w:shd w:val="clear" w:color="auto" w:fill="auto"/>
            <w:hideMark/>
          </w:tcPr>
          <w:p w14:paraId="4737DCF8" w14:textId="77777777" w:rsidR="004365EB" w:rsidRPr="00A31490" w:rsidRDefault="007014A5" w:rsidP="00B9202A">
            <w:pPr>
              <w:pStyle w:val="Tabletext"/>
              <w:bidi/>
              <w:spacing w:line="264" w:lineRule="auto"/>
              <w:jc w:val="both"/>
              <w:rPr>
                <w:rFonts w:ascii="Sakkal Majalla" w:hAnsi="Sakkal Majalla" w:cs="Sakkal Majalla"/>
                <w:sz w:val="26"/>
                <w:szCs w:val="26"/>
              </w:rPr>
            </w:pPr>
            <w:r w:rsidRPr="00A31490">
              <w:rPr>
                <w:rFonts w:ascii="Sakkal Majalla" w:eastAsia="Open Sans" w:hAnsi="Sakkal Majalla" w:cs="Sakkal Majalla"/>
                <w:b/>
                <w:bCs/>
                <w:sz w:val="26"/>
                <w:szCs w:val="26"/>
                <w:rtl/>
                <w:lang w:eastAsia="ar" w:bidi="ar-MA"/>
              </w:rPr>
              <w:t>العمل في مجموعات</w:t>
            </w:r>
          </w:p>
        </w:tc>
        <w:tc>
          <w:tcPr>
            <w:tcW w:w="5551" w:type="dxa"/>
            <w:shd w:val="clear" w:color="auto" w:fill="auto"/>
            <w:hideMark/>
          </w:tcPr>
          <w:p w14:paraId="4524FD58" w14:textId="20F6AAF2" w:rsidR="00422C8F" w:rsidRPr="00A31490" w:rsidRDefault="00D8449E" w:rsidP="00B9202A">
            <w:pPr>
              <w:pStyle w:val="Tablebullets"/>
              <w:numPr>
                <w:ilvl w:val="0"/>
                <w:numId w:val="19"/>
              </w:numPr>
              <w:bidi/>
              <w:spacing w:line="264" w:lineRule="auto"/>
              <w:jc w:val="both"/>
              <w:rPr>
                <w:rFonts w:ascii="Sakkal Majalla" w:hAnsi="Sakkal Majalla" w:cs="Sakkal Majalla"/>
                <w:sz w:val="26"/>
                <w:szCs w:val="32"/>
              </w:rPr>
            </w:pPr>
            <w:r w:rsidRPr="00A31490">
              <w:rPr>
                <w:rFonts w:ascii="Sakkal Majalla" w:hAnsi="Sakkal Majalla" w:cs="Sakkal Majalla"/>
                <w:b/>
                <w:bCs/>
                <w:sz w:val="26"/>
                <w:szCs w:val="26"/>
                <w:rtl/>
                <w:lang w:eastAsia="ar" w:bidi="ar-MA"/>
              </w:rPr>
              <w:t xml:space="preserve">عرض المعلم: </w:t>
            </w:r>
            <w:r w:rsidRPr="00A31490">
              <w:rPr>
                <w:rFonts w:ascii="Sakkal Majalla" w:hAnsi="Sakkal Majalla" w:cs="Sakkal Majalla"/>
                <w:sz w:val="26"/>
                <w:szCs w:val="26"/>
                <w:rtl/>
                <w:lang w:eastAsia="ar" w:bidi="ar-MA"/>
              </w:rPr>
              <w:t xml:space="preserve">نظرة عامة على الوحدة والموضوعات التي سيتِم تناولها وشرح كيفية ارتباطها بالأنشطة التي سيجريها المتعلمون. </w:t>
            </w:r>
          </w:p>
          <w:p w14:paraId="3717FE59" w14:textId="77777777" w:rsidR="00422C8F" w:rsidRPr="00A31490" w:rsidRDefault="00422C8F" w:rsidP="00B9202A">
            <w:pPr>
              <w:pStyle w:val="Tablebullets"/>
              <w:numPr>
                <w:ilvl w:val="0"/>
                <w:numId w:val="0"/>
              </w:numPr>
              <w:bidi/>
              <w:spacing w:line="264" w:lineRule="auto"/>
              <w:ind w:left="360"/>
              <w:jc w:val="both"/>
              <w:rPr>
                <w:rFonts w:ascii="Sakkal Majalla" w:hAnsi="Sakkal Majalla" w:cs="Sakkal Majalla"/>
                <w:sz w:val="26"/>
                <w:szCs w:val="32"/>
              </w:rPr>
            </w:pPr>
            <w:r w:rsidRPr="00A31490">
              <w:rPr>
                <w:rFonts w:ascii="Sakkal Majalla" w:hAnsi="Sakkal Majalla" w:cs="Sakkal Majalla"/>
                <w:sz w:val="26"/>
                <w:szCs w:val="26"/>
                <w:rtl/>
                <w:lang w:eastAsia="ar" w:bidi="ar-MA"/>
              </w:rPr>
              <w:t xml:space="preserve">اشرح واقع أن التقييم الداخلي لهذه الوحدة سيتم من خلال واجب </w:t>
            </w:r>
            <w:r w:rsidRPr="00A31490">
              <w:rPr>
                <w:rFonts w:ascii="Sakkal Majalla" w:hAnsi="Sakkal Majalla" w:cs="Sakkal Majalla"/>
                <w:sz w:val="26"/>
                <w:szCs w:val="26"/>
                <w:lang w:val="en-US" w:eastAsia="ar" w:bidi="en-US"/>
              </w:rPr>
              <w:t>Pearson</w:t>
            </w:r>
            <w:r w:rsidRPr="00A31490">
              <w:rPr>
                <w:rFonts w:ascii="Sakkal Majalla" w:hAnsi="Sakkal Majalla" w:cs="Sakkal Majalla"/>
                <w:sz w:val="26"/>
                <w:szCs w:val="26"/>
                <w:rtl/>
                <w:lang w:eastAsia="ar" w:bidi="ar-MA"/>
              </w:rPr>
              <w:t xml:space="preserve"> المحدد، حيث أعدته الشركة ويصحِحه المُعلِم.</w:t>
            </w:r>
          </w:p>
          <w:p w14:paraId="2E856CF5" w14:textId="5B8D19CF" w:rsidR="00422C8F" w:rsidRPr="00A31490" w:rsidRDefault="00422C8F" w:rsidP="00B9202A">
            <w:pPr>
              <w:pStyle w:val="Tablebullets"/>
              <w:numPr>
                <w:ilvl w:val="0"/>
                <w:numId w:val="0"/>
              </w:numPr>
              <w:bidi/>
              <w:spacing w:line="264" w:lineRule="auto"/>
              <w:ind w:left="360" w:right="133"/>
              <w:jc w:val="both"/>
              <w:rPr>
                <w:rFonts w:ascii="Sakkal Majalla" w:hAnsi="Sakkal Majalla" w:cs="Sakkal Majalla"/>
                <w:sz w:val="26"/>
                <w:szCs w:val="32"/>
              </w:rPr>
            </w:pPr>
            <w:r w:rsidRPr="00A31490">
              <w:rPr>
                <w:rFonts w:ascii="Sakkal Majalla" w:hAnsi="Sakkal Majalla" w:cs="Sakkal Majalla"/>
                <w:sz w:val="26"/>
                <w:szCs w:val="26"/>
                <w:rtl/>
                <w:lang w:eastAsia="ar" w:bidi="ar-MA"/>
              </w:rPr>
              <w:t xml:space="preserve">أخبر المتعلمين أنه لا يجوز مشاركة هذا الواجب مع المتعلمين قبل بدء مدة التقييم، ولكن سيُتاح لهم 10 ساعات لإنجاز الواجب باستخدام جهاز حاسوب مع البرامج المناسبة في نهاية جلسات التدريس والتعلم. </w:t>
            </w:r>
          </w:p>
          <w:p w14:paraId="4FB1B790" w14:textId="77777777" w:rsidR="006B5D71" w:rsidRPr="00A31490" w:rsidRDefault="00422C8F" w:rsidP="00B9202A">
            <w:pPr>
              <w:pStyle w:val="Tablebullets"/>
              <w:keepNext/>
              <w:keepLines/>
              <w:numPr>
                <w:ilvl w:val="0"/>
                <w:numId w:val="0"/>
              </w:numPr>
              <w:bidi/>
              <w:spacing w:line="264" w:lineRule="auto"/>
              <w:ind w:left="360"/>
              <w:jc w:val="both"/>
              <w:rPr>
                <w:rFonts w:ascii="Sakkal Majalla" w:hAnsi="Sakkal Majalla" w:cs="Sakkal Majalla"/>
                <w:sz w:val="26"/>
                <w:szCs w:val="32"/>
              </w:rPr>
            </w:pPr>
            <w:r w:rsidRPr="00A31490">
              <w:rPr>
                <w:rFonts w:ascii="Sakkal Majalla" w:hAnsi="Sakkal Majalla" w:cs="Sakkal Majalla"/>
                <w:sz w:val="26"/>
                <w:szCs w:val="26"/>
                <w:rtl/>
                <w:lang w:eastAsia="ar" w:bidi="ar-MA"/>
              </w:rPr>
              <w:lastRenderedPageBreak/>
              <w:t xml:space="preserve">اشرح قواعد التقييم بالرجوع إلى اللوائح والمبادئ التوجيهية الحالية لواجبات </w:t>
            </w:r>
            <w:r w:rsidRPr="00A31490">
              <w:rPr>
                <w:rFonts w:ascii="Sakkal Majalla" w:hAnsi="Sakkal Majalla" w:cs="Sakkal Majalla"/>
                <w:sz w:val="26"/>
                <w:szCs w:val="26"/>
                <w:lang w:val="en-US" w:eastAsia="ar" w:bidi="en-US"/>
              </w:rPr>
              <w:t>Pearson</w:t>
            </w:r>
            <w:r w:rsidRPr="00A31490">
              <w:rPr>
                <w:rFonts w:ascii="Sakkal Majalla" w:hAnsi="Sakkal Majalla" w:cs="Sakkal Majalla"/>
                <w:sz w:val="26"/>
                <w:szCs w:val="26"/>
                <w:rtl/>
                <w:lang w:eastAsia="ar" w:bidi="ar-MA"/>
              </w:rPr>
              <w:t xml:space="preserve"> المحددة.</w:t>
            </w:r>
          </w:p>
          <w:p w14:paraId="6FDBF0DE" w14:textId="77777777" w:rsidR="002C4E1A" w:rsidRPr="00A31490" w:rsidRDefault="00D8449E" w:rsidP="00B9202A">
            <w:pPr>
              <w:pStyle w:val="Tablebullets"/>
              <w:numPr>
                <w:ilvl w:val="0"/>
                <w:numId w:val="18"/>
              </w:numPr>
              <w:bidi/>
              <w:spacing w:line="264" w:lineRule="auto"/>
              <w:ind w:left="360"/>
              <w:jc w:val="both"/>
              <w:rPr>
                <w:rFonts w:ascii="Sakkal Majalla" w:hAnsi="Sakkal Majalla" w:cs="Sakkal Majalla"/>
                <w:sz w:val="26"/>
                <w:szCs w:val="32"/>
              </w:rPr>
            </w:pPr>
            <w:r w:rsidRPr="00A31490">
              <w:rPr>
                <w:rFonts w:ascii="Sakkal Majalla" w:hAnsi="Sakkal Majalla" w:cs="Sakkal Majalla"/>
                <w:b/>
                <w:bCs/>
                <w:sz w:val="26"/>
                <w:szCs w:val="26"/>
                <w:rtl/>
                <w:lang w:eastAsia="ar" w:bidi="ar-MA"/>
              </w:rPr>
              <w:t>نشاط في مجموعات صغيرة:</w:t>
            </w:r>
            <w:r w:rsidRPr="00A31490">
              <w:rPr>
                <w:rFonts w:ascii="Sakkal Majalla" w:hAnsi="Sakkal Majalla" w:cs="Sakkal Majalla"/>
                <w:sz w:val="26"/>
                <w:szCs w:val="26"/>
                <w:rtl/>
                <w:lang w:eastAsia="ar" w:bidi="ar-MA"/>
              </w:rPr>
              <w:t xml:space="preserve"> اطلب من المتعلمين إنجاز أنشطة «البدء» في بداية الوحدة في كتاب الطالب. وعلى المتعلمين مشاركة قوائمهم مع المجموعة لتبادل المعرفة والتعلم. </w:t>
            </w:r>
          </w:p>
          <w:p w14:paraId="63B46184" w14:textId="77777777" w:rsidR="002C4E1A" w:rsidRPr="00A31490" w:rsidRDefault="002C4E1A" w:rsidP="00B9202A">
            <w:pPr>
              <w:pStyle w:val="Tablebullets"/>
              <w:numPr>
                <w:ilvl w:val="0"/>
                <w:numId w:val="18"/>
              </w:numPr>
              <w:bidi/>
              <w:spacing w:line="264" w:lineRule="auto"/>
              <w:ind w:left="360"/>
              <w:jc w:val="both"/>
              <w:rPr>
                <w:rFonts w:ascii="Sakkal Majalla" w:hAnsi="Sakkal Majalla" w:cs="Sakkal Majalla"/>
                <w:sz w:val="26"/>
                <w:szCs w:val="32"/>
              </w:rPr>
            </w:pPr>
            <w:r w:rsidRPr="00A31490">
              <w:rPr>
                <w:rFonts w:ascii="Sakkal Majalla" w:hAnsi="Sakkal Majalla" w:cs="Sakkal Majalla"/>
                <w:b/>
                <w:bCs/>
                <w:sz w:val="26"/>
                <w:szCs w:val="26"/>
                <w:rtl/>
                <w:lang w:eastAsia="ar" w:bidi="ar-MA"/>
              </w:rPr>
              <w:t>مناقشة يديرها المعلم:</w:t>
            </w:r>
            <w:r w:rsidRPr="00A31490">
              <w:rPr>
                <w:rFonts w:ascii="Sakkal Majalla" w:hAnsi="Sakkal Majalla" w:cs="Sakkal Majalla"/>
                <w:sz w:val="26"/>
                <w:szCs w:val="26"/>
                <w:rtl/>
                <w:lang w:eastAsia="ar" w:bidi="ar-MA"/>
              </w:rPr>
              <w:t xml:space="preserve"> ما دور المدير؟ </w:t>
            </w:r>
          </w:p>
          <w:p w14:paraId="1A0E0250" w14:textId="77777777" w:rsidR="00D8449E" w:rsidRPr="00A31490" w:rsidRDefault="002C4E1A" w:rsidP="00B9202A">
            <w:pPr>
              <w:pStyle w:val="Tablebullets"/>
              <w:numPr>
                <w:ilvl w:val="0"/>
                <w:numId w:val="0"/>
              </w:numPr>
              <w:bidi/>
              <w:spacing w:line="264" w:lineRule="auto"/>
              <w:ind w:left="360"/>
              <w:jc w:val="both"/>
              <w:rPr>
                <w:rFonts w:ascii="Sakkal Majalla" w:hAnsi="Sakkal Majalla" w:cs="Sakkal Majalla"/>
                <w:sz w:val="26"/>
                <w:szCs w:val="32"/>
              </w:rPr>
            </w:pPr>
            <w:r w:rsidRPr="00A31490">
              <w:rPr>
                <w:rFonts w:ascii="Sakkal Majalla" w:hAnsi="Sakkal Majalla" w:cs="Sakkal Majalla"/>
                <w:sz w:val="26"/>
                <w:szCs w:val="26"/>
                <w:rtl/>
                <w:lang w:eastAsia="ar" w:bidi="ar-MA"/>
              </w:rPr>
              <w:t xml:space="preserve">استخدم نتائج النشاط السابق لتحديد الجوانب الرئيسة لدور المدير ومناقشتها وسبب كون الإدارة الفعالة ضرورية لنجاح الأعمال التجارية.     </w:t>
            </w:r>
          </w:p>
          <w:p w14:paraId="267B661F" w14:textId="77777777" w:rsidR="001859B0" w:rsidRPr="00A31490" w:rsidRDefault="00D8449E" w:rsidP="00B9202A">
            <w:pPr>
              <w:pStyle w:val="Tablebullets"/>
              <w:numPr>
                <w:ilvl w:val="0"/>
                <w:numId w:val="18"/>
              </w:numPr>
              <w:bidi/>
              <w:spacing w:line="264" w:lineRule="auto"/>
              <w:ind w:left="360"/>
              <w:jc w:val="both"/>
              <w:rPr>
                <w:rFonts w:ascii="Sakkal Majalla" w:hAnsi="Sakkal Majalla" w:cs="Sakkal Majalla"/>
                <w:sz w:val="26"/>
                <w:szCs w:val="26"/>
              </w:rPr>
            </w:pPr>
            <w:r w:rsidRPr="00A31490">
              <w:rPr>
                <w:rFonts w:ascii="Sakkal Majalla" w:hAnsi="Sakkal Majalla" w:cs="Sakkal Majalla"/>
                <w:b/>
                <w:bCs/>
                <w:sz w:val="26"/>
                <w:szCs w:val="26"/>
                <w:rtl/>
                <w:lang w:eastAsia="ar" w:bidi="ar-MA"/>
              </w:rPr>
              <w:t>مناقشة عامة:</w:t>
            </w:r>
            <w:r w:rsidRPr="00A31490">
              <w:rPr>
                <w:rFonts w:ascii="Sakkal Majalla" w:hAnsi="Sakkal Majalla" w:cs="Sakkal Majalla"/>
                <w:sz w:val="26"/>
                <w:szCs w:val="26"/>
                <w:rtl/>
                <w:lang w:eastAsia="ar" w:bidi="ar-MA"/>
              </w:rPr>
              <w:t xml:space="preserve"> أكِّد على نقاط التعلم الرئيسة، وحدِّد الواجبات المنزلية. اطلب من المتعلمين كتابة ملاحظاتهم، وابدأ في تأليف مسرد للمصطلحات الرئيسة. يمكن للمتعلمين التحقق من المسرد المخصص لهم ومقارنته بالمسرد الموجود في نهاية الوحدة في كتاب الطالِب.</w:t>
            </w:r>
          </w:p>
        </w:tc>
        <w:tc>
          <w:tcPr>
            <w:tcW w:w="3005" w:type="dxa"/>
            <w:shd w:val="clear" w:color="auto" w:fill="auto"/>
            <w:hideMark/>
          </w:tcPr>
          <w:p w14:paraId="6709696F" w14:textId="77777777" w:rsidR="00D30A19" w:rsidRPr="00A31490" w:rsidRDefault="00D30A19" w:rsidP="00B9202A">
            <w:pPr>
              <w:pStyle w:val="Tablebullets"/>
              <w:numPr>
                <w:ilvl w:val="0"/>
                <w:numId w:val="18"/>
              </w:numPr>
              <w:bidi/>
              <w:spacing w:line="264" w:lineRule="auto"/>
              <w:jc w:val="both"/>
              <w:rPr>
                <w:rFonts w:ascii="Sakkal Majalla" w:hAnsi="Sakkal Majalla" w:cs="Sakkal Majalla"/>
                <w:sz w:val="26"/>
                <w:szCs w:val="27"/>
              </w:rPr>
            </w:pPr>
            <w:r w:rsidRPr="00A31490">
              <w:rPr>
                <w:rFonts w:ascii="Sakkal Majalla" w:hAnsi="Sakkal Majalla" w:cs="Sakkal Majalla"/>
                <w:sz w:val="26"/>
                <w:szCs w:val="26"/>
                <w:rtl/>
                <w:lang w:eastAsia="ar" w:bidi="ar-MA"/>
              </w:rPr>
              <w:lastRenderedPageBreak/>
              <w:t>عرض المعلم وملاحظاته</w:t>
            </w:r>
          </w:p>
          <w:p w14:paraId="6F1EADAC" w14:textId="77777777" w:rsidR="00D30A19" w:rsidRPr="00A31490" w:rsidRDefault="00D30A19" w:rsidP="00B9202A">
            <w:pPr>
              <w:pStyle w:val="Tablebullets"/>
              <w:numPr>
                <w:ilvl w:val="0"/>
                <w:numId w:val="18"/>
              </w:numPr>
              <w:bidi/>
              <w:spacing w:line="264" w:lineRule="auto"/>
              <w:jc w:val="both"/>
              <w:rPr>
                <w:rFonts w:ascii="Sakkal Majalla" w:hAnsi="Sakkal Majalla" w:cs="Sakkal Majalla"/>
                <w:sz w:val="26"/>
                <w:szCs w:val="32"/>
              </w:rPr>
            </w:pPr>
            <w:r w:rsidRPr="00A31490">
              <w:rPr>
                <w:rFonts w:ascii="Sakkal Majalla" w:hAnsi="Sakkal Majalla" w:cs="Sakkal Majalla"/>
                <w:sz w:val="26"/>
                <w:szCs w:val="26"/>
                <w:rtl/>
                <w:lang w:eastAsia="ar" w:bidi="ar-MA"/>
              </w:rPr>
              <w:t xml:space="preserve">كتاب الطالب </w:t>
            </w:r>
          </w:p>
          <w:p w14:paraId="06F9A456" w14:textId="14CCD5E9" w:rsidR="002E57AD" w:rsidRPr="00A31490" w:rsidRDefault="002E57AD" w:rsidP="00B9202A">
            <w:pPr>
              <w:pStyle w:val="Tablebullets"/>
              <w:numPr>
                <w:ilvl w:val="0"/>
                <w:numId w:val="18"/>
              </w:numPr>
              <w:bidi/>
              <w:spacing w:line="264" w:lineRule="auto"/>
              <w:jc w:val="both"/>
              <w:rPr>
                <w:rFonts w:ascii="Sakkal Majalla" w:hAnsi="Sakkal Majalla" w:cs="Sakkal Majalla"/>
                <w:sz w:val="26"/>
                <w:szCs w:val="32"/>
              </w:rPr>
            </w:pPr>
            <w:r w:rsidRPr="00A31490">
              <w:rPr>
                <w:rFonts w:ascii="Sakkal Majalla" w:hAnsi="Sakkal Majalla" w:cs="Sakkal Majalla"/>
                <w:sz w:val="26"/>
                <w:szCs w:val="26"/>
                <w:rtl/>
                <w:lang w:eastAsia="ar" w:bidi="ar-MA"/>
              </w:rPr>
              <w:t>مواصفات التدريس للوحدة 6</w:t>
            </w:r>
          </w:p>
          <w:p w14:paraId="32222CAB" w14:textId="77777777" w:rsidR="002E57AD" w:rsidRPr="00A31490" w:rsidRDefault="0081157B" w:rsidP="00B9202A">
            <w:pPr>
              <w:pStyle w:val="Tablebullets"/>
              <w:numPr>
                <w:ilvl w:val="0"/>
                <w:numId w:val="18"/>
              </w:numPr>
              <w:bidi/>
              <w:spacing w:line="264" w:lineRule="auto"/>
              <w:jc w:val="both"/>
              <w:rPr>
                <w:rFonts w:ascii="Sakkal Majalla" w:hAnsi="Sakkal Majalla" w:cs="Sakkal Majalla"/>
                <w:color w:val="auto"/>
                <w:sz w:val="26"/>
                <w:szCs w:val="32"/>
              </w:rPr>
            </w:pPr>
            <w:r w:rsidRPr="00A31490">
              <w:rPr>
                <w:rFonts w:ascii="Sakkal Majalla" w:hAnsi="Sakkal Majalla" w:cs="Sakkal Majalla"/>
                <w:sz w:val="26"/>
                <w:szCs w:val="26"/>
                <w:rtl/>
                <w:lang w:eastAsia="ar" w:bidi="ar-MA"/>
              </w:rPr>
              <w:t xml:space="preserve">مواد تقييم العينة للوحدة 6 - واجب </w:t>
            </w:r>
            <w:r w:rsidRPr="00A31490">
              <w:rPr>
                <w:rFonts w:ascii="Sakkal Majalla" w:hAnsi="Sakkal Majalla" w:cs="Sakkal Majalla"/>
                <w:sz w:val="26"/>
                <w:szCs w:val="26"/>
                <w:lang w:val="en-US" w:eastAsia="ar" w:bidi="en-US"/>
              </w:rPr>
              <w:t>Pearson</w:t>
            </w:r>
            <w:r w:rsidRPr="00A31490">
              <w:rPr>
                <w:rFonts w:ascii="Sakkal Majalla" w:hAnsi="Sakkal Majalla" w:cs="Sakkal Majalla"/>
                <w:sz w:val="26"/>
                <w:szCs w:val="26"/>
                <w:rtl/>
                <w:lang w:eastAsia="ar" w:bidi="ar-MA"/>
              </w:rPr>
              <w:t xml:space="preserve"> المحدد</w:t>
            </w:r>
          </w:p>
        </w:tc>
      </w:tr>
      <w:tr w:rsidR="00D8449E" w:rsidRPr="00A31490" w14:paraId="7A56D908" w14:textId="77777777" w:rsidTr="00A31490">
        <w:tc>
          <w:tcPr>
            <w:tcW w:w="970" w:type="dxa"/>
            <w:shd w:val="clear" w:color="auto" w:fill="auto"/>
          </w:tcPr>
          <w:p w14:paraId="16A0B081" w14:textId="77777777" w:rsidR="00D8449E" w:rsidRPr="00A31490" w:rsidRDefault="00D8449E" w:rsidP="00A31490">
            <w:pPr>
              <w:pStyle w:val="Lessonnumber"/>
              <w:bidi/>
              <w:spacing w:line="264" w:lineRule="auto"/>
              <w:rPr>
                <w:rFonts w:ascii="Sakkal Majalla" w:hAnsi="Sakkal Majalla" w:cs="Sakkal Majalla"/>
                <w:sz w:val="26"/>
                <w:szCs w:val="26"/>
              </w:rPr>
            </w:pPr>
            <w:r w:rsidRPr="00A31490">
              <w:rPr>
                <w:rFonts w:ascii="Sakkal Majalla" w:eastAsia="Open Sans" w:hAnsi="Sakkal Majalla" w:cs="Sakkal Majalla"/>
                <w:sz w:val="26"/>
                <w:szCs w:val="26"/>
                <w:rtl/>
                <w:lang w:eastAsia="ar" w:bidi="ar-MA"/>
              </w:rPr>
              <w:t>2</w:t>
            </w:r>
          </w:p>
        </w:tc>
        <w:tc>
          <w:tcPr>
            <w:tcW w:w="3300" w:type="dxa"/>
            <w:shd w:val="clear" w:color="auto" w:fill="auto"/>
          </w:tcPr>
          <w:p w14:paraId="2D9FF678" w14:textId="77777777" w:rsidR="00D8449E" w:rsidRPr="00A31490" w:rsidRDefault="00D8449E" w:rsidP="00B9202A">
            <w:pPr>
              <w:pStyle w:val="Tabletext"/>
              <w:bidi/>
              <w:spacing w:line="264" w:lineRule="auto"/>
              <w:jc w:val="both"/>
              <w:rPr>
                <w:rFonts w:ascii="Sakkal Majalla" w:hAnsi="Sakkal Majalla" w:cs="Sakkal Majalla"/>
                <w:b/>
                <w:sz w:val="26"/>
                <w:szCs w:val="26"/>
              </w:rPr>
            </w:pPr>
            <w:r w:rsidRPr="00A31490">
              <w:rPr>
                <w:rFonts w:ascii="Sakkal Majalla" w:eastAsia="Open Sans" w:hAnsi="Sakkal Majalla" w:cs="Sakkal Majalla"/>
                <w:b/>
                <w:bCs/>
                <w:sz w:val="26"/>
                <w:szCs w:val="26"/>
                <w:rtl/>
                <w:lang w:eastAsia="ar" w:bidi="ar-MA"/>
              </w:rPr>
              <w:t>موضوع أ1:  الإدارة والقيادة</w:t>
            </w:r>
          </w:p>
          <w:p w14:paraId="6CBF1682" w14:textId="77777777" w:rsidR="00D8449E" w:rsidRPr="00A31490" w:rsidRDefault="00D8449E" w:rsidP="00B9202A">
            <w:pPr>
              <w:pStyle w:val="Tablebullets"/>
              <w:numPr>
                <w:ilvl w:val="0"/>
                <w:numId w:val="0"/>
              </w:numPr>
              <w:bidi/>
              <w:spacing w:line="264"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تعريف مفهومي «الإدارة» و«القيادة»، وبيان سمات النظريات المتنوعة وأهمية فهم النُهج المختلفة مع مراعاة مقتضى الحال.</w:t>
            </w:r>
          </w:p>
          <w:p w14:paraId="79CF6CEA" w14:textId="77777777" w:rsidR="00D8449E" w:rsidRPr="00A31490" w:rsidRDefault="00D8449E" w:rsidP="00B9202A">
            <w:pPr>
              <w:pStyle w:val="Tablebullets"/>
              <w:numPr>
                <w:ilvl w:val="0"/>
                <w:numId w:val="18"/>
              </w:numPr>
              <w:bidi/>
              <w:spacing w:line="264"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مبادئ الإدارة كعملية إجرائية، على سبيل المثال، تلك الواردة في المدارس </w:t>
            </w:r>
            <w:r w:rsidRPr="00A31490">
              <w:rPr>
                <w:rFonts w:ascii="Sakkal Majalla" w:hAnsi="Sakkal Majalla" w:cs="Sakkal Majalla"/>
                <w:sz w:val="26"/>
                <w:szCs w:val="26"/>
                <w:rtl/>
                <w:lang w:eastAsia="ar" w:bidi="ar-MA"/>
              </w:rPr>
              <w:lastRenderedPageBreak/>
              <w:t xml:space="preserve">الفكرية لكل من تايلور، </w:t>
            </w:r>
            <w:proofErr w:type="spellStart"/>
            <w:r w:rsidRPr="00A31490">
              <w:rPr>
                <w:rFonts w:ascii="Sakkal Majalla" w:hAnsi="Sakkal Majalla" w:cs="Sakkal Majalla"/>
                <w:sz w:val="26"/>
                <w:szCs w:val="26"/>
                <w:rtl/>
                <w:lang w:eastAsia="ar" w:bidi="ar-MA"/>
              </w:rPr>
              <w:t>وفايول</w:t>
            </w:r>
            <w:proofErr w:type="spellEnd"/>
            <w:r w:rsidRPr="00A31490">
              <w:rPr>
                <w:rFonts w:ascii="Sakkal Majalla" w:hAnsi="Sakkal Majalla" w:cs="Sakkal Majalla"/>
                <w:sz w:val="26"/>
                <w:szCs w:val="26"/>
                <w:rtl/>
                <w:lang w:eastAsia="ar" w:bidi="ar-MA"/>
              </w:rPr>
              <w:t>، ومايو</w:t>
            </w:r>
          </w:p>
        </w:tc>
        <w:tc>
          <w:tcPr>
            <w:tcW w:w="1348" w:type="dxa"/>
            <w:shd w:val="clear" w:color="auto" w:fill="auto"/>
          </w:tcPr>
          <w:p w14:paraId="2592383B" w14:textId="77777777" w:rsidR="00D8449E" w:rsidRPr="00A31490" w:rsidRDefault="002D0A96" w:rsidP="00B9202A">
            <w:pPr>
              <w:pStyle w:val="Tabletext"/>
              <w:bidi/>
              <w:spacing w:line="264" w:lineRule="auto"/>
              <w:jc w:val="both"/>
              <w:rPr>
                <w:rFonts w:ascii="Sakkal Majalla" w:hAnsi="Sakkal Majalla" w:cs="Sakkal Majalla"/>
                <w:b/>
                <w:sz w:val="26"/>
                <w:szCs w:val="26"/>
              </w:rPr>
            </w:pPr>
            <w:r w:rsidRPr="00A31490">
              <w:rPr>
                <w:rFonts w:ascii="Sakkal Majalla" w:eastAsia="Open Sans" w:hAnsi="Sakkal Majalla" w:cs="Sakkal Majalla"/>
                <w:b/>
                <w:bCs/>
                <w:sz w:val="26"/>
                <w:szCs w:val="26"/>
                <w:rtl/>
                <w:lang w:eastAsia="ar" w:bidi="ar-MA"/>
              </w:rPr>
              <w:lastRenderedPageBreak/>
              <w:t>العمل في مجموعات</w:t>
            </w:r>
          </w:p>
        </w:tc>
        <w:tc>
          <w:tcPr>
            <w:tcW w:w="5551" w:type="dxa"/>
            <w:shd w:val="clear" w:color="auto" w:fill="auto"/>
          </w:tcPr>
          <w:p w14:paraId="75840692" w14:textId="77777777" w:rsidR="00D8449E" w:rsidRPr="00A31490" w:rsidRDefault="00D8449E" w:rsidP="00B9202A">
            <w:pPr>
              <w:pStyle w:val="Tablebullets"/>
              <w:numPr>
                <w:ilvl w:val="0"/>
                <w:numId w:val="20"/>
              </w:numPr>
              <w:bidi/>
              <w:spacing w:line="264" w:lineRule="auto"/>
              <w:jc w:val="both"/>
              <w:rPr>
                <w:rFonts w:ascii="Sakkal Majalla" w:hAnsi="Sakkal Majalla" w:cs="Sakkal Majalla"/>
                <w:b/>
                <w:sz w:val="26"/>
                <w:szCs w:val="32"/>
              </w:rPr>
            </w:pPr>
            <w:r w:rsidRPr="00A31490">
              <w:rPr>
                <w:rFonts w:ascii="Sakkal Majalla" w:hAnsi="Sakkal Majalla" w:cs="Sakkal Majalla"/>
                <w:b/>
                <w:bCs/>
                <w:sz w:val="26"/>
                <w:szCs w:val="26"/>
                <w:rtl/>
                <w:lang w:eastAsia="ar" w:bidi="ar-MA"/>
              </w:rPr>
              <w:t xml:space="preserve">نشاط تمهيدي: </w:t>
            </w:r>
            <w:r w:rsidRPr="00A31490">
              <w:rPr>
                <w:rFonts w:ascii="Sakkal Majalla" w:hAnsi="Sakkal Majalla" w:cs="Sakkal Majalla"/>
                <w:sz w:val="26"/>
                <w:szCs w:val="26"/>
                <w:rtl/>
                <w:lang w:eastAsia="ar" w:bidi="ar-MA"/>
              </w:rPr>
              <w:t>قدّم نبذة عن نتاج التعلم أ.</w:t>
            </w:r>
          </w:p>
          <w:p w14:paraId="64FD18C1" w14:textId="77777777" w:rsidR="00D8449E" w:rsidRPr="00A31490" w:rsidRDefault="00D8449E" w:rsidP="00B9202A">
            <w:pPr>
              <w:pStyle w:val="Tablebullets"/>
              <w:numPr>
                <w:ilvl w:val="0"/>
                <w:numId w:val="20"/>
              </w:numPr>
              <w:bidi/>
              <w:spacing w:line="264" w:lineRule="auto"/>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 xml:space="preserve">عرض المعلم: </w:t>
            </w:r>
            <w:r w:rsidRPr="00A31490">
              <w:rPr>
                <w:rFonts w:ascii="Sakkal Majalla" w:hAnsi="Sakkal Majalla" w:cs="Sakkal Majalla"/>
                <w:sz w:val="26"/>
                <w:szCs w:val="26"/>
                <w:rtl/>
                <w:lang w:eastAsia="ar" w:bidi="ar-MA"/>
              </w:rPr>
              <w:t xml:space="preserve">اشرح مبادئ الإدارة كعملية إجرائية، على سبيل المثال نظريات تايلور </w:t>
            </w:r>
            <w:proofErr w:type="spellStart"/>
            <w:r w:rsidRPr="00A31490">
              <w:rPr>
                <w:rFonts w:ascii="Sakkal Majalla" w:hAnsi="Sakkal Majalla" w:cs="Sakkal Majalla"/>
                <w:sz w:val="26"/>
                <w:szCs w:val="26"/>
                <w:rtl/>
                <w:lang w:eastAsia="ar" w:bidi="ar-MA"/>
              </w:rPr>
              <w:t>وفايول</w:t>
            </w:r>
            <w:proofErr w:type="spellEnd"/>
            <w:r w:rsidRPr="00A31490">
              <w:rPr>
                <w:rFonts w:ascii="Sakkal Majalla" w:hAnsi="Sakkal Majalla" w:cs="Sakkal Majalla"/>
                <w:sz w:val="26"/>
                <w:szCs w:val="26"/>
                <w:rtl/>
                <w:lang w:eastAsia="ar" w:bidi="ar-MA"/>
              </w:rPr>
              <w:t xml:space="preserve"> ومايو.</w:t>
            </w:r>
          </w:p>
          <w:p w14:paraId="5CAB9EEB" w14:textId="1882E079" w:rsidR="00D8449E" w:rsidRPr="00A31490" w:rsidRDefault="00777952" w:rsidP="00B9202A">
            <w:pPr>
              <w:pStyle w:val="Tablebullets"/>
              <w:numPr>
                <w:ilvl w:val="0"/>
                <w:numId w:val="20"/>
              </w:numPr>
              <w:bidi/>
              <w:spacing w:line="264" w:lineRule="auto"/>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 xml:space="preserve">العمل في مجموعات </w:t>
            </w:r>
            <w:r w:rsidR="00B9202A" w:rsidRPr="00A31490">
              <w:rPr>
                <w:rFonts w:ascii="Sakkal Majalla" w:hAnsi="Sakkal Majalla" w:cs="Sakkal Majalla" w:hint="cs"/>
                <w:b/>
                <w:bCs/>
                <w:sz w:val="26"/>
                <w:szCs w:val="26"/>
                <w:rtl/>
                <w:lang w:eastAsia="ar" w:bidi="ar-MA"/>
              </w:rPr>
              <w:t xml:space="preserve">ثنائية: </w:t>
            </w:r>
            <w:r w:rsidR="00B9202A" w:rsidRPr="00B9202A">
              <w:rPr>
                <w:rFonts w:ascii="Sakkal Majalla" w:hAnsi="Sakkal Majalla" w:cs="Sakkal Majalla" w:hint="cs"/>
                <w:sz w:val="26"/>
                <w:szCs w:val="26"/>
                <w:rtl/>
                <w:lang w:eastAsia="ar" w:bidi="ar-MA"/>
              </w:rPr>
              <w:t>اطلب</w:t>
            </w:r>
            <w:r w:rsidRPr="00A31490">
              <w:rPr>
                <w:rFonts w:ascii="Sakkal Majalla" w:hAnsi="Sakkal Majalla" w:cs="Sakkal Majalla"/>
                <w:sz w:val="26"/>
                <w:szCs w:val="26"/>
                <w:rtl/>
                <w:lang w:eastAsia="ar" w:bidi="ar-MA"/>
              </w:rPr>
              <w:t xml:space="preserve"> من المتعلمين التفكير في ما دور المديرين. اطلب من المتعلمين البحث عن أعمال مختلفة لتحديد نطاق </w:t>
            </w:r>
            <w:r w:rsidRPr="00A31490">
              <w:rPr>
                <w:rFonts w:ascii="Sakkal Majalla" w:hAnsi="Sakkal Majalla" w:cs="Sakkal Majalla"/>
                <w:sz w:val="26"/>
                <w:szCs w:val="26"/>
                <w:rtl/>
                <w:lang w:eastAsia="ar" w:bidi="ar-MA"/>
              </w:rPr>
              <w:lastRenderedPageBreak/>
              <w:t>الأنشطة التي قد يشارك فيها المديرون. وعلى المتعلمين مشاركة النتائج التي توصلوا إليها مع المجموعة لتبادل المعرفة والتعلم الجماعي.</w:t>
            </w:r>
          </w:p>
          <w:p w14:paraId="3EFC9269" w14:textId="61BEC570" w:rsidR="00D8449E" w:rsidRPr="00A31490" w:rsidRDefault="00D8449E" w:rsidP="00B9202A">
            <w:pPr>
              <w:pStyle w:val="Tablebullets"/>
              <w:numPr>
                <w:ilvl w:val="0"/>
                <w:numId w:val="20"/>
              </w:numPr>
              <w:bidi/>
              <w:spacing w:line="288" w:lineRule="auto"/>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 xml:space="preserve">نشاط في مجموعات </w:t>
            </w:r>
            <w:r w:rsidR="00B9202A" w:rsidRPr="00A31490">
              <w:rPr>
                <w:rFonts w:ascii="Sakkal Majalla" w:hAnsi="Sakkal Majalla" w:cs="Sakkal Majalla" w:hint="cs"/>
                <w:b/>
                <w:bCs/>
                <w:sz w:val="26"/>
                <w:szCs w:val="26"/>
                <w:rtl/>
                <w:lang w:eastAsia="ar" w:bidi="ar-MA"/>
              </w:rPr>
              <w:t xml:space="preserve">صغيرة: </w:t>
            </w:r>
            <w:r w:rsidR="00B9202A" w:rsidRPr="00A31490">
              <w:rPr>
                <w:rFonts w:ascii="Sakkal Majalla" w:hAnsi="Sakkal Majalla" w:cs="Sakkal Majalla" w:hint="cs"/>
                <w:sz w:val="26"/>
                <w:szCs w:val="26"/>
                <w:rtl/>
                <w:lang w:eastAsia="ar" w:bidi="ar-MA"/>
              </w:rPr>
              <w:t>اطلب</w:t>
            </w:r>
            <w:r w:rsidRPr="00A31490">
              <w:rPr>
                <w:rFonts w:ascii="Sakkal Majalla" w:hAnsi="Sakkal Majalla" w:cs="Sakkal Majalla"/>
                <w:sz w:val="26"/>
                <w:szCs w:val="26"/>
                <w:rtl/>
                <w:lang w:eastAsia="ar" w:bidi="ar-MA"/>
              </w:rPr>
              <w:t xml:space="preserve"> من المتعلمين مراجعة دراسات الحالة لسيناريوهات الإدارة واقتراح ردود مختلفة يمكن أن يجيزها المديرون. وعلى المتعلمين مشاركة النتائج التي توصلوا إليها مع المجموعة لتبادل المعرفة والتعلم الجماعي.</w:t>
            </w:r>
          </w:p>
          <w:p w14:paraId="7A899557" w14:textId="77777777" w:rsidR="00D8449E" w:rsidRPr="00A31490" w:rsidRDefault="00E96EB7" w:rsidP="00B9202A">
            <w:pPr>
              <w:pStyle w:val="Tablebullets"/>
              <w:numPr>
                <w:ilvl w:val="0"/>
                <w:numId w:val="20"/>
              </w:numPr>
              <w:bidi/>
              <w:spacing w:line="288" w:lineRule="auto"/>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 xml:space="preserve">مناقشة عامة: </w:t>
            </w:r>
            <w:r w:rsidRPr="00A31490">
              <w:rPr>
                <w:rFonts w:ascii="Sakkal Majalla" w:hAnsi="Sakkal Majalla" w:cs="Sakkal Majalla"/>
                <w:sz w:val="26"/>
                <w:szCs w:val="26"/>
                <w:rtl/>
                <w:lang w:eastAsia="ar" w:bidi="ar-MA"/>
              </w:rPr>
              <w:t>أكِّد على نقاط التعلم الرئيسة، وحدِّد الواجبات المنزلية. اطلب من المتعلمين كتابة ملاحظاتهم وإكمال مسرد المصطلحات الرئيسة المخصص لهم.</w:t>
            </w:r>
          </w:p>
        </w:tc>
        <w:tc>
          <w:tcPr>
            <w:tcW w:w="3005" w:type="dxa"/>
            <w:shd w:val="clear" w:color="auto" w:fill="auto"/>
          </w:tcPr>
          <w:p w14:paraId="0B332A96" w14:textId="77777777" w:rsidR="00D8449E" w:rsidRPr="00A31490" w:rsidRDefault="00D8449E" w:rsidP="00B9202A">
            <w:pPr>
              <w:pStyle w:val="Tablebullets"/>
              <w:numPr>
                <w:ilvl w:val="0"/>
                <w:numId w:val="18"/>
              </w:numPr>
              <w:bidi/>
              <w:spacing w:line="264" w:lineRule="auto"/>
              <w:jc w:val="both"/>
              <w:rPr>
                <w:rFonts w:ascii="Sakkal Majalla" w:hAnsi="Sakkal Majalla" w:cs="Sakkal Majalla"/>
                <w:sz w:val="26"/>
                <w:szCs w:val="27"/>
              </w:rPr>
            </w:pPr>
            <w:r w:rsidRPr="00A31490">
              <w:rPr>
                <w:rFonts w:ascii="Sakkal Majalla" w:hAnsi="Sakkal Majalla" w:cs="Sakkal Majalla"/>
                <w:sz w:val="26"/>
                <w:szCs w:val="26"/>
                <w:rtl/>
                <w:lang w:eastAsia="ar" w:bidi="ar-MA"/>
              </w:rPr>
              <w:lastRenderedPageBreak/>
              <w:t>عرض المعلم وملاحظاته</w:t>
            </w:r>
          </w:p>
          <w:p w14:paraId="44F57942" w14:textId="77777777" w:rsidR="00D8449E" w:rsidRPr="00A31490" w:rsidRDefault="00DA2083" w:rsidP="00B9202A">
            <w:pPr>
              <w:pStyle w:val="Tablebullets"/>
              <w:numPr>
                <w:ilvl w:val="0"/>
                <w:numId w:val="18"/>
              </w:numPr>
              <w:bidi/>
              <w:spacing w:line="264"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كتاب الطالب: دراسات حالة أعدها المعلم لسيناريوهات الإدارة</w:t>
            </w:r>
          </w:p>
          <w:p w14:paraId="1839BEBB" w14:textId="77777777" w:rsidR="00B87095" w:rsidRPr="00A31490" w:rsidRDefault="00B87095" w:rsidP="00B9202A">
            <w:pPr>
              <w:pStyle w:val="Tablebullets"/>
              <w:numPr>
                <w:ilvl w:val="0"/>
                <w:numId w:val="18"/>
              </w:numPr>
              <w:bidi/>
              <w:spacing w:line="264"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يمكن -بالبحث عبر الإنترنت- العثور على سلسلة من دراسات </w:t>
            </w:r>
            <w:r w:rsidRPr="00A31490">
              <w:rPr>
                <w:rFonts w:ascii="Sakkal Majalla" w:hAnsi="Sakkal Majalla" w:cs="Sakkal Majalla"/>
                <w:sz w:val="26"/>
                <w:szCs w:val="26"/>
                <w:rtl/>
                <w:lang w:eastAsia="ar" w:bidi="ar-MA"/>
              </w:rPr>
              <w:lastRenderedPageBreak/>
              <w:t>الحالة التجارية الواقعية التي تتناول مجموعة متنوعة من الموضوعات المتعلقة بالإدارة</w:t>
            </w:r>
          </w:p>
        </w:tc>
      </w:tr>
      <w:tr w:rsidR="00D277E9" w:rsidRPr="00A31490" w14:paraId="6C6AE559" w14:textId="77777777" w:rsidTr="00A31490">
        <w:tc>
          <w:tcPr>
            <w:tcW w:w="970" w:type="dxa"/>
            <w:shd w:val="clear" w:color="auto" w:fill="auto"/>
            <w:hideMark/>
          </w:tcPr>
          <w:p w14:paraId="70D10496" w14:textId="77777777" w:rsidR="009200A1" w:rsidRPr="00A31490" w:rsidRDefault="00BE2C98" w:rsidP="003F44EE">
            <w:pPr>
              <w:pStyle w:val="Lessonnumber"/>
              <w:bidi/>
              <w:spacing w:line="288" w:lineRule="auto"/>
              <w:rPr>
                <w:rFonts w:ascii="Sakkal Majalla" w:hAnsi="Sakkal Majalla" w:cs="Sakkal Majalla"/>
                <w:sz w:val="26"/>
                <w:szCs w:val="26"/>
              </w:rPr>
            </w:pPr>
            <w:r w:rsidRPr="00A31490">
              <w:rPr>
                <w:rFonts w:ascii="Sakkal Majalla" w:eastAsia="Open Sans" w:hAnsi="Sakkal Majalla" w:cs="Sakkal Majalla"/>
                <w:sz w:val="26"/>
                <w:szCs w:val="26"/>
                <w:rtl/>
                <w:lang w:eastAsia="ar" w:bidi="ar-MA"/>
              </w:rPr>
              <w:lastRenderedPageBreak/>
              <w:t>3–4</w:t>
            </w:r>
          </w:p>
        </w:tc>
        <w:tc>
          <w:tcPr>
            <w:tcW w:w="3300" w:type="dxa"/>
            <w:shd w:val="clear" w:color="auto" w:fill="auto"/>
          </w:tcPr>
          <w:p w14:paraId="1DA9D1ED" w14:textId="77777777" w:rsidR="00BE2C98" w:rsidRPr="00A31490" w:rsidRDefault="00BE2C98" w:rsidP="00B9202A">
            <w:pPr>
              <w:pStyle w:val="Tabletext"/>
              <w:bidi/>
              <w:spacing w:line="288" w:lineRule="auto"/>
              <w:jc w:val="both"/>
              <w:rPr>
                <w:rFonts w:ascii="Sakkal Majalla" w:hAnsi="Sakkal Majalla" w:cs="Sakkal Majalla"/>
                <w:b/>
                <w:sz w:val="26"/>
                <w:szCs w:val="26"/>
              </w:rPr>
            </w:pPr>
            <w:r w:rsidRPr="00A31490">
              <w:rPr>
                <w:rFonts w:ascii="Sakkal Majalla" w:eastAsia="Open Sans" w:hAnsi="Sakkal Majalla" w:cs="Sakkal Majalla"/>
                <w:b/>
                <w:bCs/>
                <w:sz w:val="26"/>
                <w:szCs w:val="26"/>
                <w:rtl/>
                <w:lang w:eastAsia="ar" w:bidi="ar-MA"/>
              </w:rPr>
              <w:t>موضوع أ1:  الإدارة والقيادة</w:t>
            </w:r>
          </w:p>
          <w:p w14:paraId="16E72613" w14:textId="77777777" w:rsidR="00777952" w:rsidRPr="00A31490" w:rsidRDefault="00DA2083" w:rsidP="00B9202A">
            <w:pPr>
              <w:pStyle w:val="Default"/>
              <w:numPr>
                <w:ilvl w:val="0"/>
                <w:numId w:val="4"/>
              </w:numPr>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النظريات السلوكية، على سبيل المثال، نموذج الشبكة الإدارية، ونظرية توزيع الأدوار، ونظريتي </w:t>
            </w:r>
            <w:r w:rsidRPr="00A31490">
              <w:rPr>
                <w:rFonts w:ascii="Sakkal Majalla" w:hAnsi="Sakkal Majalla" w:cs="Sakkal Majalla"/>
                <w:sz w:val="26"/>
                <w:szCs w:val="26"/>
                <w:lang w:val="en-US" w:eastAsia="ar" w:bidi="en-US"/>
              </w:rPr>
              <w:t>X Y</w:t>
            </w:r>
            <w:r w:rsidRPr="00A31490">
              <w:rPr>
                <w:rFonts w:ascii="Sakkal Majalla" w:hAnsi="Sakkal Majalla" w:cs="Sakkal Majalla"/>
                <w:sz w:val="26"/>
                <w:szCs w:val="26"/>
                <w:rtl/>
                <w:lang w:eastAsia="ar" w:bidi="ar-MA"/>
              </w:rPr>
              <w:t xml:space="preserve"> </w:t>
            </w:r>
            <w:proofErr w:type="spellStart"/>
            <w:r w:rsidRPr="00A31490">
              <w:rPr>
                <w:rFonts w:ascii="Sakkal Majalla" w:hAnsi="Sakkal Majalla" w:cs="Sakkal Majalla"/>
                <w:sz w:val="26"/>
                <w:szCs w:val="26"/>
                <w:rtl/>
                <w:lang w:eastAsia="ar" w:bidi="ar-MA"/>
              </w:rPr>
              <w:t>لماكجريجور</w:t>
            </w:r>
            <w:proofErr w:type="spellEnd"/>
            <w:r w:rsidRPr="00A31490">
              <w:rPr>
                <w:rFonts w:ascii="Sakkal Majalla" w:hAnsi="Sakkal Majalla" w:cs="Sakkal Majalla"/>
                <w:sz w:val="26"/>
                <w:szCs w:val="26"/>
                <w:rtl/>
                <w:lang w:eastAsia="ar" w:bidi="ar-MA"/>
              </w:rPr>
              <w:t xml:space="preserve">، وتسلسل </w:t>
            </w:r>
            <w:proofErr w:type="spellStart"/>
            <w:r w:rsidRPr="00A31490">
              <w:rPr>
                <w:rFonts w:ascii="Sakkal Majalla" w:hAnsi="Sakkal Majalla" w:cs="Sakkal Majalla"/>
                <w:sz w:val="26"/>
                <w:szCs w:val="26"/>
                <w:rtl/>
                <w:lang w:eastAsia="ar" w:bidi="ar-MA"/>
              </w:rPr>
              <w:t>ماسلو</w:t>
            </w:r>
            <w:proofErr w:type="spellEnd"/>
            <w:r w:rsidRPr="00A31490">
              <w:rPr>
                <w:rFonts w:ascii="Sakkal Majalla" w:hAnsi="Sakkal Majalla" w:cs="Sakkal Majalla"/>
                <w:sz w:val="26"/>
                <w:szCs w:val="26"/>
                <w:rtl/>
                <w:lang w:eastAsia="ar" w:bidi="ar-MA"/>
              </w:rPr>
              <w:t xml:space="preserve"> الهرمي للاحتياجات </w:t>
            </w:r>
          </w:p>
          <w:p w14:paraId="3CAC6A7D" w14:textId="77777777" w:rsidR="00777952" w:rsidRPr="00A31490" w:rsidRDefault="00DA2083" w:rsidP="00B9202A">
            <w:pPr>
              <w:pStyle w:val="Tablebullets"/>
              <w:numPr>
                <w:ilvl w:val="0"/>
                <w:numId w:val="4"/>
              </w:numPr>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نظريات حالات الطوارئ، ومنها على سبيل المثال، النظرية الظرفية، والنظرية الطوارئ </w:t>
            </w:r>
            <w:proofErr w:type="spellStart"/>
            <w:r w:rsidRPr="00A31490">
              <w:rPr>
                <w:rFonts w:ascii="Sakkal Majalla" w:hAnsi="Sakkal Majalla" w:cs="Sakkal Majalla"/>
                <w:sz w:val="26"/>
                <w:szCs w:val="26"/>
                <w:rtl/>
                <w:lang w:eastAsia="ar" w:bidi="ar-MA"/>
              </w:rPr>
              <w:t>لفيدلر</w:t>
            </w:r>
            <w:proofErr w:type="spellEnd"/>
            <w:r w:rsidRPr="00A31490">
              <w:rPr>
                <w:rFonts w:ascii="Sakkal Majalla" w:hAnsi="Sakkal Majalla" w:cs="Sakkal Majalla"/>
                <w:sz w:val="26"/>
                <w:szCs w:val="26"/>
                <w:rtl/>
                <w:lang w:eastAsia="ar" w:bidi="ar-MA"/>
              </w:rPr>
              <w:t xml:space="preserve">، ونموذج </w:t>
            </w:r>
            <w:r w:rsidRPr="00A31490">
              <w:rPr>
                <w:rFonts w:ascii="Sakkal Majalla" w:hAnsi="Sakkal Majalla" w:cs="Sakkal Majalla"/>
                <w:sz w:val="26"/>
                <w:szCs w:val="26"/>
                <w:rtl/>
                <w:lang w:eastAsia="ar" w:bidi="ar-MA"/>
              </w:rPr>
              <w:lastRenderedPageBreak/>
              <w:t xml:space="preserve">اتخاذ القرار، ونظرية استمرارية القيادة </w:t>
            </w:r>
            <w:proofErr w:type="spellStart"/>
            <w:r w:rsidRPr="00A31490">
              <w:rPr>
                <w:rFonts w:ascii="Sakkal Majalla" w:hAnsi="Sakkal Majalla" w:cs="Sakkal Majalla"/>
                <w:sz w:val="26"/>
                <w:szCs w:val="26"/>
                <w:rtl/>
                <w:lang w:eastAsia="ar" w:bidi="ar-MA"/>
              </w:rPr>
              <w:t>لتاننباوم-شميت</w:t>
            </w:r>
            <w:proofErr w:type="spellEnd"/>
            <w:r w:rsidRPr="00A31490">
              <w:rPr>
                <w:rFonts w:ascii="Sakkal Majalla" w:hAnsi="Sakkal Majalla" w:cs="Sakkal Majalla"/>
                <w:sz w:val="26"/>
                <w:szCs w:val="26"/>
                <w:rtl/>
                <w:lang w:eastAsia="ar" w:bidi="ar-MA"/>
              </w:rPr>
              <w:t xml:space="preserve">. </w:t>
            </w:r>
          </w:p>
          <w:p w14:paraId="3D7E111B" w14:textId="77777777" w:rsidR="00777952" w:rsidRPr="00A31490" w:rsidRDefault="00DA2083" w:rsidP="00B9202A">
            <w:pPr>
              <w:pStyle w:val="Tablebullets"/>
              <w:numPr>
                <w:ilvl w:val="0"/>
                <w:numId w:val="4"/>
              </w:numPr>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نظرية القيادة </w:t>
            </w:r>
            <w:proofErr w:type="spellStart"/>
            <w:r w:rsidRPr="00A31490">
              <w:rPr>
                <w:rFonts w:ascii="Sakkal Majalla" w:hAnsi="Sakkal Majalla" w:cs="Sakkal Majalla"/>
                <w:sz w:val="26"/>
                <w:szCs w:val="26"/>
                <w:rtl/>
                <w:lang w:eastAsia="ar" w:bidi="ar-MA"/>
              </w:rPr>
              <w:t>المعاملاتية</w:t>
            </w:r>
            <w:proofErr w:type="spellEnd"/>
            <w:r w:rsidRPr="00A31490">
              <w:rPr>
                <w:rFonts w:ascii="Sakkal Majalla" w:hAnsi="Sakkal Majalla" w:cs="Sakkal Majalla"/>
                <w:sz w:val="26"/>
                <w:szCs w:val="26"/>
                <w:rtl/>
                <w:lang w:eastAsia="ar" w:bidi="ar-MA"/>
              </w:rPr>
              <w:t xml:space="preserve"> والتحويلية </w:t>
            </w:r>
          </w:p>
          <w:p w14:paraId="28630E87" w14:textId="77777777" w:rsidR="00777952" w:rsidRPr="00A31490" w:rsidRDefault="00777952" w:rsidP="00B9202A">
            <w:pPr>
              <w:pStyle w:val="Tablebullets"/>
              <w:numPr>
                <w:ilvl w:val="0"/>
                <w:numId w:val="0"/>
              </w:numPr>
              <w:bidi/>
              <w:spacing w:line="288" w:lineRule="auto"/>
              <w:ind w:left="199" w:hanging="199"/>
              <w:jc w:val="both"/>
              <w:rPr>
                <w:rFonts w:ascii="Sakkal Majalla" w:hAnsi="Sakkal Majalla" w:cs="Sakkal Majalla"/>
                <w:sz w:val="26"/>
                <w:szCs w:val="26"/>
              </w:rPr>
            </w:pPr>
          </w:p>
          <w:p w14:paraId="7B312316" w14:textId="77777777" w:rsidR="009200A1" w:rsidRPr="00A31490" w:rsidRDefault="009200A1" w:rsidP="00B9202A">
            <w:pPr>
              <w:pStyle w:val="Tablebullets"/>
              <w:numPr>
                <w:ilvl w:val="0"/>
                <w:numId w:val="0"/>
              </w:numPr>
              <w:bidi/>
              <w:spacing w:line="288" w:lineRule="auto"/>
              <w:ind w:left="199" w:hanging="199"/>
              <w:jc w:val="both"/>
              <w:rPr>
                <w:rFonts w:ascii="Sakkal Majalla" w:hAnsi="Sakkal Majalla" w:cs="Sakkal Majalla"/>
                <w:sz w:val="26"/>
                <w:szCs w:val="26"/>
              </w:rPr>
            </w:pPr>
          </w:p>
        </w:tc>
        <w:tc>
          <w:tcPr>
            <w:tcW w:w="1348" w:type="dxa"/>
            <w:shd w:val="clear" w:color="auto" w:fill="auto"/>
            <w:hideMark/>
          </w:tcPr>
          <w:p w14:paraId="271BFF3A" w14:textId="77777777" w:rsidR="009200A1" w:rsidRPr="00A31490" w:rsidRDefault="006E1017" w:rsidP="00B9202A">
            <w:pPr>
              <w:pStyle w:val="Tabletext"/>
              <w:bidi/>
              <w:spacing w:line="288" w:lineRule="auto"/>
              <w:jc w:val="both"/>
              <w:rPr>
                <w:rFonts w:ascii="Sakkal Majalla" w:hAnsi="Sakkal Majalla" w:cs="Sakkal Majalla"/>
                <w:sz w:val="26"/>
                <w:szCs w:val="26"/>
              </w:rPr>
            </w:pPr>
            <w:r w:rsidRPr="00A31490">
              <w:rPr>
                <w:rFonts w:ascii="Sakkal Majalla" w:eastAsia="Open Sans" w:hAnsi="Sakkal Majalla" w:cs="Sakkal Majalla"/>
                <w:b/>
                <w:bCs/>
                <w:sz w:val="26"/>
                <w:szCs w:val="26"/>
                <w:rtl/>
                <w:lang w:eastAsia="ar" w:bidi="ar-MA"/>
              </w:rPr>
              <w:lastRenderedPageBreak/>
              <w:t>العمل في مجموعات</w:t>
            </w:r>
          </w:p>
        </w:tc>
        <w:tc>
          <w:tcPr>
            <w:tcW w:w="5551" w:type="dxa"/>
            <w:shd w:val="clear" w:color="auto" w:fill="auto"/>
            <w:hideMark/>
          </w:tcPr>
          <w:p w14:paraId="781B0DD6" w14:textId="0CC75EF1" w:rsidR="00777952" w:rsidRPr="00A31490" w:rsidRDefault="001859B0" w:rsidP="00B9202A">
            <w:pPr>
              <w:pStyle w:val="Tablebullets"/>
              <w:numPr>
                <w:ilvl w:val="0"/>
                <w:numId w:val="21"/>
              </w:numPr>
              <w:bidi/>
              <w:spacing w:line="288" w:lineRule="auto"/>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 xml:space="preserve">نشاط </w:t>
            </w:r>
            <w:r w:rsidR="00B9202A" w:rsidRPr="00A31490">
              <w:rPr>
                <w:rFonts w:ascii="Sakkal Majalla" w:hAnsi="Sakkal Majalla" w:cs="Sakkal Majalla" w:hint="cs"/>
                <w:b/>
                <w:bCs/>
                <w:sz w:val="26"/>
                <w:szCs w:val="26"/>
                <w:rtl/>
                <w:lang w:eastAsia="ar" w:bidi="ar-MA"/>
              </w:rPr>
              <w:t>تمهيدي: راجع</w:t>
            </w:r>
            <w:r w:rsidRPr="00A31490">
              <w:rPr>
                <w:rFonts w:ascii="Sakkal Majalla" w:hAnsi="Sakkal Majalla" w:cs="Sakkal Majalla"/>
                <w:sz w:val="26"/>
                <w:szCs w:val="26"/>
                <w:rtl/>
                <w:lang w:eastAsia="ar" w:bidi="ar-MA"/>
              </w:rPr>
              <w:t xml:space="preserve"> نقاط التعلم الرئيسة من الدرس السابق.</w:t>
            </w:r>
          </w:p>
          <w:p w14:paraId="40EECCAB" w14:textId="4500B80A" w:rsidR="0007427F" w:rsidRPr="00A31490" w:rsidRDefault="00777952" w:rsidP="00B9202A">
            <w:pPr>
              <w:pStyle w:val="Tablebullets"/>
              <w:numPr>
                <w:ilvl w:val="0"/>
                <w:numId w:val="21"/>
              </w:numPr>
              <w:bidi/>
              <w:spacing w:line="288" w:lineRule="auto"/>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 xml:space="preserve">عرض المعلم: </w:t>
            </w:r>
            <w:r w:rsidRPr="00A31490">
              <w:rPr>
                <w:rFonts w:ascii="Sakkal Majalla" w:hAnsi="Sakkal Majalla" w:cs="Sakkal Majalla"/>
                <w:sz w:val="26"/>
                <w:szCs w:val="26"/>
                <w:rtl/>
                <w:lang w:eastAsia="ar" w:bidi="ar-MA"/>
              </w:rPr>
              <w:t xml:space="preserve">اشرح تطوير النماذج والنظريات المختلفة ليشمل الشرح نموذج الشبكة الإدارية الموضح في الشكل رقم </w:t>
            </w:r>
            <w:r w:rsidR="000D0E08">
              <w:rPr>
                <w:rFonts w:ascii="Sakkal Majalla" w:hAnsi="Sakkal Majalla" w:cs="Sakkal Majalla" w:hint="cs"/>
                <w:sz w:val="26"/>
                <w:szCs w:val="26"/>
                <w:rtl/>
                <w:lang w:eastAsia="ar" w:bidi="ar-MA"/>
              </w:rPr>
              <w:t>(6.1)</w:t>
            </w:r>
            <w:r w:rsidRPr="00A31490">
              <w:rPr>
                <w:rFonts w:ascii="Sakkal Majalla" w:hAnsi="Sakkal Majalla" w:cs="Sakkal Majalla"/>
                <w:sz w:val="26"/>
                <w:szCs w:val="26"/>
                <w:rtl/>
                <w:lang w:eastAsia="ar" w:bidi="ar-MA"/>
              </w:rPr>
              <w:t xml:space="preserve"> في الجزء (أ) من كتاب الطالب ونظرية توزيع الأدوار ونظريتي </w:t>
            </w:r>
            <w:r w:rsidRPr="00A31490">
              <w:rPr>
                <w:rFonts w:ascii="Sakkal Majalla" w:hAnsi="Sakkal Majalla" w:cs="Sakkal Majalla"/>
                <w:sz w:val="26"/>
                <w:szCs w:val="26"/>
                <w:lang w:val="en-US" w:eastAsia="ar" w:bidi="en-US"/>
              </w:rPr>
              <w:t>X Y</w:t>
            </w:r>
            <w:r w:rsidRPr="00A31490">
              <w:rPr>
                <w:rFonts w:ascii="Sakkal Majalla" w:hAnsi="Sakkal Majalla" w:cs="Sakkal Majalla"/>
                <w:sz w:val="26"/>
                <w:szCs w:val="26"/>
                <w:rtl/>
                <w:lang w:eastAsia="ar" w:bidi="ar-MA"/>
              </w:rPr>
              <w:t xml:space="preserve"> </w:t>
            </w:r>
            <w:proofErr w:type="spellStart"/>
            <w:r w:rsidRPr="00A31490">
              <w:rPr>
                <w:rFonts w:ascii="Sakkal Majalla" w:hAnsi="Sakkal Majalla" w:cs="Sakkal Majalla"/>
                <w:sz w:val="26"/>
                <w:szCs w:val="26"/>
                <w:rtl/>
                <w:lang w:eastAsia="ar" w:bidi="ar-MA"/>
              </w:rPr>
              <w:t>لماكجريجور</w:t>
            </w:r>
            <w:proofErr w:type="spellEnd"/>
            <w:r w:rsidRPr="00A31490">
              <w:rPr>
                <w:rFonts w:ascii="Sakkal Majalla" w:hAnsi="Sakkal Majalla" w:cs="Sakkal Majalla"/>
                <w:sz w:val="26"/>
                <w:szCs w:val="26"/>
                <w:rtl/>
                <w:lang w:eastAsia="ar" w:bidi="ar-MA"/>
              </w:rPr>
              <w:t xml:space="preserve"> وتسلسل </w:t>
            </w:r>
            <w:proofErr w:type="spellStart"/>
            <w:r w:rsidRPr="00A31490">
              <w:rPr>
                <w:rFonts w:ascii="Sakkal Majalla" w:hAnsi="Sakkal Majalla" w:cs="Sakkal Majalla"/>
                <w:sz w:val="26"/>
                <w:szCs w:val="26"/>
                <w:rtl/>
                <w:lang w:eastAsia="ar" w:bidi="ar-MA"/>
              </w:rPr>
              <w:t>ماسلو</w:t>
            </w:r>
            <w:proofErr w:type="spellEnd"/>
            <w:r w:rsidRPr="00A31490">
              <w:rPr>
                <w:rFonts w:ascii="Sakkal Majalla" w:hAnsi="Sakkal Majalla" w:cs="Sakkal Majalla"/>
                <w:sz w:val="26"/>
                <w:szCs w:val="26"/>
                <w:rtl/>
                <w:lang w:eastAsia="ar" w:bidi="ar-MA"/>
              </w:rPr>
              <w:t xml:space="preserve"> الهرمي للاحتياجات. تأكد من حقيقة فهم المتعلمين وذلك بأن تُتبِع العرض التقديمي بجلسة أسئلة وأجوبة.</w:t>
            </w:r>
          </w:p>
          <w:p w14:paraId="242E94C3" w14:textId="77777777" w:rsidR="00777952" w:rsidRPr="00A31490" w:rsidRDefault="0007427F" w:rsidP="00B9202A">
            <w:pPr>
              <w:pStyle w:val="Tablebullets"/>
              <w:numPr>
                <w:ilvl w:val="0"/>
                <w:numId w:val="21"/>
              </w:numPr>
              <w:bidi/>
              <w:spacing w:line="288" w:lineRule="auto"/>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lastRenderedPageBreak/>
              <w:t xml:space="preserve">نشاط في مجموعات صغيرة: </w:t>
            </w:r>
            <w:r w:rsidRPr="00A31490">
              <w:rPr>
                <w:rFonts w:ascii="Sakkal Majalla" w:hAnsi="Sakkal Majalla" w:cs="Sakkal Majalla"/>
                <w:sz w:val="26"/>
                <w:szCs w:val="26"/>
                <w:rtl/>
                <w:lang w:eastAsia="ar" w:bidi="ar-MA"/>
              </w:rPr>
              <w:t>اطلب من المتعلمين مراجعة دراسات الحالة بخصوص سيناريوهات الإدارة واقتراح ردود مختلفة يمكن أن يجيزها المديرون.</w:t>
            </w:r>
          </w:p>
          <w:p w14:paraId="2A0DD21C" w14:textId="77777777" w:rsidR="008F2472" w:rsidRPr="00A31490" w:rsidRDefault="008F2472" w:rsidP="00B9202A">
            <w:pPr>
              <w:pStyle w:val="Tablebullets"/>
              <w:numPr>
                <w:ilvl w:val="0"/>
                <w:numId w:val="21"/>
              </w:numPr>
              <w:bidi/>
              <w:spacing w:line="288" w:lineRule="auto"/>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 xml:space="preserve">مناقشة يديرها المعلم: </w:t>
            </w:r>
            <w:r w:rsidRPr="00A31490">
              <w:rPr>
                <w:rFonts w:ascii="Sakkal Majalla" w:hAnsi="Sakkal Majalla" w:cs="Sakkal Majalla"/>
                <w:sz w:val="26"/>
                <w:szCs w:val="26"/>
                <w:rtl/>
                <w:lang w:eastAsia="ar" w:bidi="ar-MA"/>
              </w:rPr>
              <w:t>كيف يمكن للمدير تكييف سلوكه؟ اطلب من المتعلمين إكمال موضوع المناقشة كما ورد في الجزء (أ) من كتاب الطالب.</w:t>
            </w:r>
          </w:p>
          <w:p w14:paraId="6F424AC5" w14:textId="482FB47A" w:rsidR="0007427F" w:rsidRPr="00A31490" w:rsidRDefault="00D8449E" w:rsidP="00B9202A">
            <w:pPr>
              <w:pStyle w:val="Tablebullets"/>
              <w:numPr>
                <w:ilvl w:val="0"/>
                <w:numId w:val="21"/>
              </w:numPr>
              <w:bidi/>
              <w:spacing w:line="288" w:lineRule="auto"/>
              <w:jc w:val="both"/>
              <w:rPr>
                <w:rFonts w:ascii="Sakkal Majalla" w:hAnsi="Sakkal Majalla" w:cs="Sakkal Majalla"/>
                <w:sz w:val="26"/>
                <w:szCs w:val="26"/>
              </w:rPr>
            </w:pPr>
            <w:r w:rsidRPr="00A31490">
              <w:rPr>
                <w:rFonts w:ascii="Sakkal Majalla" w:hAnsi="Sakkal Majalla" w:cs="Sakkal Majalla"/>
                <w:b/>
                <w:bCs/>
                <w:sz w:val="26"/>
                <w:szCs w:val="26"/>
                <w:rtl/>
                <w:lang w:eastAsia="ar" w:bidi="ar-MA"/>
              </w:rPr>
              <w:t xml:space="preserve">عرض المعلم: </w:t>
            </w:r>
            <w:r w:rsidRPr="00A31490">
              <w:rPr>
                <w:rFonts w:ascii="Sakkal Majalla" w:hAnsi="Sakkal Majalla" w:cs="Sakkal Majalla"/>
                <w:sz w:val="26"/>
                <w:szCs w:val="26"/>
                <w:rtl/>
                <w:lang w:eastAsia="ar" w:bidi="ar-MA"/>
              </w:rPr>
              <w:t xml:space="preserve">اشرح تطور النظريات المختلفة لتشمل نظريات الطوارئ ونموذج صنع القرار وسلسلة قيادة </w:t>
            </w:r>
            <w:r w:rsidRPr="00A31490">
              <w:rPr>
                <w:rFonts w:ascii="Sakkal Majalla" w:hAnsi="Sakkal Majalla" w:cs="Sakkal Majalla"/>
                <w:sz w:val="26"/>
                <w:szCs w:val="26"/>
                <w:lang w:val="en-US" w:eastAsia="ar" w:bidi="en-US"/>
              </w:rPr>
              <w:t>Tannenbaum-Schmidt</w:t>
            </w:r>
            <w:r w:rsidRPr="00A31490">
              <w:rPr>
                <w:rFonts w:ascii="Sakkal Majalla" w:hAnsi="Sakkal Majalla" w:cs="Sakkal Majalla"/>
                <w:sz w:val="26"/>
                <w:szCs w:val="26"/>
                <w:rtl/>
                <w:lang w:eastAsia="ar" w:bidi="ar-MA"/>
              </w:rPr>
              <w:t xml:space="preserve"> باستخدام الشكل رقم (</w:t>
            </w:r>
            <w:r w:rsidR="000D0E08">
              <w:rPr>
                <w:rFonts w:ascii="Sakkal Majalla" w:hAnsi="Sakkal Majalla" w:cs="Sakkal Majalla" w:hint="cs"/>
                <w:sz w:val="26"/>
                <w:szCs w:val="26"/>
                <w:rtl/>
                <w:lang w:eastAsia="ar" w:bidi="ar-MA"/>
              </w:rPr>
              <w:t>6.2</w:t>
            </w:r>
            <w:r w:rsidRPr="00A31490">
              <w:rPr>
                <w:rFonts w:ascii="Sakkal Majalla" w:hAnsi="Sakkal Majalla" w:cs="Sakkal Majalla"/>
                <w:sz w:val="26"/>
                <w:szCs w:val="26"/>
                <w:rtl/>
                <w:lang w:eastAsia="ar" w:bidi="ar-MA"/>
              </w:rPr>
              <w:t xml:space="preserve">) في الجزء (أ) من كتاب الطالب. </w:t>
            </w:r>
          </w:p>
          <w:p w14:paraId="5D3B5629" w14:textId="77777777" w:rsidR="006E2220" w:rsidRPr="00A31490" w:rsidRDefault="00D8449E" w:rsidP="00B9202A">
            <w:pPr>
              <w:pStyle w:val="Tablebullets"/>
              <w:numPr>
                <w:ilvl w:val="0"/>
                <w:numId w:val="21"/>
              </w:numPr>
              <w:bidi/>
              <w:spacing w:line="288" w:lineRule="auto"/>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 xml:space="preserve">مناقشة يديرها المعلم: </w:t>
            </w:r>
            <w:r w:rsidRPr="00A31490">
              <w:rPr>
                <w:rFonts w:ascii="Sakkal Majalla" w:hAnsi="Sakkal Majalla" w:cs="Sakkal Majalla"/>
                <w:sz w:val="26"/>
                <w:szCs w:val="26"/>
                <w:rtl/>
                <w:lang w:eastAsia="ar" w:bidi="ar-MA"/>
              </w:rPr>
              <w:t>كيف تؤثر أساليب الإدارة في الأعمال؟</w:t>
            </w:r>
          </w:p>
          <w:p w14:paraId="486540A1" w14:textId="77777777" w:rsidR="00BE2C98" w:rsidRPr="00A31490" w:rsidRDefault="006E2220" w:rsidP="00B9202A">
            <w:pPr>
              <w:pStyle w:val="Tablebullets"/>
              <w:numPr>
                <w:ilvl w:val="0"/>
                <w:numId w:val="0"/>
              </w:numPr>
              <w:bidi/>
              <w:spacing w:line="288" w:lineRule="auto"/>
              <w:ind w:left="360"/>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اطلب من المتعلمين تحديد المشكلات التي قد تنشأ من مختلف أساليب الإدارة. ارسم خريطة ذهنية مع المتعلمين للتأكد من فهمهم. </w:t>
            </w:r>
          </w:p>
          <w:p w14:paraId="6F6D433E" w14:textId="77777777" w:rsidR="002C4E1A" w:rsidRPr="00A31490" w:rsidRDefault="002C4E1A" w:rsidP="00B9202A">
            <w:pPr>
              <w:pStyle w:val="Tablebullets"/>
              <w:numPr>
                <w:ilvl w:val="0"/>
                <w:numId w:val="21"/>
              </w:numPr>
              <w:bidi/>
              <w:spacing w:line="288" w:lineRule="auto"/>
              <w:jc w:val="both"/>
              <w:rPr>
                <w:rFonts w:ascii="Sakkal Majalla" w:hAnsi="Sakkal Majalla" w:cs="Sakkal Majalla"/>
                <w:sz w:val="26"/>
                <w:szCs w:val="26"/>
              </w:rPr>
            </w:pPr>
            <w:r w:rsidRPr="00A31490">
              <w:rPr>
                <w:rFonts w:ascii="Sakkal Majalla" w:hAnsi="Sakkal Majalla" w:cs="Sakkal Majalla"/>
                <w:b/>
                <w:bCs/>
                <w:sz w:val="26"/>
                <w:szCs w:val="26"/>
                <w:rtl/>
                <w:lang w:eastAsia="ar" w:bidi="ar-MA"/>
              </w:rPr>
              <w:t xml:space="preserve">عرض المعلم: </w:t>
            </w:r>
            <w:r w:rsidRPr="00A31490">
              <w:rPr>
                <w:rFonts w:ascii="Sakkal Majalla" w:hAnsi="Sakkal Majalla" w:cs="Sakkal Majalla"/>
                <w:sz w:val="26"/>
                <w:szCs w:val="26"/>
                <w:rtl/>
                <w:lang w:eastAsia="ar" w:bidi="ar-MA"/>
              </w:rPr>
              <w:t xml:space="preserve">شرح تطوير نظرية القيادة </w:t>
            </w:r>
            <w:proofErr w:type="spellStart"/>
            <w:r w:rsidRPr="00A31490">
              <w:rPr>
                <w:rFonts w:ascii="Sakkal Majalla" w:hAnsi="Sakkal Majalla" w:cs="Sakkal Majalla"/>
                <w:sz w:val="26"/>
                <w:szCs w:val="26"/>
                <w:rtl/>
                <w:lang w:eastAsia="ar" w:bidi="ar-MA"/>
              </w:rPr>
              <w:t>المعاملاتية</w:t>
            </w:r>
            <w:proofErr w:type="spellEnd"/>
            <w:r w:rsidRPr="00A31490">
              <w:rPr>
                <w:rFonts w:ascii="Sakkal Majalla" w:hAnsi="Sakkal Majalla" w:cs="Sakkal Majalla"/>
                <w:sz w:val="26"/>
                <w:szCs w:val="26"/>
                <w:rtl/>
                <w:lang w:eastAsia="ar" w:bidi="ar-MA"/>
              </w:rPr>
              <w:t xml:space="preserve"> والتحويلية باستخدام الجدول رقم (6.2) في الجزء (أ) من كتاب الطالب. </w:t>
            </w:r>
          </w:p>
          <w:p w14:paraId="4DB98ACC" w14:textId="77777777" w:rsidR="00BE2C98" w:rsidRPr="00A31490" w:rsidRDefault="00BE2C98" w:rsidP="00B9202A">
            <w:pPr>
              <w:pStyle w:val="Tablebullets"/>
              <w:numPr>
                <w:ilvl w:val="0"/>
                <w:numId w:val="21"/>
              </w:numPr>
              <w:bidi/>
              <w:spacing w:line="288" w:lineRule="auto"/>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 xml:space="preserve">نشاط فردي: </w:t>
            </w:r>
            <w:r w:rsidRPr="00A31490">
              <w:rPr>
                <w:rFonts w:ascii="Sakkal Majalla" w:hAnsi="Sakkal Majalla" w:cs="Sakkal Majalla"/>
                <w:sz w:val="26"/>
                <w:szCs w:val="26"/>
                <w:rtl/>
                <w:lang w:eastAsia="ar" w:bidi="ar-MA"/>
              </w:rPr>
              <w:t xml:space="preserve">امنح المتعلمين ورقة عمل أعدها المعلم بخصوص أساليب الإدارة التي سبق تناولها في الدروس من (1 إلى 4) ينجزها </w:t>
            </w:r>
            <w:r w:rsidRPr="00A31490">
              <w:rPr>
                <w:rFonts w:ascii="Sakkal Majalla" w:hAnsi="Sakkal Majalla" w:cs="Sakkal Majalla"/>
                <w:sz w:val="26"/>
                <w:szCs w:val="26"/>
                <w:rtl/>
                <w:lang w:eastAsia="ar" w:bidi="ar-MA"/>
              </w:rPr>
              <w:lastRenderedPageBreak/>
              <w:t xml:space="preserve">المتعلمون. يتبادل المتعلمون أوراق العمل مع زملائهم لوضع العلامات عليها لتعزيز الفهم. </w:t>
            </w:r>
          </w:p>
          <w:p w14:paraId="620E95E4" w14:textId="77777777" w:rsidR="009200A1" w:rsidRPr="00A31490" w:rsidRDefault="00E96EB7" w:rsidP="00B9202A">
            <w:pPr>
              <w:pStyle w:val="Tablebullets"/>
              <w:numPr>
                <w:ilvl w:val="0"/>
                <w:numId w:val="21"/>
              </w:numPr>
              <w:bidi/>
              <w:spacing w:line="288" w:lineRule="auto"/>
              <w:jc w:val="both"/>
              <w:rPr>
                <w:rFonts w:ascii="Sakkal Majalla" w:hAnsi="Sakkal Majalla" w:cs="Sakkal Majalla"/>
                <w:sz w:val="26"/>
                <w:szCs w:val="26"/>
              </w:rPr>
            </w:pPr>
            <w:r w:rsidRPr="00A31490">
              <w:rPr>
                <w:rFonts w:ascii="Sakkal Majalla" w:hAnsi="Sakkal Majalla" w:cs="Sakkal Majalla"/>
                <w:b/>
                <w:bCs/>
                <w:sz w:val="26"/>
                <w:szCs w:val="26"/>
                <w:rtl/>
                <w:lang w:eastAsia="ar" w:bidi="ar-MA"/>
              </w:rPr>
              <w:t xml:space="preserve">مناقشة عامة: </w:t>
            </w:r>
            <w:r w:rsidRPr="00A31490">
              <w:rPr>
                <w:rFonts w:ascii="Sakkal Majalla" w:hAnsi="Sakkal Majalla" w:cs="Sakkal Majalla"/>
                <w:sz w:val="26"/>
                <w:szCs w:val="26"/>
                <w:rtl/>
                <w:lang w:eastAsia="ar" w:bidi="ar-MA"/>
              </w:rPr>
              <w:t>أكِّد على نقاط التعلم الرئيسة، وحدِّد الواجبات المنزلية. اطلب من المتعلمين كتابة ملاحظاتهم وإكمال مسرد المصطلحات الرئيسة المخصص لهم.</w:t>
            </w:r>
          </w:p>
        </w:tc>
        <w:tc>
          <w:tcPr>
            <w:tcW w:w="3005" w:type="dxa"/>
            <w:shd w:val="clear" w:color="auto" w:fill="auto"/>
            <w:hideMark/>
          </w:tcPr>
          <w:p w14:paraId="6499273D" w14:textId="77777777" w:rsidR="00777952" w:rsidRPr="00A31490" w:rsidRDefault="00777952" w:rsidP="00B9202A">
            <w:pPr>
              <w:pStyle w:val="Tablebullets"/>
              <w:numPr>
                <w:ilvl w:val="0"/>
                <w:numId w:val="18"/>
              </w:numPr>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lastRenderedPageBreak/>
              <w:t>عرض المعلم وملاحظاته</w:t>
            </w:r>
          </w:p>
          <w:p w14:paraId="62834013" w14:textId="77777777" w:rsidR="00DA2083" w:rsidRPr="00A31490" w:rsidRDefault="00DA2083" w:rsidP="00B9202A">
            <w:pPr>
              <w:pStyle w:val="Tablebullets"/>
              <w:numPr>
                <w:ilvl w:val="0"/>
                <w:numId w:val="18"/>
              </w:numPr>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كتاب الطالب </w:t>
            </w:r>
          </w:p>
          <w:p w14:paraId="603E0ED6" w14:textId="77777777" w:rsidR="006E2220" w:rsidRPr="00A31490" w:rsidRDefault="006E2220" w:rsidP="00B9202A">
            <w:pPr>
              <w:pStyle w:val="Tablebullets"/>
              <w:numPr>
                <w:ilvl w:val="0"/>
                <w:numId w:val="18"/>
              </w:numPr>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دراسات حالة أعدها المعلم لسيناريوهات الإدارة</w:t>
            </w:r>
          </w:p>
          <w:p w14:paraId="47CC2433" w14:textId="77777777" w:rsidR="006E2220" w:rsidRPr="00A31490" w:rsidRDefault="006E2220" w:rsidP="00B9202A">
            <w:pPr>
              <w:pStyle w:val="Tablebullets"/>
              <w:numPr>
                <w:ilvl w:val="0"/>
                <w:numId w:val="18"/>
              </w:numPr>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سبورة بيضاء</w:t>
            </w:r>
          </w:p>
          <w:p w14:paraId="7D95870C" w14:textId="77777777" w:rsidR="001859B0" w:rsidRPr="00A31490" w:rsidRDefault="00777952" w:rsidP="00B9202A">
            <w:pPr>
              <w:pStyle w:val="Tablebullets"/>
              <w:numPr>
                <w:ilvl w:val="0"/>
                <w:numId w:val="18"/>
              </w:numPr>
              <w:bidi/>
              <w:spacing w:line="288" w:lineRule="auto"/>
              <w:jc w:val="both"/>
              <w:rPr>
                <w:rFonts w:ascii="Sakkal Majalla" w:hAnsi="Sakkal Majalla" w:cs="Sakkal Majalla"/>
                <w:sz w:val="24"/>
                <w:szCs w:val="27"/>
              </w:rPr>
            </w:pPr>
            <w:r w:rsidRPr="00A31490">
              <w:rPr>
                <w:rFonts w:ascii="Sakkal Majalla" w:hAnsi="Sakkal Majalla" w:cs="Sakkal Majalla"/>
                <w:sz w:val="26"/>
                <w:szCs w:val="26"/>
                <w:rtl/>
                <w:lang w:eastAsia="ar" w:bidi="ar-MA"/>
              </w:rPr>
              <w:t>ورقة عمل أعدها المعلم عن أساليب الإدارة التي سبق تناولها في الدروس من 1 إلى 4</w:t>
            </w:r>
          </w:p>
        </w:tc>
      </w:tr>
      <w:tr w:rsidR="00D277E9" w:rsidRPr="00A31490" w14:paraId="73FF1331" w14:textId="77777777" w:rsidTr="00A31490">
        <w:tc>
          <w:tcPr>
            <w:tcW w:w="970" w:type="dxa"/>
            <w:shd w:val="clear" w:color="auto" w:fill="auto"/>
          </w:tcPr>
          <w:p w14:paraId="5BED6943" w14:textId="77777777" w:rsidR="009200A1" w:rsidRPr="00A31490" w:rsidRDefault="00364F8B" w:rsidP="003F44EE">
            <w:pPr>
              <w:pStyle w:val="Lessonnumber"/>
              <w:bidi/>
              <w:spacing w:line="288" w:lineRule="auto"/>
              <w:rPr>
                <w:rFonts w:ascii="Sakkal Majalla" w:hAnsi="Sakkal Majalla" w:cs="Sakkal Majalla"/>
                <w:sz w:val="26"/>
                <w:szCs w:val="26"/>
              </w:rPr>
            </w:pPr>
            <w:r w:rsidRPr="00A31490">
              <w:rPr>
                <w:rFonts w:ascii="Sakkal Majalla" w:eastAsia="Open Sans" w:hAnsi="Sakkal Majalla" w:cs="Sakkal Majalla"/>
                <w:sz w:val="26"/>
                <w:szCs w:val="26"/>
                <w:rtl/>
                <w:lang w:eastAsia="ar" w:bidi="ar-MA"/>
              </w:rPr>
              <w:lastRenderedPageBreak/>
              <w:t>5-6</w:t>
            </w:r>
          </w:p>
        </w:tc>
        <w:tc>
          <w:tcPr>
            <w:tcW w:w="3300" w:type="dxa"/>
            <w:shd w:val="clear" w:color="auto" w:fill="auto"/>
          </w:tcPr>
          <w:p w14:paraId="3DEC18C4" w14:textId="77777777" w:rsidR="00DA3488" w:rsidRPr="00A31490" w:rsidRDefault="00364F8B" w:rsidP="00B9202A">
            <w:pPr>
              <w:pStyle w:val="Tabletext"/>
              <w:bidi/>
              <w:spacing w:line="288" w:lineRule="auto"/>
              <w:jc w:val="both"/>
              <w:rPr>
                <w:rFonts w:ascii="Sakkal Majalla" w:hAnsi="Sakkal Majalla" w:cs="Sakkal Majalla"/>
                <w:b/>
                <w:sz w:val="26"/>
                <w:szCs w:val="26"/>
              </w:rPr>
            </w:pPr>
            <w:r w:rsidRPr="00A31490">
              <w:rPr>
                <w:rFonts w:ascii="Sakkal Majalla" w:eastAsia="Open Sans" w:hAnsi="Sakkal Majalla" w:cs="Sakkal Majalla"/>
                <w:b/>
                <w:bCs/>
                <w:sz w:val="26"/>
                <w:szCs w:val="26"/>
                <w:rtl/>
                <w:lang w:eastAsia="ar" w:bidi="ar-MA"/>
              </w:rPr>
              <w:t>موضوع أ2: وظائف الإدارة والقيادة</w:t>
            </w:r>
          </w:p>
          <w:p w14:paraId="257EE07C" w14:textId="77777777" w:rsidR="003F3529" w:rsidRPr="00A31490" w:rsidRDefault="003F3529" w:rsidP="00B9202A">
            <w:pPr>
              <w:pStyle w:val="Tablebullets"/>
              <w:numPr>
                <w:ilvl w:val="0"/>
                <w:numId w:val="18"/>
              </w:numPr>
              <w:bidi/>
              <w:spacing w:line="288" w:lineRule="auto"/>
              <w:jc w:val="both"/>
              <w:rPr>
                <w:rFonts w:ascii="Sakkal Majalla" w:hAnsi="Sakkal Majalla" w:cs="Sakkal Majalla"/>
                <w:sz w:val="26"/>
                <w:szCs w:val="26"/>
              </w:rPr>
            </w:pPr>
            <w:r w:rsidRPr="00A31490">
              <w:rPr>
                <w:rFonts w:ascii="Sakkal Majalla" w:eastAsia="Calibri" w:hAnsi="Sakkal Majalla" w:cs="Sakkal Majalla"/>
                <w:sz w:val="26"/>
                <w:szCs w:val="26"/>
                <w:rtl/>
                <w:lang w:eastAsia="ar" w:bidi="ar-MA"/>
              </w:rPr>
              <w:t>مهارات ووظائف المدير والقائد وكيف يساهمون في تحقيق الأهداف التنظيمية والرؤية والرسالة والغاية</w:t>
            </w:r>
            <w:r w:rsidRPr="00A31490">
              <w:rPr>
                <w:rFonts w:ascii="Sakkal Majalla" w:hAnsi="Sakkal Majalla" w:cs="Sakkal Majalla"/>
                <w:sz w:val="26"/>
                <w:szCs w:val="26"/>
                <w:rtl/>
                <w:lang w:eastAsia="ar" w:bidi="ar-MA"/>
              </w:rPr>
              <w:t xml:space="preserve">. </w:t>
            </w:r>
          </w:p>
          <w:p w14:paraId="0F76C141" w14:textId="77777777" w:rsidR="003F3529" w:rsidRPr="00A31490" w:rsidRDefault="003F3529" w:rsidP="00B9202A">
            <w:pPr>
              <w:pStyle w:val="Tablebullets"/>
              <w:numPr>
                <w:ilvl w:val="0"/>
                <w:numId w:val="18"/>
              </w:numPr>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الفرق بين الإدارة والقيادة في سياقات مختلفة: </w:t>
            </w:r>
          </w:p>
          <w:p w14:paraId="59E083AC" w14:textId="77777777" w:rsidR="003F3529" w:rsidRPr="00A31490" w:rsidRDefault="003F3529" w:rsidP="00B9202A">
            <w:pPr>
              <w:pStyle w:val="Tablebullets"/>
              <w:numPr>
                <w:ilvl w:val="0"/>
                <w:numId w:val="5"/>
              </w:numPr>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وظائف العمل </w:t>
            </w:r>
          </w:p>
          <w:p w14:paraId="15284C02" w14:textId="77777777" w:rsidR="003F3529" w:rsidRPr="00A31490" w:rsidRDefault="003F3529" w:rsidP="00B9202A">
            <w:pPr>
              <w:pStyle w:val="Tablebullets"/>
              <w:numPr>
                <w:ilvl w:val="0"/>
                <w:numId w:val="5"/>
              </w:numPr>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السمات والصفات المطلوبة للأشخاص </w:t>
            </w:r>
          </w:p>
          <w:p w14:paraId="45F89921" w14:textId="77777777" w:rsidR="00D17772" w:rsidRPr="00A31490" w:rsidRDefault="003F3529" w:rsidP="00B9202A">
            <w:pPr>
              <w:pStyle w:val="Tablebullets"/>
              <w:numPr>
                <w:ilvl w:val="0"/>
                <w:numId w:val="5"/>
              </w:numPr>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تحقيق الأهداف والغايات التنظيمية. </w:t>
            </w:r>
          </w:p>
          <w:p w14:paraId="6D176DDD" w14:textId="77777777" w:rsidR="003F3529" w:rsidRPr="00A31490" w:rsidRDefault="00D17772" w:rsidP="00B9202A">
            <w:pPr>
              <w:pStyle w:val="Tablebullets"/>
              <w:numPr>
                <w:ilvl w:val="0"/>
                <w:numId w:val="18"/>
              </w:numPr>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lastRenderedPageBreak/>
              <w:t>مهارات ووظائف المدير؛ وهي على سبيل المثال: التخطيط، والتنظيم، والتنسيق، والرقابة، والمراقبة، والتفويض.</w:t>
            </w:r>
          </w:p>
        </w:tc>
        <w:tc>
          <w:tcPr>
            <w:tcW w:w="1348" w:type="dxa"/>
            <w:shd w:val="clear" w:color="auto" w:fill="auto"/>
          </w:tcPr>
          <w:p w14:paraId="36DEA030" w14:textId="77777777" w:rsidR="009200A1" w:rsidRPr="00A31490" w:rsidRDefault="00C70F59" w:rsidP="00B9202A">
            <w:pPr>
              <w:pStyle w:val="Tabletext"/>
              <w:bidi/>
              <w:spacing w:line="288" w:lineRule="auto"/>
              <w:jc w:val="both"/>
              <w:rPr>
                <w:rFonts w:ascii="Sakkal Majalla" w:hAnsi="Sakkal Majalla" w:cs="Sakkal Majalla"/>
                <w:sz w:val="26"/>
                <w:szCs w:val="26"/>
              </w:rPr>
            </w:pPr>
            <w:r w:rsidRPr="00A31490">
              <w:rPr>
                <w:rFonts w:ascii="Sakkal Majalla" w:eastAsia="Open Sans" w:hAnsi="Sakkal Majalla" w:cs="Sakkal Majalla"/>
                <w:b/>
                <w:bCs/>
                <w:sz w:val="26"/>
                <w:szCs w:val="26"/>
                <w:rtl/>
                <w:lang w:eastAsia="ar" w:bidi="ar-MA"/>
              </w:rPr>
              <w:lastRenderedPageBreak/>
              <w:t>العمل في مجموعات</w:t>
            </w:r>
          </w:p>
        </w:tc>
        <w:tc>
          <w:tcPr>
            <w:tcW w:w="5551" w:type="dxa"/>
            <w:shd w:val="clear" w:color="auto" w:fill="auto"/>
          </w:tcPr>
          <w:p w14:paraId="15B4104E" w14:textId="77777777" w:rsidR="002A7703" w:rsidRPr="00A31490" w:rsidRDefault="002A7703" w:rsidP="00B9202A">
            <w:pPr>
              <w:pStyle w:val="Tablebullets"/>
              <w:numPr>
                <w:ilvl w:val="0"/>
                <w:numId w:val="21"/>
              </w:numPr>
              <w:bidi/>
              <w:spacing w:line="288" w:lineRule="auto"/>
              <w:jc w:val="both"/>
              <w:rPr>
                <w:rFonts w:ascii="Sakkal Majalla" w:hAnsi="Sakkal Majalla" w:cs="Sakkal Majalla"/>
                <w:sz w:val="26"/>
                <w:szCs w:val="26"/>
              </w:rPr>
            </w:pPr>
            <w:r w:rsidRPr="00A31490">
              <w:rPr>
                <w:rFonts w:ascii="Sakkal Majalla" w:hAnsi="Sakkal Majalla" w:cs="Sakkal Majalla"/>
                <w:b/>
                <w:bCs/>
                <w:sz w:val="26"/>
                <w:szCs w:val="26"/>
                <w:rtl/>
                <w:lang w:eastAsia="ar" w:bidi="ar-MA"/>
              </w:rPr>
              <w:t xml:space="preserve">نشاط تمهيدي: </w:t>
            </w:r>
            <w:r w:rsidRPr="00A31490">
              <w:rPr>
                <w:rFonts w:ascii="Sakkal Majalla" w:hAnsi="Sakkal Majalla" w:cs="Sakkal Majalla"/>
                <w:sz w:val="26"/>
                <w:szCs w:val="26"/>
                <w:rtl/>
                <w:lang w:eastAsia="ar" w:bidi="ar-MA"/>
              </w:rPr>
              <w:t xml:space="preserve">راجع نقاط التعلم الرئيسة من الدرس السابق. </w:t>
            </w:r>
          </w:p>
          <w:p w14:paraId="37E24306" w14:textId="77777777" w:rsidR="007422A1" w:rsidRPr="00A31490" w:rsidRDefault="00D8449E" w:rsidP="00B9202A">
            <w:pPr>
              <w:pStyle w:val="Tablebullets"/>
              <w:numPr>
                <w:ilvl w:val="0"/>
                <w:numId w:val="21"/>
              </w:numPr>
              <w:bidi/>
              <w:spacing w:line="288" w:lineRule="auto"/>
              <w:jc w:val="both"/>
              <w:rPr>
                <w:rFonts w:ascii="Sakkal Majalla" w:hAnsi="Sakkal Majalla" w:cs="Sakkal Majalla"/>
                <w:sz w:val="26"/>
                <w:szCs w:val="26"/>
              </w:rPr>
            </w:pPr>
            <w:r w:rsidRPr="00A31490">
              <w:rPr>
                <w:rFonts w:ascii="Sakkal Majalla" w:hAnsi="Sakkal Majalla" w:cs="Sakkal Majalla"/>
                <w:b/>
                <w:bCs/>
                <w:sz w:val="26"/>
                <w:szCs w:val="26"/>
                <w:rtl/>
                <w:lang w:eastAsia="ar" w:bidi="ar-MA"/>
              </w:rPr>
              <w:t xml:space="preserve">عرض المعلم: </w:t>
            </w:r>
            <w:r w:rsidRPr="00A31490">
              <w:rPr>
                <w:rFonts w:ascii="Sakkal Majalla" w:hAnsi="Sakkal Majalla" w:cs="Sakkal Majalla"/>
                <w:sz w:val="26"/>
                <w:szCs w:val="26"/>
                <w:rtl/>
                <w:lang w:eastAsia="ar" w:bidi="ar-MA"/>
              </w:rPr>
              <w:t xml:space="preserve">شرح وظائف الإدارة. </w:t>
            </w:r>
          </w:p>
          <w:p w14:paraId="7E3209FA" w14:textId="77777777" w:rsidR="00364F8B" w:rsidRPr="00A31490" w:rsidRDefault="00364F8B" w:rsidP="00B9202A">
            <w:pPr>
              <w:pStyle w:val="Tablebullets"/>
              <w:numPr>
                <w:ilvl w:val="0"/>
                <w:numId w:val="21"/>
              </w:numPr>
              <w:bidi/>
              <w:spacing w:line="288" w:lineRule="auto"/>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 xml:space="preserve">نشاط في مجموعات صغيرة: </w:t>
            </w:r>
            <w:r w:rsidRPr="00A31490">
              <w:rPr>
                <w:rFonts w:ascii="Sakkal Majalla" w:hAnsi="Sakkal Majalla" w:cs="Sakkal Majalla"/>
                <w:sz w:val="26"/>
                <w:szCs w:val="26"/>
                <w:rtl/>
                <w:lang w:eastAsia="ar" w:bidi="ar-MA"/>
              </w:rPr>
              <w:t xml:space="preserve">امنح المتعلمين دراسة حالة أعدها المعلم تتضمن جميع المهارات والوظائف الرئيسة للإدارة؛ ومنها على سبيل المثال: تخطيط الأعمال أو تسويق منتج جديد أو افتتاح مصنع جديد أو منفذ بيع بالتجزئة. يجب على المتعلمين تحديد المهارات الإدارية والوظائف المطلوبة في كل مرحلة من مراحل الإدارة وإنشاء عرض تقديمي يمكنهم عرضه على المجموعة. </w:t>
            </w:r>
          </w:p>
          <w:p w14:paraId="60B5C2FD" w14:textId="77777777" w:rsidR="000237B4" w:rsidRPr="00A31490" w:rsidRDefault="006E2220" w:rsidP="00B9202A">
            <w:pPr>
              <w:pStyle w:val="Tablebullets"/>
              <w:numPr>
                <w:ilvl w:val="0"/>
                <w:numId w:val="21"/>
              </w:numPr>
              <w:bidi/>
              <w:spacing w:line="288" w:lineRule="auto"/>
              <w:jc w:val="both"/>
              <w:rPr>
                <w:rFonts w:ascii="Sakkal Majalla" w:hAnsi="Sakkal Majalla" w:cs="Sakkal Majalla"/>
                <w:sz w:val="26"/>
                <w:szCs w:val="26"/>
              </w:rPr>
            </w:pPr>
            <w:r w:rsidRPr="00A31490">
              <w:rPr>
                <w:rFonts w:ascii="Sakkal Majalla" w:hAnsi="Sakkal Majalla" w:cs="Sakkal Majalla"/>
                <w:b/>
                <w:bCs/>
                <w:sz w:val="26"/>
                <w:szCs w:val="26"/>
                <w:rtl/>
                <w:lang w:eastAsia="ar" w:bidi="ar-MA"/>
              </w:rPr>
              <w:t xml:space="preserve">مناقشة يديرها المعلم: </w:t>
            </w:r>
            <w:r w:rsidRPr="00A31490">
              <w:rPr>
                <w:rFonts w:ascii="Sakkal Majalla" w:hAnsi="Sakkal Majalla" w:cs="Sakkal Majalla"/>
                <w:sz w:val="26"/>
                <w:szCs w:val="26"/>
                <w:rtl/>
                <w:lang w:eastAsia="ar" w:bidi="ar-MA"/>
              </w:rPr>
              <w:t>ما المهارات التي يحتاجها المدير؟</w:t>
            </w:r>
          </w:p>
          <w:p w14:paraId="380657D3" w14:textId="77777777" w:rsidR="001859B0" w:rsidRPr="00A31490" w:rsidRDefault="000237B4" w:rsidP="00B9202A">
            <w:pPr>
              <w:pStyle w:val="Tablebullets"/>
              <w:numPr>
                <w:ilvl w:val="0"/>
                <w:numId w:val="0"/>
              </w:numPr>
              <w:bidi/>
              <w:spacing w:line="288" w:lineRule="auto"/>
              <w:ind w:left="360"/>
              <w:jc w:val="both"/>
              <w:rPr>
                <w:rFonts w:ascii="Sakkal Majalla" w:hAnsi="Sakkal Majalla" w:cs="Sakkal Majalla"/>
                <w:sz w:val="26"/>
                <w:szCs w:val="26"/>
              </w:rPr>
            </w:pPr>
            <w:r w:rsidRPr="00A31490">
              <w:rPr>
                <w:rFonts w:ascii="Sakkal Majalla" w:hAnsi="Sakkal Majalla" w:cs="Sakkal Majalla"/>
                <w:sz w:val="26"/>
                <w:szCs w:val="26"/>
                <w:rtl/>
                <w:lang w:eastAsia="ar" w:bidi="ar-MA"/>
              </w:rPr>
              <w:t>اطلب من المتعلم استخدام إجاباته من نشاط المجموعة الصغيرة لمناقشة مهارات المدير ووظائفه.</w:t>
            </w:r>
          </w:p>
          <w:p w14:paraId="6664136A" w14:textId="77777777" w:rsidR="009200A1" w:rsidRPr="00A31490" w:rsidRDefault="00E96EB7" w:rsidP="00B9202A">
            <w:pPr>
              <w:pStyle w:val="Tablebullets"/>
              <w:numPr>
                <w:ilvl w:val="0"/>
                <w:numId w:val="21"/>
              </w:numPr>
              <w:bidi/>
              <w:spacing w:line="288" w:lineRule="auto"/>
              <w:jc w:val="both"/>
              <w:rPr>
                <w:rFonts w:ascii="Sakkal Majalla" w:hAnsi="Sakkal Majalla" w:cs="Sakkal Majalla"/>
                <w:sz w:val="26"/>
                <w:szCs w:val="26"/>
              </w:rPr>
            </w:pPr>
            <w:r w:rsidRPr="00A31490">
              <w:rPr>
                <w:rFonts w:ascii="Sakkal Majalla" w:hAnsi="Sakkal Majalla" w:cs="Sakkal Majalla"/>
                <w:b/>
                <w:bCs/>
                <w:sz w:val="26"/>
                <w:szCs w:val="26"/>
                <w:rtl/>
                <w:lang w:eastAsia="ar" w:bidi="ar-MA"/>
              </w:rPr>
              <w:lastRenderedPageBreak/>
              <w:t xml:space="preserve">مناقشة عامة: </w:t>
            </w:r>
            <w:r w:rsidRPr="00A31490">
              <w:rPr>
                <w:rFonts w:ascii="Sakkal Majalla" w:hAnsi="Sakkal Majalla" w:cs="Sakkal Majalla"/>
                <w:sz w:val="26"/>
                <w:szCs w:val="26"/>
                <w:rtl/>
                <w:lang w:eastAsia="ar" w:bidi="ar-MA"/>
              </w:rPr>
              <w:t>أكِّد على نقاط التعلم الرئيسة، وحدِّد الواجبات المنزلية. اطلب من المتعلمين كتابة ملاحظاتهم وإكمال مسرد المصطلحات الرئيسة المخصص لهم.</w:t>
            </w:r>
          </w:p>
        </w:tc>
        <w:tc>
          <w:tcPr>
            <w:tcW w:w="3005" w:type="dxa"/>
            <w:shd w:val="clear" w:color="auto" w:fill="auto"/>
          </w:tcPr>
          <w:p w14:paraId="2849BA94" w14:textId="77777777" w:rsidR="00A931B9" w:rsidRPr="00A31490" w:rsidRDefault="00A931B9" w:rsidP="00B9202A">
            <w:pPr>
              <w:pStyle w:val="Tablebullets"/>
              <w:numPr>
                <w:ilvl w:val="0"/>
                <w:numId w:val="18"/>
              </w:numPr>
              <w:bidi/>
              <w:spacing w:line="288" w:lineRule="auto"/>
              <w:jc w:val="both"/>
              <w:rPr>
                <w:rFonts w:ascii="Sakkal Majalla" w:hAnsi="Sakkal Majalla" w:cs="Sakkal Majalla"/>
                <w:sz w:val="26"/>
                <w:szCs w:val="27"/>
              </w:rPr>
            </w:pPr>
            <w:r w:rsidRPr="00A31490">
              <w:rPr>
                <w:rFonts w:ascii="Sakkal Majalla" w:hAnsi="Sakkal Majalla" w:cs="Sakkal Majalla"/>
                <w:sz w:val="26"/>
                <w:szCs w:val="26"/>
                <w:rtl/>
                <w:lang w:eastAsia="ar" w:bidi="ar-MA"/>
              </w:rPr>
              <w:lastRenderedPageBreak/>
              <w:t>عرض المعلم وملاحظاته</w:t>
            </w:r>
          </w:p>
          <w:p w14:paraId="2F8776EA" w14:textId="77777777" w:rsidR="00DA2083" w:rsidRPr="00A31490" w:rsidRDefault="00DA2083" w:rsidP="00B9202A">
            <w:pPr>
              <w:pStyle w:val="Tablebullets"/>
              <w:numPr>
                <w:ilvl w:val="0"/>
                <w:numId w:val="18"/>
              </w:numPr>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كتاب الطالب </w:t>
            </w:r>
          </w:p>
          <w:p w14:paraId="7AE9BCDB" w14:textId="77777777" w:rsidR="009200A1" w:rsidRPr="00A31490" w:rsidRDefault="00135562" w:rsidP="00B9202A">
            <w:pPr>
              <w:pStyle w:val="Tablebullets"/>
              <w:numPr>
                <w:ilvl w:val="0"/>
                <w:numId w:val="18"/>
              </w:numPr>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يمكن -بالبحث عبر الإنترنت- العثور على سلسلة من دراسات الحالة التجارية الواقعية التي تتناول مجموعة متنوعة من الموضوعات المتعلقة بالإدارة</w:t>
            </w:r>
          </w:p>
        </w:tc>
      </w:tr>
      <w:tr w:rsidR="00D277E9" w:rsidRPr="00A31490" w14:paraId="26265332" w14:textId="77777777" w:rsidTr="00A31490">
        <w:tc>
          <w:tcPr>
            <w:tcW w:w="970" w:type="dxa"/>
            <w:shd w:val="clear" w:color="auto" w:fill="auto"/>
          </w:tcPr>
          <w:p w14:paraId="1B9045E6" w14:textId="77777777" w:rsidR="009200A1" w:rsidRPr="00A31490" w:rsidRDefault="007C30CA" w:rsidP="00A31490">
            <w:pPr>
              <w:pStyle w:val="Lessonnumber"/>
              <w:bidi/>
              <w:spacing w:line="264" w:lineRule="auto"/>
              <w:rPr>
                <w:rFonts w:ascii="Sakkal Majalla" w:hAnsi="Sakkal Majalla" w:cs="Sakkal Majalla"/>
                <w:sz w:val="26"/>
                <w:szCs w:val="26"/>
              </w:rPr>
            </w:pPr>
            <w:r w:rsidRPr="00A31490">
              <w:rPr>
                <w:rFonts w:ascii="Sakkal Majalla" w:eastAsia="Open Sans" w:hAnsi="Sakkal Majalla" w:cs="Sakkal Majalla"/>
                <w:sz w:val="26"/>
                <w:szCs w:val="26"/>
                <w:rtl/>
                <w:lang w:eastAsia="ar" w:bidi="ar-MA"/>
              </w:rPr>
              <w:t>7-8</w:t>
            </w:r>
          </w:p>
        </w:tc>
        <w:tc>
          <w:tcPr>
            <w:tcW w:w="3300" w:type="dxa"/>
            <w:shd w:val="clear" w:color="auto" w:fill="auto"/>
          </w:tcPr>
          <w:p w14:paraId="08D64F37" w14:textId="77777777" w:rsidR="007C30CA" w:rsidRPr="00A31490" w:rsidRDefault="007C30CA" w:rsidP="00B9202A">
            <w:pPr>
              <w:pStyle w:val="Tabletext"/>
              <w:bidi/>
              <w:spacing w:line="264" w:lineRule="auto"/>
              <w:jc w:val="both"/>
              <w:rPr>
                <w:rFonts w:ascii="Sakkal Majalla" w:hAnsi="Sakkal Majalla" w:cs="Sakkal Majalla"/>
                <w:b/>
                <w:sz w:val="26"/>
                <w:szCs w:val="26"/>
              </w:rPr>
            </w:pPr>
            <w:r w:rsidRPr="00A31490">
              <w:rPr>
                <w:rFonts w:ascii="Sakkal Majalla" w:eastAsia="Open Sans" w:hAnsi="Sakkal Majalla" w:cs="Sakkal Majalla"/>
                <w:b/>
                <w:bCs/>
                <w:sz w:val="26"/>
                <w:szCs w:val="26"/>
                <w:rtl/>
                <w:lang w:eastAsia="ar" w:bidi="ar-MA"/>
              </w:rPr>
              <w:t>موضوع أ2: وظائف الإدارة والقيادة</w:t>
            </w:r>
          </w:p>
          <w:p w14:paraId="20A9AF79" w14:textId="77777777" w:rsidR="009200A1" w:rsidRPr="00A31490" w:rsidRDefault="003F3529" w:rsidP="00B9202A">
            <w:pPr>
              <w:pStyle w:val="Tablesub-bullets"/>
              <w:numPr>
                <w:ilvl w:val="0"/>
                <w:numId w:val="3"/>
              </w:numPr>
              <w:bidi/>
              <w:spacing w:line="264"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مهارات ووظائف القائد، ومنها على سبيل المثال: الإلهام والتمكين والتحفيز والتأثير في أصحاب المصالح ورسم التصورات وتحديد أفضل طريق لتحقيق النجاح.</w:t>
            </w:r>
          </w:p>
        </w:tc>
        <w:tc>
          <w:tcPr>
            <w:tcW w:w="1348" w:type="dxa"/>
            <w:shd w:val="clear" w:color="auto" w:fill="auto"/>
          </w:tcPr>
          <w:p w14:paraId="28BD7B2B" w14:textId="77777777" w:rsidR="002D0A96" w:rsidRPr="00A31490" w:rsidRDefault="002D0A96" w:rsidP="00B9202A">
            <w:pPr>
              <w:pStyle w:val="Tabletext"/>
              <w:bidi/>
              <w:spacing w:line="264" w:lineRule="auto"/>
              <w:jc w:val="both"/>
              <w:rPr>
                <w:rFonts w:ascii="Sakkal Majalla" w:hAnsi="Sakkal Majalla" w:cs="Sakkal Majalla"/>
                <w:b/>
                <w:sz w:val="26"/>
                <w:szCs w:val="26"/>
              </w:rPr>
            </w:pPr>
            <w:r w:rsidRPr="00A31490">
              <w:rPr>
                <w:rFonts w:ascii="Sakkal Majalla" w:eastAsia="Open Sans" w:hAnsi="Sakkal Majalla" w:cs="Sakkal Majalla"/>
                <w:b/>
                <w:bCs/>
                <w:sz w:val="26"/>
                <w:szCs w:val="26"/>
                <w:rtl/>
                <w:lang w:eastAsia="ar" w:bidi="ar-MA"/>
              </w:rPr>
              <w:t>العمل في مجموعات</w:t>
            </w:r>
          </w:p>
          <w:p w14:paraId="082ADBAB" w14:textId="77777777" w:rsidR="009200A1" w:rsidRPr="00A31490" w:rsidRDefault="007C30CA" w:rsidP="00B9202A">
            <w:pPr>
              <w:pStyle w:val="Tabletext"/>
              <w:bidi/>
              <w:spacing w:line="264" w:lineRule="auto"/>
              <w:jc w:val="both"/>
              <w:rPr>
                <w:rFonts w:ascii="Sakkal Majalla" w:hAnsi="Sakkal Majalla" w:cs="Sakkal Majalla"/>
                <w:sz w:val="26"/>
                <w:szCs w:val="26"/>
              </w:rPr>
            </w:pPr>
            <w:r w:rsidRPr="00A31490">
              <w:rPr>
                <w:rFonts w:ascii="Sakkal Majalla" w:eastAsia="Open Sans" w:hAnsi="Sakkal Majalla" w:cs="Sakkal Majalla"/>
                <w:b/>
                <w:bCs/>
                <w:sz w:val="26"/>
                <w:szCs w:val="26"/>
                <w:rtl/>
                <w:lang w:eastAsia="ar" w:bidi="ar-MA"/>
              </w:rPr>
              <w:t>المتحدث الضيف</w:t>
            </w:r>
          </w:p>
        </w:tc>
        <w:tc>
          <w:tcPr>
            <w:tcW w:w="5551" w:type="dxa"/>
            <w:shd w:val="clear" w:color="auto" w:fill="auto"/>
          </w:tcPr>
          <w:p w14:paraId="6F39E7B0" w14:textId="77777777" w:rsidR="002A7703" w:rsidRPr="00A31490" w:rsidRDefault="002A7703" w:rsidP="00B9202A">
            <w:pPr>
              <w:pStyle w:val="Tablebullets"/>
              <w:numPr>
                <w:ilvl w:val="0"/>
                <w:numId w:val="21"/>
              </w:numPr>
              <w:bidi/>
              <w:spacing w:line="264" w:lineRule="auto"/>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 xml:space="preserve">نشاط تمهيدي: </w:t>
            </w:r>
            <w:r w:rsidRPr="00A31490">
              <w:rPr>
                <w:rFonts w:ascii="Sakkal Majalla" w:hAnsi="Sakkal Majalla" w:cs="Sakkal Majalla"/>
                <w:sz w:val="26"/>
                <w:szCs w:val="26"/>
                <w:rtl/>
                <w:lang w:eastAsia="ar" w:bidi="ar-MA"/>
              </w:rPr>
              <w:t xml:space="preserve">راجع نقاط التعلم الرئيسة من الدرس السابق. </w:t>
            </w:r>
          </w:p>
          <w:p w14:paraId="1B7A5076" w14:textId="77777777" w:rsidR="00C97B47" w:rsidRPr="00A31490" w:rsidRDefault="00C97B47" w:rsidP="00B9202A">
            <w:pPr>
              <w:pStyle w:val="Tablebullets"/>
              <w:numPr>
                <w:ilvl w:val="0"/>
                <w:numId w:val="21"/>
              </w:numPr>
              <w:bidi/>
              <w:spacing w:line="264" w:lineRule="auto"/>
              <w:jc w:val="both"/>
              <w:rPr>
                <w:rFonts w:ascii="Sakkal Majalla" w:hAnsi="Sakkal Majalla" w:cs="Sakkal Majalla"/>
                <w:sz w:val="26"/>
                <w:szCs w:val="26"/>
              </w:rPr>
            </w:pPr>
            <w:r w:rsidRPr="00A31490">
              <w:rPr>
                <w:rFonts w:ascii="Sakkal Majalla" w:hAnsi="Sakkal Majalla" w:cs="Sakkal Majalla"/>
                <w:b/>
                <w:bCs/>
                <w:sz w:val="26"/>
                <w:szCs w:val="26"/>
                <w:rtl/>
                <w:lang w:eastAsia="ar" w:bidi="ar-MA"/>
              </w:rPr>
              <w:t xml:space="preserve">عرض المعلم: </w:t>
            </w:r>
            <w:r w:rsidRPr="00A31490">
              <w:rPr>
                <w:rFonts w:ascii="Sakkal Majalla" w:hAnsi="Sakkal Majalla" w:cs="Sakkal Majalla"/>
                <w:sz w:val="26"/>
                <w:szCs w:val="26"/>
                <w:rtl/>
                <w:lang w:eastAsia="ar" w:bidi="ar-MA"/>
              </w:rPr>
              <w:t>شرح سمات القيادة.</w:t>
            </w:r>
          </w:p>
          <w:p w14:paraId="3E6D8CB8" w14:textId="77777777" w:rsidR="00B87095" w:rsidRPr="00A31490" w:rsidRDefault="00B87095" w:rsidP="00B9202A">
            <w:pPr>
              <w:pStyle w:val="Tablebullets"/>
              <w:numPr>
                <w:ilvl w:val="0"/>
                <w:numId w:val="21"/>
              </w:numPr>
              <w:bidi/>
              <w:spacing w:line="264" w:lineRule="auto"/>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 xml:space="preserve">العمل في مجموعات صغيرة: </w:t>
            </w:r>
            <w:r w:rsidRPr="00A31490">
              <w:rPr>
                <w:rFonts w:ascii="Sakkal Majalla" w:hAnsi="Sakkal Majalla" w:cs="Sakkal Majalla"/>
                <w:sz w:val="26"/>
                <w:szCs w:val="26"/>
                <w:rtl/>
                <w:lang w:eastAsia="ar" w:bidi="ar-MA"/>
              </w:rPr>
              <w:t>اطلب من المتعلمين البحث عن المهارات والوظائف الرئيسة لدى بعض القادة المعروفين. يمكن للمتعلمين استخدام الإنترنت أو مواد دراسة الحالة.</w:t>
            </w:r>
          </w:p>
          <w:p w14:paraId="0BBC3E1F" w14:textId="77777777" w:rsidR="00B87095" w:rsidRPr="00A31490" w:rsidRDefault="00B87095" w:rsidP="00B9202A">
            <w:pPr>
              <w:pStyle w:val="Tablebullets"/>
              <w:numPr>
                <w:ilvl w:val="0"/>
                <w:numId w:val="0"/>
              </w:numPr>
              <w:bidi/>
              <w:spacing w:line="264" w:lineRule="auto"/>
              <w:ind w:left="360"/>
              <w:jc w:val="both"/>
              <w:rPr>
                <w:rFonts w:ascii="Sakkal Majalla" w:hAnsi="Sakkal Majalla" w:cs="Sakkal Majalla"/>
                <w:i/>
                <w:iCs/>
                <w:sz w:val="26"/>
                <w:szCs w:val="26"/>
              </w:rPr>
            </w:pPr>
            <w:r w:rsidRPr="00A31490">
              <w:rPr>
                <w:rFonts w:ascii="Sakkal Majalla" w:hAnsi="Sakkal Majalla" w:cs="Sakkal Majalla"/>
                <w:i/>
                <w:iCs/>
                <w:sz w:val="26"/>
                <w:szCs w:val="26"/>
                <w:rtl/>
                <w:lang w:eastAsia="ar" w:bidi="ar-MA"/>
              </w:rPr>
              <w:t xml:space="preserve">ويمكن بدلاً من ذلك أو بالإضافة إلى ذلك، تنظيم محاضرة لمتحدث ضيف. </w:t>
            </w:r>
          </w:p>
          <w:p w14:paraId="4FA7E57B" w14:textId="11465AF6" w:rsidR="00B87095" w:rsidRPr="00A31490" w:rsidRDefault="00B87095" w:rsidP="00B9202A">
            <w:pPr>
              <w:pStyle w:val="Tablebullets"/>
              <w:numPr>
                <w:ilvl w:val="0"/>
                <w:numId w:val="21"/>
              </w:numPr>
              <w:bidi/>
              <w:spacing w:line="264" w:lineRule="auto"/>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 xml:space="preserve">نشاط في مجموعات </w:t>
            </w:r>
            <w:r w:rsidR="00B9202A" w:rsidRPr="00A31490">
              <w:rPr>
                <w:rFonts w:ascii="Sakkal Majalla" w:hAnsi="Sakkal Majalla" w:cs="Sakkal Majalla" w:hint="cs"/>
                <w:b/>
                <w:bCs/>
                <w:sz w:val="26"/>
                <w:szCs w:val="26"/>
                <w:rtl/>
                <w:lang w:eastAsia="ar" w:bidi="ar-MA"/>
              </w:rPr>
              <w:t xml:space="preserve">الصغيرة: </w:t>
            </w:r>
            <w:r w:rsidR="00B9202A" w:rsidRPr="00A31490">
              <w:rPr>
                <w:rFonts w:ascii="Sakkal Majalla" w:hAnsi="Sakkal Majalla" w:cs="Sakkal Majalla" w:hint="cs"/>
                <w:sz w:val="26"/>
                <w:szCs w:val="26"/>
                <w:rtl/>
                <w:lang w:eastAsia="ar" w:bidi="ar-MA"/>
              </w:rPr>
              <w:t>اطلب</w:t>
            </w:r>
            <w:r w:rsidRPr="00A31490">
              <w:rPr>
                <w:rFonts w:ascii="Sakkal Majalla" w:hAnsi="Sakkal Majalla" w:cs="Sakkal Majalla"/>
                <w:sz w:val="26"/>
                <w:szCs w:val="26"/>
                <w:rtl/>
                <w:lang w:eastAsia="ar" w:bidi="ar-MA"/>
              </w:rPr>
              <w:t xml:space="preserve"> من المتعلمين إعداد مجموعة من الأسئلة عن مهارات ووظائف القائد استعدادًا للقاء متحدث ضيف.</w:t>
            </w:r>
          </w:p>
          <w:p w14:paraId="771B7EB1" w14:textId="77777777" w:rsidR="00B87095" w:rsidRPr="00A31490" w:rsidRDefault="00B87095" w:rsidP="00B9202A">
            <w:pPr>
              <w:pStyle w:val="Tablebullets"/>
              <w:numPr>
                <w:ilvl w:val="0"/>
                <w:numId w:val="21"/>
              </w:numPr>
              <w:bidi/>
              <w:spacing w:line="264" w:lineRule="auto"/>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المتحدث الضيف</w:t>
            </w:r>
            <w:r w:rsidRPr="00A31490">
              <w:rPr>
                <w:rFonts w:ascii="Sakkal Majalla" w:hAnsi="Sakkal Majalla" w:cs="Sakkal Majalla"/>
                <w:sz w:val="26"/>
                <w:szCs w:val="26"/>
                <w:rtl/>
                <w:lang w:eastAsia="ar" w:bidi="ar-MA"/>
              </w:rPr>
              <w:t xml:space="preserve">: نظّم محاضرة يُستَدعى لها متحدِث يحضر حضورًا افتراضيًا أو شخصيًا للتحدُث مع المتعلمين عن موضوع القيادة والتحديات الرئيسة التي يتعين عليهم مواجهتها. يمكن أن يكون هذا المُتحدِث أحد كبار القادة في المركز أو شخص يعمل بوظيفة قيادية بشركة محلية. والأمر موكول إلى اختيارك؛ فيمكِنك بدلاً من ذلك </w:t>
            </w:r>
            <w:r w:rsidRPr="00A31490">
              <w:rPr>
                <w:rFonts w:ascii="Sakkal Majalla" w:hAnsi="Sakkal Majalla" w:cs="Sakkal Majalla"/>
                <w:sz w:val="26"/>
                <w:szCs w:val="26"/>
                <w:rtl/>
                <w:lang w:eastAsia="ar" w:bidi="ar-MA"/>
              </w:rPr>
              <w:lastRenderedPageBreak/>
              <w:t>تنظيم «زيارة افتراضية» عبر منصة مؤتمرات عبر الإنترنت، وهذه الوسيلة من شأنها أيضًا أن توفر فرصة لتشجيع المتحدثين من مؤسَستين أو أكثر على المشاركة.</w:t>
            </w:r>
          </w:p>
          <w:p w14:paraId="74D8326D" w14:textId="77777777" w:rsidR="00B87095" w:rsidRPr="00A31490" w:rsidRDefault="00B87095" w:rsidP="00B9202A">
            <w:pPr>
              <w:pStyle w:val="Tablebullets"/>
              <w:numPr>
                <w:ilvl w:val="0"/>
                <w:numId w:val="21"/>
              </w:numPr>
              <w:bidi/>
              <w:spacing w:line="264" w:lineRule="auto"/>
              <w:jc w:val="both"/>
              <w:rPr>
                <w:rFonts w:ascii="Sakkal Majalla" w:hAnsi="Sakkal Majalla" w:cs="Sakkal Majalla"/>
                <w:sz w:val="26"/>
                <w:szCs w:val="26"/>
              </w:rPr>
            </w:pPr>
            <w:r w:rsidRPr="00A31490">
              <w:rPr>
                <w:rFonts w:ascii="Sakkal Majalla" w:hAnsi="Sakkal Majalla" w:cs="Sakkal Majalla"/>
                <w:b/>
                <w:bCs/>
                <w:sz w:val="26"/>
                <w:szCs w:val="26"/>
                <w:rtl/>
                <w:lang w:eastAsia="ar" w:bidi="ar-MA"/>
              </w:rPr>
              <w:t xml:space="preserve">نشاط في مجموعات: </w:t>
            </w:r>
            <w:r w:rsidRPr="00A31490">
              <w:rPr>
                <w:rFonts w:ascii="Sakkal Majalla" w:hAnsi="Sakkal Majalla" w:cs="Sakkal Majalla"/>
                <w:sz w:val="26"/>
                <w:szCs w:val="26"/>
                <w:rtl/>
                <w:lang w:eastAsia="ar" w:bidi="ar-MA"/>
              </w:rPr>
              <w:t>جلسة أسئلة وأجوبة مع المتحدث (المتحدثين) باستخدام الأسئلة المعدة مسبقًا.</w:t>
            </w:r>
          </w:p>
          <w:p w14:paraId="25136F9E" w14:textId="77777777" w:rsidR="006E2220" w:rsidRPr="00A31490" w:rsidRDefault="006E2220" w:rsidP="00B9202A">
            <w:pPr>
              <w:pStyle w:val="Tablebullets"/>
              <w:numPr>
                <w:ilvl w:val="0"/>
                <w:numId w:val="21"/>
              </w:numPr>
              <w:bidi/>
              <w:spacing w:line="264" w:lineRule="auto"/>
              <w:jc w:val="both"/>
              <w:rPr>
                <w:rFonts w:ascii="Sakkal Majalla" w:hAnsi="Sakkal Majalla" w:cs="Sakkal Majalla"/>
                <w:sz w:val="26"/>
                <w:szCs w:val="26"/>
              </w:rPr>
            </w:pPr>
            <w:r w:rsidRPr="00A31490">
              <w:rPr>
                <w:rFonts w:ascii="Sakkal Majalla" w:hAnsi="Sakkal Majalla" w:cs="Sakkal Majalla"/>
                <w:b/>
                <w:bCs/>
                <w:sz w:val="26"/>
                <w:szCs w:val="26"/>
                <w:rtl/>
                <w:lang w:eastAsia="ar" w:bidi="ar-MA"/>
              </w:rPr>
              <w:t xml:space="preserve">مناقشة يديرها المعلم: </w:t>
            </w:r>
            <w:r w:rsidRPr="00A31490">
              <w:rPr>
                <w:rFonts w:ascii="Sakkal Majalla" w:hAnsi="Sakkal Majalla" w:cs="Sakkal Majalla"/>
                <w:sz w:val="26"/>
                <w:szCs w:val="26"/>
                <w:rtl/>
                <w:lang w:eastAsia="ar" w:bidi="ar-MA"/>
              </w:rPr>
              <w:t>ما خصائص القائد المُؤَثِّر؟</w:t>
            </w:r>
          </w:p>
          <w:p w14:paraId="6E440994" w14:textId="77777777" w:rsidR="003F44EE" w:rsidRDefault="003F44EE" w:rsidP="00B9202A">
            <w:pPr>
              <w:pStyle w:val="Tablebullets"/>
              <w:keepNext/>
              <w:keepLines/>
              <w:numPr>
                <w:ilvl w:val="0"/>
                <w:numId w:val="0"/>
              </w:numPr>
              <w:bidi/>
              <w:spacing w:line="264" w:lineRule="auto"/>
              <w:ind w:left="360"/>
              <w:jc w:val="both"/>
              <w:rPr>
                <w:rFonts w:ascii="Sakkal Majalla" w:hAnsi="Sakkal Majalla" w:cs="Sakkal Majalla"/>
                <w:sz w:val="26"/>
                <w:szCs w:val="26"/>
                <w:lang w:eastAsia="ar" w:bidi="ar-MA"/>
              </w:rPr>
            </w:pPr>
          </w:p>
          <w:p w14:paraId="75ADC927" w14:textId="0806219C" w:rsidR="00B87095" w:rsidRPr="00A31490" w:rsidRDefault="00B87095" w:rsidP="00B9202A">
            <w:pPr>
              <w:pStyle w:val="Tablebullets"/>
              <w:keepNext/>
              <w:keepLines/>
              <w:numPr>
                <w:ilvl w:val="0"/>
                <w:numId w:val="0"/>
              </w:numPr>
              <w:bidi/>
              <w:spacing w:line="264" w:lineRule="auto"/>
              <w:ind w:left="360"/>
              <w:jc w:val="both"/>
              <w:rPr>
                <w:rFonts w:ascii="Sakkal Majalla" w:hAnsi="Sakkal Majalla" w:cs="Sakkal Majalla"/>
                <w:sz w:val="26"/>
                <w:szCs w:val="26"/>
              </w:rPr>
            </w:pPr>
            <w:r w:rsidRPr="00A31490">
              <w:rPr>
                <w:rFonts w:ascii="Sakkal Majalla" w:hAnsi="Sakkal Majalla" w:cs="Sakkal Majalla"/>
                <w:sz w:val="26"/>
                <w:szCs w:val="26"/>
                <w:rtl/>
                <w:lang w:eastAsia="ar" w:bidi="ar-MA"/>
              </w:rPr>
              <w:t>اطلب من المتعلمين تحديد سِمات القائد. ناقش الصفات الأكثر استِحسانًا في القائد وعلِل ذلك.</w:t>
            </w:r>
          </w:p>
          <w:p w14:paraId="270AC552" w14:textId="77777777" w:rsidR="00C97B47" w:rsidRPr="00A31490" w:rsidRDefault="00C97B47" w:rsidP="00B9202A">
            <w:pPr>
              <w:pStyle w:val="Tablebullets"/>
              <w:keepNext/>
              <w:keepLines/>
              <w:numPr>
                <w:ilvl w:val="0"/>
                <w:numId w:val="21"/>
              </w:numPr>
              <w:bidi/>
              <w:spacing w:line="264" w:lineRule="auto"/>
              <w:jc w:val="both"/>
              <w:rPr>
                <w:rFonts w:ascii="Sakkal Majalla" w:hAnsi="Sakkal Majalla" w:cs="Sakkal Majalla"/>
                <w:sz w:val="26"/>
                <w:szCs w:val="26"/>
              </w:rPr>
            </w:pPr>
            <w:r w:rsidRPr="00A31490">
              <w:rPr>
                <w:rFonts w:ascii="Sakkal Majalla" w:hAnsi="Sakkal Majalla" w:cs="Sakkal Majalla"/>
                <w:b/>
                <w:bCs/>
                <w:sz w:val="26"/>
                <w:szCs w:val="26"/>
                <w:rtl/>
                <w:lang w:eastAsia="ar" w:bidi="ar-MA"/>
              </w:rPr>
              <w:t xml:space="preserve">مناقشة يديرها المعلم: </w:t>
            </w:r>
            <w:r w:rsidRPr="00A31490">
              <w:rPr>
                <w:rFonts w:ascii="Sakkal Majalla" w:hAnsi="Sakkal Majalla" w:cs="Sakkal Majalla"/>
                <w:sz w:val="26"/>
                <w:szCs w:val="26"/>
                <w:rtl/>
                <w:lang w:eastAsia="ar" w:bidi="ar-MA"/>
              </w:rPr>
              <w:t>ما الفرق بين الإدارة والقيادة؟</w:t>
            </w:r>
          </w:p>
          <w:p w14:paraId="6340A0D8" w14:textId="77777777" w:rsidR="00C97B47" w:rsidRPr="00A31490" w:rsidRDefault="00C97B47" w:rsidP="00B9202A">
            <w:pPr>
              <w:pStyle w:val="Tablebullets"/>
              <w:numPr>
                <w:ilvl w:val="0"/>
                <w:numId w:val="0"/>
              </w:numPr>
              <w:bidi/>
              <w:spacing w:line="264" w:lineRule="auto"/>
              <w:ind w:left="360"/>
              <w:jc w:val="both"/>
              <w:rPr>
                <w:rFonts w:ascii="Sakkal Majalla" w:hAnsi="Sakkal Majalla" w:cs="Sakkal Majalla"/>
                <w:b/>
                <w:sz w:val="26"/>
                <w:szCs w:val="26"/>
              </w:rPr>
            </w:pPr>
            <w:r w:rsidRPr="00A31490">
              <w:rPr>
                <w:rFonts w:ascii="Sakkal Majalla" w:hAnsi="Sakkal Majalla" w:cs="Sakkal Majalla"/>
                <w:sz w:val="26"/>
                <w:szCs w:val="26"/>
                <w:rtl/>
                <w:lang w:eastAsia="ar" w:bidi="ar-MA"/>
              </w:rPr>
              <w:t xml:space="preserve">ناقش الاختلافات بين دور الإدارة ودور القيادة. </w:t>
            </w:r>
          </w:p>
          <w:p w14:paraId="4167784D" w14:textId="77777777" w:rsidR="009200A1" w:rsidRPr="00A31490" w:rsidRDefault="00E96EB7" w:rsidP="00B9202A">
            <w:pPr>
              <w:pStyle w:val="Tablebullets"/>
              <w:numPr>
                <w:ilvl w:val="0"/>
                <w:numId w:val="21"/>
              </w:numPr>
              <w:bidi/>
              <w:spacing w:line="264" w:lineRule="auto"/>
              <w:jc w:val="both"/>
              <w:rPr>
                <w:rFonts w:ascii="Sakkal Majalla" w:hAnsi="Sakkal Majalla" w:cs="Sakkal Majalla"/>
                <w:sz w:val="26"/>
                <w:szCs w:val="26"/>
              </w:rPr>
            </w:pPr>
            <w:r w:rsidRPr="00A31490">
              <w:rPr>
                <w:rFonts w:ascii="Sakkal Majalla" w:hAnsi="Sakkal Majalla" w:cs="Sakkal Majalla"/>
                <w:b/>
                <w:bCs/>
                <w:sz w:val="26"/>
                <w:szCs w:val="26"/>
                <w:rtl/>
                <w:lang w:eastAsia="ar" w:bidi="ar-MA"/>
              </w:rPr>
              <w:t xml:space="preserve">مناقشة عامة: </w:t>
            </w:r>
            <w:r w:rsidRPr="00A31490">
              <w:rPr>
                <w:rFonts w:ascii="Sakkal Majalla" w:hAnsi="Sakkal Majalla" w:cs="Sakkal Majalla"/>
                <w:sz w:val="26"/>
                <w:szCs w:val="26"/>
                <w:rtl/>
                <w:lang w:eastAsia="ar" w:bidi="ar-MA"/>
              </w:rPr>
              <w:t>أكِّد على نقاط التعلم الرئيسة، وحدِّد الواجبات المنزلية. اطلب من المتعلمين كتابة ملاحظاتهم وإكمال مسرد المصطلحات الرئيسة المخصص لهم.</w:t>
            </w:r>
          </w:p>
        </w:tc>
        <w:tc>
          <w:tcPr>
            <w:tcW w:w="3005" w:type="dxa"/>
            <w:shd w:val="clear" w:color="auto" w:fill="auto"/>
          </w:tcPr>
          <w:p w14:paraId="397F0926" w14:textId="77777777" w:rsidR="00A931B9" w:rsidRPr="00A31490" w:rsidRDefault="00A931B9" w:rsidP="00B9202A">
            <w:pPr>
              <w:pStyle w:val="Tablebullets"/>
              <w:numPr>
                <w:ilvl w:val="0"/>
                <w:numId w:val="18"/>
              </w:numPr>
              <w:bidi/>
              <w:spacing w:line="264" w:lineRule="auto"/>
              <w:jc w:val="both"/>
              <w:rPr>
                <w:rFonts w:ascii="Sakkal Majalla" w:hAnsi="Sakkal Majalla" w:cs="Sakkal Majalla"/>
                <w:sz w:val="26"/>
                <w:szCs w:val="27"/>
              </w:rPr>
            </w:pPr>
            <w:r w:rsidRPr="00A31490">
              <w:rPr>
                <w:rFonts w:ascii="Sakkal Majalla" w:hAnsi="Sakkal Majalla" w:cs="Sakkal Majalla"/>
                <w:sz w:val="26"/>
                <w:szCs w:val="26"/>
                <w:rtl/>
                <w:lang w:eastAsia="ar" w:bidi="ar-MA"/>
              </w:rPr>
              <w:lastRenderedPageBreak/>
              <w:t>عرض المعلم وملاحظاته</w:t>
            </w:r>
          </w:p>
          <w:p w14:paraId="598ED537" w14:textId="77777777" w:rsidR="00DA2083" w:rsidRPr="00A31490" w:rsidRDefault="00DA2083" w:rsidP="00B9202A">
            <w:pPr>
              <w:pStyle w:val="Tablebullets"/>
              <w:numPr>
                <w:ilvl w:val="0"/>
                <w:numId w:val="18"/>
              </w:numPr>
              <w:bidi/>
              <w:spacing w:line="264" w:lineRule="auto"/>
              <w:jc w:val="both"/>
              <w:rPr>
                <w:rFonts w:ascii="Sakkal Majalla" w:hAnsi="Sakkal Majalla" w:cs="Sakkal Majalla"/>
                <w:sz w:val="32"/>
                <w:szCs w:val="32"/>
              </w:rPr>
            </w:pPr>
            <w:r w:rsidRPr="00A31490">
              <w:rPr>
                <w:rFonts w:ascii="Sakkal Majalla" w:hAnsi="Sakkal Majalla" w:cs="Sakkal Majalla"/>
                <w:sz w:val="26"/>
                <w:szCs w:val="26"/>
                <w:rtl/>
                <w:lang w:eastAsia="ar" w:bidi="ar-MA"/>
              </w:rPr>
              <w:t xml:space="preserve">كتاب الطالب </w:t>
            </w:r>
          </w:p>
          <w:p w14:paraId="579673B9" w14:textId="77777777" w:rsidR="00D30A19" w:rsidRPr="00A31490" w:rsidRDefault="00D30A19" w:rsidP="00B9202A">
            <w:pPr>
              <w:pStyle w:val="Tablebullets"/>
              <w:numPr>
                <w:ilvl w:val="0"/>
                <w:numId w:val="18"/>
              </w:numPr>
              <w:bidi/>
              <w:spacing w:line="264" w:lineRule="auto"/>
              <w:jc w:val="both"/>
              <w:rPr>
                <w:rFonts w:ascii="Sakkal Majalla" w:hAnsi="Sakkal Majalla" w:cs="Sakkal Majalla"/>
                <w:sz w:val="32"/>
                <w:szCs w:val="32"/>
              </w:rPr>
            </w:pPr>
            <w:r w:rsidRPr="00A31490">
              <w:rPr>
                <w:rFonts w:ascii="Sakkal Majalla" w:hAnsi="Sakkal Majalla" w:cs="Sakkal Majalla"/>
                <w:sz w:val="26"/>
                <w:szCs w:val="26"/>
                <w:rtl/>
                <w:lang w:eastAsia="ar" w:bidi="ar-MA"/>
              </w:rPr>
              <w:t>حواسيب شخصية، أو أجهزة لاب توب، أو أجهزة لوحية مُتصِلة بالإنترنت.</w:t>
            </w:r>
          </w:p>
          <w:p w14:paraId="41E26AC1" w14:textId="77777777" w:rsidR="009200A1" w:rsidRPr="00A31490" w:rsidRDefault="00CB4979" w:rsidP="00B9202A">
            <w:pPr>
              <w:pStyle w:val="Tablebullets"/>
              <w:numPr>
                <w:ilvl w:val="0"/>
                <w:numId w:val="18"/>
              </w:numPr>
              <w:bidi/>
              <w:spacing w:line="264"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المصادر المطلوبة من المتحدث الضيف</w:t>
            </w:r>
          </w:p>
        </w:tc>
      </w:tr>
      <w:tr w:rsidR="00D277E9" w:rsidRPr="00A31490" w14:paraId="520E09F3" w14:textId="77777777" w:rsidTr="00A31490">
        <w:tc>
          <w:tcPr>
            <w:tcW w:w="970" w:type="dxa"/>
            <w:shd w:val="clear" w:color="auto" w:fill="auto"/>
          </w:tcPr>
          <w:p w14:paraId="275259EA" w14:textId="77777777" w:rsidR="009200A1" w:rsidRPr="00A31490" w:rsidRDefault="000237B4" w:rsidP="003F44EE">
            <w:pPr>
              <w:pStyle w:val="Lessonnumber"/>
              <w:bidi/>
              <w:spacing w:line="288" w:lineRule="auto"/>
              <w:rPr>
                <w:rFonts w:ascii="Sakkal Majalla" w:hAnsi="Sakkal Majalla" w:cs="Sakkal Majalla"/>
                <w:sz w:val="26"/>
                <w:szCs w:val="26"/>
              </w:rPr>
            </w:pPr>
            <w:r w:rsidRPr="00A31490">
              <w:rPr>
                <w:rFonts w:ascii="Sakkal Majalla" w:eastAsia="Open Sans" w:hAnsi="Sakkal Majalla" w:cs="Sakkal Majalla"/>
                <w:sz w:val="26"/>
                <w:szCs w:val="26"/>
                <w:rtl/>
                <w:lang w:eastAsia="ar" w:bidi="ar-MA"/>
              </w:rPr>
              <w:t>9</w:t>
            </w:r>
          </w:p>
        </w:tc>
        <w:tc>
          <w:tcPr>
            <w:tcW w:w="3300" w:type="dxa"/>
            <w:shd w:val="clear" w:color="auto" w:fill="auto"/>
          </w:tcPr>
          <w:p w14:paraId="1D503B0E" w14:textId="77777777" w:rsidR="00707048" w:rsidRPr="00A31490" w:rsidRDefault="00707048" w:rsidP="00B9202A">
            <w:pPr>
              <w:pStyle w:val="Tabletext"/>
              <w:bidi/>
              <w:spacing w:line="288" w:lineRule="auto"/>
              <w:jc w:val="both"/>
              <w:rPr>
                <w:rFonts w:ascii="Sakkal Majalla" w:hAnsi="Sakkal Majalla" w:cs="Sakkal Majalla"/>
                <w:b/>
                <w:sz w:val="26"/>
                <w:szCs w:val="26"/>
              </w:rPr>
            </w:pPr>
            <w:r w:rsidRPr="00A31490">
              <w:rPr>
                <w:rFonts w:ascii="Sakkal Majalla" w:eastAsia="Open Sans" w:hAnsi="Sakkal Majalla" w:cs="Sakkal Majalla"/>
                <w:b/>
                <w:bCs/>
                <w:sz w:val="26"/>
                <w:szCs w:val="26"/>
                <w:rtl/>
                <w:lang w:eastAsia="ar" w:bidi="ar-MA"/>
              </w:rPr>
              <w:t>موضوع أ3 ثقافة الشركات</w:t>
            </w:r>
          </w:p>
          <w:p w14:paraId="29F641C8" w14:textId="77777777" w:rsidR="003F3529" w:rsidRPr="00A31490" w:rsidRDefault="003F3529" w:rsidP="00B9202A">
            <w:pPr>
              <w:pStyle w:val="Tabletext"/>
              <w:bidi/>
              <w:spacing w:line="288" w:lineRule="auto"/>
              <w:jc w:val="both"/>
              <w:rPr>
                <w:rFonts w:ascii="Sakkal Majalla" w:hAnsi="Sakkal Majalla" w:cs="Sakkal Majalla"/>
                <w:b/>
                <w:sz w:val="26"/>
                <w:szCs w:val="26"/>
              </w:rPr>
            </w:pPr>
            <w:r w:rsidRPr="00A31490">
              <w:rPr>
                <w:rFonts w:ascii="Sakkal Majalla" w:eastAsia="Open Sans" w:hAnsi="Sakkal Majalla" w:cs="Sakkal Majalla"/>
                <w:sz w:val="26"/>
                <w:szCs w:val="26"/>
                <w:rtl/>
                <w:lang w:eastAsia="ar" w:bidi="ar-MA"/>
              </w:rPr>
              <w:t>تعريفات وخصائص ثقافة الشركات وكيف يؤثر ذلك على ممارسات الإدارة والقيادة.</w:t>
            </w:r>
          </w:p>
          <w:p w14:paraId="67466A40" w14:textId="77777777" w:rsidR="009200A1" w:rsidRPr="00A31490" w:rsidRDefault="006C09ED" w:rsidP="00B9202A">
            <w:pPr>
              <w:pStyle w:val="Tablebullets"/>
              <w:numPr>
                <w:ilvl w:val="0"/>
                <w:numId w:val="18"/>
              </w:numPr>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lastRenderedPageBreak/>
              <w:t xml:space="preserve">نظريات ثقافة الشركات وتأثير كل نظرية على القوى العاملة والأداء؛ ومنها على سبيل المثال: نظريات </w:t>
            </w:r>
            <w:proofErr w:type="spellStart"/>
            <w:r w:rsidRPr="00A31490">
              <w:rPr>
                <w:rFonts w:ascii="Sakkal Majalla" w:hAnsi="Sakkal Majalla" w:cs="Sakkal Majalla"/>
                <w:sz w:val="26"/>
                <w:szCs w:val="26"/>
                <w:rtl/>
                <w:lang w:eastAsia="ar" w:bidi="ar-MA"/>
              </w:rPr>
              <w:t>هاندي</w:t>
            </w:r>
            <w:proofErr w:type="spellEnd"/>
            <w:r w:rsidRPr="00A31490">
              <w:rPr>
                <w:rFonts w:ascii="Sakkal Majalla" w:hAnsi="Sakkal Majalla" w:cs="Sakkal Majalla"/>
                <w:sz w:val="26"/>
                <w:szCs w:val="26"/>
                <w:rtl/>
                <w:lang w:eastAsia="ar" w:bidi="ar-MA"/>
              </w:rPr>
              <w:t xml:space="preserve">، </w:t>
            </w:r>
            <w:proofErr w:type="spellStart"/>
            <w:r w:rsidRPr="00A31490">
              <w:rPr>
                <w:rFonts w:ascii="Sakkal Majalla" w:hAnsi="Sakkal Majalla" w:cs="Sakkal Majalla"/>
                <w:sz w:val="26"/>
                <w:szCs w:val="26"/>
                <w:rtl/>
                <w:lang w:eastAsia="ar" w:bidi="ar-MA"/>
              </w:rPr>
              <w:t>وشاين</w:t>
            </w:r>
            <w:proofErr w:type="spellEnd"/>
            <w:r w:rsidRPr="00A31490">
              <w:rPr>
                <w:rFonts w:ascii="Sakkal Majalla" w:hAnsi="Sakkal Majalla" w:cs="Sakkal Majalla"/>
                <w:sz w:val="26"/>
                <w:szCs w:val="26"/>
                <w:rtl/>
                <w:lang w:eastAsia="ar" w:bidi="ar-MA"/>
              </w:rPr>
              <w:t xml:space="preserve">، </w:t>
            </w:r>
            <w:proofErr w:type="spellStart"/>
            <w:r w:rsidRPr="00A31490">
              <w:rPr>
                <w:rFonts w:ascii="Sakkal Majalla" w:hAnsi="Sakkal Majalla" w:cs="Sakkal Majalla"/>
                <w:sz w:val="26"/>
                <w:szCs w:val="26"/>
                <w:rtl/>
                <w:lang w:eastAsia="ar" w:bidi="ar-MA"/>
              </w:rPr>
              <w:t>وهوفستد</w:t>
            </w:r>
            <w:proofErr w:type="spellEnd"/>
            <w:r w:rsidRPr="00A31490">
              <w:rPr>
                <w:rFonts w:ascii="Sakkal Majalla" w:hAnsi="Sakkal Majalla" w:cs="Sakkal Majalla"/>
                <w:sz w:val="26"/>
                <w:szCs w:val="26"/>
                <w:rtl/>
                <w:lang w:eastAsia="ar" w:bidi="ar-MA"/>
              </w:rPr>
              <w:t xml:space="preserve">، وجونسون وسكولز. </w:t>
            </w:r>
          </w:p>
        </w:tc>
        <w:tc>
          <w:tcPr>
            <w:tcW w:w="1348" w:type="dxa"/>
            <w:shd w:val="clear" w:color="auto" w:fill="auto"/>
          </w:tcPr>
          <w:p w14:paraId="1366F5DD" w14:textId="77777777" w:rsidR="009200A1" w:rsidRPr="00A31490" w:rsidRDefault="008C6A59" w:rsidP="00B9202A">
            <w:pPr>
              <w:pStyle w:val="Tabletext"/>
              <w:bidi/>
              <w:spacing w:line="288" w:lineRule="auto"/>
              <w:jc w:val="both"/>
              <w:rPr>
                <w:rFonts w:ascii="Sakkal Majalla" w:hAnsi="Sakkal Majalla" w:cs="Sakkal Majalla"/>
                <w:b/>
                <w:sz w:val="26"/>
                <w:szCs w:val="26"/>
              </w:rPr>
            </w:pPr>
            <w:r w:rsidRPr="00A31490">
              <w:rPr>
                <w:rFonts w:ascii="Sakkal Majalla" w:eastAsia="Open Sans" w:hAnsi="Sakkal Majalla" w:cs="Sakkal Majalla"/>
                <w:b/>
                <w:bCs/>
                <w:sz w:val="26"/>
                <w:szCs w:val="26"/>
                <w:rtl/>
                <w:lang w:eastAsia="ar" w:bidi="ar-MA"/>
              </w:rPr>
              <w:lastRenderedPageBreak/>
              <w:t>العمل في مجموعات</w:t>
            </w:r>
          </w:p>
          <w:p w14:paraId="6FF2E63D" w14:textId="77777777" w:rsidR="002D0A96" w:rsidRPr="00A31490" w:rsidRDefault="002D0A96" w:rsidP="00B9202A">
            <w:pPr>
              <w:pStyle w:val="Tabletext"/>
              <w:bidi/>
              <w:spacing w:line="288" w:lineRule="auto"/>
              <w:jc w:val="both"/>
              <w:rPr>
                <w:rFonts w:ascii="Sakkal Majalla" w:hAnsi="Sakkal Majalla" w:cs="Sakkal Majalla"/>
                <w:b/>
                <w:sz w:val="26"/>
                <w:szCs w:val="26"/>
              </w:rPr>
            </w:pPr>
            <w:r w:rsidRPr="00A31490">
              <w:rPr>
                <w:rFonts w:ascii="Sakkal Majalla" w:eastAsia="Open Sans" w:hAnsi="Sakkal Majalla" w:cs="Sakkal Majalla"/>
                <w:b/>
                <w:bCs/>
                <w:sz w:val="26"/>
                <w:szCs w:val="26"/>
                <w:rtl/>
                <w:lang w:eastAsia="ar" w:bidi="ar-MA"/>
              </w:rPr>
              <w:t>دراسة مستقلة</w:t>
            </w:r>
          </w:p>
        </w:tc>
        <w:tc>
          <w:tcPr>
            <w:tcW w:w="5551" w:type="dxa"/>
            <w:shd w:val="clear" w:color="auto" w:fill="auto"/>
          </w:tcPr>
          <w:p w14:paraId="5477B2E3" w14:textId="77777777" w:rsidR="002A7703" w:rsidRPr="00A31490" w:rsidRDefault="002A7703" w:rsidP="00B9202A">
            <w:pPr>
              <w:pStyle w:val="Tablebullets"/>
              <w:numPr>
                <w:ilvl w:val="0"/>
                <w:numId w:val="22"/>
              </w:numPr>
              <w:bidi/>
              <w:spacing w:line="288" w:lineRule="auto"/>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 xml:space="preserve">نشاط تمهيدي: </w:t>
            </w:r>
            <w:r w:rsidRPr="00A31490">
              <w:rPr>
                <w:rFonts w:ascii="Sakkal Majalla" w:hAnsi="Sakkal Majalla" w:cs="Sakkal Majalla"/>
                <w:sz w:val="26"/>
                <w:szCs w:val="26"/>
                <w:rtl/>
                <w:lang w:eastAsia="ar" w:bidi="ar-MA"/>
              </w:rPr>
              <w:t xml:space="preserve">راجع نقاط التعلم الرئيسة من الدرس السابق. </w:t>
            </w:r>
          </w:p>
          <w:p w14:paraId="0F168AB4" w14:textId="467CAE7B" w:rsidR="005029CB" w:rsidRPr="00A31490" w:rsidRDefault="00D8449E" w:rsidP="00B9202A">
            <w:pPr>
              <w:pStyle w:val="Tablebullets"/>
              <w:numPr>
                <w:ilvl w:val="0"/>
                <w:numId w:val="22"/>
              </w:numPr>
              <w:bidi/>
              <w:spacing w:line="288" w:lineRule="auto"/>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 xml:space="preserve">عرض المعلم: </w:t>
            </w:r>
            <w:r w:rsidRPr="00A31490">
              <w:rPr>
                <w:rFonts w:ascii="Sakkal Majalla" w:hAnsi="Sakkal Majalla" w:cs="Sakkal Majalla"/>
                <w:sz w:val="26"/>
                <w:szCs w:val="26"/>
                <w:rtl/>
                <w:lang w:eastAsia="ar" w:bidi="ar-MA"/>
              </w:rPr>
              <w:t xml:space="preserve">شرح تعريف وخصائص «ثقافة الشركات» بما في ذلك نظريات ثقافة الشركات وتأثير كل نظرية على القوى العاملة وأداءها. اشرح شبكة ثقافة الشركات للعالم </w:t>
            </w:r>
            <w:r w:rsidRPr="00A31490">
              <w:rPr>
                <w:rFonts w:ascii="Sakkal Majalla" w:hAnsi="Sakkal Majalla" w:cs="Sakkal Majalla"/>
                <w:sz w:val="26"/>
                <w:szCs w:val="26"/>
                <w:lang w:val="en-US" w:eastAsia="ar" w:bidi="en-US"/>
              </w:rPr>
              <w:t>Handy</w:t>
            </w:r>
            <w:r w:rsidRPr="00A31490">
              <w:rPr>
                <w:rFonts w:ascii="Sakkal Majalla" w:hAnsi="Sakkal Majalla" w:cs="Sakkal Majalla"/>
                <w:sz w:val="26"/>
                <w:szCs w:val="26"/>
                <w:rtl/>
                <w:lang w:eastAsia="ar" w:bidi="ar-MA"/>
              </w:rPr>
              <w:t xml:space="preserve"> ونموذج </w:t>
            </w:r>
            <w:r w:rsidRPr="00A31490">
              <w:rPr>
                <w:rFonts w:ascii="Sakkal Majalla" w:hAnsi="Sakkal Majalla" w:cs="Sakkal Majalla"/>
                <w:sz w:val="26"/>
                <w:szCs w:val="26"/>
                <w:lang w:val="en-US" w:eastAsia="ar" w:bidi="en-US"/>
              </w:rPr>
              <w:t>Schein</w:t>
            </w:r>
            <w:r w:rsidRPr="00A31490">
              <w:rPr>
                <w:rFonts w:ascii="Sakkal Majalla" w:hAnsi="Sakkal Majalla" w:cs="Sakkal Majalla"/>
                <w:sz w:val="26"/>
                <w:szCs w:val="26"/>
                <w:rtl/>
                <w:lang w:eastAsia="ar" w:bidi="ar-MA"/>
              </w:rPr>
              <w:t xml:space="preserve"> للثقافة </w:t>
            </w:r>
            <w:r w:rsidRPr="00A31490">
              <w:rPr>
                <w:rFonts w:ascii="Sakkal Majalla" w:hAnsi="Sakkal Majalla" w:cs="Sakkal Majalla"/>
                <w:sz w:val="26"/>
                <w:szCs w:val="26"/>
                <w:rtl/>
                <w:lang w:eastAsia="ar" w:bidi="ar-MA"/>
              </w:rPr>
              <w:lastRenderedPageBreak/>
              <w:t xml:space="preserve">التنظيمية ونموذج </w:t>
            </w:r>
            <w:r w:rsidRPr="00A31490">
              <w:rPr>
                <w:rFonts w:ascii="Sakkal Majalla" w:hAnsi="Sakkal Majalla" w:cs="Sakkal Majalla"/>
                <w:sz w:val="26"/>
                <w:szCs w:val="26"/>
                <w:lang w:val="en-US" w:eastAsia="ar" w:bidi="en-US"/>
              </w:rPr>
              <w:t>Johnsons and Scholes</w:t>
            </w:r>
            <w:r w:rsidRPr="00A31490">
              <w:rPr>
                <w:rFonts w:ascii="Sakkal Majalla" w:hAnsi="Sakkal Majalla" w:cs="Sakkal Majalla"/>
                <w:sz w:val="26"/>
                <w:szCs w:val="26"/>
                <w:rtl/>
                <w:lang w:eastAsia="ar" w:bidi="ar-MA"/>
              </w:rPr>
              <w:t xml:space="preserve"> باستخدام الأشكال رقم (6.3، و6.4، و6.5) من الجزء (أ) من كتاب الطالب. </w:t>
            </w:r>
          </w:p>
          <w:p w14:paraId="6ED3E5DE" w14:textId="77777777" w:rsidR="00232237" w:rsidRPr="00A31490" w:rsidRDefault="00707048" w:rsidP="00B9202A">
            <w:pPr>
              <w:pStyle w:val="Tablebullets"/>
              <w:numPr>
                <w:ilvl w:val="0"/>
                <w:numId w:val="22"/>
              </w:numPr>
              <w:bidi/>
              <w:spacing w:line="288" w:lineRule="auto"/>
              <w:jc w:val="both"/>
              <w:rPr>
                <w:rFonts w:ascii="Sakkal Majalla" w:hAnsi="Sakkal Majalla" w:cs="Sakkal Majalla"/>
                <w:b/>
                <w:sz w:val="26"/>
                <w:szCs w:val="32"/>
              </w:rPr>
            </w:pPr>
            <w:r w:rsidRPr="00A31490">
              <w:rPr>
                <w:rFonts w:ascii="Sakkal Majalla" w:hAnsi="Sakkal Majalla" w:cs="Sakkal Majalla"/>
                <w:b/>
                <w:bCs/>
                <w:sz w:val="26"/>
                <w:szCs w:val="26"/>
                <w:rtl/>
                <w:lang w:eastAsia="ar" w:bidi="ar-MA"/>
              </w:rPr>
              <w:t xml:space="preserve">نشاط في مجموعات صغيرة: </w:t>
            </w:r>
            <w:r w:rsidRPr="00A31490">
              <w:rPr>
                <w:rFonts w:ascii="Sakkal Majalla" w:hAnsi="Sakkal Majalla" w:cs="Sakkal Majalla"/>
                <w:sz w:val="26"/>
                <w:szCs w:val="26"/>
                <w:rtl/>
                <w:lang w:eastAsia="ar" w:bidi="ar-MA"/>
              </w:rPr>
              <w:t xml:space="preserve">اطلب من المتعلمين تحديد الثقافة التي يربطونها ذهنيًا بمجموعة من الشركات المعينة ثم كتابة قائمة تحدد خصائص ثقافة الشركات التي يرغبون في العمل فيها مستقبلاً أو يعملون فيها حاليًا. وعلى المتعلمين مشاركة قوائمهم مع المجموعة لتبادل المعرفة والتعلم. </w:t>
            </w:r>
          </w:p>
          <w:p w14:paraId="5226649E" w14:textId="77777777" w:rsidR="00707048" w:rsidRPr="00A31490" w:rsidRDefault="00D8449E" w:rsidP="00B9202A">
            <w:pPr>
              <w:pStyle w:val="Tablebullets"/>
              <w:numPr>
                <w:ilvl w:val="0"/>
                <w:numId w:val="23"/>
              </w:numPr>
              <w:bidi/>
              <w:spacing w:line="288" w:lineRule="auto"/>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 xml:space="preserve">عرض المعلم: </w:t>
            </w:r>
            <w:r w:rsidRPr="00A31490">
              <w:rPr>
                <w:rFonts w:ascii="Sakkal Majalla" w:hAnsi="Sakkal Majalla" w:cs="Sakkal Majalla"/>
                <w:sz w:val="26"/>
                <w:szCs w:val="26"/>
                <w:rtl/>
                <w:lang w:eastAsia="ar" w:bidi="ar-MA"/>
              </w:rPr>
              <w:t>وتشمل العوامل التي تؤثر في ثقافة الشركة ما يلي:</w:t>
            </w:r>
          </w:p>
          <w:p w14:paraId="25EEDBB0" w14:textId="77777777" w:rsidR="00232237" w:rsidRPr="00A31490" w:rsidRDefault="00232237" w:rsidP="00B9202A">
            <w:pPr>
              <w:pStyle w:val="Tablebullets"/>
              <w:numPr>
                <w:ilvl w:val="0"/>
                <w:numId w:val="23"/>
              </w:numPr>
              <w:bidi/>
              <w:spacing w:line="288" w:lineRule="auto"/>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 xml:space="preserve">نشاط في مجموعات صغيرة: </w:t>
            </w:r>
            <w:r w:rsidRPr="00A31490">
              <w:rPr>
                <w:rFonts w:ascii="Sakkal Majalla" w:hAnsi="Sakkal Majalla" w:cs="Sakkal Majalla"/>
                <w:sz w:val="26"/>
                <w:szCs w:val="26"/>
                <w:rtl/>
                <w:lang w:eastAsia="ar" w:bidi="ar-MA"/>
              </w:rPr>
              <w:t xml:space="preserve">اطلب من المتعلمين جمع سلسلة من إعلانات الوظائف كما هو موضح في مهمة البحث في الجزء أ من كتاب الطالب. يجب على المتعلمين تحديد ما يكشف عنه كل إعلان عن ثقافة كل مؤسسة تجارية. وعلى المتعلمين مشاركة النتائج التي توصلوا إليها مع المجموعة لتبادل المعرفة والتعلم الجماعي. </w:t>
            </w:r>
          </w:p>
          <w:p w14:paraId="576EC40E" w14:textId="77777777" w:rsidR="00DC1661" w:rsidRPr="00A31490" w:rsidRDefault="00E96EB7" w:rsidP="00B9202A">
            <w:pPr>
              <w:pStyle w:val="Tablebullets"/>
              <w:numPr>
                <w:ilvl w:val="0"/>
                <w:numId w:val="23"/>
              </w:numPr>
              <w:bidi/>
              <w:spacing w:line="288" w:lineRule="auto"/>
              <w:jc w:val="both"/>
              <w:rPr>
                <w:rFonts w:ascii="Sakkal Majalla" w:hAnsi="Sakkal Majalla" w:cs="Sakkal Majalla"/>
                <w:sz w:val="26"/>
                <w:szCs w:val="26"/>
              </w:rPr>
            </w:pPr>
            <w:r w:rsidRPr="00A31490">
              <w:rPr>
                <w:rFonts w:ascii="Sakkal Majalla" w:hAnsi="Sakkal Majalla" w:cs="Sakkal Majalla"/>
                <w:b/>
                <w:bCs/>
                <w:sz w:val="26"/>
                <w:szCs w:val="26"/>
                <w:rtl/>
                <w:lang w:eastAsia="ar" w:bidi="ar-MA"/>
              </w:rPr>
              <w:t xml:space="preserve">مناقشة عامة: </w:t>
            </w:r>
            <w:r w:rsidRPr="00A31490">
              <w:rPr>
                <w:rFonts w:ascii="Sakkal Majalla" w:hAnsi="Sakkal Majalla" w:cs="Sakkal Majalla"/>
                <w:sz w:val="26"/>
                <w:szCs w:val="26"/>
                <w:rtl/>
                <w:lang w:eastAsia="ar" w:bidi="ar-MA"/>
              </w:rPr>
              <w:t>أكِّد على نقاط التعلم الرئيسة، وحدِّد الواجبات المنزلية. اطلب من المتعلمين كتابة ملاحظاتهم وإكمال مسرد المصطلحات الرئيسة المخصص لهم.</w:t>
            </w:r>
          </w:p>
          <w:p w14:paraId="4F64341D" w14:textId="3AC05C64" w:rsidR="001859B0" w:rsidRPr="00A31490" w:rsidRDefault="00DC1661" w:rsidP="00B9202A">
            <w:pPr>
              <w:pStyle w:val="Tablebullets"/>
              <w:numPr>
                <w:ilvl w:val="0"/>
                <w:numId w:val="23"/>
              </w:numPr>
              <w:bidi/>
              <w:spacing w:line="288" w:lineRule="auto"/>
              <w:jc w:val="both"/>
              <w:rPr>
                <w:rFonts w:ascii="Sakkal Majalla" w:hAnsi="Sakkal Majalla" w:cs="Sakkal Majalla"/>
                <w:sz w:val="26"/>
                <w:szCs w:val="26"/>
              </w:rPr>
            </w:pPr>
            <w:r w:rsidRPr="00A31490">
              <w:rPr>
                <w:rFonts w:ascii="Sakkal Majalla" w:hAnsi="Sakkal Majalla" w:cs="Sakkal Majalla"/>
                <w:b/>
                <w:bCs/>
                <w:sz w:val="26"/>
                <w:szCs w:val="26"/>
                <w:rtl/>
                <w:lang w:eastAsia="ar" w:bidi="ar-MA"/>
              </w:rPr>
              <w:t xml:space="preserve">دراسة </w:t>
            </w:r>
            <w:r w:rsidR="00B9202A" w:rsidRPr="00A31490">
              <w:rPr>
                <w:rFonts w:ascii="Sakkal Majalla" w:hAnsi="Sakkal Majalla" w:cs="Sakkal Majalla" w:hint="cs"/>
                <w:b/>
                <w:bCs/>
                <w:sz w:val="26"/>
                <w:szCs w:val="26"/>
                <w:rtl/>
                <w:lang w:eastAsia="ar" w:bidi="ar-MA"/>
              </w:rPr>
              <w:t xml:space="preserve">مستقلة: </w:t>
            </w:r>
            <w:r w:rsidR="00B9202A" w:rsidRPr="00A31490">
              <w:rPr>
                <w:rFonts w:ascii="Sakkal Majalla" w:hAnsi="Sakkal Majalla" w:cs="Sakkal Majalla" w:hint="cs"/>
                <w:sz w:val="26"/>
                <w:szCs w:val="26"/>
                <w:rtl/>
                <w:lang w:eastAsia="ar" w:bidi="ar-MA"/>
              </w:rPr>
              <w:t>توسيع</w:t>
            </w:r>
            <w:r w:rsidRPr="00A31490">
              <w:rPr>
                <w:rFonts w:ascii="Sakkal Majalla" w:hAnsi="Sakkal Majalla" w:cs="Sakkal Majalla"/>
                <w:sz w:val="26"/>
                <w:szCs w:val="26"/>
                <w:rtl/>
                <w:lang w:eastAsia="ar" w:bidi="ar-MA"/>
              </w:rPr>
              <w:t xml:space="preserve"> نطاق التعلُم بمطالبة المتعلمين بالنظر إلى شركتين بينها تَفَاوُت وتحديد مهام كل منهما وتحليل كيفية تأثير رِسَالَة </w:t>
            </w:r>
            <w:r w:rsidRPr="00A31490">
              <w:rPr>
                <w:rFonts w:ascii="Sakkal Majalla" w:hAnsi="Sakkal Majalla" w:cs="Sakkal Majalla"/>
                <w:sz w:val="26"/>
                <w:szCs w:val="26"/>
                <w:rtl/>
                <w:lang w:eastAsia="ar" w:bidi="ar-MA"/>
              </w:rPr>
              <w:lastRenderedPageBreak/>
              <w:t>كل شركة على ثقافة أعمالها. يُمكن الاستفادة من هذا النشاط لغرض التقييم التكويني.</w:t>
            </w:r>
          </w:p>
        </w:tc>
        <w:tc>
          <w:tcPr>
            <w:tcW w:w="3005" w:type="dxa"/>
            <w:shd w:val="clear" w:color="auto" w:fill="auto"/>
          </w:tcPr>
          <w:p w14:paraId="52300D02" w14:textId="77777777" w:rsidR="00A931B9" w:rsidRPr="00A31490" w:rsidRDefault="00A931B9" w:rsidP="00B9202A">
            <w:pPr>
              <w:pStyle w:val="Tablebullets"/>
              <w:numPr>
                <w:ilvl w:val="0"/>
                <w:numId w:val="18"/>
              </w:numPr>
              <w:bidi/>
              <w:spacing w:line="288" w:lineRule="auto"/>
              <w:jc w:val="both"/>
              <w:rPr>
                <w:rFonts w:ascii="Sakkal Majalla" w:hAnsi="Sakkal Majalla" w:cs="Sakkal Majalla"/>
                <w:sz w:val="26"/>
                <w:szCs w:val="27"/>
              </w:rPr>
            </w:pPr>
            <w:r w:rsidRPr="00A31490">
              <w:rPr>
                <w:rFonts w:ascii="Sakkal Majalla" w:hAnsi="Sakkal Majalla" w:cs="Sakkal Majalla"/>
                <w:sz w:val="26"/>
                <w:szCs w:val="26"/>
                <w:rtl/>
                <w:lang w:eastAsia="ar" w:bidi="ar-MA"/>
              </w:rPr>
              <w:lastRenderedPageBreak/>
              <w:t>عرض المعلم وملاحظاته</w:t>
            </w:r>
          </w:p>
          <w:p w14:paraId="186FE2B7" w14:textId="77777777" w:rsidR="00DA2083" w:rsidRPr="00A31490" w:rsidRDefault="00DA2083" w:rsidP="00B9202A">
            <w:pPr>
              <w:pStyle w:val="Tablebullets"/>
              <w:numPr>
                <w:ilvl w:val="0"/>
                <w:numId w:val="18"/>
              </w:numPr>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كتاب الطالب </w:t>
            </w:r>
          </w:p>
          <w:p w14:paraId="175949EB" w14:textId="77777777" w:rsidR="00707048" w:rsidRPr="00A31490" w:rsidRDefault="008C6A59" w:rsidP="00B9202A">
            <w:pPr>
              <w:pStyle w:val="Tablebullets"/>
              <w:numPr>
                <w:ilvl w:val="0"/>
                <w:numId w:val="18"/>
              </w:numPr>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تويوتا هي شركة مثيرة للاهتمام للنظر إليها من حيث تنظيمها </w:t>
            </w:r>
            <w:r w:rsidRPr="00A31490">
              <w:rPr>
                <w:rFonts w:ascii="Sakkal Majalla" w:hAnsi="Sakkal Majalla" w:cs="Sakkal Majalla"/>
                <w:sz w:val="26"/>
                <w:szCs w:val="26"/>
                <w:rtl/>
                <w:lang w:eastAsia="ar" w:bidi="ar-MA"/>
              </w:rPr>
              <w:lastRenderedPageBreak/>
              <w:t xml:space="preserve">وهيكلها الإداري. ابحث على الإنترنت عن شركة «تويوتا جلوبال». </w:t>
            </w:r>
          </w:p>
          <w:p w14:paraId="57758221" w14:textId="77777777" w:rsidR="009200A1" w:rsidRPr="00A31490" w:rsidRDefault="00707048" w:rsidP="00B9202A">
            <w:pPr>
              <w:pStyle w:val="Tablebullets"/>
              <w:numPr>
                <w:ilvl w:val="0"/>
                <w:numId w:val="18"/>
              </w:numPr>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أجهزة الحاسوب الشخصية أو أجهزة الحاسوب المحمولة مع اتصال بالإنترنت</w:t>
            </w:r>
          </w:p>
        </w:tc>
      </w:tr>
      <w:tr w:rsidR="00D277E9" w:rsidRPr="00A31490" w14:paraId="1C7A4BE1" w14:textId="77777777" w:rsidTr="00A31490">
        <w:tc>
          <w:tcPr>
            <w:tcW w:w="970" w:type="dxa"/>
            <w:shd w:val="clear" w:color="auto" w:fill="auto"/>
          </w:tcPr>
          <w:p w14:paraId="7FA08092" w14:textId="77777777" w:rsidR="00707048" w:rsidRPr="00A31490" w:rsidRDefault="00707048" w:rsidP="003F44EE">
            <w:pPr>
              <w:pStyle w:val="Lessonnumber"/>
              <w:bidi/>
              <w:spacing w:line="288" w:lineRule="auto"/>
              <w:rPr>
                <w:rFonts w:ascii="Sakkal Majalla" w:hAnsi="Sakkal Majalla" w:cs="Sakkal Majalla"/>
                <w:sz w:val="26"/>
                <w:szCs w:val="26"/>
              </w:rPr>
            </w:pPr>
            <w:r w:rsidRPr="00A31490">
              <w:rPr>
                <w:rFonts w:ascii="Sakkal Majalla" w:eastAsia="Open Sans" w:hAnsi="Sakkal Majalla" w:cs="Sakkal Majalla"/>
                <w:sz w:val="26"/>
                <w:szCs w:val="26"/>
                <w:rtl/>
                <w:lang w:eastAsia="ar" w:bidi="ar-MA"/>
              </w:rPr>
              <w:lastRenderedPageBreak/>
              <w:t>10</w:t>
            </w:r>
          </w:p>
        </w:tc>
        <w:tc>
          <w:tcPr>
            <w:tcW w:w="3300" w:type="dxa"/>
            <w:shd w:val="clear" w:color="auto" w:fill="auto"/>
          </w:tcPr>
          <w:p w14:paraId="4B716450" w14:textId="77777777" w:rsidR="00707048" w:rsidRPr="00A31490" w:rsidRDefault="00707048" w:rsidP="00B9202A">
            <w:pPr>
              <w:pStyle w:val="Tabletext"/>
              <w:bidi/>
              <w:spacing w:line="288" w:lineRule="auto"/>
              <w:jc w:val="both"/>
              <w:rPr>
                <w:rFonts w:ascii="Sakkal Majalla" w:hAnsi="Sakkal Majalla" w:cs="Sakkal Majalla"/>
                <w:b/>
                <w:sz w:val="26"/>
                <w:szCs w:val="26"/>
              </w:rPr>
            </w:pPr>
            <w:r w:rsidRPr="00A31490">
              <w:rPr>
                <w:rFonts w:ascii="Sakkal Majalla" w:eastAsia="Open Sans" w:hAnsi="Sakkal Majalla" w:cs="Sakkal Majalla"/>
                <w:b/>
                <w:bCs/>
                <w:sz w:val="26"/>
                <w:szCs w:val="26"/>
                <w:rtl/>
                <w:lang w:eastAsia="ar" w:bidi="ar-MA"/>
              </w:rPr>
              <w:t>موضوع أ3 ثقافة الشركات</w:t>
            </w:r>
          </w:p>
          <w:p w14:paraId="582233E4" w14:textId="77777777" w:rsidR="00403530" w:rsidRPr="00A31490" w:rsidRDefault="00403530" w:rsidP="00B9202A">
            <w:pPr>
              <w:pStyle w:val="Tablebullets"/>
              <w:numPr>
                <w:ilvl w:val="0"/>
                <w:numId w:val="18"/>
              </w:numPr>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وتشمل العوامل التي تؤثر في ثقافة الشركة الآتي: </w:t>
            </w:r>
          </w:p>
          <w:p w14:paraId="332DA212" w14:textId="77777777" w:rsidR="00403530" w:rsidRPr="00A31490" w:rsidRDefault="00403530" w:rsidP="00B9202A">
            <w:pPr>
              <w:pStyle w:val="Tablebullets"/>
              <w:numPr>
                <w:ilvl w:val="0"/>
                <w:numId w:val="6"/>
              </w:numPr>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الرؤية والرِسَالَة </w:t>
            </w:r>
          </w:p>
          <w:p w14:paraId="78AF6A1F" w14:textId="77777777" w:rsidR="00403530" w:rsidRPr="00A31490" w:rsidRDefault="00403530" w:rsidP="00B9202A">
            <w:pPr>
              <w:pStyle w:val="Tablebullets"/>
              <w:numPr>
                <w:ilvl w:val="0"/>
                <w:numId w:val="6"/>
              </w:numPr>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القيم والأهداف والأفكار الخاصة </w:t>
            </w:r>
          </w:p>
          <w:p w14:paraId="7C872271" w14:textId="77777777" w:rsidR="00403530" w:rsidRPr="00A31490" w:rsidRDefault="00403530" w:rsidP="00B9202A">
            <w:pPr>
              <w:pStyle w:val="Tablebullets"/>
              <w:numPr>
                <w:ilvl w:val="0"/>
                <w:numId w:val="6"/>
              </w:numPr>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المعتقدات والتقاليد </w:t>
            </w:r>
          </w:p>
          <w:p w14:paraId="67413A91" w14:textId="77777777" w:rsidR="00403530" w:rsidRPr="00A31490" w:rsidRDefault="00403530" w:rsidP="00B9202A">
            <w:pPr>
              <w:pStyle w:val="Tablebullets"/>
              <w:numPr>
                <w:ilvl w:val="0"/>
                <w:numId w:val="6"/>
              </w:numPr>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السياسات والإجراءات التنظيمية </w:t>
            </w:r>
          </w:p>
          <w:p w14:paraId="4C70ADB5" w14:textId="77777777" w:rsidR="00403530" w:rsidRPr="00A31490" w:rsidRDefault="00403530" w:rsidP="00B9202A">
            <w:pPr>
              <w:pStyle w:val="Tablebullets"/>
              <w:numPr>
                <w:ilvl w:val="0"/>
                <w:numId w:val="6"/>
              </w:numPr>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المساواة والتنوع والشمولية </w:t>
            </w:r>
          </w:p>
          <w:p w14:paraId="19C4DB36" w14:textId="77777777" w:rsidR="00403530" w:rsidRPr="00A31490" w:rsidRDefault="00403530" w:rsidP="00B9202A">
            <w:pPr>
              <w:pStyle w:val="Tablebullets"/>
              <w:numPr>
                <w:ilvl w:val="0"/>
                <w:numId w:val="6"/>
              </w:numPr>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ممارسات الأعمال المستدامة </w:t>
            </w:r>
          </w:p>
          <w:p w14:paraId="301A7405" w14:textId="77777777" w:rsidR="00CA5C2F" w:rsidRPr="00A31490" w:rsidRDefault="00403530" w:rsidP="00B9202A">
            <w:pPr>
              <w:pStyle w:val="Tablebullets"/>
              <w:numPr>
                <w:ilvl w:val="0"/>
                <w:numId w:val="6"/>
              </w:numPr>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أساليب الإدارة والقيادة</w:t>
            </w:r>
          </w:p>
          <w:p w14:paraId="01E1AFA6" w14:textId="77777777" w:rsidR="00403530" w:rsidRPr="00A31490" w:rsidRDefault="00CA5C2F" w:rsidP="00B9202A">
            <w:pPr>
              <w:pStyle w:val="Tablebullets"/>
              <w:numPr>
                <w:ilvl w:val="0"/>
                <w:numId w:val="6"/>
              </w:numPr>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اختيار وتوظيف الموظفين المناسبين.</w:t>
            </w:r>
          </w:p>
          <w:p w14:paraId="4A1C1FE3" w14:textId="77777777" w:rsidR="00707048" w:rsidRPr="00A31490" w:rsidRDefault="00707048" w:rsidP="00B9202A">
            <w:pPr>
              <w:pStyle w:val="Tablebullets"/>
              <w:numPr>
                <w:ilvl w:val="0"/>
                <w:numId w:val="0"/>
              </w:numPr>
              <w:bidi/>
              <w:spacing w:line="288" w:lineRule="auto"/>
              <w:ind w:left="502" w:hanging="360"/>
              <w:jc w:val="both"/>
              <w:rPr>
                <w:rFonts w:ascii="Sakkal Majalla" w:hAnsi="Sakkal Majalla" w:cs="Sakkal Majalla"/>
                <w:sz w:val="26"/>
                <w:szCs w:val="26"/>
              </w:rPr>
            </w:pPr>
          </w:p>
        </w:tc>
        <w:tc>
          <w:tcPr>
            <w:tcW w:w="1348" w:type="dxa"/>
            <w:shd w:val="clear" w:color="auto" w:fill="auto"/>
          </w:tcPr>
          <w:p w14:paraId="3400243B" w14:textId="77777777" w:rsidR="00707048" w:rsidRPr="00A31490" w:rsidRDefault="008C6A59" w:rsidP="00B9202A">
            <w:pPr>
              <w:pStyle w:val="Tabletext"/>
              <w:bidi/>
              <w:spacing w:line="288" w:lineRule="auto"/>
              <w:jc w:val="both"/>
              <w:rPr>
                <w:rFonts w:ascii="Sakkal Majalla" w:hAnsi="Sakkal Majalla" w:cs="Sakkal Majalla"/>
                <w:b/>
                <w:sz w:val="26"/>
                <w:szCs w:val="26"/>
              </w:rPr>
            </w:pPr>
            <w:r w:rsidRPr="00A31490">
              <w:rPr>
                <w:rFonts w:ascii="Sakkal Majalla" w:eastAsia="Open Sans" w:hAnsi="Sakkal Majalla" w:cs="Sakkal Majalla"/>
                <w:b/>
                <w:bCs/>
                <w:sz w:val="26"/>
                <w:szCs w:val="26"/>
                <w:rtl/>
                <w:lang w:eastAsia="ar" w:bidi="ar-MA"/>
              </w:rPr>
              <w:t>العمل في مجموعات</w:t>
            </w:r>
          </w:p>
          <w:p w14:paraId="047AB0F9" w14:textId="77777777" w:rsidR="002D0A96" w:rsidRPr="00A31490" w:rsidRDefault="002D0A96" w:rsidP="00B9202A">
            <w:pPr>
              <w:pStyle w:val="Tabletext"/>
              <w:bidi/>
              <w:spacing w:line="288" w:lineRule="auto"/>
              <w:jc w:val="both"/>
              <w:rPr>
                <w:rFonts w:ascii="Sakkal Majalla" w:hAnsi="Sakkal Majalla" w:cs="Sakkal Majalla"/>
                <w:b/>
                <w:sz w:val="26"/>
                <w:szCs w:val="26"/>
              </w:rPr>
            </w:pPr>
            <w:r w:rsidRPr="00A31490">
              <w:rPr>
                <w:rFonts w:ascii="Sakkal Majalla" w:eastAsia="Open Sans" w:hAnsi="Sakkal Majalla" w:cs="Sakkal Majalla"/>
                <w:b/>
                <w:bCs/>
                <w:sz w:val="26"/>
                <w:szCs w:val="26"/>
                <w:rtl/>
                <w:lang w:eastAsia="ar" w:bidi="ar-MA"/>
              </w:rPr>
              <w:t>دراسة مستقلة</w:t>
            </w:r>
          </w:p>
        </w:tc>
        <w:tc>
          <w:tcPr>
            <w:tcW w:w="5551" w:type="dxa"/>
            <w:shd w:val="clear" w:color="auto" w:fill="auto"/>
          </w:tcPr>
          <w:p w14:paraId="71E3E325" w14:textId="77777777" w:rsidR="00647F1A" w:rsidRPr="00A31490" w:rsidRDefault="00647F1A" w:rsidP="00B9202A">
            <w:pPr>
              <w:pStyle w:val="Tablebullets"/>
              <w:numPr>
                <w:ilvl w:val="0"/>
                <w:numId w:val="16"/>
              </w:numPr>
              <w:bidi/>
              <w:spacing w:line="288" w:lineRule="auto"/>
              <w:jc w:val="both"/>
              <w:rPr>
                <w:rFonts w:ascii="Sakkal Majalla" w:hAnsi="Sakkal Majalla" w:cs="Sakkal Majalla"/>
                <w:sz w:val="26"/>
                <w:szCs w:val="26"/>
              </w:rPr>
            </w:pPr>
            <w:r w:rsidRPr="00A31490">
              <w:rPr>
                <w:rFonts w:ascii="Sakkal Majalla" w:hAnsi="Sakkal Majalla" w:cs="Sakkal Majalla"/>
                <w:b/>
                <w:bCs/>
                <w:sz w:val="26"/>
                <w:szCs w:val="26"/>
                <w:rtl/>
                <w:lang w:eastAsia="ar" w:bidi="ar-MA"/>
              </w:rPr>
              <w:t xml:space="preserve">نشاط تمهيدي: </w:t>
            </w:r>
            <w:r w:rsidRPr="00A31490">
              <w:rPr>
                <w:rFonts w:ascii="Sakkal Majalla" w:hAnsi="Sakkal Majalla" w:cs="Sakkal Majalla"/>
                <w:sz w:val="26"/>
                <w:szCs w:val="26"/>
                <w:rtl/>
                <w:lang w:eastAsia="ar" w:bidi="ar-MA"/>
              </w:rPr>
              <w:t>راجع نقاط التعلم الرئيسة من الدرس السابق</w:t>
            </w:r>
            <w:r w:rsidRPr="00A31490">
              <w:rPr>
                <w:rFonts w:ascii="Sakkal Majalla" w:hAnsi="Sakkal Majalla" w:cs="Sakkal Majalla"/>
                <w:b/>
                <w:bCs/>
                <w:sz w:val="26"/>
                <w:szCs w:val="26"/>
                <w:rtl/>
                <w:lang w:eastAsia="ar" w:bidi="ar-MA"/>
              </w:rPr>
              <w:t xml:space="preserve">. </w:t>
            </w:r>
            <w:r w:rsidRPr="00A31490">
              <w:rPr>
                <w:rFonts w:ascii="Sakkal Majalla" w:hAnsi="Sakkal Majalla" w:cs="Sakkal Majalla"/>
                <w:sz w:val="26"/>
                <w:szCs w:val="26"/>
                <w:rtl/>
                <w:lang w:eastAsia="ar" w:bidi="ar-MA"/>
              </w:rPr>
              <w:t>شارك العمل الذي أنجزه المتعلمون في الدرس السابق (نشاط الدراسة المستقلة) للمساعدة في استقراء المعارف والتعلم.</w:t>
            </w:r>
          </w:p>
          <w:p w14:paraId="4E8E0677" w14:textId="1DE5EDD5" w:rsidR="00DC1661" w:rsidRPr="00A31490" w:rsidRDefault="006E2220" w:rsidP="00B9202A">
            <w:pPr>
              <w:pStyle w:val="Tablebullets"/>
              <w:numPr>
                <w:ilvl w:val="0"/>
                <w:numId w:val="16"/>
              </w:numPr>
              <w:bidi/>
              <w:spacing w:line="288" w:lineRule="auto"/>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 xml:space="preserve">عرض المعلم: </w:t>
            </w:r>
            <w:r w:rsidRPr="00A31490">
              <w:rPr>
                <w:rFonts w:ascii="Sakkal Majalla" w:hAnsi="Sakkal Majalla" w:cs="Sakkal Majalla"/>
                <w:sz w:val="26"/>
                <w:szCs w:val="26"/>
                <w:rtl/>
                <w:lang w:eastAsia="ar" w:bidi="ar-MA"/>
              </w:rPr>
              <w:t>وتشمل العوامل التي تؤثر في ثقافة الشركة ما يلي:</w:t>
            </w:r>
          </w:p>
          <w:p w14:paraId="399ADF2B" w14:textId="77777777" w:rsidR="00707048" w:rsidRPr="00A31490" w:rsidRDefault="00707048" w:rsidP="00B9202A">
            <w:pPr>
              <w:pStyle w:val="Tablebullets"/>
              <w:numPr>
                <w:ilvl w:val="0"/>
                <w:numId w:val="16"/>
              </w:numPr>
              <w:bidi/>
              <w:spacing w:line="276" w:lineRule="auto"/>
              <w:jc w:val="both"/>
              <w:rPr>
                <w:rFonts w:ascii="Sakkal Majalla" w:hAnsi="Sakkal Majalla" w:cs="Sakkal Majalla"/>
                <w:sz w:val="26"/>
                <w:szCs w:val="26"/>
              </w:rPr>
            </w:pPr>
            <w:r w:rsidRPr="00A31490">
              <w:rPr>
                <w:rFonts w:ascii="Sakkal Majalla" w:hAnsi="Sakkal Majalla" w:cs="Sakkal Majalla"/>
                <w:b/>
                <w:bCs/>
                <w:sz w:val="26"/>
                <w:szCs w:val="26"/>
                <w:rtl/>
                <w:lang w:eastAsia="ar" w:bidi="ar-MA"/>
              </w:rPr>
              <w:t xml:space="preserve">نشاط في مجموعات صغيرة: </w:t>
            </w:r>
            <w:r w:rsidRPr="00A31490">
              <w:rPr>
                <w:rFonts w:ascii="Sakkal Majalla" w:hAnsi="Sakkal Majalla" w:cs="Sakkal Majalla"/>
                <w:sz w:val="26"/>
                <w:szCs w:val="26"/>
                <w:rtl/>
                <w:lang w:eastAsia="ar" w:bidi="ar-MA"/>
              </w:rPr>
              <w:t>مستعينًا بمواد دراسة الحالة التي أعدها المعلم والتي تشمل شركتين مختلفتين، اطلب من المتعلمين تحديد العوامل التي تؤثر على ثقافة أعمال الشركتين. وعلى المتعلمين مشاركة النتائج التي توصلوا إليها مع المجموعة لتبادل المعرفة والتعلم الجماعي.</w:t>
            </w:r>
          </w:p>
          <w:p w14:paraId="05704998" w14:textId="77777777" w:rsidR="00DC1661" w:rsidRPr="00A31490" w:rsidRDefault="006E2220" w:rsidP="00B9202A">
            <w:pPr>
              <w:pStyle w:val="Tablebullets"/>
              <w:numPr>
                <w:ilvl w:val="0"/>
                <w:numId w:val="24"/>
              </w:numPr>
              <w:bidi/>
              <w:spacing w:line="276" w:lineRule="auto"/>
              <w:jc w:val="both"/>
              <w:rPr>
                <w:rFonts w:ascii="Sakkal Majalla" w:eastAsia="Calibri" w:hAnsi="Sakkal Majalla" w:cs="Sakkal Majalla"/>
                <w:sz w:val="26"/>
                <w:szCs w:val="26"/>
              </w:rPr>
            </w:pPr>
            <w:r w:rsidRPr="00A31490">
              <w:rPr>
                <w:rFonts w:ascii="Sakkal Majalla" w:hAnsi="Sakkal Majalla" w:cs="Sakkal Majalla"/>
                <w:b/>
                <w:bCs/>
                <w:sz w:val="26"/>
                <w:szCs w:val="26"/>
                <w:rtl/>
                <w:lang w:eastAsia="ar" w:bidi="ar-MA"/>
              </w:rPr>
              <w:t xml:space="preserve">مناقشة يديرها المعلم: </w:t>
            </w:r>
            <w:r w:rsidRPr="00A31490">
              <w:rPr>
                <w:rFonts w:ascii="Sakkal Majalla" w:hAnsi="Sakkal Majalla" w:cs="Sakkal Majalla"/>
                <w:sz w:val="26"/>
                <w:szCs w:val="26"/>
                <w:rtl/>
                <w:lang w:eastAsia="ar" w:bidi="ar-MA"/>
              </w:rPr>
              <w:t>ما سبب أهمية ثقافة الشركات؟</w:t>
            </w:r>
          </w:p>
          <w:p w14:paraId="3FC3FEF2" w14:textId="36036E33" w:rsidR="00D56DBF" w:rsidRPr="00A31490" w:rsidRDefault="00CA5C2F" w:rsidP="00B9202A">
            <w:pPr>
              <w:pStyle w:val="Tablebullets"/>
              <w:numPr>
                <w:ilvl w:val="0"/>
                <w:numId w:val="0"/>
              </w:numPr>
              <w:bidi/>
              <w:spacing w:line="276" w:lineRule="auto"/>
              <w:ind w:left="360"/>
              <w:jc w:val="both"/>
              <w:rPr>
                <w:rFonts w:ascii="Sakkal Majalla" w:eastAsia="Calibri" w:hAnsi="Sakkal Majalla" w:cs="Sakkal Majalla"/>
                <w:sz w:val="26"/>
                <w:szCs w:val="32"/>
              </w:rPr>
            </w:pPr>
            <w:r w:rsidRPr="00A31490">
              <w:rPr>
                <w:rFonts w:ascii="Sakkal Majalla" w:hAnsi="Sakkal Majalla" w:cs="Sakkal Majalla"/>
                <w:sz w:val="26"/>
                <w:szCs w:val="26"/>
                <w:rtl/>
                <w:lang w:eastAsia="ar" w:bidi="ar-MA"/>
              </w:rPr>
              <w:t xml:space="preserve">اطلب من المتعلمين </w:t>
            </w:r>
            <w:r w:rsidR="00B9202A" w:rsidRPr="00A31490">
              <w:rPr>
                <w:rFonts w:ascii="Sakkal Majalla" w:hAnsi="Sakkal Majalla" w:cs="Sakkal Majalla" w:hint="cs"/>
                <w:sz w:val="26"/>
                <w:szCs w:val="26"/>
                <w:rtl/>
                <w:lang w:eastAsia="ar" w:bidi="ar-MA"/>
              </w:rPr>
              <w:t xml:space="preserve">مناقشة </w:t>
            </w:r>
            <w:r w:rsidR="00B9202A" w:rsidRPr="00A31490">
              <w:rPr>
                <w:rFonts w:ascii="Sakkal Majalla" w:eastAsia="Calibri" w:hAnsi="Sakkal Majalla" w:cs="Sakkal Majalla" w:hint="cs"/>
                <w:sz w:val="26"/>
                <w:szCs w:val="26"/>
                <w:rtl/>
                <w:lang w:eastAsia="ar" w:bidi="ar-MA"/>
              </w:rPr>
              <w:t>التأثير</w:t>
            </w:r>
            <w:r w:rsidR="00707048" w:rsidRPr="00A31490">
              <w:rPr>
                <w:rFonts w:ascii="Sakkal Majalla" w:eastAsia="Calibri" w:hAnsi="Sakkal Majalla" w:cs="Sakkal Majalla"/>
                <w:sz w:val="26"/>
                <w:szCs w:val="26"/>
                <w:rtl/>
                <w:lang w:eastAsia="ar" w:bidi="ar-MA"/>
              </w:rPr>
              <w:t xml:space="preserve"> المحتمل لثقافة الشركات على ممارسات الإدارة والعمليات التجارية. </w:t>
            </w:r>
          </w:p>
          <w:p w14:paraId="5D1862A1" w14:textId="77777777" w:rsidR="00707048" w:rsidRPr="00A31490" w:rsidRDefault="00D56DBF" w:rsidP="00B9202A">
            <w:pPr>
              <w:pStyle w:val="Tablebullets"/>
              <w:numPr>
                <w:ilvl w:val="0"/>
                <w:numId w:val="24"/>
              </w:numPr>
              <w:bidi/>
              <w:spacing w:line="276" w:lineRule="auto"/>
              <w:jc w:val="both"/>
              <w:rPr>
                <w:rFonts w:ascii="Sakkal Majalla" w:eastAsia="Calibri" w:hAnsi="Sakkal Majalla" w:cs="Sakkal Majalla"/>
                <w:sz w:val="26"/>
                <w:szCs w:val="32"/>
              </w:rPr>
            </w:pPr>
            <w:r w:rsidRPr="00A31490">
              <w:rPr>
                <w:rFonts w:ascii="Sakkal Majalla" w:eastAsia="Calibri" w:hAnsi="Sakkal Majalla" w:cs="Sakkal Majalla"/>
                <w:b/>
                <w:bCs/>
                <w:sz w:val="26"/>
                <w:szCs w:val="26"/>
                <w:rtl/>
                <w:lang w:eastAsia="ar" w:bidi="ar-MA"/>
              </w:rPr>
              <w:t xml:space="preserve">نشاط فردي: </w:t>
            </w:r>
            <w:r w:rsidRPr="00A31490">
              <w:rPr>
                <w:rFonts w:ascii="Sakkal Majalla" w:hAnsi="Sakkal Majalla" w:cs="Sakkal Majalla"/>
                <w:sz w:val="26"/>
                <w:szCs w:val="26"/>
                <w:rtl/>
                <w:lang w:eastAsia="ar" w:bidi="ar-MA"/>
              </w:rPr>
              <w:t>قم بتوسيع نطاق التعلم بمطالبة المتعلمين باختيار نشاط دراسة حالة واحد وتحليل العامل الذي ربما كان له التأثير الأكبر على الأعمال.</w:t>
            </w:r>
          </w:p>
          <w:p w14:paraId="0B8C96BB" w14:textId="77777777" w:rsidR="00DC1661" w:rsidRPr="00A31490" w:rsidRDefault="00087C92" w:rsidP="00B9202A">
            <w:pPr>
              <w:pStyle w:val="Tablebullets"/>
              <w:numPr>
                <w:ilvl w:val="0"/>
                <w:numId w:val="24"/>
              </w:numPr>
              <w:bidi/>
              <w:spacing w:line="276" w:lineRule="auto"/>
              <w:jc w:val="both"/>
              <w:rPr>
                <w:rFonts w:ascii="Sakkal Majalla" w:hAnsi="Sakkal Majalla" w:cs="Sakkal Majalla"/>
                <w:sz w:val="26"/>
                <w:szCs w:val="26"/>
              </w:rPr>
            </w:pPr>
            <w:r w:rsidRPr="00A31490">
              <w:rPr>
                <w:rFonts w:ascii="Sakkal Majalla" w:hAnsi="Sakkal Majalla" w:cs="Sakkal Majalla"/>
                <w:b/>
                <w:bCs/>
                <w:sz w:val="26"/>
                <w:szCs w:val="26"/>
                <w:rtl/>
                <w:lang w:eastAsia="ar" w:bidi="ar-MA"/>
              </w:rPr>
              <w:lastRenderedPageBreak/>
              <w:t xml:space="preserve">مناقشة عامة: </w:t>
            </w:r>
            <w:r w:rsidRPr="00A31490">
              <w:rPr>
                <w:rFonts w:ascii="Sakkal Majalla" w:hAnsi="Sakkal Majalla" w:cs="Sakkal Majalla"/>
                <w:sz w:val="26"/>
                <w:szCs w:val="26"/>
                <w:rtl/>
                <w:lang w:eastAsia="ar" w:bidi="ar-MA"/>
              </w:rPr>
              <w:t>أكِّد على نقاط التعلم الرئيسة، وحدِّد الواجبات المنزلية. اطلب من المتعلمين كتابة ملاحظاتهم وإكمال مسرد المصطلحات الرئيسة المخصص لهم.</w:t>
            </w:r>
          </w:p>
          <w:p w14:paraId="2B7F280D" w14:textId="77777777" w:rsidR="00087C92" w:rsidRPr="00A31490" w:rsidRDefault="00DC1661" w:rsidP="00B9202A">
            <w:pPr>
              <w:pStyle w:val="Tablebullets"/>
              <w:numPr>
                <w:ilvl w:val="0"/>
                <w:numId w:val="24"/>
              </w:numPr>
              <w:bidi/>
              <w:spacing w:line="276" w:lineRule="auto"/>
              <w:jc w:val="both"/>
              <w:rPr>
                <w:rFonts w:ascii="Sakkal Majalla" w:hAnsi="Sakkal Majalla" w:cs="Sakkal Majalla"/>
                <w:sz w:val="26"/>
                <w:szCs w:val="26"/>
              </w:rPr>
            </w:pPr>
            <w:r w:rsidRPr="00A31490">
              <w:rPr>
                <w:rFonts w:ascii="Sakkal Majalla" w:hAnsi="Sakkal Majalla" w:cs="Sakkal Majalla"/>
                <w:b/>
                <w:bCs/>
                <w:sz w:val="26"/>
                <w:szCs w:val="26"/>
                <w:rtl/>
                <w:lang w:eastAsia="ar" w:bidi="ar-MA"/>
              </w:rPr>
              <w:t xml:space="preserve">دراسة مستقلة: </w:t>
            </w:r>
            <w:r w:rsidRPr="00A31490">
              <w:rPr>
                <w:rFonts w:ascii="Sakkal Majalla" w:hAnsi="Sakkal Majalla" w:cs="Sakkal Majalla"/>
                <w:sz w:val="26"/>
                <w:szCs w:val="26"/>
                <w:rtl/>
                <w:lang w:eastAsia="ar" w:bidi="ar-MA"/>
              </w:rPr>
              <w:t>باستخدام مواد دراسة الحالة التي أعدها المعلِم، ينظر المتعلمون في تطبيق أساليب مختلفة للقيادة والإدارة في مجموعة سياقات متنوعة. يجب على المتعلمين تحديد أسلوب القيادة والإدارة وتدوين الملاحظات بشأن تطبيقه. يُمكن الاستفادة من هذا النشاط لغرض التقييم التكويني.</w:t>
            </w:r>
          </w:p>
        </w:tc>
        <w:tc>
          <w:tcPr>
            <w:tcW w:w="3005" w:type="dxa"/>
            <w:shd w:val="clear" w:color="auto" w:fill="auto"/>
          </w:tcPr>
          <w:p w14:paraId="48304354" w14:textId="77777777" w:rsidR="00A931B9" w:rsidRPr="00A31490" w:rsidRDefault="00A931B9" w:rsidP="00B9202A">
            <w:pPr>
              <w:pStyle w:val="Tablebullets"/>
              <w:numPr>
                <w:ilvl w:val="0"/>
                <w:numId w:val="18"/>
              </w:numPr>
              <w:bidi/>
              <w:spacing w:line="288" w:lineRule="auto"/>
              <w:jc w:val="both"/>
              <w:rPr>
                <w:rFonts w:ascii="Sakkal Majalla" w:hAnsi="Sakkal Majalla" w:cs="Sakkal Majalla"/>
                <w:sz w:val="26"/>
                <w:szCs w:val="27"/>
              </w:rPr>
            </w:pPr>
            <w:r w:rsidRPr="00A31490">
              <w:rPr>
                <w:rFonts w:ascii="Sakkal Majalla" w:hAnsi="Sakkal Majalla" w:cs="Sakkal Majalla"/>
                <w:sz w:val="26"/>
                <w:szCs w:val="26"/>
                <w:rtl/>
                <w:lang w:eastAsia="ar" w:bidi="ar-MA"/>
              </w:rPr>
              <w:lastRenderedPageBreak/>
              <w:t>عرض المعلم وملاحظاته</w:t>
            </w:r>
          </w:p>
          <w:p w14:paraId="7E93C7BA" w14:textId="77777777" w:rsidR="00DA2083" w:rsidRPr="00A31490" w:rsidRDefault="00DA2083" w:rsidP="00B9202A">
            <w:pPr>
              <w:pStyle w:val="Tablebullets"/>
              <w:numPr>
                <w:ilvl w:val="0"/>
                <w:numId w:val="18"/>
              </w:numPr>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كتاب الطالب </w:t>
            </w:r>
          </w:p>
          <w:p w14:paraId="06621F16" w14:textId="48DD2E35" w:rsidR="001859B0" w:rsidRPr="00A31490" w:rsidRDefault="001859B0" w:rsidP="00B9202A">
            <w:pPr>
              <w:pStyle w:val="Tablebullets"/>
              <w:numPr>
                <w:ilvl w:val="0"/>
                <w:numId w:val="18"/>
              </w:numPr>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دراسة حالة أعدها المعلم تتضمن أسلُوبين مختلفين للإدارة. على سبيل المثال، يمكن أن يكون لدى إحدى الشركات نهج المركزية في اتخاذ القرار، والآخر نهج أكثر تشاركية (لامركزية).</w:t>
            </w:r>
          </w:p>
          <w:p w14:paraId="7D4F53D9" w14:textId="684288F5" w:rsidR="00707048" w:rsidRPr="00A31490" w:rsidRDefault="00707048" w:rsidP="00B9202A">
            <w:pPr>
              <w:pStyle w:val="Tablebullets"/>
              <w:numPr>
                <w:ilvl w:val="0"/>
                <w:numId w:val="18"/>
              </w:numPr>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يمكن العثور على سلسلة من دراسات الحالة التجارية الواقعية تخص مجموعة متنوعة من الموضوعات المتعلقة بالإدارة من خلال البحث عبر </w:t>
            </w:r>
            <w:r w:rsidRPr="00A31490">
              <w:rPr>
                <w:rFonts w:ascii="Sakkal Majalla" w:hAnsi="Sakkal Majalla" w:cs="Sakkal Majalla"/>
                <w:sz w:val="26"/>
                <w:szCs w:val="26"/>
                <w:rtl/>
                <w:lang w:eastAsia="ar" w:bidi="ar-MA"/>
              </w:rPr>
              <w:lastRenderedPageBreak/>
              <w:t>الإنترنت بعبارة «دراسات حالة الأعمال».</w:t>
            </w:r>
          </w:p>
          <w:p w14:paraId="6750A943" w14:textId="77777777" w:rsidR="00707048" w:rsidRPr="00A31490" w:rsidRDefault="00707048" w:rsidP="00B9202A">
            <w:pPr>
              <w:pStyle w:val="Tablebullets"/>
              <w:numPr>
                <w:ilvl w:val="0"/>
                <w:numId w:val="0"/>
              </w:numPr>
              <w:bidi/>
              <w:spacing w:line="288" w:lineRule="auto"/>
              <w:ind w:left="323"/>
              <w:jc w:val="both"/>
              <w:rPr>
                <w:rFonts w:ascii="Sakkal Majalla" w:hAnsi="Sakkal Majalla" w:cs="Sakkal Majalla"/>
                <w:sz w:val="26"/>
                <w:szCs w:val="26"/>
              </w:rPr>
            </w:pPr>
          </w:p>
        </w:tc>
      </w:tr>
      <w:tr w:rsidR="00D277E9" w:rsidRPr="00A31490" w14:paraId="3F70AA2F" w14:textId="77777777" w:rsidTr="00A31490">
        <w:trPr>
          <w:cantSplit/>
          <w:trHeight w:val="4085"/>
        </w:trPr>
        <w:tc>
          <w:tcPr>
            <w:tcW w:w="970" w:type="dxa"/>
            <w:shd w:val="clear" w:color="auto" w:fill="auto"/>
          </w:tcPr>
          <w:p w14:paraId="1ABDB6BB" w14:textId="77777777" w:rsidR="00707048" w:rsidRPr="00A31490" w:rsidRDefault="00E816DE" w:rsidP="00A31490">
            <w:pPr>
              <w:pStyle w:val="Lessonnumber"/>
              <w:bidi/>
              <w:spacing w:line="264" w:lineRule="auto"/>
              <w:rPr>
                <w:rFonts w:ascii="Sakkal Majalla" w:hAnsi="Sakkal Majalla" w:cs="Sakkal Majalla"/>
                <w:sz w:val="26"/>
                <w:szCs w:val="26"/>
              </w:rPr>
            </w:pPr>
            <w:r w:rsidRPr="00A31490">
              <w:rPr>
                <w:rFonts w:ascii="Sakkal Majalla" w:eastAsia="Open Sans" w:hAnsi="Sakkal Majalla" w:cs="Sakkal Majalla"/>
                <w:sz w:val="26"/>
                <w:szCs w:val="26"/>
                <w:rtl/>
                <w:lang w:eastAsia="ar" w:bidi="ar-MA"/>
              </w:rPr>
              <w:lastRenderedPageBreak/>
              <w:t>11</w:t>
            </w:r>
          </w:p>
        </w:tc>
        <w:tc>
          <w:tcPr>
            <w:tcW w:w="3300" w:type="dxa"/>
            <w:shd w:val="clear" w:color="auto" w:fill="auto"/>
          </w:tcPr>
          <w:p w14:paraId="7B17DC0D" w14:textId="77777777" w:rsidR="00707048" w:rsidRPr="00A31490" w:rsidRDefault="006E5D8B" w:rsidP="00B9202A">
            <w:pPr>
              <w:pStyle w:val="Tabletext"/>
              <w:bidi/>
              <w:spacing w:line="264" w:lineRule="auto"/>
              <w:jc w:val="both"/>
              <w:rPr>
                <w:rFonts w:ascii="Sakkal Majalla" w:hAnsi="Sakkal Majalla" w:cs="Sakkal Majalla"/>
                <w:b/>
                <w:sz w:val="26"/>
                <w:szCs w:val="26"/>
              </w:rPr>
            </w:pPr>
            <w:r w:rsidRPr="00A31490">
              <w:rPr>
                <w:rFonts w:ascii="Sakkal Majalla" w:eastAsia="Open Sans" w:hAnsi="Sakkal Majalla" w:cs="Sakkal Majalla"/>
                <w:b/>
                <w:bCs/>
                <w:sz w:val="26"/>
                <w:szCs w:val="26"/>
                <w:rtl/>
                <w:lang w:eastAsia="ar" w:bidi="ar-MA"/>
              </w:rPr>
              <w:t>ملخص نتاج التعلم أ</w:t>
            </w:r>
          </w:p>
        </w:tc>
        <w:tc>
          <w:tcPr>
            <w:tcW w:w="1348" w:type="dxa"/>
            <w:shd w:val="clear" w:color="auto" w:fill="auto"/>
          </w:tcPr>
          <w:p w14:paraId="5D61E0CC" w14:textId="77777777" w:rsidR="004B6051" w:rsidRPr="00A31490" w:rsidRDefault="00E816DE" w:rsidP="00B9202A">
            <w:pPr>
              <w:pStyle w:val="Tabletext"/>
              <w:bidi/>
              <w:spacing w:line="264" w:lineRule="auto"/>
              <w:jc w:val="both"/>
              <w:rPr>
                <w:rFonts w:ascii="Sakkal Majalla" w:hAnsi="Sakkal Majalla" w:cs="Sakkal Majalla"/>
                <w:b/>
                <w:sz w:val="26"/>
                <w:szCs w:val="26"/>
              </w:rPr>
            </w:pPr>
            <w:r w:rsidRPr="00A31490">
              <w:rPr>
                <w:rFonts w:ascii="Sakkal Majalla" w:eastAsia="Open Sans" w:hAnsi="Sakkal Majalla" w:cs="Sakkal Majalla"/>
                <w:b/>
                <w:bCs/>
                <w:sz w:val="26"/>
                <w:szCs w:val="26"/>
                <w:rtl/>
                <w:lang w:eastAsia="ar" w:bidi="ar-MA"/>
              </w:rPr>
              <w:t>جلسة مراجعة</w:t>
            </w:r>
          </w:p>
        </w:tc>
        <w:tc>
          <w:tcPr>
            <w:tcW w:w="5551" w:type="dxa"/>
            <w:shd w:val="clear" w:color="auto" w:fill="auto"/>
          </w:tcPr>
          <w:p w14:paraId="0EF9D88A" w14:textId="77777777" w:rsidR="00D56DBF" w:rsidRPr="00A31490" w:rsidRDefault="00D56DBF" w:rsidP="00B9202A">
            <w:pPr>
              <w:pStyle w:val="Tablebullets"/>
              <w:numPr>
                <w:ilvl w:val="0"/>
                <w:numId w:val="25"/>
              </w:numPr>
              <w:bidi/>
              <w:spacing w:line="288" w:lineRule="auto"/>
              <w:jc w:val="both"/>
              <w:rPr>
                <w:rFonts w:ascii="Sakkal Majalla" w:hAnsi="Sakkal Majalla" w:cs="Sakkal Majalla"/>
                <w:sz w:val="26"/>
                <w:szCs w:val="32"/>
              </w:rPr>
            </w:pPr>
            <w:r w:rsidRPr="00A31490">
              <w:rPr>
                <w:rFonts w:ascii="Sakkal Majalla" w:hAnsi="Sakkal Majalla" w:cs="Sakkal Majalla"/>
                <w:b/>
                <w:bCs/>
                <w:sz w:val="26"/>
                <w:szCs w:val="26"/>
                <w:rtl/>
                <w:lang w:eastAsia="ar" w:bidi="ar-MA"/>
              </w:rPr>
              <w:t>عرض المعلم:</w:t>
            </w:r>
            <w:r w:rsidRPr="00A31490">
              <w:rPr>
                <w:rFonts w:ascii="Sakkal Majalla" w:hAnsi="Sakkal Majalla" w:cs="Sakkal Majalla"/>
                <w:sz w:val="26"/>
                <w:szCs w:val="26"/>
                <w:rtl/>
                <w:lang w:eastAsia="ar" w:bidi="ar-MA"/>
              </w:rPr>
              <w:t xml:space="preserve"> قدِم فكرة عامة للمتعلمين تمهيدًا للموضوعات التي يتناولها نتاج التعلم وأجِب على أي أسئلة لدى المتعلمين. استخدم الأسئلة لتقييم التعلم والفهم إذا لزم الأمر. </w:t>
            </w:r>
          </w:p>
          <w:p w14:paraId="21F4E539" w14:textId="77777777" w:rsidR="00D56DBF" w:rsidRPr="00A31490" w:rsidRDefault="00D56DBF" w:rsidP="00B9202A">
            <w:pPr>
              <w:pStyle w:val="Tablebullets"/>
              <w:numPr>
                <w:ilvl w:val="0"/>
                <w:numId w:val="25"/>
              </w:numPr>
              <w:bidi/>
              <w:spacing w:line="288" w:lineRule="auto"/>
              <w:jc w:val="both"/>
              <w:rPr>
                <w:rFonts w:ascii="Sakkal Majalla" w:hAnsi="Sakkal Majalla" w:cs="Sakkal Majalla"/>
                <w:sz w:val="26"/>
                <w:szCs w:val="32"/>
              </w:rPr>
            </w:pPr>
            <w:r w:rsidRPr="00A31490">
              <w:rPr>
                <w:rFonts w:ascii="Sakkal Majalla" w:hAnsi="Sakkal Majalla" w:cs="Sakkal Majalla"/>
                <w:b/>
                <w:bCs/>
                <w:sz w:val="26"/>
                <w:szCs w:val="26"/>
                <w:rtl/>
                <w:lang w:eastAsia="ar" w:bidi="ar-MA"/>
              </w:rPr>
              <w:t>نشاط في مجموعات:</w:t>
            </w:r>
            <w:r w:rsidRPr="00A31490">
              <w:rPr>
                <w:rFonts w:ascii="Sakkal Majalla" w:hAnsi="Sakkal Majalla" w:cs="Sakkal Majalla"/>
                <w:sz w:val="26"/>
                <w:szCs w:val="26"/>
                <w:rtl/>
                <w:lang w:eastAsia="ar" w:bidi="ar-MA"/>
              </w:rPr>
              <w:t xml:space="preserve"> اطلب من المتعلمين العمل في مجموعات صغيرة لإكمال اختبار من إعداد المعلم لتقييم التعلم والفهم من خلال الأسئلة التفاعلية. اختم النشاط بمناقشة أي جوانب تبدو صعبة في نظر المتعلمين.</w:t>
            </w:r>
          </w:p>
          <w:p w14:paraId="4B0A934C" w14:textId="77777777" w:rsidR="00707048" w:rsidRPr="00A31490" w:rsidRDefault="00D56DBF" w:rsidP="00B9202A">
            <w:pPr>
              <w:pStyle w:val="Tablebullets"/>
              <w:numPr>
                <w:ilvl w:val="0"/>
                <w:numId w:val="25"/>
              </w:numPr>
              <w:bidi/>
              <w:spacing w:line="288" w:lineRule="auto"/>
              <w:jc w:val="both"/>
              <w:rPr>
                <w:rFonts w:ascii="Sakkal Majalla" w:hAnsi="Sakkal Majalla" w:cs="Sakkal Majalla"/>
                <w:sz w:val="26"/>
                <w:szCs w:val="32"/>
              </w:rPr>
            </w:pPr>
            <w:r w:rsidRPr="00A31490">
              <w:rPr>
                <w:rFonts w:ascii="Sakkal Majalla" w:hAnsi="Sakkal Majalla" w:cs="Sakkal Majalla"/>
                <w:b/>
                <w:bCs/>
                <w:sz w:val="26"/>
                <w:szCs w:val="26"/>
                <w:rtl/>
                <w:lang w:eastAsia="ar" w:bidi="ar-MA"/>
              </w:rPr>
              <w:t>مناقشة عامة:</w:t>
            </w:r>
            <w:r w:rsidRPr="00A31490">
              <w:rPr>
                <w:rFonts w:ascii="Sakkal Majalla" w:hAnsi="Sakkal Majalla" w:cs="Sakkal Majalla"/>
                <w:sz w:val="26"/>
                <w:szCs w:val="26"/>
                <w:rtl/>
                <w:lang w:eastAsia="ar" w:bidi="ar-MA"/>
              </w:rPr>
              <w:t xml:space="preserve"> أكِّد على نقاط التعلم الرئيسة، وحدِّد الواجبات المنزلية.</w:t>
            </w:r>
            <w:r w:rsidR="00895C40" w:rsidRPr="00A31490">
              <w:rPr>
                <w:rFonts w:ascii="Sakkal Majalla" w:hAnsi="Sakkal Majalla" w:cs="Sakkal Majalla"/>
                <w:b/>
                <w:bCs/>
                <w:color w:val="FF0000"/>
                <w:sz w:val="24"/>
                <w:szCs w:val="27"/>
                <w:rtl/>
                <w:lang w:eastAsia="ar" w:bidi="ar-MA"/>
              </w:rPr>
              <w:t xml:space="preserve"> </w:t>
            </w:r>
          </w:p>
        </w:tc>
        <w:tc>
          <w:tcPr>
            <w:tcW w:w="3005" w:type="dxa"/>
            <w:shd w:val="clear" w:color="auto" w:fill="auto"/>
          </w:tcPr>
          <w:p w14:paraId="6FC1B169" w14:textId="77777777" w:rsidR="00D533D8" w:rsidRPr="00A31490" w:rsidRDefault="00D533D8" w:rsidP="00B9202A">
            <w:pPr>
              <w:pStyle w:val="Tablebullets"/>
              <w:numPr>
                <w:ilvl w:val="0"/>
                <w:numId w:val="18"/>
              </w:numPr>
              <w:bidi/>
              <w:spacing w:line="264"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عرض المعلم وملاحظاته</w:t>
            </w:r>
          </w:p>
          <w:p w14:paraId="74BFEB13" w14:textId="77777777" w:rsidR="00DA2083" w:rsidRPr="00A31490" w:rsidRDefault="00DA2083" w:rsidP="00B9202A">
            <w:pPr>
              <w:pStyle w:val="Tablebullets"/>
              <w:numPr>
                <w:ilvl w:val="0"/>
                <w:numId w:val="18"/>
              </w:numPr>
              <w:bidi/>
              <w:spacing w:line="264"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كتاب الطالب </w:t>
            </w:r>
          </w:p>
          <w:p w14:paraId="01AA2155" w14:textId="77777777" w:rsidR="00D533D8" w:rsidRPr="00A31490" w:rsidRDefault="00D533D8" w:rsidP="00B9202A">
            <w:pPr>
              <w:pStyle w:val="Tablebullets"/>
              <w:numPr>
                <w:ilvl w:val="0"/>
                <w:numId w:val="18"/>
              </w:numPr>
              <w:bidi/>
              <w:spacing w:line="264"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نشاط اختبار تفاعلي أو أسئلة معدة مسبقًا.</w:t>
            </w:r>
          </w:p>
          <w:p w14:paraId="76CD5CDE" w14:textId="77777777" w:rsidR="001859B0" w:rsidRPr="00A31490" w:rsidRDefault="00D533D8" w:rsidP="00B9202A">
            <w:pPr>
              <w:pStyle w:val="Tablebullets"/>
              <w:numPr>
                <w:ilvl w:val="0"/>
                <w:numId w:val="3"/>
              </w:numPr>
              <w:bidi/>
              <w:spacing w:line="264" w:lineRule="auto"/>
              <w:jc w:val="both"/>
              <w:rPr>
                <w:rFonts w:ascii="Sakkal Majalla" w:hAnsi="Sakkal Majalla" w:cs="Sakkal Majalla"/>
                <w:color w:val="0070C0"/>
                <w:sz w:val="26"/>
                <w:szCs w:val="26"/>
              </w:rPr>
            </w:pPr>
            <w:r w:rsidRPr="00A31490">
              <w:rPr>
                <w:rFonts w:ascii="Sakkal Majalla" w:hAnsi="Sakkal Majalla" w:cs="Sakkal Majalla"/>
                <w:sz w:val="26"/>
                <w:szCs w:val="26"/>
                <w:rtl/>
                <w:lang w:eastAsia="ar" w:bidi="ar-MA"/>
              </w:rPr>
              <w:t xml:space="preserve">نماذج للشركات، إذا لزم الأمر، لتحفيز المتعلمين على التعلُم </w:t>
            </w:r>
          </w:p>
        </w:tc>
      </w:tr>
      <w:tr w:rsidR="00D277E9" w:rsidRPr="003F44EE" w14:paraId="37C635DA" w14:textId="77777777" w:rsidTr="002C7CD7">
        <w:trPr>
          <w:trHeight w:val="510"/>
        </w:trPr>
        <w:tc>
          <w:tcPr>
            <w:tcW w:w="14174" w:type="dxa"/>
            <w:gridSpan w:val="5"/>
            <w:shd w:val="clear" w:color="auto" w:fill="E7E6E6"/>
            <w:vAlign w:val="center"/>
          </w:tcPr>
          <w:p w14:paraId="603DA3EA" w14:textId="77777777" w:rsidR="00D277E9" w:rsidRPr="003F44EE" w:rsidRDefault="00D277E9" w:rsidP="003F44EE">
            <w:pPr>
              <w:pStyle w:val="Learningaimtopic"/>
              <w:bidi/>
              <w:spacing w:before="60" w:after="60" w:line="288" w:lineRule="auto"/>
              <w:rPr>
                <w:rFonts w:ascii="Sakkal Majalla" w:hAnsi="Sakkal Majalla" w:cs="Sakkal Majalla"/>
                <w:b w:val="0"/>
                <w:bCs/>
                <w:sz w:val="26"/>
                <w:szCs w:val="26"/>
              </w:rPr>
            </w:pPr>
            <w:r w:rsidRPr="003F44EE">
              <w:rPr>
                <w:rFonts w:ascii="Sakkal Majalla" w:eastAsia="Open Sans" w:hAnsi="Sakkal Majalla" w:cs="Sakkal Majalla"/>
                <w:b w:val="0"/>
                <w:bCs/>
                <w:sz w:val="26"/>
                <w:szCs w:val="26"/>
                <w:rtl/>
                <w:lang w:eastAsia="ar" w:bidi="ar-MA"/>
              </w:rPr>
              <w:t>نتاج التعلم ب: دراسة أساليب ومهارات الإدارة والقيادة وتأثيرها على الأداء التنظيمي</w:t>
            </w:r>
          </w:p>
        </w:tc>
      </w:tr>
      <w:tr w:rsidR="00D277E9" w:rsidRPr="00A31490" w14:paraId="047FF761" w14:textId="77777777" w:rsidTr="00A31490">
        <w:tc>
          <w:tcPr>
            <w:tcW w:w="970" w:type="dxa"/>
            <w:shd w:val="clear" w:color="auto" w:fill="auto"/>
          </w:tcPr>
          <w:p w14:paraId="4A0CD0F9" w14:textId="77777777" w:rsidR="009200A1" w:rsidRPr="00A31490" w:rsidRDefault="006661CD" w:rsidP="00A31490">
            <w:pPr>
              <w:pStyle w:val="Lessonnumber"/>
              <w:bidi/>
              <w:spacing w:line="264" w:lineRule="auto"/>
              <w:rPr>
                <w:rFonts w:ascii="Sakkal Majalla" w:hAnsi="Sakkal Majalla" w:cs="Sakkal Majalla"/>
                <w:sz w:val="26"/>
                <w:szCs w:val="26"/>
              </w:rPr>
            </w:pPr>
            <w:r w:rsidRPr="00A31490">
              <w:rPr>
                <w:rFonts w:ascii="Sakkal Majalla" w:eastAsia="Open Sans" w:hAnsi="Sakkal Majalla" w:cs="Sakkal Majalla"/>
                <w:sz w:val="26"/>
                <w:szCs w:val="26"/>
                <w:rtl/>
                <w:lang w:eastAsia="ar" w:bidi="ar-MA"/>
              </w:rPr>
              <w:lastRenderedPageBreak/>
              <w:t>12–13</w:t>
            </w:r>
          </w:p>
        </w:tc>
        <w:tc>
          <w:tcPr>
            <w:tcW w:w="3300" w:type="dxa"/>
            <w:shd w:val="clear" w:color="auto" w:fill="FFFFFF"/>
          </w:tcPr>
          <w:p w14:paraId="68B9C60F" w14:textId="77777777" w:rsidR="006661CD" w:rsidRPr="00A31490" w:rsidRDefault="006661CD" w:rsidP="00B9202A">
            <w:pPr>
              <w:pStyle w:val="Tabletext"/>
              <w:bidi/>
              <w:spacing w:line="288" w:lineRule="auto"/>
              <w:jc w:val="both"/>
              <w:rPr>
                <w:rFonts w:ascii="Sakkal Majalla" w:hAnsi="Sakkal Majalla" w:cs="Sakkal Majalla"/>
                <w:b/>
                <w:sz w:val="26"/>
                <w:szCs w:val="26"/>
              </w:rPr>
            </w:pPr>
            <w:r w:rsidRPr="00A31490">
              <w:rPr>
                <w:rFonts w:ascii="Sakkal Majalla" w:eastAsia="Open Sans" w:hAnsi="Sakkal Majalla" w:cs="Sakkal Majalla"/>
                <w:b/>
                <w:bCs/>
                <w:sz w:val="26"/>
                <w:szCs w:val="26"/>
                <w:rtl/>
                <w:lang w:eastAsia="ar" w:bidi="ar-MA"/>
              </w:rPr>
              <w:t>موضوع ب1 أساليب الإدارة والقيادة</w:t>
            </w:r>
          </w:p>
          <w:p w14:paraId="39F012FA" w14:textId="77777777" w:rsidR="003F3529" w:rsidRPr="00A31490" w:rsidRDefault="003F3529" w:rsidP="00B9202A">
            <w:pPr>
              <w:pStyle w:val="Tabletext"/>
              <w:bidi/>
              <w:spacing w:line="288" w:lineRule="auto"/>
              <w:ind w:right="154"/>
              <w:jc w:val="both"/>
              <w:rPr>
                <w:rFonts w:ascii="Sakkal Majalla" w:hAnsi="Sakkal Majalla" w:cs="Sakkal Majalla"/>
                <w:b/>
                <w:sz w:val="26"/>
                <w:szCs w:val="26"/>
              </w:rPr>
            </w:pPr>
            <w:r w:rsidRPr="00A31490">
              <w:rPr>
                <w:rFonts w:ascii="Sakkal Majalla" w:eastAsia="Open Sans" w:hAnsi="Sakkal Majalla" w:cs="Sakkal Majalla"/>
                <w:sz w:val="26"/>
                <w:szCs w:val="26"/>
                <w:rtl/>
                <w:lang w:eastAsia="ar" w:bidi="ar-MA"/>
              </w:rPr>
              <w:t>خصائص ومزايا وعيوب مختلف أساليب الإدارة والقيادة في حالات الأعمال المتنوعة.</w:t>
            </w:r>
          </w:p>
          <w:p w14:paraId="4A14DF61" w14:textId="77777777" w:rsidR="0048230A" w:rsidRPr="00A31490" w:rsidRDefault="0048230A" w:rsidP="00B9202A">
            <w:pPr>
              <w:pStyle w:val="Tablebullets"/>
              <w:numPr>
                <w:ilvl w:val="0"/>
                <w:numId w:val="18"/>
              </w:numPr>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وتشمل أساليب الإدارة والقيادة الآتي:</w:t>
            </w:r>
          </w:p>
          <w:p w14:paraId="1DCA6EEC" w14:textId="77777777" w:rsidR="006661CD" w:rsidRPr="00A31490" w:rsidRDefault="0048230A" w:rsidP="00B9202A">
            <w:pPr>
              <w:pStyle w:val="Tablesub-bullets"/>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الأسلوب الاستبدادي </w:t>
            </w:r>
          </w:p>
          <w:p w14:paraId="7A0E0FAC" w14:textId="77777777" w:rsidR="006661CD" w:rsidRPr="00A31490" w:rsidRDefault="0048230A" w:rsidP="00B9202A">
            <w:pPr>
              <w:pStyle w:val="Tablesub-bullets"/>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الأسلوب الديمقراطي أو التشاركي</w:t>
            </w:r>
          </w:p>
          <w:p w14:paraId="087C45AE" w14:textId="77777777" w:rsidR="006661CD" w:rsidRPr="00A31490" w:rsidRDefault="0048230A" w:rsidP="00B9202A">
            <w:pPr>
              <w:pStyle w:val="Tablesub-bullets"/>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الأسلوب الأبوي</w:t>
            </w:r>
          </w:p>
          <w:p w14:paraId="2289D1FF" w14:textId="77777777" w:rsidR="009200A1" w:rsidRPr="00A31490" w:rsidRDefault="0048230A" w:rsidP="00B9202A">
            <w:pPr>
              <w:pStyle w:val="Tablesub-bullets"/>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أسلوب عدم التدخُل</w:t>
            </w:r>
          </w:p>
        </w:tc>
        <w:tc>
          <w:tcPr>
            <w:tcW w:w="1348" w:type="dxa"/>
            <w:shd w:val="clear" w:color="auto" w:fill="FFFFFF"/>
          </w:tcPr>
          <w:p w14:paraId="1C49D671" w14:textId="77777777" w:rsidR="009200A1" w:rsidRPr="00A31490" w:rsidRDefault="004E539F" w:rsidP="00B9202A">
            <w:pPr>
              <w:pStyle w:val="Tabletext"/>
              <w:bidi/>
              <w:spacing w:line="288" w:lineRule="auto"/>
              <w:jc w:val="both"/>
              <w:rPr>
                <w:rFonts w:ascii="Sakkal Majalla" w:hAnsi="Sakkal Majalla" w:cs="Sakkal Majalla"/>
                <w:b/>
                <w:sz w:val="26"/>
                <w:szCs w:val="26"/>
              </w:rPr>
            </w:pPr>
            <w:r w:rsidRPr="00A31490">
              <w:rPr>
                <w:rFonts w:ascii="Sakkal Majalla" w:eastAsia="Open Sans" w:hAnsi="Sakkal Majalla" w:cs="Sakkal Majalla"/>
                <w:b/>
                <w:bCs/>
                <w:sz w:val="26"/>
                <w:szCs w:val="26"/>
                <w:rtl/>
                <w:lang w:eastAsia="ar" w:bidi="ar-MA"/>
              </w:rPr>
              <w:t>العمل في مجموعات</w:t>
            </w:r>
          </w:p>
          <w:p w14:paraId="57B4665F" w14:textId="77777777" w:rsidR="002D0A96" w:rsidRPr="00A31490" w:rsidRDefault="002D0A96" w:rsidP="00B9202A">
            <w:pPr>
              <w:pStyle w:val="Tabletext"/>
              <w:bidi/>
              <w:spacing w:line="288" w:lineRule="auto"/>
              <w:jc w:val="both"/>
              <w:rPr>
                <w:rFonts w:ascii="Sakkal Majalla" w:hAnsi="Sakkal Majalla" w:cs="Sakkal Majalla"/>
                <w:b/>
                <w:sz w:val="26"/>
                <w:szCs w:val="26"/>
              </w:rPr>
            </w:pPr>
            <w:r w:rsidRPr="00A31490">
              <w:rPr>
                <w:rFonts w:ascii="Sakkal Majalla" w:eastAsia="Open Sans" w:hAnsi="Sakkal Majalla" w:cs="Sakkal Majalla"/>
                <w:b/>
                <w:bCs/>
                <w:sz w:val="26"/>
                <w:szCs w:val="26"/>
                <w:rtl/>
                <w:lang w:eastAsia="ar" w:bidi="ar-MA"/>
              </w:rPr>
              <w:t>دراسة مستقلة</w:t>
            </w:r>
          </w:p>
        </w:tc>
        <w:tc>
          <w:tcPr>
            <w:tcW w:w="5551" w:type="dxa"/>
            <w:shd w:val="clear" w:color="auto" w:fill="FFFFFF"/>
          </w:tcPr>
          <w:p w14:paraId="3EC822A1" w14:textId="274965B3" w:rsidR="006661CD" w:rsidRPr="00A31490" w:rsidRDefault="006661CD" w:rsidP="00B9202A">
            <w:pPr>
              <w:pStyle w:val="Tablebullets"/>
              <w:numPr>
                <w:ilvl w:val="0"/>
                <w:numId w:val="25"/>
              </w:numPr>
              <w:bidi/>
              <w:spacing w:line="288" w:lineRule="auto"/>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 xml:space="preserve">نشاط </w:t>
            </w:r>
            <w:r w:rsidR="00B9202A" w:rsidRPr="00A31490">
              <w:rPr>
                <w:rFonts w:ascii="Sakkal Majalla" w:hAnsi="Sakkal Majalla" w:cs="Sakkal Majalla" w:hint="cs"/>
                <w:b/>
                <w:bCs/>
                <w:sz w:val="26"/>
                <w:szCs w:val="26"/>
                <w:rtl/>
                <w:lang w:eastAsia="ar" w:bidi="ar-MA"/>
              </w:rPr>
              <w:t xml:space="preserve">تمهيدي: </w:t>
            </w:r>
            <w:r w:rsidR="00B9202A" w:rsidRPr="00A31490">
              <w:rPr>
                <w:rFonts w:ascii="Sakkal Majalla" w:hAnsi="Sakkal Majalla" w:cs="Sakkal Majalla" w:hint="cs"/>
                <w:sz w:val="26"/>
                <w:szCs w:val="26"/>
                <w:rtl/>
                <w:lang w:eastAsia="ar" w:bidi="ar-MA"/>
              </w:rPr>
              <w:t>مقدمة</w:t>
            </w:r>
            <w:r w:rsidRPr="00A31490">
              <w:rPr>
                <w:rFonts w:ascii="Sakkal Majalla" w:hAnsi="Sakkal Majalla" w:cs="Sakkal Majalla"/>
                <w:sz w:val="26"/>
                <w:szCs w:val="26"/>
                <w:rtl/>
                <w:lang w:eastAsia="ar" w:bidi="ar-MA"/>
              </w:rPr>
              <w:t xml:space="preserve"> إلى نتاج التعلم (ب). </w:t>
            </w:r>
          </w:p>
          <w:p w14:paraId="1EE54558" w14:textId="77777777" w:rsidR="00DC1661" w:rsidRPr="00A31490" w:rsidRDefault="00D8449E" w:rsidP="00B9202A">
            <w:pPr>
              <w:pStyle w:val="Tablebullets"/>
              <w:numPr>
                <w:ilvl w:val="0"/>
                <w:numId w:val="25"/>
              </w:numPr>
              <w:bidi/>
              <w:spacing w:line="288" w:lineRule="auto"/>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 xml:space="preserve">عرض المعلم: </w:t>
            </w:r>
            <w:r w:rsidRPr="00A31490">
              <w:rPr>
                <w:rFonts w:ascii="Sakkal Majalla" w:hAnsi="Sakkal Majalla" w:cs="Sakkal Majalla"/>
                <w:sz w:val="26"/>
                <w:szCs w:val="26"/>
                <w:rtl/>
                <w:lang w:eastAsia="ar" w:bidi="ar-MA"/>
              </w:rPr>
              <w:t>خصائص ومزايا وعيوب مختلف أساليب الإدارة والقيادة في حالات الأعمال المتنوعة.</w:t>
            </w:r>
          </w:p>
          <w:p w14:paraId="5CA2060D" w14:textId="77777777" w:rsidR="00DC1661" w:rsidRPr="00A31490" w:rsidRDefault="00DC1661" w:rsidP="00B9202A">
            <w:pPr>
              <w:pStyle w:val="Tablebullets"/>
              <w:numPr>
                <w:ilvl w:val="0"/>
                <w:numId w:val="25"/>
              </w:numPr>
              <w:bidi/>
              <w:spacing w:line="288" w:lineRule="auto"/>
              <w:jc w:val="both"/>
              <w:rPr>
                <w:rFonts w:ascii="Sakkal Majalla" w:hAnsi="Sakkal Majalla" w:cs="Sakkal Majalla"/>
                <w:b/>
                <w:sz w:val="26"/>
                <w:szCs w:val="32"/>
              </w:rPr>
            </w:pPr>
            <w:r w:rsidRPr="00A31490">
              <w:rPr>
                <w:rFonts w:ascii="Sakkal Majalla" w:hAnsi="Sakkal Majalla" w:cs="Sakkal Majalla"/>
                <w:b/>
                <w:bCs/>
                <w:sz w:val="26"/>
                <w:szCs w:val="26"/>
                <w:rtl/>
                <w:lang w:eastAsia="ar" w:bidi="ar-MA"/>
              </w:rPr>
              <w:t>عرض المعلم:</w:t>
            </w:r>
            <w:r w:rsidRPr="00A31490">
              <w:rPr>
                <w:rFonts w:ascii="Sakkal Majalla" w:hAnsi="Sakkal Majalla" w:cs="Sakkal Majalla"/>
                <w:sz w:val="26"/>
                <w:szCs w:val="26"/>
                <w:rtl/>
                <w:lang w:eastAsia="ar" w:bidi="ar-MA"/>
              </w:rPr>
              <w:t xml:space="preserve"> اشرح كيف يمكن لثقافة المؤسسة ومعتقدات وقيِم المدير أو القائد أن تؤثر على أنماط القيادة.</w:t>
            </w:r>
          </w:p>
          <w:p w14:paraId="4ECF0CB2" w14:textId="77777777" w:rsidR="00DC1661" w:rsidRPr="00A31490" w:rsidRDefault="00DC1661" w:rsidP="00B9202A">
            <w:pPr>
              <w:pStyle w:val="Tablebullets"/>
              <w:numPr>
                <w:ilvl w:val="0"/>
                <w:numId w:val="25"/>
              </w:numPr>
              <w:bidi/>
              <w:spacing w:line="288" w:lineRule="auto"/>
              <w:jc w:val="both"/>
              <w:rPr>
                <w:rFonts w:ascii="Sakkal Majalla" w:hAnsi="Sakkal Majalla" w:cs="Sakkal Majalla"/>
                <w:sz w:val="26"/>
                <w:szCs w:val="26"/>
              </w:rPr>
            </w:pPr>
            <w:r w:rsidRPr="00A31490">
              <w:rPr>
                <w:rFonts w:ascii="Sakkal Majalla" w:hAnsi="Sakkal Majalla" w:cs="Sakkal Majalla"/>
                <w:b/>
                <w:bCs/>
                <w:sz w:val="26"/>
                <w:szCs w:val="26"/>
                <w:rtl/>
                <w:lang w:eastAsia="ar" w:bidi="ar-MA"/>
              </w:rPr>
              <w:t xml:space="preserve">مناقشة يديرها المعلم: </w:t>
            </w:r>
            <w:r w:rsidRPr="00A31490">
              <w:rPr>
                <w:rFonts w:ascii="Sakkal Majalla" w:hAnsi="Sakkal Majalla" w:cs="Sakkal Majalla"/>
                <w:sz w:val="26"/>
                <w:szCs w:val="26"/>
                <w:rtl/>
                <w:lang w:eastAsia="ar" w:bidi="ar-MA"/>
              </w:rPr>
              <w:t>أيهم أفضل؟</w:t>
            </w:r>
          </w:p>
          <w:p w14:paraId="7826D8AF" w14:textId="77777777" w:rsidR="006661CD" w:rsidRPr="00A31490" w:rsidRDefault="00DC1661" w:rsidP="00B9202A">
            <w:pPr>
              <w:pStyle w:val="Tablebullets"/>
              <w:numPr>
                <w:ilvl w:val="0"/>
                <w:numId w:val="0"/>
              </w:numPr>
              <w:bidi/>
              <w:spacing w:line="288" w:lineRule="auto"/>
              <w:ind w:left="360"/>
              <w:jc w:val="both"/>
              <w:rPr>
                <w:rFonts w:ascii="Sakkal Majalla" w:hAnsi="Sakkal Majalla" w:cs="Sakkal Majalla"/>
                <w:sz w:val="26"/>
                <w:szCs w:val="26"/>
              </w:rPr>
            </w:pPr>
            <w:r w:rsidRPr="00A31490">
              <w:rPr>
                <w:rFonts w:ascii="Sakkal Majalla" w:hAnsi="Sakkal Majalla" w:cs="Sakkal Majalla"/>
                <w:sz w:val="26"/>
                <w:szCs w:val="26"/>
                <w:rtl/>
                <w:lang w:eastAsia="ar" w:bidi="ar-MA"/>
              </w:rPr>
              <w:t>قدِم للمتعلمين مجموعة من سيناريوهات دراسة الحالة التي أعدها المعلِم وحدد أساليب الإدارة والقيادة المتبعة في معالجة كل موقف. اطلب من المتعلمين مناقشة وجهات نظرهم حول مختلف السيناريوهات. اسأل المتعلمين عن الأساليب التي يعتقدون أنها الأكثر نجاحًا مع التعليل.</w:t>
            </w:r>
          </w:p>
          <w:p w14:paraId="0553B17B" w14:textId="77777777" w:rsidR="009200A1" w:rsidRPr="00A31490" w:rsidRDefault="00DC1661" w:rsidP="00B9202A">
            <w:pPr>
              <w:pStyle w:val="Tablebullets"/>
              <w:numPr>
                <w:ilvl w:val="0"/>
                <w:numId w:val="26"/>
              </w:numPr>
              <w:bidi/>
              <w:spacing w:line="288" w:lineRule="auto"/>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 xml:space="preserve">نشاط فردي: </w:t>
            </w:r>
            <w:r w:rsidRPr="00A31490">
              <w:rPr>
                <w:rFonts w:ascii="Sakkal Majalla" w:hAnsi="Sakkal Majalla" w:cs="Sakkal Majalla"/>
                <w:sz w:val="26"/>
                <w:szCs w:val="26"/>
                <w:rtl/>
                <w:lang w:eastAsia="ar" w:bidi="ar-MA"/>
              </w:rPr>
              <w:t>اطلب من المتعلمين إنشاء جدول يوضح خصائص أساليب القيادة والإدارة لتضمينها في ملاحظاتهم. توسيع نطاق التعلم من خلال مطالبة المتعلمين بتحليل خصائص ومزايا وعيوب الأساليب المختلفة المستخدمة.</w:t>
            </w:r>
          </w:p>
          <w:p w14:paraId="76CC718E" w14:textId="77777777" w:rsidR="00DC1661" w:rsidRPr="00A31490" w:rsidRDefault="00087C92" w:rsidP="00B9202A">
            <w:pPr>
              <w:pStyle w:val="Tablebullets"/>
              <w:numPr>
                <w:ilvl w:val="0"/>
                <w:numId w:val="26"/>
              </w:numPr>
              <w:bidi/>
              <w:spacing w:line="288" w:lineRule="auto"/>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lastRenderedPageBreak/>
              <w:t xml:space="preserve">مناقشة عامة: </w:t>
            </w:r>
            <w:r w:rsidRPr="00A31490">
              <w:rPr>
                <w:rFonts w:ascii="Sakkal Majalla" w:hAnsi="Sakkal Majalla" w:cs="Sakkal Majalla"/>
                <w:sz w:val="26"/>
                <w:szCs w:val="26"/>
                <w:rtl/>
                <w:lang w:eastAsia="ar" w:bidi="ar-MA"/>
              </w:rPr>
              <w:t>أكِّد على نقاط التعلم الرئيسة، وحدِّد الواجبات المنزلية. اطلب من المتعلمين كتابة ملاحظاتهم وإكمال مسرد المصطلحات الرئيسة المخصص لهم.</w:t>
            </w:r>
          </w:p>
          <w:p w14:paraId="1C2D456E" w14:textId="77777777" w:rsidR="00087C92" w:rsidRPr="00A31490" w:rsidRDefault="00DC1661" w:rsidP="00B9202A">
            <w:pPr>
              <w:pStyle w:val="Tablebullets"/>
              <w:numPr>
                <w:ilvl w:val="0"/>
                <w:numId w:val="26"/>
              </w:numPr>
              <w:bidi/>
              <w:spacing w:line="288" w:lineRule="auto"/>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دراسة مستقلة:</w:t>
            </w:r>
            <w:r w:rsidRPr="00A31490">
              <w:rPr>
                <w:rFonts w:ascii="Sakkal Majalla" w:hAnsi="Sakkal Majalla" w:cs="Sakkal Majalla"/>
                <w:sz w:val="26"/>
                <w:szCs w:val="26"/>
                <w:rtl/>
                <w:lang w:eastAsia="ar" w:bidi="ar-MA"/>
              </w:rPr>
              <w:t xml:space="preserve"> اطلب من المتعلمين كتابة تقرير قصير يميز بين وظائف الإدارة والقيادة وأنماط القيادة، وكيفية تأثيرها على ثقافة الشركات. يُمكن الاستفادة من هذا النشاط لغرض التقييم التكويني.</w:t>
            </w:r>
          </w:p>
        </w:tc>
        <w:tc>
          <w:tcPr>
            <w:tcW w:w="3005" w:type="dxa"/>
            <w:shd w:val="clear" w:color="auto" w:fill="FFFFFF"/>
          </w:tcPr>
          <w:p w14:paraId="0FCD55B8" w14:textId="77777777" w:rsidR="00A931B9" w:rsidRPr="00A31490" w:rsidRDefault="00A931B9" w:rsidP="00B9202A">
            <w:pPr>
              <w:pStyle w:val="Tablebullets"/>
              <w:numPr>
                <w:ilvl w:val="0"/>
                <w:numId w:val="18"/>
              </w:numPr>
              <w:bidi/>
              <w:spacing w:line="288" w:lineRule="auto"/>
              <w:jc w:val="both"/>
              <w:rPr>
                <w:rFonts w:ascii="Sakkal Majalla" w:hAnsi="Sakkal Majalla" w:cs="Sakkal Majalla"/>
                <w:sz w:val="26"/>
                <w:szCs w:val="27"/>
              </w:rPr>
            </w:pPr>
            <w:r w:rsidRPr="00A31490">
              <w:rPr>
                <w:rFonts w:ascii="Sakkal Majalla" w:hAnsi="Sakkal Majalla" w:cs="Sakkal Majalla"/>
                <w:sz w:val="26"/>
                <w:szCs w:val="26"/>
                <w:rtl/>
                <w:lang w:eastAsia="ar" w:bidi="ar-MA"/>
              </w:rPr>
              <w:lastRenderedPageBreak/>
              <w:t>عرض المعلم وملاحظاته</w:t>
            </w:r>
          </w:p>
          <w:p w14:paraId="535E35A1" w14:textId="77777777" w:rsidR="00DA2083" w:rsidRPr="00A31490" w:rsidRDefault="00DA2083" w:rsidP="00B9202A">
            <w:pPr>
              <w:pStyle w:val="Tablebullets"/>
              <w:numPr>
                <w:ilvl w:val="0"/>
                <w:numId w:val="18"/>
              </w:numPr>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كتاب الطالب </w:t>
            </w:r>
          </w:p>
          <w:p w14:paraId="603C4DC2" w14:textId="77777777" w:rsidR="009200A1" w:rsidRPr="00A31490" w:rsidRDefault="006661CD" w:rsidP="00B9202A">
            <w:pPr>
              <w:pStyle w:val="Tablebullets"/>
              <w:numPr>
                <w:ilvl w:val="0"/>
                <w:numId w:val="18"/>
              </w:numPr>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يمكن العثور على سلسلة من دراسات الحالات التجارية الواقعية عن مجموعة متنوعة من الموضوعات المتعلقة بالإدارة من خلال البحث عبر الإنترنت بعبارة «دراسات حالات الأعمال»</w:t>
            </w:r>
          </w:p>
        </w:tc>
      </w:tr>
      <w:tr w:rsidR="00D277E9" w:rsidRPr="00A31490" w14:paraId="6D8702CD" w14:textId="77777777" w:rsidTr="00A31490">
        <w:tc>
          <w:tcPr>
            <w:tcW w:w="970" w:type="dxa"/>
            <w:shd w:val="clear" w:color="auto" w:fill="auto"/>
          </w:tcPr>
          <w:p w14:paraId="3C41E6EE" w14:textId="77777777" w:rsidR="009200A1" w:rsidRPr="00A31490" w:rsidRDefault="006661CD" w:rsidP="004B3B3F">
            <w:pPr>
              <w:pStyle w:val="Lessonnumber"/>
              <w:bidi/>
              <w:spacing w:line="288" w:lineRule="auto"/>
              <w:rPr>
                <w:rFonts w:ascii="Sakkal Majalla" w:hAnsi="Sakkal Majalla" w:cs="Sakkal Majalla"/>
                <w:sz w:val="26"/>
                <w:szCs w:val="26"/>
              </w:rPr>
            </w:pPr>
            <w:r w:rsidRPr="00A31490">
              <w:rPr>
                <w:rFonts w:ascii="Sakkal Majalla" w:eastAsia="Open Sans" w:hAnsi="Sakkal Majalla" w:cs="Sakkal Majalla"/>
                <w:sz w:val="26"/>
                <w:szCs w:val="26"/>
                <w:rtl/>
                <w:lang w:eastAsia="ar" w:bidi="ar-MA"/>
              </w:rPr>
              <w:t>14 - 15.</w:t>
            </w:r>
          </w:p>
        </w:tc>
        <w:tc>
          <w:tcPr>
            <w:tcW w:w="3300" w:type="dxa"/>
            <w:shd w:val="clear" w:color="auto" w:fill="FFFFFF"/>
          </w:tcPr>
          <w:p w14:paraId="4745161F" w14:textId="77777777" w:rsidR="006661CD" w:rsidRPr="00A31490" w:rsidRDefault="006661CD" w:rsidP="00B9202A">
            <w:pPr>
              <w:pStyle w:val="Tabletext"/>
              <w:bidi/>
              <w:spacing w:line="276" w:lineRule="auto"/>
              <w:jc w:val="both"/>
              <w:rPr>
                <w:rFonts w:ascii="Sakkal Majalla" w:hAnsi="Sakkal Majalla" w:cs="Sakkal Majalla"/>
                <w:b/>
                <w:sz w:val="26"/>
                <w:szCs w:val="26"/>
              </w:rPr>
            </w:pPr>
            <w:r w:rsidRPr="00A31490">
              <w:rPr>
                <w:rFonts w:ascii="Sakkal Majalla" w:eastAsia="Open Sans" w:hAnsi="Sakkal Majalla" w:cs="Sakkal Majalla"/>
                <w:b/>
                <w:bCs/>
                <w:sz w:val="26"/>
                <w:szCs w:val="26"/>
                <w:rtl/>
                <w:lang w:eastAsia="ar" w:bidi="ar-MA"/>
              </w:rPr>
              <w:t>موضوع ب1 أساليب الإدارة والقيادة</w:t>
            </w:r>
          </w:p>
          <w:p w14:paraId="406E7F0D" w14:textId="77777777" w:rsidR="003F3529" w:rsidRPr="00A31490" w:rsidRDefault="00872879" w:rsidP="00B9202A">
            <w:pPr>
              <w:pStyle w:val="Tablebullets"/>
              <w:numPr>
                <w:ilvl w:val="0"/>
                <w:numId w:val="18"/>
              </w:numPr>
              <w:bidi/>
              <w:spacing w:line="276"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أثر أو تأثير مختلف أنماط القيادة، مثلاً، على ثقافة المؤسسة ومعتقدات وقيم المدير أو القائد.</w:t>
            </w:r>
          </w:p>
          <w:p w14:paraId="6A0CDCC1" w14:textId="77777777" w:rsidR="00DA2083" w:rsidRPr="00A31490" w:rsidRDefault="003F3529" w:rsidP="00B9202A">
            <w:pPr>
              <w:pStyle w:val="Tablebullets"/>
              <w:numPr>
                <w:ilvl w:val="0"/>
                <w:numId w:val="18"/>
              </w:numPr>
              <w:bidi/>
              <w:spacing w:line="276" w:lineRule="auto"/>
              <w:jc w:val="both"/>
              <w:rPr>
                <w:rFonts w:ascii="Sakkal Majalla" w:hAnsi="Sakkal Majalla" w:cs="Sakkal Majalla"/>
                <w:sz w:val="24"/>
                <w:szCs w:val="27"/>
              </w:rPr>
            </w:pPr>
            <w:r w:rsidRPr="00A31490">
              <w:rPr>
                <w:rFonts w:ascii="Sakkal Majalla" w:hAnsi="Sakkal Majalla" w:cs="Sakkal Majalla"/>
                <w:sz w:val="26"/>
                <w:szCs w:val="26"/>
                <w:rtl/>
                <w:lang w:eastAsia="ar" w:bidi="ar-MA"/>
              </w:rPr>
              <w:t>مزايا وعيوب اتباع أحد أنماط القيادة عند الاستجابة للحالات المختلفة، ومنها على سبيل المثال، نظرية القيادة الظرفية.</w:t>
            </w:r>
          </w:p>
        </w:tc>
        <w:tc>
          <w:tcPr>
            <w:tcW w:w="1348" w:type="dxa"/>
            <w:shd w:val="clear" w:color="auto" w:fill="FFFFFF"/>
          </w:tcPr>
          <w:p w14:paraId="0A7DB973" w14:textId="77777777" w:rsidR="009200A1" w:rsidRPr="00A31490" w:rsidRDefault="004E539F" w:rsidP="00B9202A">
            <w:pPr>
              <w:pStyle w:val="Tabletext"/>
              <w:bidi/>
              <w:spacing w:line="276" w:lineRule="auto"/>
              <w:jc w:val="both"/>
              <w:rPr>
                <w:rFonts w:ascii="Sakkal Majalla" w:hAnsi="Sakkal Majalla" w:cs="Sakkal Majalla"/>
                <w:b/>
                <w:sz w:val="26"/>
                <w:szCs w:val="26"/>
              </w:rPr>
            </w:pPr>
            <w:r w:rsidRPr="00A31490">
              <w:rPr>
                <w:rFonts w:ascii="Sakkal Majalla" w:eastAsia="Open Sans" w:hAnsi="Sakkal Majalla" w:cs="Sakkal Majalla"/>
                <w:b/>
                <w:bCs/>
                <w:sz w:val="26"/>
                <w:szCs w:val="26"/>
                <w:rtl/>
                <w:lang w:eastAsia="ar" w:bidi="ar-MA"/>
              </w:rPr>
              <w:t>العمل في مجموعات</w:t>
            </w:r>
          </w:p>
        </w:tc>
        <w:tc>
          <w:tcPr>
            <w:tcW w:w="5551" w:type="dxa"/>
            <w:shd w:val="clear" w:color="auto" w:fill="FFFFFF"/>
          </w:tcPr>
          <w:p w14:paraId="14402262" w14:textId="4253EF51" w:rsidR="002A7703" w:rsidRPr="008B11F9" w:rsidRDefault="002A7703" w:rsidP="00B9202A">
            <w:pPr>
              <w:pStyle w:val="Tablebullets"/>
              <w:numPr>
                <w:ilvl w:val="0"/>
                <w:numId w:val="27"/>
              </w:numPr>
              <w:bidi/>
              <w:spacing w:line="276" w:lineRule="auto"/>
              <w:jc w:val="both"/>
              <w:rPr>
                <w:rFonts w:ascii="Sakkal Majalla" w:hAnsi="Sakkal Majalla" w:cs="Sakkal Majalla"/>
                <w:spacing w:val="4"/>
                <w:sz w:val="26"/>
                <w:szCs w:val="32"/>
              </w:rPr>
            </w:pPr>
            <w:r w:rsidRPr="008B11F9">
              <w:rPr>
                <w:rFonts w:ascii="Sakkal Majalla" w:hAnsi="Sakkal Majalla" w:cs="Sakkal Majalla"/>
                <w:b/>
                <w:bCs/>
                <w:spacing w:val="4"/>
                <w:sz w:val="26"/>
                <w:szCs w:val="26"/>
                <w:rtl/>
                <w:lang w:eastAsia="ar" w:bidi="ar-MA"/>
              </w:rPr>
              <w:t xml:space="preserve">نشاط تمهيدي: </w:t>
            </w:r>
            <w:r w:rsidRPr="008B11F9">
              <w:rPr>
                <w:rFonts w:ascii="Sakkal Majalla" w:hAnsi="Sakkal Majalla" w:cs="Sakkal Majalla"/>
                <w:spacing w:val="4"/>
                <w:sz w:val="26"/>
                <w:szCs w:val="26"/>
                <w:rtl/>
                <w:lang w:eastAsia="ar" w:bidi="ar-MA"/>
              </w:rPr>
              <w:t>راجع نقاط التعلم الرئيسة من الدرس السابق</w:t>
            </w:r>
            <w:r w:rsidRPr="008B11F9">
              <w:rPr>
                <w:rFonts w:ascii="Sakkal Majalla" w:hAnsi="Sakkal Majalla" w:cs="Sakkal Majalla"/>
                <w:b/>
                <w:bCs/>
                <w:spacing w:val="4"/>
                <w:sz w:val="26"/>
                <w:szCs w:val="26"/>
                <w:rtl/>
                <w:lang w:eastAsia="ar" w:bidi="ar-MA"/>
              </w:rPr>
              <w:t>.</w:t>
            </w:r>
            <w:r w:rsidR="008B11F9">
              <w:rPr>
                <w:rFonts w:ascii="Sakkal Majalla" w:hAnsi="Sakkal Majalla" w:cs="Sakkal Majalla" w:hint="cs"/>
                <w:b/>
                <w:bCs/>
                <w:spacing w:val="4"/>
                <w:sz w:val="26"/>
                <w:szCs w:val="26"/>
                <w:rtl/>
                <w:lang w:eastAsia="ar" w:bidi="ar-MA"/>
              </w:rPr>
              <w:t> </w:t>
            </w:r>
            <w:r w:rsidRPr="008B11F9">
              <w:rPr>
                <w:rFonts w:ascii="Sakkal Majalla" w:hAnsi="Sakkal Majalla" w:cs="Sakkal Majalla"/>
                <w:spacing w:val="4"/>
                <w:sz w:val="26"/>
                <w:szCs w:val="26"/>
                <w:rtl/>
                <w:lang w:eastAsia="ar" w:bidi="ar-MA"/>
              </w:rPr>
              <w:t>شارك العمل الذي أنجزه المتعلمون في الدرس السابق</w:t>
            </w:r>
            <w:r w:rsidR="008B11F9">
              <w:rPr>
                <w:rFonts w:ascii="Sakkal Majalla" w:hAnsi="Sakkal Majalla" w:cs="Sakkal Majalla" w:hint="cs"/>
                <w:spacing w:val="4"/>
                <w:sz w:val="26"/>
                <w:szCs w:val="26"/>
                <w:rtl/>
                <w:lang w:eastAsia="ar" w:bidi="ar-MA"/>
              </w:rPr>
              <w:t> </w:t>
            </w:r>
            <w:r w:rsidRPr="008B11F9">
              <w:rPr>
                <w:rFonts w:ascii="Sakkal Majalla" w:hAnsi="Sakkal Majalla" w:cs="Sakkal Majalla"/>
                <w:spacing w:val="4"/>
                <w:sz w:val="26"/>
                <w:szCs w:val="26"/>
                <w:rtl/>
                <w:lang w:eastAsia="ar" w:bidi="ar-MA"/>
              </w:rPr>
              <w:t>(نشاط الدراسة المستقلة) للمساعدة في استقراء المعارف</w:t>
            </w:r>
            <w:r w:rsidR="008B11F9">
              <w:rPr>
                <w:rFonts w:ascii="Sakkal Majalla" w:hAnsi="Sakkal Majalla" w:cs="Sakkal Majalla" w:hint="cs"/>
                <w:spacing w:val="4"/>
                <w:sz w:val="26"/>
                <w:szCs w:val="26"/>
                <w:rtl/>
                <w:lang w:eastAsia="ar" w:bidi="ar-MA"/>
              </w:rPr>
              <w:t> </w:t>
            </w:r>
            <w:r w:rsidRPr="008B11F9">
              <w:rPr>
                <w:rFonts w:ascii="Sakkal Majalla" w:hAnsi="Sakkal Majalla" w:cs="Sakkal Majalla"/>
                <w:spacing w:val="4"/>
                <w:sz w:val="26"/>
                <w:szCs w:val="26"/>
                <w:rtl/>
                <w:lang w:eastAsia="ar" w:bidi="ar-MA"/>
              </w:rPr>
              <w:t>والتعلم.</w:t>
            </w:r>
          </w:p>
          <w:p w14:paraId="7B73C684" w14:textId="141CD234" w:rsidR="00AD44F8" w:rsidRPr="00A31490" w:rsidRDefault="00D8449E" w:rsidP="00B9202A">
            <w:pPr>
              <w:pStyle w:val="Tablebullets"/>
              <w:numPr>
                <w:ilvl w:val="0"/>
                <w:numId w:val="27"/>
              </w:numPr>
              <w:bidi/>
              <w:spacing w:line="276" w:lineRule="auto"/>
              <w:jc w:val="both"/>
              <w:rPr>
                <w:rFonts w:ascii="Sakkal Majalla" w:hAnsi="Sakkal Majalla" w:cs="Sakkal Majalla"/>
                <w:sz w:val="26"/>
                <w:szCs w:val="26"/>
              </w:rPr>
            </w:pPr>
            <w:r w:rsidRPr="00A31490">
              <w:rPr>
                <w:rFonts w:ascii="Sakkal Majalla" w:hAnsi="Sakkal Majalla" w:cs="Sakkal Majalla"/>
                <w:b/>
                <w:bCs/>
                <w:sz w:val="26"/>
                <w:szCs w:val="26"/>
                <w:rtl/>
                <w:lang w:eastAsia="ar" w:bidi="ar-MA"/>
              </w:rPr>
              <w:t xml:space="preserve">عرض المعلم: </w:t>
            </w:r>
            <w:r w:rsidRPr="00A31490">
              <w:rPr>
                <w:rFonts w:ascii="Sakkal Majalla" w:hAnsi="Sakkal Majalla" w:cs="Sakkal Majalla"/>
                <w:sz w:val="26"/>
                <w:szCs w:val="26"/>
                <w:rtl/>
                <w:lang w:eastAsia="ar" w:bidi="ar-MA"/>
              </w:rPr>
              <w:t xml:space="preserve">شرح أثر أو تأثير مختلف أنماط القيادة ومزايا وعيوب تكييف نمط القيادة للاستجابة للمواقف المختلفة. </w:t>
            </w:r>
          </w:p>
          <w:p w14:paraId="2393A9A5" w14:textId="795F342C" w:rsidR="006661CD" w:rsidRPr="00A31490" w:rsidRDefault="00777952" w:rsidP="00B9202A">
            <w:pPr>
              <w:pStyle w:val="Tablebullets"/>
              <w:numPr>
                <w:ilvl w:val="0"/>
                <w:numId w:val="27"/>
              </w:numPr>
              <w:bidi/>
              <w:spacing w:line="276" w:lineRule="auto"/>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 xml:space="preserve">العمل في مجموعات </w:t>
            </w:r>
            <w:r w:rsidR="00B9202A" w:rsidRPr="00A31490">
              <w:rPr>
                <w:rFonts w:ascii="Sakkal Majalla" w:hAnsi="Sakkal Majalla" w:cs="Sakkal Majalla" w:hint="cs"/>
                <w:b/>
                <w:bCs/>
                <w:sz w:val="26"/>
                <w:szCs w:val="26"/>
                <w:rtl/>
                <w:lang w:eastAsia="ar" w:bidi="ar-MA"/>
              </w:rPr>
              <w:t xml:space="preserve">ثنائية: </w:t>
            </w:r>
            <w:r w:rsidR="00B9202A" w:rsidRPr="00A31490">
              <w:rPr>
                <w:rFonts w:ascii="Sakkal Majalla" w:hAnsi="Sakkal Majalla" w:cs="Sakkal Majalla" w:hint="cs"/>
                <w:sz w:val="26"/>
                <w:szCs w:val="26"/>
                <w:rtl/>
                <w:lang w:eastAsia="ar" w:bidi="ar-MA"/>
              </w:rPr>
              <w:t>يبحث</w:t>
            </w:r>
            <w:r w:rsidRPr="00A31490">
              <w:rPr>
                <w:rFonts w:ascii="Sakkal Majalla" w:hAnsi="Sakkal Majalla" w:cs="Sakkal Majalla"/>
                <w:sz w:val="26"/>
                <w:szCs w:val="26"/>
                <w:rtl/>
                <w:lang w:eastAsia="ar" w:bidi="ar-MA"/>
              </w:rPr>
              <w:t xml:space="preserve"> المتعلمون عن أعمال مختلفة، ويحددون أساليب الإدارة والقيادة المعتمدة، ويسردون مزايا وعيوب كل منها. وعلى المتعلمين مشاركة النتائج التي توصلوا إليها مع المجموعة لتبادل المعرفة والتعلم الجماعي.    </w:t>
            </w:r>
          </w:p>
          <w:p w14:paraId="72DFE3CC" w14:textId="77777777" w:rsidR="00DC1661" w:rsidRPr="00A31490" w:rsidRDefault="006E2220" w:rsidP="00B9202A">
            <w:pPr>
              <w:pStyle w:val="Tablebullets"/>
              <w:numPr>
                <w:ilvl w:val="0"/>
                <w:numId w:val="28"/>
              </w:numPr>
              <w:bidi/>
              <w:spacing w:line="276" w:lineRule="auto"/>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 xml:space="preserve">مناقشة يديرها المعلم: </w:t>
            </w:r>
            <w:r w:rsidRPr="00A31490">
              <w:rPr>
                <w:rFonts w:ascii="Sakkal Majalla" w:hAnsi="Sakkal Majalla" w:cs="Sakkal Majalla"/>
                <w:sz w:val="26"/>
                <w:szCs w:val="26"/>
                <w:rtl/>
                <w:lang w:eastAsia="ar" w:bidi="ar-MA"/>
              </w:rPr>
              <w:t>ما مزايا وعيوب أساليب الإدارة والقيادة المختلفة؟</w:t>
            </w:r>
          </w:p>
          <w:p w14:paraId="1233068B" w14:textId="77777777" w:rsidR="006661CD" w:rsidRPr="00A31490" w:rsidRDefault="006B4997" w:rsidP="00B9202A">
            <w:pPr>
              <w:pStyle w:val="Tablebullets"/>
              <w:numPr>
                <w:ilvl w:val="0"/>
                <w:numId w:val="0"/>
              </w:numPr>
              <w:bidi/>
              <w:spacing w:line="276" w:lineRule="auto"/>
              <w:ind w:left="360"/>
              <w:jc w:val="both"/>
              <w:rPr>
                <w:rFonts w:ascii="Sakkal Majalla" w:hAnsi="Sakkal Majalla" w:cs="Sakkal Majalla"/>
                <w:b/>
                <w:sz w:val="26"/>
                <w:szCs w:val="26"/>
              </w:rPr>
            </w:pPr>
            <w:r w:rsidRPr="00A31490">
              <w:rPr>
                <w:rFonts w:ascii="Sakkal Majalla" w:hAnsi="Sakkal Majalla" w:cs="Sakkal Majalla"/>
                <w:sz w:val="26"/>
                <w:szCs w:val="26"/>
                <w:rtl/>
                <w:lang w:eastAsia="ar" w:bidi="ar-MA"/>
              </w:rPr>
              <w:lastRenderedPageBreak/>
              <w:t>اطلب من المتعلمين مناقشة القضايا والتحديات الكامِنة في كل أسلوب من أساليب الإدارة والقيادة.</w:t>
            </w:r>
          </w:p>
          <w:p w14:paraId="4A8EB8AB" w14:textId="77777777" w:rsidR="009200A1" w:rsidRPr="00A31490" w:rsidRDefault="00DC1661" w:rsidP="00B9202A">
            <w:pPr>
              <w:pStyle w:val="Tablebullets"/>
              <w:numPr>
                <w:ilvl w:val="0"/>
                <w:numId w:val="28"/>
              </w:numPr>
              <w:bidi/>
              <w:spacing w:line="276" w:lineRule="auto"/>
              <w:jc w:val="both"/>
              <w:rPr>
                <w:rFonts w:ascii="Sakkal Majalla" w:hAnsi="Sakkal Majalla" w:cs="Sakkal Majalla"/>
                <w:sz w:val="26"/>
                <w:szCs w:val="26"/>
              </w:rPr>
            </w:pPr>
            <w:r w:rsidRPr="00A31490">
              <w:rPr>
                <w:rFonts w:ascii="Sakkal Majalla" w:hAnsi="Sakkal Majalla" w:cs="Sakkal Majalla"/>
                <w:b/>
                <w:bCs/>
                <w:sz w:val="26"/>
                <w:szCs w:val="26"/>
                <w:rtl/>
                <w:lang w:eastAsia="ar" w:bidi="ar-MA"/>
              </w:rPr>
              <w:t xml:space="preserve">عرض المعلم: </w:t>
            </w:r>
            <w:r w:rsidRPr="00A31490">
              <w:rPr>
                <w:rFonts w:ascii="Sakkal Majalla" w:hAnsi="Sakkal Majalla" w:cs="Sakkal Majalla"/>
                <w:sz w:val="26"/>
                <w:szCs w:val="26"/>
                <w:rtl/>
                <w:lang w:eastAsia="ar" w:bidi="ar-MA"/>
              </w:rPr>
              <w:t>لخص مهارات الإدارة والقيادة المطلوبة على مختلف مستويات الإدارة. اختتم بجلسة أسئلة وأجوبة لضمان فهم المتعلمين.</w:t>
            </w:r>
          </w:p>
          <w:p w14:paraId="604F5E79" w14:textId="77777777" w:rsidR="00087C92" w:rsidRPr="00A31490" w:rsidRDefault="00087C92" w:rsidP="00B9202A">
            <w:pPr>
              <w:pStyle w:val="Tablebullets"/>
              <w:numPr>
                <w:ilvl w:val="0"/>
                <w:numId w:val="28"/>
              </w:numPr>
              <w:bidi/>
              <w:spacing w:line="276" w:lineRule="auto"/>
              <w:jc w:val="both"/>
              <w:rPr>
                <w:rFonts w:ascii="Sakkal Majalla" w:hAnsi="Sakkal Majalla" w:cs="Sakkal Majalla"/>
                <w:sz w:val="26"/>
                <w:szCs w:val="26"/>
              </w:rPr>
            </w:pPr>
            <w:r w:rsidRPr="00A31490">
              <w:rPr>
                <w:rFonts w:ascii="Sakkal Majalla" w:hAnsi="Sakkal Majalla" w:cs="Sakkal Majalla"/>
                <w:b/>
                <w:bCs/>
                <w:sz w:val="26"/>
                <w:szCs w:val="26"/>
                <w:rtl/>
                <w:lang w:eastAsia="ar" w:bidi="ar-MA"/>
              </w:rPr>
              <w:t xml:space="preserve">مناقشة عامة: </w:t>
            </w:r>
            <w:r w:rsidRPr="00A31490">
              <w:rPr>
                <w:rFonts w:ascii="Sakkal Majalla" w:hAnsi="Sakkal Majalla" w:cs="Sakkal Majalla"/>
                <w:sz w:val="26"/>
                <w:szCs w:val="26"/>
                <w:rtl/>
                <w:lang w:eastAsia="ar" w:bidi="ar-MA"/>
              </w:rPr>
              <w:t>أكِّد على نقاط التعلم الرئيسة، وحدِّد الواجبات المنزلية. اطلب من المتعلمين كتابة ملاحظاتهم وإكمال مسرد المصطلحات الرئيسة المخصص لهم.</w:t>
            </w:r>
          </w:p>
        </w:tc>
        <w:tc>
          <w:tcPr>
            <w:tcW w:w="3005" w:type="dxa"/>
            <w:shd w:val="clear" w:color="auto" w:fill="FFFFFF"/>
          </w:tcPr>
          <w:p w14:paraId="5FE82671" w14:textId="77777777" w:rsidR="00A931B9" w:rsidRPr="00A31490" w:rsidRDefault="00A931B9" w:rsidP="00B9202A">
            <w:pPr>
              <w:pStyle w:val="Tablebullets"/>
              <w:numPr>
                <w:ilvl w:val="0"/>
                <w:numId w:val="18"/>
              </w:numPr>
              <w:bidi/>
              <w:spacing w:line="276" w:lineRule="auto"/>
              <w:jc w:val="both"/>
              <w:rPr>
                <w:rFonts w:ascii="Sakkal Majalla" w:hAnsi="Sakkal Majalla" w:cs="Sakkal Majalla"/>
                <w:sz w:val="26"/>
                <w:szCs w:val="27"/>
              </w:rPr>
            </w:pPr>
            <w:r w:rsidRPr="00A31490">
              <w:rPr>
                <w:rFonts w:ascii="Sakkal Majalla" w:hAnsi="Sakkal Majalla" w:cs="Sakkal Majalla"/>
                <w:sz w:val="26"/>
                <w:szCs w:val="26"/>
                <w:rtl/>
                <w:lang w:eastAsia="ar" w:bidi="ar-MA"/>
              </w:rPr>
              <w:lastRenderedPageBreak/>
              <w:t>عرض المعلم وملاحظاته</w:t>
            </w:r>
          </w:p>
          <w:p w14:paraId="681798C3" w14:textId="77777777" w:rsidR="00DA2083" w:rsidRPr="00A31490" w:rsidRDefault="00DA2083" w:rsidP="00B9202A">
            <w:pPr>
              <w:pStyle w:val="Tablebullets"/>
              <w:numPr>
                <w:ilvl w:val="0"/>
                <w:numId w:val="18"/>
              </w:numPr>
              <w:bidi/>
              <w:spacing w:line="276"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كتاب الطالب</w:t>
            </w:r>
          </w:p>
          <w:p w14:paraId="6C4C5744" w14:textId="77777777" w:rsidR="006661CD" w:rsidRPr="00A31490" w:rsidRDefault="006661CD" w:rsidP="00B9202A">
            <w:pPr>
              <w:pStyle w:val="Tablebullets"/>
              <w:numPr>
                <w:ilvl w:val="0"/>
                <w:numId w:val="18"/>
              </w:numPr>
              <w:bidi/>
              <w:spacing w:line="276"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 أجهزة الحاسوب الشخصية أو أجهزة الحاسوب المحمولة مع اتصال بالإنترنت </w:t>
            </w:r>
          </w:p>
          <w:p w14:paraId="47BCB128" w14:textId="77777777" w:rsidR="00B34479" w:rsidRPr="00A31490" w:rsidRDefault="00B34479" w:rsidP="00B9202A">
            <w:pPr>
              <w:pStyle w:val="Tablebullets"/>
              <w:numPr>
                <w:ilvl w:val="0"/>
                <w:numId w:val="18"/>
              </w:numPr>
              <w:bidi/>
              <w:spacing w:line="276"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سبورة بيضاء</w:t>
            </w:r>
          </w:p>
          <w:p w14:paraId="2CE52346" w14:textId="77777777" w:rsidR="009200A1" w:rsidRPr="00A31490" w:rsidRDefault="00B34479" w:rsidP="00B9202A">
            <w:pPr>
              <w:pStyle w:val="Tablebullets"/>
              <w:numPr>
                <w:ilvl w:val="0"/>
                <w:numId w:val="18"/>
              </w:numPr>
              <w:bidi/>
              <w:spacing w:line="276"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أوراق قلابة وأقلام</w:t>
            </w:r>
          </w:p>
        </w:tc>
      </w:tr>
      <w:tr w:rsidR="00D277E9" w:rsidRPr="00A31490" w14:paraId="0880A783" w14:textId="77777777" w:rsidTr="008B11F9">
        <w:trPr>
          <w:trHeight w:val="4490"/>
        </w:trPr>
        <w:tc>
          <w:tcPr>
            <w:tcW w:w="970" w:type="dxa"/>
            <w:shd w:val="clear" w:color="auto" w:fill="auto"/>
          </w:tcPr>
          <w:p w14:paraId="6F837286" w14:textId="77777777" w:rsidR="009200A1" w:rsidRPr="00A31490" w:rsidRDefault="006661CD" w:rsidP="00A31490">
            <w:pPr>
              <w:pStyle w:val="Lessonnumber"/>
              <w:bidi/>
              <w:spacing w:line="264" w:lineRule="auto"/>
              <w:rPr>
                <w:rFonts w:ascii="Sakkal Majalla" w:hAnsi="Sakkal Majalla" w:cs="Sakkal Majalla"/>
                <w:sz w:val="26"/>
                <w:szCs w:val="26"/>
              </w:rPr>
            </w:pPr>
            <w:r w:rsidRPr="00A31490">
              <w:rPr>
                <w:rFonts w:ascii="Sakkal Majalla" w:eastAsia="Open Sans" w:hAnsi="Sakkal Majalla" w:cs="Sakkal Majalla"/>
                <w:sz w:val="26"/>
                <w:szCs w:val="26"/>
                <w:rtl/>
                <w:lang w:eastAsia="ar" w:bidi="ar-MA"/>
              </w:rPr>
              <w:t>16–17</w:t>
            </w:r>
          </w:p>
        </w:tc>
        <w:tc>
          <w:tcPr>
            <w:tcW w:w="3300" w:type="dxa"/>
            <w:shd w:val="clear" w:color="auto" w:fill="FFFFFF"/>
          </w:tcPr>
          <w:p w14:paraId="20CD68DB" w14:textId="77777777" w:rsidR="006661CD" w:rsidRPr="00A31490" w:rsidRDefault="006661CD" w:rsidP="00B9202A">
            <w:pPr>
              <w:pStyle w:val="Tabletext"/>
              <w:bidi/>
              <w:spacing w:line="264" w:lineRule="auto"/>
              <w:jc w:val="both"/>
              <w:rPr>
                <w:rFonts w:ascii="Sakkal Majalla" w:hAnsi="Sakkal Majalla" w:cs="Sakkal Majalla"/>
                <w:b/>
                <w:sz w:val="26"/>
                <w:szCs w:val="26"/>
              </w:rPr>
            </w:pPr>
            <w:r w:rsidRPr="00A31490">
              <w:rPr>
                <w:rFonts w:ascii="Sakkal Majalla" w:eastAsia="Open Sans" w:hAnsi="Sakkal Majalla" w:cs="Sakkal Majalla"/>
                <w:b/>
                <w:bCs/>
                <w:sz w:val="26"/>
                <w:szCs w:val="26"/>
                <w:rtl/>
                <w:lang w:eastAsia="ar" w:bidi="ar-MA"/>
              </w:rPr>
              <w:t>موضوع ب2: مهارات الإدارة والقيادة</w:t>
            </w:r>
          </w:p>
          <w:p w14:paraId="033C5BE0" w14:textId="77777777" w:rsidR="003F3529" w:rsidRPr="00A31490" w:rsidRDefault="003F3529" w:rsidP="00B9202A">
            <w:pPr>
              <w:pStyle w:val="Tabletext"/>
              <w:bidi/>
              <w:spacing w:line="264" w:lineRule="auto"/>
              <w:jc w:val="both"/>
              <w:rPr>
                <w:rFonts w:ascii="Sakkal Majalla" w:hAnsi="Sakkal Majalla" w:cs="Sakkal Majalla"/>
                <w:bCs/>
                <w:sz w:val="26"/>
                <w:szCs w:val="27"/>
              </w:rPr>
            </w:pPr>
            <w:r w:rsidRPr="00A31490">
              <w:rPr>
                <w:rFonts w:ascii="Sakkal Majalla" w:eastAsia="Open Sans" w:hAnsi="Sakkal Majalla" w:cs="Sakkal Majalla"/>
                <w:sz w:val="26"/>
                <w:szCs w:val="26"/>
                <w:rtl/>
                <w:lang w:eastAsia="ar" w:bidi="ar-MA"/>
              </w:rPr>
              <w:t xml:space="preserve">المبادئ والممارسات الأساسية لمهارات الإدارة والقيادة والغرض منها في بيئة العمل. </w:t>
            </w:r>
          </w:p>
          <w:p w14:paraId="3D9D4A56" w14:textId="615ED269" w:rsidR="003F3529" w:rsidRPr="00A31490" w:rsidRDefault="003F3529" w:rsidP="00B9202A">
            <w:pPr>
              <w:pStyle w:val="Tablebullets"/>
              <w:numPr>
                <w:ilvl w:val="0"/>
                <w:numId w:val="18"/>
              </w:numPr>
              <w:bidi/>
              <w:spacing w:line="300" w:lineRule="auto"/>
              <w:ind w:left="302" w:hanging="283"/>
              <w:jc w:val="both"/>
              <w:rPr>
                <w:rFonts w:ascii="Sakkal Majalla" w:hAnsi="Sakkal Majalla" w:cs="Sakkal Majalla"/>
                <w:b/>
                <w:sz w:val="26"/>
                <w:szCs w:val="27"/>
              </w:rPr>
            </w:pPr>
            <w:r w:rsidRPr="00A31490">
              <w:rPr>
                <w:rFonts w:ascii="Sakkal Majalla" w:hAnsi="Sakkal Majalla" w:cs="Sakkal Majalla"/>
                <w:sz w:val="26"/>
                <w:szCs w:val="26"/>
                <w:rtl/>
                <w:lang w:eastAsia="ar" w:bidi="ar-MA"/>
              </w:rPr>
              <w:t xml:space="preserve">وتشمل مهارات الإدارة والقيادة الآتي: </w:t>
            </w:r>
          </w:p>
          <w:p w14:paraId="5639944B" w14:textId="77777777" w:rsidR="006661CD" w:rsidRPr="00A31490" w:rsidRDefault="003F3529" w:rsidP="00B9202A">
            <w:pPr>
              <w:pStyle w:val="Tablebullets"/>
              <w:numPr>
                <w:ilvl w:val="0"/>
                <w:numId w:val="7"/>
              </w:numPr>
              <w:bidi/>
              <w:spacing w:line="300"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تحديد الأهداف</w:t>
            </w:r>
          </w:p>
          <w:p w14:paraId="79FAE3EC" w14:textId="77777777" w:rsidR="009200A1" w:rsidRPr="00A31490" w:rsidRDefault="003F3529" w:rsidP="00B9202A">
            <w:pPr>
              <w:pStyle w:val="Tablebullets"/>
              <w:numPr>
                <w:ilvl w:val="0"/>
                <w:numId w:val="7"/>
              </w:numPr>
              <w:bidi/>
              <w:spacing w:line="300"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التحفيز</w:t>
            </w:r>
          </w:p>
          <w:p w14:paraId="2906DD68" w14:textId="77777777" w:rsidR="00C87824" w:rsidRPr="00A31490" w:rsidRDefault="003F3529" w:rsidP="00B9202A">
            <w:pPr>
              <w:pStyle w:val="Tablebullets"/>
              <w:numPr>
                <w:ilvl w:val="0"/>
                <w:numId w:val="7"/>
              </w:numPr>
              <w:bidi/>
              <w:spacing w:line="300"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اتخاذ القرار</w:t>
            </w:r>
          </w:p>
          <w:p w14:paraId="07689E40" w14:textId="77777777" w:rsidR="00C87824" w:rsidRPr="00A31490" w:rsidRDefault="003F3529" w:rsidP="00B9202A">
            <w:pPr>
              <w:pStyle w:val="Tablebullets"/>
              <w:numPr>
                <w:ilvl w:val="0"/>
                <w:numId w:val="7"/>
              </w:numPr>
              <w:bidi/>
              <w:spacing w:line="300"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بناء الفريق</w:t>
            </w:r>
          </w:p>
          <w:p w14:paraId="538BAAF5" w14:textId="77777777" w:rsidR="00C87824" w:rsidRPr="00A31490" w:rsidRDefault="003F3529" w:rsidP="00B9202A">
            <w:pPr>
              <w:pStyle w:val="Tablebullets"/>
              <w:numPr>
                <w:ilvl w:val="0"/>
                <w:numId w:val="7"/>
              </w:numPr>
              <w:bidi/>
              <w:spacing w:line="300"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القيادة بالقدوة</w:t>
            </w:r>
          </w:p>
          <w:p w14:paraId="302A4B34" w14:textId="77777777" w:rsidR="00C87824" w:rsidRPr="00A31490" w:rsidRDefault="003F3529" w:rsidP="00B9202A">
            <w:pPr>
              <w:pStyle w:val="Tablebullets"/>
              <w:numPr>
                <w:ilvl w:val="0"/>
                <w:numId w:val="7"/>
              </w:numPr>
              <w:bidi/>
              <w:spacing w:line="300"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lastRenderedPageBreak/>
              <w:t>استخدام الذكاء العاطفي</w:t>
            </w:r>
          </w:p>
          <w:p w14:paraId="6193C755" w14:textId="77777777" w:rsidR="003F3529" w:rsidRPr="00A31490" w:rsidRDefault="003F3529" w:rsidP="00B9202A">
            <w:pPr>
              <w:pStyle w:val="Tablebullets"/>
              <w:numPr>
                <w:ilvl w:val="0"/>
                <w:numId w:val="7"/>
              </w:numPr>
              <w:bidi/>
              <w:spacing w:line="300"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الاستشارات</w:t>
            </w:r>
          </w:p>
          <w:p w14:paraId="7D52DF9E" w14:textId="77777777" w:rsidR="003F3529" w:rsidRPr="00A31490" w:rsidRDefault="003F3529" w:rsidP="00B9202A">
            <w:pPr>
              <w:pStyle w:val="Tablebullets"/>
              <w:numPr>
                <w:ilvl w:val="0"/>
                <w:numId w:val="18"/>
              </w:numPr>
              <w:bidi/>
              <w:spacing w:line="300" w:lineRule="auto"/>
              <w:ind w:left="302" w:hanging="283"/>
              <w:jc w:val="both"/>
              <w:rPr>
                <w:rFonts w:ascii="Sakkal Majalla" w:hAnsi="Sakkal Majalla" w:cs="Sakkal Majalla"/>
                <w:sz w:val="26"/>
                <w:szCs w:val="27"/>
              </w:rPr>
            </w:pPr>
            <w:r w:rsidRPr="00A31490">
              <w:rPr>
                <w:rFonts w:ascii="Sakkal Majalla" w:hAnsi="Sakkal Majalla" w:cs="Sakkal Majalla"/>
                <w:sz w:val="26"/>
                <w:szCs w:val="26"/>
                <w:rtl/>
                <w:lang w:eastAsia="ar" w:bidi="ar-MA"/>
              </w:rPr>
              <w:t xml:space="preserve">أما الغرض من توظيف مهارات الإدارة والقيادة في بيئة العمل فيشمل: </w:t>
            </w:r>
          </w:p>
          <w:p w14:paraId="6F59A522" w14:textId="77777777" w:rsidR="003F3529" w:rsidRPr="00A31490" w:rsidRDefault="003F3529" w:rsidP="00B9202A">
            <w:pPr>
              <w:pStyle w:val="Tablebullets"/>
              <w:numPr>
                <w:ilvl w:val="0"/>
                <w:numId w:val="8"/>
              </w:numPr>
              <w:bidi/>
              <w:spacing w:line="300" w:lineRule="auto"/>
              <w:jc w:val="both"/>
              <w:rPr>
                <w:rFonts w:ascii="Sakkal Majalla" w:hAnsi="Sakkal Majalla" w:cs="Sakkal Majalla"/>
                <w:sz w:val="26"/>
                <w:szCs w:val="27"/>
              </w:rPr>
            </w:pPr>
            <w:r w:rsidRPr="00A31490">
              <w:rPr>
                <w:rFonts w:ascii="Sakkal Majalla" w:hAnsi="Sakkal Majalla" w:cs="Sakkal Majalla"/>
                <w:sz w:val="26"/>
                <w:szCs w:val="26"/>
                <w:rtl/>
                <w:lang w:eastAsia="ar" w:bidi="ar-MA"/>
              </w:rPr>
              <w:t xml:space="preserve">تحقيق النتائج وتحسين الجودة الشاملة لتحقيق الأهداف المشتركة </w:t>
            </w:r>
          </w:p>
          <w:p w14:paraId="5D21098D" w14:textId="77777777" w:rsidR="003F3529" w:rsidRPr="00A31490" w:rsidRDefault="003F3529" w:rsidP="00B9202A">
            <w:pPr>
              <w:pStyle w:val="Tablebullets"/>
              <w:numPr>
                <w:ilvl w:val="0"/>
                <w:numId w:val="8"/>
              </w:numPr>
              <w:bidi/>
              <w:spacing w:line="300" w:lineRule="auto"/>
              <w:jc w:val="both"/>
              <w:rPr>
                <w:rFonts w:ascii="Sakkal Majalla" w:hAnsi="Sakkal Majalla" w:cs="Sakkal Majalla"/>
                <w:sz w:val="26"/>
                <w:szCs w:val="27"/>
              </w:rPr>
            </w:pPr>
            <w:r w:rsidRPr="00A31490">
              <w:rPr>
                <w:rFonts w:ascii="Sakkal Majalla" w:hAnsi="Sakkal Majalla" w:cs="Sakkal Majalla"/>
                <w:sz w:val="26"/>
                <w:szCs w:val="26"/>
                <w:rtl/>
                <w:lang w:eastAsia="ar" w:bidi="ar-MA"/>
              </w:rPr>
              <w:t xml:space="preserve">إدارة تنفيذ السياسات والإجراءات </w:t>
            </w:r>
          </w:p>
          <w:p w14:paraId="57785E55" w14:textId="77777777" w:rsidR="003F3529" w:rsidRPr="00A31490" w:rsidRDefault="003F3529" w:rsidP="00B9202A">
            <w:pPr>
              <w:pStyle w:val="Tablebullets"/>
              <w:numPr>
                <w:ilvl w:val="0"/>
                <w:numId w:val="8"/>
              </w:numPr>
              <w:bidi/>
              <w:spacing w:line="300" w:lineRule="auto"/>
              <w:jc w:val="both"/>
              <w:rPr>
                <w:rFonts w:ascii="Sakkal Majalla" w:hAnsi="Sakkal Majalla" w:cs="Sakkal Majalla"/>
                <w:sz w:val="26"/>
                <w:szCs w:val="27"/>
              </w:rPr>
            </w:pPr>
            <w:r w:rsidRPr="00A31490">
              <w:rPr>
                <w:rFonts w:ascii="Sakkal Majalla" w:hAnsi="Sakkal Majalla" w:cs="Sakkal Majalla"/>
                <w:sz w:val="26"/>
                <w:szCs w:val="26"/>
                <w:rtl/>
                <w:lang w:eastAsia="ar" w:bidi="ar-MA"/>
              </w:rPr>
              <w:t xml:space="preserve">حل المشكلات </w:t>
            </w:r>
          </w:p>
          <w:p w14:paraId="3FC7C33D" w14:textId="77777777" w:rsidR="003F3529" w:rsidRPr="00A31490" w:rsidRDefault="003F3529" w:rsidP="00B9202A">
            <w:pPr>
              <w:pStyle w:val="Tablebullets"/>
              <w:numPr>
                <w:ilvl w:val="0"/>
                <w:numId w:val="8"/>
              </w:numPr>
              <w:bidi/>
              <w:spacing w:line="300" w:lineRule="auto"/>
              <w:jc w:val="both"/>
              <w:rPr>
                <w:rFonts w:ascii="Sakkal Majalla" w:hAnsi="Sakkal Majalla" w:cs="Sakkal Majalla"/>
                <w:sz w:val="26"/>
                <w:szCs w:val="27"/>
              </w:rPr>
            </w:pPr>
            <w:r w:rsidRPr="00A31490">
              <w:rPr>
                <w:rFonts w:ascii="Sakkal Majalla" w:hAnsi="Sakkal Majalla" w:cs="Sakkal Majalla"/>
                <w:sz w:val="26"/>
                <w:szCs w:val="26"/>
                <w:rtl/>
                <w:lang w:eastAsia="ar" w:bidi="ar-MA"/>
              </w:rPr>
              <w:t xml:space="preserve">تقدير الآخرين ودعمهم </w:t>
            </w:r>
          </w:p>
          <w:p w14:paraId="6D99C543" w14:textId="77777777" w:rsidR="003F3529" w:rsidRPr="00A31490" w:rsidRDefault="003F3529" w:rsidP="00B9202A">
            <w:pPr>
              <w:pStyle w:val="Tablebullets"/>
              <w:numPr>
                <w:ilvl w:val="0"/>
                <w:numId w:val="8"/>
              </w:numPr>
              <w:bidi/>
              <w:spacing w:line="300" w:lineRule="auto"/>
              <w:jc w:val="both"/>
              <w:rPr>
                <w:rFonts w:ascii="Sakkal Majalla" w:hAnsi="Sakkal Majalla" w:cs="Sakkal Majalla"/>
                <w:sz w:val="26"/>
                <w:szCs w:val="27"/>
              </w:rPr>
            </w:pPr>
            <w:r w:rsidRPr="00A31490">
              <w:rPr>
                <w:rFonts w:ascii="Sakkal Majalla" w:hAnsi="Sakkal Majalla" w:cs="Sakkal Majalla"/>
                <w:sz w:val="26"/>
                <w:szCs w:val="26"/>
                <w:rtl/>
                <w:lang w:eastAsia="ar" w:bidi="ar-MA"/>
              </w:rPr>
              <w:t xml:space="preserve">إدارة النزاعات </w:t>
            </w:r>
          </w:p>
          <w:p w14:paraId="3F318DD5" w14:textId="77777777" w:rsidR="003F3529" w:rsidRPr="00A31490" w:rsidRDefault="003F3529" w:rsidP="00B9202A">
            <w:pPr>
              <w:pStyle w:val="Tablebullets"/>
              <w:numPr>
                <w:ilvl w:val="0"/>
                <w:numId w:val="9"/>
              </w:numPr>
              <w:bidi/>
              <w:spacing w:line="300" w:lineRule="auto"/>
              <w:jc w:val="both"/>
              <w:rPr>
                <w:rFonts w:ascii="Sakkal Majalla" w:hAnsi="Sakkal Majalla" w:cs="Sakkal Majalla"/>
                <w:sz w:val="26"/>
                <w:szCs w:val="27"/>
              </w:rPr>
            </w:pPr>
            <w:r w:rsidRPr="00A31490">
              <w:rPr>
                <w:rFonts w:ascii="Sakkal Majalla" w:hAnsi="Sakkal Majalla" w:cs="Sakkal Majalla"/>
                <w:sz w:val="26"/>
                <w:szCs w:val="26"/>
                <w:rtl/>
                <w:lang w:eastAsia="ar" w:bidi="ar-MA"/>
              </w:rPr>
              <w:t xml:space="preserve">بناء علاقات تفاعلية إيجابية وتطوير إمكانات الفريق </w:t>
            </w:r>
          </w:p>
          <w:p w14:paraId="6B1AECD5" w14:textId="77777777" w:rsidR="003F3529" w:rsidRPr="00A31490" w:rsidRDefault="003F3529" w:rsidP="00B9202A">
            <w:pPr>
              <w:pStyle w:val="Tablebullets"/>
              <w:numPr>
                <w:ilvl w:val="0"/>
                <w:numId w:val="9"/>
              </w:numPr>
              <w:bidi/>
              <w:spacing w:line="300" w:lineRule="auto"/>
              <w:jc w:val="both"/>
              <w:rPr>
                <w:rFonts w:ascii="Sakkal Majalla" w:hAnsi="Sakkal Majalla" w:cs="Sakkal Majalla"/>
                <w:sz w:val="26"/>
                <w:szCs w:val="27"/>
              </w:rPr>
            </w:pPr>
            <w:r w:rsidRPr="00A31490">
              <w:rPr>
                <w:rFonts w:ascii="Sakkal Majalla" w:hAnsi="Sakkal Majalla" w:cs="Sakkal Majalla"/>
                <w:sz w:val="26"/>
                <w:szCs w:val="26"/>
                <w:rtl/>
                <w:lang w:eastAsia="ar" w:bidi="ar-MA"/>
              </w:rPr>
              <w:t>التواصل بشكل فعال وتقديم تعليقات بنَّاءة وتنموية</w:t>
            </w:r>
          </w:p>
        </w:tc>
        <w:tc>
          <w:tcPr>
            <w:tcW w:w="1348" w:type="dxa"/>
            <w:shd w:val="clear" w:color="auto" w:fill="FFFFFF"/>
          </w:tcPr>
          <w:p w14:paraId="02FC9A06" w14:textId="77777777" w:rsidR="009200A1" w:rsidRPr="00A31490" w:rsidRDefault="00D17007" w:rsidP="00B9202A">
            <w:pPr>
              <w:pStyle w:val="Tabletext"/>
              <w:bidi/>
              <w:spacing w:line="264" w:lineRule="auto"/>
              <w:jc w:val="both"/>
              <w:rPr>
                <w:rFonts w:ascii="Sakkal Majalla" w:hAnsi="Sakkal Majalla" w:cs="Sakkal Majalla"/>
                <w:sz w:val="26"/>
                <w:szCs w:val="26"/>
              </w:rPr>
            </w:pPr>
            <w:r w:rsidRPr="00A31490">
              <w:rPr>
                <w:rFonts w:ascii="Sakkal Majalla" w:eastAsia="Open Sans" w:hAnsi="Sakkal Majalla" w:cs="Sakkal Majalla"/>
                <w:b/>
                <w:bCs/>
                <w:sz w:val="26"/>
                <w:szCs w:val="26"/>
                <w:rtl/>
                <w:lang w:eastAsia="ar" w:bidi="ar-MA"/>
              </w:rPr>
              <w:lastRenderedPageBreak/>
              <w:t>العمل في مجموعات</w:t>
            </w:r>
          </w:p>
        </w:tc>
        <w:tc>
          <w:tcPr>
            <w:tcW w:w="5551" w:type="dxa"/>
            <w:shd w:val="clear" w:color="auto" w:fill="FFFFFF"/>
          </w:tcPr>
          <w:p w14:paraId="2FAD885C" w14:textId="77777777" w:rsidR="006661CD" w:rsidRPr="00A31490" w:rsidRDefault="002A7703" w:rsidP="00B9202A">
            <w:pPr>
              <w:pStyle w:val="Tablebullets"/>
              <w:numPr>
                <w:ilvl w:val="0"/>
                <w:numId w:val="29"/>
              </w:numPr>
              <w:bidi/>
              <w:spacing w:line="264" w:lineRule="auto"/>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 xml:space="preserve">نشاط تمهيدي: </w:t>
            </w:r>
            <w:r w:rsidRPr="00A31490">
              <w:rPr>
                <w:rFonts w:ascii="Sakkal Majalla" w:hAnsi="Sakkal Majalla" w:cs="Sakkal Majalla"/>
                <w:sz w:val="26"/>
                <w:szCs w:val="26"/>
                <w:rtl/>
                <w:lang w:eastAsia="ar" w:bidi="ar-MA"/>
              </w:rPr>
              <w:t xml:space="preserve">راجع نقاط التعلم الرئيسة من الدرس السابق. </w:t>
            </w:r>
          </w:p>
          <w:p w14:paraId="2F550366" w14:textId="77777777" w:rsidR="00A46699" w:rsidRPr="00A31490" w:rsidRDefault="00FD6FBF" w:rsidP="00B9202A">
            <w:pPr>
              <w:pStyle w:val="Tablebullets"/>
              <w:numPr>
                <w:ilvl w:val="0"/>
                <w:numId w:val="29"/>
              </w:numPr>
              <w:bidi/>
              <w:spacing w:line="264" w:lineRule="auto"/>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 xml:space="preserve">عرض المعلم: </w:t>
            </w:r>
            <w:r w:rsidRPr="00A31490">
              <w:rPr>
                <w:rFonts w:ascii="Sakkal Majalla" w:hAnsi="Sakkal Majalla" w:cs="Sakkal Majalla"/>
                <w:sz w:val="26"/>
                <w:szCs w:val="26"/>
                <w:rtl/>
                <w:lang w:eastAsia="ar" w:bidi="ar-MA"/>
              </w:rPr>
              <w:t xml:space="preserve">اشرح ممارسات مهارات الإدارة والقيادة كما هو موضح في الموضوع ب2. </w:t>
            </w:r>
          </w:p>
          <w:p w14:paraId="6B701F97" w14:textId="77777777" w:rsidR="00FD6FBF" w:rsidRPr="00A31490" w:rsidRDefault="00A46699" w:rsidP="00B9202A">
            <w:pPr>
              <w:pStyle w:val="Tablebullets"/>
              <w:numPr>
                <w:ilvl w:val="0"/>
                <w:numId w:val="29"/>
              </w:numPr>
              <w:bidi/>
              <w:spacing w:line="264" w:lineRule="auto"/>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نشاط في مجموعات صغيرة:</w:t>
            </w:r>
            <w:r w:rsidRPr="00A31490">
              <w:rPr>
                <w:rFonts w:ascii="Sakkal Majalla" w:hAnsi="Sakkal Majalla" w:cs="Sakkal Majalla"/>
                <w:sz w:val="26"/>
                <w:szCs w:val="26"/>
                <w:rtl/>
                <w:lang w:eastAsia="ar" w:bidi="ar-MA"/>
              </w:rPr>
              <w:t xml:space="preserve"> اطلب من المتعلمين عمل ملصق لعرضه في الصف الدراسي حول أهمية تحديد أهداف </w:t>
            </w:r>
            <w:r w:rsidRPr="00A31490">
              <w:rPr>
                <w:rFonts w:ascii="Sakkal Majalla" w:hAnsi="Sakkal Majalla" w:cs="Sakkal Majalla"/>
                <w:sz w:val="26"/>
                <w:szCs w:val="26"/>
                <w:lang w:val="en-US" w:eastAsia="ar" w:bidi="en-US"/>
              </w:rPr>
              <w:t>SMART</w:t>
            </w:r>
            <w:r w:rsidRPr="00A31490">
              <w:rPr>
                <w:rFonts w:ascii="Sakkal Majalla" w:hAnsi="Sakkal Majalla" w:cs="Sakkal Majalla"/>
                <w:sz w:val="26"/>
                <w:szCs w:val="26"/>
                <w:rtl/>
                <w:lang w:eastAsia="ar" w:bidi="ar-MA"/>
              </w:rPr>
              <w:t xml:space="preserve"> والفرق بين الأهداف والغايات باستخدام الأشكال رقم (6-6 و 6-7) الواردة في الجزء ب من كتاب الطالب.</w:t>
            </w:r>
          </w:p>
          <w:p w14:paraId="4778E542" w14:textId="1E059A78" w:rsidR="00A46699" w:rsidRPr="00A31490" w:rsidRDefault="00A46699" w:rsidP="00B9202A">
            <w:pPr>
              <w:pStyle w:val="Tablebullets"/>
              <w:numPr>
                <w:ilvl w:val="0"/>
                <w:numId w:val="29"/>
              </w:numPr>
              <w:bidi/>
              <w:spacing w:line="264" w:lineRule="auto"/>
              <w:jc w:val="both"/>
              <w:rPr>
                <w:rFonts w:ascii="Sakkal Majalla" w:hAnsi="Sakkal Majalla" w:cs="Sakkal Majalla"/>
                <w:bCs/>
                <w:sz w:val="26"/>
                <w:szCs w:val="26"/>
              </w:rPr>
            </w:pPr>
            <w:r w:rsidRPr="00A31490">
              <w:rPr>
                <w:rFonts w:ascii="Sakkal Majalla" w:hAnsi="Sakkal Majalla" w:cs="Sakkal Majalla"/>
                <w:b/>
                <w:bCs/>
                <w:sz w:val="26"/>
                <w:szCs w:val="26"/>
                <w:rtl/>
                <w:lang w:eastAsia="ar" w:bidi="ar-MA"/>
              </w:rPr>
              <w:t xml:space="preserve">نشاط فردي: </w:t>
            </w:r>
            <w:r w:rsidRPr="00A31490">
              <w:rPr>
                <w:rFonts w:ascii="Sakkal Majalla" w:hAnsi="Sakkal Majalla" w:cs="Sakkal Majalla"/>
                <w:sz w:val="26"/>
                <w:szCs w:val="26"/>
                <w:rtl/>
                <w:lang w:eastAsia="ar" w:bidi="ar-MA"/>
              </w:rPr>
              <w:t>اطلب من المتعلمين التفكير في خطواتهم الآتية بعد الانتهاء من الدورة التدريبية باستخدام «نموذج صنع القرار» الموضَّح في الشكل رقم (</w:t>
            </w:r>
            <w:r w:rsidR="000D0E08">
              <w:rPr>
                <w:rFonts w:ascii="Sakkal Majalla" w:hAnsi="Sakkal Majalla" w:cs="Sakkal Majalla" w:hint="cs"/>
                <w:sz w:val="26"/>
                <w:szCs w:val="26"/>
                <w:rtl/>
                <w:lang w:eastAsia="ar" w:bidi="ar-MA"/>
              </w:rPr>
              <w:t>6.8)</w:t>
            </w:r>
            <w:r w:rsidRPr="00A31490">
              <w:rPr>
                <w:rFonts w:ascii="Sakkal Majalla" w:hAnsi="Sakkal Majalla" w:cs="Sakkal Majalla"/>
                <w:sz w:val="26"/>
                <w:szCs w:val="26"/>
                <w:rtl/>
                <w:lang w:eastAsia="ar" w:bidi="ar-MA"/>
              </w:rPr>
              <w:t xml:space="preserve"> من الجزء ب من كتاب الطالب.</w:t>
            </w:r>
          </w:p>
          <w:p w14:paraId="03FFE321" w14:textId="77777777" w:rsidR="006D6D30" w:rsidRPr="00A31490" w:rsidRDefault="006D6D30" w:rsidP="00B9202A">
            <w:pPr>
              <w:pStyle w:val="Tablebullets"/>
              <w:numPr>
                <w:ilvl w:val="0"/>
                <w:numId w:val="29"/>
              </w:numPr>
              <w:bidi/>
              <w:spacing w:line="264" w:lineRule="auto"/>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 xml:space="preserve">مناقشة يديرها المعلم: </w:t>
            </w:r>
            <w:r w:rsidRPr="00A31490">
              <w:rPr>
                <w:rFonts w:ascii="Sakkal Majalla" w:hAnsi="Sakkal Majalla" w:cs="Sakkal Majalla"/>
                <w:sz w:val="26"/>
                <w:szCs w:val="26"/>
                <w:rtl/>
                <w:lang w:eastAsia="ar" w:bidi="ar-MA"/>
              </w:rPr>
              <w:t>ما معنى الذكاء العاطفي؟</w:t>
            </w:r>
          </w:p>
          <w:p w14:paraId="0AB92DC7" w14:textId="77777777" w:rsidR="006D6D30" w:rsidRPr="00A31490" w:rsidRDefault="006D6D30" w:rsidP="00B9202A">
            <w:pPr>
              <w:pStyle w:val="Tablebullets"/>
              <w:numPr>
                <w:ilvl w:val="0"/>
                <w:numId w:val="0"/>
              </w:numPr>
              <w:bidi/>
              <w:spacing w:line="264" w:lineRule="auto"/>
              <w:ind w:left="360"/>
              <w:jc w:val="both"/>
              <w:rPr>
                <w:rFonts w:ascii="Sakkal Majalla" w:hAnsi="Sakkal Majalla" w:cs="Sakkal Majalla"/>
                <w:sz w:val="26"/>
                <w:szCs w:val="26"/>
              </w:rPr>
            </w:pPr>
            <w:r w:rsidRPr="00A31490">
              <w:rPr>
                <w:rFonts w:ascii="Sakkal Majalla" w:hAnsi="Sakkal Majalla" w:cs="Sakkal Majalla"/>
                <w:sz w:val="26"/>
                <w:szCs w:val="26"/>
                <w:rtl/>
                <w:lang w:eastAsia="ar" w:bidi="ar-MA"/>
              </w:rPr>
              <w:lastRenderedPageBreak/>
              <w:t xml:space="preserve">اطلب من المتعلمين مناقشة ذكائهم العاطفي باستخدام شكل 6.9، النموذج </w:t>
            </w:r>
            <w:r w:rsidRPr="00A31490">
              <w:rPr>
                <w:rFonts w:ascii="Sakkal Majalla" w:hAnsi="Sakkal Majalla" w:cs="Sakkal Majalla"/>
                <w:sz w:val="26"/>
                <w:szCs w:val="26"/>
                <w:lang w:val="en-US" w:eastAsia="ar" w:bidi="en-US"/>
              </w:rPr>
              <w:t>Goleman</w:t>
            </w:r>
            <w:r w:rsidRPr="00A31490">
              <w:rPr>
                <w:rFonts w:ascii="Sakkal Majalla" w:hAnsi="Sakkal Majalla" w:cs="Sakkal Majalla"/>
                <w:sz w:val="26"/>
                <w:szCs w:val="26"/>
                <w:rtl/>
                <w:lang w:eastAsia="ar" w:bidi="ar-MA"/>
              </w:rPr>
              <w:t xml:space="preserve"> (2001) للذكاء العاطفي الوارد في الجزء ب من كتاب الطالب لمساعدتهم.</w:t>
            </w:r>
          </w:p>
          <w:p w14:paraId="7D1DD506" w14:textId="18E1C45F" w:rsidR="006D6D30" w:rsidRPr="00A31490" w:rsidRDefault="006D6D30" w:rsidP="00B9202A">
            <w:pPr>
              <w:pStyle w:val="Tablebullets"/>
              <w:numPr>
                <w:ilvl w:val="0"/>
                <w:numId w:val="29"/>
              </w:numPr>
              <w:bidi/>
              <w:spacing w:line="264" w:lineRule="auto"/>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 xml:space="preserve">عرض المعلم: </w:t>
            </w:r>
            <w:r w:rsidRPr="00A31490">
              <w:rPr>
                <w:rFonts w:ascii="Sakkal Majalla" w:hAnsi="Sakkal Majalla" w:cs="Sakkal Majalla"/>
                <w:sz w:val="26"/>
                <w:szCs w:val="26"/>
                <w:rtl/>
                <w:lang w:eastAsia="ar" w:bidi="ar-MA"/>
              </w:rPr>
              <w:t>اشرح الغرض من مهارات الإدارة والقيادة في بيئة العمل.</w:t>
            </w:r>
          </w:p>
          <w:p w14:paraId="7C824E0C" w14:textId="3F076F81" w:rsidR="006661CD" w:rsidRPr="00A31490" w:rsidRDefault="00A46699" w:rsidP="00B9202A">
            <w:pPr>
              <w:pStyle w:val="Tablebullets"/>
              <w:numPr>
                <w:ilvl w:val="0"/>
                <w:numId w:val="30"/>
              </w:numPr>
              <w:bidi/>
              <w:spacing w:line="264" w:lineRule="auto"/>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 xml:space="preserve">العمل في مجموعات </w:t>
            </w:r>
            <w:r w:rsidR="00B9202A" w:rsidRPr="00A31490">
              <w:rPr>
                <w:rFonts w:ascii="Sakkal Majalla" w:hAnsi="Sakkal Majalla" w:cs="Sakkal Majalla" w:hint="cs"/>
                <w:b/>
                <w:bCs/>
                <w:sz w:val="26"/>
                <w:szCs w:val="26"/>
                <w:rtl/>
                <w:lang w:eastAsia="ar" w:bidi="ar-MA"/>
              </w:rPr>
              <w:t xml:space="preserve">ثنائية: </w:t>
            </w:r>
            <w:r w:rsidR="00B9202A" w:rsidRPr="00B9202A">
              <w:rPr>
                <w:rFonts w:ascii="Sakkal Majalla" w:hAnsi="Sakkal Majalla" w:cs="Sakkal Majalla" w:hint="cs"/>
                <w:sz w:val="26"/>
                <w:szCs w:val="26"/>
                <w:rtl/>
                <w:lang w:eastAsia="ar" w:bidi="ar-MA"/>
              </w:rPr>
              <w:t>قدِم</w:t>
            </w:r>
            <w:r w:rsidRPr="00A31490">
              <w:rPr>
                <w:rFonts w:ascii="Sakkal Majalla" w:hAnsi="Sakkal Majalla" w:cs="Sakkal Majalla"/>
                <w:sz w:val="26"/>
                <w:szCs w:val="26"/>
                <w:rtl/>
                <w:lang w:eastAsia="ar" w:bidi="ar-MA"/>
              </w:rPr>
              <w:t xml:space="preserve"> للمتعلمين سيناريوهات عمل مختلفة تتعلق بممارسة مهارات الإدارة والقيادة، بما يتيح لهم تحديد مهارات الإدارة والقيادة اللازِمة في كل سيناريو. وعلى المتعلمين مشاركة النتائج التي توصلوا إليها مع المجموعة لتبادل المعرفة والتعلم الجماعي.    </w:t>
            </w:r>
          </w:p>
          <w:p w14:paraId="2DF920C4" w14:textId="77777777" w:rsidR="009200A1" w:rsidRPr="00A31490" w:rsidRDefault="00087C92" w:rsidP="00B9202A">
            <w:pPr>
              <w:pStyle w:val="Tablebullets"/>
              <w:numPr>
                <w:ilvl w:val="0"/>
                <w:numId w:val="30"/>
              </w:numPr>
              <w:bidi/>
              <w:spacing w:line="264" w:lineRule="auto"/>
              <w:jc w:val="both"/>
              <w:rPr>
                <w:rFonts w:ascii="Sakkal Majalla" w:hAnsi="Sakkal Majalla" w:cs="Sakkal Majalla"/>
                <w:sz w:val="26"/>
                <w:szCs w:val="26"/>
              </w:rPr>
            </w:pPr>
            <w:r w:rsidRPr="00A31490">
              <w:rPr>
                <w:rFonts w:ascii="Sakkal Majalla" w:hAnsi="Sakkal Majalla" w:cs="Sakkal Majalla"/>
                <w:b/>
                <w:bCs/>
                <w:sz w:val="26"/>
                <w:szCs w:val="26"/>
                <w:rtl/>
                <w:lang w:eastAsia="ar" w:bidi="ar-MA"/>
              </w:rPr>
              <w:t xml:space="preserve">مناقشة عامة: </w:t>
            </w:r>
            <w:r w:rsidRPr="00A31490">
              <w:rPr>
                <w:rFonts w:ascii="Sakkal Majalla" w:hAnsi="Sakkal Majalla" w:cs="Sakkal Majalla"/>
                <w:sz w:val="26"/>
                <w:szCs w:val="26"/>
                <w:rtl/>
                <w:lang w:eastAsia="ar" w:bidi="ar-MA"/>
              </w:rPr>
              <w:t>أكِّد على نقاط التعلم الرئيسة، وحدِّد الواجبات المنزلية. اطلب من المتعلمين كتابة ملاحظاتهم وإكمال مسرد المصطلحات الرئيسة المخصص لهم.</w:t>
            </w:r>
          </w:p>
        </w:tc>
        <w:tc>
          <w:tcPr>
            <w:tcW w:w="3005" w:type="dxa"/>
            <w:shd w:val="clear" w:color="auto" w:fill="FFFFFF"/>
          </w:tcPr>
          <w:p w14:paraId="496AC32A" w14:textId="77777777" w:rsidR="00D17822" w:rsidRPr="00A31490" w:rsidRDefault="00D17822" w:rsidP="00B9202A">
            <w:pPr>
              <w:pStyle w:val="Tablebullets"/>
              <w:numPr>
                <w:ilvl w:val="0"/>
                <w:numId w:val="18"/>
              </w:numPr>
              <w:bidi/>
              <w:spacing w:line="264" w:lineRule="auto"/>
              <w:jc w:val="both"/>
              <w:rPr>
                <w:rFonts w:ascii="Sakkal Majalla" w:hAnsi="Sakkal Majalla" w:cs="Sakkal Majalla"/>
                <w:sz w:val="26"/>
                <w:szCs w:val="27"/>
              </w:rPr>
            </w:pPr>
            <w:r w:rsidRPr="00A31490">
              <w:rPr>
                <w:rFonts w:ascii="Sakkal Majalla" w:hAnsi="Sakkal Majalla" w:cs="Sakkal Majalla"/>
                <w:sz w:val="26"/>
                <w:szCs w:val="26"/>
                <w:rtl/>
                <w:lang w:eastAsia="ar" w:bidi="ar-MA"/>
              </w:rPr>
              <w:lastRenderedPageBreak/>
              <w:t>عرض المعلم وملاحظاته</w:t>
            </w:r>
          </w:p>
          <w:p w14:paraId="1FCDF26F" w14:textId="77777777" w:rsidR="00DA2083" w:rsidRPr="00A31490" w:rsidRDefault="00DA2083" w:rsidP="00B9202A">
            <w:pPr>
              <w:pStyle w:val="Tablebullets"/>
              <w:numPr>
                <w:ilvl w:val="0"/>
                <w:numId w:val="18"/>
              </w:numPr>
              <w:bidi/>
              <w:spacing w:line="264"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كتاب الطالب </w:t>
            </w:r>
          </w:p>
          <w:p w14:paraId="3ADA4D70" w14:textId="77777777" w:rsidR="001A1414" w:rsidRPr="00A31490" w:rsidRDefault="001A1414" w:rsidP="00B9202A">
            <w:pPr>
              <w:pStyle w:val="Tablebullets"/>
              <w:numPr>
                <w:ilvl w:val="0"/>
                <w:numId w:val="18"/>
              </w:numPr>
              <w:bidi/>
              <w:spacing w:line="264"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سبورة بيضاء</w:t>
            </w:r>
          </w:p>
          <w:p w14:paraId="63D9959B" w14:textId="77777777" w:rsidR="001A1414" w:rsidRPr="00A31490" w:rsidRDefault="001A1414" w:rsidP="00B9202A">
            <w:pPr>
              <w:pStyle w:val="Tablebullets"/>
              <w:numPr>
                <w:ilvl w:val="0"/>
                <w:numId w:val="18"/>
              </w:numPr>
              <w:bidi/>
              <w:spacing w:line="264"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أوراق قلابة وأقلام</w:t>
            </w:r>
          </w:p>
          <w:p w14:paraId="2D4D45EF" w14:textId="77777777" w:rsidR="009200A1" w:rsidRPr="00A31490" w:rsidRDefault="00FD6FBF" w:rsidP="00B9202A">
            <w:pPr>
              <w:pStyle w:val="Tablebullets"/>
              <w:numPr>
                <w:ilvl w:val="0"/>
                <w:numId w:val="18"/>
              </w:numPr>
              <w:bidi/>
              <w:spacing w:line="264"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سيناريوهات الأعمال التي أعدها المعلم</w:t>
            </w:r>
          </w:p>
        </w:tc>
      </w:tr>
      <w:tr w:rsidR="00C00B09" w:rsidRPr="00A31490" w14:paraId="798DADFE" w14:textId="77777777" w:rsidTr="00A31490">
        <w:trPr>
          <w:cantSplit/>
          <w:trHeight w:val="3898"/>
        </w:trPr>
        <w:tc>
          <w:tcPr>
            <w:tcW w:w="970" w:type="dxa"/>
            <w:shd w:val="clear" w:color="auto" w:fill="auto"/>
          </w:tcPr>
          <w:p w14:paraId="4AA6FD38" w14:textId="77777777" w:rsidR="00C00B09" w:rsidRPr="00A31490" w:rsidRDefault="00C00B09" w:rsidP="008B11F9">
            <w:pPr>
              <w:pStyle w:val="Lessonnumber"/>
              <w:bidi/>
              <w:spacing w:line="288" w:lineRule="auto"/>
              <w:rPr>
                <w:rFonts w:ascii="Sakkal Majalla" w:hAnsi="Sakkal Majalla" w:cs="Sakkal Majalla"/>
                <w:sz w:val="26"/>
                <w:szCs w:val="26"/>
              </w:rPr>
            </w:pPr>
            <w:r w:rsidRPr="00A31490">
              <w:rPr>
                <w:rFonts w:ascii="Sakkal Majalla" w:eastAsia="Open Sans" w:hAnsi="Sakkal Majalla" w:cs="Sakkal Majalla"/>
                <w:sz w:val="26"/>
                <w:szCs w:val="26"/>
                <w:rtl/>
                <w:lang w:eastAsia="ar" w:bidi="ar-MA"/>
              </w:rPr>
              <w:lastRenderedPageBreak/>
              <w:t>18</w:t>
            </w:r>
          </w:p>
        </w:tc>
        <w:tc>
          <w:tcPr>
            <w:tcW w:w="3300" w:type="dxa"/>
            <w:shd w:val="clear" w:color="auto" w:fill="auto"/>
          </w:tcPr>
          <w:p w14:paraId="034D22C4" w14:textId="77777777" w:rsidR="00C00B09" w:rsidRPr="00A31490" w:rsidRDefault="00C00B09" w:rsidP="00B9202A">
            <w:pPr>
              <w:pStyle w:val="Tabletext"/>
              <w:bidi/>
              <w:spacing w:line="288" w:lineRule="auto"/>
              <w:jc w:val="both"/>
              <w:rPr>
                <w:rFonts w:ascii="Sakkal Majalla" w:hAnsi="Sakkal Majalla" w:cs="Sakkal Majalla"/>
                <w:b/>
                <w:sz w:val="26"/>
                <w:szCs w:val="26"/>
              </w:rPr>
            </w:pPr>
            <w:r w:rsidRPr="00A31490">
              <w:rPr>
                <w:rFonts w:ascii="Sakkal Majalla" w:eastAsia="Open Sans" w:hAnsi="Sakkal Majalla" w:cs="Sakkal Majalla"/>
                <w:b/>
                <w:bCs/>
                <w:sz w:val="26"/>
                <w:szCs w:val="26"/>
                <w:rtl/>
                <w:lang w:eastAsia="ar" w:bidi="ar-MA"/>
              </w:rPr>
              <w:t>ملخص نتاج التعلم ب</w:t>
            </w:r>
          </w:p>
        </w:tc>
        <w:tc>
          <w:tcPr>
            <w:tcW w:w="1348" w:type="dxa"/>
            <w:shd w:val="clear" w:color="auto" w:fill="auto"/>
          </w:tcPr>
          <w:p w14:paraId="413B6F60" w14:textId="77777777" w:rsidR="00C00B09" w:rsidRPr="00A31490" w:rsidRDefault="00C00B09" w:rsidP="00B9202A">
            <w:pPr>
              <w:pStyle w:val="Tabletext"/>
              <w:bidi/>
              <w:spacing w:line="288" w:lineRule="auto"/>
              <w:jc w:val="both"/>
              <w:rPr>
                <w:rFonts w:ascii="Sakkal Majalla" w:hAnsi="Sakkal Majalla" w:cs="Sakkal Majalla"/>
                <w:b/>
                <w:sz w:val="26"/>
                <w:szCs w:val="26"/>
              </w:rPr>
            </w:pPr>
            <w:r w:rsidRPr="00A31490">
              <w:rPr>
                <w:rFonts w:ascii="Sakkal Majalla" w:eastAsia="Open Sans" w:hAnsi="Sakkal Majalla" w:cs="Sakkal Majalla"/>
                <w:b/>
                <w:bCs/>
                <w:sz w:val="26"/>
                <w:szCs w:val="26"/>
                <w:rtl/>
                <w:lang w:eastAsia="ar" w:bidi="ar-MA"/>
              </w:rPr>
              <w:t>جلسة مراجعة</w:t>
            </w:r>
          </w:p>
        </w:tc>
        <w:tc>
          <w:tcPr>
            <w:tcW w:w="5551" w:type="dxa"/>
            <w:shd w:val="clear" w:color="auto" w:fill="auto"/>
          </w:tcPr>
          <w:p w14:paraId="202C9C3B" w14:textId="77777777" w:rsidR="00C00B09" w:rsidRPr="00A31490" w:rsidRDefault="00C00B09" w:rsidP="00B9202A">
            <w:pPr>
              <w:pStyle w:val="Tablebullets"/>
              <w:numPr>
                <w:ilvl w:val="0"/>
                <w:numId w:val="31"/>
              </w:numPr>
              <w:bidi/>
              <w:spacing w:line="288" w:lineRule="auto"/>
              <w:jc w:val="both"/>
              <w:rPr>
                <w:rFonts w:ascii="Sakkal Majalla" w:hAnsi="Sakkal Majalla" w:cs="Sakkal Majalla"/>
                <w:sz w:val="26"/>
                <w:szCs w:val="32"/>
              </w:rPr>
            </w:pPr>
            <w:r w:rsidRPr="00A31490">
              <w:rPr>
                <w:rFonts w:ascii="Sakkal Majalla" w:hAnsi="Sakkal Majalla" w:cs="Sakkal Majalla"/>
                <w:b/>
                <w:bCs/>
                <w:sz w:val="26"/>
                <w:szCs w:val="26"/>
                <w:rtl/>
                <w:lang w:eastAsia="ar" w:bidi="ar-MA"/>
              </w:rPr>
              <w:t>عرض المعلم:</w:t>
            </w:r>
            <w:r w:rsidRPr="00A31490">
              <w:rPr>
                <w:rFonts w:ascii="Sakkal Majalla" w:hAnsi="Sakkal Majalla" w:cs="Sakkal Majalla"/>
                <w:sz w:val="26"/>
                <w:szCs w:val="26"/>
                <w:rtl/>
                <w:lang w:eastAsia="ar" w:bidi="ar-MA"/>
              </w:rPr>
              <w:t xml:space="preserve"> قدِم فكرة عامة للمتعلمين تمهيدًا للموضوعات التي يتناولها نتاج التعلم وأجِب على أي أسئلة لدى المتعلمين. استخدم الأسئلة لتقييم التعلم والفهم إذا لزم الأمر. </w:t>
            </w:r>
          </w:p>
          <w:p w14:paraId="6A72528E" w14:textId="77777777" w:rsidR="00C00B09" w:rsidRPr="00A31490" w:rsidRDefault="00C00B09" w:rsidP="00B9202A">
            <w:pPr>
              <w:pStyle w:val="Tablebullets"/>
              <w:numPr>
                <w:ilvl w:val="0"/>
                <w:numId w:val="31"/>
              </w:numPr>
              <w:bidi/>
              <w:spacing w:line="288" w:lineRule="auto"/>
              <w:jc w:val="both"/>
              <w:rPr>
                <w:rFonts w:ascii="Sakkal Majalla" w:hAnsi="Sakkal Majalla" w:cs="Sakkal Majalla"/>
                <w:sz w:val="26"/>
                <w:szCs w:val="32"/>
              </w:rPr>
            </w:pPr>
            <w:r w:rsidRPr="00A31490">
              <w:rPr>
                <w:rFonts w:ascii="Sakkal Majalla" w:hAnsi="Sakkal Majalla" w:cs="Sakkal Majalla"/>
                <w:b/>
                <w:bCs/>
                <w:sz w:val="26"/>
                <w:szCs w:val="26"/>
                <w:rtl/>
                <w:lang w:eastAsia="ar" w:bidi="ar-MA"/>
              </w:rPr>
              <w:t>نشاط في مجموعات:</w:t>
            </w:r>
            <w:r w:rsidRPr="00A31490">
              <w:rPr>
                <w:rFonts w:ascii="Sakkal Majalla" w:hAnsi="Sakkal Majalla" w:cs="Sakkal Majalla"/>
                <w:sz w:val="26"/>
                <w:szCs w:val="26"/>
                <w:rtl/>
                <w:lang w:eastAsia="ar" w:bidi="ar-MA"/>
              </w:rPr>
              <w:t xml:space="preserve"> اطلب من المتعلمين العمل في مجموعات صغيرة لإكمال اختبار من إعداد المعلم لتقييم التعلم والفهم من خلال الأسئلة التفاعلية. اختم النشاط بمناقشة أي جوانب تبدو صعبة في نظر المتعلمين.</w:t>
            </w:r>
          </w:p>
          <w:p w14:paraId="3ED60A98" w14:textId="77777777" w:rsidR="00C00B09" w:rsidRPr="00A31490" w:rsidRDefault="00C00B09" w:rsidP="00B9202A">
            <w:pPr>
              <w:pStyle w:val="Tablebullets"/>
              <w:numPr>
                <w:ilvl w:val="0"/>
                <w:numId w:val="31"/>
              </w:numPr>
              <w:bidi/>
              <w:spacing w:line="288" w:lineRule="auto"/>
              <w:jc w:val="both"/>
              <w:rPr>
                <w:rFonts w:ascii="Sakkal Majalla" w:hAnsi="Sakkal Majalla" w:cs="Sakkal Majalla"/>
                <w:sz w:val="26"/>
                <w:szCs w:val="32"/>
              </w:rPr>
            </w:pPr>
            <w:r w:rsidRPr="00A31490">
              <w:rPr>
                <w:rFonts w:ascii="Sakkal Majalla" w:hAnsi="Sakkal Majalla" w:cs="Sakkal Majalla"/>
                <w:b/>
                <w:bCs/>
                <w:sz w:val="26"/>
                <w:szCs w:val="26"/>
                <w:rtl/>
                <w:lang w:eastAsia="ar" w:bidi="ar-MA"/>
              </w:rPr>
              <w:t>مناقشة عامة:</w:t>
            </w:r>
            <w:r w:rsidRPr="00A31490">
              <w:rPr>
                <w:rFonts w:ascii="Sakkal Majalla" w:hAnsi="Sakkal Majalla" w:cs="Sakkal Majalla"/>
                <w:sz w:val="26"/>
                <w:szCs w:val="26"/>
                <w:rtl/>
                <w:lang w:eastAsia="ar" w:bidi="ar-MA"/>
              </w:rPr>
              <w:t xml:space="preserve"> أكِّد على نقاط التعلم الرئيسة، وحدِّد الواجبات المنزلية.</w:t>
            </w:r>
            <w:r w:rsidRPr="00A31490">
              <w:rPr>
                <w:rFonts w:ascii="Sakkal Majalla" w:hAnsi="Sakkal Majalla" w:cs="Sakkal Majalla"/>
                <w:b/>
                <w:bCs/>
                <w:color w:val="FF0000"/>
                <w:sz w:val="24"/>
                <w:szCs w:val="27"/>
                <w:rtl/>
                <w:lang w:eastAsia="ar" w:bidi="ar-MA"/>
              </w:rPr>
              <w:t xml:space="preserve"> </w:t>
            </w:r>
          </w:p>
        </w:tc>
        <w:tc>
          <w:tcPr>
            <w:tcW w:w="3005" w:type="dxa"/>
            <w:shd w:val="clear" w:color="auto" w:fill="auto"/>
          </w:tcPr>
          <w:p w14:paraId="34615079" w14:textId="77777777" w:rsidR="00C00B09" w:rsidRPr="00A31490" w:rsidRDefault="00C00B09" w:rsidP="00B9202A">
            <w:pPr>
              <w:pStyle w:val="Tablebullets"/>
              <w:numPr>
                <w:ilvl w:val="0"/>
                <w:numId w:val="18"/>
              </w:numPr>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عرض المعلم وملاحظاته</w:t>
            </w:r>
          </w:p>
          <w:p w14:paraId="1458F0FA" w14:textId="77777777" w:rsidR="00DA2083" w:rsidRPr="00A31490" w:rsidRDefault="00DA2083" w:rsidP="00B9202A">
            <w:pPr>
              <w:pStyle w:val="Tablebullets"/>
              <w:numPr>
                <w:ilvl w:val="0"/>
                <w:numId w:val="18"/>
              </w:numPr>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كتاب الطالب </w:t>
            </w:r>
          </w:p>
          <w:p w14:paraId="33215115" w14:textId="77777777" w:rsidR="00C00B09" w:rsidRPr="00A31490" w:rsidRDefault="00C00B09" w:rsidP="00B9202A">
            <w:pPr>
              <w:pStyle w:val="Tablebullets"/>
              <w:numPr>
                <w:ilvl w:val="0"/>
                <w:numId w:val="18"/>
              </w:numPr>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نشاط اختبار تفاعلي أو أسئلة معدة مسبقًا. </w:t>
            </w:r>
          </w:p>
          <w:p w14:paraId="20305731" w14:textId="77777777" w:rsidR="00C00B09" w:rsidRPr="00A31490" w:rsidRDefault="00C00B09" w:rsidP="00B9202A">
            <w:pPr>
              <w:pStyle w:val="Tablebullets"/>
              <w:numPr>
                <w:ilvl w:val="0"/>
                <w:numId w:val="3"/>
              </w:numPr>
              <w:bidi/>
              <w:spacing w:line="288" w:lineRule="auto"/>
              <w:jc w:val="both"/>
              <w:rPr>
                <w:rFonts w:ascii="Sakkal Majalla" w:hAnsi="Sakkal Majalla" w:cs="Sakkal Majalla"/>
                <w:color w:val="0070C0"/>
                <w:sz w:val="26"/>
                <w:szCs w:val="26"/>
              </w:rPr>
            </w:pPr>
            <w:r w:rsidRPr="00A31490">
              <w:rPr>
                <w:rFonts w:ascii="Sakkal Majalla" w:hAnsi="Sakkal Majalla" w:cs="Sakkal Majalla"/>
                <w:sz w:val="26"/>
                <w:szCs w:val="26"/>
                <w:rtl/>
                <w:lang w:eastAsia="ar" w:bidi="ar-MA"/>
              </w:rPr>
              <w:t xml:space="preserve">نماذج للشركات، إذا لزم الأمر، لتحفيز المتعلمين على التعلُم </w:t>
            </w:r>
          </w:p>
        </w:tc>
      </w:tr>
      <w:tr w:rsidR="00D277E9" w:rsidRPr="008B11F9" w14:paraId="2A1C206F" w14:textId="77777777" w:rsidTr="002C7CD7">
        <w:trPr>
          <w:trHeight w:val="510"/>
        </w:trPr>
        <w:tc>
          <w:tcPr>
            <w:tcW w:w="14174" w:type="dxa"/>
            <w:gridSpan w:val="5"/>
            <w:shd w:val="clear" w:color="auto" w:fill="E7E6E6"/>
            <w:vAlign w:val="center"/>
          </w:tcPr>
          <w:p w14:paraId="4B58D625" w14:textId="77777777" w:rsidR="00D277E9" w:rsidRPr="008B11F9" w:rsidRDefault="00D277E9" w:rsidP="00A31490">
            <w:pPr>
              <w:pStyle w:val="Learningaimtopic"/>
              <w:bidi/>
              <w:spacing w:line="264" w:lineRule="auto"/>
              <w:rPr>
                <w:rFonts w:ascii="Sakkal Majalla" w:hAnsi="Sakkal Majalla" w:cs="Sakkal Majalla"/>
                <w:b w:val="0"/>
                <w:bCs/>
                <w:sz w:val="26"/>
                <w:szCs w:val="26"/>
              </w:rPr>
            </w:pPr>
            <w:r w:rsidRPr="008B11F9">
              <w:rPr>
                <w:rFonts w:ascii="Sakkal Majalla" w:eastAsia="Open Sans" w:hAnsi="Sakkal Majalla" w:cs="Sakkal Majalla"/>
                <w:b w:val="0"/>
                <w:bCs/>
                <w:sz w:val="26"/>
                <w:szCs w:val="26"/>
                <w:rtl/>
                <w:lang w:eastAsia="ar" w:bidi="ar-MA"/>
              </w:rPr>
              <w:t>نتاج التعلم ج: إعداد مقترحات لتحسين الأعمال لتلبية احتياجات أصحاب المصالح في سياقات عمل معينة</w:t>
            </w:r>
          </w:p>
        </w:tc>
      </w:tr>
      <w:tr w:rsidR="00D277E9" w:rsidRPr="00A31490" w14:paraId="3FA8FBAF" w14:textId="77777777" w:rsidTr="00A31490">
        <w:tc>
          <w:tcPr>
            <w:tcW w:w="970" w:type="dxa"/>
            <w:shd w:val="clear" w:color="auto" w:fill="auto"/>
          </w:tcPr>
          <w:p w14:paraId="141517BF" w14:textId="77777777" w:rsidR="00A473CE" w:rsidRPr="00A31490" w:rsidRDefault="00A473CE" w:rsidP="008B11F9">
            <w:pPr>
              <w:pStyle w:val="Lessonnumber"/>
              <w:bidi/>
              <w:spacing w:line="288" w:lineRule="auto"/>
              <w:rPr>
                <w:rFonts w:ascii="Sakkal Majalla" w:hAnsi="Sakkal Majalla" w:cs="Sakkal Majalla"/>
                <w:sz w:val="26"/>
                <w:szCs w:val="26"/>
              </w:rPr>
            </w:pPr>
            <w:r w:rsidRPr="00A31490">
              <w:rPr>
                <w:rFonts w:ascii="Sakkal Majalla" w:eastAsia="Open Sans" w:hAnsi="Sakkal Majalla" w:cs="Sakkal Majalla"/>
                <w:sz w:val="26"/>
                <w:szCs w:val="26"/>
                <w:rtl/>
                <w:lang w:eastAsia="ar" w:bidi="ar-MA"/>
              </w:rPr>
              <w:t>19–20</w:t>
            </w:r>
          </w:p>
        </w:tc>
        <w:tc>
          <w:tcPr>
            <w:tcW w:w="3300" w:type="dxa"/>
            <w:shd w:val="clear" w:color="auto" w:fill="FFFFFF"/>
          </w:tcPr>
          <w:p w14:paraId="083CB090" w14:textId="77777777" w:rsidR="00A473CE" w:rsidRPr="00A31490" w:rsidRDefault="00A473CE" w:rsidP="00B9202A">
            <w:pPr>
              <w:pStyle w:val="Tabletext"/>
              <w:bidi/>
              <w:spacing w:line="288" w:lineRule="auto"/>
              <w:jc w:val="both"/>
              <w:rPr>
                <w:rFonts w:ascii="Sakkal Majalla" w:hAnsi="Sakkal Majalla" w:cs="Sakkal Majalla"/>
                <w:b/>
                <w:sz w:val="26"/>
                <w:szCs w:val="26"/>
              </w:rPr>
            </w:pPr>
            <w:r w:rsidRPr="00A31490">
              <w:rPr>
                <w:rFonts w:ascii="Sakkal Majalla" w:eastAsia="Open Sans" w:hAnsi="Sakkal Majalla" w:cs="Sakkal Majalla"/>
                <w:b/>
                <w:bCs/>
                <w:sz w:val="26"/>
                <w:szCs w:val="26"/>
                <w:rtl/>
                <w:lang w:eastAsia="ar" w:bidi="ar-MA"/>
              </w:rPr>
              <w:t>موضوع ج1 إدارة التغيير</w:t>
            </w:r>
          </w:p>
          <w:p w14:paraId="1B4E444E" w14:textId="77777777" w:rsidR="00E91F64" w:rsidRPr="00A31490" w:rsidRDefault="00A473CE" w:rsidP="00B9202A">
            <w:pPr>
              <w:pStyle w:val="Tablebullets"/>
              <w:numPr>
                <w:ilvl w:val="0"/>
                <w:numId w:val="0"/>
              </w:numPr>
              <w:bidi/>
              <w:spacing w:line="288" w:lineRule="auto"/>
              <w:ind w:left="142"/>
              <w:jc w:val="both"/>
              <w:rPr>
                <w:rFonts w:ascii="Sakkal Majalla" w:hAnsi="Sakkal Majalla" w:cs="Sakkal Majalla"/>
                <w:sz w:val="26"/>
                <w:szCs w:val="26"/>
              </w:rPr>
            </w:pPr>
            <w:r w:rsidRPr="00A31490">
              <w:rPr>
                <w:rFonts w:ascii="Sakkal Majalla" w:hAnsi="Sakkal Majalla" w:cs="Sakkal Majalla"/>
                <w:sz w:val="26"/>
                <w:szCs w:val="26"/>
                <w:rtl/>
                <w:lang w:eastAsia="ar" w:bidi="ar-MA"/>
              </w:rPr>
              <w:t>السمات الرئيسة لإدارة التغيير وطريقة تأثيرها على نمو الشركات ونجاحها</w:t>
            </w:r>
          </w:p>
          <w:p w14:paraId="249F1C76" w14:textId="77777777" w:rsidR="00E91F64" w:rsidRPr="00A31490" w:rsidRDefault="00E91F64" w:rsidP="00B9202A">
            <w:pPr>
              <w:pStyle w:val="Default"/>
              <w:numPr>
                <w:ilvl w:val="0"/>
                <w:numId w:val="10"/>
              </w:numPr>
              <w:bidi/>
              <w:spacing w:after="2"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تشمل أسباب التغيير ما يلي: </w:t>
            </w:r>
          </w:p>
          <w:p w14:paraId="07139038" w14:textId="77777777" w:rsidR="00E91F64" w:rsidRPr="00A31490" w:rsidRDefault="00E91F64" w:rsidP="00B9202A">
            <w:pPr>
              <w:pStyle w:val="Default"/>
              <w:numPr>
                <w:ilvl w:val="0"/>
                <w:numId w:val="11"/>
              </w:numPr>
              <w:bidi/>
              <w:spacing w:after="2"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أسباب اجتماعية </w:t>
            </w:r>
          </w:p>
          <w:p w14:paraId="14907469" w14:textId="77777777" w:rsidR="00E91F64" w:rsidRPr="00A31490" w:rsidRDefault="00E91F64" w:rsidP="00B9202A">
            <w:pPr>
              <w:pStyle w:val="Default"/>
              <w:numPr>
                <w:ilvl w:val="0"/>
                <w:numId w:val="11"/>
              </w:numPr>
              <w:bidi/>
              <w:spacing w:after="2"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أسباب تقنية </w:t>
            </w:r>
          </w:p>
          <w:p w14:paraId="04CE9F3D" w14:textId="77777777" w:rsidR="00E91F64" w:rsidRPr="00A31490" w:rsidRDefault="00E91F64" w:rsidP="00B9202A">
            <w:pPr>
              <w:pStyle w:val="Default"/>
              <w:numPr>
                <w:ilvl w:val="0"/>
                <w:numId w:val="11"/>
              </w:numPr>
              <w:bidi/>
              <w:spacing w:after="2"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أسباب اقتصادية </w:t>
            </w:r>
          </w:p>
          <w:p w14:paraId="05BF9864" w14:textId="77777777" w:rsidR="00E91F64" w:rsidRPr="00A31490" w:rsidRDefault="00E91F64" w:rsidP="00B9202A">
            <w:pPr>
              <w:pStyle w:val="Default"/>
              <w:numPr>
                <w:ilvl w:val="0"/>
                <w:numId w:val="11"/>
              </w:numPr>
              <w:bidi/>
              <w:spacing w:after="2"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lastRenderedPageBreak/>
              <w:t xml:space="preserve">أسباب بيئية </w:t>
            </w:r>
          </w:p>
          <w:p w14:paraId="2245F4C5" w14:textId="77777777" w:rsidR="00E91F64" w:rsidRPr="00A31490" w:rsidRDefault="00E91F64" w:rsidP="00B9202A">
            <w:pPr>
              <w:pStyle w:val="Default"/>
              <w:numPr>
                <w:ilvl w:val="0"/>
                <w:numId w:val="11"/>
              </w:numPr>
              <w:bidi/>
              <w:spacing w:after="2"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أسباب سياسية </w:t>
            </w:r>
          </w:p>
          <w:p w14:paraId="70CBE522" w14:textId="77777777" w:rsidR="00E91F64" w:rsidRPr="00A31490" w:rsidRDefault="00E91F64" w:rsidP="00B9202A">
            <w:pPr>
              <w:pStyle w:val="Default"/>
              <w:numPr>
                <w:ilvl w:val="0"/>
                <w:numId w:val="11"/>
              </w:numPr>
              <w:bidi/>
              <w:spacing w:after="2"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أسباب قانونية </w:t>
            </w:r>
          </w:p>
          <w:p w14:paraId="592232B3" w14:textId="77777777" w:rsidR="00E91F64" w:rsidRPr="00A31490" w:rsidRDefault="00E91F64" w:rsidP="00B9202A">
            <w:pPr>
              <w:pStyle w:val="Default"/>
              <w:numPr>
                <w:ilvl w:val="0"/>
                <w:numId w:val="11"/>
              </w:numPr>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أخلاقية </w:t>
            </w:r>
          </w:p>
          <w:p w14:paraId="0FFFE5DB" w14:textId="77777777" w:rsidR="00E91F64" w:rsidRPr="00A31490" w:rsidRDefault="00E91F64" w:rsidP="00B9202A">
            <w:pPr>
              <w:pStyle w:val="Tablebullets"/>
              <w:numPr>
                <w:ilvl w:val="0"/>
                <w:numId w:val="0"/>
              </w:numPr>
              <w:bidi/>
              <w:spacing w:line="288" w:lineRule="auto"/>
              <w:ind w:left="142"/>
              <w:jc w:val="both"/>
              <w:rPr>
                <w:rFonts w:ascii="Sakkal Majalla" w:hAnsi="Sakkal Majalla" w:cs="Sakkal Majalla"/>
                <w:sz w:val="26"/>
                <w:szCs w:val="26"/>
              </w:rPr>
            </w:pPr>
          </w:p>
        </w:tc>
        <w:tc>
          <w:tcPr>
            <w:tcW w:w="1348" w:type="dxa"/>
            <w:shd w:val="clear" w:color="auto" w:fill="FFFFFF"/>
          </w:tcPr>
          <w:p w14:paraId="6721BA74" w14:textId="77777777" w:rsidR="00A473CE" w:rsidRPr="00A31490" w:rsidRDefault="00A473CE" w:rsidP="00B9202A">
            <w:pPr>
              <w:pStyle w:val="Tabletext"/>
              <w:bidi/>
              <w:spacing w:line="288" w:lineRule="auto"/>
              <w:jc w:val="both"/>
              <w:rPr>
                <w:rFonts w:ascii="Sakkal Majalla" w:hAnsi="Sakkal Majalla" w:cs="Sakkal Majalla"/>
                <w:b/>
                <w:sz w:val="26"/>
                <w:szCs w:val="26"/>
              </w:rPr>
            </w:pPr>
            <w:r w:rsidRPr="00A31490">
              <w:rPr>
                <w:rFonts w:ascii="Sakkal Majalla" w:eastAsia="Open Sans" w:hAnsi="Sakkal Majalla" w:cs="Sakkal Majalla"/>
                <w:b/>
                <w:bCs/>
                <w:sz w:val="26"/>
                <w:szCs w:val="26"/>
                <w:rtl/>
                <w:lang w:eastAsia="ar" w:bidi="ar-MA"/>
              </w:rPr>
              <w:lastRenderedPageBreak/>
              <w:t>العمل في مجموعات</w:t>
            </w:r>
          </w:p>
          <w:p w14:paraId="13FAE150" w14:textId="77777777" w:rsidR="002D0A96" w:rsidRPr="00A31490" w:rsidRDefault="002D0A96" w:rsidP="00B9202A">
            <w:pPr>
              <w:pStyle w:val="Tabletext"/>
              <w:bidi/>
              <w:spacing w:line="288" w:lineRule="auto"/>
              <w:jc w:val="both"/>
              <w:rPr>
                <w:rFonts w:ascii="Sakkal Majalla" w:hAnsi="Sakkal Majalla" w:cs="Sakkal Majalla"/>
                <w:sz w:val="26"/>
                <w:szCs w:val="26"/>
              </w:rPr>
            </w:pPr>
            <w:r w:rsidRPr="00A31490">
              <w:rPr>
                <w:rFonts w:ascii="Sakkal Majalla" w:eastAsia="Open Sans" w:hAnsi="Sakkal Majalla" w:cs="Sakkal Majalla"/>
                <w:b/>
                <w:bCs/>
                <w:sz w:val="26"/>
                <w:szCs w:val="26"/>
                <w:rtl/>
                <w:lang w:eastAsia="ar" w:bidi="ar-MA"/>
              </w:rPr>
              <w:t>دراسة مستقلة</w:t>
            </w:r>
          </w:p>
        </w:tc>
        <w:tc>
          <w:tcPr>
            <w:tcW w:w="5551" w:type="dxa"/>
            <w:shd w:val="clear" w:color="auto" w:fill="FFFFFF"/>
          </w:tcPr>
          <w:p w14:paraId="1AA2867E" w14:textId="77777777" w:rsidR="00A473CE" w:rsidRPr="00A31490" w:rsidRDefault="00A473CE" w:rsidP="00B9202A">
            <w:pPr>
              <w:pStyle w:val="Tablebullets"/>
              <w:numPr>
                <w:ilvl w:val="0"/>
                <w:numId w:val="32"/>
              </w:numPr>
              <w:bidi/>
              <w:spacing w:line="288" w:lineRule="auto"/>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 xml:space="preserve">نشاط تمهيدي: </w:t>
            </w:r>
            <w:r w:rsidRPr="00A31490">
              <w:rPr>
                <w:rFonts w:ascii="Sakkal Majalla" w:hAnsi="Sakkal Majalla" w:cs="Sakkal Majalla"/>
                <w:sz w:val="26"/>
                <w:szCs w:val="26"/>
                <w:rtl/>
                <w:lang w:eastAsia="ar" w:bidi="ar-MA"/>
              </w:rPr>
              <w:t>قدّم نبذة عن نتاج التعلم ج.</w:t>
            </w:r>
          </w:p>
          <w:p w14:paraId="680E4DBD" w14:textId="77777777" w:rsidR="00A473CE" w:rsidRPr="00A31490" w:rsidRDefault="00D8449E" w:rsidP="00B9202A">
            <w:pPr>
              <w:pStyle w:val="Tablebullets"/>
              <w:numPr>
                <w:ilvl w:val="0"/>
                <w:numId w:val="32"/>
              </w:numPr>
              <w:bidi/>
              <w:spacing w:line="288" w:lineRule="auto"/>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 xml:space="preserve">عرض المعلم: </w:t>
            </w:r>
            <w:r w:rsidRPr="00A31490">
              <w:rPr>
                <w:rFonts w:ascii="Sakkal Majalla" w:hAnsi="Sakkal Majalla" w:cs="Sakkal Majalla"/>
                <w:sz w:val="26"/>
                <w:szCs w:val="26"/>
                <w:rtl/>
                <w:lang w:eastAsia="ar" w:bidi="ar-MA"/>
              </w:rPr>
              <w:t xml:space="preserve">اشرح العوامل التي تؤثر على التغيير داخل الأعمال والتحديات التي </w:t>
            </w:r>
            <w:proofErr w:type="spellStart"/>
            <w:r w:rsidRPr="00A31490">
              <w:rPr>
                <w:rFonts w:ascii="Sakkal Majalla" w:hAnsi="Sakkal Majalla" w:cs="Sakkal Majalla"/>
                <w:sz w:val="26"/>
                <w:szCs w:val="26"/>
                <w:rtl/>
                <w:lang w:eastAsia="ar" w:bidi="ar-MA"/>
              </w:rPr>
              <w:t>يواجهها</w:t>
            </w:r>
            <w:proofErr w:type="spellEnd"/>
            <w:r w:rsidRPr="00A31490">
              <w:rPr>
                <w:rFonts w:ascii="Sakkal Majalla" w:hAnsi="Sakkal Majalla" w:cs="Sakkal Majalla"/>
                <w:sz w:val="26"/>
                <w:szCs w:val="26"/>
                <w:rtl/>
                <w:lang w:eastAsia="ar" w:bidi="ar-MA"/>
              </w:rPr>
              <w:t xml:space="preserve"> المديرون عند التعامل مع مثل هذه التغييرات، على سبيل المثال المصالح المتضاربة المحتملة بين أصحاب المصالح مثل الموظفين والمساهمين.</w:t>
            </w:r>
          </w:p>
          <w:p w14:paraId="07C92DD2" w14:textId="77777777" w:rsidR="00DB7B7C" w:rsidRPr="00A31490" w:rsidRDefault="00D8449E" w:rsidP="00B9202A">
            <w:pPr>
              <w:pStyle w:val="Tablebullets"/>
              <w:numPr>
                <w:ilvl w:val="0"/>
                <w:numId w:val="32"/>
              </w:numPr>
              <w:bidi/>
              <w:spacing w:line="288" w:lineRule="auto"/>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 xml:space="preserve">مناقشة يديرها المعلم: </w:t>
            </w:r>
            <w:r w:rsidRPr="00A31490">
              <w:rPr>
                <w:rFonts w:ascii="Sakkal Majalla" w:hAnsi="Sakkal Majalla" w:cs="Sakkal Majalla"/>
                <w:sz w:val="26"/>
                <w:szCs w:val="26"/>
                <w:rtl/>
                <w:lang w:eastAsia="ar" w:bidi="ar-MA"/>
              </w:rPr>
              <w:t>كيف يمكن للتغييرات داخل الشركات أن تؤثِر على القوى العاملة؟</w:t>
            </w:r>
          </w:p>
          <w:p w14:paraId="4BEF82D1" w14:textId="77777777" w:rsidR="00A473CE" w:rsidRPr="00A31490" w:rsidRDefault="00A473CE" w:rsidP="00B9202A">
            <w:pPr>
              <w:pStyle w:val="Tablebullets"/>
              <w:numPr>
                <w:ilvl w:val="0"/>
                <w:numId w:val="0"/>
              </w:numPr>
              <w:bidi/>
              <w:spacing w:line="288" w:lineRule="auto"/>
              <w:ind w:left="360"/>
              <w:jc w:val="both"/>
              <w:rPr>
                <w:rFonts w:ascii="Sakkal Majalla" w:hAnsi="Sakkal Majalla" w:cs="Sakkal Majalla"/>
                <w:b/>
                <w:sz w:val="26"/>
                <w:szCs w:val="26"/>
              </w:rPr>
            </w:pPr>
            <w:r w:rsidRPr="00A31490">
              <w:rPr>
                <w:rFonts w:ascii="Sakkal Majalla" w:hAnsi="Sakkal Majalla" w:cs="Sakkal Majalla"/>
                <w:sz w:val="26"/>
                <w:szCs w:val="26"/>
                <w:rtl/>
                <w:lang w:eastAsia="ar" w:bidi="ar-MA"/>
              </w:rPr>
              <w:lastRenderedPageBreak/>
              <w:t>يجب على المتعلمين تحديد الخصائص المميزة للعمالة/الموارد البشرية كعامِل إنتاج، بما في ذلك مجالات، مثل: المهارات، والمعارف، والكفاءات، والقدرات، والخبرات، والمؤهلات. يجب مناقشة فكرة «استثمار رأس المال البشري».</w:t>
            </w:r>
          </w:p>
          <w:p w14:paraId="3E7A683D" w14:textId="77777777" w:rsidR="00A473CE" w:rsidRPr="00A31490" w:rsidRDefault="00A473CE" w:rsidP="00B9202A">
            <w:pPr>
              <w:pStyle w:val="Tablebullets"/>
              <w:numPr>
                <w:ilvl w:val="0"/>
                <w:numId w:val="32"/>
              </w:numPr>
              <w:bidi/>
              <w:spacing w:line="288" w:lineRule="auto"/>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 xml:space="preserve">نشاط في مجموعات صغيرة: </w:t>
            </w:r>
            <w:r w:rsidRPr="00A31490">
              <w:rPr>
                <w:rFonts w:ascii="Sakkal Majalla" w:hAnsi="Sakkal Majalla" w:cs="Sakkal Majalla"/>
                <w:sz w:val="26"/>
                <w:szCs w:val="26"/>
                <w:rtl/>
                <w:lang w:eastAsia="ar" w:bidi="ar-MA"/>
              </w:rPr>
              <w:t>يقوم المتعلمون بإجراء بحث لتحديد نطاق مصادر المعلومات المتاحة لإجراء تحليل سوق العمالة. وعلى المتعلمين مشاركة النتائج التي توصلوا إليها مع المجموعة لتبادل المعرفة والتعلم الجماعي.</w:t>
            </w:r>
          </w:p>
          <w:p w14:paraId="78FDBD9B" w14:textId="77777777" w:rsidR="00A473CE" w:rsidRPr="00A31490" w:rsidRDefault="00D8449E" w:rsidP="00B9202A">
            <w:pPr>
              <w:pStyle w:val="Tablebullets"/>
              <w:numPr>
                <w:ilvl w:val="0"/>
                <w:numId w:val="32"/>
              </w:numPr>
              <w:bidi/>
              <w:spacing w:line="288" w:lineRule="auto"/>
              <w:jc w:val="both"/>
              <w:rPr>
                <w:rFonts w:ascii="Sakkal Majalla" w:hAnsi="Sakkal Majalla" w:cs="Sakkal Majalla"/>
                <w:sz w:val="26"/>
                <w:szCs w:val="26"/>
              </w:rPr>
            </w:pPr>
            <w:r w:rsidRPr="00A31490">
              <w:rPr>
                <w:rFonts w:ascii="Sakkal Majalla" w:hAnsi="Sakkal Majalla" w:cs="Sakkal Majalla"/>
                <w:b/>
                <w:bCs/>
                <w:sz w:val="26"/>
                <w:szCs w:val="26"/>
                <w:rtl/>
                <w:lang w:eastAsia="ar" w:bidi="ar-MA"/>
              </w:rPr>
              <w:t xml:space="preserve">عرض المعلم: </w:t>
            </w:r>
            <w:r w:rsidRPr="00A31490">
              <w:rPr>
                <w:rFonts w:ascii="Sakkal Majalla" w:hAnsi="Sakkal Majalla" w:cs="Sakkal Majalla"/>
                <w:sz w:val="26"/>
                <w:szCs w:val="26"/>
                <w:rtl/>
                <w:lang w:eastAsia="ar" w:bidi="ar-MA"/>
              </w:rPr>
              <w:t>حول كيفية تأثير تغيرات بيئة الأعمال الخارجية على عَرض العمالة وطلبها؛ ويدخل في ذلك-على سبيل المثال- تأثير شيخوخة السكان، والتقنيات ونقص المهارات.</w:t>
            </w:r>
          </w:p>
          <w:p w14:paraId="395FCE28" w14:textId="77777777" w:rsidR="00A473CE" w:rsidRPr="00A31490" w:rsidRDefault="00087C92" w:rsidP="00B9202A">
            <w:pPr>
              <w:pStyle w:val="Tablebullets"/>
              <w:numPr>
                <w:ilvl w:val="0"/>
                <w:numId w:val="32"/>
              </w:numPr>
              <w:bidi/>
              <w:spacing w:line="288" w:lineRule="auto"/>
              <w:jc w:val="both"/>
              <w:rPr>
                <w:rFonts w:ascii="Sakkal Majalla" w:hAnsi="Sakkal Majalla" w:cs="Sakkal Majalla"/>
                <w:sz w:val="26"/>
                <w:szCs w:val="26"/>
              </w:rPr>
            </w:pPr>
            <w:r w:rsidRPr="00A31490">
              <w:rPr>
                <w:rFonts w:ascii="Sakkal Majalla" w:hAnsi="Sakkal Majalla" w:cs="Sakkal Majalla"/>
                <w:b/>
                <w:bCs/>
                <w:sz w:val="26"/>
                <w:szCs w:val="26"/>
                <w:rtl/>
                <w:lang w:eastAsia="ar" w:bidi="ar-MA"/>
              </w:rPr>
              <w:t xml:space="preserve">مناقشة عامة: </w:t>
            </w:r>
            <w:r w:rsidRPr="00A31490">
              <w:rPr>
                <w:rFonts w:ascii="Sakkal Majalla" w:hAnsi="Sakkal Majalla" w:cs="Sakkal Majalla"/>
                <w:sz w:val="26"/>
                <w:szCs w:val="26"/>
                <w:rtl/>
                <w:lang w:eastAsia="ar" w:bidi="ar-MA"/>
              </w:rPr>
              <w:t>أكِّد على نقاط التعلم الرئيسة، وحدِّد الواجبات المنزلية. اطلب من المتعلمين كتابة ملاحظاتهم وإكمال مسرد المصطلحات الرئيسة المخصص لهم.</w:t>
            </w:r>
          </w:p>
          <w:p w14:paraId="2B74AF45" w14:textId="77777777" w:rsidR="00DB7B7C" w:rsidRPr="00A31490" w:rsidRDefault="00DB7B7C" w:rsidP="00B9202A">
            <w:pPr>
              <w:pStyle w:val="Tablebullets"/>
              <w:numPr>
                <w:ilvl w:val="0"/>
                <w:numId w:val="32"/>
              </w:numPr>
              <w:bidi/>
              <w:spacing w:line="288" w:lineRule="auto"/>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 xml:space="preserve">دراسة مستقلة: </w:t>
            </w:r>
            <w:r w:rsidRPr="00A31490">
              <w:rPr>
                <w:rFonts w:ascii="Sakkal Majalla" w:hAnsi="Sakkal Majalla" w:cs="Sakkal Majalla"/>
                <w:sz w:val="26"/>
                <w:szCs w:val="26"/>
                <w:rtl/>
                <w:lang w:eastAsia="ar" w:bidi="ar-MA"/>
              </w:rPr>
              <w:t>توسيع نطاق التعلم بتزويد المتعلمين بالبيانات والمعلومات لاستخدامها للتنبؤ بالطلب المستقبلي من حيث الاقتصاد الوطني والصناعات الفردية. يُمكن الاستفادة من هذا النشاط لغرض التقييم التكويني.</w:t>
            </w:r>
          </w:p>
        </w:tc>
        <w:tc>
          <w:tcPr>
            <w:tcW w:w="3005" w:type="dxa"/>
            <w:shd w:val="clear" w:color="auto" w:fill="FFFFFF"/>
          </w:tcPr>
          <w:p w14:paraId="3674C2A2" w14:textId="77777777" w:rsidR="00D17822" w:rsidRPr="00A31490" w:rsidRDefault="00D17822" w:rsidP="00B9202A">
            <w:pPr>
              <w:pStyle w:val="Tablebullets"/>
              <w:numPr>
                <w:ilvl w:val="0"/>
                <w:numId w:val="18"/>
              </w:numPr>
              <w:bidi/>
              <w:spacing w:line="288" w:lineRule="auto"/>
              <w:jc w:val="both"/>
              <w:rPr>
                <w:rFonts w:ascii="Sakkal Majalla" w:hAnsi="Sakkal Majalla" w:cs="Sakkal Majalla"/>
                <w:sz w:val="26"/>
                <w:szCs w:val="27"/>
              </w:rPr>
            </w:pPr>
            <w:r w:rsidRPr="00A31490">
              <w:rPr>
                <w:rFonts w:ascii="Sakkal Majalla" w:hAnsi="Sakkal Majalla" w:cs="Sakkal Majalla"/>
                <w:sz w:val="26"/>
                <w:szCs w:val="26"/>
                <w:rtl/>
                <w:lang w:eastAsia="ar" w:bidi="ar-MA"/>
              </w:rPr>
              <w:lastRenderedPageBreak/>
              <w:t>عرض المعلم وملاحظاته</w:t>
            </w:r>
          </w:p>
          <w:p w14:paraId="385B8F27" w14:textId="77777777" w:rsidR="00DA2083" w:rsidRPr="00A31490" w:rsidRDefault="00DA2083" w:rsidP="00B9202A">
            <w:pPr>
              <w:pStyle w:val="Tablebullets"/>
              <w:numPr>
                <w:ilvl w:val="0"/>
                <w:numId w:val="18"/>
              </w:numPr>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كتاب الطالب </w:t>
            </w:r>
          </w:p>
          <w:p w14:paraId="2B8F9DE4" w14:textId="77777777" w:rsidR="00A473CE" w:rsidRPr="00A31490" w:rsidRDefault="00A473CE" w:rsidP="00B9202A">
            <w:pPr>
              <w:pStyle w:val="Tablebullets"/>
              <w:numPr>
                <w:ilvl w:val="0"/>
                <w:numId w:val="18"/>
              </w:numPr>
              <w:bidi/>
              <w:spacing w:line="288"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البيانات والمعلومات اللازِمة للمتعلمين للاستعانة بها في توقع الطلب المستقبلي من حيث الاقتصاد الوطني والصناعات الفردية</w:t>
            </w:r>
          </w:p>
        </w:tc>
      </w:tr>
      <w:tr w:rsidR="00D277E9" w:rsidRPr="00A31490" w14:paraId="307483C1" w14:textId="77777777" w:rsidTr="00A31490">
        <w:tc>
          <w:tcPr>
            <w:tcW w:w="970" w:type="dxa"/>
            <w:shd w:val="clear" w:color="auto" w:fill="auto"/>
          </w:tcPr>
          <w:p w14:paraId="50CC49D5" w14:textId="77777777" w:rsidR="00A473CE" w:rsidRPr="00A31490" w:rsidRDefault="00A473CE" w:rsidP="008B11F9">
            <w:pPr>
              <w:pStyle w:val="Lessonnumber"/>
              <w:bidi/>
              <w:spacing w:before="60" w:after="60" w:line="264" w:lineRule="auto"/>
              <w:rPr>
                <w:rFonts w:ascii="Sakkal Majalla" w:hAnsi="Sakkal Majalla" w:cs="Sakkal Majalla"/>
                <w:sz w:val="26"/>
                <w:szCs w:val="26"/>
              </w:rPr>
            </w:pPr>
            <w:r w:rsidRPr="00A31490">
              <w:rPr>
                <w:rFonts w:ascii="Sakkal Majalla" w:eastAsia="Open Sans" w:hAnsi="Sakkal Majalla" w:cs="Sakkal Majalla"/>
                <w:sz w:val="26"/>
                <w:szCs w:val="26"/>
                <w:rtl/>
                <w:lang w:eastAsia="ar" w:bidi="ar-MA"/>
              </w:rPr>
              <w:lastRenderedPageBreak/>
              <w:t>21</w:t>
            </w:r>
          </w:p>
        </w:tc>
        <w:tc>
          <w:tcPr>
            <w:tcW w:w="3300" w:type="dxa"/>
            <w:shd w:val="clear" w:color="auto" w:fill="FFFFFF"/>
          </w:tcPr>
          <w:p w14:paraId="48394160" w14:textId="77777777" w:rsidR="00A473CE" w:rsidRPr="00A31490" w:rsidRDefault="00A473CE" w:rsidP="00B9202A">
            <w:pPr>
              <w:pStyle w:val="Tabletext"/>
              <w:bidi/>
              <w:spacing w:before="60" w:after="60" w:line="264" w:lineRule="auto"/>
              <w:jc w:val="both"/>
              <w:rPr>
                <w:rFonts w:ascii="Sakkal Majalla" w:hAnsi="Sakkal Majalla" w:cs="Sakkal Majalla"/>
                <w:b/>
                <w:sz w:val="26"/>
                <w:szCs w:val="26"/>
              </w:rPr>
            </w:pPr>
            <w:r w:rsidRPr="00A31490">
              <w:rPr>
                <w:rFonts w:ascii="Sakkal Majalla" w:eastAsia="Open Sans" w:hAnsi="Sakkal Majalla" w:cs="Sakkal Majalla"/>
                <w:b/>
                <w:bCs/>
                <w:sz w:val="26"/>
                <w:szCs w:val="26"/>
                <w:rtl/>
                <w:lang w:eastAsia="ar" w:bidi="ar-MA"/>
              </w:rPr>
              <w:t>موضوع ج1 إدارة التغيير</w:t>
            </w:r>
          </w:p>
          <w:p w14:paraId="578DE746" w14:textId="77777777" w:rsidR="00A473CE" w:rsidRPr="00A31490" w:rsidRDefault="00A473CE" w:rsidP="00B9202A">
            <w:pPr>
              <w:pStyle w:val="Tablebullets"/>
              <w:numPr>
                <w:ilvl w:val="0"/>
                <w:numId w:val="18"/>
              </w:numPr>
              <w:bidi/>
              <w:spacing w:before="60" w:after="60" w:line="264"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الحاجة إلى إدارة التغيير من أجل استمرار الشركة ونجاحها، لتشمل نماذج ونظريات إدارة التغيير، ومنها- على سبيل المثال- نظريات لوين، </w:t>
            </w:r>
            <w:proofErr w:type="spellStart"/>
            <w:r w:rsidRPr="00A31490">
              <w:rPr>
                <w:rFonts w:ascii="Sakkal Majalla" w:hAnsi="Sakkal Majalla" w:cs="Sakkal Majalla"/>
                <w:sz w:val="26"/>
                <w:szCs w:val="26"/>
                <w:rtl/>
                <w:lang w:eastAsia="ar" w:bidi="ar-MA"/>
              </w:rPr>
              <w:t>وشاين</w:t>
            </w:r>
            <w:proofErr w:type="spellEnd"/>
            <w:r w:rsidRPr="00A31490">
              <w:rPr>
                <w:rFonts w:ascii="Sakkal Majalla" w:hAnsi="Sakkal Majalla" w:cs="Sakkal Majalla"/>
                <w:sz w:val="26"/>
                <w:szCs w:val="26"/>
                <w:rtl/>
                <w:lang w:eastAsia="ar" w:bidi="ar-MA"/>
              </w:rPr>
              <w:t>، وكوتر.</w:t>
            </w:r>
          </w:p>
        </w:tc>
        <w:tc>
          <w:tcPr>
            <w:tcW w:w="1348" w:type="dxa"/>
            <w:shd w:val="clear" w:color="auto" w:fill="FFFFFF"/>
          </w:tcPr>
          <w:p w14:paraId="79EE5BBE" w14:textId="77777777" w:rsidR="00A473CE" w:rsidRPr="00A31490" w:rsidRDefault="00A473CE" w:rsidP="00B9202A">
            <w:pPr>
              <w:pStyle w:val="Tabletext"/>
              <w:bidi/>
              <w:spacing w:before="60" w:after="60" w:line="264" w:lineRule="auto"/>
              <w:jc w:val="both"/>
              <w:rPr>
                <w:rFonts w:ascii="Sakkal Majalla" w:hAnsi="Sakkal Majalla" w:cs="Sakkal Majalla"/>
                <w:sz w:val="26"/>
                <w:szCs w:val="26"/>
              </w:rPr>
            </w:pPr>
            <w:r w:rsidRPr="00A31490">
              <w:rPr>
                <w:rFonts w:ascii="Sakkal Majalla" w:eastAsia="Open Sans" w:hAnsi="Sakkal Majalla" w:cs="Sakkal Majalla"/>
                <w:b/>
                <w:bCs/>
                <w:sz w:val="26"/>
                <w:szCs w:val="26"/>
                <w:rtl/>
                <w:lang w:eastAsia="ar" w:bidi="ar-MA"/>
              </w:rPr>
              <w:t>العمل في مجموعات</w:t>
            </w:r>
          </w:p>
        </w:tc>
        <w:tc>
          <w:tcPr>
            <w:tcW w:w="5551" w:type="dxa"/>
            <w:shd w:val="clear" w:color="auto" w:fill="FFFFFF"/>
          </w:tcPr>
          <w:p w14:paraId="484276C4" w14:textId="77777777" w:rsidR="002A7703" w:rsidRPr="00A31490" w:rsidRDefault="002A7703" w:rsidP="00B9202A">
            <w:pPr>
              <w:pStyle w:val="Tablebullets"/>
              <w:numPr>
                <w:ilvl w:val="0"/>
                <w:numId w:val="18"/>
              </w:numPr>
              <w:bidi/>
              <w:spacing w:before="60" w:after="60" w:line="264" w:lineRule="auto"/>
              <w:ind w:left="345" w:hanging="283"/>
              <w:jc w:val="both"/>
              <w:rPr>
                <w:rFonts w:ascii="Sakkal Majalla" w:hAnsi="Sakkal Majalla" w:cs="Sakkal Majalla"/>
                <w:sz w:val="26"/>
                <w:szCs w:val="26"/>
              </w:rPr>
            </w:pPr>
            <w:r w:rsidRPr="00A31490">
              <w:rPr>
                <w:rFonts w:ascii="Sakkal Majalla" w:hAnsi="Sakkal Majalla" w:cs="Sakkal Majalla"/>
                <w:b/>
                <w:bCs/>
                <w:sz w:val="26"/>
                <w:szCs w:val="26"/>
                <w:rtl/>
                <w:lang w:eastAsia="ar" w:bidi="ar-MA"/>
              </w:rPr>
              <w:t xml:space="preserve">نشاط تمهيدي: </w:t>
            </w:r>
            <w:r w:rsidRPr="00A31490">
              <w:rPr>
                <w:rFonts w:ascii="Sakkal Majalla" w:hAnsi="Sakkal Majalla" w:cs="Sakkal Majalla"/>
                <w:sz w:val="26"/>
                <w:szCs w:val="26"/>
                <w:rtl/>
                <w:lang w:eastAsia="ar" w:bidi="ar-MA"/>
              </w:rPr>
              <w:t>راجع نقاط التعلم الرئيسة من الدرس السابق</w:t>
            </w:r>
            <w:r w:rsidRPr="00A31490">
              <w:rPr>
                <w:rFonts w:ascii="Sakkal Majalla" w:hAnsi="Sakkal Majalla" w:cs="Sakkal Majalla"/>
                <w:b/>
                <w:bCs/>
                <w:sz w:val="26"/>
                <w:szCs w:val="26"/>
                <w:rtl/>
                <w:lang w:eastAsia="ar" w:bidi="ar-MA"/>
              </w:rPr>
              <w:t xml:space="preserve">. </w:t>
            </w:r>
            <w:r w:rsidRPr="00A31490">
              <w:rPr>
                <w:rFonts w:ascii="Sakkal Majalla" w:hAnsi="Sakkal Majalla" w:cs="Sakkal Majalla"/>
                <w:sz w:val="26"/>
                <w:szCs w:val="26"/>
                <w:rtl/>
                <w:lang w:eastAsia="ar" w:bidi="ar-MA"/>
              </w:rPr>
              <w:t>شارك العمل الذي أنجزه المتعلمون في الدرس السابق (نشاط الدراسة المستقلة) للمساعدة في استقراء المعارف والتعلم.</w:t>
            </w:r>
          </w:p>
          <w:p w14:paraId="38D32907" w14:textId="77777777" w:rsidR="00A473CE" w:rsidRPr="00A31490" w:rsidRDefault="00D8449E" w:rsidP="00B9202A">
            <w:pPr>
              <w:pStyle w:val="Tablebullets"/>
              <w:numPr>
                <w:ilvl w:val="0"/>
                <w:numId w:val="18"/>
              </w:numPr>
              <w:bidi/>
              <w:spacing w:before="60" w:after="60" w:line="264" w:lineRule="auto"/>
              <w:ind w:left="345" w:hanging="283"/>
              <w:jc w:val="both"/>
              <w:rPr>
                <w:rFonts w:ascii="Sakkal Majalla" w:hAnsi="Sakkal Majalla" w:cs="Sakkal Majalla"/>
                <w:b/>
                <w:bCs/>
                <w:sz w:val="26"/>
                <w:szCs w:val="26"/>
              </w:rPr>
            </w:pPr>
            <w:r w:rsidRPr="00A31490">
              <w:rPr>
                <w:rFonts w:ascii="Sakkal Majalla" w:hAnsi="Sakkal Majalla" w:cs="Sakkal Majalla"/>
                <w:b/>
                <w:bCs/>
                <w:sz w:val="26"/>
                <w:szCs w:val="26"/>
                <w:rtl/>
                <w:lang w:eastAsia="ar" w:bidi="ar-MA"/>
              </w:rPr>
              <w:t xml:space="preserve">عرض المعلم: </w:t>
            </w:r>
            <w:r w:rsidRPr="00A31490">
              <w:rPr>
                <w:rFonts w:ascii="Sakkal Majalla" w:hAnsi="Sakkal Majalla" w:cs="Sakkal Majalla"/>
                <w:sz w:val="26"/>
                <w:szCs w:val="26"/>
                <w:rtl/>
                <w:lang w:eastAsia="ar" w:bidi="ar-MA"/>
              </w:rPr>
              <w:t>اشرح الأسباب التي قد تدعو المؤسسات التجارية إلى التغيير من أجل تمكين الشركات من البقاء في السوق والازدهار. ركز على العمل الذي تتطلبه وظيفة التخطيط الإداري لضمان جريان التغييرات بسلاسة.</w:t>
            </w:r>
          </w:p>
          <w:p w14:paraId="17D9B3A2" w14:textId="77777777" w:rsidR="00A473CE" w:rsidRPr="00A31490" w:rsidRDefault="00D8449E" w:rsidP="00B9202A">
            <w:pPr>
              <w:pStyle w:val="Tablebullets"/>
              <w:numPr>
                <w:ilvl w:val="0"/>
                <w:numId w:val="18"/>
              </w:numPr>
              <w:bidi/>
              <w:spacing w:before="60" w:after="60" w:line="264" w:lineRule="auto"/>
              <w:ind w:left="345" w:hanging="283"/>
              <w:jc w:val="both"/>
              <w:rPr>
                <w:rFonts w:ascii="Sakkal Majalla" w:hAnsi="Sakkal Majalla" w:cs="Sakkal Majalla"/>
                <w:b/>
                <w:bCs/>
                <w:sz w:val="26"/>
                <w:szCs w:val="26"/>
              </w:rPr>
            </w:pPr>
            <w:r w:rsidRPr="00A31490">
              <w:rPr>
                <w:rFonts w:ascii="Sakkal Majalla" w:hAnsi="Sakkal Majalla" w:cs="Sakkal Majalla"/>
                <w:b/>
                <w:bCs/>
                <w:sz w:val="26"/>
                <w:szCs w:val="26"/>
                <w:rtl/>
                <w:lang w:eastAsia="ar" w:bidi="ar-MA"/>
              </w:rPr>
              <w:t xml:space="preserve">عرض المعلم: </w:t>
            </w:r>
            <w:r w:rsidRPr="00A31490">
              <w:rPr>
                <w:rFonts w:ascii="Sakkal Majalla" w:hAnsi="Sakkal Majalla" w:cs="Sakkal Majalla"/>
                <w:sz w:val="26"/>
                <w:szCs w:val="26"/>
                <w:rtl/>
                <w:lang w:eastAsia="ar" w:bidi="ar-MA"/>
              </w:rPr>
              <w:t xml:space="preserve">اشرح نماذج إدارة التغيير وميزاتها، ومنها- على سبيل المثال- نظريات لوين، </w:t>
            </w:r>
            <w:proofErr w:type="spellStart"/>
            <w:r w:rsidRPr="00A31490">
              <w:rPr>
                <w:rFonts w:ascii="Sakkal Majalla" w:hAnsi="Sakkal Majalla" w:cs="Sakkal Majalla"/>
                <w:sz w:val="26"/>
                <w:szCs w:val="26"/>
                <w:rtl/>
                <w:lang w:eastAsia="ar" w:bidi="ar-MA"/>
              </w:rPr>
              <w:t>وشاين</w:t>
            </w:r>
            <w:proofErr w:type="spellEnd"/>
            <w:r w:rsidRPr="00A31490">
              <w:rPr>
                <w:rFonts w:ascii="Sakkal Majalla" w:hAnsi="Sakkal Majalla" w:cs="Sakkal Majalla"/>
                <w:sz w:val="26"/>
                <w:szCs w:val="26"/>
                <w:rtl/>
                <w:lang w:eastAsia="ar" w:bidi="ar-MA"/>
              </w:rPr>
              <w:t xml:space="preserve">، وكوتر باستخدام الأشكال رقم (6.10، و6.11، و6.12) من كتاب الطالب. اختتم بجلسة أسئلة وأجوبة لضمان فهم المتعلمين. </w:t>
            </w:r>
          </w:p>
          <w:p w14:paraId="15CD0946" w14:textId="77777777" w:rsidR="00DB7B7C" w:rsidRPr="00A31490" w:rsidRDefault="00A473CE" w:rsidP="00B9202A">
            <w:pPr>
              <w:pStyle w:val="Tablebullets"/>
              <w:numPr>
                <w:ilvl w:val="0"/>
                <w:numId w:val="18"/>
              </w:numPr>
              <w:bidi/>
              <w:spacing w:before="60" w:after="60" w:line="264" w:lineRule="auto"/>
              <w:ind w:left="345" w:hanging="283"/>
              <w:jc w:val="both"/>
              <w:rPr>
                <w:rFonts w:ascii="Sakkal Majalla" w:hAnsi="Sakkal Majalla" w:cs="Sakkal Majalla"/>
                <w:b/>
                <w:bCs/>
                <w:sz w:val="26"/>
                <w:szCs w:val="26"/>
              </w:rPr>
            </w:pPr>
            <w:r w:rsidRPr="00A31490">
              <w:rPr>
                <w:rFonts w:ascii="Sakkal Majalla" w:hAnsi="Sakkal Majalla" w:cs="Sakkal Majalla"/>
                <w:b/>
                <w:bCs/>
                <w:sz w:val="26"/>
                <w:szCs w:val="26"/>
                <w:rtl/>
                <w:lang w:eastAsia="ar" w:bidi="ar-MA"/>
              </w:rPr>
              <w:t xml:space="preserve">نشاط في مجموعات صغيرة: </w:t>
            </w:r>
            <w:r w:rsidRPr="00A31490">
              <w:rPr>
                <w:rFonts w:ascii="Sakkal Majalla" w:hAnsi="Sakkal Majalla" w:cs="Sakkal Majalla"/>
                <w:sz w:val="26"/>
                <w:szCs w:val="26"/>
                <w:rtl/>
                <w:lang w:eastAsia="ar" w:bidi="ar-MA"/>
              </w:rPr>
              <w:t>مع الاستعانة بمواد دراسة الحالة، اطلب من المتعلمين التخطيط لسلسلة من الأنشطة ذات الصلة لتحقيق هدف محدد. يُكلَّف المتعلمون تحديد كيفية تطبيق نماذج التغيير المختلفة في كل مرحلة من مراحل تنفيذ خطة العمل أو المشروع. يمكن أن تشمل الأمثلة ما يلي:</w:t>
            </w:r>
          </w:p>
          <w:p w14:paraId="75E9777A" w14:textId="77777777" w:rsidR="00DB7B7C" w:rsidRPr="00A31490" w:rsidRDefault="00A473CE" w:rsidP="00B9202A">
            <w:pPr>
              <w:pStyle w:val="Tablebullets"/>
              <w:numPr>
                <w:ilvl w:val="0"/>
                <w:numId w:val="15"/>
              </w:numPr>
              <w:bidi/>
              <w:spacing w:before="60" w:after="60" w:line="264" w:lineRule="auto"/>
              <w:jc w:val="both"/>
              <w:rPr>
                <w:rFonts w:ascii="Sakkal Majalla" w:hAnsi="Sakkal Majalla" w:cs="Sakkal Majalla"/>
                <w:b/>
                <w:sz w:val="26"/>
                <w:szCs w:val="26"/>
              </w:rPr>
            </w:pPr>
            <w:r w:rsidRPr="00A31490">
              <w:rPr>
                <w:rFonts w:ascii="Sakkal Majalla" w:hAnsi="Sakkal Majalla" w:cs="Sakkal Majalla"/>
                <w:sz w:val="26"/>
                <w:szCs w:val="26"/>
                <w:rtl/>
                <w:lang w:eastAsia="ar" w:bidi="ar-MA"/>
              </w:rPr>
              <w:t>إعادة هيكلة الشركة،</w:t>
            </w:r>
          </w:p>
          <w:p w14:paraId="1899743D" w14:textId="77777777" w:rsidR="00DB7B7C" w:rsidRPr="00A31490" w:rsidRDefault="00DB7B7C" w:rsidP="00B9202A">
            <w:pPr>
              <w:pStyle w:val="Tablebullets"/>
              <w:numPr>
                <w:ilvl w:val="0"/>
                <w:numId w:val="15"/>
              </w:numPr>
              <w:bidi/>
              <w:spacing w:before="60" w:after="60" w:line="264" w:lineRule="auto"/>
              <w:jc w:val="both"/>
              <w:rPr>
                <w:rFonts w:ascii="Sakkal Majalla" w:hAnsi="Sakkal Majalla" w:cs="Sakkal Majalla"/>
                <w:b/>
                <w:sz w:val="26"/>
                <w:szCs w:val="26"/>
              </w:rPr>
            </w:pPr>
            <w:r w:rsidRPr="00A31490">
              <w:rPr>
                <w:rFonts w:ascii="Sakkal Majalla" w:hAnsi="Sakkal Majalla" w:cs="Sakkal Majalla"/>
                <w:sz w:val="26"/>
                <w:szCs w:val="26"/>
                <w:rtl/>
                <w:lang w:eastAsia="ar" w:bidi="ar-MA"/>
              </w:rPr>
              <w:t>برنامج توسع في سوق جديد</w:t>
            </w:r>
          </w:p>
          <w:p w14:paraId="520D17CF" w14:textId="77777777" w:rsidR="00A473CE" w:rsidRPr="00A31490" w:rsidRDefault="00A473CE" w:rsidP="00B9202A">
            <w:pPr>
              <w:pStyle w:val="Tablebullets"/>
              <w:numPr>
                <w:ilvl w:val="0"/>
                <w:numId w:val="15"/>
              </w:numPr>
              <w:bidi/>
              <w:spacing w:before="60" w:after="60" w:line="264" w:lineRule="auto"/>
              <w:jc w:val="both"/>
              <w:rPr>
                <w:rFonts w:ascii="Sakkal Majalla" w:hAnsi="Sakkal Majalla" w:cs="Sakkal Majalla"/>
                <w:b/>
                <w:sz w:val="26"/>
                <w:szCs w:val="26"/>
              </w:rPr>
            </w:pPr>
            <w:r w:rsidRPr="00A31490">
              <w:rPr>
                <w:rFonts w:ascii="Sakkal Majalla" w:hAnsi="Sakkal Majalla" w:cs="Sakkal Majalla"/>
                <w:sz w:val="26"/>
                <w:szCs w:val="26"/>
                <w:rtl/>
                <w:lang w:eastAsia="ar" w:bidi="ar-MA"/>
              </w:rPr>
              <w:t xml:space="preserve">التنويع في مجموعة منتجات جديدة. </w:t>
            </w:r>
          </w:p>
          <w:p w14:paraId="5B573D42" w14:textId="77777777" w:rsidR="00DB7B7C" w:rsidRPr="00A31490" w:rsidRDefault="00D8449E" w:rsidP="00B9202A">
            <w:pPr>
              <w:pStyle w:val="Tablebullets"/>
              <w:numPr>
                <w:ilvl w:val="0"/>
                <w:numId w:val="18"/>
              </w:numPr>
              <w:bidi/>
              <w:spacing w:before="60" w:after="60" w:line="264" w:lineRule="auto"/>
              <w:ind w:left="345" w:hanging="283"/>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lastRenderedPageBreak/>
              <w:t xml:space="preserve">مناقشة يديرها المعلم: </w:t>
            </w:r>
            <w:r w:rsidRPr="00A31490">
              <w:rPr>
                <w:rFonts w:ascii="Sakkal Majalla" w:hAnsi="Sakkal Majalla" w:cs="Sakkal Majalla"/>
                <w:sz w:val="26"/>
                <w:szCs w:val="26"/>
                <w:rtl/>
                <w:lang w:eastAsia="ar" w:bidi="ar-MA"/>
              </w:rPr>
              <w:t>كيف تُستخدَم نماذج إدارة التغيير في مكان العمل؟</w:t>
            </w:r>
          </w:p>
          <w:p w14:paraId="3CD5FDBF" w14:textId="77777777" w:rsidR="00A473CE" w:rsidRPr="00A31490" w:rsidRDefault="00DB7B7C" w:rsidP="00B9202A">
            <w:pPr>
              <w:pStyle w:val="Tablebullets"/>
              <w:numPr>
                <w:ilvl w:val="0"/>
                <w:numId w:val="0"/>
              </w:numPr>
              <w:bidi/>
              <w:spacing w:before="60" w:after="60" w:line="264" w:lineRule="auto"/>
              <w:ind w:left="353"/>
              <w:jc w:val="both"/>
              <w:rPr>
                <w:rFonts w:ascii="Sakkal Majalla" w:hAnsi="Sakkal Majalla" w:cs="Sakkal Majalla"/>
                <w:b/>
                <w:sz w:val="26"/>
                <w:szCs w:val="26"/>
              </w:rPr>
            </w:pPr>
            <w:r w:rsidRPr="00A31490">
              <w:rPr>
                <w:rFonts w:ascii="Sakkal Majalla" w:hAnsi="Sakkal Majalla" w:cs="Sakkal Majalla"/>
                <w:sz w:val="26"/>
                <w:szCs w:val="26"/>
                <w:rtl/>
                <w:lang w:eastAsia="ar" w:bidi="ar-MA"/>
              </w:rPr>
              <w:t>اطلب من المتعلمين التفكير في تطبيق نماذج «إدارة التغيير» ومناقشة استخدامها في حالات الإدارة العملية.</w:t>
            </w:r>
          </w:p>
          <w:p w14:paraId="78744A05" w14:textId="77777777" w:rsidR="00A473CE" w:rsidRPr="00A31490" w:rsidRDefault="00087C92" w:rsidP="00B9202A">
            <w:pPr>
              <w:pStyle w:val="Tablebullets"/>
              <w:numPr>
                <w:ilvl w:val="0"/>
                <w:numId w:val="18"/>
              </w:numPr>
              <w:bidi/>
              <w:spacing w:before="60" w:after="60" w:line="264" w:lineRule="auto"/>
              <w:ind w:left="345" w:hanging="283"/>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 xml:space="preserve">مناقشة عامة: </w:t>
            </w:r>
            <w:r w:rsidRPr="00A31490">
              <w:rPr>
                <w:rFonts w:ascii="Sakkal Majalla" w:hAnsi="Sakkal Majalla" w:cs="Sakkal Majalla"/>
                <w:sz w:val="26"/>
                <w:szCs w:val="26"/>
                <w:rtl/>
                <w:lang w:eastAsia="ar" w:bidi="ar-MA"/>
              </w:rPr>
              <w:t>أكِّد على نقاط التعلم الرئيسة، وحدِّد الواجبات المنزلية. اطلب من المتعلمين كتابة ملاحظاتهم وإكمال مسرد المصطلحات الرئيسة المخصص لهم.</w:t>
            </w:r>
          </w:p>
        </w:tc>
        <w:tc>
          <w:tcPr>
            <w:tcW w:w="3005" w:type="dxa"/>
            <w:shd w:val="clear" w:color="auto" w:fill="FFFFFF"/>
          </w:tcPr>
          <w:p w14:paraId="2048A684" w14:textId="77777777" w:rsidR="00D17822" w:rsidRPr="00A31490" w:rsidRDefault="00D17822" w:rsidP="00B9202A">
            <w:pPr>
              <w:pStyle w:val="Tablebullets"/>
              <w:numPr>
                <w:ilvl w:val="0"/>
                <w:numId w:val="18"/>
              </w:numPr>
              <w:bidi/>
              <w:spacing w:before="60" w:after="60" w:line="264" w:lineRule="auto"/>
              <w:jc w:val="both"/>
              <w:rPr>
                <w:rFonts w:ascii="Sakkal Majalla" w:hAnsi="Sakkal Majalla" w:cs="Sakkal Majalla"/>
                <w:sz w:val="26"/>
                <w:szCs w:val="27"/>
              </w:rPr>
            </w:pPr>
            <w:r w:rsidRPr="00A31490">
              <w:rPr>
                <w:rFonts w:ascii="Sakkal Majalla" w:hAnsi="Sakkal Majalla" w:cs="Sakkal Majalla"/>
                <w:sz w:val="26"/>
                <w:szCs w:val="26"/>
                <w:rtl/>
                <w:lang w:eastAsia="ar" w:bidi="ar-MA"/>
              </w:rPr>
              <w:lastRenderedPageBreak/>
              <w:t>عرض المعلم وملاحظاته</w:t>
            </w:r>
          </w:p>
          <w:p w14:paraId="1E28E3CE" w14:textId="77777777" w:rsidR="00DA2083" w:rsidRPr="00A31490" w:rsidRDefault="00DA2083" w:rsidP="00B9202A">
            <w:pPr>
              <w:pStyle w:val="Tablebullets"/>
              <w:numPr>
                <w:ilvl w:val="0"/>
                <w:numId w:val="18"/>
              </w:numPr>
              <w:bidi/>
              <w:spacing w:before="60" w:after="60" w:line="264" w:lineRule="auto"/>
              <w:jc w:val="both"/>
              <w:rPr>
                <w:rFonts w:ascii="Sakkal Majalla" w:hAnsi="Sakkal Majalla" w:cs="Sakkal Majalla"/>
                <w:sz w:val="26"/>
                <w:szCs w:val="32"/>
              </w:rPr>
            </w:pPr>
            <w:r w:rsidRPr="00A31490">
              <w:rPr>
                <w:rFonts w:ascii="Sakkal Majalla" w:hAnsi="Sakkal Majalla" w:cs="Sakkal Majalla"/>
                <w:sz w:val="26"/>
                <w:szCs w:val="26"/>
                <w:rtl/>
                <w:lang w:eastAsia="ar" w:bidi="ar-MA"/>
              </w:rPr>
              <w:t xml:space="preserve">كتاب الطالب </w:t>
            </w:r>
          </w:p>
          <w:p w14:paraId="21B8251D" w14:textId="77777777" w:rsidR="00A473CE" w:rsidRPr="00A31490" w:rsidRDefault="00D17822" w:rsidP="00B9202A">
            <w:pPr>
              <w:pStyle w:val="Tablebullets"/>
              <w:numPr>
                <w:ilvl w:val="0"/>
                <w:numId w:val="18"/>
              </w:numPr>
              <w:bidi/>
              <w:spacing w:before="60" w:after="60" w:line="264" w:lineRule="auto"/>
              <w:jc w:val="both"/>
              <w:rPr>
                <w:rFonts w:ascii="Sakkal Majalla" w:hAnsi="Sakkal Majalla" w:cs="Sakkal Majalla"/>
                <w:sz w:val="26"/>
                <w:szCs w:val="32"/>
              </w:rPr>
            </w:pPr>
            <w:r w:rsidRPr="00A31490">
              <w:rPr>
                <w:rFonts w:ascii="Sakkal Majalla" w:hAnsi="Sakkal Majalla" w:cs="Sakkal Majalla"/>
                <w:sz w:val="26"/>
                <w:szCs w:val="26"/>
                <w:rtl/>
                <w:lang w:eastAsia="ar" w:bidi="ar-MA"/>
              </w:rPr>
              <w:t xml:space="preserve">دراسات حالة أعدها المعلم </w:t>
            </w:r>
          </w:p>
        </w:tc>
      </w:tr>
      <w:tr w:rsidR="00D277E9" w:rsidRPr="00A31490" w14:paraId="3B759D6F" w14:textId="77777777" w:rsidTr="00A31490">
        <w:tc>
          <w:tcPr>
            <w:tcW w:w="970" w:type="dxa"/>
            <w:shd w:val="clear" w:color="auto" w:fill="auto"/>
          </w:tcPr>
          <w:p w14:paraId="00EF6220" w14:textId="77777777" w:rsidR="00A473CE" w:rsidRPr="00A31490" w:rsidRDefault="00A473CE" w:rsidP="008B11F9">
            <w:pPr>
              <w:pStyle w:val="Lessonnumber"/>
              <w:bidi/>
              <w:spacing w:before="60" w:after="60" w:line="264" w:lineRule="auto"/>
              <w:rPr>
                <w:rFonts w:ascii="Sakkal Majalla" w:hAnsi="Sakkal Majalla" w:cs="Sakkal Majalla"/>
                <w:sz w:val="26"/>
                <w:szCs w:val="26"/>
              </w:rPr>
            </w:pPr>
            <w:r w:rsidRPr="00A31490">
              <w:rPr>
                <w:rFonts w:ascii="Sakkal Majalla" w:eastAsia="Open Sans" w:hAnsi="Sakkal Majalla" w:cs="Sakkal Majalla"/>
                <w:sz w:val="26"/>
                <w:szCs w:val="26"/>
                <w:rtl/>
                <w:lang w:eastAsia="ar" w:bidi="ar-MA"/>
              </w:rPr>
              <w:t>22</w:t>
            </w:r>
          </w:p>
        </w:tc>
        <w:tc>
          <w:tcPr>
            <w:tcW w:w="3300" w:type="dxa"/>
            <w:shd w:val="clear" w:color="auto" w:fill="FFFFFF"/>
          </w:tcPr>
          <w:p w14:paraId="7A942563" w14:textId="77777777" w:rsidR="00A473CE" w:rsidRPr="00A31490" w:rsidRDefault="00A473CE" w:rsidP="00B9202A">
            <w:pPr>
              <w:pStyle w:val="Tablebullets"/>
              <w:numPr>
                <w:ilvl w:val="0"/>
                <w:numId w:val="0"/>
              </w:numPr>
              <w:bidi/>
              <w:spacing w:before="60" w:after="60" w:line="264" w:lineRule="auto"/>
              <w:jc w:val="both"/>
              <w:rPr>
                <w:rFonts w:ascii="Sakkal Majalla" w:hAnsi="Sakkal Majalla" w:cs="Sakkal Majalla"/>
                <w:b/>
                <w:bCs/>
                <w:sz w:val="26"/>
                <w:szCs w:val="26"/>
              </w:rPr>
            </w:pPr>
            <w:r w:rsidRPr="00A31490">
              <w:rPr>
                <w:rFonts w:ascii="Sakkal Majalla" w:hAnsi="Sakkal Majalla" w:cs="Sakkal Majalla"/>
                <w:b/>
                <w:bCs/>
                <w:sz w:val="26"/>
                <w:szCs w:val="26"/>
                <w:rtl/>
                <w:lang w:eastAsia="ar" w:bidi="ar-MA"/>
              </w:rPr>
              <w:t>موضوع ج1 إدارة التغيير</w:t>
            </w:r>
          </w:p>
          <w:p w14:paraId="206B36E9" w14:textId="77777777" w:rsidR="00A473CE" w:rsidRPr="00A31490" w:rsidRDefault="00A473CE" w:rsidP="00B9202A">
            <w:pPr>
              <w:pStyle w:val="Tablebullets"/>
              <w:numPr>
                <w:ilvl w:val="0"/>
                <w:numId w:val="18"/>
              </w:numPr>
              <w:bidi/>
              <w:spacing w:before="60" w:after="60" w:line="264"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العلاقة مع البيئة الأوسع نطاقًا والعوامل المؤثرة في التغيير:</w:t>
            </w:r>
          </w:p>
          <w:p w14:paraId="4C2655E5" w14:textId="77777777" w:rsidR="00A473CE" w:rsidRPr="00A31490" w:rsidRDefault="00BA3305" w:rsidP="00B9202A">
            <w:pPr>
              <w:pStyle w:val="Tablesub-bullets"/>
              <w:numPr>
                <w:ilvl w:val="0"/>
                <w:numId w:val="12"/>
              </w:numPr>
              <w:bidi/>
              <w:spacing w:before="60" w:after="60" w:line="264"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العوامل الداخلية، وتشمل- على سبيل المثال- قيادة المؤسسة وهيكلها وثقافة</w:t>
            </w:r>
          </w:p>
          <w:p w14:paraId="75BA1671" w14:textId="77777777" w:rsidR="00A473CE" w:rsidRPr="00A31490" w:rsidRDefault="00BA3305" w:rsidP="00B9202A">
            <w:pPr>
              <w:pStyle w:val="Tablesub-bullets"/>
              <w:numPr>
                <w:ilvl w:val="0"/>
                <w:numId w:val="12"/>
              </w:numPr>
              <w:bidi/>
              <w:spacing w:before="60" w:after="60" w:line="264"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العوامل الخارجية، وتشمل -على سبيل المثال- المسائل السياسية، والاقتصادية، والاجتماعية، والتقنية، والقانونية، والبيئية.</w:t>
            </w:r>
          </w:p>
        </w:tc>
        <w:tc>
          <w:tcPr>
            <w:tcW w:w="1348" w:type="dxa"/>
            <w:shd w:val="clear" w:color="auto" w:fill="FFFFFF"/>
          </w:tcPr>
          <w:p w14:paraId="7EFBEE99" w14:textId="77777777" w:rsidR="00A473CE" w:rsidRPr="00A31490" w:rsidRDefault="00A473CE" w:rsidP="00B9202A">
            <w:pPr>
              <w:pStyle w:val="Tabletext"/>
              <w:bidi/>
              <w:spacing w:before="60" w:after="60" w:line="264" w:lineRule="auto"/>
              <w:jc w:val="both"/>
              <w:rPr>
                <w:rFonts w:ascii="Sakkal Majalla" w:hAnsi="Sakkal Majalla" w:cs="Sakkal Majalla"/>
                <w:b/>
                <w:sz w:val="26"/>
                <w:szCs w:val="26"/>
              </w:rPr>
            </w:pPr>
            <w:r w:rsidRPr="00A31490">
              <w:rPr>
                <w:rFonts w:ascii="Sakkal Majalla" w:eastAsia="Open Sans" w:hAnsi="Sakkal Majalla" w:cs="Sakkal Majalla"/>
                <w:b/>
                <w:bCs/>
                <w:sz w:val="26"/>
                <w:szCs w:val="26"/>
                <w:rtl/>
                <w:lang w:eastAsia="ar" w:bidi="ar-MA"/>
              </w:rPr>
              <w:t>العمل في مجموعات</w:t>
            </w:r>
          </w:p>
        </w:tc>
        <w:tc>
          <w:tcPr>
            <w:tcW w:w="5551" w:type="dxa"/>
            <w:shd w:val="clear" w:color="auto" w:fill="FFFFFF"/>
          </w:tcPr>
          <w:p w14:paraId="21FD6609" w14:textId="77777777" w:rsidR="00A473CE" w:rsidRPr="00A31490" w:rsidRDefault="00C2686D" w:rsidP="00B9202A">
            <w:pPr>
              <w:pStyle w:val="Tablebullets"/>
              <w:numPr>
                <w:ilvl w:val="0"/>
                <w:numId w:val="18"/>
              </w:numPr>
              <w:bidi/>
              <w:spacing w:before="60" w:after="60" w:line="264" w:lineRule="auto"/>
              <w:ind w:left="345" w:hanging="283"/>
              <w:jc w:val="both"/>
              <w:rPr>
                <w:rFonts w:ascii="Sakkal Majalla" w:hAnsi="Sakkal Majalla" w:cs="Sakkal Majalla"/>
                <w:b/>
                <w:sz w:val="26"/>
                <w:szCs w:val="27"/>
              </w:rPr>
            </w:pPr>
            <w:r w:rsidRPr="00A31490">
              <w:rPr>
                <w:rFonts w:ascii="Sakkal Majalla" w:hAnsi="Sakkal Majalla" w:cs="Sakkal Majalla"/>
                <w:b/>
                <w:bCs/>
                <w:sz w:val="26"/>
                <w:szCs w:val="26"/>
                <w:rtl/>
                <w:lang w:eastAsia="ar" w:bidi="ar-MA"/>
              </w:rPr>
              <w:t xml:space="preserve">نشاط تمهيدي: </w:t>
            </w:r>
            <w:r w:rsidRPr="00A31490">
              <w:rPr>
                <w:rFonts w:ascii="Sakkal Majalla" w:hAnsi="Sakkal Majalla" w:cs="Sakkal Majalla"/>
                <w:sz w:val="26"/>
                <w:szCs w:val="26"/>
                <w:rtl/>
                <w:lang w:eastAsia="ar" w:bidi="ar-MA"/>
              </w:rPr>
              <w:t>راجع نقاط التعلم الرئيسة من الدرس السابق.</w:t>
            </w:r>
          </w:p>
          <w:p w14:paraId="114023E4" w14:textId="77777777" w:rsidR="00A473CE" w:rsidRPr="00A31490" w:rsidRDefault="00D8449E" w:rsidP="00B9202A">
            <w:pPr>
              <w:pStyle w:val="Tablebullets"/>
              <w:numPr>
                <w:ilvl w:val="0"/>
                <w:numId w:val="18"/>
              </w:numPr>
              <w:bidi/>
              <w:spacing w:before="60" w:after="60" w:line="264" w:lineRule="auto"/>
              <w:ind w:left="345" w:hanging="283"/>
              <w:jc w:val="both"/>
              <w:rPr>
                <w:rFonts w:ascii="Sakkal Majalla" w:hAnsi="Sakkal Majalla" w:cs="Sakkal Majalla"/>
                <w:b/>
                <w:bCs/>
                <w:sz w:val="26"/>
                <w:szCs w:val="27"/>
              </w:rPr>
            </w:pPr>
            <w:r w:rsidRPr="00A31490">
              <w:rPr>
                <w:rFonts w:ascii="Sakkal Majalla" w:hAnsi="Sakkal Majalla" w:cs="Sakkal Majalla"/>
                <w:b/>
                <w:bCs/>
                <w:sz w:val="26"/>
                <w:szCs w:val="26"/>
                <w:rtl/>
                <w:lang w:eastAsia="ar" w:bidi="ar-MA"/>
              </w:rPr>
              <w:t xml:space="preserve">عرض المعلم: </w:t>
            </w:r>
            <w:r w:rsidRPr="00A31490">
              <w:rPr>
                <w:rFonts w:ascii="Sakkal Majalla" w:hAnsi="Sakkal Majalla" w:cs="Sakkal Majalla"/>
                <w:sz w:val="26"/>
                <w:szCs w:val="26"/>
                <w:rtl/>
                <w:lang w:eastAsia="ar" w:bidi="ar-MA"/>
              </w:rPr>
              <w:t>شرح علاقة المؤسسة بالبيئة الأوسع، والعوامل الداخلية والخارجية التي تؤثر على التغيير.</w:t>
            </w:r>
          </w:p>
          <w:p w14:paraId="64AD9347" w14:textId="77777777" w:rsidR="00C2686D" w:rsidRPr="00A31490" w:rsidRDefault="00D8449E" w:rsidP="00B9202A">
            <w:pPr>
              <w:pStyle w:val="Tablebullets"/>
              <w:numPr>
                <w:ilvl w:val="0"/>
                <w:numId w:val="18"/>
              </w:numPr>
              <w:bidi/>
              <w:spacing w:before="60" w:after="60" w:line="264" w:lineRule="auto"/>
              <w:ind w:left="345" w:hanging="283"/>
              <w:jc w:val="both"/>
              <w:rPr>
                <w:rFonts w:ascii="Sakkal Majalla" w:hAnsi="Sakkal Majalla" w:cs="Sakkal Majalla"/>
                <w:b/>
                <w:bCs/>
                <w:sz w:val="26"/>
                <w:szCs w:val="27"/>
              </w:rPr>
            </w:pPr>
            <w:r w:rsidRPr="00A31490">
              <w:rPr>
                <w:rFonts w:ascii="Sakkal Majalla" w:hAnsi="Sakkal Majalla" w:cs="Sakkal Majalla"/>
                <w:b/>
                <w:bCs/>
                <w:sz w:val="26"/>
                <w:szCs w:val="26"/>
                <w:rtl/>
                <w:lang w:eastAsia="ar" w:bidi="ar-MA"/>
              </w:rPr>
              <w:t xml:space="preserve">مناقشة يديرها المعلم: </w:t>
            </w:r>
            <w:r w:rsidRPr="00A31490">
              <w:rPr>
                <w:rFonts w:ascii="Sakkal Majalla" w:hAnsi="Sakkal Majalla" w:cs="Sakkal Majalla"/>
                <w:sz w:val="26"/>
                <w:szCs w:val="26"/>
                <w:rtl/>
                <w:lang w:eastAsia="ar" w:bidi="ar-MA"/>
              </w:rPr>
              <w:t>ما السِمات المميزة لبيئة الأعمال الداخلية والخارجية؟</w:t>
            </w:r>
          </w:p>
          <w:p w14:paraId="71F8067F" w14:textId="77777777" w:rsidR="00A473CE" w:rsidRPr="00A31490" w:rsidRDefault="00C2686D" w:rsidP="00B9202A">
            <w:pPr>
              <w:pStyle w:val="Tablebullets"/>
              <w:numPr>
                <w:ilvl w:val="0"/>
                <w:numId w:val="0"/>
              </w:numPr>
              <w:bidi/>
              <w:spacing w:before="60" w:after="60" w:line="264" w:lineRule="auto"/>
              <w:ind w:left="345"/>
              <w:jc w:val="both"/>
              <w:rPr>
                <w:rFonts w:ascii="Sakkal Majalla" w:hAnsi="Sakkal Majalla" w:cs="Sakkal Majalla"/>
                <w:sz w:val="26"/>
                <w:szCs w:val="27"/>
              </w:rPr>
            </w:pPr>
            <w:r w:rsidRPr="00A31490">
              <w:rPr>
                <w:rFonts w:ascii="Sakkal Majalla" w:hAnsi="Sakkal Majalla" w:cs="Sakkal Majalla"/>
                <w:sz w:val="26"/>
                <w:szCs w:val="26"/>
                <w:rtl/>
                <w:lang w:eastAsia="ar" w:bidi="ar-MA"/>
              </w:rPr>
              <w:t>استدل بمعارف المتعلمين المستمدة من دراسة الوحدات الأخرى لتحديد ومناقشة السمات المميزة لبيئة الأعمال الداخلية والخارجية. قم بإنشاء خريطة ذهنية في أثناء المناقشة لضمان فهم المتعلمين.</w:t>
            </w:r>
          </w:p>
          <w:p w14:paraId="531E3211" w14:textId="77777777" w:rsidR="00A813E3" w:rsidRPr="00A31490" w:rsidRDefault="00D8449E" w:rsidP="00B9202A">
            <w:pPr>
              <w:pStyle w:val="Tablebullets"/>
              <w:numPr>
                <w:ilvl w:val="0"/>
                <w:numId w:val="18"/>
              </w:numPr>
              <w:bidi/>
              <w:spacing w:before="60" w:after="60" w:line="264" w:lineRule="auto"/>
              <w:ind w:left="345" w:hanging="283"/>
              <w:jc w:val="both"/>
              <w:rPr>
                <w:rFonts w:ascii="Sakkal Majalla" w:hAnsi="Sakkal Majalla" w:cs="Sakkal Majalla"/>
                <w:b/>
                <w:bCs/>
                <w:sz w:val="26"/>
                <w:szCs w:val="27"/>
              </w:rPr>
            </w:pPr>
            <w:r w:rsidRPr="00A31490">
              <w:rPr>
                <w:rFonts w:ascii="Sakkal Majalla" w:hAnsi="Sakkal Majalla" w:cs="Sakkal Majalla"/>
                <w:b/>
                <w:bCs/>
                <w:sz w:val="26"/>
                <w:szCs w:val="26"/>
                <w:rtl/>
                <w:lang w:eastAsia="ar" w:bidi="ar-MA"/>
              </w:rPr>
              <w:t xml:space="preserve">عرض المعلم: </w:t>
            </w:r>
            <w:r w:rsidRPr="00A31490">
              <w:rPr>
                <w:rFonts w:ascii="Sakkal Majalla" w:hAnsi="Sakkal Majalla" w:cs="Sakkal Majalla"/>
                <w:sz w:val="26"/>
                <w:szCs w:val="26"/>
                <w:rtl/>
                <w:lang w:eastAsia="ar" w:bidi="ar-MA"/>
              </w:rPr>
              <w:t xml:space="preserve">اشرح الدوافع الرئيسة للتغيير التي تؤثر على الأعمال. خلاصة تحليل </w:t>
            </w:r>
            <w:proofErr w:type="spellStart"/>
            <w:r w:rsidRPr="00A31490">
              <w:rPr>
                <w:rFonts w:ascii="Sakkal Majalla" w:hAnsi="Sakkal Majalla" w:cs="Sakkal Majalla"/>
                <w:sz w:val="26"/>
                <w:szCs w:val="26"/>
                <w:rtl/>
                <w:lang w:eastAsia="ar" w:bidi="ar-MA"/>
              </w:rPr>
              <w:t>بيستل</w:t>
            </w:r>
            <w:proofErr w:type="spellEnd"/>
            <w:r w:rsidRPr="00A31490">
              <w:rPr>
                <w:rFonts w:ascii="Sakkal Majalla" w:hAnsi="Sakkal Majalla" w:cs="Sakkal Majalla"/>
                <w:sz w:val="26"/>
                <w:szCs w:val="26"/>
                <w:rtl/>
                <w:lang w:eastAsia="ar" w:bidi="ar-MA"/>
              </w:rPr>
              <w:t xml:space="preserve"> (</w:t>
            </w:r>
            <w:r w:rsidRPr="00A31490">
              <w:rPr>
                <w:rFonts w:ascii="Sakkal Majalla" w:hAnsi="Sakkal Majalla" w:cs="Sakkal Majalla"/>
                <w:sz w:val="26"/>
                <w:szCs w:val="26"/>
                <w:lang w:val="en-US" w:eastAsia="ar" w:bidi="en-US"/>
              </w:rPr>
              <w:t>PESTL</w:t>
            </w:r>
            <w:r w:rsidRPr="00A31490">
              <w:rPr>
                <w:rFonts w:ascii="Sakkal Majalla" w:hAnsi="Sakkal Majalla" w:cs="Sakkal Majalla"/>
                <w:sz w:val="26"/>
                <w:szCs w:val="26"/>
                <w:rtl/>
                <w:lang w:eastAsia="ar" w:bidi="ar-MA"/>
              </w:rPr>
              <w:t>) الذي سبق عرضه في الوحدة 1.</w:t>
            </w:r>
          </w:p>
          <w:p w14:paraId="4873A0CC" w14:textId="77777777" w:rsidR="00A473CE" w:rsidRPr="00A31490" w:rsidRDefault="00A813E3" w:rsidP="00B9202A">
            <w:pPr>
              <w:pStyle w:val="Tablebullets"/>
              <w:numPr>
                <w:ilvl w:val="0"/>
                <w:numId w:val="18"/>
              </w:numPr>
              <w:bidi/>
              <w:spacing w:before="60" w:after="60" w:line="264" w:lineRule="auto"/>
              <w:ind w:left="345" w:hanging="283"/>
              <w:jc w:val="both"/>
              <w:rPr>
                <w:rFonts w:ascii="Sakkal Majalla" w:hAnsi="Sakkal Majalla" w:cs="Sakkal Majalla"/>
                <w:b/>
                <w:bCs/>
                <w:sz w:val="26"/>
                <w:szCs w:val="26"/>
              </w:rPr>
            </w:pPr>
            <w:r w:rsidRPr="00A31490">
              <w:rPr>
                <w:rFonts w:ascii="Sakkal Majalla" w:hAnsi="Sakkal Majalla" w:cs="Sakkal Majalla"/>
                <w:b/>
                <w:bCs/>
                <w:sz w:val="26"/>
                <w:szCs w:val="26"/>
                <w:rtl/>
                <w:lang w:eastAsia="ar" w:bidi="ar-MA"/>
              </w:rPr>
              <w:t xml:space="preserve">نشاط في مجموعات صغيرة: </w:t>
            </w:r>
            <w:r w:rsidRPr="00A31490">
              <w:rPr>
                <w:rFonts w:ascii="Sakkal Majalla" w:hAnsi="Sakkal Majalla" w:cs="Sakkal Majalla"/>
                <w:sz w:val="26"/>
                <w:szCs w:val="26"/>
                <w:rtl/>
                <w:lang w:eastAsia="ar" w:bidi="ar-MA"/>
              </w:rPr>
              <w:t xml:space="preserve">على المتعلمين إنجاز الاختبار الذي أعده المعلم حول تحليل </w:t>
            </w:r>
            <w:proofErr w:type="spellStart"/>
            <w:r w:rsidRPr="00A31490">
              <w:rPr>
                <w:rFonts w:ascii="Sakkal Majalla" w:hAnsi="Sakkal Majalla" w:cs="Sakkal Majalla"/>
                <w:sz w:val="26"/>
                <w:szCs w:val="26"/>
                <w:rtl/>
                <w:lang w:eastAsia="ar" w:bidi="ar-MA"/>
              </w:rPr>
              <w:t>بيستل</w:t>
            </w:r>
            <w:proofErr w:type="spellEnd"/>
            <w:r w:rsidRPr="00A31490">
              <w:rPr>
                <w:rFonts w:ascii="Sakkal Majalla" w:hAnsi="Sakkal Majalla" w:cs="Sakkal Majalla"/>
                <w:sz w:val="26"/>
                <w:szCs w:val="26"/>
                <w:rtl/>
                <w:lang w:eastAsia="ar" w:bidi="ar-MA"/>
              </w:rPr>
              <w:t xml:space="preserve"> (</w:t>
            </w:r>
            <w:r w:rsidRPr="00A31490">
              <w:rPr>
                <w:rFonts w:ascii="Sakkal Majalla" w:hAnsi="Sakkal Majalla" w:cs="Sakkal Majalla"/>
                <w:sz w:val="26"/>
                <w:szCs w:val="26"/>
                <w:lang w:val="en-US" w:eastAsia="ar" w:bidi="en-US"/>
              </w:rPr>
              <w:t>PESTL</w:t>
            </w:r>
            <w:r w:rsidRPr="00A31490">
              <w:rPr>
                <w:rFonts w:ascii="Sakkal Majalla" w:hAnsi="Sakkal Majalla" w:cs="Sakkal Majalla"/>
                <w:sz w:val="26"/>
                <w:szCs w:val="26"/>
                <w:rtl/>
                <w:lang w:eastAsia="ar" w:bidi="ar-MA"/>
              </w:rPr>
              <w:t xml:space="preserve">) لدراسة بيئة الأعمال الداخلية </w:t>
            </w:r>
            <w:r w:rsidRPr="00A31490">
              <w:rPr>
                <w:rFonts w:ascii="Sakkal Majalla" w:hAnsi="Sakkal Majalla" w:cs="Sakkal Majalla"/>
                <w:sz w:val="26"/>
                <w:szCs w:val="26"/>
                <w:rtl/>
                <w:lang w:eastAsia="ar" w:bidi="ar-MA"/>
              </w:rPr>
              <w:lastRenderedPageBreak/>
              <w:t>والخارجية لمؤسسة تجارية معروفة. على المعلِم تقديم إجابات صحيحة.</w:t>
            </w:r>
          </w:p>
          <w:p w14:paraId="16EC9E29" w14:textId="226336EC" w:rsidR="00A473CE" w:rsidRPr="00A31490" w:rsidRDefault="00777952" w:rsidP="00B9202A">
            <w:pPr>
              <w:pStyle w:val="Tablebullets"/>
              <w:numPr>
                <w:ilvl w:val="0"/>
                <w:numId w:val="18"/>
              </w:numPr>
              <w:bidi/>
              <w:spacing w:before="60" w:after="60" w:line="264" w:lineRule="auto"/>
              <w:ind w:left="345" w:hanging="283"/>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 xml:space="preserve">العمل في مجموعات </w:t>
            </w:r>
            <w:r w:rsidR="00B9202A" w:rsidRPr="00A31490">
              <w:rPr>
                <w:rFonts w:ascii="Sakkal Majalla" w:hAnsi="Sakkal Majalla" w:cs="Sakkal Majalla" w:hint="cs"/>
                <w:b/>
                <w:bCs/>
                <w:sz w:val="26"/>
                <w:szCs w:val="26"/>
                <w:rtl/>
                <w:lang w:eastAsia="ar" w:bidi="ar-MA"/>
              </w:rPr>
              <w:t xml:space="preserve">ثنائية: </w:t>
            </w:r>
            <w:r w:rsidR="00B9202A" w:rsidRPr="00A31490">
              <w:rPr>
                <w:rFonts w:ascii="Sakkal Majalla" w:hAnsi="Sakkal Majalla" w:cs="Sakkal Majalla" w:hint="cs"/>
                <w:sz w:val="26"/>
                <w:szCs w:val="26"/>
                <w:rtl/>
                <w:lang w:eastAsia="ar" w:bidi="ar-MA"/>
              </w:rPr>
              <w:t>اطلب</w:t>
            </w:r>
            <w:r w:rsidRPr="00A31490">
              <w:rPr>
                <w:rFonts w:ascii="Sakkal Majalla" w:hAnsi="Sakkal Majalla" w:cs="Sakkal Majalla"/>
                <w:sz w:val="26"/>
                <w:szCs w:val="26"/>
                <w:rtl/>
                <w:lang w:eastAsia="ar" w:bidi="ar-MA"/>
              </w:rPr>
              <w:t xml:space="preserve"> من كل متعلمين اثنين البحث عن تأثير تغيرات بيئة الأعمال الداخلية والخارجية على شركتين مختلفتين في قطاعات محددة. يجب أن يأخذوا في الاعتبار العوامل الداخلية (على سبيل المثال قيادة الشركة وهيكلها وثقافتها) والعوامل الخارجية (</w:t>
            </w:r>
            <w:r w:rsidRPr="00A31490">
              <w:rPr>
                <w:rFonts w:ascii="Sakkal Majalla" w:hAnsi="Sakkal Majalla" w:cs="Sakkal Majalla"/>
                <w:sz w:val="26"/>
                <w:szCs w:val="26"/>
                <w:lang w:val="en-US" w:eastAsia="ar" w:bidi="en-US"/>
              </w:rPr>
              <w:t>STEEPLE</w:t>
            </w:r>
            <w:r w:rsidRPr="00A31490">
              <w:rPr>
                <w:rFonts w:ascii="Sakkal Majalla" w:hAnsi="Sakkal Majalla" w:cs="Sakkal Majalla"/>
                <w:sz w:val="26"/>
                <w:szCs w:val="26"/>
                <w:rtl/>
                <w:lang w:eastAsia="ar" w:bidi="ar-MA"/>
              </w:rPr>
              <w:t xml:space="preserve">). يمكن للمتعلمين استخدام الجزء (ج) من كتاب الطالب والإنترنت، والبحث في كل من مواقع الأخبار ومواقع الشركات لإجراء ما يقصدونه من أبحاث. وعلى المتعلمين مشاركة النتائج التي توصلوا إليها مع المجموعة لتبادل المعرفة والتعلم الجماعي.    </w:t>
            </w:r>
          </w:p>
          <w:p w14:paraId="0E7C3B87" w14:textId="77777777" w:rsidR="00A473CE" w:rsidRPr="00A31490" w:rsidRDefault="00087C92" w:rsidP="00B9202A">
            <w:pPr>
              <w:pStyle w:val="Tablebullets"/>
              <w:numPr>
                <w:ilvl w:val="0"/>
                <w:numId w:val="18"/>
              </w:numPr>
              <w:bidi/>
              <w:spacing w:before="60" w:after="60" w:line="264" w:lineRule="auto"/>
              <w:ind w:left="345" w:hanging="283"/>
              <w:jc w:val="both"/>
              <w:rPr>
                <w:rFonts w:ascii="Sakkal Majalla" w:hAnsi="Sakkal Majalla" w:cs="Sakkal Majalla"/>
                <w:sz w:val="26"/>
                <w:szCs w:val="26"/>
              </w:rPr>
            </w:pPr>
            <w:r w:rsidRPr="00A31490">
              <w:rPr>
                <w:rFonts w:ascii="Sakkal Majalla" w:hAnsi="Sakkal Majalla" w:cs="Sakkal Majalla"/>
                <w:b/>
                <w:bCs/>
                <w:sz w:val="26"/>
                <w:szCs w:val="26"/>
                <w:rtl/>
                <w:lang w:eastAsia="ar" w:bidi="ar-MA"/>
              </w:rPr>
              <w:t xml:space="preserve">مناقشة عامة: </w:t>
            </w:r>
            <w:r w:rsidRPr="00A31490">
              <w:rPr>
                <w:rFonts w:ascii="Sakkal Majalla" w:hAnsi="Sakkal Majalla" w:cs="Sakkal Majalla"/>
                <w:sz w:val="26"/>
                <w:szCs w:val="26"/>
                <w:rtl/>
                <w:lang w:eastAsia="ar" w:bidi="ar-MA"/>
              </w:rPr>
              <w:t>أكِّد على نقاط التعلم الرئيسة، وحدِّد الواجبات المنزلية. اطلب من المتعلمين كتابة ملاحظاتهم وإكمال مسرد المصطلحات الرئيسة المخصص لهم.</w:t>
            </w:r>
          </w:p>
        </w:tc>
        <w:tc>
          <w:tcPr>
            <w:tcW w:w="3005" w:type="dxa"/>
            <w:shd w:val="clear" w:color="auto" w:fill="FFFFFF"/>
          </w:tcPr>
          <w:p w14:paraId="4F045919" w14:textId="77777777" w:rsidR="00A813E3" w:rsidRPr="00A31490" w:rsidRDefault="00A813E3" w:rsidP="00B9202A">
            <w:pPr>
              <w:pStyle w:val="Tablebullets"/>
              <w:numPr>
                <w:ilvl w:val="0"/>
                <w:numId w:val="18"/>
              </w:numPr>
              <w:bidi/>
              <w:spacing w:before="60" w:after="60" w:line="264" w:lineRule="auto"/>
              <w:jc w:val="both"/>
              <w:rPr>
                <w:rFonts w:ascii="Sakkal Majalla" w:hAnsi="Sakkal Majalla" w:cs="Sakkal Majalla"/>
                <w:sz w:val="26"/>
                <w:szCs w:val="27"/>
              </w:rPr>
            </w:pPr>
            <w:r w:rsidRPr="00A31490">
              <w:rPr>
                <w:rFonts w:ascii="Sakkal Majalla" w:hAnsi="Sakkal Majalla" w:cs="Sakkal Majalla"/>
                <w:sz w:val="26"/>
                <w:szCs w:val="26"/>
                <w:rtl/>
                <w:lang w:eastAsia="ar" w:bidi="ar-MA"/>
              </w:rPr>
              <w:lastRenderedPageBreak/>
              <w:t>عروض المعلم وملاحظاته</w:t>
            </w:r>
          </w:p>
          <w:p w14:paraId="74DAF09E" w14:textId="77777777" w:rsidR="00DA2083" w:rsidRPr="00A31490" w:rsidRDefault="00DA2083" w:rsidP="00B9202A">
            <w:pPr>
              <w:pStyle w:val="Tablebullets"/>
              <w:numPr>
                <w:ilvl w:val="0"/>
                <w:numId w:val="18"/>
              </w:numPr>
              <w:bidi/>
              <w:spacing w:before="60" w:after="60" w:line="264" w:lineRule="auto"/>
              <w:jc w:val="both"/>
              <w:rPr>
                <w:rFonts w:ascii="Sakkal Majalla" w:hAnsi="Sakkal Majalla" w:cs="Sakkal Majalla"/>
                <w:sz w:val="26"/>
                <w:szCs w:val="27"/>
              </w:rPr>
            </w:pPr>
            <w:r w:rsidRPr="00A31490">
              <w:rPr>
                <w:rFonts w:ascii="Sakkal Majalla" w:hAnsi="Sakkal Majalla" w:cs="Sakkal Majalla"/>
                <w:sz w:val="26"/>
                <w:szCs w:val="26"/>
                <w:rtl/>
                <w:lang w:eastAsia="ar" w:bidi="ar-MA"/>
              </w:rPr>
              <w:t xml:space="preserve">كتاب الطالب </w:t>
            </w:r>
          </w:p>
          <w:p w14:paraId="0E4DC3C1" w14:textId="77777777" w:rsidR="00A813E3" w:rsidRPr="00A31490" w:rsidRDefault="00A813E3" w:rsidP="00B9202A">
            <w:pPr>
              <w:pStyle w:val="Tablebullets"/>
              <w:numPr>
                <w:ilvl w:val="0"/>
                <w:numId w:val="18"/>
              </w:numPr>
              <w:bidi/>
              <w:spacing w:before="60" w:after="60" w:line="264" w:lineRule="auto"/>
              <w:jc w:val="both"/>
              <w:rPr>
                <w:rFonts w:ascii="Sakkal Majalla" w:hAnsi="Sakkal Majalla" w:cs="Sakkal Majalla"/>
                <w:sz w:val="26"/>
                <w:szCs w:val="27"/>
              </w:rPr>
            </w:pPr>
            <w:r w:rsidRPr="00A31490">
              <w:rPr>
                <w:rFonts w:ascii="Sakkal Majalla" w:hAnsi="Sakkal Majalla" w:cs="Sakkal Majalla"/>
                <w:sz w:val="26"/>
                <w:szCs w:val="26"/>
                <w:rtl/>
                <w:lang w:eastAsia="ar" w:bidi="ar-MA"/>
              </w:rPr>
              <w:t>حواسيب شخصية، أو أجهزة لاب توب، أو أجهزة لوحية مُتصِلة بالإنترنت.</w:t>
            </w:r>
          </w:p>
          <w:p w14:paraId="585B7B62" w14:textId="77777777" w:rsidR="00A813E3" w:rsidRPr="00A31490" w:rsidRDefault="00A813E3" w:rsidP="00B9202A">
            <w:pPr>
              <w:pStyle w:val="Tablebullets"/>
              <w:numPr>
                <w:ilvl w:val="0"/>
                <w:numId w:val="18"/>
              </w:numPr>
              <w:bidi/>
              <w:spacing w:before="60" w:after="60" w:line="264" w:lineRule="auto"/>
              <w:jc w:val="both"/>
              <w:rPr>
                <w:rFonts w:ascii="Sakkal Majalla" w:hAnsi="Sakkal Majalla" w:cs="Sakkal Majalla"/>
                <w:sz w:val="26"/>
                <w:szCs w:val="27"/>
              </w:rPr>
            </w:pPr>
            <w:r w:rsidRPr="00A31490">
              <w:rPr>
                <w:rFonts w:ascii="Sakkal Majalla" w:hAnsi="Sakkal Majalla" w:cs="Sakkal Majalla"/>
                <w:sz w:val="26"/>
                <w:szCs w:val="26"/>
                <w:rtl/>
                <w:lang w:eastAsia="ar" w:bidi="ar-MA"/>
              </w:rPr>
              <w:t>سبورة بيضاء</w:t>
            </w:r>
          </w:p>
          <w:p w14:paraId="48994840" w14:textId="77777777" w:rsidR="00A473CE" w:rsidRPr="00A31490" w:rsidRDefault="00A813E3" w:rsidP="00B9202A">
            <w:pPr>
              <w:pStyle w:val="Tablebullets"/>
              <w:numPr>
                <w:ilvl w:val="0"/>
                <w:numId w:val="18"/>
              </w:numPr>
              <w:bidi/>
              <w:spacing w:before="60" w:after="60" w:line="264" w:lineRule="auto"/>
              <w:jc w:val="both"/>
              <w:rPr>
                <w:rFonts w:ascii="Sakkal Majalla" w:hAnsi="Sakkal Majalla" w:cs="Sakkal Majalla"/>
                <w:sz w:val="26"/>
                <w:szCs w:val="27"/>
              </w:rPr>
            </w:pPr>
            <w:r w:rsidRPr="00A31490">
              <w:rPr>
                <w:rFonts w:ascii="Sakkal Majalla" w:hAnsi="Sakkal Majalla" w:cs="Sakkal Majalla"/>
                <w:sz w:val="26"/>
                <w:szCs w:val="26"/>
                <w:rtl/>
                <w:lang w:eastAsia="ar" w:bidi="ar-MA"/>
              </w:rPr>
              <w:t xml:space="preserve">اختبار أعده المعلم عن تحليل </w:t>
            </w:r>
            <w:r w:rsidRPr="00A31490">
              <w:rPr>
                <w:rFonts w:ascii="Sakkal Majalla" w:hAnsi="Sakkal Majalla" w:cs="Sakkal Majalla"/>
                <w:sz w:val="26"/>
                <w:szCs w:val="26"/>
                <w:lang w:val="en-US" w:eastAsia="ar" w:bidi="en-US"/>
              </w:rPr>
              <w:t>PESTLE</w:t>
            </w:r>
          </w:p>
        </w:tc>
      </w:tr>
      <w:tr w:rsidR="00D277E9" w:rsidRPr="00A31490" w14:paraId="71DBBA0B" w14:textId="77777777" w:rsidTr="00A31490">
        <w:tc>
          <w:tcPr>
            <w:tcW w:w="970" w:type="dxa"/>
            <w:shd w:val="clear" w:color="auto" w:fill="auto"/>
          </w:tcPr>
          <w:p w14:paraId="2A259187" w14:textId="77777777" w:rsidR="00A473CE" w:rsidRPr="00A31490" w:rsidRDefault="00A473CE" w:rsidP="008B11F9">
            <w:pPr>
              <w:pStyle w:val="Lessonnumber"/>
              <w:bidi/>
              <w:spacing w:before="60" w:after="60" w:line="264" w:lineRule="auto"/>
              <w:rPr>
                <w:rFonts w:ascii="Sakkal Majalla" w:hAnsi="Sakkal Majalla" w:cs="Sakkal Majalla"/>
                <w:sz w:val="26"/>
                <w:szCs w:val="26"/>
              </w:rPr>
            </w:pPr>
            <w:r w:rsidRPr="00A31490">
              <w:rPr>
                <w:rFonts w:ascii="Sakkal Majalla" w:eastAsia="Open Sans" w:hAnsi="Sakkal Majalla" w:cs="Sakkal Majalla"/>
                <w:sz w:val="26"/>
                <w:szCs w:val="26"/>
                <w:rtl/>
                <w:lang w:eastAsia="ar" w:bidi="ar-MA"/>
              </w:rPr>
              <w:t>23</w:t>
            </w:r>
          </w:p>
        </w:tc>
        <w:tc>
          <w:tcPr>
            <w:tcW w:w="3300" w:type="dxa"/>
            <w:shd w:val="clear" w:color="auto" w:fill="FFFFFF"/>
          </w:tcPr>
          <w:p w14:paraId="7E4CB896" w14:textId="77777777" w:rsidR="00A473CE" w:rsidRPr="00A31490" w:rsidRDefault="00A473CE" w:rsidP="00B9202A">
            <w:pPr>
              <w:pStyle w:val="Tabletext"/>
              <w:bidi/>
              <w:spacing w:before="60" w:after="60" w:line="252" w:lineRule="auto"/>
              <w:jc w:val="both"/>
              <w:rPr>
                <w:rFonts w:ascii="Sakkal Majalla" w:hAnsi="Sakkal Majalla" w:cs="Sakkal Majalla"/>
                <w:b/>
                <w:sz w:val="26"/>
                <w:szCs w:val="26"/>
              </w:rPr>
            </w:pPr>
            <w:r w:rsidRPr="00A31490">
              <w:rPr>
                <w:rFonts w:ascii="Sakkal Majalla" w:eastAsia="Open Sans" w:hAnsi="Sakkal Majalla" w:cs="Sakkal Majalla"/>
                <w:b/>
                <w:bCs/>
                <w:sz w:val="26"/>
                <w:szCs w:val="26"/>
                <w:rtl/>
                <w:lang w:eastAsia="ar" w:bidi="ar-MA"/>
              </w:rPr>
              <w:t>موضوع ج1 إدارة التغيير</w:t>
            </w:r>
          </w:p>
          <w:p w14:paraId="60525CCF" w14:textId="77777777" w:rsidR="00E91F64" w:rsidRPr="00A31490" w:rsidRDefault="00A473CE" w:rsidP="00B9202A">
            <w:pPr>
              <w:pStyle w:val="Tablebullets"/>
              <w:numPr>
                <w:ilvl w:val="0"/>
                <w:numId w:val="18"/>
              </w:numPr>
              <w:bidi/>
              <w:spacing w:before="60" w:after="60" w:line="252"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احتياجات ودوافع أصحاب المصالح الذين يؤثرون على التغيير.</w:t>
            </w:r>
          </w:p>
          <w:p w14:paraId="52BF5707" w14:textId="77777777" w:rsidR="00E91F64" w:rsidRPr="00A31490" w:rsidRDefault="00DA2083" w:rsidP="00B9202A">
            <w:pPr>
              <w:pStyle w:val="Tablesub-bullets"/>
              <w:bidi/>
              <w:spacing w:before="60" w:after="60" w:line="252" w:lineRule="auto"/>
              <w:jc w:val="both"/>
              <w:rPr>
                <w:rFonts w:ascii="Sakkal Majalla" w:hAnsi="Sakkal Majalla" w:cs="Sakkal Majalla"/>
                <w:sz w:val="26"/>
                <w:szCs w:val="27"/>
              </w:rPr>
            </w:pPr>
            <w:r w:rsidRPr="00A31490">
              <w:rPr>
                <w:rFonts w:ascii="Sakkal Majalla" w:hAnsi="Sakkal Majalla" w:cs="Sakkal Majalla"/>
                <w:sz w:val="26"/>
                <w:szCs w:val="26"/>
                <w:rtl/>
                <w:lang w:eastAsia="ar" w:bidi="ar-MA"/>
              </w:rPr>
              <w:t xml:space="preserve">المالكون: على سبيل المثال، الربحية </w:t>
            </w:r>
          </w:p>
          <w:p w14:paraId="117A7B9E" w14:textId="77777777" w:rsidR="00E91F64" w:rsidRPr="008B11F9" w:rsidRDefault="00DA2083" w:rsidP="00B9202A">
            <w:pPr>
              <w:pStyle w:val="Tablesub-bullets"/>
              <w:bidi/>
              <w:spacing w:before="60" w:after="60" w:line="252" w:lineRule="auto"/>
              <w:jc w:val="both"/>
              <w:rPr>
                <w:rFonts w:ascii="Sakkal Majalla" w:hAnsi="Sakkal Majalla" w:cs="Sakkal Majalla"/>
                <w:spacing w:val="-4"/>
                <w:sz w:val="26"/>
                <w:szCs w:val="27"/>
              </w:rPr>
            </w:pPr>
            <w:r w:rsidRPr="008B11F9">
              <w:rPr>
                <w:rFonts w:ascii="Sakkal Majalla" w:hAnsi="Sakkal Majalla" w:cs="Sakkal Majalla"/>
                <w:spacing w:val="-4"/>
                <w:sz w:val="26"/>
                <w:szCs w:val="26"/>
                <w:rtl/>
                <w:lang w:eastAsia="ar" w:bidi="ar-MA"/>
              </w:rPr>
              <w:lastRenderedPageBreak/>
              <w:t xml:space="preserve">المديرون: على سبيل المثال، أداء الشركة والموظفين </w:t>
            </w:r>
          </w:p>
          <w:p w14:paraId="22E5083C" w14:textId="77777777" w:rsidR="00E91F64" w:rsidRPr="00A31490" w:rsidRDefault="00E91F64" w:rsidP="00B9202A">
            <w:pPr>
              <w:pStyle w:val="Tablesub-bullets"/>
              <w:bidi/>
              <w:spacing w:before="60" w:after="60" w:line="252" w:lineRule="auto"/>
              <w:jc w:val="both"/>
              <w:rPr>
                <w:rFonts w:ascii="Sakkal Majalla" w:hAnsi="Sakkal Majalla" w:cs="Sakkal Majalla"/>
                <w:sz w:val="26"/>
                <w:szCs w:val="27"/>
              </w:rPr>
            </w:pPr>
            <w:r w:rsidRPr="00A31490">
              <w:rPr>
                <w:rFonts w:ascii="Sakkal Majalla" w:hAnsi="Sakkal Majalla" w:cs="Sakkal Majalla"/>
                <w:sz w:val="26"/>
                <w:szCs w:val="26"/>
                <w:rtl/>
                <w:lang w:eastAsia="ar" w:bidi="ar-MA"/>
              </w:rPr>
              <w:t xml:space="preserve">العملاء: على سبيل المثال، الأسعار والجودة ومجموعة المنتجات </w:t>
            </w:r>
          </w:p>
          <w:p w14:paraId="4779A33D" w14:textId="77777777" w:rsidR="00E91F64" w:rsidRPr="00A31490" w:rsidRDefault="00E91F64" w:rsidP="00B9202A">
            <w:pPr>
              <w:pStyle w:val="Tablesub-bullets"/>
              <w:bidi/>
              <w:spacing w:before="60" w:after="60" w:line="252" w:lineRule="auto"/>
              <w:jc w:val="both"/>
              <w:rPr>
                <w:rFonts w:ascii="Sakkal Majalla" w:hAnsi="Sakkal Majalla" w:cs="Sakkal Majalla"/>
                <w:sz w:val="26"/>
                <w:szCs w:val="27"/>
              </w:rPr>
            </w:pPr>
            <w:r w:rsidRPr="00A31490">
              <w:rPr>
                <w:rFonts w:ascii="Sakkal Majalla" w:hAnsi="Sakkal Majalla" w:cs="Sakkal Majalla"/>
                <w:sz w:val="26"/>
                <w:szCs w:val="26"/>
                <w:rtl/>
                <w:lang w:eastAsia="ar" w:bidi="ar-MA"/>
              </w:rPr>
              <w:t xml:space="preserve">الموظفون: على سبيل المثال الأجور، وظروف العمل </w:t>
            </w:r>
          </w:p>
          <w:p w14:paraId="207832E7" w14:textId="77777777" w:rsidR="00E91F64" w:rsidRPr="00A31490" w:rsidRDefault="00E91F64" w:rsidP="00B9202A">
            <w:pPr>
              <w:pStyle w:val="Tablesub-bullets"/>
              <w:bidi/>
              <w:spacing w:before="60" w:after="60" w:line="252" w:lineRule="auto"/>
              <w:jc w:val="both"/>
              <w:rPr>
                <w:rFonts w:ascii="Sakkal Majalla" w:hAnsi="Sakkal Majalla" w:cs="Sakkal Majalla"/>
                <w:sz w:val="26"/>
                <w:szCs w:val="27"/>
              </w:rPr>
            </w:pPr>
            <w:r w:rsidRPr="00A31490">
              <w:rPr>
                <w:rFonts w:ascii="Sakkal Majalla" w:hAnsi="Sakkal Majalla" w:cs="Sakkal Majalla"/>
                <w:sz w:val="26"/>
                <w:szCs w:val="26"/>
                <w:rtl/>
                <w:lang w:eastAsia="ar" w:bidi="ar-MA"/>
              </w:rPr>
              <w:t xml:space="preserve">الحكومة: على سبيل المثال، توفير الوظائف </w:t>
            </w:r>
          </w:p>
          <w:p w14:paraId="3E45964B" w14:textId="77777777" w:rsidR="00E91F64" w:rsidRPr="00A31490" w:rsidRDefault="00E91F64" w:rsidP="00B9202A">
            <w:pPr>
              <w:pStyle w:val="Tablesub-bullets"/>
              <w:bidi/>
              <w:spacing w:before="60" w:after="60" w:line="252" w:lineRule="auto"/>
              <w:jc w:val="both"/>
              <w:rPr>
                <w:rFonts w:ascii="Sakkal Majalla" w:hAnsi="Sakkal Majalla" w:cs="Sakkal Majalla"/>
                <w:sz w:val="26"/>
                <w:szCs w:val="27"/>
              </w:rPr>
            </w:pPr>
            <w:r w:rsidRPr="00A31490">
              <w:rPr>
                <w:rFonts w:ascii="Sakkal Majalla" w:hAnsi="Sakkal Majalla" w:cs="Sakkal Majalla"/>
                <w:sz w:val="26"/>
                <w:szCs w:val="26"/>
                <w:rtl/>
                <w:lang w:eastAsia="ar" w:bidi="ar-MA"/>
              </w:rPr>
              <w:t xml:space="preserve">الجِهات الرِقابية: على سبيل المثال، العمل وفق التشريعات واللوائح </w:t>
            </w:r>
          </w:p>
          <w:p w14:paraId="0EA394F0" w14:textId="77777777" w:rsidR="00E91F64" w:rsidRPr="00A31490" w:rsidRDefault="00E91F64" w:rsidP="00B9202A">
            <w:pPr>
              <w:pStyle w:val="Tablesub-bullets"/>
              <w:bidi/>
              <w:spacing w:before="60" w:after="60" w:line="252" w:lineRule="auto"/>
              <w:jc w:val="both"/>
              <w:rPr>
                <w:rFonts w:ascii="Sakkal Majalla" w:hAnsi="Sakkal Majalla" w:cs="Sakkal Majalla"/>
                <w:sz w:val="26"/>
                <w:szCs w:val="27"/>
              </w:rPr>
            </w:pPr>
            <w:r w:rsidRPr="00A31490">
              <w:rPr>
                <w:rFonts w:ascii="Sakkal Majalla" w:hAnsi="Sakkal Majalla" w:cs="Sakkal Majalla"/>
                <w:sz w:val="26"/>
                <w:szCs w:val="26"/>
                <w:rtl/>
                <w:lang w:eastAsia="ar" w:bidi="ar-MA"/>
              </w:rPr>
              <w:t xml:space="preserve">المؤسسات المالية: على سبيل المثال، أداء الشركة في ما يتعلق بسداد القروض </w:t>
            </w:r>
          </w:p>
          <w:p w14:paraId="34957EEC" w14:textId="77777777" w:rsidR="00A473CE" w:rsidRPr="00A31490" w:rsidRDefault="00E91F64" w:rsidP="00B9202A">
            <w:pPr>
              <w:pStyle w:val="Tablesub-bullets"/>
              <w:bidi/>
              <w:spacing w:before="60" w:after="60" w:line="252" w:lineRule="auto"/>
              <w:jc w:val="both"/>
              <w:rPr>
                <w:rFonts w:ascii="Sakkal Majalla" w:hAnsi="Sakkal Majalla" w:cs="Sakkal Majalla"/>
                <w:sz w:val="26"/>
                <w:szCs w:val="27"/>
              </w:rPr>
            </w:pPr>
            <w:r w:rsidRPr="00A31490">
              <w:rPr>
                <w:rFonts w:ascii="Sakkal Majalla" w:hAnsi="Sakkal Majalla" w:cs="Sakkal Majalla"/>
                <w:sz w:val="26"/>
                <w:szCs w:val="26"/>
                <w:rtl/>
                <w:lang w:eastAsia="ar" w:bidi="ar-MA"/>
              </w:rPr>
              <w:t xml:space="preserve">مجموعات الضغط، على سبيل المثال، المختصين بالبيئة </w:t>
            </w:r>
          </w:p>
        </w:tc>
        <w:tc>
          <w:tcPr>
            <w:tcW w:w="1348" w:type="dxa"/>
            <w:shd w:val="clear" w:color="auto" w:fill="FFFFFF"/>
          </w:tcPr>
          <w:p w14:paraId="6633055D" w14:textId="77777777" w:rsidR="00A473CE" w:rsidRPr="00A31490" w:rsidRDefault="00A473CE" w:rsidP="00B9202A">
            <w:pPr>
              <w:pStyle w:val="Tabletext"/>
              <w:bidi/>
              <w:spacing w:before="60" w:after="60" w:line="252" w:lineRule="auto"/>
              <w:jc w:val="both"/>
              <w:rPr>
                <w:rFonts w:ascii="Sakkal Majalla" w:hAnsi="Sakkal Majalla" w:cs="Sakkal Majalla"/>
                <w:b/>
                <w:sz w:val="26"/>
                <w:szCs w:val="26"/>
              </w:rPr>
            </w:pPr>
            <w:r w:rsidRPr="00A31490">
              <w:rPr>
                <w:rFonts w:ascii="Sakkal Majalla" w:eastAsia="Open Sans" w:hAnsi="Sakkal Majalla" w:cs="Sakkal Majalla"/>
                <w:b/>
                <w:bCs/>
                <w:sz w:val="26"/>
                <w:szCs w:val="26"/>
                <w:rtl/>
                <w:lang w:eastAsia="ar" w:bidi="ar-MA"/>
              </w:rPr>
              <w:lastRenderedPageBreak/>
              <w:t>العمل في مجموعات</w:t>
            </w:r>
          </w:p>
          <w:p w14:paraId="4E61B4A0" w14:textId="77777777" w:rsidR="002D0A96" w:rsidRPr="00A31490" w:rsidRDefault="002D0A96" w:rsidP="00B9202A">
            <w:pPr>
              <w:pStyle w:val="Tabletext"/>
              <w:bidi/>
              <w:spacing w:before="60" w:after="60" w:line="252" w:lineRule="auto"/>
              <w:jc w:val="both"/>
              <w:rPr>
                <w:rFonts w:ascii="Sakkal Majalla" w:hAnsi="Sakkal Majalla" w:cs="Sakkal Majalla"/>
                <w:b/>
                <w:sz w:val="26"/>
                <w:szCs w:val="26"/>
              </w:rPr>
            </w:pPr>
            <w:r w:rsidRPr="00A31490">
              <w:rPr>
                <w:rFonts w:ascii="Sakkal Majalla" w:eastAsia="Open Sans" w:hAnsi="Sakkal Majalla" w:cs="Sakkal Majalla"/>
                <w:b/>
                <w:bCs/>
                <w:sz w:val="26"/>
                <w:szCs w:val="26"/>
                <w:rtl/>
                <w:lang w:eastAsia="ar" w:bidi="ar-MA"/>
              </w:rPr>
              <w:t>دراسة مستقلة</w:t>
            </w:r>
          </w:p>
        </w:tc>
        <w:tc>
          <w:tcPr>
            <w:tcW w:w="5551" w:type="dxa"/>
            <w:shd w:val="clear" w:color="auto" w:fill="FFFFFF"/>
          </w:tcPr>
          <w:p w14:paraId="155B30EC" w14:textId="77777777" w:rsidR="00C2686D" w:rsidRPr="00A31490" w:rsidRDefault="00C2686D" w:rsidP="00B9202A">
            <w:pPr>
              <w:pStyle w:val="Tablebullets"/>
              <w:numPr>
                <w:ilvl w:val="0"/>
                <w:numId w:val="18"/>
              </w:numPr>
              <w:bidi/>
              <w:spacing w:before="60" w:after="60" w:line="252" w:lineRule="auto"/>
              <w:ind w:left="345" w:hanging="283"/>
              <w:jc w:val="both"/>
              <w:rPr>
                <w:rFonts w:ascii="Sakkal Majalla" w:hAnsi="Sakkal Majalla" w:cs="Sakkal Majalla"/>
                <w:b/>
                <w:sz w:val="26"/>
                <w:szCs w:val="27"/>
              </w:rPr>
            </w:pPr>
            <w:r w:rsidRPr="00A31490">
              <w:rPr>
                <w:rFonts w:ascii="Sakkal Majalla" w:hAnsi="Sakkal Majalla" w:cs="Sakkal Majalla"/>
                <w:b/>
                <w:bCs/>
                <w:sz w:val="26"/>
                <w:szCs w:val="26"/>
                <w:rtl/>
                <w:lang w:eastAsia="ar" w:bidi="ar-MA"/>
              </w:rPr>
              <w:t xml:space="preserve">نشاط تمهيدي: </w:t>
            </w:r>
            <w:r w:rsidRPr="00A31490">
              <w:rPr>
                <w:rFonts w:ascii="Sakkal Majalla" w:hAnsi="Sakkal Majalla" w:cs="Sakkal Majalla"/>
                <w:sz w:val="26"/>
                <w:szCs w:val="26"/>
                <w:rtl/>
                <w:lang w:eastAsia="ar" w:bidi="ar-MA"/>
              </w:rPr>
              <w:t>راجع نقاط التعلم الرئيسة من الدرس السابق.</w:t>
            </w:r>
          </w:p>
          <w:p w14:paraId="66709C8F" w14:textId="77777777" w:rsidR="00A473CE" w:rsidRPr="00A31490" w:rsidRDefault="00D8449E" w:rsidP="00B9202A">
            <w:pPr>
              <w:pStyle w:val="Tablebullets"/>
              <w:numPr>
                <w:ilvl w:val="0"/>
                <w:numId w:val="18"/>
              </w:numPr>
              <w:bidi/>
              <w:spacing w:before="60" w:after="60" w:line="252" w:lineRule="auto"/>
              <w:ind w:left="345" w:hanging="283"/>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 xml:space="preserve">عرض المعلم: </w:t>
            </w:r>
            <w:r w:rsidRPr="00A31490">
              <w:rPr>
                <w:rFonts w:ascii="Sakkal Majalla" w:hAnsi="Sakkal Majalla" w:cs="Sakkal Majalla"/>
                <w:sz w:val="26"/>
                <w:szCs w:val="26"/>
                <w:rtl/>
                <w:lang w:eastAsia="ar" w:bidi="ar-MA"/>
              </w:rPr>
              <w:t xml:space="preserve">احتياجات ودوافع أصحاب المصالح الذين يؤثرون على التغيير. استخدم معرفة المتعلمين المستمدة من الوحدات الأخرى لتحديد أصحاب المصالح الرئيسين في الأعمال التجارية. حضَّر قائمة بالمشاركة مع المتعلمين لضمان تحديد جميع أصحاب المصالح الذين يؤثرون في التغيير. يمكن التحقق من ذلك مقابل قائمة أصحاب المصالح الموضحة في الجزء </w:t>
            </w:r>
            <w:r w:rsidRPr="00A31490">
              <w:rPr>
                <w:rFonts w:ascii="Sakkal Majalla" w:hAnsi="Sakkal Majalla" w:cs="Sakkal Majalla"/>
                <w:sz w:val="26"/>
                <w:szCs w:val="26"/>
                <w:lang w:val="en-US" w:eastAsia="ar" w:bidi="en-US"/>
              </w:rPr>
              <w:t>C</w:t>
            </w:r>
            <w:r w:rsidRPr="00A31490">
              <w:rPr>
                <w:rFonts w:ascii="Sakkal Majalla" w:hAnsi="Sakkal Majalla" w:cs="Sakkal Majalla"/>
                <w:sz w:val="26"/>
                <w:szCs w:val="26"/>
                <w:rtl/>
                <w:lang w:eastAsia="ar" w:bidi="ar-MA"/>
              </w:rPr>
              <w:t xml:space="preserve"> من كتاب الطالب.</w:t>
            </w:r>
          </w:p>
          <w:p w14:paraId="0932F717" w14:textId="4E2055D3" w:rsidR="00A16A76" w:rsidRPr="00A31490" w:rsidRDefault="00777952" w:rsidP="00B9202A">
            <w:pPr>
              <w:pStyle w:val="Tablebullets"/>
              <w:numPr>
                <w:ilvl w:val="0"/>
                <w:numId w:val="18"/>
              </w:numPr>
              <w:bidi/>
              <w:spacing w:before="60" w:after="60" w:line="252" w:lineRule="auto"/>
              <w:ind w:left="345" w:hanging="283"/>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lastRenderedPageBreak/>
              <w:t xml:space="preserve">العمل في مجموعات </w:t>
            </w:r>
            <w:r w:rsidR="00B9202A" w:rsidRPr="00A31490">
              <w:rPr>
                <w:rFonts w:ascii="Sakkal Majalla" w:hAnsi="Sakkal Majalla" w:cs="Sakkal Majalla" w:hint="cs"/>
                <w:b/>
                <w:bCs/>
                <w:sz w:val="26"/>
                <w:szCs w:val="26"/>
                <w:rtl/>
                <w:lang w:eastAsia="ar" w:bidi="ar-MA"/>
              </w:rPr>
              <w:t>ثنائية: اطلب</w:t>
            </w:r>
            <w:r w:rsidRPr="00A31490">
              <w:rPr>
                <w:rFonts w:ascii="Sakkal Majalla" w:hAnsi="Sakkal Majalla" w:cs="Sakkal Majalla"/>
                <w:sz w:val="26"/>
                <w:szCs w:val="26"/>
                <w:rtl/>
                <w:lang w:eastAsia="ar" w:bidi="ar-MA"/>
              </w:rPr>
              <w:t xml:space="preserve"> من المتعلمين تحديد آلية تأثير مختلف مجموعات أصحاب المصالح على الأعمال التجارية، والأهمية النسبية لكل مجموعة منها في حالات مختلفة. وعلى المتعلمين مشاركة النتائج التي توصلوا إليها مع المجموعة لتبادل المعرفة والتعلم الجماعي.</w:t>
            </w:r>
          </w:p>
          <w:p w14:paraId="033DD85E" w14:textId="2676B181" w:rsidR="00A473CE" w:rsidRPr="00A31490" w:rsidRDefault="00A16A76" w:rsidP="00B9202A">
            <w:pPr>
              <w:pStyle w:val="Tablebullets"/>
              <w:numPr>
                <w:ilvl w:val="0"/>
                <w:numId w:val="18"/>
              </w:numPr>
              <w:bidi/>
              <w:spacing w:before="60" w:after="60" w:line="252" w:lineRule="auto"/>
              <w:ind w:left="345" w:hanging="283"/>
              <w:jc w:val="both"/>
              <w:rPr>
                <w:rFonts w:ascii="Sakkal Majalla" w:hAnsi="Sakkal Majalla" w:cs="Sakkal Majalla"/>
                <w:sz w:val="26"/>
                <w:szCs w:val="26"/>
              </w:rPr>
            </w:pPr>
            <w:r w:rsidRPr="00A31490">
              <w:rPr>
                <w:rFonts w:ascii="Sakkal Majalla" w:hAnsi="Sakkal Majalla" w:cs="Sakkal Majalla"/>
                <w:b/>
                <w:bCs/>
                <w:sz w:val="26"/>
                <w:szCs w:val="26"/>
                <w:rtl/>
                <w:lang w:eastAsia="ar" w:bidi="ar-MA"/>
              </w:rPr>
              <w:t xml:space="preserve">نشاط في </w:t>
            </w:r>
            <w:r w:rsidR="00B9202A" w:rsidRPr="00A31490">
              <w:rPr>
                <w:rFonts w:ascii="Sakkal Majalla" w:hAnsi="Sakkal Majalla" w:cs="Sakkal Majalla" w:hint="cs"/>
                <w:b/>
                <w:bCs/>
                <w:sz w:val="26"/>
                <w:szCs w:val="26"/>
                <w:rtl/>
                <w:lang w:eastAsia="ar" w:bidi="ar-MA"/>
              </w:rPr>
              <w:t>مجموعات:</w:t>
            </w:r>
            <w:r w:rsidR="00B9202A" w:rsidRPr="00A31490">
              <w:rPr>
                <w:rFonts w:ascii="Sakkal Majalla" w:hAnsi="Sakkal Majalla" w:cs="Sakkal Majalla" w:hint="cs"/>
                <w:sz w:val="26"/>
                <w:szCs w:val="26"/>
                <w:rtl/>
                <w:lang w:eastAsia="ar" w:bidi="ar-MA"/>
              </w:rPr>
              <w:t xml:space="preserve"> اطلب</w:t>
            </w:r>
            <w:r w:rsidRPr="00A31490">
              <w:rPr>
                <w:rFonts w:ascii="Sakkal Majalla" w:hAnsi="Sakkal Majalla" w:cs="Sakkal Majalla"/>
                <w:sz w:val="26"/>
                <w:szCs w:val="26"/>
                <w:rtl/>
                <w:lang w:eastAsia="ar" w:bidi="ar-MA"/>
              </w:rPr>
              <w:t xml:space="preserve"> من المتعلمين البحث في كيفية ضغط أصحاب المصالح على الشركات للعمل بقدر أكبر من الاستدامة، ويندرج ضمن ذلك- على سبيل المثال- تقديم مصاصات ورقية بدلاً من البلاستيكية ووضع سياسات إعادة التدوير. يمكن للمتعلمين معرفة طرق تفاعل سلاسل الوجبات السريعة الكبيرة مثل ماكدونالدز </w:t>
            </w:r>
            <w:proofErr w:type="spellStart"/>
            <w:r w:rsidRPr="00A31490">
              <w:rPr>
                <w:rFonts w:ascii="Sakkal Majalla" w:hAnsi="Sakkal Majalla" w:cs="Sakkal Majalla"/>
                <w:sz w:val="26"/>
                <w:szCs w:val="26"/>
                <w:rtl/>
                <w:lang w:eastAsia="ar" w:bidi="ar-MA"/>
              </w:rPr>
              <w:t>وجوليبي</w:t>
            </w:r>
            <w:proofErr w:type="spellEnd"/>
            <w:r w:rsidRPr="00A31490">
              <w:rPr>
                <w:rFonts w:ascii="Sakkal Majalla" w:hAnsi="Sakkal Majalla" w:cs="Sakkal Majalla"/>
                <w:sz w:val="26"/>
                <w:szCs w:val="26"/>
                <w:rtl/>
                <w:lang w:eastAsia="ar" w:bidi="ar-MA"/>
              </w:rPr>
              <w:t xml:space="preserve"> مع الضغوط البيئية. وعلى المتعلمين مشاركة النتائج التي توصلوا إليها مع المجموعة لتبادل المعرفة والتعلم الجماعي.</w:t>
            </w:r>
          </w:p>
          <w:p w14:paraId="76A24BA9" w14:textId="77777777" w:rsidR="00C2686D" w:rsidRPr="00A31490" w:rsidRDefault="00087C92" w:rsidP="00B9202A">
            <w:pPr>
              <w:pStyle w:val="Tablebullets"/>
              <w:numPr>
                <w:ilvl w:val="0"/>
                <w:numId w:val="18"/>
              </w:numPr>
              <w:bidi/>
              <w:spacing w:before="60" w:after="60" w:line="252" w:lineRule="auto"/>
              <w:ind w:left="345" w:hanging="283"/>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 xml:space="preserve">مناقشة عامة: </w:t>
            </w:r>
            <w:r w:rsidRPr="00A31490">
              <w:rPr>
                <w:rFonts w:ascii="Sakkal Majalla" w:hAnsi="Sakkal Majalla" w:cs="Sakkal Majalla"/>
                <w:sz w:val="26"/>
                <w:szCs w:val="26"/>
                <w:rtl/>
                <w:lang w:eastAsia="ar" w:bidi="ar-MA"/>
              </w:rPr>
              <w:t>أكِّد على نقاط التعلم الرئيسة، وحدِّد الواجبات المنزلية. اطلب من المتعلمين كتابة ملاحظاتهم وإكمال مسرد المصطلحات الرئيسة المخصص لهم.</w:t>
            </w:r>
          </w:p>
          <w:p w14:paraId="4B3D9778" w14:textId="77777777" w:rsidR="00A473CE" w:rsidRPr="00A31490" w:rsidRDefault="00C2686D" w:rsidP="00B9202A">
            <w:pPr>
              <w:pStyle w:val="Tablebullets"/>
              <w:numPr>
                <w:ilvl w:val="0"/>
                <w:numId w:val="18"/>
              </w:numPr>
              <w:bidi/>
              <w:spacing w:before="60" w:after="60" w:line="252" w:lineRule="auto"/>
              <w:ind w:left="345" w:hanging="283"/>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 xml:space="preserve">دراسة مستقلة: </w:t>
            </w:r>
            <w:r w:rsidRPr="00A31490">
              <w:rPr>
                <w:rFonts w:ascii="Sakkal Majalla" w:hAnsi="Sakkal Majalla" w:cs="Sakkal Majalla"/>
                <w:sz w:val="26"/>
                <w:szCs w:val="26"/>
                <w:rtl/>
                <w:lang w:eastAsia="ar" w:bidi="ar-MA"/>
              </w:rPr>
              <w:t>توسيع نطاق التعلم بمطالبة المتعلمين بكتابة تقرير قصير عن المصالح المختلفة لمجموعات أصحاب المصالح المتنوعة ودور المديرين في التوفيق بين هذه الاختلافات. يُمكن الاستفادة من هذا النشاط لغرض التقييم التكويني.</w:t>
            </w:r>
          </w:p>
        </w:tc>
        <w:tc>
          <w:tcPr>
            <w:tcW w:w="3005" w:type="dxa"/>
            <w:shd w:val="clear" w:color="auto" w:fill="FFFFFF"/>
          </w:tcPr>
          <w:p w14:paraId="14E8B7EE" w14:textId="77777777" w:rsidR="00556863" w:rsidRPr="00A31490" w:rsidRDefault="00556863" w:rsidP="00B9202A">
            <w:pPr>
              <w:pStyle w:val="Tablebullets"/>
              <w:numPr>
                <w:ilvl w:val="0"/>
                <w:numId w:val="18"/>
              </w:numPr>
              <w:bidi/>
              <w:spacing w:before="60" w:after="60" w:line="264" w:lineRule="auto"/>
              <w:jc w:val="both"/>
              <w:rPr>
                <w:rFonts w:ascii="Sakkal Majalla" w:hAnsi="Sakkal Majalla" w:cs="Sakkal Majalla"/>
                <w:sz w:val="26"/>
                <w:szCs w:val="27"/>
              </w:rPr>
            </w:pPr>
            <w:r w:rsidRPr="00A31490">
              <w:rPr>
                <w:rFonts w:ascii="Sakkal Majalla" w:hAnsi="Sakkal Majalla" w:cs="Sakkal Majalla"/>
                <w:sz w:val="26"/>
                <w:szCs w:val="26"/>
                <w:rtl/>
                <w:lang w:eastAsia="ar" w:bidi="ar-MA"/>
              </w:rPr>
              <w:lastRenderedPageBreak/>
              <w:t>عرض المعلم وملاحظاته</w:t>
            </w:r>
          </w:p>
          <w:p w14:paraId="3EE4D710" w14:textId="77777777" w:rsidR="00DA2083" w:rsidRPr="00A31490" w:rsidRDefault="00DA2083" w:rsidP="00B9202A">
            <w:pPr>
              <w:pStyle w:val="Tablebullets"/>
              <w:numPr>
                <w:ilvl w:val="0"/>
                <w:numId w:val="18"/>
              </w:numPr>
              <w:bidi/>
              <w:spacing w:before="60" w:after="60" w:line="264"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كتاب الطالب </w:t>
            </w:r>
          </w:p>
          <w:p w14:paraId="6C1B6417" w14:textId="77777777" w:rsidR="00A473CE" w:rsidRPr="00A31490" w:rsidRDefault="00A473CE" w:rsidP="00B9202A">
            <w:pPr>
              <w:pStyle w:val="Tablebullets"/>
              <w:numPr>
                <w:ilvl w:val="0"/>
                <w:numId w:val="18"/>
              </w:numPr>
              <w:bidi/>
              <w:spacing w:before="60" w:after="60" w:line="264"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يمكن- من خلال البحث عبر الإنترنت بعبارة «دراسات حالات الأعمال»- العثور على سلسلة من دراسات الحالات التجارية </w:t>
            </w:r>
            <w:r w:rsidRPr="00A31490">
              <w:rPr>
                <w:rFonts w:ascii="Sakkal Majalla" w:hAnsi="Sakkal Majalla" w:cs="Sakkal Majalla"/>
                <w:sz w:val="26"/>
                <w:szCs w:val="26"/>
                <w:rtl/>
                <w:lang w:eastAsia="ar" w:bidi="ar-MA"/>
              </w:rPr>
              <w:lastRenderedPageBreak/>
              <w:t>الواقعية التي تتناول عددًا من السيناريوهات المتعلقة بالإدارة.</w:t>
            </w:r>
          </w:p>
        </w:tc>
      </w:tr>
      <w:tr w:rsidR="00D277E9" w:rsidRPr="00A31490" w14:paraId="20C4162C" w14:textId="77777777" w:rsidTr="00A31490">
        <w:tc>
          <w:tcPr>
            <w:tcW w:w="970" w:type="dxa"/>
            <w:tcBorders>
              <w:bottom w:val="single" w:sz="4" w:space="0" w:color="auto"/>
            </w:tcBorders>
            <w:shd w:val="clear" w:color="auto" w:fill="auto"/>
          </w:tcPr>
          <w:p w14:paraId="157D2339" w14:textId="77777777" w:rsidR="00A473CE" w:rsidRPr="00A31490" w:rsidRDefault="00A473CE" w:rsidP="00A31490">
            <w:pPr>
              <w:pStyle w:val="Lessonnumber"/>
              <w:bidi/>
              <w:spacing w:line="264" w:lineRule="auto"/>
              <w:rPr>
                <w:rFonts w:ascii="Sakkal Majalla" w:hAnsi="Sakkal Majalla" w:cs="Sakkal Majalla"/>
                <w:sz w:val="26"/>
                <w:szCs w:val="26"/>
              </w:rPr>
            </w:pPr>
            <w:r w:rsidRPr="00A31490">
              <w:rPr>
                <w:rFonts w:ascii="Sakkal Majalla" w:eastAsia="Open Sans" w:hAnsi="Sakkal Majalla" w:cs="Sakkal Majalla"/>
                <w:sz w:val="26"/>
                <w:szCs w:val="26"/>
                <w:rtl/>
                <w:lang w:eastAsia="ar" w:bidi="ar-MA"/>
              </w:rPr>
              <w:lastRenderedPageBreak/>
              <w:t>24</w:t>
            </w:r>
          </w:p>
        </w:tc>
        <w:tc>
          <w:tcPr>
            <w:tcW w:w="3300" w:type="dxa"/>
            <w:tcBorders>
              <w:bottom w:val="single" w:sz="4" w:space="0" w:color="auto"/>
            </w:tcBorders>
            <w:shd w:val="clear" w:color="auto" w:fill="FFFFFF"/>
          </w:tcPr>
          <w:p w14:paraId="7CBCF27B" w14:textId="77777777" w:rsidR="00A473CE" w:rsidRPr="00A31490" w:rsidRDefault="0082083E" w:rsidP="00B9202A">
            <w:pPr>
              <w:pStyle w:val="Tabletext"/>
              <w:bidi/>
              <w:spacing w:line="264" w:lineRule="auto"/>
              <w:jc w:val="both"/>
              <w:rPr>
                <w:rFonts w:ascii="Sakkal Majalla" w:hAnsi="Sakkal Majalla" w:cs="Sakkal Majalla"/>
                <w:b/>
                <w:sz w:val="26"/>
                <w:szCs w:val="26"/>
              </w:rPr>
            </w:pPr>
            <w:r w:rsidRPr="00A31490">
              <w:rPr>
                <w:rFonts w:ascii="Sakkal Majalla" w:eastAsia="Open Sans" w:hAnsi="Sakkal Majalla" w:cs="Sakkal Majalla"/>
                <w:b/>
                <w:bCs/>
                <w:sz w:val="26"/>
                <w:szCs w:val="26"/>
                <w:rtl/>
                <w:lang w:eastAsia="ar" w:bidi="ar-MA"/>
              </w:rPr>
              <w:t>موضوع ج2: التوصيات بالتغييرات</w:t>
            </w:r>
          </w:p>
          <w:p w14:paraId="77AF6266" w14:textId="77777777" w:rsidR="00A473CE" w:rsidRPr="00A31490" w:rsidRDefault="00A813E3" w:rsidP="00B9202A">
            <w:pPr>
              <w:pStyle w:val="Tablebullets"/>
              <w:numPr>
                <w:ilvl w:val="0"/>
                <w:numId w:val="0"/>
              </w:numPr>
              <w:bidi/>
              <w:spacing w:line="264" w:lineRule="auto"/>
              <w:ind w:left="142"/>
              <w:jc w:val="both"/>
              <w:rPr>
                <w:rFonts w:ascii="Sakkal Majalla" w:hAnsi="Sakkal Majalla" w:cs="Sakkal Majalla"/>
                <w:sz w:val="26"/>
                <w:szCs w:val="26"/>
              </w:rPr>
            </w:pPr>
            <w:r w:rsidRPr="00A31490">
              <w:rPr>
                <w:rFonts w:ascii="Sakkal Majalla" w:hAnsi="Sakkal Majalla" w:cs="Sakkal Majalla"/>
                <w:sz w:val="26"/>
                <w:szCs w:val="26"/>
                <w:rtl/>
                <w:lang w:eastAsia="ar" w:bidi="ar-MA"/>
              </w:rPr>
              <w:t>تنسيق وإعداد التقارير والعروض التقديمية التي تستعرض إدارة التغيير على مستوى مديري وأصحاب المؤسسات التجارية.</w:t>
            </w:r>
          </w:p>
          <w:p w14:paraId="1E5EDDDD" w14:textId="77777777" w:rsidR="00A813E3" w:rsidRPr="00A31490" w:rsidRDefault="00A813E3" w:rsidP="00B9202A">
            <w:pPr>
              <w:pStyle w:val="Default"/>
              <w:numPr>
                <w:ilvl w:val="0"/>
                <w:numId w:val="13"/>
              </w:numPr>
              <w:bidi/>
              <w:spacing w:after="2" w:line="264"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الطرق الفعالة للإبلاغ عن التغيير وأسباب اختيار كل طريقة بما في ذلك: </w:t>
            </w:r>
          </w:p>
          <w:p w14:paraId="38723609" w14:textId="77777777" w:rsidR="00A813E3" w:rsidRPr="00A31490" w:rsidRDefault="004042E8" w:rsidP="00B9202A">
            <w:pPr>
              <w:pStyle w:val="Tablesub-bullets"/>
              <w:numPr>
                <w:ilvl w:val="0"/>
                <w:numId w:val="14"/>
              </w:numPr>
              <w:bidi/>
              <w:spacing w:line="264"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طرق الإبلاغ الشفهية، ومنها على سبيل المثال، الاجتماعات الفردية والمناقشات والعروض التقديمية </w:t>
            </w:r>
          </w:p>
          <w:p w14:paraId="108FCD71" w14:textId="77777777" w:rsidR="00A813E3" w:rsidRPr="00A31490" w:rsidRDefault="00A813E3" w:rsidP="00B9202A">
            <w:pPr>
              <w:pStyle w:val="Tablesub-bullets"/>
              <w:numPr>
                <w:ilvl w:val="0"/>
                <w:numId w:val="14"/>
              </w:numPr>
              <w:bidi/>
              <w:spacing w:line="264"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طرق الإبلاغ الكتابية، ومنها على سبيل المثال، التقارير </w:t>
            </w:r>
          </w:p>
          <w:p w14:paraId="77C9172D" w14:textId="77777777" w:rsidR="00A813E3" w:rsidRPr="00A31490" w:rsidRDefault="00A813E3" w:rsidP="00B9202A">
            <w:pPr>
              <w:pStyle w:val="Tablesub-bullets"/>
              <w:numPr>
                <w:ilvl w:val="0"/>
                <w:numId w:val="14"/>
              </w:numPr>
              <w:bidi/>
              <w:spacing w:line="264"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العروض التقديمية، ومنها على سبيل المثال، شرائح العرض التقديمي </w:t>
            </w:r>
          </w:p>
          <w:p w14:paraId="788B2336" w14:textId="77777777" w:rsidR="00A473CE" w:rsidRPr="00A31490" w:rsidRDefault="00A473CE" w:rsidP="00B9202A">
            <w:pPr>
              <w:pStyle w:val="Tablebullets"/>
              <w:numPr>
                <w:ilvl w:val="0"/>
                <w:numId w:val="18"/>
              </w:numPr>
              <w:bidi/>
              <w:spacing w:line="264"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وتشمل التقارير الآتي:</w:t>
            </w:r>
          </w:p>
          <w:p w14:paraId="0CD2D737" w14:textId="77777777" w:rsidR="00A473CE" w:rsidRPr="00A31490" w:rsidRDefault="00A473CE" w:rsidP="00B9202A">
            <w:pPr>
              <w:pStyle w:val="Tablesub-bullets"/>
              <w:numPr>
                <w:ilvl w:val="0"/>
                <w:numId w:val="14"/>
              </w:numPr>
              <w:bidi/>
              <w:spacing w:line="264"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lastRenderedPageBreak/>
              <w:t>قواعد وتنسيقات الشركة المعتمدة لإعداد التقارير والعروض التقديمية</w:t>
            </w:r>
          </w:p>
          <w:p w14:paraId="0F97118E" w14:textId="77777777" w:rsidR="00A473CE" w:rsidRPr="00A31490" w:rsidRDefault="00A473CE" w:rsidP="00B9202A">
            <w:pPr>
              <w:pStyle w:val="Tablesub-bullets"/>
              <w:numPr>
                <w:ilvl w:val="0"/>
                <w:numId w:val="14"/>
              </w:numPr>
              <w:bidi/>
              <w:spacing w:line="264"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شرائح العروض التقديمية الفعالة</w:t>
            </w:r>
          </w:p>
          <w:p w14:paraId="31892D62" w14:textId="77777777" w:rsidR="00A473CE" w:rsidRPr="00A31490" w:rsidRDefault="00A473CE" w:rsidP="00B9202A">
            <w:pPr>
              <w:pStyle w:val="Tablesub-bullets"/>
              <w:numPr>
                <w:ilvl w:val="0"/>
                <w:numId w:val="14"/>
              </w:numPr>
              <w:bidi/>
              <w:spacing w:line="264"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سياق وتوصيات التغيير</w:t>
            </w:r>
          </w:p>
          <w:p w14:paraId="769ED64D" w14:textId="77777777" w:rsidR="00A473CE" w:rsidRPr="00A31490" w:rsidRDefault="00A473CE" w:rsidP="00B9202A">
            <w:pPr>
              <w:pStyle w:val="Tablesub-bullets"/>
              <w:numPr>
                <w:ilvl w:val="0"/>
                <w:numId w:val="14"/>
              </w:numPr>
              <w:bidi/>
              <w:spacing w:line="264"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السبب المنطقي للتوصيات</w:t>
            </w:r>
          </w:p>
        </w:tc>
        <w:tc>
          <w:tcPr>
            <w:tcW w:w="1348" w:type="dxa"/>
            <w:tcBorders>
              <w:bottom w:val="single" w:sz="4" w:space="0" w:color="auto"/>
            </w:tcBorders>
            <w:shd w:val="clear" w:color="auto" w:fill="FFFFFF"/>
          </w:tcPr>
          <w:p w14:paraId="46902FAC" w14:textId="77777777" w:rsidR="00A473CE" w:rsidRPr="00A31490" w:rsidRDefault="00A473CE" w:rsidP="00B9202A">
            <w:pPr>
              <w:pStyle w:val="Tabletext"/>
              <w:bidi/>
              <w:spacing w:line="264" w:lineRule="auto"/>
              <w:jc w:val="both"/>
              <w:rPr>
                <w:rFonts w:ascii="Sakkal Majalla" w:hAnsi="Sakkal Majalla" w:cs="Sakkal Majalla"/>
                <w:b/>
                <w:sz w:val="26"/>
                <w:szCs w:val="26"/>
              </w:rPr>
            </w:pPr>
            <w:r w:rsidRPr="00A31490">
              <w:rPr>
                <w:rFonts w:ascii="Sakkal Majalla" w:eastAsia="Open Sans" w:hAnsi="Sakkal Majalla" w:cs="Sakkal Majalla"/>
                <w:b/>
                <w:bCs/>
                <w:sz w:val="26"/>
                <w:szCs w:val="26"/>
                <w:rtl/>
                <w:lang w:eastAsia="ar" w:bidi="ar-MA"/>
              </w:rPr>
              <w:lastRenderedPageBreak/>
              <w:t>العمل في مجموعات</w:t>
            </w:r>
          </w:p>
          <w:p w14:paraId="2481C250" w14:textId="77777777" w:rsidR="002D0A96" w:rsidRPr="00A31490" w:rsidRDefault="002D0A96" w:rsidP="00B9202A">
            <w:pPr>
              <w:pStyle w:val="Tabletext"/>
              <w:bidi/>
              <w:spacing w:line="264" w:lineRule="auto"/>
              <w:jc w:val="both"/>
              <w:rPr>
                <w:rFonts w:ascii="Sakkal Majalla" w:hAnsi="Sakkal Majalla" w:cs="Sakkal Majalla"/>
                <w:b/>
                <w:sz w:val="26"/>
                <w:szCs w:val="26"/>
              </w:rPr>
            </w:pPr>
            <w:r w:rsidRPr="00A31490">
              <w:rPr>
                <w:rFonts w:ascii="Sakkal Majalla" w:eastAsia="Open Sans" w:hAnsi="Sakkal Majalla" w:cs="Sakkal Majalla"/>
                <w:b/>
                <w:bCs/>
                <w:sz w:val="26"/>
                <w:szCs w:val="26"/>
                <w:rtl/>
                <w:lang w:eastAsia="ar" w:bidi="ar-MA"/>
              </w:rPr>
              <w:t>دراسة مستقلة</w:t>
            </w:r>
          </w:p>
        </w:tc>
        <w:tc>
          <w:tcPr>
            <w:tcW w:w="5551" w:type="dxa"/>
            <w:tcBorders>
              <w:bottom w:val="single" w:sz="4" w:space="0" w:color="auto"/>
            </w:tcBorders>
            <w:shd w:val="clear" w:color="auto" w:fill="FFFFFF"/>
          </w:tcPr>
          <w:p w14:paraId="21082EF6" w14:textId="77777777" w:rsidR="002A7703" w:rsidRPr="00A31490" w:rsidRDefault="002A7703" w:rsidP="00B9202A">
            <w:pPr>
              <w:pStyle w:val="Tablebullets"/>
              <w:numPr>
                <w:ilvl w:val="0"/>
                <w:numId w:val="18"/>
              </w:numPr>
              <w:bidi/>
              <w:spacing w:line="264" w:lineRule="auto"/>
              <w:ind w:left="345" w:hanging="283"/>
              <w:jc w:val="both"/>
              <w:rPr>
                <w:rFonts w:ascii="Sakkal Majalla" w:hAnsi="Sakkal Majalla" w:cs="Sakkal Majalla"/>
                <w:b/>
                <w:sz w:val="26"/>
                <w:szCs w:val="27"/>
              </w:rPr>
            </w:pPr>
            <w:r w:rsidRPr="00A31490">
              <w:rPr>
                <w:rFonts w:ascii="Sakkal Majalla" w:hAnsi="Sakkal Majalla" w:cs="Sakkal Majalla"/>
                <w:b/>
                <w:bCs/>
                <w:sz w:val="26"/>
                <w:szCs w:val="26"/>
                <w:rtl/>
                <w:lang w:eastAsia="ar" w:bidi="ar-MA"/>
              </w:rPr>
              <w:t xml:space="preserve">نشاط تمهيدي: </w:t>
            </w:r>
            <w:r w:rsidRPr="00A31490">
              <w:rPr>
                <w:rFonts w:ascii="Sakkal Majalla" w:hAnsi="Sakkal Majalla" w:cs="Sakkal Majalla"/>
                <w:sz w:val="26"/>
                <w:szCs w:val="26"/>
                <w:rtl/>
                <w:lang w:eastAsia="ar" w:bidi="ar-MA"/>
              </w:rPr>
              <w:t>راجع نقاط التعلم الرئيسة من الدرس السابق. شارك العمل الذي أنجزه المتعلمون في الدرس السابق (نشاط الدراسة المستقلة) للمساعدة في استقراء المعارف والتعلم.</w:t>
            </w:r>
          </w:p>
          <w:p w14:paraId="51FE5A2C" w14:textId="77777777" w:rsidR="00A473CE" w:rsidRPr="00A31490" w:rsidRDefault="00D8449E" w:rsidP="00B9202A">
            <w:pPr>
              <w:pStyle w:val="Tablebullets"/>
              <w:numPr>
                <w:ilvl w:val="0"/>
                <w:numId w:val="18"/>
              </w:numPr>
              <w:bidi/>
              <w:spacing w:line="264" w:lineRule="auto"/>
              <w:ind w:left="345" w:hanging="283"/>
              <w:jc w:val="both"/>
              <w:rPr>
                <w:rFonts w:ascii="Sakkal Majalla" w:hAnsi="Sakkal Majalla" w:cs="Sakkal Majalla"/>
                <w:sz w:val="26"/>
                <w:szCs w:val="26"/>
              </w:rPr>
            </w:pPr>
            <w:r w:rsidRPr="00A31490">
              <w:rPr>
                <w:rFonts w:ascii="Sakkal Majalla" w:hAnsi="Sakkal Majalla" w:cs="Sakkal Majalla"/>
                <w:b/>
                <w:bCs/>
                <w:sz w:val="26"/>
                <w:szCs w:val="26"/>
                <w:rtl/>
                <w:lang w:eastAsia="ar" w:bidi="ar-MA"/>
              </w:rPr>
              <w:t xml:space="preserve">عرض المعلم: </w:t>
            </w:r>
            <w:r w:rsidRPr="00A31490">
              <w:rPr>
                <w:rFonts w:ascii="Sakkal Majalla" w:hAnsi="Sakkal Majalla" w:cs="Sakkal Majalla"/>
                <w:sz w:val="26"/>
                <w:szCs w:val="26"/>
                <w:rtl/>
                <w:lang w:eastAsia="ar" w:bidi="ar-MA"/>
              </w:rPr>
              <w:t xml:space="preserve">شرح شكل واصطلاحات مقترحات الأعمال ناقش أفضل الممارسات المتبعة في إعداد التقارير وشرائح العرض التقديمي باستخدام النصائح الواردة في الجزء (ج) من كتاب الطالب. اعرض أمثلة لتقارير الأعمال والعروض التقديمية لتوضح الممارسات الجيدة والسيئة. </w:t>
            </w:r>
          </w:p>
          <w:p w14:paraId="25D63CC7" w14:textId="77777777" w:rsidR="00A473CE" w:rsidRPr="00A31490" w:rsidRDefault="00A473CE" w:rsidP="00B9202A">
            <w:pPr>
              <w:pStyle w:val="Tablebullets"/>
              <w:numPr>
                <w:ilvl w:val="0"/>
                <w:numId w:val="18"/>
              </w:numPr>
              <w:bidi/>
              <w:spacing w:line="264" w:lineRule="auto"/>
              <w:ind w:left="345" w:hanging="283"/>
              <w:jc w:val="both"/>
              <w:rPr>
                <w:rFonts w:ascii="Sakkal Majalla" w:hAnsi="Sakkal Majalla" w:cs="Sakkal Majalla"/>
                <w:sz w:val="26"/>
                <w:szCs w:val="26"/>
              </w:rPr>
            </w:pPr>
            <w:r w:rsidRPr="00A31490">
              <w:rPr>
                <w:rFonts w:ascii="Sakkal Majalla" w:hAnsi="Sakkal Majalla" w:cs="Sakkal Majalla"/>
                <w:b/>
                <w:bCs/>
                <w:sz w:val="26"/>
                <w:szCs w:val="26"/>
                <w:rtl/>
                <w:lang w:eastAsia="ar" w:bidi="ar-MA"/>
              </w:rPr>
              <w:t xml:space="preserve">نشاط فردي للمتعلم: </w:t>
            </w:r>
            <w:r w:rsidRPr="00A31490">
              <w:rPr>
                <w:rFonts w:ascii="Sakkal Majalla" w:hAnsi="Sakkal Majalla" w:cs="Sakkal Majalla"/>
                <w:sz w:val="26"/>
                <w:szCs w:val="26"/>
                <w:rtl/>
                <w:lang w:eastAsia="ar" w:bidi="ar-MA"/>
              </w:rPr>
              <w:t>يقوم المتعلمون بإعداد مجموعة من شرائح العرض التقديمي وملاحظات المتحدث، باستخدام برنامج العرض التقديمي المناسب، بناءً على دراسة حالة معينة، ويتم عرض عينة من عروض الشرائح التقديمية الخاصة بهم على الفصل.</w:t>
            </w:r>
          </w:p>
          <w:p w14:paraId="26E65C43" w14:textId="77777777" w:rsidR="00A473CE" w:rsidRPr="00A31490" w:rsidRDefault="00DE1256" w:rsidP="00B9202A">
            <w:pPr>
              <w:pStyle w:val="Tablebullets"/>
              <w:numPr>
                <w:ilvl w:val="0"/>
                <w:numId w:val="18"/>
              </w:numPr>
              <w:bidi/>
              <w:spacing w:line="264" w:lineRule="auto"/>
              <w:ind w:left="345" w:hanging="283"/>
              <w:jc w:val="both"/>
              <w:rPr>
                <w:rFonts w:ascii="Sakkal Majalla" w:hAnsi="Sakkal Majalla" w:cs="Sakkal Majalla"/>
                <w:sz w:val="26"/>
                <w:szCs w:val="26"/>
              </w:rPr>
            </w:pPr>
            <w:r w:rsidRPr="00A31490">
              <w:rPr>
                <w:rFonts w:ascii="Sakkal Majalla" w:hAnsi="Sakkal Majalla" w:cs="Sakkal Majalla"/>
                <w:b/>
                <w:bCs/>
                <w:sz w:val="26"/>
                <w:szCs w:val="26"/>
                <w:rtl/>
                <w:lang w:eastAsia="ar" w:bidi="ar-MA"/>
              </w:rPr>
              <w:t xml:space="preserve">نشاط في مجموعات: </w:t>
            </w:r>
            <w:r w:rsidRPr="00A31490">
              <w:rPr>
                <w:rFonts w:ascii="Sakkal Majalla" w:hAnsi="Sakkal Majalla" w:cs="Sakkal Majalla"/>
                <w:sz w:val="26"/>
                <w:szCs w:val="26"/>
                <w:rtl/>
                <w:lang w:eastAsia="ar" w:bidi="ar-MA"/>
              </w:rPr>
              <w:t>يقوم المتعلمون بدور «الأصدقاء المهمين»، حيث يتعاونون في تحديد نقاط الممارسة الجيدة ومجالات التحسين في شرائح العرض التقديمي لبعضهم بعضًا.</w:t>
            </w:r>
          </w:p>
          <w:p w14:paraId="6E6E3221" w14:textId="77777777" w:rsidR="00087C92" w:rsidRPr="00A31490" w:rsidRDefault="00087C92" w:rsidP="00B9202A">
            <w:pPr>
              <w:pStyle w:val="Tablebullets"/>
              <w:numPr>
                <w:ilvl w:val="0"/>
                <w:numId w:val="18"/>
              </w:numPr>
              <w:bidi/>
              <w:spacing w:line="264" w:lineRule="auto"/>
              <w:ind w:left="345" w:hanging="283"/>
              <w:jc w:val="both"/>
              <w:rPr>
                <w:rFonts w:ascii="Sakkal Majalla" w:hAnsi="Sakkal Majalla" w:cs="Sakkal Majalla"/>
                <w:sz w:val="26"/>
                <w:szCs w:val="26"/>
              </w:rPr>
            </w:pPr>
            <w:r w:rsidRPr="00A31490">
              <w:rPr>
                <w:rFonts w:ascii="Sakkal Majalla" w:hAnsi="Sakkal Majalla" w:cs="Sakkal Majalla"/>
                <w:b/>
                <w:bCs/>
                <w:sz w:val="26"/>
                <w:szCs w:val="26"/>
                <w:rtl/>
                <w:lang w:eastAsia="ar" w:bidi="ar-MA"/>
              </w:rPr>
              <w:t xml:space="preserve">مناقشة عامة: </w:t>
            </w:r>
            <w:r w:rsidRPr="00A31490">
              <w:rPr>
                <w:rFonts w:ascii="Sakkal Majalla" w:hAnsi="Sakkal Majalla" w:cs="Sakkal Majalla"/>
                <w:sz w:val="26"/>
                <w:szCs w:val="26"/>
                <w:rtl/>
                <w:lang w:eastAsia="ar" w:bidi="ar-MA"/>
              </w:rPr>
              <w:t>أكِّد على نقاط التعلم الرئيسة، وحدِّد الواجبات المنزلية. اطلب من المتعلمين كتابة ملاحظاتهم وإكمال مسرد المصطلحات الرئيسة المخصص لهم.</w:t>
            </w:r>
          </w:p>
          <w:p w14:paraId="14861A3F" w14:textId="77777777" w:rsidR="00B01FA1" w:rsidRPr="00A31490" w:rsidRDefault="00B01FA1" w:rsidP="00B9202A">
            <w:pPr>
              <w:pStyle w:val="Tablebullets"/>
              <w:numPr>
                <w:ilvl w:val="0"/>
                <w:numId w:val="18"/>
              </w:numPr>
              <w:bidi/>
              <w:spacing w:line="264" w:lineRule="auto"/>
              <w:ind w:left="345" w:hanging="283"/>
              <w:jc w:val="both"/>
              <w:rPr>
                <w:rFonts w:ascii="Sakkal Majalla" w:hAnsi="Sakkal Majalla" w:cs="Sakkal Majalla"/>
                <w:sz w:val="26"/>
                <w:szCs w:val="26"/>
              </w:rPr>
            </w:pPr>
            <w:r w:rsidRPr="00A31490">
              <w:rPr>
                <w:rFonts w:ascii="Sakkal Majalla" w:hAnsi="Sakkal Majalla" w:cs="Sakkal Majalla"/>
                <w:b/>
                <w:bCs/>
                <w:sz w:val="26"/>
                <w:szCs w:val="26"/>
                <w:rtl/>
                <w:lang w:eastAsia="ar" w:bidi="ar-MA"/>
              </w:rPr>
              <w:lastRenderedPageBreak/>
              <w:t>دراسة مستقلة:</w:t>
            </w:r>
            <w:r w:rsidRPr="00A31490">
              <w:rPr>
                <w:rFonts w:ascii="Sakkal Majalla" w:hAnsi="Sakkal Majalla" w:cs="Sakkal Majalla"/>
                <w:sz w:val="26"/>
                <w:szCs w:val="26"/>
                <w:rtl/>
                <w:lang w:eastAsia="ar" w:bidi="ar-MA"/>
              </w:rPr>
              <w:t xml:space="preserve"> اطلب من المتعلمين إعداد اقتراح لتحسين الأعمال بناءً على إحدى دراسات الحالة المكتملة في الدروس السابقة. وينبغي أن يشمل ذلك السياق والتوصيات للتغيير، والسبب المنطقي للتوصيات. يُمكن الاستفادة من هذا النشاط لغرض التقييم التكويني.</w:t>
            </w:r>
          </w:p>
        </w:tc>
        <w:tc>
          <w:tcPr>
            <w:tcW w:w="3005" w:type="dxa"/>
            <w:tcBorders>
              <w:bottom w:val="single" w:sz="4" w:space="0" w:color="auto"/>
            </w:tcBorders>
            <w:shd w:val="clear" w:color="auto" w:fill="FFFFFF"/>
          </w:tcPr>
          <w:p w14:paraId="77A998E8" w14:textId="77777777" w:rsidR="00D30A19" w:rsidRPr="00A31490" w:rsidRDefault="00D30A19" w:rsidP="00B9202A">
            <w:pPr>
              <w:pStyle w:val="Tablebullets"/>
              <w:numPr>
                <w:ilvl w:val="0"/>
                <w:numId w:val="18"/>
              </w:numPr>
              <w:bidi/>
              <w:spacing w:line="264"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lastRenderedPageBreak/>
              <w:t>عرض المعلم وملاحظاته</w:t>
            </w:r>
          </w:p>
          <w:p w14:paraId="405BFB0F" w14:textId="77777777" w:rsidR="004042E8" w:rsidRPr="00A31490" w:rsidRDefault="004042E8" w:rsidP="00B9202A">
            <w:pPr>
              <w:pStyle w:val="Tablebullets"/>
              <w:numPr>
                <w:ilvl w:val="0"/>
                <w:numId w:val="18"/>
              </w:numPr>
              <w:bidi/>
              <w:spacing w:line="264"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كتاب الطالب </w:t>
            </w:r>
          </w:p>
          <w:p w14:paraId="23BB552E" w14:textId="77777777" w:rsidR="00A473CE" w:rsidRPr="00A31490" w:rsidRDefault="00A473CE" w:rsidP="00B9202A">
            <w:pPr>
              <w:pStyle w:val="Tablebullets"/>
              <w:numPr>
                <w:ilvl w:val="0"/>
                <w:numId w:val="18"/>
              </w:numPr>
              <w:bidi/>
              <w:spacing w:line="264"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أجهزة الحاسوب المزودة ببرنامج العرض التقديمي</w:t>
            </w:r>
          </w:p>
          <w:p w14:paraId="64BF7A4F" w14:textId="77777777" w:rsidR="00A473CE" w:rsidRPr="00A31490" w:rsidRDefault="00A473CE" w:rsidP="00B9202A">
            <w:pPr>
              <w:pStyle w:val="Tablebullets"/>
              <w:numPr>
                <w:ilvl w:val="0"/>
                <w:numId w:val="18"/>
              </w:numPr>
              <w:bidi/>
              <w:spacing w:line="264"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أمثلة لتقارير الأعمال والعروض التقديمية لتوضح الممارسات الجيدة والسيئة</w:t>
            </w:r>
          </w:p>
        </w:tc>
      </w:tr>
      <w:tr w:rsidR="00C00B09" w:rsidRPr="00A31490" w14:paraId="4B2C5751" w14:textId="77777777" w:rsidTr="008B11F9">
        <w:trPr>
          <w:cantSplit/>
          <w:trHeight w:val="3428"/>
        </w:trPr>
        <w:tc>
          <w:tcPr>
            <w:tcW w:w="970" w:type="dxa"/>
            <w:shd w:val="clear" w:color="auto" w:fill="auto"/>
          </w:tcPr>
          <w:p w14:paraId="1D9357EC" w14:textId="77777777" w:rsidR="00C00B09" w:rsidRPr="00A31490" w:rsidRDefault="002C4E1A" w:rsidP="008B11F9">
            <w:pPr>
              <w:pStyle w:val="Lessonnumber"/>
              <w:bidi/>
              <w:spacing w:line="264" w:lineRule="auto"/>
              <w:rPr>
                <w:rFonts w:ascii="Sakkal Majalla" w:hAnsi="Sakkal Majalla" w:cs="Sakkal Majalla"/>
                <w:sz w:val="26"/>
                <w:szCs w:val="26"/>
              </w:rPr>
            </w:pPr>
            <w:r w:rsidRPr="00A31490">
              <w:rPr>
                <w:rFonts w:ascii="Sakkal Majalla" w:eastAsia="Open Sans" w:hAnsi="Sakkal Majalla" w:cs="Sakkal Majalla"/>
                <w:sz w:val="26"/>
                <w:szCs w:val="26"/>
                <w:rtl/>
                <w:lang w:eastAsia="ar" w:bidi="ar-MA"/>
              </w:rPr>
              <w:t>25</w:t>
            </w:r>
          </w:p>
        </w:tc>
        <w:tc>
          <w:tcPr>
            <w:tcW w:w="3300" w:type="dxa"/>
            <w:shd w:val="clear" w:color="auto" w:fill="auto"/>
          </w:tcPr>
          <w:p w14:paraId="38A0CC94" w14:textId="77777777" w:rsidR="00C00B09" w:rsidRPr="00A31490" w:rsidRDefault="00C00B09" w:rsidP="00B9202A">
            <w:pPr>
              <w:pStyle w:val="Tabletext"/>
              <w:bidi/>
              <w:spacing w:line="264" w:lineRule="auto"/>
              <w:jc w:val="both"/>
              <w:rPr>
                <w:rFonts w:ascii="Sakkal Majalla" w:hAnsi="Sakkal Majalla" w:cs="Sakkal Majalla"/>
                <w:b/>
                <w:sz w:val="26"/>
                <w:szCs w:val="26"/>
              </w:rPr>
            </w:pPr>
            <w:r w:rsidRPr="00A31490">
              <w:rPr>
                <w:rFonts w:ascii="Sakkal Majalla" w:eastAsia="Open Sans" w:hAnsi="Sakkal Majalla" w:cs="Sakkal Majalla"/>
                <w:b/>
                <w:bCs/>
                <w:sz w:val="26"/>
                <w:szCs w:val="26"/>
                <w:rtl/>
                <w:lang w:eastAsia="ar" w:bidi="ar-MA"/>
              </w:rPr>
              <w:t>ملخص نتاج التعلّم ج</w:t>
            </w:r>
          </w:p>
        </w:tc>
        <w:tc>
          <w:tcPr>
            <w:tcW w:w="1348" w:type="dxa"/>
            <w:shd w:val="clear" w:color="auto" w:fill="auto"/>
          </w:tcPr>
          <w:p w14:paraId="0BD52D6C" w14:textId="77777777" w:rsidR="00C00B09" w:rsidRPr="00A31490" w:rsidRDefault="00C00B09" w:rsidP="00B9202A">
            <w:pPr>
              <w:pStyle w:val="Tabletext"/>
              <w:bidi/>
              <w:spacing w:line="264" w:lineRule="auto"/>
              <w:jc w:val="both"/>
              <w:rPr>
                <w:rFonts w:ascii="Sakkal Majalla" w:hAnsi="Sakkal Majalla" w:cs="Sakkal Majalla"/>
                <w:b/>
                <w:sz w:val="26"/>
                <w:szCs w:val="26"/>
              </w:rPr>
            </w:pPr>
            <w:r w:rsidRPr="00A31490">
              <w:rPr>
                <w:rFonts w:ascii="Sakkal Majalla" w:eastAsia="Open Sans" w:hAnsi="Sakkal Majalla" w:cs="Sakkal Majalla"/>
                <w:b/>
                <w:bCs/>
                <w:sz w:val="26"/>
                <w:szCs w:val="26"/>
                <w:rtl/>
                <w:lang w:eastAsia="ar" w:bidi="ar-MA"/>
              </w:rPr>
              <w:t>جلسة مراجعة</w:t>
            </w:r>
          </w:p>
        </w:tc>
        <w:tc>
          <w:tcPr>
            <w:tcW w:w="5551" w:type="dxa"/>
            <w:shd w:val="clear" w:color="auto" w:fill="auto"/>
          </w:tcPr>
          <w:p w14:paraId="0C3C520B" w14:textId="77777777" w:rsidR="00C00B09" w:rsidRPr="00A31490" w:rsidRDefault="00C00B09" w:rsidP="00B9202A">
            <w:pPr>
              <w:pStyle w:val="Tablebullets"/>
              <w:numPr>
                <w:ilvl w:val="0"/>
                <w:numId w:val="18"/>
              </w:numPr>
              <w:bidi/>
              <w:spacing w:line="264" w:lineRule="auto"/>
              <w:ind w:left="345" w:hanging="283"/>
              <w:jc w:val="both"/>
              <w:rPr>
                <w:rFonts w:ascii="Sakkal Majalla" w:hAnsi="Sakkal Majalla" w:cs="Sakkal Majalla"/>
                <w:sz w:val="26"/>
                <w:szCs w:val="26"/>
              </w:rPr>
            </w:pPr>
            <w:r w:rsidRPr="00A31490">
              <w:rPr>
                <w:rFonts w:ascii="Sakkal Majalla" w:hAnsi="Sakkal Majalla" w:cs="Sakkal Majalla"/>
                <w:b/>
                <w:bCs/>
                <w:sz w:val="26"/>
                <w:szCs w:val="26"/>
                <w:rtl/>
                <w:lang w:eastAsia="ar" w:bidi="ar-MA"/>
              </w:rPr>
              <w:t>عرض المعلم:</w:t>
            </w:r>
            <w:r w:rsidRPr="00A31490">
              <w:rPr>
                <w:rFonts w:ascii="Sakkal Majalla" w:hAnsi="Sakkal Majalla" w:cs="Sakkal Majalla"/>
                <w:sz w:val="26"/>
                <w:szCs w:val="26"/>
                <w:rtl/>
                <w:lang w:eastAsia="ar" w:bidi="ar-MA"/>
              </w:rPr>
              <w:t xml:space="preserve"> قدِم فكرة عامة للمتعلمين تمهيدًا للموضوعات التي يتناولها نتاج التعلم وأجِب على أي أسئلة لدى المتعلمين. استخدم الأسئلة لتقييم التعلم والفهم إذا لزم الأمر. </w:t>
            </w:r>
          </w:p>
          <w:p w14:paraId="01242041" w14:textId="77777777" w:rsidR="00C00B09" w:rsidRPr="00A31490" w:rsidRDefault="00C00B09" w:rsidP="00B9202A">
            <w:pPr>
              <w:pStyle w:val="Tablebullets"/>
              <w:numPr>
                <w:ilvl w:val="0"/>
                <w:numId w:val="18"/>
              </w:numPr>
              <w:bidi/>
              <w:spacing w:line="264" w:lineRule="auto"/>
              <w:ind w:left="345" w:hanging="283"/>
              <w:jc w:val="both"/>
              <w:rPr>
                <w:rFonts w:ascii="Sakkal Majalla" w:hAnsi="Sakkal Majalla" w:cs="Sakkal Majalla"/>
                <w:sz w:val="26"/>
                <w:szCs w:val="26"/>
              </w:rPr>
            </w:pPr>
            <w:r w:rsidRPr="00A31490">
              <w:rPr>
                <w:rFonts w:ascii="Sakkal Majalla" w:hAnsi="Sakkal Majalla" w:cs="Sakkal Majalla"/>
                <w:b/>
                <w:bCs/>
                <w:sz w:val="26"/>
                <w:szCs w:val="26"/>
                <w:rtl/>
                <w:lang w:eastAsia="ar" w:bidi="ar-MA"/>
              </w:rPr>
              <w:t>نشاط في مجموعات:</w:t>
            </w:r>
            <w:r w:rsidRPr="00A31490">
              <w:rPr>
                <w:rFonts w:ascii="Sakkal Majalla" w:hAnsi="Sakkal Majalla" w:cs="Sakkal Majalla"/>
                <w:sz w:val="26"/>
                <w:szCs w:val="26"/>
                <w:rtl/>
                <w:lang w:eastAsia="ar" w:bidi="ar-MA"/>
              </w:rPr>
              <w:t xml:space="preserve"> اطلب من المتعلمين العمل في مجموعات صغيرة لإكمال اختبار من إعداد المعلم لتقييم التعلم والفهم من خلال الأسئلة التفاعلية. اختم النشاط بمناقشة أي جوانب تبدو صعبة في نظر المتعلمين.</w:t>
            </w:r>
          </w:p>
          <w:p w14:paraId="61F61030" w14:textId="77777777" w:rsidR="00C00B09" w:rsidRPr="00A31490" w:rsidRDefault="00C00B09" w:rsidP="00B9202A">
            <w:pPr>
              <w:pStyle w:val="Tablebullets"/>
              <w:numPr>
                <w:ilvl w:val="0"/>
                <w:numId w:val="18"/>
              </w:numPr>
              <w:bidi/>
              <w:spacing w:after="240" w:line="264" w:lineRule="auto"/>
              <w:ind w:left="346" w:hanging="288"/>
              <w:jc w:val="both"/>
              <w:rPr>
                <w:rFonts w:ascii="Sakkal Majalla" w:hAnsi="Sakkal Majalla" w:cs="Sakkal Majalla"/>
                <w:sz w:val="26"/>
                <w:szCs w:val="32"/>
              </w:rPr>
            </w:pPr>
            <w:r w:rsidRPr="00A31490">
              <w:rPr>
                <w:rFonts w:ascii="Sakkal Majalla" w:hAnsi="Sakkal Majalla" w:cs="Sakkal Majalla"/>
                <w:b/>
                <w:bCs/>
                <w:sz w:val="26"/>
                <w:szCs w:val="26"/>
                <w:rtl/>
                <w:lang w:eastAsia="ar" w:bidi="ar-MA"/>
              </w:rPr>
              <w:t>مناقشة عامة:</w:t>
            </w:r>
            <w:r w:rsidRPr="00A31490">
              <w:rPr>
                <w:rFonts w:ascii="Sakkal Majalla" w:hAnsi="Sakkal Majalla" w:cs="Sakkal Majalla"/>
                <w:sz w:val="26"/>
                <w:szCs w:val="26"/>
                <w:rtl/>
                <w:lang w:eastAsia="ar" w:bidi="ar-MA"/>
              </w:rPr>
              <w:t xml:space="preserve"> أكِّد على نقاط التعلم الرئيسة، وحدِّد الواجبات المنزلية.</w:t>
            </w:r>
            <w:r w:rsidRPr="00A31490">
              <w:rPr>
                <w:rFonts w:ascii="Sakkal Majalla" w:hAnsi="Sakkal Majalla" w:cs="Sakkal Majalla"/>
                <w:b/>
                <w:bCs/>
                <w:color w:val="FF0000"/>
                <w:sz w:val="24"/>
                <w:szCs w:val="27"/>
                <w:rtl/>
                <w:lang w:eastAsia="ar" w:bidi="ar-MA"/>
              </w:rPr>
              <w:t xml:space="preserve"> </w:t>
            </w:r>
          </w:p>
        </w:tc>
        <w:tc>
          <w:tcPr>
            <w:tcW w:w="3005" w:type="dxa"/>
            <w:shd w:val="clear" w:color="auto" w:fill="auto"/>
          </w:tcPr>
          <w:p w14:paraId="37D7F295" w14:textId="77777777" w:rsidR="00C00B09" w:rsidRPr="00A31490" w:rsidRDefault="00C00B09" w:rsidP="00B9202A">
            <w:pPr>
              <w:pStyle w:val="Tablebullets"/>
              <w:numPr>
                <w:ilvl w:val="0"/>
                <w:numId w:val="18"/>
              </w:numPr>
              <w:bidi/>
              <w:spacing w:line="264"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عرض المعلم وملاحظاته.</w:t>
            </w:r>
          </w:p>
          <w:p w14:paraId="728207B5" w14:textId="77777777" w:rsidR="00C00B09" w:rsidRPr="00A31490" w:rsidRDefault="004042E8" w:rsidP="00B9202A">
            <w:pPr>
              <w:pStyle w:val="Tablebullets"/>
              <w:numPr>
                <w:ilvl w:val="0"/>
                <w:numId w:val="18"/>
              </w:numPr>
              <w:bidi/>
              <w:spacing w:line="264"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كتاب الطالب.</w:t>
            </w:r>
          </w:p>
          <w:p w14:paraId="016E92D5" w14:textId="77777777" w:rsidR="00C00B09" w:rsidRPr="00A31490" w:rsidRDefault="00C00B09" w:rsidP="00B9202A">
            <w:pPr>
              <w:pStyle w:val="Tablebullets"/>
              <w:numPr>
                <w:ilvl w:val="0"/>
                <w:numId w:val="18"/>
              </w:numPr>
              <w:bidi/>
              <w:spacing w:line="264"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نشاط اختبار تفاعلي أو أسئلة معدة مسبقًا. </w:t>
            </w:r>
          </w:p>
          <w:p w14:paraId="0A03B466" w14:textId="77777777" w:rsidR="00C00B09" w:rsidRPr="00A31490" w:rsidRDefault="00C00B09" w:rsidP="00B9202A">
            <w:pPr>
              <w:pStyle w:val="Tablebullets"/>
              <w:numPr>
                <w:ilvl w:val="0"/>
                <w:numId w:val="3"/>
              </w:numPr>
              <w:bidi/>
              <w:spacing w:line="264" w:lineRule="auto"/>
              <w:jc w:val="both"/>
              <w:rPr>
                <w:rFonts w:ascii="Sakkal Majalla" w:hAnsi="Sakkal Majalla" w:cs="Sakkal Majalla"/>
                <w:color w:val="0070C0"/>
                <w:sz w:val="26"/>
                <w:szCs w:val="26"/>
              </w:rPr>
            </w:pPr>
            <w:r w:rsidRPr="00A31490">
              <w:rPr>
                <w:rFonts w:ascii="Sakkal Majalla" w:hAnsi="Sakkal Majalla" w:cs="Sakkal Majalla"/>
                <w:sz w:val="26"/>
                <w:szCs w:val="26"/>
                <w:rtl/>
                <w:lang w:eastAsia="ar" w:bidi="ar-MA"/>
              </w:rPr>
              <w:t xml:space="preserve">نماذج للشركات، إذا لزم الأمر، لتحفيز المتعلمين على التعلُم </w:t>
            </w:r>
          </w:p>
        </w:tc>
      </w:tr>
      <w:tr w:rsidR="00D277E9" w:rsidRPr="00A31490" w14:paraId="0FE7468F" w14:textId="77777777" w:rsidTr="00A31490">
        <w:tc>
          <w:tcPr>
            <w:tcW w:w="970" w:type="dxa"/>
            <w:tcBorders>
              <w:top w:val="single" w:sz="4" w:space="0" w:color="auto"/>
              <w:left w:val="single" w:sz="4" w:space="0" w:color="auto"/>
              <w:bottom w:val="single" w:sz="4" w:space="0" w:color="auto"/>
              <w:right w:val="single" w:sz="4" w:space="0" w:color="auto"/>
            </w:tcBorders>
            <w:shd w:val="clear" w:color="auto" w:fill="auto"/>
          </w:tcPr>
          <w:p w14:paraId="7F1E8E7C" w14:textId="77777777" w:rsidR="00A473CE" w:rsidRPr="00A31490" w:rsidRDefault="00A473CE" w:rsidP="008B11F9">
            <w:pPr>
              <w:pStyle w:val="Lessonnumber"/>
              <w:bidi/>
              <w:spacing w:line="264" w:lineRule="auto"/>
              <w:rPr>
                <w:rFonts w:ascii="Sakkal Majalla" w:hAnsi="Sakkal Majalla" w:cs="Sakkal Majalla"/>
                <w:sz w:val="26"/>
                <w:szCs w:val="26"/>
              </w:rPr>
            </w:pPr>
            <w:r w:rsidRPr="00A31490">
              <w:rPr>
                <w:rFonts w:ascii="Sakkal Majalla" w:eastAsia="Open Sans" w:hAnsi="Sakkal Majalla" w:cs="Sakkal Majalla"/>
                <w:sz w:val="26"/>
                <w:szCs w:val="26"/>
                <w:rtl/>
                <w:lang w:eastAsia="ar" w:bidi="ar-MA"/>
              </w:rPr>
              <w:t>26–30</w:t>
            </w:r>
          </w:p>
        </w:tc>
        <w:tc>
          <w:tcPr>
            <w:tcW w:w="3300" w:type="dxa"/>
            <w:tcBorders>
              <w:top w:val="single" w:sz="4" w:space="0" w:color="auto"/>
              <w:left w:val="single" w:sz="4" w:space="0" w:color="auto"/>
              <w:bottom w:val="single" w:sz="4" w:space="0" w:color="auto"/>
              <w:right w:val="single" w:sz="4" w:space="0" w:color="auto"/>
            </w:tcBorders>
            <w:shd w:val="clear" w:color="auto" w:fill="auto"/>
          </w:tcPr>
          <w:p w14:paraId="524D1B4A" w14:textId="77777777" w:rsidR="00A473CE" w:rsidRPr="00A31490" w:rsidRDefault="00A473CE" w:rsidP="00B9202A">
            <w:pPr>
              <w:pStyle w:val="Tabletext"/>
              <w:bidi/>
              <w:spacing w:line="264" w:lineRule="auto"/>
              <w:jc w:val="both"/>
              <w:rPr>
                <w:rFonts w:ascii="Sakkal Majalla" w:hAnsi="Sakkal Majalla" w:cs="Sakkal Majalla"/>
                <w:b/>
                <w:sz w:val="26"/>
                <w:szCs w:val="26"/>
              </w:rPr>
            </w:pPr>
            <w:r w:rsidRPr="00A31490">
              <w:rPr>
                <w:rFonts w:ascii="Sakkal Majalla" w:eastAsia="Open Sans" w:hAnsi="Sakkal Majalla" w:cs="Sakkal Majalla"/>
                <w:b/>
                <w:bCs/>
                <w:sz w:val="26"/>
                <w:szCs w:val="26"/>
                <w:rtl/>
                <w:lang w:eastAsia="ar" w:bidi="ar-MA"/>
              </w:rPr>
              <w:t xml:space="preserve">نتاجا التعلم (أ) و(ب) </w:t>
            </w:r>
            <w:r w:rsidRPr="00A31490">
              <w:rPr>
                <w:rFonts w:ascii="Sakkal Majalla" w:eastAsia="Open Sans" w:hAnsi="Sakkal Majalla" w:cs="Sakkal Majalla"/>
                <w:b/>
                <w:bCs/>
                <w:sz w:val="26"/>
                <w:szCs w:val="26"/>
                <w:rtl/>
                <w:lang w:eastAsia="ar" w:bidi="ar-MA"/>
              </w:rPr>
              <w:br/>
              <w:t>و(ج)</w:t>
            </w: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731CC39E" w14:textId="77777777" w:rsidR="00A473CE" w:rsidRPr="00A31490" w:rsidRDefault="009B05E0" w:rsidP="00B9202A">
            <w:pPr>
              <w:pStyle w:val="Tabletext"/>
              <w:bidi/>
              <w:spacing w:line="264" w:lineRule="auto"/>
              <w:jc w:val="both"/>
              <w:rPr>
                <w:rFonts w:ascii="Sakkal Majalla" w:hAnsi="Sakkal Majalla" w:cs="Sakkal Majalla"/>
                <w:b/>
                <w:sz w:val="26"/>
                <w:szCs w:val="26"/>
              </w:rPr>
            </w:pPr>
            <w:r w:rsidRPr="00A31490">
              <w:rPr>
                <w:rFonts w:ascii="Sakkal Majalla" w:eastAsia="Open Sans" w:hAnsi="Sakkal Majalla" w:cs="Sakkal Majalla"/>
                <w:b/>
                <w:bCs/>
                <w:sz w:val="26"/>
                <w:szCs w:val="26"/>
                <w:rtl/>
                <w:lang w:eastAsia="ar" w:bidi="ar-MA"/>
              </w:rPr>
              <w:t>كتابة الواجب</w:t>
            </w:r>
          </w:p>
        </w:tc>
        <w:tc>
          <w:tcPr>
            <w:tcW w:w="5551" w:type="dxa"/>
            <w:tcBorders>
              <w:top w:val="single" w:sz="4" w:space="0" w:color="auto"/>
              <w:left w:val="single" w:sz="4" w:space="0" w:color="auto"/>
              <w:bottom w:val="single" w:sz="4" w:space="0" w:color="auto"/>
              <w:right w:val="single" w:sz="4" w:space="0" w:color="auto"/>
            </w:tcBorders>
            <w:shd w:val="clear" w:color="auto" w:fill="auto"/>
          </w:tcPr>
          <w:p w14:paraId="31896728" w14:textId="6BEE6194" w:rsidR="00A473CE" w:rsidRPr="00A31490" w:rsidRDefault="00A473CE" w:rsidP="00B9202A">
            <w:pPr>
              <w:pStyle w:val="Tablebullets"/>
              <w:numPr>
                <w:ilvl w:val="0"/>
                <w:numId w:val="18"/>
              </w:numPr>
              <w:bidi/>
              <w:spacing w:line="264" w:lineRule="auto"/>
              <w:ind w:left="345" w:hanging="283"/>
              <w:jc w:val="both"/>
              <w:rPr>
                <w:rFonts w:ascii="Sakkal Majalla" w:hAnsi="Sakkal Majalla" w:cs="Sakkal Majalla"/>
                <w:b/>
                <w:sz w:val="26"/>
                <w:szCs w:val="26"/>
              </w:rPr>
            </w:pPr>
            <w:r w:rsidRPr="00A31490">
              <w:rPr>
                <w:rFonts w:ascii="Sakkal Majalla" w:hAnsi="Sakkal Majalla" w:cs="Sakkal Majalla"/>
                <w:b/>
                <w:bCs/>
                <w:sz w:val="26"/>
                <w:szCs w:val="26"/>
                <w:rtl/>
                <w:lang w:eastAsia="ar" w:bidi="ar-MA"/>
              </w:rPr>
              <w:t xml:space="preserve">نشاط فردي </w:t>
            </w:r>
            <w:r w:rsidR="00B9202A" w:rsidRPr="00A31490">
              <w:rPr>
                <w:rFonts w:ascii="Sakkal Majalla" w:hAnsi="Sakkal Majalla" w:cs="Sakkal Majalla" w:hint="cs"/>
                <w:b/>
                <w:bCs/>
                <w:sz w:val="26"/>
                <w:szCs w:val="26"/>
                <w:rtl/>
                <w:lang w:eastAsia="ar" w:bidi="ar-MA"/>
              </w:rPr>
              <w:t xml:space="preserve">للطالب: </w:t>
            </w:r>
            <w:r w:rsidR="00B9202A" w:rsidRPr="00A31490">
              <w:rPr>
                <w:rFonts w:ascii="Sakkal Majalla" w:hAnsi="Sakkal Majalla" w:cs="Sakkal Majalla" w:hint="cs"/>
                <w:sz w:val="26"/>
                <w:szCs w:val="26"/>
                <w:rtl/>
                <w:lang w:eastAsia="ar" w:bidi="ar-MA"/>
              </w:rPr>
              <w:t>يقوم</w:t>
            </w:r>
            <w:r w:rsidRPr="00A31490">
              <w:rPr>
                <w:rFonts w:ascii="Sakkal Majalla" w:hAnsi="Sakkal Majalla" w:cs="Sakkal Majalla"/>
                <w:sz w:val="26"/>
                <w:szCs w:val="26"/>
                <w:rtl/>
                <w:lang w:eastAsia="ar" w:bidi="ar-MA"/>
              </w:rPr>
              <w:t xml:space="preserve"> المتعلمون بإكمال واجب </w:t>
            </w:r>
            <w:r w:rsidRPr="00A31490">
              <w:rPr>
                <w:rFonts w:ascii="Sakkal Majalla" w:hAnsi="Sakkal Majalla" w:cs="Sakkal Majalla"/>
                <w:sz w:val="26"/>
                <w:szCs w:val="26"/>
                <w:lang w:val="en-US" w:eastAsia="ar" w:bidi="en-US"/>
              </w:rPr>
              <w:t>Pearson</w:t>
            </w:r>
            <w:r w:rsidRPr="00A31490">
              <w:rPr>
                <w:rFonts w:ascii="Sakkal Majalla" w:hAnsi="Sakkal Majalla" w:cs="Sakkal Majalla"/>
                <w:sz w:val="26"/>
                <w:szCs w:val="26"/>
                <w:rtl/>
                <w:lang w:eastAsia="ar" w:bidi="ar-MA"/>
              </w:rPr>
              <w:t xml:space="preserve"> المحدد في ظل ظروف خاضعة للإشراف، مع الاستعانة بجهاز حاسوب مزود </w:t>
            </w:r>
            <w:r w:rsidRPr="00A31490">
              <w:rPr>
                <w:rFonts w:ascii="Sakkal Majalla" w:hAnsi="Sakkal Majalla" w:cs="Sakkal Majalla"/>
                <w:sz w:val="26"/>
                <w:szCs w:val="26"/>
                <w:rtl/>
                <w:lang w:eastAsia="ar" w:bidi="ar-MA"/>
              </w:rPr>
              <w:lastRenderedPageBreak/>
              <w:t xml:space="preserve">ببرنامج مناسب. مدة التقييم الخاضعة للإشراف </w:t>
            </w:r>
            <w:proofErr w:type="spellStart"/>
            <w:r w:rsidRPr="00A31490">
              <w:rPr>
                <w:rFonts w:ascii="Sakkal Majalla" w:hAnsi="Sakkal Majalla" w:cs="Sakkal Majalla"/>
                <w:sz w:val="26"/>
                <w:szCs w:val="26"/>
                <w:rtl/>
                <w:lang w:eastAsia="ar" w:bidi="ar-MA"/>
              </w:rPr>
              <w:t>المُوصَى</w:t>
            </w:r>
            <w:proofErr w:type="spellEnd"/>
            <w:r w:rsidRPr="00A31490">
              <w:rPr>
                <w:rFonts w:ascii="Sakkal Majalla" w:hAnsi="Sakkal Majalla" w:cs="Sakkal Majalla"/>
                <w:sz w:val="26"/>
                <w:szCs w:val="26"/>
                <w:rtl/>
                <w:lang w:eastAsia="ar" w:bidi="ar-MA"/>
              </w:rPr>
              <w:t xml:space="preserve"> بها هي تسع ساعات.</w:t>
            </w:r>
            <w:r w:rsidRPr="00A31490">
              <w:rPr>
                <w:rFonts w:ascii="Sakkal Majalla" w:hAnsi="Sakkal Majalla" w:cs="Sakkal Majalla"/>
                <w:sz w:val="26"/>
                <w:szCs w:val="26"/>
                <w:rtl/>
                <w:lang w:eastAsia="ar" w:bidi="ar-MA"/>
              </w:rPr>
              <w:br/>
              <w:t>يجب الاحتفاظ بالمصادر وأعمال المتعلم في مكانٍ آمن في المركز بين فترات التقييم.</w:t>
            </w:r>
          </w:p>
        </w:tc>
        <w:tc>
          <w:tcPr>
            <w:tcW w:w="3005" w:type="dxa"/>
            <w:tcBorders>
              <w:top w:val="single" w:sz="4" w:space="0" w:color="auto"/>
              <w:left w:val="single" w:sz="4" w:space="0" w:color="auto"/>
              <w:bottom w:val="single" w:sz="4" w:space="0" w:color="auto"/>
              <w:right w:val="single" w:sz="4" w:space="0" w:color="auto"/>
            </w:tcBorders>
            <w:shd w:val="clear" w:color="auto" w:fill="auto"/>
          </w:tcPr>
          <w:p w14:paraId="7F472C97" w14:textId="77777777" w:rsidR="00D30A19" w:rsidRPr="00A31490" w:rsidRDefault="00D30A19" w:rsidP="00B9202A">
            <w:pPr>
              <w:pStyle w:val="Tablebullets"/>
              <w:numPr>
                <w:ilvl w:val="0"/>
                <w:numId w:val="18"/>
              </w:numPr>
              <w:bidi/>
              <w:spacing w:line="264"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lastRenderedPageBreak/>
              <w:t>أجهزة الحاسوب المزودة ببرنامج العرض التقديمي</w:t>
            </w:r>
          </w:p>
          <w:p w14:paraId="68868C7F" w14:textId="77777777" w:rsidR="00A473CE" w:rsidRPr="00A31490" w:rsidRDefault="006B5D71" w:rsidP="00B9202A">
            <w:pPr>
              <w:pStyle w:val="Tablebullets"/>
              <w:numPr>
                <w:ilvl w:val="0"/>
                <w:numId w:val="18"/>
              </w:numPr>
              <w:bidi/>
              <w:spacing w:line="264"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lastRenderedPageBreak/>
              <w:t xml:space="preserve">واجب </w:t>
            </w:r>
            <w:r w:rsidRPr="00A31490">
              <w:rPr>
                <w:rFonts w:ascii="Sakkal Majalla" w:hAnsi="Sakkal Majalla" w:cs="Sakkal Majalla"/>
                <w:sz w:val="26"/>
                <w:szCs w:val="26"/>
                <w:lang w:val="en-US" w:eastAsia="ar" w:bidi="en-US"/>
              </w:rPr>
              <w:t>Pearson</w:t>
            </w:r>
            <w:r w:rsidRPr="00A31490">
              <w:rPr>
                <w:rFonts w:ascii="Sakkal Majalla" w:hAnsi="Sakkal Majalla" w:cs="Sakkal Majalla"/>
                <w:sz w:val="26"/>
                <w:szCs w:val="26"/>
                <w:rtl/>
                <w:lang w:eastAsia="ar" w:bidi="ar-MA"/>
              </w:rPr>
              <w:t xml:space="preserve"> المحدد</w:t>
            </w:r>
          </w:p>
          <w:p w14:paraId="0CC8D6DB" w14:textId="77777777" w:rsidR="00A473CE" w:rsidRPr="00A31490" w:rsidRDefault="00A473CE" w:rsidP="00B9202A">
            <w:pPr>
              <w:pStyle w:val="Tablebullets"/>
              <w:numPr>
                <w:ilvl w:val="0"/>
                <w:numId w:val="18"/>
              </w:numPr>
              <w:bidi/>
              <w:spacing w:line="264" w:lineRule="auto"/>
              <w:jc w:val="both"/>
              <w:rPr>
                <w:rFonts w:ascii="Sakkal Majalla" w:hAnsi="Sakkal Majalla" w:cs="Sakkal Majalla"/>
                <w:sz w:val="26"/>
                <w:szCs w:val="26"/>
              </w:rPr>
            </w:pPr>
            <w:r w:rsidRPr="00A31490">
              <w:rPr>
                <w:rFonts w:ascii="Sakkal Majalla" w:hAnsi="Sakkal Majalla" w:cs="Sakkal Majalla"/>
                <w:sz w:val="26"/>
                <w:szCs w:val="26"/>
                <w:rtl/>
                <w:lang w:eastAsia="ar" w:bidi="ar-MA"/>
              </w:rPr>
              <w:t xml:space="preserve">الملاحظات التحضيرية للمتعلمين: بحد أقصى 4 جوانب من ورقة </w:t>
            </w:r>
            <w:r w:rsidRPr="00A31490">
              <w:rPr>
                <w:rFonts w:ascii="Sakkal Majalla" w:hAnsi="Sakkal Majalla" w:cs="Sakkal Majalla"/>
                <w:sz w:val="26"/>
                <w:szCs w:val="26"/>
                <w:lang w:val="en-US" w:eastAsia="ar" w:bidi="en-US"/>
              </w:rPr>
              <w:t>A</w:t>
            </w:r>
            <w:r w:rsidRPr="00A31490">
              <w:rPr>
                <w:rFonts w:ascii="Sakkal Majalla" w:hAnsi="Sakkal Majalla" w:cs="Sakkal Majalla"/>
                <w:sz w:val="26"/>
                <w:szCs w:val="26"/>
                <w:rtl/>
                <w:lang w:eastAsia="ar" w:bidi="ar-MA"/>
              </w:rPr>
              <w:t>4 بنص بارز يُراد لفت الانتباه إليه</w:t>
            </w:r>
          </w:p>
        </w:tc>
      </w:tr>
    </w:tbl>
    <w:p w14:paraId="7E8A44CC" w14:textId="77777777" w:rsidR="00067377" w:rsidRPr="008B11F9" w:rsidRDefault="00067377" w:rsidP="008B11F9">
      <w:pPr>
        <w:bidi/>
        <w:spacing w:after="0" w:line="240" w:lineRule="auto"/>
        <w:rPr>
          <w:rFonts w:ascii="Sakkal Majalla" w:hAnsi="Sakkal Majalla" w:cs="Sakkal Majalla"/>
          <w:vanish/>
          <w:sz w:val="2"/>
          <w:szCs w:val="2"/>
        </w:rPr>
      </w:pPr>
    </w:p>
    <w:sectPr w:rsidR="00067377" w:rsidRPr="008B11F9" w:rsidSect="00D31D99">
      <w:headerReference w:type="even" r:id="rId10"/>
      <w:headerReference w:type="default" r:id="rId11"/>
      <w:footerReference w:type="even" r:id="rId12"/>
      <w:footerReference w:type="default" r:id="rId13"/>
      <w:type w:val="continuous"/>
      <w:pgSz w:w="16838" w:h="11906" w:orient="landscape"/>
      <w:pgMar w:top="1440" w:right="1440" w:bottom="1440" w:left="1440" w:header="283" w:footer="23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67B41B" w14:textId="77777777" w:rsidR="00FB0228" w:rsidRDefault="00FB0228" w:rsidP="007437BB">
      <w:pPr>
        <w:spacing w:after="0" w:line="240" w:lineRule="auto"/>
      </w:pPr>
      <w:r>
        <w:separator/>
      </w:r>
    </w:p>
  </w:endnote>
  <w:endnote w:type="continuationSeparator" w:id="0">
    <w:p w14:paraId="6FE17115" w14:textId="77777777" w:rsidR="00FB0228" w:rsidRDefault="00FB0228" w:rsidP="007437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Verdana Bold">
    <w:altName w:val="Verdana"/>
    <w:panose1 w:val="020B0804030504040204"/>
    <w:charset w:val="00"/>
    <w:family w:val="auto"/>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Sakkal Majalla">
    <w:panose1 w:val="02000000000000000000"/>
    <w:charset w:val="00"/>
    <w:family w:val="auto"/>
    <w:pitch w:val="variable"/>
    <w:sig w:usb0="A0002027" w:usb1="80000000" w:usb2="00000108" w:usb3="00000000" w:csb0="000000D3"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19287C" w14:textId="77777777" w:rsidR="00A473CE" w:rsidRPr="00E424D4" w:rsidRDefault="00D31D99" w:rsidP="00D31D99">
    <w:pPr>
      <w:pStyle w:val="Footer"/>
      <w:tabs>
        <w:tab w:val="clear" w:pos="4513"/>
        <w:tab w:val="clear" w:pos="9026"/>
        <w:tab w:val="center" w:pos="13467"/>
      </w:tabs>
      <w:bidi/>
      <w:rPr>
        <w:rFonts w:ascii="Sakkal Majalla" w:hAnsi="Sakkal Majalla" w:cs="Sakkal Majalla"/>
        <w:sz w:val="24"/>
        <w:szCs w:val="26"/>
      </w:rPr>
    </w:pPr>
    <w:r w:rsidRPr="00E424D4">
      <w:rPr>
        <w:rFonts w:ascii="Sakkal Majalla" w:eastAsia="Open Sans" w:hAnsi="Sakkal Majalla" w:cs="Sakkal Majalla"/>
        <w:szCs w:val="20"/>
        <w:rtl/>
        <w:lang w:eastAsia="ar" w:bidi="ar-MA"/>
      </w:rPr>
      <w:t xml:space="preserve">شهادة </w:t>
    </w:r>
    <w:r w:rsidRPr="00E424D4">
      <w:rPr>
        <w:rFonts w:ascii="Sakkal Majalla" w:eastAsia="Open Sans" w:hAnsi="Sakkal Majalla" w:cs="Sakkal Majalla"/>
        <w:szCs w:val="20"/>
        <w:lang w:val="en-US" w:eastAsia="ar" w:bidi="en-US"/>
      </w:rPr>
      <w:t>Pearson BTEC International</w:t>
    </w:r>
    <w:r w:rsidRPr="00E424D4">
      <w:rPr>
        <w:rFonts w:ascii="Sakkal Majalla" w:eastAsia="Open Sans" w:hAnsi="Sakkal Majalla" w:cs="Sakkal Majalla"/>
        <w:szCs w:val="20"/>
        <w:rtl/>
        <w:lang w:eastAsia="ar" w:bidi="ar-MA"/>
      </w:rPr>
      <w:t xml:space="preserve"> التأهيلية من المستوى 3 في الأعمال - برنامج العمل</w:t>
    </w:r>
    <w:r w:rsidRPr="00E424D4">
      <w:rPr>
        <w:rFonts w:ascii="Sakkal Majalla" w:eastAsia="Open Sans" w:hAnsi="Sakkal Majalla" w:cs="Sakkal Majalla"/>
        <w:szCs w:val="20"/>
        <w:rtl/>
        <w:lang w:eastAsia="ar" w:bidi="ar-MA"/>
      </w:rPr>
      <w:br/>
      <w:t xml:space="preserve">إصدار 2- يونيو 2024 © حقوق التأليف والنشر محفوظة لشركة بيرسون </w:t>
    </w:r>
    <w:proofErr w:type="spellStart"/>
    <w:r w:rsidRPr="00E424D4">
      <w:rPr>
        <w:rFonts w:ascii="Sakkal Majalla" w:eastAsia="Open Sans" w:hAnsi="Sakkal Majalla" w:cs="Sakkal Majalla"/>
        <w:szCs w:val="20"/>
        <w:rtl/>
        <w:lang w:eastAsia="ar" w:bidi="ar-MA"/>
      </w:rPr>
      <w:t>إيديوكيشن</w:t>
    </w:r>
    <w:proofErr w:type="spellEnd"/>
    <w:r w:rsidRPr="00E424D4">
      <w:rPr>
        <w:rFonts w:ascii="Sakkal Majalla" w:eastAsia="Open Sans" w:hAnsi="Sakkal Majalla" w:cs="Sakkal Majalla"/>
        <w:szCs w:val="20"/>
        <w:rtl/>
        <w:lang w:eastAsia="ar" w:bidi="ar-MA"/>
      </w:rPr>
      <w:t xml:space="preserve"> ليمتد 2024</w:t>
    </w:r>
    <w:r w:rsidRPr="00E424D4">
      <w:rPr>
        <w:rFonts w:ascii="Sakkal Majalla" w:eastAsia="Open Sans" w:hAnsi="Sakkal Majalla" w:cs="Sakkal Majalla"/>
        <w:szCs w:val="20"/>
        <w:rtl/>
        <w:lang w:eastAsia="ar" w:bidi="ar-MA"/>
      </w:rPr>
      <w:tab/>
    </w:r>
    <w:r w:rsidRPr="00E424D4">
      <w:rPr>
        <w:rFonts w:ascii="Sakkal Majalla" w:eastAsia="Open Sans" w:hAnsi="Sakkal Majalla" w:cs="Sakkal Majalla"/>
        <w:b/>
        <w:bCs/>
        <w:sz w:val="24"/>
        <w:szCs w:val="26"/>
        <w:rtl/>
        <w:lang w:eastAsia="ar" w:bidi="ar-MA"/>
      </w:rPr>
      <w:fldChar w:fldCharType="begin"/>
    </w:r>
    <w:r w:rsidRPr="00E424D4">
      <w:rPr>
        <w:rFonts w:ascii="Sakkal Majalla" w:eastAsia="Open Sans" w:hAnsi="Sakkal Majalla" w:cs="Sakkal Majalla"/>
        <w:b/>
        <w:bCs/>
        <w:sz w:val="24"/>
        <w:szCs w:val="26"/>
        <w:rtl/>
        <w:lang w:eastAsia="ar" w:bidi="ar-MA"/>
      </w:rPr>
      <w:instrText xml:space="preserve"> PAGE   \* MERGEFORMAT </w:instrText>
    </w:r>
    <w:r w:rsidRPr="00E424D4">
      <w:rPr>
        <w:rFonts w:ascii="Sakkal Majalla" w:eastAsia="Open Sans" w:hAnsi="Sakkal Majalla" w:cs="Sakkal Majalla"/>
        <w:b/>
        <w:bCs/>
        <w:sz w:val="24"/>
        <w:szCs w:val="26"/>
        <w:rtl/>
        <w:lang w:eastAsia="ar" w:bidi="ar-MA"/>
      </w:rPr>
      <w:fldChar w:fldCharType="separate"/>
    </w:r>
    <w:r w:rsidRPr="00E424D4">
      <w:rPr>
        <w:rFonts w:ascii="Sakkal Majalla" w:eastAsia="Open Sans" w:hAnsi="Sakkal Majalla" w:cs="Sakkal Majalla"/>
        <w:b/>
        <w:bCs/>
        <w:sz w:val="24"/>
        <w:szCs w:val="26"/>
        <w:rtl/>
        <w:lang w:eastAsia="ar" w:bidi="ar-MA"/>
      </w:rPr>
      <w:t>1</w:t>
    </w:r>
    <w:r w:rsidRPr="00E424D4">
      <w:rPr>
        <w:rFonts w:ascii="Sakkal Majalla" w:eastAsia="Open Sans" w:hAnsi="Sakkal Majalla" w:cs="Sakkal Majalla"/>
        <w:b/>
        <w:bCs/>
        <w:noProof/>
        <w:sz w:val="24"/>
        <w:szCs w:val="26"/>
        <w:rtl/>
        <w:lang w:eastAsia="ar" w:bidi="ar-M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63DB20" w14:textId="77777777" w:rsidR="0077673C" w:rsidRPr="00A31490" w:rsidRDefault="00D31D99" w:rsidP="00D31D99">
    <w:pPr>
      <w:pStyle w:val="Footer"/>
      <w:tabs>
        <w:tab w:val="clear" w:pos="4513"/>
        <w:tab w:val="clear" w:pos="9026"/>
        <w:tab w:val="center" w:pos="13467"/>
      </w:tabs>
      <w:bidi/>
      <w:rPr>
        <w:rFonts w:ascii="Sakkal Majalla" w:hAnsi="Sakkal Majalla" w:cs="Sakkal Majalla"/>
        <w:sz w:val="24"/>
        <w:szCs w:val="26"/>
      </w:rPr>
    </w:pPr>
    <w:r w:rsidRPr="00A31490">
      <w:rPr>
        <w:rFonts w:ascii="Sakkal Majalla" w:eastAsia="Open Sans" w:hAnsi="Sakkal Majalla" w:cs="Sakkal Majalla"/>
        <w:szCs w:val="20"/>
        <w:rtl/>
        <w:lang w:eastAsia="ar" w:bidi="ar-MA"/>
      </w:rPr>
      <w:t xml:space="preserve">شهادة </w:t>
    </w:r>
    <w:r w:rsidRPr="00A31490">
      <w:rPr>
        <w:rFonts w:ascii="Sakkal Majalla" w:eastAsia="Open Sans" w:hAnsi="Sakkal Majalla" w:cs="Sakkal Majalla"/>
        <w:szCs w:val="20"/>
        <w:lang w:val="en-US" w:eastAsia="ar" w:bidi="en-US"/>
      </w:rPr>
      <w:t>Pearson BTEC International</w:t>
    </w:r>
    <w:r w:rsidRPr="00A31490">
      <w:rPr>
        <w:rFonts w:ascii="Sakkal Majalla" w:eastAsia="Open Sans" w:hAnsi="Sakkal Majalla" w:cs="Sakkal Majalla"/>
        <w:szCs w:val="20"/>
        <w:rtl/>
        <w:lang w:eastAsia="ar" w:bidi="ar-MA"/>
      </w:rPr>
      <w:t xml:space="preserve"> التأهيلية من المستوى 3 في الأعمال - برنامج العمل</w:t>
    </w:r>
    <w:r w:rsidRPr="00A31490">
      <w:rPr>
        <w:rFonts w:ascii="Sakkal Majalla" w:eastAsia="Open Sans" w:hAnsi="Sakkal Majalla" w:cs="Sakkal Majalla"/>
        <w:szCs w:val="20"/>
        <w:rtl/>
        <w:lang w:eastAsia="ar" w:bidi="ar-MA"/>
      </w:rPr>
      <w:br/>
      <w:t xml:space="preserve">إصدار 2- يونيو 2024 © حقوق التأليف والنشر محفوظة لشركة بيرسون </w:t>
    </w:r>
    <w:proofErr w:type="spellStart"/>
    <w:r w:rsidRPr="00A31490">
      <w:rPr>
        <w:rFonts w:ascii="Sakkal Majalla" w:eastAsia="Open Sans" w:hAnsi="Sakkal Majalla" w:cs="Sakkal Majalla"/>
        <w:szCs w:val="20"/>
        <w:rtl/>
        <w:lang w:eastAsia="ar" w:bidi="ar-MA"/>
      </w:rPr>
      <w:t>إيديوكيشن</w:t>
    </w:r>
    <w:proofErr w:type="spellEnd"/>
    <w:r w:rsidRPr="00A31490">
      <w:rPr>
        <w:rFonts w:ascii="Sakkal Majalla" w:eastAsia="Open Sans" w:hAnsi="Sakkal Majalla" w:cs="Sakkal Majalla"/>
        <w:szCs w:val="20"/>
        <w:rtl/>
        <w:lang w:eastAsia="ar" w:bidi="ar-MA"/>
      </w:rPr>
      <w:t xml:space="preserve"> ليمتد 2024</w:t>
    </w:r>
    <w:r w:rsidRPr="00A31490">
      <w:rPr>
        <w:rFonts w:ascii="Sakkal Majalla" w:eastAsia="Open Sans" w:hAnsi="Sakkal Majalla" w:cs="Sakkal Majalla"/>
        <w:szCs w:val="20"/>
        <w:rtl/>
        <w:lang w:eastAsia="ar" w:bidi="ar-MA"/>
      </w:rPr>
      <w:tab/>
    </w:r>
    <w:r w:rsidRPr="00A31490">
      <w:rPr>
        <w:rFonts w:ascii="Sakkal Majalla" w:eastAsia="Open Sans" w:hAnsi="Sakkal Majalla" w:cs="Sakkal Majalla"/>
        <w:b/>
        <w:bCs/>
        <w:sz w:val="24"/>
        <w:szCs w:val="26"/>
        <w:rtl/>
        <w:lang w:eastAsia="ar" w:bidi="ar-MA"/>
      </w:rPr>
      <w:fldChar w:fldCharType="begin"/>
    </w:r>
    <w:r w:rsidRPr="00A31490">
      <w:rPr>
        <w:rFonts w:ascii="Sakkal Majalla" w:eastAsia="Open Sans" w:hAnsi="Sakkal Majalla" w:cs="Sakkal Majalla"/>
        <w:b/>
        <w:bCs/>
        <w:sz w:val="24"/>
        <w:szCs w:val="26"/>
        <w:rtl/>
        <w:lang w:eastAsia="ar" w:bidi="ar-MA"/>
      </w:rPr>
      <w:instrText xml:space="preserve"> PAGE   \* MERGEFORMAT </w:instrText>
    </w:r>
    <w:r w:rsidRPr="00A31490">
      <w:rPr>
        <w:rFonts w:ascii="Sakkal Majalla" w:eastAsia="Open Sans" w:hAnsi="Sakkal Majalla" w:cs="Sakkal Majalla"/>
        <w:b/>
        <w:bCs/>
        <w:sz w:val="24"/>
        <w:szCs w:val="26"/>
        <w:rtl/>
        <w:lang w:eastAsia="ar" w:bidi="ar-MA"/>
      </w:rPr>
      <w:fldChar w:fldCharType="separate"/>
    </w:r>
    <w:r w:rsidRPr="00A31490">
      <w:rPr>
        <w:rFonts w:ascii="Sakkal Majalla" w:eastAsia="Open Sans" w:hAnsi="Sakkal Majalla" w:cs="Sakkal Majalla"/>
        <w:b/>
        <w:bCs/>
        <w:sz w:val="24"/>
        <w:szCs w:val="26"/>
        <w:rtl/>
        <w:lang w:eastAsia="ar" w:bidi="ar-MA"/>
      </w:rPr>
      <w:t>1</w:t>
    </w:r>
    <w:r w:rsidRPr="00A31490">
      <w:rPr>
        <w:rFonts w:ascii="Sakkal Majalla" w:eastAsia="Open Sans" w:hAnsi="Sakkal Majalla" w:cs="Sakkal Majalla"/>
        <w:b/>
        <w:bCs/>
        <w:noProof/>
        <w:sz w:val="24"/>
        <w:szCs w:val="26"/>
        <w:rtl/>
        <w:lang w:eastAsia="ar"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AA7B1E" w14:textId="77777777" w:rsidR="00FB0228" w:rsidRDefault="00FB0228" w:rsidP="007437BB">
      <w:pPr>
        <w:spacing w:after="0" w:line="240" w:lineRule="auto"/>
      </w:pPr>
      <w:r>
        <w:separator/>
      </w:r>
    </w:p>
  </w:footnote>
  <w:footnote w:type="continuationSeparator" w:id="0">
    <w:p w14:paraId="0BED7DCE" w14:textId="77777777" w:rsidR="00FB0228" w:rsidRDefault="00FB0228" w:rsidP="007437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B5B93B" w14:textId="4D262EA0" w:rsidR="00D31D99" w:rsidRDefault="000D0E08" w:rsidP="00E424D4">
    <w:pPr>
      <w:pStyle w:val="BTECHeader"/>
      <w:bidi/>
      <w:jc w:val="right"/>
      <w:rPr>
        <w:rFonts w:ascii="Open Sans" w:hAnsi="Open Sans" w:cs="Open Sans"/>
      </w:rPr>
    </w:pPr>
    <w:r>
      <w:rPr>
        <w:noProof/>
        <w:lang w:eastAsia="ar" w:bidi="ar-MA"/>
      </w:rPr>
      <w:drawing>
        <wp:anchor distT="0" distB="0" distL="114300" distR="114300" simplePos="0" relativeHeight="251658240" behindDoc="1" locked="0" layoutInCell="1" allowOverlap="1" wp14:anchorId="2E54B8E3" wp14:editId="7E603D8C">
          <wp:simplePos x="0" y="0"/>
          <wp:positionH relativeFrom="column">
            <wp:posOffset>3238500</wp:posOffset>
          </wp:positionH>
          <wp:positionV relativeFrom="paragraph">
            <wp:posOffset>-185420</wp:posOffset>
          </wp:positionV>
          <wp:extent cx="6534150" cy="611505"/>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34150" cy="611505"/>
                  </a:xfrm>
                  <a:prstGeom prst="rect">
                    <a:avLst/>
                  </a:prstGeom>
                  <a:noFill/>
                </pic:spPr>
              </pic:pic>
            </a:graphicData>
          </a:graphic>
          <wp14:sizeRelH relativeFrom="page">
            <wp14:pctWidth>0</wp14:pctWidth>
          </wp14:sizeRelH>
          <wp14:sizeRelV relativeFrom="page">
            <wp14:pctHeight>0</wp14:pctHeight>
          </wp14:sizeRelV>
        </wp:anchor>
      </w:drawing>
    </w:r>
  </w:p>
  <w:p w14:paraId="558FC959" w14:textId="77777777" w:rsidR="00D31D99" w:rsidRPr="00E424D4" w:rsidRDefault="00D31D99" w:rsidP="00E424D4">
    <w:pPr>
      <w:pStyle w:val="BTECHeader"/>
      <w:bidi/>
      <w:jc w:val="right"/>
      <w:rPr>
        <w:rFonts w:ascii="Sakkal Majalla" w:hAnsi="Sakkal Majalla" w:cs="Sakkal Majalla"/>
        <w:bCs/>
        <w:sz w:val="20"/>
        <w:szCs w:val="20"/>
      </w:rPr>
    </w:pPr>
    <w:r w:rsidRPr="00E424D4">
      <w:rPr>
        <w:rFonts w:ascii="Sakkal Majalla" w:eastAsia="Open Sans" w:hAnsi="Sakkal Majalla" w:cs="Sakkal Majalla"/>
        <w:bCs/>
        <w:sz w:val="20"/>
        <w:szCs w:val="20"/>
        <w:rtl/>
        <w:lang w:eastAsia="ar" w:bidi="ar-MA"/>
      </w:rPr>
      <w:t xml:space="preserve">شهادة </w:t>
    </w:r>
    <w:r w:rsidRPr="00E424D4">
      <w:rPr>
        <w:rFonts w:ascii="Sakkal Majalla" w:eastAsia="Open Sans" w:hAnsi="Sakkal Majalla" w:cs="Sakkal Majalla"/>
        <w:bCs/>
        <w:sz w:val="20"/>
        <w:szCs w:val="20"/>
        <w:lang w:val="en-US" w:eastAsia="ar" w:bidi="en-US"/>
      </w:rPr>
      <w:t>BTEC International</w:t>
    </w:r>
    <w:r w:rsidRPr="00E424D4">
      <w:rPr>
        <w:rFonts w:ascii="Sakkal Majalla" w:eastAsia="Open Sans" w:hAnsi="Sakkal Majalla" w:cs="Sakkal Majalla"/>
        <w:bCs/>
        <w:sz w:val="20"/>
        <w:szCs w:val="20"/>
        <w:rtl/>
        <w:lang w:eastAsia="ar" w:bidi="ar-MA"/>
      </w:rPr>
      <w:t xml:space="preserve"> من المستوى 3 في الأعمال</w:t>
    </w:r>
  </w:p>
  <w:p w14:paraId="082C4F06" w14:textId="77777777" w:rsidR="00D31D99" w:rsidRPr="00E424D4" w:rsidRDefault="00D31D99" w:rsidP="00E424D4">
    <w:pPr>
      <w:pStyle w:val="BTECHeader"/>
      <w:bidi/>
      <w:jc w:val="right"/>
      <w:rPr>
        <w:rFonts w:ascii="Sakkal Majalla" w:hAnsi="Sakkal Majalla" w:cs="Sakkal Majalla"/>
        <w:bCs/>
        <w:sz w:val="20"/>
        <w:szCs w:val="20"/>
      </w:rPr>
    </w:pPr>
    <w:r w:rsidRPr="00E424D4">
      <w:rPr>
        <w:rFonts w:ascii="Sakkal Majalla" w:eastAsia="Open Sans" w:hAnsi="Sakkal Majalla" w:cs="Sakkal Majalla"/>
        <w:bCs/>
        <w:sz w:val="20"/>
        <w:szCs w:val="20"/>
        <w:rtl/>
        <w:lang w:eastAsia="ar" w:bidi="ar-MA"/>
      </w:rPr>
      <w:t>الوحدة 6: مبادئ الإدارة</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847CB4" w14:textId="190ECE6D" w:rsidR="00D31D99" w:rsidRPr="00A31490" w:rsidRDefault="000D0E08" w:rsidP="00A31490">
    <w:pPr>
      <w:pStyle w:val="BTECHeader"/>
      <w:bidi/>
      <w:jc w:val="right"/>
      <w:rPr>
        <w:rFonts w:ascii="Sakkal Majalla" w:hAnsi="Sakkal Majalla" w:cs="Sakkal Majalla"/>
        <w:bCs/>
        <w:sz w:val="20"/>
        <w:szCs w:val="20"/>
      </w:rPr>
    </w:pPr>
    <w:r>
      <w:rPr>
        <w:rFonts w:ascii="Sakkal Majalla" w:hAnsi="Sakkal Majalla" w:cs="Sakkal Majalla"/>
        <w:bCs/>
        <w:noProof/>
        <w:sz w:val="20"/>
        <w:szCs w:val="20"/>
        <w:lang w:eastAsia="ar" w:bidi="ar-MA"/>
      </w:rPr>
      <w:drawing>
        <wp:anchor distT="0" distB="0" distL="114300" distR="114300" simplePos="0" relativeHeight="251657216" behindDoc="1" locked="0" layoutInCell="1" allowOverlap="1" wp14:anchorId="0345A440" wp14:editId="10AEB2D2">
          <wp:simplePos x="0" y="0"/>
          <wp:positionH relativeFrom="column">
            <wp:posOffset>3238500</wp:posOffset>
          </wp:positionH>
          <wp:positionV relativeFrom="paragraph">
            <wp:posOffset>-185420</wp:posOffset>
          </wp:positionV>
          <wp:extent cx="6534150" cy="611505"/>
          <wp:effectExtent l="0" t="0" r="0" b="0"/>
          <wp:wrapNone/>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34150" cy="611505"/>
                  </a:xfrm>
                  <a:prstGeom prst="rect">
                    <a:avLst/>
                  </a:prstGeom>
                  <a:noFill/>
                </pic:spPr>
              </pic:pic>
            </a:graphicData>
          </a:graphic>
          <wp14:sizeRelH relativeFrom="page">
            <wp14:pctWidth>0</wp14:pctWidth>
          </wp14:sizeRelH>
          <wp14:sizeRelV relativeFrom="page">
            <wp14:pctHeight>0</wp14:pctHeight>
          </wp14:sizeRelV>
        </wp:anchor>
      </w:drawing>
    </w:r>
  </w:p>
  <w:p w14:paraId="5DB0BB6A" w14:textId="77777777" w:rsidR="00D31D99" w:rsidRPr="00A31490" w:rsidRDefault="00D31D99" w:rsidP="00A31490">
    <w:pPr>
      <w:pStyle w:val="BTECHeader"/>
      <w:bidi/>
      <w:jc w:val="right"/>
      <w:rPr>
        <w:rFonts w:ascii="Sakkal Majalla" w:hAnsi="Sakkal Majalla" w:cs="Sakkal Majalla"/>
        <w:bCs/>
        <w:sz w:val="20"/>
        <w:szCs w:val="20"/>
      </w:rPr>
    </w:pPr>
    <w:r w:rsidRPr="00A31490">
      <w:rPr>
        <w:rFonts w:ascii="Sakkal Majalla" w:eastAsia="Open Sans" w:hAnsi="Sakkal Majalla" w:cs="Sakkal Majalla"/>
        <w:bCs/>
        <w:sz w:val="20"/>
        <w:szCs w:val="20"/>
        <w:rtl/>
        <w:lang w:eastAsia="ar" w:bidi="ar-MA"/>
      </w:rPr>
      <w:t xml:space="preserve">شهادة </w:t>
    </w:r>
    <w:r w:rsidRPr="00A31490">
      <w:rPr>
        <w:rFonts w:ascii="Sakkal Majalla" w:eastAsia="Open Sans" w:hAnsi="Sakkal Majalla" w:cs="Sakkal Majalla"/>
        <w:bCs/>
        <w:sz w:val="20"/>
        <w:szCs w:val="20"/>
        <w:lang w:val="en-US" w:eastAsia="ar" w:bidi="en-US"/>
      </w:rPr>
      <w:t>BTEC International</w:t>
    </w:r>
    <w:r w:rsidRPr="00A31490">
      <w:rPr>
        <w:rFonts w:ascii="Sakkal Majalla" w:eastAsia="Open Sans" w:hAnsi="Sakkal Majalla" w:cs="Sakkal Majalla"/>
        <w:bCs/>
        <w:sz w:val="20"/>
        <w:szCs w:val="20"/>
        <w:rtl/>
        <w:lang w:eastAsia="ar" w:bidi="ar-MA"/>
      </w:rPr>
      <w:t xml:space="preserve"> من المستوى 3 في الأعمال</w:t>
    </w:r>
  </w:p>
  <w:p w14:paraId="6012A9EC" w14:textId="77777777" w:rsidR="00D31D99" w:rsidRPr="00A31490" w:rsidRDefault="00D31D99" w:rsidP="00A31490">
    <w:pPr>
      <w:pStyle w:val="BTECHeader"/>
      <w:bidi/>
      <w:jc w:val="right"/>
      <w:rPr>
        <w:rFonts w:ascii="Sakkal Majalla" w:hAnsi="Sakkal Majalla" w:cs="Sakkal Majalla"/>
        <w:bCs/>
        <w:sz w:val="20"/>
        <w:szCs w:val="20"/>
      </w:rPr>
    </w:pPr>
    <w:r w:rsidRPr="00A31490">
      <w:rPr>
        <w:rFonts w:ascii="Sakkal Majalla" w:eastAsia="Open Sans" w:hAnsi="Sakkal Majalla" w:cs="Sakkal Majalla"/>
        <w:bCs/>
        <w:sz w:val="20"/>
        <w:szCs w:val="20"/>
        <w:rtl/>
        <w:lang w:eastAsia="ar" w:bidi="ar-MA"/>
      </w:rPr>
      <w:t>الوحدة 6: مبادئ الإدارة</w:t>
    </w:r>
  </w:p>
  <w:p w14:paraId="470DA976" w14:textId="77777777" w:rsidR="00BB1B27" w:rsidRPr="00A31490" w:rsidRDefault="00BB1B27" w:rsidP="00A31490">
    <w:pPr>
      <w:pStyle w:val="Header"/>
      <w:bidi/>
      <w:jc w:val="right"/>
      <w:rPr>
        <w:sz w:val="10"/>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35FD4"/>
    <w:multiLevelType w:val="hybridMultilevel"/>
    <w:tmpl w:val="BDEC99D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1" w15:restartNumberingAfterBreak="0">
    <w:nsid w:val="02034EA4"/>
    <w:multiLevelType w:val="multilevel"/>
    <w:tmpl w:val="FFC81EAC"/>
    <w:lvl w:ilvl="0">
      <w:start w:val="1"/>
      <w:numFmt w:val="bullet"/>
      <w:pStyle w:val="Tablebullets"/>
      <w:lvlText w:val=""/>
      <w:lvlJc w:val="left"/>
      <w:pPr>
        <w:ind w:left="502" w:hanging="360"/>
      </w:pPr>
      <w:rPr>
        <w:rFonts w:ascii="Symbol" w:hAnsi="Symbol" w:hint="default"/>
        <w:sz w:val="20"/>
      </w:rPr>
    </w:lvl>
    <w:lvl w:ilvl="1">
      <w:start w:val="1"/>
      <w:numFmt w:val="bullet"/>
      <w:lvlText w:val="o"/>
      <w:lvlJc w:val="left"/>
      <w:pPr>
        <w:tabs>
          <w:tab w:val="num" w:pos="1222"/>
        </w:tabs>
        <w:ind w:left="1222" w:hanging="360"/>
      </w:pPr>
      <w:rPr>
        <w:rFonts w:ascii="Courier New" w:hAnsi="Courier New" w:hint="default"/>
        <w:sz w:val="20"/>
      </w:rPr>
    </w:lvl>
    <w:lvl w:ilvl="2">
      <w:start w:val="1"/>
      <w:numFmt w:val="bullet"/>
      <w:lvlText w:val=""/>
      <w:lvlJc w:val="left"/>
      <w:pPr>
        <w:tabs>
          <w:tab w:val="num" w:pos="1942"/>
        </w:tabs>
        <w:ind w:left="1942" w:hanging="360"/>
      </w:pPr>
      <w:rPr>
        <w:rFonts w:ascii="Wingdings" w:hAnsi="Wingdings" w:hint="default"/>
        <w:sz w:val="20"/>
      </w:rPr>
    </w:lvl>
    <w:lvl w:ilvl="3">
      <w:start w:val="1"/>
      <w:numFmt w:val="bullet"/>
      <w:lvlText w:val=""/>
      <w:lvlJc w:val="left"/>
      <w:pPr>
        <w:tabs>
          <w:tab w:val="num" w:pos="2662"/>
        </w:tabs>
        <w:ind w:left="2662" w:hanging="360"/>
      </w:pPr>
      <w:rPr>
        <w:rFonts w:ascii="Wingdings" w:hAnsi="Wingdings" w:hint="default"/>
        <w:sz w:val="20"/>
      </w:rPr>
    </w:lvl>
    <w:lvl w:ilvl="4">
      <w:start w:val="1"/>
      <w:numFmt w:val="bullet"/>
      <w:lvlText w:val=""/>
      <w:lvlJc w:val="left"/>
      <w:pPr>
        <w:tabs>
          <w:tab w:val="num" w:pos="3382"/>
        </w:tabs>
        <w:ind w:left="3382" w:hanging="360"/>
      </w:pPr>
      <w:rPr>
        <w:rFonts w:ascii="Wingdings" w:hAnsi="Wingdings" w:hint="default"/>
        <w:sz w:val="20"/>
      </w:rPr>
    </w:lvl>
    <w:lvl w:ilvl="5">
      <w:start w:val="1"/>
      <w:numFmt w:val="bullet"/>
      <w:lvlText w:val=""/>
      <w:lvlJc w:val="left"/>
      <w:pPr>
        <w:tabs>
          <w:tab w:val="num" w:pos="4102"/>
        </w:tabs>
        <w:ind w:left="4102" w:hanging="360"/>
      </w:pPr>
      <w:rPr>
        <w:rFonts w:ascii="Wingdings" w:hAnsi="Wingdings" w:hint="default"/>
        <w:sz w:val="20"/>
      </w:rPr>
    </w:lvl>
    <w:lvl w:ilvl="6">
      <w:start w:val="1"/>
      <w:numFmt w:val="bullet"/>
      <w:lvlText w:val=""/>
      <w:lvlJc w:val="left"/>
      <w:pPr>
        <w:tabs>
          <w:tab w:val="num" w:pos="4822"/>
        </w:tabs>
        <w:ind w:left="4822" w:hanging="360"/>
      </w:pPr>
      <w:rPr>
        <w:rFonts w:ascii="Wingdings" w:hAnsi="Wingdings" w:hint="default"/>
        <w:sz w:val="20"/>
      </w:rPr>
    </w:lvl>
    <w:lvl w:ilvl="7">
      <w:start w:val="1"/>
      <w:numFmt w:val="bullet"/>
      <w:lvlText w:val=""/>
      <w:lvlJc w:val="left"/>
      <w:pPr>
        <w:tabs>
          <w:tab w:val="num" w:pos="5542"/>
        </w:tabs>
        <w:ind w:left="5542" w:hanging="360"/>
      </w:pPr>
      <w:rPr>
        <w:rFonts w:ascii="Wingdings" w:hAnsi="Wingdings" w:hint="default"/>
        <w:sz w:val="20"/>
      </w:rPr>
    </w:lvl>
    <w:lvl w:ilvl="8">
      <w:start w:val="1"/>
      <w:numFmt w:val="bullet"/>
      <w:lvlText w:val=""/>
      <w:lvlJc w:val="left"/>
      <w:pPr>
        <w:tabs>
          <w:tab w:val="num" w:pos="6262"/>
        </w:tabs>
        <w:ind w:left="6262" w:hanging="360"/>
      </w:pPr>
      <w:rPr>
        <w:rFonts w:ascii="Wingdings" w:hAnsi="Wingdings" w:hint="default"/>
        <w:sz w:val="20"/>
      </w:rPr>
    </w:lvl>
  </w:abstractNum>
  <w:abstractNum w:abstractNumId="2" w15:restartNumberingAfterBreak="0">
    <w:nsid w:val="04BD7302"/>
    <w:multiLevelType w:val="hybridMultilevel"/>
    <w:tmpl w:val="B3569190"/>
    <w:lvl w:ilvl="0" w:tplc="3378130A">
      <w:numFmt w:val="bullet"/>
      <w:lvlText w:val="●"/>
      <w:lvlJc w:val="left"/>
      <w:pPr>
        <w:ind w:left="360" w:hanging="360"/>
      </w:pPr>
      <w:rPr>
        <w:rFonts w:ascii="Arial" w:eastAsia="Arial" w:hAnsi="Arial" w:cs="Arial" w:hint="default"/>
        <w:b w:val="0"/>
        <w:bCs w:val="0"/>
        <w:i w:val="0"/>
        <w:iCs w:val="0"/>
        <w:spacing w:val="0"/>
        <w:w w:val="99"/>
        <w:sz w:val="20"/>
        <w:szCs w:val="20"/>
        <w:lang w:val="en-US" w:eastAsia="en-US" w:bidi="ar-SA"/>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4C53291"/>
    <w:multiLevelType w:val="multilevel"/>
    <w:tmpl w:val="30E429F4"/>
    <w:lvl w:ilvl="0">
      <w:start w:val="1"/>
      <w:numFmt w:val="bullet"/>
      <w:lvlText w:val="o"/>
      <w:lvlJc w:val="left"/>
      <w:pPr>
        <w:ind w:left="502" w:hanging="360"/>
      </w:pPr>
      <w:rPr>
        <w:rFonts w:ascii="Courier New" w:hAnsi="Courier New" w:cs="Courier New" w:hint="default"/>
        <w:sz w:val="20"/>
      </w:rPr>
    </w:lvl>
    <w:lvl w:ilvl="1">
      <w:start w:val="1"/>
      <w:numFmt w:val="bullet"/>
      <w:lvlText w:val="o"/>
      <w:lvlJc w:val="left"/>
      <w:pPr>
        <w:tabs>
          <w:tab w:val="num" w:pos="1222"/>
        </w:tabs>
        <w:ind w:left="1222" w:hanging="360"/>
      </w:pPr>
      <w:rPr>
        <w:rFonts w:ascii="Courier New" w:hAnsi="Courier New" w:hint="default"/>
        <w:sz w:val="20"/>
      </w:rPr>
    </w:lvl>
    <w:lvl w:ilvl="2">
      <w:start w:val="1"/>
      <w:numFmt w:val="bullet"/>
      <w:lvlText w:val=""/>
      <w:lvlJc w:val="left"/>
      <w:pPr>
        <w:tabs>
          <w:tab w:val="num" w:pos="1942"/>
        </w:tabs>
        <w:ind w:left="1942" w:hanging="360"/>
      </w:pPr>
      <w:rPr>
        <w:rFonts w:ascii="Wingdings" w:hAnsi="Wingdings" w:hint="default"/>
        <w:sz w:val="20"/>
      </w:rPr>
    </w:lvl>
    <w:lvl w:ilvl="3">
      <w:start w:val="1"/>
      <w:numFmt w:val="bullet"/>
      <w:lvlText w:val=""/>
      <w:lvlJc w:val="left"/>
      <w:pPr>
        <w:tabs>
          <w:tab w:val="num" w:pos="2662"/>
        </w:tabs>
        <w:ind w:left="2662" w:hanging="360"/>
      </w:pPr>
      <w:rPr>
        <w:rFonts w:ascii="Wingdings" w:hAnsi="Wingdings" w:hint="default"/>
        <w:sz w:val="20"/>
      </w:rPr>
    </w:lvl>
    <w:lvl w:ilvl="4">
      <w:start w:val="1"/>
      <w:numFmt w:val="bullet"/>
      <w:lvlText w:val=""/>
      <w:lvlJc w:val="left"/>
      <w:pPr>
        <w:tabs>
          <w:tab w:val="num" w:pos="3382"/>
        </w:tabs>
        <w:ind w:left="3382" w:hanging="360"/>
      </w:pPr>
      <w:rPr>
        <w:rFonts w:ascii="Wingdings" w:hAnsi="Wingdings" w:hint="default"/>
        <w:sz w:val="20"/>
      </w:rPr>
    </w:lvl>
    <w:lvl w:ilvl="5">
      <w:start w:val="1"/>
      <w:numFmt w:val="bullet"/>
      <w:lvlText w:val=""/>
      <w:lvlJc w:val="left"/>
      <w:pPr>
        <w:tabs>
          <w:tab w:val="num" w:pos="4102"/>
        </w:tabs>
        <w:ind w:left="4102" w:hanging="360"/>
      </w:pPr>
      <w:rPr>
        <w:rFonts w:ascii="Wingdings" w:hAnsi="Wingdings" w:hint="default"/>
        <w:sz w:val="20"/>
      </w:rPr>
    </w:lvl>
    <w:lvl w:ilvl="6">
      <w:start w:val="1"/>
      <w:numFmt w:val="bullet"/>
      <w:lvlText w:val=""/>
      <w:lvlJc w:val="left"/>
      <w:pPr>
        <w:tabs>
          <w:tab w:val="num" w:pos="4822"/>
        </w:tabs>
        <w:ind w:left="4822" w:hanging="360"/>
      </w:pPr>
      <w:rPr>
        <w:rFonts w:ascii="Wingdings" w:hAnsi="Wingdings" w:hint="default"/>
        <w:sz w:val="20"/>
      </w:rPr>
    </w:lvl>
    <w:lvl w:ilvl="7">
      <w:start w:val="1"/>
      <w:numFmt w:val="bullet"/>
      <w:lvlText w:val=""/>
      <w:lvlJc w:val="left"/>
      <w:pPr>
        <w:tabs>
          <w:tab w:val="num" w:pos="5542"/>
        </w:tabs>
        <w:ind w:left="5542" w:hanging="360"/>
      </w:pPr>
      <w:rPr>
        <w:rFonts w:ascii="Wingdings" w:hAnsi="Wingdings" w:hint="default"/>
        <w:sz w:val="20"/>
      </w:rPr>
    </w:lvl>
    <w:lvl w:ilvl="8">
      <w:start w:val="1"/>
      <w:numFmt w:val="bullet"/>
      <w:lvlText w:val=""/>
      <w:lvlJc w:val="left"/>
      <w:pPr>
        <w:tabs>
          <w:tab w:val="num" w:pos="6262"/>
        </w:tabs>
        <w:ind w:left="6262" w:hanging="360"/>
      </w:pPr>
      <w:rPr>
        <w:rFonts w:ascii="Wingdings" w:hAnsi="Wingdings" w:hint="default"/>
        <w:sz w:val="20"/>
      </w:rPr>
    </w:lvl>
  </w:abstractNum>
  <w:abstractNum w:abstractNumId="4" w15:restartNumberingAfterBreak="0">
    <w:nsid w:val="084862EC"/>
    <w:multiLevelType w:val="hybridMultilevel"/>
    <w:tmpl w:val="68840358"/>
    <w:lvl w:ilvl="0" w:tplc="3378130A">
      <w:numFmt w:val="bullet"/>
      <w:lvlText w:val="●"/>
      <w:lvlJc w:val="left"/>
      <w:pPr>
        <w:ind w:left="360" w:hanging="360"/>
      </w:pPr>
      <w:rPr>
        <w:rFonts w:ascii="Arial" w:eastAsia="Arial" w:hAnsi="Arial" w:cs="Arial" w:hint="default"/>
        <w:b w:val="0"/>
        <w:bCs w:val="0"/>
        <w:i w:val="0"/>
        <w:iCs w:val="0"/>
        <w:spacing w:val="0"/>
        <w:w w:val="99"/>
        <w:sz w:val="20"/>
        <w:szCs w:val="20"/>
        <w:lang w:val="en-US" w:eastAsia="en-US" w:bidi="ar-SA"/>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097D2976"/>
    <w:multiLevelType w:val="hybridMultilevel"/>
    <w:tmpl w:val="94DEAABC"/>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C39104D"/>
    <w:multiLevelType w:val="multilevel"/>
    <w:tmpl w:val="A21E017C"/>
    <w:lvl w:ilvl="0">
      <w:start w:val="1"/>
      <w:numFmt w:val="bullet"/>
      <w:lvlText w:val="o"/>
      <w:lvlJc w:val="left"/>
      <w:pPr>
        <w:ind w:left="502" w:hanging="360"/>
      </w:pPr>
      <w:rPr>
        <w:rFonts w:ascii="Courier New" w:hAnsi="Courier New" w:cs="Courier New" w:hint="default"/>
        <w:sz w:val="20"/>
      </w:rPr>
    </w:lvl>
    <w:lvl w:ilvl="1">
      <w:start w:val="1"/>
      <w:numFmt w:val="bullet"/>
      <w:lvlText w:val="o"/>
      <w:lvlJc w:val="left"/>
      <w:pPr>
        <w:tabs>
          <w:tab w:val="num" w:pos="1222"/>
        </w:tabs>
        <w:ind w:left="1222" w:hanging="360"/>
      </w:pPr>
      <w:rPr>
        <w:rFonts w:ascii="Courier New" w:hAnsi="Courier New" w:hint="default"/>
        <w:sz w:val="20"/>
      </w:rPr>
    </w:lvl>
    <w:lvl w:ilvl="2">
      <w:start w:val="1"/>
      <w:numFmt w:val="bullet"/>
      <w:lvlText w:val=""/>
      <w:lvlJc w:val="left"/>
      <w:pPr>
        <w:tabs>
          <w:tab w:val="num" w:pos="1942"/>
        </w:tabs>
        <w:ind w:left="1942" w:hanging="360"/>
      </w:pPr>
      <w:rPr>
        <w:rFonts w:ascii="Wingdings" w:hAnsi="Wingdings" w:hint="default"/>
        <w:sz w:val="20"/>
      </w:rPr>
    </w:lvl>
    <w:lvl w:ilvl="3">
      <w:start w:val="1"/>
      <w:numFmt w:val="bullet"/>
      <w:lvlText w:val=""/>
      <w:lvlJc w:val="left"/>
      <w:pPr>
        <w:tabs>
          <w:tab w:val="num" w:pos="2662"/>
        </w:tabs>
        <w:ind w:left="2662" w:hanging="360"/>
      </w:pPr>
      <w:rPr>
        <w:rFonts w:ascii="Wingdings" w:hAnsi="Wingdings" w:hint="default"/>
        <w:sz w:val="20"/>
      </w:rPr>
    </w:lvl>
    <w:lvl w:ilvl="4">
      <w:start w:val="1"/>
      <w:numFmt w:val="bullet"/>
      <w:lvlText w:val=""/>
      <w:lvlJc w:val="left"/>
      <w:pPr>
        <w:tabs>
          <w:tab w:val="num" w:pos="3382"/>
        </w:tabs>
        <w:ind w:left="3382" w:hanging="360"/>
      </w:pPr>
      <w:rPr>
        <w:rFonts w:ascii="Wingdings" w:hAnsi="Wingdings" w:hint="default"/>
        <w:sz w:val="20"/>
      </w:rPr>
    </w:lvl>
    <w:lvl w:ilvl="5">
      <w:start w:val="1"/>
      <w:numFmt w:val="bullet"/>
      <w:lvlText w:val=""/>
      <w:lvlJc w:val="left"/>
      <w:pPr>
        <w:tabs>
          <w:tab w:val="num" w:pos="4102"/>
        </w:tabs>
        <w:ind w:left="4102" w:hanging="360"/>
      </w:pPr>
      <w:rPr>
        <w:rFonts w:ascii="Wingdings" w:hAnsi="Wingdings" w:hint="default"/>
        <w:sz w:val="20"/>
      </w:rPr>
    </w:lvl>
    <w:lvl w:ilvl="6">
      <w:start w:val="1"/>
      <w:numFmt w:val="bullet"/>
      <w:lvlText w:val=""/>
      <w:lvlJc w:val="left"/>
      <w:pPr>
        <w:tabs>
          <w:tab w:val="num" w:pos="4822"/>
        </w:tabs>
        <w:ind w:left="4822" w:hanging="360"/>
      </w:pPr>
      <w:rPr>
        <w:rFonts w:ascii="Wingdings" w:hAnsi="Wingdings" w:hint="default"/>
        <w:sz w:val="20"/>
      </w:rPr>
    </w:lvl>
    <w:lvl w:ilvl="7">
      <w:start w:val="1"/>
      <w:numFmt w:val="bullet"/>
      <w:lvlText w:val=""/>
      <w:lvlJc w:val="left"/>
      <w:pPr>
        <w:tabs>
          <w:tab w:val="num" w:pos="5542"/>
        </w:tabs>
        <w:ind w:left="5542" w:hanging="360"/>
      </w:pPr>
      <w:rPr>
        <w:rFonts w:ascii="Wingdings" w:hAnsi="Wingdings" w:hint="default"/>
        <w:sz w:val="20"/>
      </w:rPr>
    </w:lvl>
    <w:lvl w:ilvl="8">
      <w:start w:val="1"/>
      <w:numFmt w:val="bullet"/>
      <w:lvlText w:val=""/>
      <w:lvlJc w:val="left"/>
      <w:pPr>
        <w:tabs>
          <w:tab w:val="num" w:pos="6262"/>
        </w:tabs>
        <w:ind w:left="6262" w:hanging="360"/>
      </w:pPr>
      <w:rPr>
        <w:rFonts w:ascii="Wingdings" w:hAnsi="Wingdings" w:hint="default"/>
        <w:sz w:val="20"/>
      </w:rPr>
    </w:lvl>
  </w:abstractNum>
  <w:abstractNum w:abstractNumId="7" w15:restartNumberingAfterBreak="0">
    <w:nsid w:val="0EC70E71"/>
    <w:multiLevelType w:val="hybridMultilevel"/>
    <w:tmpl w:val="C876FD2A"/>
    <w:lvl w:ilvl="0" w:tplc="3378130A">
      <w:numFmt w:val="bullet"/>
      <w:lvlText w:val="●"/>
      <w:lvlJc w:val="left"/>
      <w:pPr>
        <w:ind w:left="502" w:hanging="360"/>
      </w:pPr>
      <w:rPr>
        <w:rFonts w:ascii="Arial" w:eastAsia="Arial" w:hAnsi="Arial" w:cs="Arial" w:hint="default"/>
        <w:b w:val="0"/>
        <w:bCs w:val="0"/>
        <w:i w:val="0"/>
        <w:iCs w:val="0"/>
        <w:spacing w:val="0"/>
        <w:w w:val="99"/>
        <w:sz w:val="20"/>
        <w:szCs w:val="20"/>
        <w:lang w:val="en-US" w:eastAsia="en-US" w:bidi="ar-SA"/>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8" w15:restartNumberingAfterBreak="0">
    <w:nsid w:val="142E589A"/>
    <w:multiLevelType w:val="hybridMultilevel"/>
    <w:tmpl w:val="290C296E"/>
    <w:lvl w:ilvl="0" w:tplc="3378130A">
      <w:numFmt w:val="bullet"/>
      <w:lvlText w:val="●"/>
      <w:lvlJc w:val="left"/>
      <w:pPr>
        <w:ind w:left="360" w:hanging="360"/>
      </w:pPr>
      <w:rPr>
        <w:rFonts w:ascii="Arial" w:eastAsia="Arial" w:hAnsi="Arial" w:cs="Arial" w:hint="default"/>
        <w:b w:val="0"/>
        <w:bCs w:val="0"/>
        <w:i w:val="0"/>
        <w:iCs w:val="0"/>
        <w:spacing w:val="0"/>
        <w:w w:val="99"/>
        <w:sz w:val="20"/>
        <w:szCs w:val="20"/>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3077E4"/>
    <w:multiLevelType w:val="hybridMultilevel"/>
    <w:tmpl w:val="E0DAC334"/>
    <w:lvl w:ilvl="0" w:tplc="04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BF52E4E"/>
    <w:multiLevelType w:val="hybridMultilevel"/>
    <w:tmpl w:val="6B1463F4"/>
    <w:lvl w:ilvl="0" w:tplc="3378130A">
      <w:numFmt w:val="bullet"/>
      <w:lvlText w:val="●"/>
      <w:lvlJc w:val="left"/>
      <w:pPr>
        <w:ind w:left="360" w:hanging="360"/>
      </w:pPr>
      <w:rPr>
        <w:rFonts w:ascii="Arial" w:eastAsia="Arial" w:hAnsi="Arial" w:cs="Arial" w:hint="default"/>
        <w:b w:val="0"/>
        <w:bCs w:val="0"/>
        <w:i w:val="0"/>
        <w:iCs w:val="0"/>
        <w:spacing w:val="0"/>
        <w:w w:val="99"/>
        <w:sz w:val="20"/>
        <w:szCs w:val="20"/>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233F4FE5"/>
    <w:multiLevelType w:val="hybridMultilevel"/>
    <w:tmpl w:val="723A86AC"/>
    <w:lvl w:ilvl="0" w:tplc="3378130A">
      <w:numFmt w:val="bullet"/>
      <w:lvlText w:val="●"/>
      <w:lvlJc w:val="left"/>
      <w:pPr>
        <w:ind w:left="360" w:hanging="360"/>
      </w:pPr>
      <w:rPr>
        <w:rFonts w:ascii="Arial" w:eastAsia="Arial" w:hAnsi="Arial" w:cs="Arial" w:hint="default"/>
        <w:b w:val="0"/>
        <w:bCs w:val="0"/>
        <w:i w:val="0"/>
        <w:iCs w:val="0"/>
        <w:spacing w:val="0"/>
        <w:w w:val="99"/>
        <w:sz w:val="20"/>
        <w:szCs w:val="20"/>
        <w:lang w:val="en-US" w:eastAsia="en-US" w:bidi="ar-SA"/>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24AD40FA"/>
    <w:multiLevelType w:val="hybridMultilevel"/>
    <w:tmpl w:val="462084BE"/>
    <w:lvl w:ilvl="0" w:tplc="08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13" w15:restartNumberingAfterBreak="0">
    <w:nsid w:val="34514089"/>
    <w:multiLevelType w:val="hybridMultilevel"/>
    <w:tmpl w:val="D5361818"/>
    <w:lvl w:ilvl="0" w:tplc="3378130A">
      <w:numFmt w:val="bullet"/>
      <w:lvlText w:val="●"/>
      <w:lvlJc w:val="left"/>
      <w:pPr>
        <w:ind w:left="360" w:hanging="360"/>
      </w:pPr>
      <w:rPr>
        <w:rFonts w:ascii="Arial" w:eastAsia="Arial" w:hAnsi="Arial" w:cs="Arial" w:hint="default"/>
        <w:b w:val="0"/>
        <w:bCs w:val="0"/>
        <w:i w:val="0"/>
        <w:iCs w:val="0"/>
        <w:spacing w:val="0"/>
        <w:w w:val="99"/>
        <w:sz w:val="20"/>
        <w:szCs w:val="20"/>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371027A1"/>
    <w:multiLevelType w:val="hybridMultilevel"/>
    <w:tmpl w:val="BA32A9EE"/>
    <w:lvl w:ilvl="0" w:tplc="80883EF2">
      <w:start w:val="1"/>
      <w:numFmt w:val="bullet"/>
      <w:pStyle w:val="Tablesub-bullets"/>
      <w:lvlText w:val="o"/>
      <w:lvlJc w:val="left"/>
      <w:pPr>
        <w:ind w:left="1190" w:hanging="360"/>
      </w:pPr>
      <w:rPr>
        <w:rFonts w:ascii="Courier New" w:hAnsi="Courier New" w:cs="Courier New" w:hint="default"/>
        <w:sz w:val="24"/>
        <w:szCs w:val="25"/>
      </w:rPr>
    </w:lvl>
    <w:lvl w:ilvl="1" w:tplc="08090003" w:tentative="1">
      <w:start w:val="1"/>
      <w:numFmt w:val="bullet"/>
      <w:lvlText w:val="o"/>
      <w:lvlJc w:val="left"/>
      <w:pPr>
        <w:ind w:left="1910" w:hanging="360"/>
      </w:pPr>
      <w:rPr>
        <w:rFonts w:ascii="Courier New" w:hAnsi="Courier New" w:cs="Courier New" w:hint="default"/>
      </w:rPr>
    </w:lvl>
    <w:lvl w:ilvl="2" w:tplc="08090005" w:tentative="1">
      <w:start w:val="1"/>
      <w:numFmt w:val="bullet"/>
      <w:lvlText w:val=""/>
      <w:lvlJc w:val="left"/>
      <w:pPr>
        <w:ind w:left="2630" w:hanging="360"/>
      </w:pPr>
      <w:rPr>
        <w:rFonts w:ascii="Wingdings" w:hAnsi="Wingdings" w:hint="default"/>
      </w:rPr>
    </w:lvl>
    <w:lvl w:ilvl="3" w:tplc="08090001" w:tentative="1">
      <w:start w:val="1"/>
      <w:numFmt w:val="bullet"/>
      <w:lvlText w:val=""/>
      <w:lvlJc w:val="left"/>
      <w:pPr>
        <w:ind w:left="3350" w:hanging="360"/>
      </w:pPr>
      <w:rPr>
        <w:rFonts w:ascii="Symbol" w:hAnsi="Symbol" w:hint="default"/>
      </w:rPr>
    </w:lvl>
    <w:lvl w:ilvl="4" w:tplc="08090003" w:tentative="1">
      <w:start w:val="1"/>
      <w:numFmt w:val="bullet"/>
      <w:lvlText w:val="o"/>
      <w:lvlJc w:val="left"/>
      <w:pPr>
        <w:ind w:left="4070" w:hanging="360"/>
      </w:pPr>
      <w:rPr>
        <w:rFonts w:ascii="Courier New" w:hAnsi="Courier New" w:cs="Courier New" w:hint="default"/>
      </w:rPr>
    </w:lvl>
    <w:lvl w:ilvl="5" w:tplc="08090005" w:tentative="1">
      <w:start w:val="1"/>
      <w:numFmt w:val="bullet"/>
      <w:lvlText w:val=""/>
      <w:lvlJc w:val="left"/>
      <w:pPr>
        <w:ind w:left="4790" w:hanging="360"/>
      </w:pPr>
      <w:rPr>
        <w:rFonts w:ascii="Wingdings" w:hAnsi="Wingdings" w:hint="default"/>
      </w:rPr>
    </w:lvl>
    <w:lvl w:ilvl="6" w:tplc="08090001" w:tentative="1">
      <w:start w:val="1"/>
      <w:numFmt w:val="bullet"/>
      <w:lvlText w:val=""/>
      <w:lvlJc w:val="left"/>
      <w:pPr>
        <w:ind w:left="5510" w:hanging="360"/>
      </w:pPr>
      <w:rPr>
        <w:rFonts w:ascii="Symbol" w:hAnsi="Symbol" w:hint="default"/>
      </w:rPr>
    </w:lvl>
    <w:lvl w:ilvl="7" w:tplc="08090003" w:tentative="1">
      <w:start w:val="1"/>
      <w:numFmt w:val="bullet"/>
      <w:lvlText w:val="o"/>
      <w:lvlJc w:val="left"/>
      <w:pPr>
        <w:ind w:left="6230" w:hanging="360"/>
      </w:pPr>
      <w:rPr>
        <w:rFonts w:ascii="Courier New" w:hAnsi="Courier New" w:cs="Courier New" w:hint="default"/>
      </w:rPr>
    </w:lvl>
    <w:lvl w:ilvl="8" w:tplc="08090005" w:tentative="1">
      <w:start w:val="1"/>
      <w:numFmt w:val="bullet"/>
      <w:lvlText w:val=""/>
      <w:lvlJc w:val="left"/>
      <w:pPr>
        <w:ind w:left="6950" w:hanging="360"/>
      </w:pPr>
      <w:rPr>
        <w:rFonts w:ascii="Wingdings" w:hAnsi="Wingdings" w:hint="default"/>
      </w:rPr>
    </w:lvl>
  </w:abstractNum>
  <w:abstractNum w:abstractNumId="15" w15:restartNumberingAfterBreak="0">
    <w:nsid w:val="399E2DA0"/>
    <w:multiLevelType w:val="hybridMultilevel"/>
    <w:tmpl w:val="7AB03BF8"/>
    <w:lvl w:ilvl="0" w:tplc="04090001">
      <w:start w:val="1"/>
      <w:numFmt w:val="bullet"/>
      <w:lvlText w:val=""/>
      <w:lvlJc w:val="left"/>
      <w:pPr>
        <w:ind w:left="559" w:hanging="360"/>
      </w:pPr>
      <w:rPr>
        <w:rFonts w:ascii="Symbol" w:hAnsi="Symbol" w:hint="default"/>
      </w:rPr>
    </w:lvl>
    <w:lvl w:ilvl="1" w:tplc="08090003" w:tentative="1">
      <w:start w:val="1"/>
      <w:numFmt w:val="bullet"/>
      <w:lvlText w:val="o"/>
      <w:lvlJc w:val="left"/>
      <w:pPr>
        <w:ind w:left="1279" w:hanging="360"/>
      </w:pPr>
      <w:rPr>
        <w:rFonts w:ascii="Courier New" w:hAnsi="Courier New" w:cs="Courier New" w:hint="default"/>
      </w:rPr>
    </w:lvl>
    <w:lvl w:ilvl="2" w:tplc="08090005" w:tentative="1">
      <w:start w:val="1"/>
      <w:numFmt w:val="bullet"/>
      <w:lvlText w:val=""/>
      <w:lvlJc w:val="left"/>
      <w:pPr>
        <w:ind w:left="1999" w:hanging="360"/>
      </w:pPr>
      <w:rPr>
        <w:rFonts w:ascii="Wingdings" w:hAnsi="Wingdings" w:hint="default"/>
      </w:rPr>
    </w:lvl>
    <w:lvl w:ilvl="3" w:tplc="08090001" w:tentative="1">
      <w:start w:val="1"/>
      <w:numFmt w:val="bullet"/>
      <w:lvlText w:val=""/>
      <w:lvlJc w:val="left"/>
      <w:pPr>
        <w:ind w:left="2719" w:hanging="360"/>
      </w:pPr>
      <w:rPr>
        <w:rFonts w:ascii="Symbol" w:hAnsi="Symbol" w:hint="default"/>
      </w:rPr>
    </w:lvl>
    <w:lvl w:ilvl="4" w:tplc="08090003" w:tentative="1">
      <w:start w:val="1"/>
      <w:numFmt w:val="bullet"/>
      <w:lvlText w:val="o"/>
      <w:lvlJc w:val="left"/>
      <w:pPr>
        <w:ind w:left="3439" w:hanging="360"/>
      </w:pPr>
      <w:rPr>
        <w:rFonts w:ascii="Courier New" w:hAnsi="Courier New" w:cs="Courier New" w:hint="default"/>
      </w:rPr>
    </w:lvl>
    <w:lvl w:ilvl="5" w:tplc="08090005" w:tentative="1">
      <w:start w:val="1"/>
      <w:numFmt w:val="bullet"/>
      <w:lvlText w:val=""/>
      <w:lvlJc w:val="left"/>
      <w:pPr>
        <w:ind w:left="4159" w:hanging="360"/>
      </w:pPr>
      <w:rPr>
        <w:rFonts w:ascii="Wingdings" w:hAnsi="Wingdings" w:hint="default"/>
      </w:rPr>
    </w:lvl>
    <w:lvl w:ilvl="6" w:tplc="08090001" w:tentative="1">
      <w:start w:val="1"/>
      <w:numFmt w:val="bullet"/>
      <w:lvlText w:val=""/>
      <w:lvlJc w:val="left"/>
      <w:pPr>
        <w:ind w:left="4879" w:hanging="360"/>
      </w:pPr>
      <w:rPr>
        <w:rFonts w:ascii="Symbol" w:hAnsi="Symbol" w:hint="default"/>
      </w:rPr>
    </w:lvl>
    <w:lvl w:ilvl="7" w:tplc="08090003" w:tentative="1">
      <w:start w:val="1"/>
      <w:numFmt w:val="bullet"/>
      <w:lvlText w:val="o"/>
      <w:lvlJc w:val="left"/>
      <w:pPr>
        <w:ind w:left="5599" w:hanging="360"/>
      </w:pPr>
      <w:rPr>
        <w:rFonts w:ascii="Courier New" w:hAnsi="Courier New" w:cs="Courier New" w:hint="default"/>
      </w:rPr>
    </w:lvl>
    <w:lvl w:ilvl="8" w:tplc="08090005" w:tentative="1">
      <w:start w:val="1"/>
      <w:numFmt w:val="bullet"/>
      <w:lvlText w:val=""/>
      <w:lvlJc w:val="left"/>
      <w:pPr>
        <w:ind w:left="6319" w:hanging="360"/>
      </w:pPr>
      <w:rPr>
        <w:rFonts w:ascii="Wingdings" w:hAnsi="Wingdings" w:hint="default"/>
      </w:rPr>
    </w:lvl>
  </w:abstractNum>
  <w:abstractNum w:abstractNumId="16" w15:restartNumberingAfterBreak="0">
    <w:nsid w:val="3CDB4E46"/>
    <w:multiLevelType w:val="multilevel"/>
    <w:tmpl w:val="30269F1E"/>
    <w:lvl w:ilvl="0">
      <w:start w:val="1"/>
      <w:numFmt w:val="bullet"/>
      <w:lvlText w:val="o"/>
      <w:lvlJc w:val="left"/>
      <w:pPr>
        <w:ind w:left="862" w:hanging="360"/>
      </w:pPr>
      <w:rPr>
        <w:rFonts w:ascii="Courier New" w:hAnsi="Courier New" w:cs="Courier New" w:hint="default"/>
        <w:sz w:val="20"/>
      </w:rPr>
    </w:lvl>
    <w:lvl w:ilvl="1">
      <w:start w:val="1"/>
      <w:numFmt w:val="bullet"/>
      <w:lvlText w:val="o"/>
      <w:lvlJc w:val="left"/>
      <w:pPr>
        <w:tabs>
          <w:tab w:val="num" w:pos="1582"/>
        </w:tabs>
        <w:ind w:left="1582" w:hanging="360"/>
      </w:pPr>
      <w:rPr>
        <w:rFonts w:ascii="Courier New" w:hAnsi="Courier New" w:hint="default"/>
        <w:sz w:val="20"/>
      </w:rPr>
    </w:lvl>
    <w:lvl w:ilvl="2">
      <w:start w:val="1"/>
      <w:numFmt w:val="bullet"/>
      <w:lvlText w:val=""/>
      <w:lvlJc w:val="left"/>
      <w:pPr>
        <w:tabs>
          <w:tab w:val="num" w:pos="2302"/>
        </w:tabs>
        <w:ind w:left="2302" w:hanging="360"/>
      </w:pPr>
      <w:rPr>
        <w:rFonts w:ascii="Wingdings" w:hAnsi="Wingdings" w:hint="default"/>
        <w:sz w:val="20"/>
      </w:rPr>
    </w:lvl>
    <w:lvl w:ilvl="3">
      <w:start w:val="1"/>
      <w:numFmt w:val="bullet"/>
      <w:lvlText w:val=""/>
      <w:lvlJc w:val="left"/>
      <w:pPr>
        <w:tabs>
          <w:tab w:val="num" w:pos="3022"/>
        </w:tabs>
        <w:ind w:left="3022" w:hanging="360"/>
      </w:pPr>
      <w:rPr>
        <w:rFonts w:ascii="Wingdings" w:hAnsi="Wingdings" w:hint="default"/>
        <w:sz w:val="20"/>
      </w:rPr>
    </w:lvl>
    <w:lvl w:ilvl="4">
      <w:start w:val="1"/>
      <w:numFmt w:val="bullet"/>
      <w:lvlText w:val=""/>
      <w:lvlJc w:val="left"/>
      <w:pPr>
        <w:tabs>
          <w:tab w:val="num" w:pos="3742"/>
        </w:tabs>
        <w:ind w:left="3742" w:hanging="360"/>
      </w:pPr>
      <w:rPr>
        <w:rFonts w:ascii="Wingdings" w:hAnsi="Wingdings" w:hint="default"/>
        <w:sz w:val="20"/>
      </w:rPr>
    </w:lvl>
    <w:lvl w:ilvl="5">
      <w:start w:val="1"/>
      <w:numFmt w:val="bullet"/>
      <w:lvlText w:val=""/>
      <w:lvlJc w:val="left"/>
      <w:pPr>
        <w:tabs>
          <w:tab w:val="num" w:pos="4462"/>
        </w:tabs>
        <w:ind w:left="4462" w:hanging="360"/>
      </w:pPr>
      <w:rPr>
        <w:rFonts w:ascii="Wingdings" w:hAnsi="Wingdings" w:hint="default"/>
        <w:sz w:val="20"/>
      </w:rPr>
    </w:lvl>
    <w:lvl w:ilvl="6">
      <w:start w:val="1"/>
      <w:numFmt w:val="bullet"/>
      <w:lvlText w:val=""/>
      <w:lvlJc w:val="left"/>
      <w:pPr>
        <w:tabs>
          <w:tab w:val="num" w:pos="5182"/>
        </w:tabs>
        <w:ind w:left="5182" w:hanging="360"/>
      </w:pPr>
      <w:rPr>
        <w:rFonts w:ascii="Wingdings" w:hAnsi="Wingdings" w:hint="default"/>
        <w:sz w:val="20"/>
      </w:rPr>
    </w:lvl>
    <w:lvl w:ilvl="7">
      <w:start w:val="1"/>
      <w:numFmt w:val="bullet"/>
      <w:lvlText w:val=""/>
      <w:lvlJc w:val="left"/>
      <w:pPr>
        <w:tabs>
          <w:tab w:val="num" w:pos="5902"/>
        </w:tabs>
        <w:ind w:left="5902" w:hanging="360"/>
      </w:pPr>
      <w:rPr>
        <w:rFonts w:ascii="Wingdings" w:hAnsi="Wingdings" w:hint="default"/>
        <w:sz w:val="20"/>
      </w:rPr>
    </w:lvl>
    <w:lvl w:ilvl="8">
      <w:start w:val="1"/>
      <w:numFmt w:val="bullet"/>
      <w:lvlText w:val=""/>
      <w:lvlJc w:val="left"/>
      <w:pPr>
        <w:tabs>
          <w:tab w:val="num" w:pos="6622"/>
        </w:tabs>
        <w:ind w:left="6622" w:hanging="360"/>
      </w:pPr>
      <w:rPr>
        <w:rFonts w:ascii="Wingdings" w:hAnsi="Wingdings" w:hint="default"/>
        <w:sz w:val="20"/>
      </w:rPr>
    </w:lvl>
  </w:abstractNum>
  <w:abstractNum w:abstractNumId="17" w15:restartNumberingAfterBreak="0">
    <w:nsid w:val="40192F85"/>
    <w:multiLevelType w:val="hybridMultilevel"/>
    <w:tmpl w:val="88E8D6C8"/>
    <w:lvl w:ilvl="0" w:tplc="37A06A78">
      <w:start w:val="1"/>
      <w:numFmt w:val="bullet"/>
      <w:lvlText w:val=""/>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44D14ED4"/>
    <w:multiLevelType w:val="hybridMultilevel"/>
    <w:tmpl w:val="8022391A"/>
    <w:lvl w:ilvl="0" w:tplc="04090003">
      <w:start w:val="1"/>
      <w:numFmt w:val="bullet"/>
      <w:lvlText w:val="o"/>
      <w:lvlJc w:val="left"/>
      <w:pPr>
        <w:ind w:left="502" w:hanging="360"/>
      </w:pPr>
      <w:rPr>
        <w:rFonts w:ascii="Courier New" w:hAnsi="Courier New" w:cs="Courier New" w:hint="default"/>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19" w15:restartNumberingAfterBreak="0">
    <w:nsid w:val="48ED5FC0"/>
    <w:multiLevelType w:val="hybridMultilevel"/>
    <w:tmpl w:val="0742D230"/>
    <w:lvl w:ilvl="0" w:tplc="3378130A">
      <w:numFmt w:val="bullet"/>
      <w:lvlText w:val="●"/>
      <w:lvlJc w:val="left"/>
      <w:pPr>
        <w:ind w:left="360" w:hanging="360"/>
      </w:pPr>
      <w:rPr>
        <w:rFonts w:ascii="Arial" w:eastAsia="Arial" w:hAnsi="Arial" w:cs="Arial" w:hint="default"/>
        <w:b w:val="0"/>
        <w:bCs w:val="0"/>
        <w:i w:val="0"/>
        <w:iCs w:val="0"/>
        <w:spacing w:val="0"/>
        <w:w w:val="99"/>
        <w:sz w:val="20"/>
        <w:szCs w:val="20"/>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48F53501"/>
    <w:multiLevelType w:val="hybridMultilevel"/>
    <w:tmpl w:val="F5788BF2"/>
    <w:lvl w:ilvl="0" w:tplc="3378130A">
      <w:numFmt w:val="bullet"/>
      <w:lvlText w:val="●"/>
      <w:lvlJc w:val="left"/>
      <w:pPr>
        <w:ind w:left="360" w:hanging="360"/>
      </w:pPr>
      <w:rPr>
        <w:rFonts w:ascii="Arial" w:eastAsia="Arial" w:hAnsi="Arial" w:cs="Arial" w:hint="default"/>
        <w:b w:val="0"/>
        <w:bCs w:val="0"/>
        <w:i w:val="0"/>
        <w:iCs w:val="0"/>
        <w:spacing w:val="0"/>
        <w:w w:val="99"/>
        <w:sz w:val="20"/>
        <w:szCs w:val="20"/>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4EB83D62"/>
    <w:multiLevelType w:val="hybridMultilevel"/>
    <w:tmpl w:val="29F87FDE"/>
    <w:lvl w:ilvl="0" w:tplc="3378130A">
      <w:numFmt w:val="bullet"/>
      <w:lvlText w:val="●"/>
      <w:lvlJc w:val="left"/>
      <w:pPr>
        <w:ind w:left="360" w:hanging="360"/>
      </w:pPr>
      <w:rPr>
        <w:rFonts w:ascii="Arial" w:eastAsia="Arial" w:hAnsi="Arial" w:cs="Arial" w:hint="default"/>
        <w:b w:val="0"/>
        <w:bCs w:val="0"/>
        <w:i w:val="0"/>
        <w:iCs w:val="0"/>
        <w:spacing w:val="0"/>
        <w:w w:val="99"/>
        <w:sz w:val="20"/>
        <w:szCs w:val="20"/>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500C2B56"/>
    <w:multiLevelType w:val="multilevel"/>
    <w:tmpl w:val="638EAD78"/>
    <w:lvl w:ilvl="0">
      <w:start w:val="1"/>
      <w:numFmt w:val="bullet"/>
      <w:lvlText w:val=""/>
      <w:lvlJc w:val="left"/>
      <w:pPr>
        <w:ind w:left="502" w:hanging="360"/>
      </w:pPr>
      <w:rPr>
        <w:rFonts w:ascii="Symbol" w:hAnsi="Symbol" w:hint="default"/>
        <w:sz w:val="20"/>
      </w:rPr>
    </w:lvl>
    <w:lvl w:ilvl="1">
      <w:start w:val="1"/>
      <w:numFmt w:val="bullet"/>
      <w:lvlText w:val="o"/>
      <w:lvlJc w:val="left"/>
      <w:pPr>
        <w:tabs>
          <w:tab w:val="num" w:pos="1222"/>
        </w:tabs>
        <w:ind w:left="1222" w:hanging="360"/>
      </w:pPr>
      <w:rPr>
        <w:rFonts w:ascii="Courier New" w:hAnsi="Courier New" w:hint="default"/>
        <w:sz w:val="20"/>
      </w:rPr>
    </w:lvl>
    <w:lvl w:ilvl="2">
      <w:start w:val="1"/>
      <w:numFmt w:val="bullet"/>
      <w:lvlText w:val=""/>
      <w:lvlJc w:val="left"/>
      <w:pPr>
        <w:tabs>
          <w:tab w:val="num" w:pos="1942"/>
        </w:tabs>
        <w:ind w:left="1942" w:hanging="360"/>
      </w:pPr>
      <w:rPr>
        <w:rFonts w:ascii="Wingdings" w:hAnsi="Wingdings" w:hint="default"/>
        <w:sz w:val="20"/>
      </w:rPr>
    </w:lvl>
    <w:lvl w:ilvl="3">
      <w:start w:val="1"/>
      <w:numFmt w:val="bullet"/>
      <w:lvlText w:val=""/>
      <w:lvlJc w:val="left"/>
      <w:pPr>
        <w:tabs>
          <w:tab w:val="num" w:pos="2662"/>
        </w:tabs>
        <w:ind w:left="2662" w:hanging="360"/>
      </w:pPr>
      <w:rPr>
        <w:rFonts w:ascii="Wingdings" w:hAnsi="Wingdings" w:hint="default"/>
        <w:sz w:val="20"/>
      </w:rPr>
    </w:lvl>
    <w:lvl w:ilvl="4">
      <w:start w:val="1"/>
      <w:numFmt w:val="bullet"/>
      <w:lvlText w:val=""/>
      <w:lvlJc w:val="left"/>
      <w:pPr>
        <w:tabs>
          <w:tab w:val="num" w:pos="3382"/>
        </w:tabs>
        <w:ind w:left="3382" w:hanging="360"/>
      </w:pPr>
      <w:rPr>
        <w:rFonts w:ascii="Wingdings" w:hAnsi="Wingdings" w:hint="default"/>
        <w:sz w:val="20"/>
      </w:rPr>
    </w:lvl>
    <w:lvl w:ilvl="5">
      <w:start w:val="1"/>
      <w:numFmt w:val="bullet"/>
      <w:lvlText w:val=""/>
      <w:lvlJc w:val="left"/>
      <w:pPr>
        <w:tabs>
          <w:tab w:val="num" w:pos="4102"/>
        </w:tabs>
        <w:ind w:left="4102" w:hanging="360"/>
      </w:pPr>
      <w:rPr>
        <w:rFonts w:ascii="Wingdings" w:hAnsi="Wingdings" w:hint="default"/>
        <w:sz w:val="20"/>
      </w:rPr>
    </w:lvl>
    <w:lvl w:ilvl="6">
      <w:start w:val="1"/>
      <w:numFmt w:val="bullet"/>
      <w:lvlText w:val=""/>
      <w:lvlJc w:val="left"/>
      <w:pPr>
        <w:tabs>
          <w:tab w:val="num" w:pos="4822"/>
        </w:tabs>
        <w:ind w:left="4822" w:hanging="360"/>
      </w:pPr>
      <w:rPr>
        <w:rFonts w:ascii="Wingdings" w:hAnsi="Wingdings" w:hint="default"/>
        <w:sz w:val="20"/>
      </w:rPr>
    </w:lvl>
    <w:lvl w:ilvl="7">
      <w:start w:val="1"/>
      <w:numFmt w:val="bullet"/>
      <w:lvlText w:val=""/>
      <w:lvlJc w:val="left"/>
      <w:pPr>
        <w:tabs>
          <w:tab w:val="num" w:pos="5542"/>
        </w:tabs>
        <w:ind w:left="5542" w:hanging="360"/>
      </w:pPr>
      <w:rPr>
        <w:rFonts w:ascii="Wingdings" w:hAnsi="Wingdings" w:hint="default"/>
        <w:sz w:val="20"/>
      </w:rPr>
    </w:lvl>
    <w:lvl w:ilvl="8">
      <w:start w:val="1"/>
      <w:numFmt w:val="bullet"/>
      <w:lvlText w:val=""/>
      <w:lvlJc w:val="left"/>
      <w:pPr>
        <w:tabs>
          <w:tab w:val="num" w:pos="6262"/>
        </w:tabs>
        <w:ind w:left="6262" w:hanging="360"/>
      </w:pPr>
      <w:rPr>
        <w:rFonts w:ascii="Wingdings" w:hAnsi="Wingdings" w:hint="default"/>
        <w:sz w:val="20"/>
      </w:rPr>
    </w:lvl>
  </w:abstractNum>
  <w:abstractNum w:abstractNumId="23" w15:restartNumberingAfterBreak="0">
    <w:nsid w:val="52AB221E"/>
    <w:multiLevelType w:val="hybridMultilevel"/>
    <w:tmpl w:val="349CA20A"/>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0927A4E"/>
    <w:multiLevelType w:val="hybridMultilevel"/>
    <w:tmpl w:val="87E8430E"/>
    <w:lvl w:ilvl="0" w:tplc="3378130A">
      <w:numFmt w:val="bullet"/>
      <w:lvlText w:val="●"/>
      <w:lvlJc w:val="left"/>
      <w:pPr>
        <w:ind w:left="360" w:hanging="360"/>
      </w:pPr>
      <w:rPr>
        <w:rFonts w:ascii="Arial" w:eastAsia="Arial" w:hAnsi="Arial" w:cs="Arial" w:hint="default"/>
        <w:b w:val="0"/>
        <w:bCs w:val="0"/>
        <w:i w:val="0"/>
        <w:iCs w:val="0"/>
        <w:spacing w:val="0"/>
        <w:w w:val="99"/>
        <w:sz w:val="20"/>
        <w:szCs w:val="20"/>
        <w:lang w:val="en-US" w:eastAsia="en-US" w:bidi="ar-SA"/>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60AC03D6"/>
    <w:multiLevelType w:val="hybridMultilevel"/>
    <w:tmpl w:val="D4C2C41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1743CD"/>
    <w:multiLevelType w:val="multilevel"/>
    <w:tmpl w:val="484AB356"/>
    <w:lvl w:ilvl="0">
      <w:start w:val="1"/>
      <w:numFmt w:val="bullet"/>
      <w:lvlText w:val="o"/>
      <w:lvlJc w:val="left"/>
      <w:pPr>
        <w:ind w:left="502" w:hanging="360"/>
      </w:pPr>
      <w:rPr>
        <w:rFonts w:ascii="Courier New" w:hAnsi="Courier New" w:cs="Courier New" w:hint="default"/>
        <w:sz w:val="20"/>
      </w:rPr>
    </w:lvl>
    <w:lvl w:ilvl="1">
      <w:start w:val="1"/>
      <w:numFmt w:val="bullet"/>
      <w:lvlText w:val="o"/>
      <w:lvlJc w:val="left"/>
      <w:pPr>
        <w:tabs>
          <w:tab w:val="num" w:pos="1222"/>
        </w:tabs>
        <w:ind w:left="1222" w:hanging="360"/>
      </w:pPr>
      <w:rPr>
        <w:rFonts w:ascii="Courier New" w:hAnsi="Courier New" w:hint="default"/>
        <w:sz w:val="20"/>
      </w:rPr>
    </w:lvl>
    <w:lvl w:ilvl="2">
      <w:start w:val="1"/>
      <w:numFmt w:val="bullet"/>
      <w:lvlText w:val=""/>
      <w:lvlJc w:val="left"/>
      <w:pPr>
        <w:tabs>
          <w:tab w:val="num" w:pos="1942"/>
        </w:tabs>
        <w:ind w:left="1942" w:hanging="360"/>
      </w:pPr>
      <w:rPr>
        <w:rFonts w:ascii="Wingdings" w:hAnsi="Wingdings" w:hint="default"/>
        <w:sz w:val="20"/>
      </w:rPr>
    </w:lvl>
    <w:lvl w:ilvl="3">
      <w:start w:val="1"/>
      <w:numFmt w:val="bullet"/>
      <w:lvlText w:val=""/>
      <w:lvlJc w:val="left"/>
      <w:pPr>
        <w:tabs>
          <w:tab w:val="num" w:pos="2662"/>
        </w:tabs>
        <w:ind w:left="2662" w:hanging="360"/>
      </w:pPr>
      <w:rPr>
        <w:rFonts w:ascii="Wingdings" w:hAnsi="Wingdings" w:hint="default"/>
        <w:sz w:val="20"/>
      </w:rPr>
    </w:lvl>
    <w:lvl w:ilvl="4">
      <w:start w:val="1"/>
      <w:numFmt w:val="bullet"/>
      <w:lvlText w:val=""/>
      <w:lvlJc w:val="left"/>
      <w:pPr>
        <w:tabs>
          <w:tab w:val="num" w:pos="3382"/>
        </w:tabs>
        <w:ind w:left="3382" w:hanging="360"/>
      </w:pPr>
      <w:rPr>
        <w:rFonts w:ascii="Wingdings" w:hAnsi="Wingdings" w:hint="default"/>
        <w:sz w:val="20"/>
      </w:rPr>
    </w:lvl>
    <w:lvl w:ilvl="5">
      <w:start w:val="1"/>
      <w:numFmt w:val="bullet"/>
      <w:lvlText w:val=""/>
      <w:lvlJc w:val="left"/>
      <w:pPr>
        <w:tabs>
          <w:tab w:val="num" w:pos="4102"/>
        </w:tabs>
        <w:ind w:left="4102" w:hanging="360"/>
      </w:pPr>
      <w:rPr>
        <w:rFonts w:ascii="Wingdings" w:hAnsi="Wingdings" w:hint="default"/>
        <w:sz w:val="20"/>
      </w:rPr>
    </w:lvl>
    <w:lvl w:ilvl="6">
      <w:start w:val="1"/>
      <w:numFmt w:val="bullet"/>
      <w:lvlText w:val=""/>
      <w:lvlJc w:val="left"/>
      <w:pPr>
        <w:tabs>
          <w:tab w:val="num" w:pos="4822"/>
        </w:tabs>
        <w:ind w:left="4822" w:hanging="360"/>
      </w:pPr>
      <w:rPr>
        <w:rFonts w:ascii="Wingdings" w:hAnsi="Wingdings" w:hint="default"/>
        <w:sz w:val="20"/>
      </w:rPr>
    </w:lvl>
    <w:lvl w:ilvl="7">
      <w:start w:val="1"/>
      <w:numFmt w:val="bullet"/>
      <w:lvlText w:val=""/>
      <w:lvlJc w:val="left"/>
      <w:pPr>
        <w:tabs>
          <w:tab w:val="num" w:pos="5542"/>
        </w:tabs>
        <w:ind w:left="5542" w:hanging="360"/>
      </w:pPr>
      <w:rPr>
        <w:rFonts w:ascii="Wingdings" w:hAnsi="Wingdings" w:hint="default"/>
        <w:sz w:val="20"/>
      </w:rPr>
    </w:lvl>
    <w:lvl w:ilvl="8">
      <w:start w:val="1"/>
      <w:numFmt w:val="bullet"/>
      <w:lvlText w:val=""/>
      <w:lvlJc w:val="left"/>
      <w:pPr>
        <w:tabs>
          <w:tab w:val="num" w:pos="6262"/>
        </w:tabs>
        <w:ind w:left="6262" w:hanging="360"/>
      </w:pPr>
      <w:rPr>
        <w:rFonts w:ascii="Wingdings" w:hAnsi="Wingdings" w:hint="default"/>
        <w:sz w:val="20"/>
      </w:rPr>
    </w:lvl>
  </w:abstractNum>
  <w:abstractNum w:abstractNumId="27" w15:restartNumberingAfterBreak="0">
    <w:nsid w:val="651514DD"/>
    <w:multiLevelType w:val="hybridMultilevel"/>
    <w:tmpl w:val="52E22822"/>
    <w:lvl w:ilvl="0" w:tplc="3378130A">
      <w:numFmt w:val="bullet"/>
      <w:lvlText w:val="●"/>
      <w:lvlJc w:val="left"/>
      <w:pPr>
        <w:ind w:left="360" w:hanging="360"/>
      </w:pPr>
      <w:rPr>
        <w:rFonts w:ascii="Arial" w:eastAsia="Arial" w:hAnsi="Arial" w:cs="Arial" w:hint="default"/>
        <w:b w:val="0"/>
        <w:bCs w:val="0"/>
        <w:i w:val="0"/>
        <w:iCs w:val="0"/>
        <w:spacing w:val="0"/>
        <w:w w:val="99"/>
        <w:sz w:val="20"/>
        <w:szCs w:val="20"/>
        <w:lang w:val="en-US" w:eastAsia="en-US" w:bidi="ar-SA"/>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653A2818"/>
    <w:multiLevelType w:val="hybridMultilevel"/>
    <w:tmpl w:val="C576D0E8"/>
    <w:lvl w:ilvl="0" w:tplc="3378130A">
      <w:numFmt w:val="bullet"/>
      <w:lvlText w:val="●"/>
      <w:lvlJc w:val="left"/>
      <w:pPr>
        <w:ind w:left="360" w:hanging="360"/>
      </w:pPr>
      <w:rPr>
        <w:rFonts w:ascii="Arial" w:eastAsia="Arial" w:hAnsi="Arial" w:cs="Arial" w:hint="default"/>
        <w:b w:val="0"/>
        <w:bCs w:val="0"/>
        <w:i w:val="0"/>
        <w:iCs w:val="0"/>
        <w:spacing w:val="0"/>
        <w:w w:val="99"/>
        <w:sz w:val="20"/>
        <w:szCs w:val="20"/>
        <w:lang w:val="en-US" w:eastAsia="en-US" w:bidi="ar-SA"/>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65E55901"/>
    <w:multiLevelType w:val="hybridMultilevel"/>
    <w:tmpl w:val="6E9E303A"/>
    <w:lvl w:ilvl="0" w:tplc="3378130A">
      <w:numFmt w:val="bullet"/>
      <w:lvlText w:val="●"/>
      <w:lvlJc w:val="left"/>
      <w:pPr>
        <w:ind w:left="360" w:hanging="360"/>
      </w:pPr>
      <w:rPr>
        <w:rFonts w:ascii="Arial" w:eastAsia="Arial" w:hAnsi="Arial" w:cs="Arial" w:hint="default"/>
        <w:b w:val="0"/>
        <w:bCs w:val="0"/>
        <w:i w:val="0"/>
        <w:iCs w:val="0"/>
        <w:spacing w:val="0"/>
        <w:w w:val="99"/>
        <w:sz w:val="20"/>
        <w:szCs w:val="20"/>
        <w:lang w:val="en-US" w:eastAsia="en-US" w:bidi="ar-SA"/>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7246464C"/>
    <w:multiLevelType w:val="hybridMultilevel"/>
    <w:tmpl w:val="D17AD2FE"/>
    <w:lvl w:ilvl="0" w:tplc="FBD22E02">
      <w:numFmt w:val="decimal"/>
      <w:pStyle w:val="Tabletextbullets"/>
      <w:lvlText w:val=""/>
      <w:lvlJc w:val="left"/>
    </w:lvl>
    <w:lvl w:ilvl="1" w:tplc="08090003">
      <w:numFmt w:val="decimal"/>
      <w:lvlText w:val=""/>
      <w:lvlJc w:val="left"/>
    </w:lvl>
    <w:lvl w:ilvl="2" w:tplc="08090005">
      <w:numFmt w:val="decimal"/>
      <w:lvlText w:val=""/>
      <w:lvlJc w:val="left"/>
    </w:lvl>
    <w:lvl w:ilvl="3" w:tplc="08090001">
      <w:numFmt w:val="decimal"/>
      <w:lvlText w:val=""/>
      <w:lvlJc w:val="left"/>
    </w:lvl>
    <w:lvl w:ilvl="4" w:tplc="08090003">
      <w:numFmt w:val="decimal"/>
      <w:lvlText w:val=""/>
      <w:lvlJc w:val="left"/>
    </w:lvl>
    <w:lvl w:ilvl="5" w:tplc="08090005">
      <w:numFmt w:val="decimal"/>
      <w:lvlText w:val=""/>
      <w:lvlJc w:val="left"/>
    </w:lvl>
    <w:lvl w:ilvl="6" w:tplc="08090001">
      <w:numFmt w:val="decimal"/>
      <w:lvlText w:val=""/>
      <w:lvlJc w:val="left"/>
    </w:lvl>
    <w:lvl w:ilvl="7" w:tplc="08090003">
      <w:numFmt w:val="decimal"/>
      <w:lvlText w:val=""/>
      <w:lvlJc w:val="left"/>
    </w:lvl>
    <w:lvl w:ilvl="8" w:tplc="08090005">
      <w:numFmt w:val="decimal"/>
      <w:lvlText w:val=""/>
      <w:lvlJc w:val="left"/>
    </w:lvl>
  </w:abstractNum>
  <w:abstractNum w:abstractNumId="31" w15:restartNumberingAfterBreak="0">
    <w:nsid w:val="76420183"/>
    <w:multiLevelType w:val="hybridMultilevel"/>
    <w:tmpl w:val="5A62CC6C"/>
    <w:lvl w:ilvl="0" w:tplc="3378130A">
      <w:numFmt w:val="bullet"/>
      <w:lvlText w:val="●"/>
      <w:lvlJc w:val="left"/>
      <w:pPr>
        <w:ind w:left="360" w:hanging="360"/>
      </w:pPr>
      <w:rPr>
        <w:rFonts w:ascii="Arial" w:eastAsia="Arial" w:hAnsi="Arial" w:cs="Arial" w:hint="default"/>
        <w:b w:val="0"/>
        <w:bCs w:val="0"/>
        <w:i w:val="0"/>
        <w:iCs w:val="0"/>
        <w:spacing w:val="0"/>
        <w:w w:val="99"/>
        <w:sz w:val="20"/>
        <w:szCs w:val="20"/>
        <w:lang w:val="en-US" w:eastAsia="en-US" w:bidi="ar-SA"/>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260985056">
    <w:abstractNumId w:val="1"/>
  </w:num>
  <w:num w:numId="2" w16cid:durableId="1138304112">
    <w:abstractNumId w:val="14"/>
  </w:num>
  <w:num w:numId="3" w16cid:durableId="362171668">
    <w:abstractNumId w:val="17"/>
  </w:num>
  <w:num w:numId="4" w16cid:durableId="1161700876">
    <w:abstractNumId w:val="15"/>
  </w:num>
  <w:num w:numId="5" w16cid:durableId="1170028086">
    <w:abstractNumId w:val="23"/>
  </w:num>
  <w:num w:numId="6" w16cid:durableId="2006859203">
    <w:abstractNumId w:val="25"/>
  </w:num>
  <w:num w:numId="7" w16cid:durableId="813528767">
    <w:abstractNumId w:val="3"/>
  </w:num>
  <w:num w:numId="8" w16cid:durableId="1226113031">
    <w:abstractNumId w:val="6"/>
  </w:num>
  <w:num w:numId="9" w16cid:durableId="933509848">
    <w:abstractNumId w:val="26"/>
  </w:num>
  <w:num w:numId="10" w16cid:durableId="723875497">
    <w:abstractNumId w:val="22"/>
  </w:num>
  <w:num w:numId="11" w16cid:durableId="2001763476">
    <w:abstractNumId w:val="5"/>
  </w:num>
  <w:num w:numId="12" w16cid:durableId="433986968">
    <w:abstractNumId w:val="18"/>
  </w:num>
  <w:num w:numId="13" w16cid:durableId="201793079">
    <w:abstractNumId w:val="12"/>
  </w:num>
  <w:num w:numId="14" w16cid:durableId="1859387560">
    <w:abstractNumId w:val="0"/>
  </w:num>
  <w:num w:numId="15" w16cid:durableId="1287660021">
    <w:abstractNumId w:val="16"/>
  </w:num>
  <w:num w:numId="16" w16cid:durableId="242765747">
    <w:abstractNumId w:val="9"/>
  </w:num>
  <w:num w:numId="17" w16cid:durableId="1237086425">
    <w:abstractNumId w:val="30"/>
  </w:num>
  <w:num w:numId="18" w16cid:durableId="1433738914">
    <w:abstractNumId w:val="7"/>
  </w:num>
  <w:num w:numId="19" w16cid:durableId="1960263161">
    <w:abstractNumId w:val="4"/>
  </w:num>
  <w:num w:numId="20" w16cid:durableId="1669751165">
    <w:abstractNumId w:val="29"/>
  </w:num>
  <w:num w:numId="21" w16cid:durableId="1383166004">
    <w:abstractNumId w:val="2"/>
  </w:num>
  <w:num w:numId="22" w16cid:durableId="1414471877">
    <w:abstractNumId w:val="10"/>
  </w:num>
  <w:num w:numId="23" w16cid:durableId="1525821271">
    <w:abstractNumId w:val="19"/>
  </w:num>
  <w:num w:numId="24" w16cid:durableId="1199393319">
    <w:abstractNumId w:val="28"/>
  </w:num>
  <w:num w:numId="25" w16cid:durableId="1558667002">
    <w:abstractNumId w:val="24"/>
  </w:num>
  <w:num w:numId="26" w16cid:durableId="1960840532">
    <w:abstractNumId w:val="8"/>
  </w:num>
  <w:num w:numId="27" w16cid:durableId="2031683425">
    <w:abstractNumId w:val="13"/>
  </w:num>
  <w:num w:numId="28" w16cid:durableId="1037702325">
    <w:abstractNumId w:val="27"/>
  </w:num>
  <w:num w:numId="29" w16cid:durableId="569969028">
    <w:abstractNumId w:val="11"/>
  </w:num>
  <w:num w:numId="30" w16cid:durableId="826894410">
    <w:abstractNumId w:val="21"/>
  </w:num>
  <w:num w:numId="31" w16cid:durableId="503597283">
    <w:abstractNumId w:val="20"/>
  </w:num>
  <w:num w:numId="32" w16cid:durableId="2008898684">
    <w:abstractNumId w:val="3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018"/>
    <w:rsid w:val="00000CA3"/>
    <w:rsid w:val="00013373"/>
    <w:rsid w:val="000237B4"/>
    <w:rsid w:val="00036784"/>
    <w:rsid w:val="000412DF"/>
    <w:rsid w:val="00043C7E"/>
    <w:rsid w:val="0005330F"/>
    <w:rsid w:val="00061B53"/>
    <w:rsid w:val="00067377"/>
    <w:rsid w:val="0007427F"/>
    <w:rsid w:val="000834E3"/>
    <w:rsid w:val="00087C92"/>
    <w:rsid w:val="000904F8"/>
    <w:rsid w:val="00091B13"/>
    <w:rsid w:val="00092B39"/>
    <w:rsid w:val="000A1515"/>
    <w:rsid w:val="000A39BB"/>
    <w:rsid w:val="000B1F59"/>
    <w:rsid w:val="000C1303"/>
    <w:rsid w:val="000D0E08"/>
    <w:rsid w:val="000D5AE3"/>
    <w:rsid w:val="000D5EDC"/>
    <w:rsid w:val="000E5D71"/>
    <w:rsid w:val="000F0B61"/>
    <w:rsid w:val="000F5173"/>
    <w:rsid w:val="000F6020"/>
    <w:rsid w:val="0011193A"/>
    <w:rsid w:val="00112ABE"/>
    <w:rsid w:val="00123E47"/>
    <w:rsid w:val="00126F3A"/>
    <w:rsid w:val="001317F7"/>
    <w:rsid w:val="00131AF6"/>
    <w:rsid w:val="00132A8B"/>
    <w:rsid w:val="00135562"/>
    <w:rsid w:val="0014526C"/>
    <w:rsid w:val="001743C8"/>
    <w:rsid w:val="00180FBD"/>
    <w:rsid w:val="00183B06"/>
    <w:rsid w:val="001850DA"/>
    <w:rsid w:val="001859B0"/>
    <w:rsid w:val="001A1414"/>
    <w:rsid w:val="001A19FF"/>
    <w:rsid w:val="001A1C04"/>
    <w:rsid w:val="001A5DF9"/>
    <w:rsid w:val="001A7EA2"/>
    <w:rsid w:val="001B40C2"/>
    <w:rsid w:val="001D16AE"/>
    <w:rsid w:val="0020232C"/>
    <w:rsid w:val="00223661"/>
    <w:rsid w:val="00225AF0"/>
    <w:rsid w:val="0022761C"/>
    <w:rsid w:val="00232237"/>
    <w:rsid w:val="00233CB3"/>
    <w:rsid w:val="0024544D"/>
    <w:rsid w:val="002471EF"/>
    <w:rsid w:val="00260F11"/>
    <w:rsid w:val="0026441E"/>
    <w:rsid w:val="0026445C"/>
    <w:rsid w:val="0029286B"/>
    <w:rsid w:val="00293BAF"/>
    <w:rsid w:val="00293DBB"/>
    <w:rsid w:val="00296A08"/>
    <w:rsid w:val="002A4CA6"/>
    <w:rsid w:val="002A71FA"/>
    <w:rsid w:val="002A7703"/>
    <w:rsid w:val="002B1269"/>
    <w:rsid w:val="002C0A6C"/>
    <w:rsid w:val="002C4E1A"/>
    <w:rsid w:val="002C7CD7"/>
    <w:rsid w:val="002D006B"/>
    <w:rsid w:val="002D0A96"/>
    <w:rsid w:val="002D342F"/>
    <w:rsid w:val="002E3A5B"/>
    <w:rsid w:val="002E3C74"/>
    <w:rsid w:val="002E57AD"/>
    <w:rsid w:val="002F4BE0"/>
    <w:rsid w:val="00301BD8"/>
    <w:rsid w:val="00310BA6"/>
    <w:rsid w:val="00321F0B"/>
    <w:rsid w:val="00322FD0"/>
    <w:rsid w:val="003279EF"/>
    <w:rsid w:val="00332D78"/>
    <w:rsid w:val="00333F5F"/>
    <w:rsid w:val="00335F15"/>
    <w:rsid w:val="00352661"/>
    <w:rsid w:val="0035470E"/>
    <w:rsid w:val="00364F8B"/>
    <w:rsid w:val="0037675C"/>
    <w:rsid w:val="00390E77"/>
    <w:rsid w:val="00396CC5"/>
    <w:rsid w:val="003D3CF7"/>
    <w:rsid w:val="003D6D1D"/>
    <w:rsid w:val="003E2504"/>
    <w:rsid w:val="003E55A7"/>
    <w:rsid w:val="003F0EAB"/>
    <w:rsid w:val="003F29F0"/>
    <w:rsid w:val="003F2BAC"/>
    <w:rsid w:val="003F3529"/>
    <w:rsid w:val="003F44EE"/>
    <w:rsid w:val="004009B2"/>
    <w:rsid w:val="00403530"/>
    <w:rsid w:val="004042E8"/>
    <w:rsid w:val="00407C85"/>
    <w:rsid w:val="00415798"/>
    <w:rsid w:val="00422C8F"/>
    <w:rsid w:val="00430F0C"/>
    <w:rsid w:val="00432F17"/>
    <w:rsid w:val="00434D81"/>
    <w:rsid w:val="004365EB"/>
    <w:rsid w:val="004368F0"/>
    <w:rsid w:val="00441767"/>
    <w:rsid w:val="0044559B"/>
    <w:rsid w:val="00452AF0"/>
    <w:rsid w:val="0045391E"/>
    <w:rsid w:val="00462215"/>
    <w:rsid w:val="0046236C"/>
    <w:rsid w:val="00466A02"/>
    <w:rsid w:val="0048230A"/>
    <w:rsid w:val="00484047"/>
    <w:rsid w:val="00490F06"/>
    <w:rsid w:val="004A35D1"/>
    <w:rsid w:val="004B3B3F"/>
    <w:rsid w:val="004B6051"/>
    <w:rsid w:val="004C31DC"/>
    <w:rsid w:val="004C604C"/>
    <w:rsid w:val="004E2C3D"/>
    <w:rsid w:val="004E539F"/>
    <w:rsid w:val="004F4FEC"/>
    <w:rsid w:val="005029CB"/>
    <w:rsid w:val="0051066D"/>
    <w:rsid w:val="00515175"/>
    <w:rsid w:val="00524EAD"/>
    <w:rsid w:val="005266A9"/>
    <w:rsid w:val="00526AD9"/>
    <w:rsid w:val="005458BC"/>
    <w:rsid w:val="005539C9"/>
    <w:rsid w:val="00556863"/>
    <w:rsid w:val="00557EA9"/>
    <w:rsid w:val="005619A4"/>
    <w:rsid w:val="005641EB"/>
    <w:rsid w:val="00566C79"/>
    <w:rsid w:val="005759C6"/>
    <w:rsid w:val="005860F5"/>
    <w:rsid w:val="00595A78"/>
    <w:rsid w:val="005A11EF"/>
    <w:rsid w:val="005A547A"/>
    <w:rsid w:val="005A6AC1"/>
    <w:rsid w:val="005B41BF"/>
    <w:rsid w:val="005C57D6"/>
    <w:rsid w:val="005D19B9"/>
    <w:rsid w:val="005D3394"/>
    <w:rsid w:val="005E632B"/>
    <w:rsid w:val="005E7A3C"/>
    <w:rsid w:val="005F0E1D"/>
    <w:rsid w:val="005F2A4C"/>
    <w:rsid w:val="005F33DA"/>
    <w:rsid w:val="005F78AB"/>
    <w:rsid w:val="00610DB7"/>
    <w:rsid w:val="0061485A"/>
    <w:rsid w:val="00616ABA"/>
    <w:rsid w:val="00631082"/>
    <w:rsid w:val="00634CD1"/>
    <w:rsid w:val="00636A17"/>
    <w:rsid w:val="00641B76"/>
    <w:rsid w:val="00647F1A"/>
    <w:rsid w:val="006547A0"/>
    <w:rsid w:val="00655BB4"/>
    <w:rsid w:val="00657C08"/>
    <w:rsid w:val="00664748"/>
    <w:rsid w:val="006661CD"/>
    <w:rsid w:val="006667DD"/>
    <w:rsid w:val="00675E4E"/>
    <w:rsid w:val="00676AE1"/>
    <w:rsid w:val="006854AA"/>
    <w:rsid w:val="00694521"/>
    <w:rsid w:val="006A72A2"/>
    <w:rsid w:val="006B2576"/>
    <w:rsid w:val="006B4997"/>
    <w:rsid w:val="006B4DAD"/>
    <w:rsid w:val="006B5D71"/>
    <w:rsid w:val="006C09ED"/>
    <w:rsid w:val="006D45A7"/>
    <w:rsid w:val="006D4859"/>
    <w:rsid w:val="006D6D30"/>
    <w:rsid w:val="006E1017"/>
    <w:rsid w:val="006E2220"/>
    <w:rsid w:val="006E5D8B"/>
    <w:rsid w:val="006F0D14"/>
    <w:rsid w:val="006F4FAD"/>
    <w:rsid w:val="006F596B"/>
    <w:rsid w:val="007009AA"/>
    <w:rsid w:val="007014A5"/>
    <w:rsid w:val="00707048"/>
    <w:rsid w:val="007141AA"/>
    <w:rsid w:val="007304DC"/>
    <w:rsid w:val="007422A1"/>
    <w:rsid w:val="007437BB"/>
    <w:rsid w:val="007458CF"/>
    <w:rsid w:val="00776489"/>
    <w:rsid w:val="0077673C"/>
    <w:rsid w:val="00777253"/>
    <w:rsid w:val="00777952"/>
    <w:rsid w:val="007815E7"/>
    <w:rsid w:val="00781AF2"/>
    <w:rsid w:val="0078444E"/>
    <w:rsid w:val="007A1CE4"/>
    <w:rsid w:val="007A3670"/>
    <w:rsid w:val="007A559B"/>
    <w:rsid w:val="007A7724"/>
    <w:rsid w:val="007B3D31"/>
    <w:rsid w:val="007B7D86"/>
    <w:rsid w:val="007C11D4"/>
    <w:rsid w:val="007C30CA"/>
    <w:rsid w:val="007D1845"/>
    <w:rsid w:val="007E1B95"/>
    <w:rsid w:val="008048EE"/>
    <w:rsid w:val="0081157B"/>
    <w:rsid w:val="00813BCD"/>
    <w:rsid w:val="00815FB1"/>
    <w:rsid w:val="00817F5A"/>
    <w:rsid w:val="0082083E"/>
    <w:rsid w:val="0082222B"/>
    <w:rsid w:val="008234C1"/>
    <w:rsid w:val="0082369F"/>
    <w:rsid w:val="00830FAE"/>
    <w:rsid w:val="008336F7"/>
    <w:rsid w:val="00845612"/>
    <w:rsid w:val="008503B6"/>
    <w:rsid w:val="008562C5"/>
    <w:rsid w:val="00862278"/>
    <w:rsid w:val="008654E8"/>
    <w:rsid w:val="00872879"/>
    <w:rsid w:val="008737FB"/>
    <w:rsid w:val="0089516C"/>
    <w:rsid w:val="00895C40"/>
    <w:rsid w:val="008B11F9"/>
    <w:rsid w:val="008C6A59"/>
    <w:rsid w:val="008D06FD"/>
    <w:rsid w:val="008D7998"/>
    <w:rsid w:val="008F2472"/>
    <w:rsid w:val="008F259D"/>
    <w:rsid w:val="008F7669"/>
    <w:rsid w:val="009019DB"/>
    <w:rsid w:val="00905652"/>
    <w:rsid w:val="00910A48"/>
    <w:rsid w:val="00912E1F"/>
    <w:rsid w:val="009200A1"/>
    <w:rsid w:val="009212DC"/>
    <w:rsid w:val="00922BF6"/>
    <w:rsid w:val="00926AEA"/>
    <w:rsid w:val="00944390"/>
    <w:rsid w:val="00961A2B"/>
    <w:rsid w:val="00970554"/>
    <w:rsid w:val="00984D81"/>
    <w:rsid w:val="00991E5F"/>
    <w:rsid w:val="00995F18"/>
    <w:rsid w:val="009A4750"/>
    <w:rsid w:val="009B05E0"/>
    <w:rsid w:val="009B70D9"/>
    <w:rsid w:val="009C023C"/>
    <w:rsid w:val="009E2C70"/>
    <w:rsid w:val="009E3E61"/>
    <w:rsid w:val="009E6B89"/>
    <w:rsid w:val="00A051BE"/>
    <w:rsid w:val="00A108FB"/>
    <w:rsid w:val="00A15AD0"/>
    <w:rsid w:val="00A16A76"/>
    <w:rsid w:val="00A31490"/>
    <w:rsid w:val="00A3442B"/>
    <w:rsid w:val="00A41F52"/>
    <w:rsid w:val="00A46699"/>
    <w:rsid w:val="00A473CE"/>
    <w:rsid w:val="00A53458"/>
    <w:rsid w:val="00A76844"/>
    <w:rsid w:val="00A812AC"/>
    <w:rsid w:val="00A813E3"/>
    <w:rsid w:val="00A931B9"/>
    <w:rsid w:val="00A93B15"/>
    <w:rsid w:val="00AB61A6"/>
    <w:rsid w:val="00AC23DE"/>
    <w:rsid w:val="00AC56AF"/>
    <w:rsid w:val="00AC6255"/>
    <w:rsid w:val="00AD44F8"/>
    <w:rsid w:val="00AE382F"/>
    <w:rsid w:val="00AE65E1"/>
    <w:rsid w:val="00B01FA1"/>
    <w:rsid w:val="00B04008"/>
    <w:rsid w:val="00B26D99"/>
    <w:rsid w:val="00B313E1"/>
    <w:rsid w:val="00B34479"/>
    <w:rsid w:val="00B50D44"/>
    <w:rsid w:val="00B520C5"/>
    <w:rsid w:val="00B55151"/>
    <w:rsid w:val="00B607E2"/>
    <w:rsid w:val="00B62136"/>
    <w:rsid w:val="00B7086F"/>
    <w:rsid w:val="00B75F6D"/>
    <w:rsid w:val="00B760D9"/>
    <w:rsid w:val="00B815D8"/>
    <w:rsid w:val="00B85097"/>
    <w:rsid w:val="00B87095"/>
    <w:rsid w:val="00B900EB"/>
    <w:rsid w:val="00B90667"/>
    <w:rsid w:val="00B9202A"/>
    <w:rsid w:val="00BA1A83"/>
    <w:rsid w:val="00BA3305"/>
    <w:rsid w:val="00BB1B27"/>
    <w:rsid w:val="00BB4F92"/>
    <w:rsid w:val="00BB5EA0"/>
    <w:rsid w:val="00BB7B31"/>
    <w:rsid w:val="00BD4CD1"/>
    <w:rsid w:val="00BE2C98"/>
    <w:rsid w:val="00BE6401"/>
    <w:rsid w:val="00C00B09"/>
    <w:rsid w:val="00C13A46"/>
    <w:rsid w:val="00C1545A"/>
    <w:rsid w:val="00C250E0"/>
    <w:rsid w:val="00C2686D"/>
    <w:rsid w:val="00C32287"/>
    <w:rsid w:val="00C32454"/>
    <w:rsid w:val="00C36293"/>
    <w:rsid w:val="00C37E0B"/>
    <w:rsid w:val="00C4291B"/>
    <w:rsid w:val="00C456FF"/>
    <w:rsid w:val="00C45D55"/>
    <w:rsid w:val="00C50B5C"/>
    <w:rsid w:val="00C519D6"/>
    <w:rsid w:val="00C61252"/>
    <w:rsid w:val="00C62024"/>
    <w:rsid w:val="00C62701"/>
    <w:rsid w:val="00C62745"/>
    <w:rsid w:val="00C70F59"/>
    <w:rsid w:val="00C770E2"/>
    <w:rsid w:val="00C81710"/>
    <w:rsid w:val="00C8480E"/>
    <w:rsid w:val="00C87824"/>
    <w:rsid w:val="00C87B67"/>
    <w:rsid w:val="00C944F2"/>
    <w:rsid w:val="00C97018"/>
    <w:rsid w:val="00C97B47"/>
    <w:rsid w:val="00CA5C2F"/>
    <w:rsid w:val="00CB0E58"/>
    <w:rsid w:val="00CB4979"/>
    <w:rsid w:val="00CD04D0"/>
    <w:rsid w:val="00CE1B5A"/>
    <w:rsid w:val="00D11DB0"/>
    <w:rsid w:val="00D15CDA"/>
    <w:rsid w:val="00D17007"/>
    <w:rsid w:val="00D17772"/>
    <w:rsid w:val="00D17822"/>
    <w:rsid w:val="00D20018"/>
    <w:rsid w:val="00D277E9"/>
    <w:rsid w:val="00D27C27"/>
    <w:rsid w:val="00D30A19"/>
    <w:rsid w:val="00D31D99"/>
    <w:rsid w:val="00D43162"/>
    <w:rsid w:val="00D4537E"/>
    <w:rsid w:val="00D47157"/>
    <w:rsid w:val="00D50F30"/>
    <w:rsid w:val="00D53348"/>
    <w:rsid w:val="00D533D8"/>
    <w:rsid w:val="00D5576F"/>
    <w:rsid w:val="00D56DBF"/>
    <w:rsid w:val="00D6177E"/>
    <w:rsid w:val="00D71C85"/>
    <w:rsid w:val="00D724E4"/>
    <w:rsid w:val="00D77B93"/>
    <w:rsid w:val="00D8449E"/>
    <w:rsid w:val="00D8711B"/>
    <w:rsid w:val="00D92EA3"/>
    <w:rsid w:val="00D93383"/>
    <w:rsid w:val="00DA2083"/>
    <w:rsid w:val="00DA3488"/>
    <w:rsid w:val="00DB04F0"/>
    <w:rsid w:val="00DB3A2A"/>
    <w:rsid w:val="00DB7B7C"/>
    <w:rsid w:val="00DC1661"/>
    <w:rsid w:val="00DD3A12"/>
    <w:rsid w:val="00DE1256"/>
    <w:rsid w:val="00DE77C6"/>
    <w:rsid w:val="00DF068B"/>
    <w:rsid w:val="00E06672"/>
    <w:rsid w:val="00E13091"/>
    <w:rsid w:val="00E35169"/>
    <w:rsid w:val="00E403F3"/>
    <w:rsid w:val="00E424D4"/>
    <w:rsid w:val="00E54934"/>
    <w:rsid w:val="00E6097C"/>
    <w:rsid w:val="00E72AA2"/>
    <w:rsid w:val="00E76C5A"/>
    <w:rsid w:val="00E816DE"/>
    <w:rsid w:val="00E91F64"/>
    <w:rsid w:val="00E95657"/>
    <w:rsid w:val="00E96EB7"/>
    <w:rsid w:val="00EA1319"/>
    <w:rsid w:val="00EC3A0D"/>
    <w:rsid w:val="00EC6C04"/>
    <w:rsid w:val="00EE32B6"/>
    <w:rsid w:val="00EE74FF"/>
    <w:rsid w:val="00EF1928"/>
    <w:rsid w:val="00F029FE"/>
    <w:rsid w:val="00F071E6"/>
    <w:rsid w:val="00F17CEF"/>
    <w:rsid w:val="00F56061"/>
    <w:rsid w:val="00F56DDC"/>
    <w:rsid w:val="00F632E3"/>
    <w:rsid w:val="00F675CB"/>
    <w:rsid w:val="00F954D6"/>
    <w:rsid w:val="00FA6690"/>
    <w:rsid w:val="00FB0228"/>
    <w:rsid w:val="00FC0563"/>
    <w:rsid w:val="00FC5A3E"/>
    <w:rsid w:val="00FD1807"/>
    <w:rsid w:val="00FD26D4"/>
    <w:rsid w:val="00FD6FBF"/>
    <w:rsid w:val="00FE415A"/>
    <w:rsid w:val="00FE572D"/>
    <w:rsid w:val="00FE7E6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109679"/>
  <w15:docId w15:val="{8CC45055-D3C5-4D74-8700-5ECD9C4A0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zh-CN" w:bidi="ar-SA"/>
      </w:rPr>
    </w:rPrDefault>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locked="0" w:semiHidden="1" w:unhideWhenUsed="1"/>
    <w:lsdException w:name="No Spacing" w:locked="0" w:qFormat="1"/>
    <w:lsdException w:name="Light Shading" w:locked="0"/>
    <w:lsdException w:name="Light List" w:locked="0"/>
    <w:lsdException w:name="Light Grid" w:locked="0"/>
    <w:lsdException w:name="Medium Shading 1" w:locked="0"/>
    <w:lsdException w:name="Medium Shading 2" w:locked="0"/>
    <w:lsdException w:name="Medium List 1" w:locked="0"/>
    <w:lsdException w:name="Medium List 2" w:locked="0"/>
    <w:lsdException w:name="Medium Grid 1"/>
    <w:lsdException w:name="Medium Grid 2" w:uiPriority="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ocked="0"/>
    <w:lsdException w:name="Colorful List Accent 1" w:uiPriority="34"/>
    <w:lsdException w:name="Colorful Grid Accent 1" w:uiPriority="29"/>
    <w:lsdException w:name="Light Shading Accent 2" w:uiPriority="30"/>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lsdException w:name="Plain Table 4" w:uiPriority="21"/>
    <w:lsdException w:name="Plain Table 5" w:uiPriority="31"/>
    <w:lsdException w:name="Grid Table Light" w:uiPriority="32"/>
    <w:lsdException w:name="Grid Table 1 Light" w:uiPriority="33"/>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uiPriority w:val="1"/>
    <w:qFormat/>
    <w:rsid w:val="00515175"/>
    <w:pPr>
      <w:spacing w:after="200" w:line="276" w:lineRule="auto"/>
    </w:pPr>
    <w:rPr>
      <w:rFonts w:ascii="Verdana" w:hAnsi="Verdana"/>
      <w:szCs w:val="22"/>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locked/>
    <w:rsid w:val="00C97018"/>
    <w:pPr>
      <w:spacing w:before="100" w:beforeAutospacing="1" w:after="100" w:afterAutospacing="1" w:line="240" w:lineRule="auto"/>
    </w:pPr>
    <w:rPr>
      <w:rFonts w:ascii="Times New Roman" w:eastAsia="Times New Roman" w:hAnsi="Times New Roman"/>
      <w:sz w:val="24"/>
      <w:szCs w:val="24"/>
      <w:lang w:eastAsia="en-GB"/>
    </w:rPr>
  </w:style>
  <w:style w:type="table" w:styleId="TableGrid">
    <w:name w:val="Table Grid"/>
    <w:basedOn w:val="TableNormal"/>
    <w:uiPriority w:val="59"/>
    <w:locked/>
    <w:rsid w:val="00C970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Grid-Accent6">
    <w:name w:val="Colorful Grid Accent 6"/>
    <w:basedOn w:val="TableNormal"/>
    <w:uiPriority w:val="64"/>
    <w:locked/>
    <w:rsid w:val="003F29F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ColorfulList-Accent11">
    <w:name w:val="Colorful List - Accent 11"/>
    <w:basedOn w:val="Normal"/>
    <w:uiPriority w:val="34"/>
    <w:unhideWhenUsed/>
    <w:locked/>
    <w:rsid w:val="003F29F0"/>
    <w:pPr>
      <w:ind w:left="720"/>
      <w:contextualSpacing/>
    </w:pPr>
  </w:style>
  <w:style w:type="paragraph" w:customStyle="1" w:styleId="Learningaimtopic">
    <w:name w:val="Learning aim/topic"/>
    <w:basedOn w:val="Normal"/>
    <w:rsid w:val="002E3A5B"/>
    <w:pPr>
      <w:spacing w:after="0" w:line="240" w:lineRule="auto"/>
    </w:pPr>
    <w:rPr>
      <w:rFonts w:ascii="Verdana Bold" w:eastAsia="Times New Roman" w:hAnsi="Verdana Bold"/>
      <w:b/>
      <w:sz w:val="22"/>
      <w:lang w:eastAsia="en-GB"/>
    </w:rPr>
  </w:style>
  <w:style w:type="paragraph" w:customStyle="1" w:styleId="Tabletext">
    <w:name w:val="Table text"/>
    <w:basedOn w:val="Normal"/>
    <w:link w:val="TabletextChar"/>
    <w:rsid w:val="00D20018"/>
    <w:pPr>
      <w:spacing w:before="80" w:after="80" w:line="240" w:lineRule="auto"/>
    </w:pPr>
    <w:rPr>
      <w:rFonts w:eastAsia="Times New Roman" w:cs="Arial"/>
      <w:color w:val="000000"/>
      <w:szCs w:val="23"/>
      <w:lang w:eastAsia="en-GB"/>
    </w:rPr>
  </w:style>
  <w:style w:type="paragraph" w:styleId="Header">
    <w:name w:val="header"/>
    <w:basedOn w:val="Normal"/>
    <w:link w:val="HeaderChar"/>
    <w:uiPriority w:val="99"/>
    <w:unhideWhenUsed/>
    <w:locked/>
    <w:rsid w:val="0014526C"/>
    <w:pPr>
      <w:tabs>
        <w:tab w:val="center" w:pos="4513"/>
        <w:tab w:val="right" w:pos="9026"/>
      </w:tabs>
    </w:pPr>
  </w:style>
  <w:style w:type="character" w:customStyle="1" w:styleId="HeaderChar">
    <w:name w:val="Header Char"/>
    <w:link w:val="Header"/>
    <w:uiPriority w:val="99"/>
    <w:rsid w:val="0014526C"/>
    <w:rPr>
      <w:rFonts w:ascii="Verdana" w:hAnsi="Verdana"/>
      <w:szCs w:val="22"/>
      <w:lang w:eastAsia="en-US"/>
    </w:rPr>
  </w:style>
  <w:style w:type="paragraph" w:styleId="BalloonText">
    <w:name w:val="Balloon Text"/>
    <w:basedOn w:val="Normal"/>
    <w:link w:val="BalloonTextChar"/>
    <w:uiPriority w:val="99"/>
    <w:semiHidden/>
    <w:unhideWhenUsed/>
    <w:locked/>
    <w:rsid w:val="007437B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437BB"/>
    <w:rPr>
      <w:rFonts w:ascii="Tahoma" w:hAnsi="Tahoma" w:cs="Tahoma"/>
      <w:sz w:val="16"/>
      <w:szCs w:val="16"/>
    </w:rPr>
  </w:style>
  <w:style w:type="character" w:styleId="CommentReference">
    <w:name w:val="annotation reference"/>
    <w:uiPriority w:val="99"/>
    <w:semiHidden/>
    <w:unhideWhenUsed/>
    <w:locked/>
    <w:rsid w:val="00A41F52"/>
    <w:rPr>
      <w:sz w:val="16"/>
      <w:szCs w:val="16"/>
    </w:rPr>
  </w:style>
  <w:style w:type="paragraph" w:styleId="CommentText">
    <w:name w:val="annotation text"/>
    <w:basedOn w:val="Normal"/>
    <w:link w:val="CommentTextChar"/>
    <w:uiPriority w:val="99"/>
    <w:semiHidden/>
    <w:unhideWhenUsed/>
    <w:locked/>
    <w:rsid w:val="00A41F52"/>
    <w:pPr>
      <w:spacing w:line="240" w:lineRule="auto"/>
    </w:pPr>
    <w:rPr>
      <w:szCs w:val="20"/>
    </w:rPr>
  </w:style>
  <w:style w:type="character" w:customStyle="1" w:styleId="CommentTextChar">
    <w:name w:val="Comment Text Char"/>
    <w:link w:val="CommentText"/>
    <w:uiPriority w:val="99"/>
    <w:semiHidden/>
    <w:rsid w:val="00A41F52"/>
    <w:rPr>
      <w:sz w:val="20"/>
      <w:szCs w:val="20"/>
    </w:rPr>
  </w:style>
  <w:style w:type="paragraph" w:styleId="CommentSubject">
    <w:name w:val="annotation subject"/>
    <w:basedOn w:val="CommentText"/>
    <w:next w:val="CommentText"/>
    <w:link w:val="CommentSubjectChar"/>
    <w:uiPriority w:val="99"/>
    <w:semiHidden/>
    <w:unhideWhenUsed/>
    <w:locked/>
    <w:rsid w:val="00A41F52"/>
    <w:rPr>
      <w:b/>
      <w:bCs/>
    </w:rPr>
  </w:style>
  <w:style w:type="character" w:customStyle="1" w:styleId="CommentSubjectChar">
    <w:name w:val="Comment Subject Char"/>
    <w:link w:val="CommentSubject"/>
    <w:uiPriority w:val="99"/>
    <w:semiHidden/>
    <w:rsid w:val="00A41F52"/>
    <w:rPr>
      <w:b/>
      <w:bCs/>
      <w:sz w:val="20"/>
      <w:szCs w:val="20"/>
    </w:rPr>
  </w:style>
  <w:style w:type="table" w:styleId="GridTable4">
    <w:name w:val="Grid Table 4"/>
    <w:basedOn w:val="TableNormal"/>
    <w:uiPriority w:val="41"/>
    <w:locked/>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locked/>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1">
    <w:name w:val="Medium Grid 11"/>
    <w:uiPriority w:val="99"/>
    <w:semiHidden/>
    <w:locked/>
    <w:rsid w:val="00862278"/>
    <w:rPr>
      <w:color w:val="808080"/>
    </w:rPr>
  </w:style>
  <w:style w:type="paragraph" w:styleId="Footer">
    <w:name w:val="footer"/>
    <w:basedOn w:val="Normal"/>
    <w:link w:val="FooterChar"/>
    <w:uiPriority w:val="99"/>
    <w:unhideWhenUsed/>
    <w:locked/>
    <w:rsid w:val="0014526C"/>
    <w:pPr>
      <w:tabs>
        <w:tab w:val="center" w:pos="4513"/>
        <w:tab w:val="right" w:pos="9026"/>
      </w:tabs>
    </w:pPr>
  </w:style>
  <w:style w:type="paragraph" w:customStyle="1" w:styleId="BTECHeader">
    <w:name w:val="BTEC Header"/>
    <w:basedOn w:val="Normal"/>
    <w:qFormat/>
    <w:rsid w:val="00B75F6D"/>
    <w:pPr>
      <w:tabs>
        <w:tab w:val="center" w:pos="4513"/>
        <w:tab w:val="right" w:pos="9026"/>
      </w:tabs>
      <w:spacing w:after="0" w:line="240" w:lineRule="auto"/>
    </w:pPr>
    <w:rPr>
      <w:rFonts w:ascii="Verdana Bold" w:hAnsi="Verdana Bold"/>
      <w:b/>
      <w:smallCaps/>
      <w:sz w:val="16"/>
      <w:szCs w:val="16"/>
    </w:rPr>
  </w:style>
  <w:style w:type="paragraph" w:customStyle="1" w:styleId="Tablesub-bullets">
    <w:name w:val="Table sub-bullets"/>
    <w:basedOn w:val="Tablebullets"/>
    <w:rsid w:val="00BA3305"/>
    <w:pPr>
      <w:numPr>
        <w:numId w:val="2"/>
      </w:numPr>
    </w:pPr>
  </w:style>
  <w:style w:type="character" w:customStyle="1" w:styleId="TabletextChar">
    <w:name w:val="Table text Char"/>
    <w:link w:val="Tabletext"/>
    <w:rsid w:val="00BE2C98"/>
    <w:rPr>
      <w:rFonts w:ascii="Verdana" w:eastAsia="Times New Roman" w:hAnsi="Verdana" w:cs="Arial"/>
      <w:color w:val="000000"/>
      <w:szCs w:val="23"/>
      <w:lang w:val="en-GB" w:eastAsia="en-GB"/>
    </w:rPr>
  </w:style>
  <w:style w:type="paragraph" w:customStyle="1" w:styleId="Tablehead">
    <w:name w:val="Table head"/>
    <w:basedOn w:val="Normal"/>
    <w:rsid w:val="007141AA"/>
    <w:pPr>
      <w:spacing w:after="0" w:line="240" w:lineRule="auto"/>
      <w:jc w:val="center"/>
    </w:pPr>
    <w:rPr>
      <w:rFonts w:eastAsia="Times New Roman"/>
      <w:b/>
      <w:color w:val="000000"/>
      <w:sz w:val="24"/>
      <w:szCs w:val="30"/>
      <w:lang w:eastAsia="en-GB"/>
    </w:rPr>
  </w:style>
  <w:style w:type="paragraph" w:customStyle="1" w:styleId="Tableheadsmall">
    <w:name w:val="Table head small"/>
    <w:basedOn w:val="Normal"/>
    <w:rsid w:val="00D93383"/>
    <w:pPr>
      <w:spacing w:after="0" w:line="240" w:lineRule="auto"/>
      <w:ind w:left="113" w:right="113"/>
      <w:jc w:val="center"/>
    </w:pPr>
    <w:rPr>
      <w:rFonts w:eastAsia="Times New Roman"/>
      <w:b/>
      <w:color w:val="000000"/>
      <w:szCs w:val="20"/>
      <w:lang w:eastAsia="en-GB"/>
    </w:rPr>
  </w:style>
  <w:style w:type="paragraph" w:customStyle="1" w:styleId="Lessonnumber">
    <w:name w:val="Lesson number"/>
    <w:basedOn w:val="Normal"/>
    <w:rsid w:val="00A473CE"/>
    <w:pPr>
      <w:spacing w:before="80" w:after="80" w:line="240" w:lineRule="auto"/>
      <w:jc w:val="center"/>
    </w:pPr>
    <w:rPr>
      <w:rFonts w:eastAsia="Times New Roman"/>
      <w:color w:val="000000"/>
      <w:szCs w:val="24"/>
      <w:lang w:eastAsia="en-GB"/>
    </w:rPr>
  </w:style>
  <w:style w:type="paragraph" w:customStyle="1" w:styleId="Tablebullets">
    <w:name w:val="Table bullets"/>
    <w:basedOn w:val="Normal"/>
    <w:link w:val="TablebulletsChar"/>
    <w:qFormat/>
    <w:rsid w:val="00BA3305"/>
    <w:pPr>
      <w:numPr>
        <w:numId w:val="1"/>
      </w:numPr>
      <w:spacing w:before="80" w:after="80" w:line="240" w:lineRule="auto"/>
      <w:textAlignment w:val="baseline"/>
    </w:pPr>
    <w:rPr>
      <w:rFonts w:ascii="Open Sans" w:eastAsia="Times New Roman" w:hAnsi="Open Sans" w:cs="Open Sans"/>
      <w:color w:val="000000"/>
      <w:szCs w:val="23"/>
      <w:lang w:eastAsia="en-GB"/>
    </w:rPr>
  </w:style>
  <w:style w:type="character" w:customStyle="1" w:styleId="FooterChar">
    <w:name w:val="Footer Char"/>
    <w:link w:val="Footer"/>
    <w:uiPriority w:val="99"/>
    <w:rsid w:val="0014526C"/>
    <w:rPr>
      <w:rFonts w:ascii="Verdana" w:hAnsi="Verdana"/>
      <w:szCs w:val="22"/>
      <w:lang w:eastAsia="en-US"/>
    </w:rPr>
  </w:style>
  <w:style w:type="paragraph" w:customStyle="1" w:styleId="ECGDheads">
    <w:name w:val="EC GD heads"/>
    <w:basedOn w:val="Normal"/>
    <w:rsid w:val="00BE2C98"/>
    <w:pPr>
      <w:tabs>
        <w:tab w:val="left" w:pos="400"/>
      </w:tabs>
      <w:spacing w:before="120" w:after="60" w:line="260" w:lineRule="exact"/>
      <w:ind w:left="400" w:hanging="400"/>
    </w:pPr>
    <w:rPr>
      <w:b/>
      <w:sz w:val="18"/>
      <w:szCs w:val="18"/>
    </w:rPr>
  </w:style>
  <w:style w:type="character" w:styleId="Hyperlink">
    <w:name w:val="Hyperlink"/>
    <w:uiPriority w:val="99"/>
    <w:unhideWhenUsed/>
    <w:locked/>
    <w:rsid w:val="007C30CA"/>
    <w:rPr>
      <w:color w:val="0563C1"/>
      <w:u w:val="single"/>
    </w:rPr>
  </w:style>
  <w:style w:type="character" w:styleId="FollowedHyperlink">
    <w:name w:val="FollowedHyperlink"/>
    <w:uiPriority w:val="99"/>
    <w:semiHidden/>
    <w:unhideWhenUsed/>
    <w:locked/>
    <w:rsid w:val="007C30CA"/>
    <w:rPr>
      <w:color w:val="954F72"/>
      <w:u w:val="single"/>
    </w:rPr>
  </w:style>
  <w:style w:type="character" w:customStyle="1" w:styleId="TablebulletsChar">
    <w:name w:val="Table bullets Char"/>
    <w:link w:val="Tablebullets"/>
    <w:rsid w:val="00BA3305"/>
    <w:rPr>
      <w:rFonts w:ascii="Open Sans" w:eastAsia="Times New Roman" w:hAnsi="Open Sans" w:cs="Open Sans"/>
      <w:color w:val="000000"/>
      <w:szCs w:val="23"/>
    </w:rPr>
  </w:style>
  <w:style w:type="paragraph" w:styleId="Revision">
    <w:name w:val="Revision"/>
    <w:hidden/>
    <w:uiPriority w:val="71"/>
    <w:unhideWhenUsed/>
    <w:locked/>
    <w:rsid w:val="00A93B15"/>
    <w:rPr>
      <w:rFonts w:ascii="Verdana" w:hAnsi="Verdana"/>
      <w:szCs w:val="22"/>
      <w:lang w:val="en-GB" w:eastAsia="en-US"/>
    </w:rPr>
  </w:style>
  <w:style w:type="paragraph" w:customStyle="1" w:styleId="Footerodd">
    <w:name w:val="Footer odd"/>
    <w:rsid w:val="00A473CE"/>
    <w:pPr>
      <w:pBdr>
        <w:top w:val="single" w:sz="6" w:space="2" w:color="BB6DA1"/>
      </w:pBdr>
      <w:spacing w:line="200" w:lineRule="atLeast"/>
    </w:pPr>
    <w:rPr>
      <w:rFonts w:ascii="Verdana" w:eastAsia="Times New Roman" w:hAnsi="Verdana"/>
      <w:sz w:val="14"/>
      <w:szCs w:val="16"/>
      <w:lang w:val="en-GB" w:eastAsia="en-US"/>
    </w:rPr>
  </w:style>
  <w:style w:type="paragraph" w:customStyle="1" w:styleId="Text">
    <w:name w:val="Text"/>
    <w:basedOn w:val="Tabletext"/>
    <w:link w:val="TextChar"/>
    <w:qFormat/>
    <w:rsid w:val="00A473CE"/>
    <w:pPr>
      <w:spacing w:after="60"/>
      <w:ind w:right="851"/>
    </w:pPr>
    <w:rPr>
      <w:rFonts w:ascii="Open Sans" w:hAnsi="Open Sans" w:cs="Times New Roman"/>
      <w:color w:val="auto"/>
      <w:szCs w:val="20"/>
      <w:lang w:eastAsia="en-US"/>
    </w:rPr>
  </w:style>
  <w:style w:type="paragraph" w:customStyle="1" w:styleId="Default">
    <w:name w:val="Default"/>
    <w:rsid w:val="00777952"/>
    <w:pPr>
      <w:autoSpaceDE w:val="0"/>
      <w:autoSpaceDN w:val="0"/>
      <w:adjustRightInd w:val="0"/>
    </w:pPr>
    <w:rPr>
      <w:rFonts w:ascii="Open Sans" w:hAnsi="Open Sans" w:cs="Open Sans"/>
      <w:color w:val="000000"/>
      <w:sz w:val="24"/>
      <w:szCs w:val="24"/>
      <w:lang w:val="en-GB" w:eastAsia="ar-MA"/>
    </w:rPr>
  </w:style>
  <w:style w:type="character" w:customStyle="1" w:styleId="TextChar">
    <w:name w:val="Text Char"/>
    <w:link w:val="Text"/>
    <w:qFormat/>
    <w:rsid w:val="00A813E3"/>
    <w:rPr>
      <w:rFonts w:ascii="Open Sans" w:eastAsia="Times New Roman" w:hAnsi="Open Sans"/>
      <w:lang w:eastAsia="en-US"/>
    </w:rPr>
  </w:style>
  <w:style w:type="paragraph" w:customStyle="1" w:styleId="Tabletextbullets">
    <w:name w:val="Table text bullets"/>
    <w:link w:val="TabletextbulletsChar"/>
    <w:qFormat/>
    <w:rsid w:val="00D56DBF"/>
    <w:pPr>
      <w:numPr>
        <w:numId w:val="17"/>
      </w:numPr>
      <w:spacing w:before="60" w:after="60" w:line="240" w:lineRule="atLeast"/>
    </w:pPr>
    <w:rPr>
      <w:rFonts w:ascii="Open Sans" w:eastAsia="Times New Roman" w:hAnsi="Open Sans" w:cs="Arial"/>
      <w:szCs w:val="24"/>
      <w:lang w:val="en-GB" w:eastAsia="en-US"/>
    </w:rPr>
  </w:style>
  <w:style w:type="character" w:customStyle="1" w:styleId="TabletextbulletsChar">
    <w:name w:val="Table text bullets Char"/>
    <w:link w:val="Tabletextbullets"/>
    <w:rsid w:val="00D56DBF"/>
    <w:rPr>
      <w:rFonts w:ascii="Open Sans" w:eastAsia="Times New Roman" w:hAnsi="Open Sans" w:cs="Arial"/>
      <w:szCs w:val="24"/>
      <w:lang w:eastAsia="en-US"/>
    </w:rPr>
  </w:style>
  <w:style w:type="paragraph" w:customStyle="1" w:styleId="TableParagraph">
    <w:name w:val="Table Paragraph"/>
    <w:basedOn w:val="Normal"/>
    <w:uiPriority w:val="1"/>
    <w:qFormat/>
    <w:rsid w:val="008F2472"/>
    <w:pPr>
      <w:widowControl w:val="0"/>
      <w:autoSpaceDE w:val="0"/>
      <w:autoSpaceDN w:val="0"/>
      <w:spacing w:after="0" w:line="240" w:lineRule="auto"/>
      <w:ind w:left="107"/>
    </w:pPr>
    <w:rPr>
      <w:rFonts w:eastAsia="Verdana" w:cs="Verdana"/>
      <w:sz w:val="22"/>
      <w:lang w:eastAsia="en-GB" w:bidi="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922141">
      <w:bodyDiv w:val="1"/>
      <w:marLeft w:val="0"/>
      <w:marRight w:val="0"/>
      <w:marTop w:val="0"/>
      <w:marBottom w:val="0"/>
      <w:divBdr>
        <w:top w:val="none" w:sz="0" w:space="0" w:color="auto"/>
        <w:left w:val="none" w:sz="0" w:space="0" w:color="auto"/>
        <w:bottom w:val="none" w:sz="0" w:space="0" w:color="auto"/>
        <w:right w:val="none" w:sz="0" w:space="0" w:color="auto"/>
      </w:divBdr>
      <w:divsChild>
        <w:div w:id="569735884">
          <w:marLeft w:val="0"/>
          <w:marRight w:val="0"/>
          <w:marTop w:val="0"/>
          <w:marBottom w:val="0"/>
          <w:divBdr>
            <w:top w:val="none" w:sz="0" w:space="0" w:color="auto"/>
            <w:left w:val="none" w:sz="0" w:space="0" w:color="auto"/>
            <w:bottom w:val="none" w:sz="0" w:space="0" w:color="auto"/>
            <w:right w:val="none" w:sz="0" w:space="0" w:color="auto"/>
          </w:divBdr>
          <w:divsChild>
            <w:div w:id="1429354798">
              <w:marLeft w:val="0"/>
              <w:marRight w:val="0"/>
              <w:marTop w:val="0"/>
              <w:marBottom w:val="0"/>
              <w:divBdr>
                <w:top w:val="none" w:sz="0" w:space="0" w:color="auto"/>
                <w:left w:val="none" w:sz="0" w:space="0" w:color="auto"/>
                <w:bottom w:val="none" w:sz="0" w:space="0" w:color="auto"/>
                <w:right w:val="none" w:sz="0" w:space="0" w:color="auto"/>
              </w:divBdr>
              <w:divsChild>
                <w:div w:id="70636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28991">
      <w:bodyDiv w:val="1"/>
      <w:marLeft w:val="0"/>
      <w:marRight w:val="0"/>
      <w:marTop w:val="0"/>
      <w:marBottom w:val="0"/>
      <w:divBdr>
        <w:top w:val="none" w:sz="0" w:space="0" w:color="auto"/>
        <w:left w:val="none" w:sz="0" w:space="0" w:color="auto"/>
        <w:bottom w:val="none" w:sz="0" w:space="0" w:color="auto"/>
        <w:right w:val="none" w:sz="0" w:space="0" w:color="auto"/>
      </w:divBdr>
    </w:div>
    <w:div w:id="378094903">
      <w:bodyDiv w:val="1"/>
      <w:marLeft w:val="0"/>
      <w:marRight w:val="0"/>
      <w:marTop w:val="0"/>
      <w:marBottom w:val="0"/>
      <w:divBdr>
        <w:top w:val="none" w:sz="0" w:space="0" w:color="auto"/>
        <w:left w:val="none" w:sz="0" w:space="0" w:color="auto"/>
        <w:bottom w:val="none" w:sz="0" w:space="0" w:color="auto"/>
        <w:right w:val="none" w:sz="0" w:space="0" w:color="auto"/>
      </w:divBdr>
      <w:divsChild>
        <w:div w:id="840854266">
          <w:marLeft w:val="0"/>
          <w:marRight w:val="0"/>
          <w:marTop w:val="0"/>
          <w:marBottom w:val="0"/>
          <w:divBdr>
            <w:top w:val="none" w:sz="0" w:space="0" w:color="auto"/>
            <w:left w:val="none" w:sz="0" w:space="0" w:color="auto"/>
            <w:bottom w:val="none" w:sz="0" w:space="0" w:color="auto"/>
            <w:right w:val="none" w:sz="0" w:space="0" w:color="auto"/>
          </w:divBdr>
          <w:divsChild>
            <w:div w:id="500244523">
              <w:marLeft w:val="0"/>
              <w:marRight w:val="0"/>
              <w:marTop w:val="0"/>
              <w:marBottom w:val="0"/>
              <w:divBdr>
                <w:top w:val="none" w:sz="0" w:space="0" w:color="auto"/>
                <w:left w:val="none" w:sz="0" w:space="0" w:color="auto"/>
                <w:bottom w:val="none" w:sz="0" w:space="0" w:color="auto"/>
                <w:right w:val="none" w:sz="0" w:space="0" w:color="auto"/>
              </w:divBdr>
              <w:divsChild>
                <w:div w:id="207350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077524">
      <w:bodyDiv w:val="1"/>
      <w:marLeft w:val="0"/>
      <w:marRight w:val="0"/>
      <w:marTop w:val="0"/>
      <w:marBottom w:val="0"/>
      <w:divBdr>
        <w:top w:val="none" w:sz="0" w:space="0" w:color="auto"/>
        <w:left w:val="none" w:sz="0" w:space="0" w:color="auto"/>
        <w:bottom w:val="none" w:sz="0" w:space="0" w:color="auto"/>
        <w:right w:val="none" w:sz="0" w:space="0" w:color="auto"/>
      </w:divBdr>
      <w:divsChild>
        <w:div w:id="1309046670">
          <w:marLeft w:val="0"/>
          <w:marRight w:val="0"/>
          <w:marTop w:val="0"/>
          <w:marBottom w:val="0"/>
          <w:divBdr>
            <w:top w:val="none" w:sz="0" w:space="0" w:color="auto"/>
            <w:left w:val="none" w:sz="0" w:space="0" w:color="auto"/>
            <w:bottom w:val="none" w:sz="0" w:space="0" w:color="auto"/>
            <w:right w:val="none" w:sz="0" w:space="0" w:color="auto"/>
          </w:divBdr>
          <w:divsChild>
            <w:div w:id="599879259">
              <w:marLeft w:val="0"/>
              <w:marRight w:val="0"/>
              <w:marTop w:val="0"/>
              <w:marBottom w:val="0"/>
              <w:divBdr>
                <w:top w:val="none" w:sz="0" w:space="0" w:color="auto"/>
                <w:left w:val="none" w:sz="0" w:space="0" w:color="auto"/>
                <w:bottom w:val="none" w:sz="0" w:space="0" w:color="auto"/>
                <w:right w:val="none" w:sz="0" w:space="0" w:color="auto"/>
              </w:divBdr>
              <w:divsChild>
                <w:div w:id="51094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657507">
      <w:bodyDiv w:val="1"/>
      <w:marLeft w:val="0"/>
      <w:marRight w:val="0"/>
      <w:marTop w:val="0"/>
      <w:marBottom w:val="0"/>
      <w:divBdr>
        <w:top w:val="none" w:sz="0" w:space="0" w:color="auto"/>
        <w:left w:val="none" w:sz="0" w:space="0" w:color="auto"/>
        <w:bottom w:val="none" w:sz="0" w:space="0" w:color="auto"/>
        <w:right w:val="none" w:sz="0" w:space="0" w:color="auto"/>
      </w:divBdr>
      <w:divsChild>
        <w:div w:id="467092984">
          <w:marLeft w:val="0"/>
          <w:marRight w:val="0"/>
          <w:marTop w:val="0"/>
          <w:marBottom w:val="0"/>
          <w:divBdr>
            <w:top w:val="none" w:sz="0" w:space="0" w:color="auto"/>
            <w:left w:val="none" w:sz="0" w:space="0" w:color="auto"/>
            <w:bottom w:val="none" w:sz="0" w:space="0" w:color="auto"/>
            <w:right w:val="none" w:sz="0" w:space="0" w:color="auto"/>
          </w:divBdr>
          <w:divsChild>
            <w:div w:id="362706146">
              <w:marLeft w:val="0"/>
              <w:marRight w:val="0"/>
              <w:marTop w:val="0"/>
              <w:marBottom w:val="0"/>
              <w:divBdr>
                <w:top w:val="none" w:sz="0" w:space="0" w:color="auto"/>
                <w:left w:val="none" w:sz="0" w:space="0" w:color="auto"/>
                <w:bottom w:val="none" w:sz="0" w:space="0" w:color="auto"/>
                <w:right w:val="none" w:sz="0" w:space="0" w:color="auto"/>
              </w:divBdr>
              <w:divsChild>
                <w:div w:id="92006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Props1.xml><?xml version="1.0" encoding="utf-8"?>
<ds:datastoreItem xmlns:ds="http://schemas.openxmlformats.org/officeDocument/2006/customXml" ds:itemID="{4A5C2DCA-8336-4530-8EA8-8EC0AD4BB514}">
  <ds:schemaRefs>
    <ds:schemaRef ds:uri="http://schemas.microsoft.com/sharepoint/v3/contenttype/forms"/>
  </ds:schemaRefs>
</ds:datastoreItem>
</file>

<file path=customXml/itemProps2.xml><?xml version="1.0" encoding="utf-8"?>
<ds:datastoreItem xmlns:ds="http://schemas.openxmlformats.org/officeDocument/2006/customXml" ds:itemID="{D8A0C4C2-BFA4-4D3F-8FDB-C15EBB549B71}"/>
</file>

<file path=customXml/itemProps3.xml><?xml version="1.0" encoding="utf-8"?>
<ds:datastoreItem xmlns:ds="http://schemas.openxmlformats.org/officeDocument/2006/customXml" ds:itemID="{3D8A4E5F-6ABB-446B-9830-EBE0F6905CBE}">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23</Pages>
  <Words>4134</Words>
  <Characters>23570</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27649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Hamdan, Khaled</cp:lastModifiedBy>
  <cp:revision>3</cp:revision>
  <dcterms:created xsi:type="dcterms:W3CDTF">2024-08-26T18:53:00Z</dcterms:created>
  <dcterms:modified xsi:type="dcterms:W3CDTF">2024-08-26T19:59:00Z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