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735"/>
        <w:gridCol w:w="425"/>
        <w:gridCol w:w="851"/>
        <w:gridCol w:w="2409"/>
        <w:gridCol w:w="851"/>
        <w:gridCol w:w="2523"/>
      </w:tblGrid>
      <w:tr w:rsidR="00520436" w:rsidRPr="007C0FBE" w14:paraId="4E516D9A" w14:textId="77777777" w:rsidTr="004A546F">
        <w:trPr>
          <w:trHeight w:val="421"/>
        </w:trPr>
        <w:tc>
          <w:tcPr>
            <w:tcW w:w="2348" w:type="dxa"/>
            <w:shd w:val="clear" w:color="auto" w:fill="DEEAF6" w:themeFill="accent5" w:themeFillTint="33"/>
            <w:vAlign w:val="center"/>
          </w:tcPr>
          <w:p w14:paraId="399D1825" w14:textId="77777777" w:rsidR="00520436" w:rsidRPr="007C0FBE" w:rsidRDefault="00520436" w:rsidP="00D100D6">
            <w:pPr>
              <w:pStyle w:val="Tableheadsmall"/>
              <w:bidi/>
              <w:spacing w:line="276" w:lineRule="auto"/>
              <w:rPr>
                <w:rFonts w:ascii="Sakkal Majalla" w:hAnsi="Sakkal Majalla" w:cs="Sakkal Majalla"/>
                <w:b w:val="0"/>
                <w:bCs/>
                <w:sz w:val="26"/>
                <w:szCs w:val="26"/>
              </w:rPr>
            </w:pPr>
            <w:r w:rsidRPr="007C0FBE">
              <w:rPr>
                <w:rFonts w:ascii="Sakkal Majalla" w:eastAsia="Open Sans" w:hAnsi="Sakkal Majalla" w:cs="Sakkal Majalla"/>
                <w:b w:val="0"/>
                <w:bCs/>
                <w:sz w:val="26"/>
                <w:szCs w:val="26"/>
                <w:rtl/>
                <w:lang w:eastAsia="ar" w:bidi="ar-MA"/>
              </w:rPr>
              <w:t>عنوان الوحِدة</w:t>
            </w:r>
          </w:p>
        </w:tc>
        <w:tc>
          <w:tcPr>
            <w:tcW w:w="4735" w:type="dxa"/>
            <w:shd w:val="clear" w:color="auto" w:fill="auto"/>
            <w:vAlign w:val="center"/>
          </w:tcPr>
          <w:p w14:paraId="5AB41D21" w14:textId="02B86EDC" w:rsidR="00520436" w:rsidRPr="007C0FBE" w:rsidRDefault="00F820DD" w:rsidP="00D100D6">
            <w:pPr>
              <w:pStyle w:val="Tabletext"/>
              <w:bidi/>
              <w:spacing w:line="276"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الوحدة 20: أخلاقيات الأعمال</w:t>
            </w:r>
          </w:p>
        </w:tc>
        <w:tc>
          <w:tcPr>
            <w:tcW w:w="425" w:type="dxa"/>
            <w:tcBorders>
              <w:top w:val="nil"/>
              <w:bottom w:val="nil"/>
            </w:tcBorders>
          </w:tcPr>
          <w:p w14:paraId="4ACE6516" w14:textId="77777777" w:rsidR="00520436" w:rsidRPr="007C0FBE" w:rsidRDefault="00520436" w:rsidP="00D100D6">
            <w:pPr>
              <w:pStyle w:val="Tabletext"/>
              <w:bidi/>
              <w:spacing w:line="276" w:lineRule="auto"/>
              <w:rPr>
                <w:rFonts w:ascii="Sakkal Majalla" w:hAnsi="Sakkal Majalla" w:cs="Sakkal Majalla"/>
                <w:sz w:val="26"/>
                <w:szCs w:val="26"/>
              </w:rPr>
            </w:pPr>
          </w:p>
        </w:tc>
        <w:tc>
          <w:tcPr>
            <w:tcW w:w="6634" w:type="dxa"/>
            <w:gridSpan w:val="4"/>
            <w:shd w:val="clear" w:color="auto" w:fill="DEEAF6" w:themeFill="accent5" w:themeFillTint="33"/>
            <w:vAlign w:val="center"/>
          </w:tcPr>
          <w:p w14:paraId="6B08DE9F" w14:textId="77777777" w:rsidR="00520436" w:rsidRPr="007C0FBE" w:rsidRDefault="00520436" w:rsidP="00D100D6">
            <w:pPr>
              <w:pStyle w:val="Tableheadsmall"/>
              <w:bidi/>
              <w:spacing w:line="276" w:lineRule="auto"/>
              <w:rPr>
                <w:rFonts w:ascii="Sakkal Majalla" w:hAnsi="Sakkal Majalla" w:cs="Sakkal Majalla"/>
                <w:b w:val="0"/>
                <w:bCs/>
                <w:sz w:val="26"/>
                <w:szCs w:val="26"/>
              </w:rPr>
            </w:pPr>
            <w:r w:rsidRPr="007C0FBE">
              <w:rPr>
                <w:rFonts w:ascii="Sakkal Majalla" w:eastAsia="Open Sans" w:hAnsi="Sakkal Majalla" w:cs="Sakkal Majalla"/>
                <w:b w:val="0"/>
                <w:bCs/>
                <w:sz w:val="26"/>
                <w:szCs w:val="26"/>
                <w:rtl/>
                <w:lang w:eastAsia="ar" w:bidi="ar-MA"/>
              </w:rPr>
              <w:t>مفتاح مصطلحات فرص التعلم</w:t>
            </w:r>
          </w:p>
        </w:tc>
      </w:tr>
      <w:tr w:rsidR="00520436" w:rsidRPr="007C0FBE" w14:paraId="0E958803" w14:textId="77777777" w:rsidTr="004A546F">
        <w:trPr>
          <w:trHeight w:val="568"/>
        </w:trPr>
        <w:tc>
          <w:tcPr>
            <w:tcW w:w="2348" w:type="dxa"/>
            <w:shd w:val="clear" w:color="auto" w:fill="DEEAF6" w:themeFill="accent5" w:themeFillTint="33"/>
            <w:vAlign w:val="center"/>
          </w:tcPr>
          <w:p w14:paraId="24E67FE5" w14:textId="77777777" w:rsidR="00520436" w:rsidRPr="007C0FBE" w:rsidRDefault="00520436" w:rsidP="00D100D6">
            <w:pPr>
              <w:pStyle w:val="Tableheadsmall"/>
              <w:bidi/>
              <w:spacing w:line="276" w:lineRule="auto"/>
              <w:rPr>
                <w:rFonts w:ascii="Sakkal Majalla" w:hAnsi="Sakkal Majalla" w:cs="Sakkal Majalla"/>
                <w:b w:val="0"/>
                <w:bCs/>
                <w:sz w:val="26"/>
                <w:szCs w:val="26"/>
              </w:rPr>
            </w:pPr>
            <w:r w:rsidRPr="007C0FBE">
              <w:rPr>
                <w:rFonts w:ascii="Sakkal Majalla" w:eastAsia="Open Sans" w:hAnsi="Sakkal Majalla" w:cs="Sakkal Majalla"/>
                <w:b w:val="0"/>
                <w:bCs/>
                <w:sz w:val="26"/>
                <w:szCs w:val="26"/>
                <w:rtl/>
                <w:lang w:eastAsia="ar" w:bidi="ar-MA"/>
              </w:rPr>
              <w:t>ساعات التعلم الموجَّه</w:t>
            </w:r>
          </w:p>
        </w:tc>
        <w:tc>
          <w:tcPr>
            <w:tcW w:w="4735" w:type="dxa"/>
            <w:shd w:val="clear" w:color="auto" w:fill="auto"/>
            <w:vAlign w:val="center"/>
          </w:tcPr>
          <w:p w14:paraId="39C52A97" w14:textId="4B7B6250" w:rsidR="00520436" w:rsidRPr="007C0FBE" w:rsidRDefault="00CA6343" w:rsidP="00D100D6">
            <w:pPr>
              <w:pStyle w:val="Tabletext"/>
              <w:bidi/>
              <w:spacing w:line="276"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60</w:t>
            </w:r>
            <w:r w:rsidR="00B46DC2">
              <w:rPr>
                <w:rFonts w:ascii="Sakkal Majalla" w:eastAsia="Open Sans" w:hAnsi="Sakkal Majalla" w:cs="Sakkal Majalla"/>
                <w:sz w:val="26"/>
                <w:szCs w:val="26"/>
                <w:lang w:eastAsia="ar" w:bidi="ar-MA"/>
              </w:rPr>
              <w:t xml:space="preserve"> </w:t>
            </w:r>
          </w:p>
        </w:tc>
        <w:tc>
          <w:tcPr>
            <w:tcW w:w="425" w:type="dxa"/>
            <w:tcBorders>
              <w:top w:val="nil"/>
              <w:bottom w:val="nil"/>
            </w:tcBorders>
          </w:tcPr>
          <w:p w14:paraId="5BFFB7BF" w14:textId="77777777" w:rsidR="00520436" w:rsidRPr="007C0FBE" w:rsidRDefault="00520436" w:rsidP="00D100D6">
            <w:pPr>
              <w:pStyle w:val="Tabletext"/>
              <w:bidi/>
              <w:spacing w:line="276" w:lineRule="auto"/>
              <w:rPr>
                <w:rFonts w:ascii="Sakkal Majalla" w:hAnsi="Sakkal Majalla" w:cs="Sakkal Majalla"/>
                <w:sz w:val="26"/>
                <w:szCs w:val="26"/>
              </w:rPr>
            </w:pPr>
          </w:p>
        </w:tc>
        <w:tc>
          <w:tcPr>
            <w:tcW w:w="851" w:type="dxa"/>
            <w:vAlign w:val="center"/>
          </w:tcPr>
          <w:p w14:paraId="7C3912DE" w14:textId="77777777" w:rsidR="00520436" w:rsidRPr="007C0FBE" w:rsidRDefault="00520436" w:rsidP="00D100D6">
            <w:pPr>
              <w:pStyle w:val="Tableheadsmall"/>
              <w:bidi/>
              <w:spacing w:line="276" w:lineRule="auto"/>
              <w:jc w:val="left"/>
              <w:rPr>
                <w:rFonts w:ascii="Sakkal Majalla" w:hAnsi="Sakkal Majalla" w:cs="Sakkal Majalla"/>
                <w:sz w:val="26"/>
                <w:szCs w:val="26"/>
              </w:rPr>
            </w:pPr>
            <w:r w:rsidRPr="007C0FBE">
              <w:rPr>
                <w:rFonts w:ascii="Sakkal Majalla" w:eastAsia="Open Sans" w:hAnsi="Sakkal Majalla" w:cs="Sakkal Majalla"/>
                <w:sz w:val="26"/>
                <w:szCs w:val="26"/>
                <w:lang w:val="en-US" w:eastAsia="ar" w:bidi="en-US"/>
              </w:rPr>
              <w:t>AW</w:t>
            </w:r>
          </w:p>
        </w:tc>
        <w:tc>
          <w:tcPr>
            <w:tcW w:w="2409" w:type="dxa"/>
            <w:vAlign w:val="center"/>
          </w:tcPr>
          <w:p w14:paraId="3495D1D9" w14:textId="77777777" w:rsidR="00520436" w:rsidRPr="007C0FBE" w:rsidRDefault="00520436" w:rsidP="00D100D6">
            <w:pPr>
              <w:pStyle w:val="Tabletext"/>
              <w:bidi/>
              <w:spacing w:line="276"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كتابة واجب</w:t>
            </w:r>
          </w:p>
        </w:tc>
        <w:tc>
          <w:tcPr>
            <w:tcW w:w="851" w:type="dxa"/>
            <w:shd w:val="clear" w:color="auto" w:fill="auto"/>
            <w:vAlign w:val="center"/>
          </w:tcPr>
          <w:p w14:paraId="72A04DC4" w14:textId="77777777" w:rsidR="00520436" w:rsidRPr="007C0FBE" w:rsidRDefault="00520436" w:rsidP="00D100D6">
            <w:pPr>
              <w:pStyle w:val="Tableheadsmall"/>
              <w:bidi/>
              <w:spacing w:line="276" w:lineRule="auto"/>
              <w:jc w:val="left"/>
              <w:rPr>
                <w:rFonts w:ascii="Sakkal Majalla" w:hAnsi="Sakkal Majalla" w:cs="Sakkal Majalla"/>
                <w:sz w:val="26"/>
                <w:szCs w:val="26"/>
              </w:rPr>
            </w:pPr>
            <w:r w:rsidRPr="007C0FBE">
              <w:rPr>
                <w:rFonts w:ascii="Sakkal Majalla" w:eastAsia="Open Sans" w:hAnsi="Sakkal Majalla" w:cs="Sakkal Majalla"/>
                <w:sz w:val="26"/>
                <w:szCs w:val="26"/>
                <w:lang w:val="en-US" w:eastAsia="ar" w:bidi="en-US"/>
              </w:rPr>
              <w:t>RS</w:t>
            </w:r>
          </w:p>
        </w:tc>
        <w:tc>
          <w:tcPr>
            <w:tcW w:w="2523" w:type="dxa"/>
            <w:shd w:val="clear" w:color="auto" w:fill="auto"/>
            <w:vAlign w:val="center"/>
          </w:tcPr>
          <w:p w14:paraId="0AD4538A" w14:textId="77777777" w:rsidR="00520436" w:rsidRPr="007C0FBE" w:rsidRDefault="00520436" w:rsidP="00D100D6">
            <w:pPr>
              <w:pStyle w:val="Tabletext"/>
              <w:bidi/>
              <w:spacing w:line="276"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جلسة المراجعة</w:t>
            </w:r>
          </w:p>
        </w:tc>
      </w:tr>
      <w:tr w:rsidR="00520436" w:rsidRPr="007C0FBE" w14:paraId="413AF3EF" w14:textId="77777777" w:rsidTr="004A546F">
        <w:trPr>
          <w:trHeight w:val="536"/>
        </w:trPr>
        <w:tc>
          <w:tcPr>
            <w:tcW w:w="2348" w:type="dxa"/>
            <w:shd w:val="clear" w:color="auto" w:fill="DEEAF6" w:themeFill="accent5" w:themeFillTint="33"/>
            <w:vAlign w:val="center"/>
          </w:tcPr>
          <w:p w14:paraId="198F9B62" w14:textId="77777777" w:rsidR="00520436" w:rsidRPr="007C0FBE" w:rsidRDefault="00520436" w:rsidP="00D100D6">
            <w:pPr>
              <w:pStyle w:val="Tableheadsmall"/>
              <w:bidi/>
              <w:spacing w:line="276" w:lineRule="auto"/>
              <w:rPr>
                <w:rFonts w:ascii="Sakkal Majalla" w:hAnsi="Sakkal Majalla" w:cs="Sakkal Majalla"/>
                <w:b w:val="0"/>
                <w:bCs/>
                <w:sz w:val="26"/>
                <w:szCs w:val="26"/>
              </w:rPr>
            </w:pPr>
            <w:r w:rsidRPr="007C0FBE">
              <w:rPr>
                <w:rFonts w:ascii="Sakkal Majalla" w:eastAsia="Open Sans" w:hAnsi="Sakkal Majalla" w:cs="Sakkal Majalla"/>
                <w:b w:val="0"/>
                <w:bCs/>
                <w:sz w:val="26"/>
                <w:szCs w:val="26"/>
                <w:rtl/>
                <w:lang w:eastAsia="ar" w:bidi="ar-MA"/>
              </w:rPr>
              <w:t>عدد الدروس</w:t>
            </w:r>
          </w:p>
        </w:tc>
        <w:tc>
          <w:tcPr>
            <w:tcW w:w="4735" w:type="dxa"/>
            <w:shd w:val="clear" w:color="auto" w:fill="auto"/>
            <w:vAlign w:val="center"/>
          </w:tcPr>
          <w:p w14:paraId="3548AC3C" w14:textId="73F9BF53" w:rsidR="00520436" w:rsidRPr="007C0FBE" w:rsidRDefault="00EF0FFF" w:rsidP="00D100D6">
            <w:pPr>
              <w:pStyle w:val="Tabletext"/>
              <w:bidi/>
              <w:spacing w:line="276"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30</w:t>
            </w:r>
          </w:p>
        </w:tc>
        <w:tc>
          <w:tcPr>
            <w:tcW w:w="425" w:type="dxa"/>
            <w:tcBorders>
              <w:top w:val="nil"/>
              <w:bottom w:val="nil"/>
            </w:tcBorders>
          </w:tcPr>
          <w:p w14:paraId="40044506" w14:textId="77777777" w:rsidR="00520436" w:rsidRPr="007C0FBE" w:rsidRDefault="00520436" w:rsidP="00D100D6">
            <w:pPr>
              <w:pStyle w:val="Tabletext"/>
              <w:bidi/>
              <w:spacing w:line="276" w:lineRule="auto"/>
              <w:rPr>
                <w:rFonts w:ascii="Sakkal Majalla" w:hAnsi="Sakkal Majalla" w:cs="Sakkal Majalla"/>
                <w:sz w:val="26"/>
                <w:szCs w:val="26"/>
              </w:rPr>
            </w:pPr>
          </w:p>
        </w:tc>
        <w:tc>
          <w:tcPr>
            <w:tcW w:w="851" w:type="dxa"/>
            <w:tcBorders>
              <w:bottom w:val="single" w:sz="4" w:space="0" w:color="auto"/>
            </w:tcBorders>
            <w:vAlign w:val="center"/>
          </w:tcPr>
          <w:p w14:paraId="7ED8DF1A" w14:textId="77777777" w:rsidR="00520436" w:rsidRPr="007C0FBE" w:rsidRDefault="00520436" w:rsidP="00D100D6">
            <w:pPr>
              <w:pStyle w:val="Tableheadsmall"/>
              <w:bidi/>
              <w:spacing w:line="276" w:lineRule="auto"/>
              <w:jc w:val="left"/>
              <w:rPr>
                <w:rFonts w:ascii="Sakkal Majalla" w:hAnsi="Sakkal Majalla" w:cs="Sakkal Majalla"/>
                <w:sz w:val="26"/>
                <w:szCs w:val="26"/>
              </w:rPr>
            </w:pPr>
            <w:r w:rsidRPr="007C0FBE">
              <w:rPr>
                <w:rFonts w:ascii="Sakkal Majalla" w:eastAsia="Open Sans" w:hAnsi="Sakkal Majalla" w:cs="Sakkal Majalla"/>
                <w:sz w:val="26"/>
                <w:szCs w:val="26"/>
                <w:lang w:val="en-US" w:eastAsia="ar" w:bidi="en-US"/>
              </w:rPr>
              <w:t>GS</w:t>
            </w:r>
          </w:p>
        </w:tc>
        <w:tc>
          <w:tcPr>
            <w:tcW w:w="2409" w:type="dxa"/>
            <w:tcBorders>
              <w:bottom w:val="single" w:sz="4" w:space="0" w:color="auto"/>
            </w:tcBorders>
            <w:vAlign w:val="center"/>
          </w:tcPr>
          <w:p w14:paraId="60F3E62C" w14:textId="77777777" w:rsidR="00520436" w:rsidRPr="007C0FBE" w:rsidRDefault="00520436" w:rsidP="00D100D6">
            <w:pPr>
              <w:pStyle w:val="Tabletext"/>
              <w:bidi/>
              <w:spacing w:line="276"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المتحدث الضيف</w:t>
            </w:r>
          </w:p>
        </w:tc>
        <w:tc>
          <w:tcPr>
            <w:tcW w:w="851" w:type="dxa"/>
            <w:tcBorders>
              <w:bottom w:val="single" w:sz="4" w:space="0" w:color="auto"/>
            </w:tcBorders>
            <w:vAlign w:val="center"/>
          </w:tcPr>
          <w:p w14:paraId="07D21E66" w14:textId="77777777" w:rsidR="00520436" w:rsidRPr="007C0FBE" w:rsidRDefault="00520436" w:rsidP="00D100D6">
            <w:pPr>
              <w:pStyle w:val="Tableheadsmall"/>
              <w:bidi/>
              <w:spacing w:line="276" w:lineRule="auto"/>
              <w:jc w:val="left"/>
              <w:rPr>
                <w:rFonts w:ascii="Sakkal Majalla" w:hAnsi="Sakkal Majalla" w:cs="Sakkal Majalla"/>
                <w:sz w:val="26"/>
                <w:szCs w:val="26"/>
              </w:rPr>
            </w:pPr>
            <w:r w:rsidRPr="007C0FBE">
              <w:rPr>
                <w:rFonts w:ascii="Sakkal Majalla" w:eastAsia="Open Sans" w:hAnsi="Sakkal Majalla" w:cs="Sakkal Majalla"/>
                <w:sz w:val="26"/>
                <w:szCs w:val="26"/>
                <w:lang w:val="en-US" w:eastAsia="ar" w:bidi="en-US"/>
              </w:rPr>
              <w:t>V</w:t>
            </w:r>
          </w:p>
        </w:tc>
        <w:tc>
          <w:tcPr>
            <w:tcW w:w="2523" w:type="dxa"/>
            <w:tcBorders>
              <w:bottom w:val="single" w:sz="4" w:space="0" w:color="auto"/>
            </w:tcBorders>
            <w:vAlign w:val="center"/>
          </w:tcPr>
          <w:p w14:paraId="22E4DE90" w14:textId="77777777" w:rsidR="00520436" w:rsidRPr="007C0FBE" w:rsidRDefault="00520436" w:rsidP="00D100D6">
            <w:pPr>
              <w:pStyle w:val="Tabletext"/>
              <w:bidi/>
              <w:spacing w:line="276"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الزيارة</w:t>
            </w:r>
          </w:p>
        </w:tc>
      </w:tr>
      <w:tr w:rsidR="00520436" w:rsidRPr="007C0FBE" w14:paraId="1BB85BE3" w14:textId="77777777" w:rsidTr="004A546F">
        <w:trPr>
          <w:trHeight w:val="272"/>
        </w:trPr>
        <w:tc>
          <w:tcPr>
            <w:tcW w:w="2348" w:type="dxa"/>
            <w:tcBorders>
              <w:bottom w:val="single" w:sz="4" w:space="0" w:color="auto"/>
            </w:tcBorders>
            <w:shd w:val="clear" w:color="auto" w:fill="DEEAF6" w:themeFill="accent5" w:themeFillTint="33"/>
            <w:vAlign w:val="center"/>
          </w:tcPr>
          <w:p w14:paraId="0DACE574" w14:textId="77777777" w:rsidR="00520436" w:rsidRPr="007C0FBE" w:rsidRDefault="00520436" w:rsidP="00D100D6">
            <w:pPr>
              <w:pStyle w:val="Tableheadsmall"/>
              <w:bidi/>
              <w:spacing w:line="276" w:lineRule="auto"/>
              <w:rPr>
                <w:rFonts w:ascii="Sakkal Majalla" w:hAnsi="Sakkal Majalla" w:cs="Sakkal Majalla"/>
                <w:b w:val="0"/>
                <w:bCs/>
                <w:sz w:val="26"/>
                <w:szCs w:val="26"/>
              </w:rPr>
            </w:pPr>
            <w:r w:rsidRPr="007C0FBE">
              <w:rPr>
                <w:rFonts w:ascii="Sakkal Majalla" w:eastAsia="Open Sans" w:hAnsi="Sakkal Majalla" w:cs="Sakkal Majalla"/>
                <w:b w:val="0"/>
                <w:bCs/>
                <w:sz w:val="26"/>
                <w:szCs w:val="26"/>
                <w:rtl/>
                <w:lang w:eastAsia="ar" w:bidi="ar-MA"/>
              </w:rPr>
              <w:t>مدة الدروس</w:t>
            </w:r>
          </w:p>
        </w:tc>
        <w:tc>
          <w:tcPr>
            <w:tcW w:w="4735" w:type="dxa"/>
            <w:tcBorders>
              <w:bottom w:val="single" w:sz="4" w:space="0" w:color="auto"/>
            </w:tcBorders>
            <w:shd w:val="clear" w:color="auto" w:fill="auto"/>
            <w:vAlign w:val="center"/>
          </w:tcPr>
          <w:p w14:paraId="3CEB4D83" w14:textId="47A5968B" w:rsidR="00520436" w:rsidRPr="007C0FBE" w:rsidRDefault="00EF0FFF" w:rsidP="00D100D6">
            <w:pPr>
              <w:pStyle w:val="Tabletext"/>
              <w:bidi/>
              <w:spacing w:line="276"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ساعتان</w:t>
            </w:r>
          </w:p>
        </w:tc>
        <w:tc>
          <w:tcPr>
            <w:tcW w:w="425" w:type="dxa"/>
            <w:tcBorders>
              <w:top w:val="nil"/>
              <w:bottom w:val="nil"/>
            </w:tcBorders>
          </w:tcPr>
          <w:p w14:paraId="2A09612D" w14:textId="77777777" w:rsidR="00520436" w:rsidRPr="007C0FBE" w:rsidRDefault="00520436" w:rsidP="00D100D6">
            <w:pPr>
              <w:pStyle w:val="Tabletext"/>
              <w:bidi/>
              <w:spacing w:line="276" w:lineRule="auto"/>
              <w:rPr>
                <w:rFonts w:ascii="Sakkal Majalla" w:hAnsi="Sakkal Majalla" w:cs="Sakkal Majalla"/>
                <w:sz w:val="26"/>
                <w:szCs w:val="26"/>
              </w:rPr>
            </w:pPr>
          </w:p>
        </w:tc>
        <w:tc>
          <w:tcPr>
            <w:tcW w:w="851" w:type="dxa"/>
            <w:tcBorders>
              <w:bottom w:val="single" w:sz="4" w:space="0" w:color="auto"/>
            </w:tcBorders>
            <w:vAlign w:val="center"/>
          </w:tcPr>
          <w:p w14:paraId="44E1B2DF" w14:textId="77777777" w:rsidR="00520436" w:rsidRPr="007C0FBE" w:rsidRDefault="00520436" w:rsidP="00D100D6">
            <w:pPr>
              <w:pStyle w:val="Tableheadsmall"/>
              <w:bidi/>
              <w:spacing w:line="276" w:lineRule="auto"/>
              <w:jc w:val="left"/>
              <w:rPr>
                <w:rFonts w:ascii="Sakkal Majalla" w:hAnsi="Sakkal Majalla" w:cs="Sakkal Majalla"/>
                <w:sz w:val="26"/>
                <w:szCs w:val="26"/>
              </w:rPr>
            </w:pPr>
            <w:r w:rsidRPr="007C0FBE">
              <w:rPr>
                <w:rFonts w:ascii="Sakkal Majalla" w:eastAsia="Open Sans" w:hAnsi="Sakkal Majalla" w:cs="Sakkal Majalla"/>
                <w:sz w:val="26"/>
                <w:szCs w:val="26"/>
                <w:lang w:val="en-US" w:eastAsia="ar" w:bidi="en-US"/>
              </w:rPr>
              <w:t>IS</w:t>
            </w:r>
          </w:p>
        </w:tc>
        <w:tc>
          <w:tcPr>
            <w:tcW w:w="2409" w:type="dxa"/>
            <w:tcBorders>
              <w:bottom w:val="single" w:sz="4" w:space="0" w:color="auto"/>
            </w:tcBorders>
            <w:vAlign w:val="center"/>
          </w:tcPr>
          <w:p w14:paraId="2197DF58" w14:textId="77777777" w:rsidR="00520436" w:rsidRPr="007C0FBE" w:rsidRDefault="00520436" w:rsidP="00D100D6">
            <w:pPr>
              <w:pStyle w:val="Tabletext"/>
              <w:bidi/>
              <w:spacing w:line="276"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الدراسة المستقلة</w:t>
            </w:r>
          </w:p>
        </w:tc>
        <w:tc>
          <w:tcPr>
            <w:tcW w:w="851" w:type="dxa"/>
            <w:tcBorders>
              <w:bottom w:val="single" w:sz="4" w:space="0" w:color="auto"/>
            </w:tcBorders>
            <w:vAlign w:val="center"/>
          </w:tcPr>
          <w:p w14:paraId="5A5FEDA3" w14:textId="77777777" w:rsidR="00520436" w:rsidRPr="007C0FBE" w:rsidRDefault="000017E0" w:rsidP="00D100D6">
            <w:pPr>
              <w:pStyle w:val="Tableheadsmall"/>
              <w:bidi/>
              <w:spacing w:line="276" w:lineRule="auto"/>
              <w:jc w:val="left"/>
              <w:rPr>
                <w:rFonts w:ascii="Sakkal Majalla" w:hAnsi="Sakkal Majalla" w:cs="Sakkal Majalla"/>
                <w:sz w:val="26"/>
                <w:szCs w:val="26"/>
              </w:rPr>
            </w:pPr>
            <w:r w:rsidRPr="007C0FBE">
              <w:rPr>
                <w:rFonts w:ascii="Sakkal Majalla" w:eastAsia="Open Sans" w:hAnsi="Sakkal Majalla" w:cs="Sakkal Majalla"/>
                <w:sz w:val="26"/>
                <w:szCs w:val="26"/>
                <w:lang w:val="en-US" w:eastAsia="ar" w:bidi="en-US"/>
              </w:rPr>
              <w:t>GW</w:t>
            </w:r>
          </w:p>
        </w:tc>
        <w:tc>
          <w:tcPr>
            <w:tcW w:w="2523" w:type="dxa"/>
            <w:tcBorders>
              <w:bottom w:val="single" w:sz="4" w:space="0" w:color="auto"/>
            </w:tcBorders>
            <w:vAlign w:val="center"/>
          </w:tcPr>
          <w:p w14:paraId="2D2C68AC" w14:textId="77777777" w:rsidR="00520436" w:rsidRPr="007C0FBE" w:rsidRDefault="000017E0" w:rsidP="00D100D6">
            <w:pPr>
              <w:pStyle w:val="Tabletext"/>
              <w:bidi/>
              <w:spacing w:line="276"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العمل في مجموعات</w:t>
            </w:r>
          </w:p>
        </w:tc>
      </w:tr>
      <w:tr w:rsidR="00635290" w:rsidRPr="007C0FBE" w14:paraId="5098380E" w14:textId="77777777" w:rsidTr="004A546F">
        <w:trPr>
          <w:trHeight w:val="272"/>
        </w:trPr>
        <w:tc>
          <w:tcPr>
            <w:tcW w:w="7083" w:type="dxa"/>
            <w:gridSpan w:val="2"/>
            <w:shd w:val="clear" w:color="auto" w:fill="DEEAF6" w:themeFill="accent5" w:themeFillTint="33"/>
            <w:vAlign w:val="center"/>
          </w:tcPr>
          <w:p w14:paraId="0AA9DF4C" w14:textId="77777777" w:rsidR="00635290" w:rsidRPr="007C0FBE" w:rsidRDefault="00635290" w:rsidP="00D100D6">
            <w:pPr>
              <w:pStyle w:val="Tableheadsmall"/>
              <w:bidi/>
              <w:spacing w:line="276" w:lineRule="auto"/>
              <w:rPr>
                <w:rFonts w:ascii="Sakkal Majalla" w:hAnsi="Sakkal Majalla" w:cs="Sakkal Majalla"/>
                <w:b w:val="0"/>
                <w:bCs/>
                <w:sz w:val="26"/>
                <w:szCs w:val="26"/>
              </w:rPr>
            </w:pPr>
            <w:r w:rsidRPr="007C0FBE">
              <w:rPr>
                <w:rFonts w:ascii="Sakkal Majalla" w:eastAsia="Open Sans" w:hAnsi="Sakkal Majalla" w:cs="Sakkal Majalla"/>
                <w:b w:val="0"/>
                <w:bCs/>
                <w:sz w:val="26"/>
                <w:szCs w:val="26"/>
                <w:rtl/>
                <w:lang w:eastAsia="ar" w:bidi="ar-MA"/>
              </w:rPr>
              <w:t>ارتباط هذه الوحدة بالوحدات الأخرى</w:t>
            </w:r>
          </w:p>
        </w:tc>
        <w:tc>
          <w:tcPr>
            <w:tcW w:w="425" w:type="dxa"/>
            <w:tcBorders>
              <w:top w:val="nil"/>
              <w:bottom w:val="nil"/>
              <w:right w:val="nil"/>
            </w:tcBorders>
          </w:tcPr>
          <w:p w14:paraId="31E81331" w14:textId="77777777" w:rsidR="00635290" w:rsidRPr="007C0FBE" w:rsidRDefault="00635290" w:rsidP="00D100D6">
            <w:pPr>
              <w:pStyle w:val="Tabletext"/>
              <w:bidi/>
              <w:spacing w:line="276" w:lineRule="auto"/>
              <w:rPr>
                <w:rFonts w:ascii="Sakkal Majalla" w:hAnsi="Sakkal Majalla" w:cs="Sakkal Majalla"/>
                <w:sz w:val="26"/>
                <w:szCs w:val="26"/>
              </w:rPr>
            </w:pPr>
          </w:p>
        </w:tc>
        <w:tc>
          <w:tcPr>
            <w:tcW w:w="851" w:type="dxa"/>
            <w:tcBorders>
              <w:top w:val="single" w:sz="4" w:space="0" w:color="auto"/>
              <w:left w:val="nil"/>
              <w:bottom w:val="nil"/>
              <w:right w:val="nil"/>
            </w:tcBorders>
          </w:tcPr>
          <w:p w14:paraId="2F351B90" w14:textId="77777777" w:rsidR="00635290" w:rsidRPr="007C0FBE" w:rsidRDefault="00635290" w:rsidP="00D100D6">
            <w:pPr>
              <w:pStyle w:val="Tableheadsmall"/>
              <w:bidi/>
              <w:spacing w:line="276" w:lineRule="auto"/>
              <w:rPr>
                <w:rFonts w:ascii="Sakkal Majalla" w:hAnsi="Sakkal Majalla" w:cs="Sakkal Majalla"/>
                <w:sz w:val="26"/>
                <w:szCs w:val="26"/>
              </w:rPr>
            </w:pPr>
          </w:p>
        </w:tc>
        <w:tc>
          <w:tcPr>
            <w:tcW w:w="2409" w:type="dxa"/>
            <w:tcBorders>
              <w:top w:val="single" w:sz="4" w:space="0" w:color="auto"/>
              <w:left w:val="nil"/>
              <w:bottom w:val="nil"/>
              <w:right w:val="nil"/>
            </w:tcBorders>
          </w:tcPr>
          <w:p w14:paraId="236F3835" w14:textId="77777777" w:rsidR="00635290" w:rsidRPr="007C0FBE" w:rsidRDefault="00635290" w:rsidP="00D100D6">
            <w:pPr>
              <w:pStyle w:val="Tabletext"/>
              <w:bidi/>
              <w:spacing w:line="276" w:lineRule="auto"/>
              <w:rPr>
                <w:rFonts w:ascii="Sakkal Majalla" w:hAnsi="Sakkal Majalla" w:cs="Sakkal Majalla"/>
                <w:sz w:val="26"/>
                <w:szCs w:val="26"/>
              </w:rPr>
            </w:pPr>
          </w:p>
        </w:tc>
        <w:tc>
          <w:tcPr>
            <w:tcW w:w="851" w:type="dxa"/>
            <w:tcBorders>
              <w:top w:val="single" w:sz="4" w:space="0" w:color="auto"/>
              <w:left w:val="nil"/>
              <w:bottom w:val="nil"/>
              <w:right w:val="nil"/>
            </w:tcBorders>
          </w:tcPr>
          <w:p w14:paraId="7CCC1B5F" w14:textId="77777777" w:rsidR="00635290" w:rsidRPr="007C0FBE" w:rsidRDefault="00635290" w:rsidP="00D100D6">
            <w:pPr>
              <w:pStyle w:val="Tableheadsmall"/>
              <w:bidi/>
              <w:spacing w:line="276" w:lineRule="auto"/>
              <w:rPr>
                <w:rFonts w:ascii="Sakkal Majalla" w:hAnsi="Sakkal Majalla" w:cs="Sakkal Majalla"/>
                <w:sz w:val="26"/>
                <w:szCs w:val="26"/>
              </w:rPr>
            </w:pPr>
          </w:p>
        </w:tc>
        <w:tc>
          <w:tcPr>
            <w:tcW w:w="2523" w:type="dxa"/>
            <w:tcBorders>
              <w:top w:val="single" w:sz="4" w:space="0" w:color="auto"/>
              <w:left w:val="nil"/>
              <w:bottom w:val="nil"/>
              <w:right w:val="nil"/>
            </w:tcBorders>
          </w:tcPr>
          <w:p w14:paraId="3D430EB6" w14:textId="77777777" w:rsidR="00635290" w:rsidRPr="007C0FBE" w:rsidRDefault="00635290" w:rsidP="00D100D6">
            <w:pPr>
              <w:pStyle w:val="Tabletext"/>
              <w:bidi/>
              <w:spacing w:line="276" w:lineRule="auto"/>
              <w:rPr>
                <w:rFonts w:ascii="Sakkal Majalla" w:hAnsi="Sakkal Majalla" w:cs="Sakkal Majalla"/>
                <w:sz w:val="26"/>
                <w:szCs w:val="26"/>
              </w:rPr>
            </w:pPr>
          </w:p>
        </w:tc>
      </w:tr>
      <w:tr w:rsidR="00635290" w:rsidRPr="007C0FBE" w14:paraId="026FF66D" w14:textId="77777777" w:rsidTr="004A546F">
        <w:trPr>
          <w:trHeight w:val="272"/>
        </w:trPr>
        <w:tc>
          <w:tcPr>
            <w:tcW w:w="7083" w:type="dxa"/>
            <w:gridSpan w:val="2"/>
            <w:shd w:val="clear" w:color="auto" w:fill="auto"/>
            <w:vAlign w:val="center"/>
          </w:tcPr>
          <w:p w14:paraId="24957724" w14:textId="0E5758EF" w:rsidR="00635290" w:rsidRPr="007C0FBE" w:rsidRDefault="00113360" w:rsidP="00B117C6">
            <w:pPr>
              <w:pStyle w:val="Text-bullet"/>
              <w:numPr>
                <w:ilvl w:val="0"/>
                <w:numId w:val="7"/>
              </w:numPr>
              <w:bidi/>
              <w:spacing w:line="276" w:lineRule="auto"/>
              <w:ind w:left="340" w:hanging="340"/>
              <w:rPr>
                <w:rFonts w:ascii="Sakkal Majalla" w:hAnsi="Sakkal Majalla" w:cs="Sakkal Majalla"/>
                <w:b/>
                <w:bCs w:val="0"/>
                <w:sz w:val="26"/>
                <w:szCs w:val="26"/>
              </w:rPr>
            </w:pPr>
            <w:r w:rsidRPr="007C0FBE">
              <w:rPr>
                <w:rFonts w:ascii="Sakkal Majalla" w:hAnsi="Sakkal Majalla" w:cs="Sakkal Majalla"/>
                <w:b/>
                <w:bCs w:val="0"/>
                <w:sz w:val="26"/>
                <w:szCs w:val="26"/>
                <w:rtl/>
                <w:lang w:eastAsia="ar" w:bidi="ar-MA"/>
              </w:rPr>
              <w:t>الوحدة 7: اتخاذ قرارات الأعمال</w:t>
            </w:r>
          </w:p>
        </w:tc>
        <w:tc>
          <w:tcPr>
            <w:tcW w:w="425" w:type="dxa"/>
            <w:tcBorders>
              <w:top w:val="nil"/>
              <w:bottom w:val="nil"/>
              <w:right w:val="nil"/>
            </w:tcBorders>
          </w:tcPr>
          <w:p w14:paraId="15085CEC" w14:textId="77777777" w:rsidR="00635290" w:rsidRPr="007C0FBE" w:rsidRDefault="00635290" w:rsidP="00D100D6">
            <w:pPr>
              <w:pStyle w:val="Tabletext"/>
              <w:bidi/>
              <w:spacing w:line="276" w:lineRule="auto"/>
              <w:rPr>
                <w:rFonts w:ascii="Sakkal Majalla" w:hAnsi="Sakkal Majalla" w:cs="Sakkal Majalla"/>
                <w:sz w:val="26"/>
                <w:szCs w:val="26"/>
              </w:rPr>
            </w:pPr>
          </w:p>
        </w:tc>
        <w:tc>
          <w:tcPr>
            <w:tcW w:w="851" w:type="dxa"/>
            <w:tcBorders>
              <w:top w:val="nil"/>
              <w:left w:val="nil"/>
              <w:bottom w:val="nil"/>
              <w:right w:val="nil"/>
            </w:tcBorders>
          </w:tcPr>
          <w:p w14:paraId="7CE19017" w14:textId="77777777" w:rsidR="00635290" w:rsidRPr="007C0FBE" w:rsidRDefault="00635290" w:rsidP="00D100D6">
            <w:pPr>
              <w:pStyle w:val="Tableheadsmall"/>
              <w:bidi/>
              <w:spacing w:line="276" w:lineRule="auto"/>
              <w:rPr>
                <w:rFonts w:ascii="Sakkal Majalla" w:hAnsi="Sakkal Majalla" w:cs="Sakkal Majalla"/>
                <w:sz w:val="26"/>
                <w:szCs w:val="26"/>
              </w:rPr>
            </w:pPr>
          </w:p>
        </w:tc>
        <w:tc>
          <w:tcPr>
            <w:tcW w:w="2409" w:type="dxa"/>
            <w:tcBorders>
              <w:top w:val="nil"/>
              <w:left w:val="nil"/>
              <w:bottom w:val="nil"/>
              <w:right w:val="nil"/>
            </w:tcBorders>
          </w:tcPr>
          <w:p w14:paraId="7461B1B2" w14:textId="77777777" w:rsidR="00635290" w:rsidRPr="007C0FBE" w:rsidRDefault="00635290" w:rsidP="00D100D6">
            <w:pPr>
              <w:pStyle w:val="Tabletext"/>
              <w:bidi/>
              <w:spacing w:line="276" w:lineRule="auto"/>
              <w:rPr>
                <w:rFonts w:ascii="Sakkal Majalla" w:hAnsi="Sakkal Majalla" w:cs="Sakkal Majalla"/>
                <w:sz w:val="26"/>
                <w:szCs w:val="26"/>
              </w:rPr>
            </w:pPr>
          </w:p>
        </w:tc>
        <w:tc>
          <w:tcPr>
            <w:tcW w:w="851" w:type="dxa"/>
            <w:tcBorders>
              <w:top w:val="nil"/>
              <w:left w:val="nil"/>
              <w:bottom w:val="nil"/>
              <w:right w:val="nil"/>
            </w:tcBorders>
          </w:tcPr>
          <w:p w14:paraId="62EAF6DE" w14:textId="77777777" w:rsidR="00635290" w:rsidRPr="007C0FBE" w:rsidRDefault="00635290" w:rsidP="00D100D6">
            <w:pPr>
              <w:pStyle w:val="Tableheadsmall"/>
              <w:bidi/>
              <w:spacing w:line="276" w:lineRule="auto"/>
              <w:rPr>
                <w:rFonts w:ascii="Sakkal Majalla" w:hAnsi="Sakkal Majalla" w:cs="Sakkal Majalla"/>
                <w:sz w:val="26"/>
                <w:szCs w:val="26"/>
              </w:rPr>
            </w:pPr>
          </w:p>
        </w:tc>
        <w:tc>
          <w:tcPr>
            <w:tcW w:w="2523" w:type="dxa"/>
            <w:tcBorders>
              <w:top w:val="nil"/>
              <w:left w:val="nil"/>
              <w:bottom w:val="nil"/>
              <w:right w:val="nil"/>
            </w:tcBorders>
          </w:tcPr>
          <w:p w14:paraId="6B0D9091" w14:textId="77777777" w:rsidR="00635290" w:rsidRPr="007C0FBE" w:rsidRDefault="00635290" w:rsidP="00D100D6">
            <w:pPr>
              <w:pStyle w:val="Tabletext"/>
              <w:bidi/>
              <w:spacing w:line="276" w:lineRule="auto"/>
              <w:rPr>
                <w:rFonts w:ascii="Sakkal Majalla" w:hAnsi="Sakkal Majalla" w:cs="Sakkal Majalla"/>
                <w:sz w:val="26"/>
                <w:szCs w:val="26"/>
              </w:rPr>
            </w:pPr>
          </w:p>
        </w:tc>
      </w:tr>
    </w:tbl>
    <w:p w14:paraId="1C4D6EDE" w14:textId="6EB7CA7F" w:rsidR="00B72A92" w:rsidRPr="007C0FBE" w:rsidRDefault="00B72A92" w:rsidP="00D100D6">
      <w:pPr>
        <w:pStyle w:val="Tableheadsmall"/>
        <w:bidi/>
        <w:spacing w:line="276" w:lineRule="auto"/>
        <w:rPr>
          <w:rFonts w:ascii="Sakkal Majalla" w:hAnsi="Sakkal Majalla" w:cs="Sakkal Majalla"/>
          <w:sz w:val="26"/>
          <w:szCs w:val="26"/>
        </w:rPr>
      </w:pPr>
    </w:p>
    <w:p w14:paraId="0A941A0B" w14:textId="77777777" w:rsidR="006651F3" w:rsidRPr="007C0FBE" w:rsidRDefault="00B72A92" w:rsidP="00D100D6">
      <w:pPr>
        <w:pStyle w:val="Tableheadsmall"/>
        <w:bidi/>
        <w:spacing w:line="276"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977"/>
        <w:gridCol w:w="1032"/>
        <w:gridCol w:w="6603"/>
        <w:gridCol w:w="2207"/>
      </w:tblGrid>
      <w:tr w:rsidR="00382ECA" w:rsidRPr="007C0FBE" w14:paraId="7750DF71" w14:textId="77777777" w:rsidTr="00024C5E">
        <w:trPr>
          <w:trHeight w:val="667"/>
          <w:tblHeader/>
        </w:trPr>
        <w:tc>
          <w:tcPr>
            <w:tcW w:w="405" w:type="pct"/>
            <w:shd w:val="clear" w:color="auto" w:fill="DEEAF6" w:themeFill="accent5" w:themeFillTint="33"/>
            <w:vAlign w:val="center"/>
          </w:tcPr>
          <w:p w14:paraId="61A30820" w14:textId="77777777" w:rsidR="00635290" w:rsidRPr="00024C5E" w:rsidRDefault="00635290" w:rsidP="00024C5E">
            <w:pPr>
              <w:pStyle w:val="Tableheadsmall"/>
              <w:bidi/>
              <w:ind w:left="0" w:right="37"/>
              <w:jc w:val="left"/>
              <w:rPr>
                <w:rFonts w:ascii="Sakkal Majalla" w:hAnsi="Sakkal Majalla" w:cs="Sakkal Majalla"/>
                <w:bCs/>
                <w:sz w:val="26"/>
                <w:szCs w:val="26"/>
              </w:rPr>
            </w:pPr>
            <w:r w:rsidRPr="00024C5E">
              <w:rPr>
                <w:rFonts w:ascii="Sakkal Majalla" w:eastAsia="Open Sans" w:hAnsi="Sakkal Majalla" w:cs="Sakkal Majalla"/>
                <w:bCs/>
                <w:sz w:val="26"/>
                <w:szCs w:val="26"/>
                <w:rtl/>
                <w:lang w:eastAsia="ar" w:bidi="ar-MA"/>
              </w:rPr>
              <w:lastRenderedPageBreak/>
              <w:t>الدرس</w:t>
            </w:r>
          </w:p>
        </w:tc>
        <w:tc>
          <w:tcPr>
            <w:tcW w:w="1067" w:type="pct"/>
            <w:shd w:val="clear" w:color="auto" w:fill="DEEAF6" w:themeFill="accent5" w:themeFillTint="33"/>
            <w:vAlign w:val="center"/>
          </w:tcPr>
          <w:p w14:paraId="467B9D6C" w14:textId="77777777" w:rsidR="00635290" w:rsidRPr="00024C5E" w:rsidRDefault="00635290" w:rsidP="00024C5E">
            <w:pPr>
              <w:pStyle w:val="Tableheadsmall"/>
              <w:bidi/>
              <w:jc w:val="left"/>
              <w:rPr>
                <w:rFonts w:ascii="Sakkal Majalla" w:hAnsi="Sakkal Majalla" w:cs="Sakkal Majalla"/>
                <w:bCs/>
                <w:sz w:val="26"/>
                <w:szCs w:val="26"/>
              </w:rPr>
            </w:pPr>
            <w:r w:rsidRPr="00024C5E">
              <w:rPr>
                <w:rFonts w:ascii="Sakkal Majalla" w:eastAsia="Open Sans" w:hAnsi="Sakkal Majalla" w:cs="Sakkal Majalla"/>
                <w:bCs/>
                <w:sz w:val="26"/>
                <w:szCs w:val="26"/>
                <w:rtl/>
                <w:lang w:eastAsia="ar" w:bidi="ar-MA"/>
              </w:rPr>
              <w:t>الموضوع</w:t>
            </w:r>
          </w:p>
        </w:tc>
        <w:tc>
          <w:tcPr>
            <w:tcW w:w="370" w:type="pct"/>
            <w:shd w:val="clear" w:color="auto" w:fill="DEEAF6" w:themeFill="accent5" w:themeFillTint="33"/>
            <w:vAlign w:val="center"/>
          </w:tcPr>
          <w:p w14:paraId="0F53245C" w14:textId="77777777" w:rsidR="00635290" w:rsidRPr="00024C5E" w:rsidRDefault="00635290" w:rsidP="00024C5E">
            <w:pPr>
              <w:pStyle w:val="Tableheadsmall"/>
              <w:bidi/>
              <w:ind w:left="0" w:right="0"/>
              <w:jc w:val="left"/>
              <w:rPr>
                <w:rFonts w:ascii="Sakkal Majalla" w:hAnsi="Sakkal Majalla" w:cs="Sakkal Majalla"/>
                <w:bCs/>
                <w:sz w:val="26"/>
                <w:szCs w:val="26"/>
              </w:rPr>
            </w:pPr>
            <w:r w:rsidRPr="00024C5E">
              <w:rPr>
                <w:rFonts w:ascii="Sakkal Majalla" w:eastAsia="Open Sans" w:hAnsi="Sakkal Majalla" w:cs="Sakkal Majalla"/>
                <w:bCs/>
                <w:sz w:val="26"/>
                <w:szCs w:val="26"/>
                <w:rtl/>
                <w:lang w:eastAsia="ar" w:bidi="ar-MA"/>
              </w:rPr>
              <w:t>نوع الدرس</w:t>
            </w:r>
          </w:p>
        </w:tc>
        <w:tc>
          <w:tcPr>
            <w:tcW w:w="2367" w:type="pct"/>
            <w:shd w:val="clear" w:color="auto" w:fill="DEEAF6" w:themeFill="accent5" w:themeFillTint="33"/>
            <w:vAlign w:val="center"/>
          </w:tcPr>
          <w:p w14:paraId="03A69506" w14:textId="77777777" w:rsidR="00635290" w:rsidRPr="00024C5E" w:rsidRDefault="00635290" w:rsidP="00024C5E">
            <w:pPr>
              <w:pStyle w:val="Tableheadsmall"/>
              <w:bidi/>
              <w:jc w:val="left"/>
              <w:rPr>
                <w:rFonts w:ascii="Sakkal Majalla" w:hAnsi="Sakkal Majalla" w:cs="Sakkal Majalla"/>
                <w:bCs/>
                <w:sz w:val="26"/>
                <w:szCs w:val="26"/>
              </w:rPr>
            </w:pPr>
            <w:r w:rsidRPr="00024C5E">
              <w:rPr>
                <w:rFonts w:ascii="Sakkal Majalla" w:eastAsia="Open Sans" w:hAnsi="Sakkal Majalla" w:cs="Sakkal Majalla"/>
                <w:bCs/>
                <w:sz w:val="26"/>
                <w:szCs w:val="26"/>
                <w:rtl/>
                <w:lang w:eastAsia="ar" w:bidi="ar-MA"/>
              </w:rPr>
              <w:t>الأنشطة المقترحة</w:t>
            </w:r>
          </w:p>
        </w:tc>
        <w:tc>
          <w:tcPr>
            <w:tcW w:w="791" w:type="pct"/>
            <w:shd w:val="clear" w:color="auto" w:fill="DEEAF6" w:themeFill="accent5" w:themeFillTint="33"/>
            <w:vAlign w:val="center"/>
          </w:tcPr>
          <w:p w14:paraId="28AFB21E" w14:textId="2916D04F" w:rsidR="00635290" w:rsidRPr="00024C5E" w:rsidRDefault="002A057E" w:rsidP="00024C5E">
            <w:pPr>
              <w:pStyle w:val="Tableheadsmall"/>
              <w:bidi/>
              <w:jc w:val="left"/>
              <w:rPr>
                <w:rFonts w:ascii="Sakkal Majalla" w:hAnsi="Sakkal Majalla" w:cs="Sakkal Majalla"/>
                <w:bCs/>
                <w:sz w:val="26"/>
                <w:szCs w:val="26"/>
              </w:rPr>
            </w:pPr>
            <w:r w:rsidRPr="00024C5E">
              <w:rPr>
                <w:rFonts w:ascii="Sakkal Majalla" w:eastAsia="Open Sans" w:hAnsi="Sakkal Majalla" w:cs="Sakkal Majalla"/>
                <w:bCs/>
                <w:sz w:val="26"/>
                <w:szCs w:val="26"/>
                <w:rtl/>
                <w:lang w:eastAsia="ar" w:bidi="ar-MA"/>
              </w:rPr>
              <w:t>الموارد</w:t>
            </w:r>
          </w:p>
        </w:tc>
      </w:tr>
      <w:tr w:rsidR="00A1490E" w:rsidRPr="007C0FBE" w14:paraId="066E08D8" w14:textId="77777777" w:rsidTr="00024C5E">
        <w:trPr>
          <w:trHeight w:val="74"/>
        </w:trPr>
        <w:tc>
          <w:tcPr>
            <w:tcW w:w="405" w:type="pct"/>
            <w:shd w:val="clear" w:color="auto" w:fill="auto"/>
          </w:tcPr>
          <w:p w14:paraId="6857BC46" w14:textId="15FEB104" w:rsidR="00A1490E" w:rsidRPr="007C0FBE" w:rsidRDefault="00A1490E" w:rsidP="00024C5E">
            <w:pPr>
              <w:pStyle w:val="Lessonnumber"/>
              <w:bidi/>
              <w:spacing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1</w:t>
            </w:r>
          </w:p>
        </w:tc>
        <w:tc>
          <w:tcPr>
            <w:tcW w:w="1067" w:type="pct"/>
            <w:shd w:val="clear" w:color="auto" w:fill="auto"/>
          </w:tcPr>
          <w:p w14:paraId="434E83ED" w14:textId="77777777" w:rsidR="00A1490E" w:rsidRPr="007C0FBE" w:rsidRDefault="00A1490E" w:rsidP="00681541">
            <w:pPr>
              <w:pStyle w:val="Tabletextbullets"/>
              <w:numPr>
                <w:ilvl w:val="0"/>
                <w:numId w:val="0"/>
              </w:numPr>
              <w:bidi/>
              <w:spacing w:line="317" w:lineRule="auto"/>
              <w:ind w:left="340" w:hanging="340"/>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المقدمة</w:t>
            </w:r>
          </w:p>
          <w:p w14:paraId="08DEB7BA" w14:textId="77777777" w:rsidR="00A1490E" w:rsidRPr="007C0FBE" w:rsidRDefault="00A1490E" w:rsidP="00681541">
            <w:pPr>
              <w:pStyle w:val="Tabletextbullets"/>
              <w:numPr>
                <w:ilvl w:val="0"/>
                <w:numId w:val="0"/>
              </w:numPr>
              <w:bidi/>
              <w:spacing w:line="317" w:lineRule="auto"/>
              <w:ind w:left="340" w:hanging="340"/>
              <w:jc w:val="both"/>
              <w:rPr>
                <w:rFonts w:ascii="Sakkal Majalla" w:hAnsi="Sakkal Majalla" w:cs="Sakkal Majalla"/>
                <w:b/>
                <w:bCs/>
                <w:sz w:val="26"/>
                <w:szCs w:val="26"/>
              </w:rPr>
            </w:pPr>
          </w:p>
        </w:tc>
        <w:tc>
          <w:tcPr>
            <w:tcW w:w="370" w:type="pct"/>
            <w:shd w:val="clear" w:color="auto" w:fill="auto"/>
          </w:tcPr>
          <w:p w14:paraId="20E8DBA6" w14:textId="77777777" w:rsidR="00A1490E" w:rsidRPr="007C0FBE" w:rsidRDefault="00A1490E" w:rsidP="00681541">
            <w:pPr>
              <w:pStyle w:val="Tabletext"/>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العمل في مجموعات</w:t>
            </w:r>
          </w:p>
          <w:p w14:paraId="633B1C6E" w14:textId="06CD60B2" w:rsidR="00A1490E" w:rsidRPr="007C0FBE" w:rsidRDefault="00A1490E" w:rsidP="00681541">
            <w:pPr>
              <w:pStyle w:val="Tabletext"/>
              <w:bidi/>
              <w:spacing w:line="317" w:lineRule="auto"/>
              <w:jc w:val="both"/>
              <w:rPr>
                <w:rFonts w:ascii="Sakkal Majalla" w:hAnsi="Sakkal Majalla" w:cs="Sakkal Majalla"/>
                <w:sz w:val="26"/>
                <w:szCs w:val="26"/>
              </w:rPr>
            </w:pPr>
          </w:p>
        </w:tc>
        <w:tc>
          <w:tcPr>
            <w:tcW w:w="2367" w:type="pct"/>
            <w:shd w:val="clear" w:color="auto" w:fill="auto"/>
          </w:tcPr>
          <w:p w14:paraId="3A608868" w14:textId="4799F49C" w:rsidR="00EF0FFF" w:rsidRPr="007C0FBE" w:rsidRDefault="00A1490E" w:rsidP="00681541">
            <w:pPr>
              <w:pStyle w:val="Tablebullets"/>
              <w:numPr>
                <w:ilvl w:val="0"/>
                <w:numId w:val="8"/>
              </w:numPr>
              <w:bidi/>
              <w:spacing w:line="317" w:lineRule="auto"/>
              <w:ind w:left="427" w:hanging="425"/>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عرض المعلم:</w:t>
            </w:r>
            <w:r w:rsidRPr="007C0FBE">
              <w:rPr>
                <w:rFonts w:ascii="Sakkal Majalla" w:eastAsia="Open Sans" w:hAnsi="Sakkal Majalla" w:cs="Sakkal Majalla"/>
                <w:sz w:val="26"/>
                <w:szCs w:val="26"/>
                <w:rtl/>
                <w:lang w:eastAsia="ar" w:bidi="ar-MA"/>
              </w:rPr>
              <w:t xml:space="preserve"> حدد نتاجات التعلم الواردة في الوحدة، وكيف سيتم تقييمها، والأساليب المستخدمة لتقديم المحتوى. </w:t>
            </w:r>
          </w:p>
          <w:p w14:paraId="03B5A259" w14:textId="0FC6EC58" w:rsidR="008A5BFB" w:rsidRPr="007C0FBE" w:rsidRDefault="00A1490E" w:rsidP="00681541">
            <w:pPr>
              <w:pStyle w:val="Tablebullets"/>
              <w:numPr>
                <w:ilvl w:val="0"/>
                <w:numId w:val="0"/>
              </w:numPr>
              <w:bidi/>
              <w:spacing w:line="317" w:lineRule="auto"/>
              <w:ind w:left="427"/>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كما ينبغي أن يتضمن العرض توقعات إنجاز المتعلمين ملخصي الواجب المعتمدين الصادرين في نهاية مدة التدريس والتعلم بشكل مستقل. </w:t>
            </w:r>
          </w:p>
          <w:p w14:paraId="41D35D9A" w14:textId="5AF64E13" w:rsidR="008A5BFB" w:rsidRPr="007C0FBE" w:rsidRDefault="6C112A71" w:rsidP="00681541">
            <w:pPr>
              <w:pStyle w:val="Tablebullets"/>
              <w:numPr>
                <w:ilvl w:val="0"/>
                <w:numId w:val="8"/>
              </w:numPr>
              <w:bidi/>
              <w:spacing w:line="317" w:lineRule="auto"/>
              <w:ind w:left="427" w:hanging="425"/>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العمل مع زميل: </w:t>
            </w:r>
            <w:r w:rsidRPr="007C0FBE">
              <w:rPr>
                <w:rFonts w:ascii="Sakkal Majalla" w:eastAsia="Open Sans" w:hAnsi="Sakkal Majalla" w:cs="Sakkal Majalla"/>
                <w:sz w:val="26"/>
                <w:szCs w:val="26"/>
                <w:rtl/>
                <w:lang w:eastAsia="ar" w:bidi="ar-MA"/>
              </w:rPr>
              <w:t xml:space="preserve">قدم للمتعلمين دراسة الحالة الآتية، واطلب منهم قراءتها ثم الإجابة عن الأسئلة التي تليها. </w:t>
            </w:r>
          </w:p>
          <w:p w14:paraId="453EB346" w14:textId="6600DADE" w:rsidR="008A5BFB" w:rsidRPr="007C0FBE" w:rsidRDefault="00FD4744" w:rsidP="00681541">
            <w:pPr>
              <w:pStyle w:val="Tablebullets"/>
              <w:numPr>
                <w:ilvl w:val="0"/>
                <w:numId w:val="0"/>
              </w:numPr>
              <w:bidi/>
              <w:spacing w:line="317" w:lineRule="auto"/>
              <w:ind w:left="427"/>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يمتلك زاك ميزانية محدودة ولكنه يريد تحسين لياقته البدنية. يزور صالة الألعاب الرياضية المحلية للحصول على بعض النصائح. تعرف بينا، مدربة الصالة الرياضية، أنها ستحصل على مكافأة عن كل عضو تقوم بتسجيله وتوقيعه على عقد اشتراك سنوي، لذلك لم تذكر خيار الدفع عند كل زيارة. يوافق زاك على شراء اشتراك سنوي.</w:t>
            </w:r>
          </w:p>
          <w:p w14:paraId="77D6AFEB" w14:textId="77777777" w:rsidR="004868C1" w:rsidRPr="007C0FBE" w:rsidRDefault="004868C1" w:rsidP="00681541">
            <w:pPr>
              <w:pStyle w:val="Tablebullets"/>
              <w:numPr>
                <w:ilvl w:val="0"/>
                <w:numId w:val="28"/>
              </w:numPr>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هل ارتكبت بينا خطأً؟</w:t>
            </w:r>
          </w:p>
          <w:p w14:paraId="5BC0B414" w14:textId="5EC1912F" w:rsidR="00517579" w:rsidRPr="007C0FBE" w:rsidRDefault="00422698" w:rsidP="00681541">
            <w:pPr>
              <w:pStyle w:val="Tablebullets"/>
              <w:numPr>
                <w:ilvl w:val="0"/>
                <w:numId w:val="28"/>
              </w:numPr>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هل كان يجب عليها أن تخبر زاك عن خيار الدفع عند كل زيارة؟</w:t>
            </w:r>
          </w:p>
          <w:p w14:paraId="49DE4ECE" w14:textId="6B58FAB6" w:rsidR="004868C1" w:rsidRPr="007C0FBE" w:rsidRDefault="004868C1" w:rsidP="00681541">
            <w:pPr>
              <w:pStyle w:val="Tablebullets"/>
              <w:numPr>
                <w:ilvl w:val="0"/>
                <w:numId w:val="28"/>
              </w:numPr>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من كانت بينا يجب أن تضع احتياجاته في المقام الأول؟</w:t>
            </w:r>
          </w:p>
          <w:p w14:paraId="1D0CA955" w14:textId="49CE6AC2" w:rsidR="00EF0FFF" w:rsidRPr="007C0FBE" w:rsidRDefault="00A83742" w:rsidP="00681541">
            <w:pPr>
              <w:pStyle w:val="Tablebullets"/>
              <w:numPr>
                <w:ilvl w:val="0"/>
                <w:numId w:val="9"/>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lastRenderedPageBreak/>
              <w:t>مناقشة يديرها المعلم:</w:t>
            </w:r>
            <w:r w:rsidRPr="007C0FBE">
              <w:rPr>
                <w:rFonts w:ascii="Sakkal Majalla" w:eastAsia="Open Sans" w:hAnsi="Sakkal Majalla" w:cs="Sakkal Majalla"/>
                <w:sz w:val="26"/>
                <w:szCs w:val="26"/>
                <w:rtl/>
                <w:lang w:eastAsia="ar" w:bidi="ar-MA"/>
              </w:rPr>
              <w:t xml:space="preserve"> إدارة المناقشة بناءً على إجابات المتعلمين واستجاباتهم. وضح مفهوم القيم والمبادئ الأخلاقية واطلب من المتعلمين إعطاء أمثلة من واقع حياتهم الشخصية حول السلوك غير الأخلاقي الذي شهدوه. </w:t>
            </w:r>
          </w:p>
          <w:p w14:paraId="05E93111" w14:textId="13FAF16D" w:rsidR="008A5BFB" w:rsidRPr="007C0FBE" w:rsidRDefault="003D38E5" w:rsidP="00681541">
            <w:pPr>
              <w:pStyle w:val="Tablebullets"/>
              <w:numPr>
                <w:ilvl w:val="0"/>
                <w:numId w:val="0"/>
              </w:numPr>
              <w:bidi/>
              <w:spacing w:line="317" w:lineRule="auto"/>
              <w:ind w:left="360"/>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ناقش كيف ستوجه المبادئ الأخلاقية سلوكهم في حياتهم الشخصية والعملية.</w:t>
            </w:r>
          </w:p>
          <w:p w14:paraId="51E8D128" w14:textId="3FCFABF9" w:rsidR="00A1490E" w:rsidRPr="007C0FBE" w:rsidRDefault="008A5BFB" w:rsidP="00681541">
            <w:pPr>
              <w:pStyle w:val="Tablebullets"/>
              <w:numPr>
                <w:ilvl w:val="0"/>
                <w:numId w:val="8"/>
              </w:numPr>
              <w:bidi/>
              <w:spacing w:line="317" w:lineRule="auto"/>
              <w:ind w:left="427" w:hanging="425"/>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 xml:space="preserve">نشاط في مجموعات صغيرة: </w:t>
            </w:r>
            <w:r w:rsidRPr="007C0FBE">
              <w:rPr>
                <w:rFonts w:ascii="Sakkal Majalla" w:eastAsia="Open Sans" w:hAnsi="Sakkal Majalla" w:cs="Sakkal Majalla"/>
                <w:sz w:val="26"/>
                <w:szCs w:val="26"/>
                <w:rtl/>
                <w:lang w:eastAsia="ar" w:bidi="ar-MA"/>
              </w:rPr>
              <w:t>اطلب من المتعلمين العمل في مجموعات صغيرة لإنشاء قائمة كلمات من المصطلحات الجديدة التي ترتبط بالقيم والمبادئ الأخلاقية والسلوك.</w:t>
            </w:r>
          </w:p>
          <w:p w14:paraId="6DBE9B33" w14:textId="07C22637" w:rsidR="00A1490E" w:rsidRPr="007C0FBE" w:rsidRDefault="00A1490E" w:rsidP="00681541">
            <w:pPr>
              <w:pStyle w:val="Tablebullets"/>
              <w:numPr>
                <w:ilvl w:val="0"/>
                <w:numId w:val="8"/>
              </w:numPr>
              <w:bidi/>
              <w:spacing w:line="317" w:lineRule="auto"/>
              <w:ind w:left="427" w:hanging="425"/>
              <w:jc w:val="both"/>
              <w:rPr>
                <w:rFonts w:ascii="Sakkal Majalla" w:hAnsi="Sakkal Majalla" w:cs="Sakkal Majalla"/>
                <w:color w:val="000000" w:themeColor="text1"/>
                <w:sz w:val="24"/>
                <w:szCs w:val="27"/>
              </w:rPr>
            </w:pPr>
            <w:r w:rsidRPr="007C0FBE">
              <w:rPr>
                <w:rFonts w:ascii="Sakkal Majalla" w:eastAsia="Open Sans" w:hAnsi="Sakkal Majalla" w:cs="Sakkal Majalla"/>
                <w:b/>
                <w:bCs/>
                <w:sz w:val="26"/>
                <w:szCs w:val="26"/>
                <w:rtl/>
                <w:lang w:eastAsia="ar" w:bidi="ar-MA"/>
              </w:rPr>
              <w:t xml:space="preserve">مناقشة عامة: </w:t>
            </w:r>
            <w:r w:rsidRPr="007C0FBE">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وابدأ في تأليف مسرد للمصطلحات الرئيسة. يمكن للمتعلمين التحقق من المسرد المخصص لهم ومقارنته بالمسرد الموجود في نهاية الوحدة في كتاب الطالِب.</w:t>
            </w:r>
          </w:p>
        </w:tc>
        <w:tc>
          <w:tcPr>
            <w:tcW w:w="791" w:type="pct"/>
            <w:shd w:val="clear" w:color="auto" w:fill="auto"/>
          </w:tcPr>
          <w:p w14:paraId="24CFD166" w14:textId="51F7D859" w:rsidR="00A1490E" w:rsidRPr="007C0FBE" w:rsidRDefault="00A1490E"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عرض المعلم وملاحظاته</w:t>
            </w:r>
          </w:p>
          <w:p w14:paraId="18B43609" w14:textId="6B9AF7DE" w:rsidR="00954311" w:rsidRPr="007C0FBE" w:rsidRDefault="008A5AFF"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كتاب الطالب</w:t>
            </w:r>
          </w:p>
          <w:p w14:paraId="2B412749" w14:textId="607A10B5" w:rsidR="00594D41" w:rsidRPr="007C0FBE" w:rsidRDefault="00594D41"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سبورة بيضاء أو سبورة ورقية وأقلام</w:t>
            </w:r>
          </w:p>
          <w:p w14:paraId="4454DB4E" w14:textId="6097E4FA" w:rsidR="003C7E0D" w:rsidRPr="007C0FBE" w:rsidRDefault="00C26DE4"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دراسة حالة أعدها المعلم</w:t>
            </w:r>
          </w:p>
        </w:tc>
      </w:tr>
      <w:tr w:rsidR="00291867" w:rsidRPr="007C0FBE" w14:paraId="6558EE10" w14:textId="77777777" w:rsidTr="008A5AFF">
        <w:trPr>
          <w:trHeight w:val="74"/>
        </w:trPr>
        <w:tc>
          <w:tcPr>
            <w:tcW w:w="5000" w:type="pct"/>
            <w:gridSpan w:val="5"/>
            <w:shd w:val="clear" w:color="auto" w:fill="DEEAF6"/>
          </w:tcPr>
          <w:p w14:paraId="77E9F495" w14:textId="3D9E8ABB" w:rsidR="00291867" w:rsidRPr="007C0FBE" w:rsidRDefault="00291867" w:rsidP="00024C5E">
            <w:pPr>
              <w:pStyle w:val="Text0"/>
              <w:bidi/>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نتاج التعلم</w:t>
            </w:r>
            <w:r w:rsidR="00024C5E">
              <w:rPr>
                <w:rFonts w:ascii="Sakkal Majalla" w:eastAsia="Open Sans" w:hAnsi="Sakkal Majalla" w:cs="Sakkal Majalla"/>
                <w:b/>
                <w:bCs/>
                <w:sz w:val="26"/>
                <w:szCs w:val="26"/>
                <w:lang w:eastAsia="ar" w:bidi="ar-MA"/>
              </w:rPr>
              <w:t xml:space="preserve"> </w:t>
            </w:r>
            <w:r w:rsidRPr="007C0FBE">
              <w:rPr>
                <w:rFonts w:ascii="Sakkal Majalla" w:eastAsia="Open Sans" w:hAnsi="Sakkal Majalla" w:cs="Sakkal Majalla"/>
                <w:b/>
                <w:bCs/>
                <w:sz w:val="26"/>
                <w:szCs w:val="26"/>
                <w:rtl/>
                <w:lang w:eastAsia="ar" w:bidi="ar-MA"/>
              </w:rPr>
              <w:t>أ:</w:t>
            </w:r>
            <w:bookmarkStart w:id="0" w:name="_Hlk62211175"/>
            <w:r w:rsidRPr="007C0FBE">
              <w:rPr>
                <w:rFonts w:ascii="Sakkal Majalla" w:eastAsia="Open Sans" w:hAnsi="Sakkal Majalla" w:cs="Sakkal Majalla"/>
                <w:b/>
                <w:bCs/>
                <w:sz w:val="26"/>
                <w:szCs w:val="26"/>
                <w:rtl/>
                <w:lang w:eastAsia="ar" w:bidi="ar-MA"/>
              </w:rPr>
              <w:t xml:space="preserve"> فهم قيم الأعمال والقيم الأخلاقية</w:t>
            </w:r>
            <w:bookmarkEnd w:id="0"/>
          </w:p>
        </w:tc>
      </w:tr>
      <w:tr w:rsidR="00291867" w:rsidRPr="007C0FBE" w14:paraId="07564D12" w14:textId="77777777" w:rsidTr="00024C5E">
        <w:trPr>
          <w:trHeight w:val="74"/>
        </w:trPr>
        <w:tc>
          <w:tcPr>
            <w:tcW w:w="405" w:type="pct"/>
            <w:shd w:val="clear" w:color="auto" w:fill="auto"/>
          </w:tcPr>
          <w:p w14:paraId="014841BD" w14:textId="49D15BE6" w:rsidR="00291867" w:rsidRPr="007C0FBE" w:rsidRDefault="00291867" w:rsidP="00024C5E">
            <w:pPr>
              <w:pStyle w:val="Lessonnumber"/>
              <w:bidi/>
              <w:spacing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2-3</w:t>
            </w:r>
          </w:p>
        </w:tc>
        <w:tc>
          <w:tcPr>
            <w:tcW w:w="1067" w:type="pct"/>
            <w:shd w:val="clear" w:color="auto" w:fill="auto"/>
          </w:tcPr>
          <w:p w14:paraId="3C92FBD9" w14:textId="77777777" w:rsidR="00EB1B96" w:rsidRPr="007C0FBE" w:rsidRDefault="00EB1B96" w:rsidP="00681541">
            <w:pPr>
              <w:pStyle w:val="Text-bullet"/>
              <w:numPr>
                <w:ilvl w:val="0"/>
                <w:numId w:val="0"/>
              </w:numPr>
              <w:bidi/>
              <w:spacing w:before="0" w:line="317" w:lineRule="auto"/>
              <w:ind w:left="360" w:right="0" w:hanging="360"/>
              <w:jc w:val="both"/>
              <w:rPr>
                <w:rFonts w:ascii="Sakkal Majalla" w:eastAsia="Times New Roman" w:hAnsi="Sakkal Majalla" w:cs="Sakkal Majalla"/>
                <w:b/>
                <w:sz w:val="26"/>
                <w:szCs w:val="26"/>
                <w:lang w:eastAsia="en-GB"/>
              </w:rPr>
            </w:pPr>
            <w:r w:rsidRPr="007C0FBE">
              <w:rPr>
                <w:rFonts w:ascii="Sakkal Majalla" w:eastAsia="Times New Roman" w:hAnsi="Sakkal Majalla" w:cs="Sakkal Majalla"/>
                <w:b/>
                <w:sz w:val="26"/>
                <w:szCs w:val="26"/>
                <w:rtl/>
                <w:lang w:eastAsia="ar" w:bidi="ar-MA"/>
              </w:rPr>
              <w:t>أ1</w:t>
            </w:r>
            <w:r w:rsidRPr="007C0FBE">
              <w:rPr>
                <w:rFonts w:ascii="Sakkal Majalla" w:eastAsia="Times New Roman" w:hAnsi="Sakkal Majalla" w:cs="Sakkal Majalla"/>
                <w:b/>
                <w:sz w:val="26"/>
                <w:szCs w:val="26"/>
                <w:rtl/>
                <w:lang w:eastAsia="ar" w:bidi="ar-MA"/>
              </w:rPr>
              <w:tab/>
              <w:t>سمات أخلاقيات العمل</w:t>
            </w:r>
          </w:p>
          <w:p w14:paraId="412F4E4A" w14:textId="4AD58C14" w:rsidR="00D100D6" w:rsidRPr="00C04594" w:rsidRDefault="00291867" w:rsidP="00681541">
            <w:pPr>
              <w:pStyle w:val="Text-bullet"/>
              <w:numPr>
                <w:ilvl w:val="0"/>
                <w:numId w:val="10"/>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تعريف أخلاقيات العمل وسمات العمل بشكل أخلاقي في بيئة العمل، وتشمل:</w:t>
            </w:r>
          </w:p>
          <w:p w14:paraId="4EDB38EF" w14:textId="77777777" w:rsidR="00D100D6" w:rsidRPr="00C04594" w:rsidRDefault="00D100D6" w:rsidP="00681541">
            <w:pPr>
              <w:pStyle w:val="Text-bullet"/>
              <w:numPr>
                <w:ilvl w:val="0"/>
                <w:numId w:val="50"/>
              </w:numPr>
              <w:bidi/>
              <w:spacing w:line="317" w:lineRule="auto"/>
              <w:jc w:val="both"/>
              <w:rPr>
                <w:rFonts w:ascii="Sakkal Majalla" w:eastAsia="Times New Roman" w:hAnsi="Sakkal Majalla" w:cs="Sakkal Majalla"/>
                <w:b/>
                <w:bCs w:val="0"/>
                <w:sz w:val="26"/>
                <w:szCs w:val="26"/>
              </w:rPr>
            </w:pPr>
            <w:r w:rsidRPr="00C04594">
              <w:rPr>
                <w:rFonts w:ascii="Sakkal Majalla" w:eastAsia="Times New Roman" w:hAnsi="Sakkal Majalla" w:cs="Sakkal Majalla"/>
                <w:b/>
                <w:bCs w:val="0"/>
                <w:sz w:val="26"/>
                <w:szCs w:val="26"/>
                <w:rtl/>
                <w:lang w:eastAsia="ar" w:bidi="ar-MA"/>
              </w:rPr>
              <w:lastRenderedPageBreak/>
              <w:t xml:space="preserve">مفاهيم الشركة عن الصدق والنزاهة </w:t>
            </w:r>
          </w:p>
          <w:p w14:paraId="4B2410AD" w14:textId="4BD28363" w:rsidR="00D100D6" w:rsidRPr="00C04594" w:rsidRDefault="00D100D6" w:rsidP="00681541">
            <w:pPr>
              <w:pStyle w:val="Text-bullet"/>
              <w:numPr>
                <w:ilvl w:val="0"/>
                <w:numId w:val="50"/>
              </w:numPr>
              <w:bidi/>
              <w:spacing w:line="317" w:lineRule="auto"/>
              <w:jc w:val="both"/>
              <w:rPr>
                <w:rFonts w:ascii="Sakkal Majalla" w:eastAsia="Times New Roman" w:hAnsi="Sakkal Majalla" w:cs="Sakkal Majalla"/>
                <w:b/>
                <w:bCs w:val="0"/>
                <w:sz w:val="26"/>
                <w:szCs w:val="26"/>
              </w:rPr>
            </w:pPr>
            <w:r w:rsidRPr="00C04594">
              <w:rPr>
                <w:rFonts w:ascii="Sakkal Majalla" w:eastAsia="Times New Roman" w:hAnsi="Sakkal Majalla" w:cs="Sakkal Majalla"/>
                <w:b/>
                <w:bCs w:val="0"/>
                <w:sz w:val="26"/>
                <w:szCs w:val="26"/>
                <w:rtl/>
                <w:lang w:eastAsia="ar" w:bidi="ar-MA"/>
              </w:rPr>
              <w:t xml:space="preserve">العدالة والشمول في بيئة الأعمال التنافسية </w:t>
            </w:r>
          </w:p>
          <w:p w14:paraId="41A08D3F" w14:textId="42DA7FFD" w:rsidR="00D100D6" w:rsidRPr="00C04594" w:rsidRDefault="00D100D6" w:rsidP="00681541">
            <w:pPr>
              <w:pStyle w:val="Text-bullet"/>
              <w:numPr>
                <w:ilvl w:val="0"/>
                <w:numId w:val="50"/>
              </w:numPr>
              <w:bidi/>
              <w:spacing w:line="317" w:lineRule="auto"/>
              <w:jc w:val="both"/>
              <w:rPr>
                <w:rFonts w:ascii="Sakkal Majalla" w:eastAsia="Times New Roman" w:hAnsi="Sakkal Majalla" w:cs="Sakkal Majalla"/>
                <w:b/>
                <w:bCs w:val="0"/>
                <w:sz w:val="26"/>
                <w:szCs w:val="26"/>
              </w:rPr>
            </w:pPr>
            <w:r w:rsidRPr="00C04594">
              <w:rPr>
                <w:rFonts w:ascii="Sakkal Majalla" w:eastAsia="Times New Roman" w:hAnsi="Sakkal Majalla" w:cs="Sakkal Majalla"/>
                <w:b/>
                <w:bCs w:val="0"/>
                <w:sz w:val="26"/>
                <w:szCs w:val="26"/>
                <w:rtl/>
                <w:lang w:eastAsia="ar" w:bidi="ar-MA"/>
              </w:rPr>
              <w:t xml:space="preserve">مفاهيم الاحترام والثقة في ما يتعلق بالعملاء وأصحاب المصلحة والمنافسين والجمهور العام </w:t>
            </w:r>
          </w:p>
          <w:p w14:paraId="43E686FD" w14:textId="40C75DF5" w:rsidR="00291867" w:rsidRPr="007C0FBE" w:rsidRDefault="00D100D6" w:rsidP="00681541">
            <w:pPr>
              <w:pStyle w:val="Text-bullet"/>
              <w:numPr>
                <w:ilvl w:val="0"/>
                <w:numId w:val="50"/>
              </w:numPr>
              <w:bidi/>
              <w:spacing w:line="317" w:lineRule="auto"/>
              <w:jc w:val="both"/>
              <w:rPr>
                <w:rFonts w:ascii="Sakkal Majalla" w:eastAsia="Times New Roman" w:hAnsi="Sakkal Majalla" w:cs="Sakkal Majalla"/>
                <w:sz w:val="26"/>
                <w:szCs w:val="26"/>
              </w:rPr>
            </w:pPr>
            <w:r w:rsidRPr="00C04594">
              <w:rPr>
                <w:rFonts w:ascii="Sakkal Majalla" w:eastAsia="Times New Roman" w:hAnsi="Sakkal Majalla" w:cs="Sakkal Majalla"/>
                <w:b/>
                <w:bCs w:val="0"/>
                <w:sz w:val="26"/>
                <w:szCs w:val="26"/>
                <w:rtl/>
                <w:lang w:eastAsia="ar" w:bidi="ar-MA"/>
              </w:rPr>
              <w:t>الحوكمة القانونية والالتزامات الأخلاقية.</w:t>
            </w:r>
            <w:r w:rsidRPr="007C0FBE">
              <w:rPr>
                <w:rFonts w:ascii="Sakkal Majalla" w:eastAsia="Times New Roman" w:hAnsi="Sakkal Majalla" w:cs="Sakkal Majalla"/>
                <w:sz w:val="26"/>
                <w:szCs w:val="26"/>
                <w:rtl/>
                <w:lang w:eastAsia="ar" w:bidi="ar-MA"/>
              </w:rPr>
              <w:t xml:space="preserve"> </w:t>
            </w:r>
          </w:p>
        </w:tc>
        <w:tc>
          <w:tcPr>
            <w:tcW w:w="370" w:type="pct"/>
            <w:shd w:val="clear" w:color="auto" w:fill="auto"/>
          </w:tcPr>
          <w:p w14:paraId="4F7F5CE7" w14:textId="5BD88D81" w:rsidR="00291867" w:rsidRPr="007C0FBE" w:rsidRDefault="00291867" w:rsidP="00681541">
            <w:pPr>
              <w:pStyle w:val="Tabletext"/>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العمل في مجموعات</w:t>
            </w:r>
          </w:p>
          <w:p w14:paraId="01A776D9" w14:textId="2CD3F28F" w:rsidR="00291867" w:rsidRPr="007C0FBE" w:rsidRDefault="0019708F" w:rsidP="00681541">
            <w:pPr>
              <w:pStyle w:val="Tabletext"/>
              <w:bidi/>
              <w:spacing w:line="317"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367" w:type="pct"/>
            <w:shd w:val="clear" w:color="auto" w:fill="auto"/>
          </w:tcPr>
          <w:p w14:paraId="1A3A6A82" w14:textId="74D75444" w:rsidR="00291867" w:rsidRPr="007C0FBE" w:rsidRDefault="001C1A10" w:rsidP="00681541">
            <w:pPr>
              <w:pStyle w:val="Tabletextbullets"/>
              <w:numPr>
                <w:ilvl w:val="0"/>
                <w:numId w:val="35"/>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عرض المعلم: </w:t>
            </w:r>
            <w:r w:rsidRPr="007C0FBE">
              <w:rPr>
                <w:rFonts w:ascii="Sakkal Majalla" w:eastAsia="Open Sans" w:hAnsi="Sakkal Majalla" w:cs="Sakkal Majalla"/>
                <w:sz w:val="26"/>
                <w:szCs w:val="26"/>
                <w:rtl/>
                <w:lang w:eastAsia="ar" w:bidi="ar-MA"/>
              </w:rPr>
              <w:t xml:space="preserve">تقديم نتاج التعلم أ. التعريف بالمصطلحات التي من المقرر استخدامها خلال دراسة نتاج التعلم. </w:t>
            </w:r>
          </w:p>
          <w:p w14:paraId="1D7C7485" w14:textId="6E1C6AAD" w:rsidR="00D100D6" w:rsidRPr="007C0FBE" w:rsidRDefault="008A471B" w:rsidP="00681541">
            <w:pPr>
              <w:pStyle w:val="Tabletextbullets"/>
              <w:numPr>
                <w:ilvl w:val="0"/>
                <w:numId w:val="35"/>
              </w:numPr>
              <w:bidi/>
              <w:spacing w:line="317" w:lineRule="auto"/>
              <w:jc w:val="both"/>
              <w:rPr>
                <w:rFonts w:ascii="Sakkal Majalla" w:hAnsi="Sakkal Majalla" w:cs="Sakkal Majalla"/>
                <w:sz w:val="26"/>
                <w:szCs w:val="26"/>
                <w:lang w:val="en-US"/>
              </w:rPr>
            </w:pPr>
            <w:r w:rsidRPr="007C0FBE">
              <w:rPr>
                <w:rFonts w:ascii="Sakkal Majalla" w:eastAsia="Open Sans" w:hAnsi="Sakkal Majalla" w:cs="Sakkal Majalla"/>
                <w:b/>
                <w:bCs/>
                <w:sz w:val="26"/>
                <w:szCs w:val="26"/>
                <w:rtl/>
                <w:lang w:eastAsia="ar" w:bidi="ar-MA"/>
              </w:rPr>
              <w:t xml:space="preserve">مناقشة يديرها المعلم: </w:t>
            </w:r>
            <w:r w:rsidRPr="007C0FBE">
              <w:rPr>
                <w:rFonts w:ascii="Sakkal Majalla" w:eastAsia="Open Sans" w:hAnsi="Sakkal Majalla" w:cs="Sakkal Majalla"/>
                <w:sz w:val="26"/>
                <w:szCs w:val="26"/>
                <w:rtl/>
                <w:lang w:eastAsia="ar" w:bidi="ar-MA"/>
              </w:rPr>
              <w:t xml:space="preserve">ما المقصود بالقيم الأخلاقية؟ </w:t>
            </w:r>
          </w:p>
          <w:p w14:paraId="4D49652B" w14:textId="7BB16423" w:rsidR="00334568" w:rsidRPr="007C0FBE" w:rsidRDefault="00D100D6" w:rsidP="00681541">
            <w:pPr>
              <w:pStyle w:val="Tabletextbullets"/>
              <w:numPr>
                <w:ilvl w:val="0"/>
                <w:numId w:val="0"/>
              </w:numPr>
              <w:bidi/>
              <w:spacing w:line="317" w:lineRule="auto"/>
              <w:ind w:left="360"/>
              <w:jc w:val="both"/>
              <w:rPr>
                <w:rFonts w:ascii="Sakkal Majalla" w:hAnsi="Sakkal Majalla" w:cs="Sakkal Majalla"/>
                <w:bCs/>
                <w:sz w:val="26"/>
                <w:szCs w:val="26"/>
                <w:lang w:val="en-US"/>
              </w:rPr>
            </w:pPr>
            <w:r w:rsidRPr="007C0FBE">
              <w:rPr>
                <w:rFonts w:ascii="Sakkal Majalla" w:eastAsia="Open Sans" w:hAnsi="Sakkal Majalla" w:cs="Sakkal Majalla"/>
                <w:sz w:val="26"/>
                <w:szCs w:val="26"/>
                <w:rtl/>
                <w:lang w:eastAsia="ar" w:bidi="ar-MA"/>
              </w:rPr>
              <w:lastRenderedPageBreak/>
              <w:t>إجراء مناقشة حول القيم الأخلاقية وكيفية تأثيرها على سلوك كل من الأفراد والشركات.</w:t>
            </w:r>
          </w:p>
          <w:p w14:paraId="1E9B904D" w14:textId="5B96EBA0" w:rsidR="00334568" w:rsidRPr="007C0FBE" w:rsidRDefault="00D40BCD" w:rsidP="00681541">
            <w:pPr>
              <w:pStyle w:val="Tabletextbullets"/>
              <w:numPr>
                <w:ilvl w:val="0"/>
                <w:numId w:val="35"/>
              </w:numPr>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عرض المعلم:</w:t>
            </w:r>
            <w:r w:rsidRPr="007C0FBE">
              <w:rPr>
                <w:rFonts w:ascii="Sakkal Majalla" w:eastAsia="Open Sans" w:hAnsi="Sakkal Majalla" w:cs="Sakkal Majalla"/>
                <w:sz w:val="26"/>
                <w:szCs w:val="26"/>
                <w:rtl/>
                <w:lang w:eastAsia="ar" w:bidi="ar-MA"/>
              </w:rPr>
              <w:t xml:space="preserve"> لخص أخلاقيات منظمات الأعمال وقيمها التي تمت دراستها في </w:t>
            </w:r>
            <w:r w:rsidRPr="007C0FBE">
              <w:rPr>
                <w:rFonts w:ascii="Sakkal Majalla" w:eastAsia="Open Sans" w:hAnsi="Sakkal Majalla" w:cs="Sakkal Majalla"/>
                <w:i/>
                <w:iCs/>
                <w:sz w:val="26"/>
                <w:szCs w:val="26"/>
                <w:rtl/>
                <w:lang w:eastAsia="ar" w:bidi="ar-MA"/>
              </w:rPr>
              <w:t xml:space="preserve"> الوحدة 2: إجراء بحث حول حملة تسويقية والتخطيط لها</w:t>
            </w:r>
            <w:r w:rsidRPr="007C0FBE">
              <w:rPr>
                <w:rFonts w:ascii="Sakkal Majalla" w:eastAsia="Open Sans" w:hAnsi="Sakkal Majalla" w:cs="Sakkal Majalla"/>
                <w:sz w:val="26"/>
                <w:szCs w:val="26"/>
                <w:rtl/>
                <w:lang w:eastAsia="ar" w:bidi="ar-MA"/>
              </w:rPr>
              <w:t xml:space="preserve">. تعريف القيم الأخلاقية التي قد تتحلى بها الشركات التجارية كما هو موضح في هذه الجزئية من الموضوع أ1 من المواصفات، وشرح الطرق التي يمكن من خلالها إظهار الاحترام والثقة لمجموعات مختلفة من أصحاب المصلحة كما هو مبيّن في الجدول 20.1 من الجزء أ في كتاب الطالب. اذكر أمثلة واقعية </w:t>
            </w:r>
          </w:p>
          <w:p w14:paraId="0370B7B2" w14:textId="35B18EE6" w:rsidR="0065186F" w:rsidRPr="007C0FBE" w:rsidRDefault="00334568" w:rsidP="00681541">
            <w:pPr>
              <w:pStyle w:val="Tabletextbullets"/>
              <w:numPr>
                <w:ilvl w:val="0"/>
                <w:numId w:val="35"/>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عرض المعلم: </w:t>
            </w:r>
            <w:r w:rsidRPr="007C0FBE">
              <w:rPr>
                <w:rFonts w:ascii="Sakkal Majalla" w:eastAsia="Open Sans" w:hAnsi="Sakkal Majalla" w:cs="Sakkal Majalla"/>
                <w:sz w:val="26"/>
                <w:szCs w:val="26"/>
                <w:rtl/>
                <w:lang w:eastAsia="ar" w:bidi="ar-MA"/>
              </w:rPr>
              <w:t>اشرح كيف يمكن أن تتباين القيم والرؤى التي تتبناها المنظمات المختلفة للأعمال التجارية، باستخدام القيم المبينة في محتوى أ1 من المواصفات.</w:t>
            </w:r>
          </w:p>
          <w:p w14:paraId="6022D8C3" w14:textId="6A27A939" w:rsidR="00C43283" w:rsidRPr="007C0FBE" w:rsidRDefault="00C43283" w:rsidP="00681541">
            <w:pPr>
              <w:pStyle w:val="Tablebullets"/>
              <w:numPr>
                <w:ilvl w:val="0"/>
                <w:numId w:val="35"/>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العمل مع زميل: </w:t>
            </w:r>
            <w:r w:rsidRPr="007C0FBE">
              <w:rPr>
                <w:rFonts w:ascii="Sakkal Majalla" w:eastAsia="Open Sans" w:hAnsi="Sakkal Majalla" w:cs="Sakkal Majalla"/>
                <w:sz w:val="26"/>
                <w:szCs w:val="26"/>
                <w:rtl/>
                <w:lang w:eastAsia="ar" w:bidi="ar-MA"/>
              </w:rPr>
              <w:t xml:space="preserve">قدم للمتعلمين دراسة الحالة الآتية، واطلب منهم قراءتها ثم الإجابة عن الأسئلة التي تليها. </w:t>
            </w:r>
          </w:p>
          <w:p w14:paraId="105408CE" w14:textId="134120C5" w:rsidR="00F80056" w:rsidRPr="007C0FBE" w:rsidRDefault="00C43283" w:rsidP="00681541">
            <w:pPr>
              <w:pStyle w:val="Tabletextbullets"/>
              <w:numPr>
                <w:ilvl w:val="0"/>
                <w:numId w:val="0"/>
              </w:numPr>
              <w:bidi/>
              <w:spacing w:line="317" w:lineRule="auto"/>
              <w:ind w:left="360"/>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تتأخر شراكة عمل صغيرة في الالتزام بالموعد النهائي لتوريد منتجاتها. يعتقد الشريك الأول أنه ينبغي لهم العمل بسرعة لتقديم المنتج في الموعد النهائي. يعتقد الشريك الثاني أنه ينبغي لهم التوقف عن محاولة الالتزام بالموعد النهائي ومناقشة الصعوبات مع العميل. </w:t>
            </w:r>
          </w:p>
          <w:p w14:paraId="25F467BD" w14:textId="7F1568EC" w:rsidR="00C43283" w:rsidRPr="007C0FBE" w:rsidRDefault="00C43283" w:rsidP="00681541">
            <w:pPr>
              <w:pStyle w:val="Tabletextbullets"/>
              <w:numPr>
                <w:ilvl w:val="0"/>
                <w:numId w:val="27"/>
              </w:numPr>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 xml:space="preserve">ما الذي قد يحدث إذا اتبعوا اقتراح الشريك الأول بتسريع عملية إنتاج المنتج؟ </w:t>
            </w:r>
          </w:p>
          <w:p w14:paraId="358FC6E7" w14:textId="58084576" w:rsidR="00C43283" w:rsidRPr="007C0FBE" w:rsidRDefault="00C43283" w:rsidP="00681541">
            <w:pPr>
              <w:pStyle w:val="Tabletextbullets"/>
              <w:numPr>
                <w:ilvl w:val="0"/>
                <w:numId w:val="27"/>
              </w:numPr>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أي الشريكين يظهر قيمًا أخلاقية أفضل في مجال الأعمال؟</w:t>
            </w:r>
          </w:p>
          <w:p w14:paraId="580F5FFB" w14:textId="0CB9F13F" w:rsidR="00F9234A" w:rsidRPr="007C0FBE" w:rsidRDefault="00F9234A" w:rsidP="00681541">
            <w:pPr>
              <w:pStyle w:val="Tabletextbullets"/>
              <w:numPr>
                <w:ilvl w:val="0"/>
                <w:numId w:val="36"/>
              </w:numPr>
              <w:bidi/>
              <w:spacing w:line="317" w:lineRule="auto"/>
              <w:jc w:val="both"/>
              <w:rPr>
                <w:rFonts w:ascii="Sakkal Majalla" w:hAnsi="Sakkal Majalla" w:cs="Sakkal Majalla"/>
                <w:sz w:val="26"/>
                <w:szCs w:val="26"/>
                <w:lang w:val="en-US"/>
              </w:rPr>
            </w:pPr>
            <w:r w:rsidRPr="007C0FBE">
              <w:rPr>
                <w:rFonts w:ascii="Sakkal Majalla" w:eastAsia="Open Sans" w:hAnsi="Sakkal Majalla" w:cs="Sakkal Majalla"/>
                <w:b/>
                <w:bCs/>
                <w:sz w:val="26"/>
                <w:szCs w:val="26"/>
                <w:rtl/>
                <w:lang w:eastAsia="ar" w:bidi="ar-MA"/>
              </w:rPr>
              <w:t xml:space="preserve">عرض المعلم: </w:t>
            </w:r>
            <w:r w:rsidRPr="007C0FBE">
              <w:rPr>
                <w:rFonts w:ascii="Sakkal Majalla" w:eastAsia="Open Sans" w:hAnsi="Sakkal Majalla" w:cs="Sakkal Majalla"/>
                <w:sz w:val="26"/>
                <w:szCs w:val="26"/>
                <w:rtl/>
                <w:lang w:eastAsia="ar" w:bidi="ar-MA"/>
              </w:rPr>
              <w:t>وضح كيفية إلزام عوامل الحوكمة الشركات بممارسة الأعمال بشكل أخلاقي وأمين، والامتثال للقوانين واللوائح.</w:t>
            </w:r>
          </w:p>
          <w:p w14:paraId="4530180D" w14:textId="1A15F973" w:rsidR="00AD12F6" w:rsidRPr="007C0FBE" w:rsidRDefault="25F6E91B" w:rsidP="00681541">
            <w:pPr>
              <w:pStyle w:val="Tabletextbullets"/>
              <w:numPr>
                <w:ilvl w:val="0"/>
                <w:numId w:val="36"/>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نشاط فردي:</w:t>
            </w:r>
            <w:r w:rsidRPr="007C0FBE">
              <w:rPr>
                <w:rFonts w:ascii="Sakkal Majalla" w:eastAsia="Open Sans" w:hAnsi="Sakkal Majalla" w:cs="Sakkal Majalla"/>
                <w:sz w:val="26"/>
                <w:szCs w:val="26"/>
                <w:rtl/>
                <w:lang w:eastAsia="ar" w:bidi="ar-MA"/>
              </w:rPr>
              <w:t xml:space="preserve"> اطلب من المتعلمين أن يتخيلوا أنهم بصدد تأسيس شركة صغيرة لهم. ما قيم العمل الأهم بالنسبة لك؟ وما سبب ذلك؟ يشارك المتعلمون أفكارهم مع الفصل.</w:t>
            </w:r>
          </w:p>
          <w:p w14:paraId="0964722E" w14:textId="32FB1A2F" w:rsidR="00291867" w:rsidRPr="007C0FBE" w:rsidRDefault="00291867" w:rsidP="00681541">
            <w:pPr>
              <w:pStyle w:val="Tabletextbullets"/>
              <w:numPr>
                <w:ilvl w:val="0"/>
                <w:numId w:val="36"/>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العمل في مجموعات صغيرة: </w:t>
            </w:r>
            <w:r w:rsidRPr="007C0FBE">
              <w:rPr>
                <w:rFonts w:ascii="Sakkal Majalla" w:eastAsia="Open Sans" w:hAnsi="Sakkal Majalla" w:cs="Sakkal Majalla"/>
                <w:sz w:val="26"/>
                <w:szCs w:val="26"/>
                <w:rtl/>
                <w:lang w:eastAsia="ar" w:bidi="ar-MA"/>
              </w:rPr>
              <w:t>قدم للمتعلمين قائمة بالشركات ذات الأحجام المختلفة واطلب منهم إعداد قائمة بالقيم التجارية التي قد تمتلكها كل شركة (يمكنهم البحث عبر الإنترنت للمساعدة).</w:t>
            </w:r>
          </w:p>
          <w:p w14:paraId="6D7D1717" w14:textId="662847C7" w:rsidR="00291867" w:rsidRPr="007C0FBE" w:rsidRDefault="00291867" w:rsidP="00681541">
            <w:pPr>
              <w:pStyle w:val="Tabletextbullets"/>
              <w:numPr>
                <w:ilvl w:val="0"/>
                <w:numId w:val="36"/>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نشاط تحت إشراف المعلم: </w:t>
            </w:r>
            <w:r w:rsidRPr="007C0FBE">
              <w:rPr>
                <w:rFonts w:ascii="Sakkal Majalla" w:eastAsia="Open Sans" w:hAnsi="Sakkal Majalla" w:cs="Sakkal Majalla"/>
                <w:sz w:val="26"/>
                <w:szCs w:val="26"/>
                <w:rtl/>
                <w:lang w:eastAsia="ar" w:bidi="ar-MA"/>
              </w:rPr>
              <w:t>اطلب من أعضاء المجموعة عرض النتائج التي توصلوا إليها وكتابتها على السبورة البيضاء/ السبورة الورقية. إجراء مناقشة حول السبب وراء وضع الشركات قيم، وما السبب وراء تباين هذه القيم بين الشركات.</w:t>
            </w:r>
          </w:p>
          <w:p w14:paraId="63C735BC" w14:textId="623F133B" w:rsidR="00A85C05" w:rsidRPr="007C0FBE" w:rsidRDefault="00291867" w:rsidP="00681541">
            <w:pPr>
              <w:pStyle w:val="Tabletextbullets"/>
              <w:numPr>
                <w:ilvl w:val="0"/>
                <w:numId w:val="36"/>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نشاط فردي:</w:t>
            </w:r>
            <w:r w:rsidRPr="007C0FBE">
              <w:rPr>
                <w:rFonts w:ascii="Sakkal Majalla" w:eastAsia="Open Sans" w:hAnsi="Sakkal Majalla" w:cs="Sakkal Majalla"/>
                <w:sz w:val="26"/>
                <w:szCs w:val="26"/>
                <w:rtl/>
                <w:lang w:eastAsia="ar" w:bidi="ar-MA"/>
              </w:rPr>
              <w:t xml:space="preserve"> امنح المتعلمين أوراق عمل لإكمالها حيث يحددون قيم العمل المختلفة. اطلب منهم تقديم تعليقات على إجاباتهم للمجموعة للتحقق من فهمهم.</w:t>
            </w:r>
          </w:p>
          <w:p w14:paraId="49120F0E" w14:textId="14A08075" w:rsidR="00291867" w:rsidRPr="007C0FBE" w:rsidRDefault="00291867" w:rsidP="00681541">
            <w:pPr>
              <w:pStyle w:val="Tabletextbullets"/>
              <w:numPr>
                <w:ilvl w:val="0"/>
                <w:numId w:val="36"/>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مناقشة عامة: </w:t>
            </w:r>
            <w:r w:rsidRPr="007C0FBE">
              <w:rPr>
                <w:rFonts w:ascii="Sakkal Majalla" w:eastAsia="Open Sans" w:hAnsi="Sakkal Majalla" w:cs="Sakkal Majalla"/>
                <w:sz w:val="26"/>
                <w:szCs w:val="26"/>
                <w:rtl/>
                <w:lang w:eastAsia="ar" w:bidi="ar-MA"/>
              </w:rPr>
              <w:t>لخص نقاط التعلم الرئيسة المشروحة في الدرس. أطلب من المتعلمين كتابة ملاحظاتهم وإكمال مسرد المصطلحات الرئيسة المخصص لهم.</w:t>
            </w:r>
          </w:p>
          <w:p w14:paraId="4E1A9366" w14:textId="16041BDE" w:rsidR="00291867" w:rsidRPr="007C0FBE" w:rsidRDefault="0065259F" w:rsidP="00681541">
            <w:pPr>
              <w:pStyle w:val="Tabletextbullets"/>
              <w:numPr>
                <w:ilvl w:val="0"/>
                <w:numId w:val="36"/>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lastRenderedPageBreak/>
              <w:t xml:space="preserve">دراسة مستقلة: </w:t>
            </w:r>
            <w:r w:rsidRPr="007C0FBE">
              <w:rPr>
                <w:rFonts w:ascii="Sakkal Majalla" w:eastAsia="Open Sans" w:hAnsi="Sakkal Majalla" w:cs="Sakkal Majalla"/>
                <w:sz w:val="26"/>
                <w:szCs w:val="26"/>
                <w:rtl/>
                <w:lang w:eastAsia="ar" w:bidi="ar-MA"/>
              </w:rPr>
              <w:t>يعمل المتعلمون من خلال دراسة حالة يعدها المعلم لتحديد أهداف وغايات شركة معينة. ثم يقومون بربط هذه القيم بقيم العمل. يُمكن الاستفادة من هذا النشاط لغرض التقييم التكويني.</w:t>
            </w:r>
          </w:p>
        </w:tc>
        <w:tc>
          <w:tcPr>
            <w:tcW w:w="791" w:type="pct"/>
            <w:shd w:val="clear" w:color="auto" w:fill="auto"/>
          </w:tcPr>
          <w:p w14:paraId="61AEF514" w14:textId="08EB9D22" w:rsidR="00954311" w:rsidRPr="007C0FBE" w:rsidRDefault="00954311"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عرض المعلم وملاحظاته</w:t>
            </w:r>
          </w:p>
          <w:p w14:paraId="0C565EE6" w14:textId="77777777" w:rsidR="008A5AFF" w:rsidRPr="007C0FBE" w:rsidRDefault="008A5AFF"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كتاب الطالب</w:t>
            </w:r>
          </w:p>
          <w:p w14:paraId="7317062B" w14:textId="7D890373" w:rsidR="00954311" w:rsidRPr="007C0FBE" w:rsidRDefault="00954311"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سبورة بيضاء أو سبورة ورقية وأقلام</w:t>
            </w:r>
          </w:p>
          <w:p w14:paraId="7BF530AC" w14:textId="0EC6DA43" w:rsidR="00954311" w:rsidRPr="007C0FBE" w:rsidRDefault="00954311"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3F00EF28" w14:textId="64A67308" w:rsidR="00954311" w:rsidRPr="007C0FBE" w:rsidRDefault="00954311"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دراسة حالة أعدها المعلم </w:t>
            </w:r>
          </w:p>
          <w:p w14:paraId="6F03FEE3" w14:textId="7DB0046B" w:rsidR="00291867" w:rsidRPr="007C0FBE" w:rsidRDefault="00291867"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أوراق عمل فردية</w:t>
            </w:r>
          </w:p>
        </w:tc>
      </w:tr>
      <w:tr w:rsidR="00371398" w:rsidRPr="007C0FBE" w14:paraId="6D77F7F1" w14:textId="77777777" w:rsidTr="00024C5E">
        <w:trPr>
          <w:trHeight w:val="706"/>
        </w:trPr>
        <w:tc>
          <w:tcPr>
            <w:tcW w:w="405" w:type="pct"/>
            <w:shd w:val="clear" w:color="auto" w:fill="auto"/>
          </w:tcPr>
          <w:p w14:paraId="14D74FBB" w14:textId="6B0A3E0F" w:rsidR="00371398" w:rsidRPr="007C0FBE" w:rsidRDefault="00371398" w:rsidP="00024C5E">
            <w:pPr>
              <w:pStyle w:val="Lessonnumber"/>
              <w:bidi/>
              <w:spacing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4</w:t>
            </w:r>
          </w:p>
        </w:tc>
        <w:tc>
          <w:tcPr>
            <w:tcW w:w="1067" w:type="pct"/>
            <w:shd w:val="clear" w:color="auto" w:fill="auto"/>
          </w:tcPr>
          <w:p w14:paraId="19D66E6D" w14:textId="769B011A" w:rsidR="00371398" w:rsidRPr="00C04594" w:rsidRDefault="00371398" w:rsidP="00681541">
            <w:pPr>
              <w:pStyle w:val="UnitChead"/>
              <w:bidi/>
              <w:spacing w:before="0" w:after="0" w:line="317" w:lineRule="auto"/>
              <w:ind w:left="0" w:firstLine="0"/>
              <w:jc w:val="both"/>
              <w:rPr>
                <w:rFonts w:ascii="Sakkal Majalla" w:hAnsi="Sakkal Majalla" w:cs="Sakkal Majalla"/>
                <w:b w:val="0"/>
                <w:bCs/>
                <w:sz w:val="26"/>
                <w:szCs w:val="26"/>
              </w:rPr>
            </w:pPr>
            <w:r w:rsidRPr="00C04594">
              <w:rPr>
                <w:rFonts w:ascii="Sakkal Majalla" w:hAnsi="Sakkal Majalla" w:cs="Sakkal Majalla"/>
                <w:b w:val="0"/>
                <w:bCs/>
                <w:sz w:val="26"/>
                <w:szCs w:val="26"/>
                <w:rtl/>
                <w:lang w:eastAsia="ar" w:bidi="ar-MA"/>
              </w:rPr>
              <w:t>أ1</w:t>
            </w:r>
            <w:r w:rsidRPr="00C04594">
              <w:rPr>
                <w:rFonts w:ascii="Sakkal Majalla" w:hAnsi="Sakkal Majalla" w:cs="Sakkal Majalla"/>
                <w:b w:val="0"/>
                <w:bCs/>
                <w:sz w:val="26"/>
                <w:szCs w:val="26"/>
                <w:rtl/>
                <w:lang w:eastAsia="ar" w:bidi="ar-MA"/>
              </w:rPr>
              <w:tab/>
              <w:t>سمات أخلاقيات العمل</w:t>
            </w:r>
          </w:p>
          <w:p w14:paraId="66018FD4" w14:textId="77777777" w:rsidR="00371398" w:rsidRPr="00C04594" w:rsidRDefault="00371398" w:rsidP="00681541">
            <w:pPr>
              <w:pStyle w:val="Text-bullet"/>
              <w:numPr>
                <w:ilvl w:val="0"/>
                <w:numId w:val="10"/>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 xml:space="preserve">يشمل تأثير أخلاقيات العمل على صورة الشركة ما يأتي: </w:t>
            </w:r>
          </w:p>
          <w:p w14:paraId="7DE6C7F1" w14:textId="5370AF4E" w:rsidR="00371398" w:rsidRPr="00C04594" w:rsidRDefault="00371398" w:rsidP="00681541">
            <w:pPr>
              <w:pStyle w:val="Text-bullet"/>
              <w:numPr>
                <w:ilvl w:val="0"/>
                <w:numId w:val="51"/>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بيان الرؤية</w:t>
            </w:r>
          </w:p>
          <w:p w14:paraId="2547F5CA" w14:textId="77777777" w:rsidR="00371398" w:rsidRPr="00C04594" w:rsidRDefault="00371398" w:rsidP="00681541">
            <w:pPr>
              <w:pStyle w:val="Text-bullet"/>
              <w:numPr>
                <w:ilvl w:val="0"/>
                <w:numId w:val="51"/>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بيان القيمة</w:t>
            </w:r>
          </w:p>
          <w:p w14:paraId="64F79FA4" w14:textId="3CD32122" w:rsidR="00371398" w:rsidRPr="00C04594" w:rsidRDefault="00371398" w:rsidP="00681541">
            <w:pPr>
              <w:pStyle w:val="Text-bullet"/>
              <w:numPr>
                <w:ilvl w:val="0"/>
                <w:numId w:val="51"/>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بيان الرسالة</w:t>
            </w:r>
          </w:p>
          <w:p w14:paraId="231A8882" w14:textId="705773C7" w:rsidR="00371398" w:rsidRPr="007C0FBE" w:rsidRDefault="00371398" w:rsidP="00681541">
            <w:pPr>
              <w:pStyle w:val="Text-bullet"/>
              <w:numPr>
                <w:ilvl w:val="0"/>
                <w:numId w:val="0"/>
              </w:numPr>
              <w:bidi/>
              <w:spacing w:line="317" w:lineRule="auto"/>
              <w:ind w:right="0"/>
              <w:jc w:val="both"/>
              <w:rPr>
                <w:rFonts w:ascii="Sakkal Majalla" w:hAnsi="Sakkal Majalla" w:cs="Sakkal Majalla"/>
                <w:sz w:val="26"/>
                <w:szCs w:val="26"/>
              </w:rPr>
            </w:pPr>
          </w:p>
        </w:tc>
        <w:tc>
          <w:tcPr>
            <w:tcW w:w="370" w:type="pct"/>
            <w:shd w:val="clear" w:color="auto" w:fill="auto"/>
          </w:tcPr>
          <w:p w14:paraId="60194D50" w14:textId="390236B8" w:rsidR="00371398" w:rsidRPr="007C0FBE" w:rsidRDefault="00371398" w:rsidP="00681541">
            <w:pPr>
              <w:pStyle w:val="Tabletext"/>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العمل في مجموعات</w:t>
            </w:r>
          </w:p>
        </w:tc>
        <w:tc>
          <w:tcPr>
            <w:tcW w:w="2367" w:type="pct"/>
            <w:shd w:val="clear" w:color="auto" w:fill="auto"/>
          </w:tcPr>
          <w:p w14:paraId="586BF17C" w14:textId="63002D13" w:rsidR="00371398" w:rsidRPr="007C0FBE" w:rsidRDefault="00371398"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نشاط تمهيدي:</w:t>
            </w:r>
            <w:r w:rsidRPr="007C0FBE">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629F1C93" w14:textId="12CEAA94" w:rsidR="00A25364" w:rsidRPr="007C0FBE" w:rsidRDefault="00371398"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مناقشة يديرها المعلم: </w:t>
            </w:r>
            <w:r w:rsidRPr="007C0FBE">
              <w:rPr>
                <w:rFonts w:ascii="Sakkal Majalla" w:eastAsia="Open Sans" w:hAnsi="Sakkal Majalla" w:cs="Sakkal Majalla"/>
                <w:sz w:val="26"/>
                <w:szCs w:val="26"/>
                <w:rtl/>
                <w:lang w:eastAsia="ar" w:bidi="ar-MA"/>
              </w:rPr>
              <w:t>كيف يمكن لبيانات القيمة أن تدعم الأعمال؟</w:t>
            </w:r>
          </w:p>
          <w:p w14:paraId="193EF4A7" w14:textId="76D0E6DB" w:rsidR="00371398" w:rsidRPr="007C0FBE" w:rsidRDefault="00371398" w:rsidP="00681541">
            <w:pPr>
              <w:pStyle w:val="Tablebullets"/>
              <w:numPr>
                <w:ilvl w:val="0"/>
                <w:numId w:val="0"/>
              </w:numPr>
              <w:bidi/>
              <w:spacing w:line="317" w:lineRule="auto"/>
              <w:ind w:left="360"/>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ناقش مدى تأثير وجود مجموعة واضحة من القيم التجارية على تركيز الأعمال التجارية على ما هو مهم، وكيف يمكن أن تشكل هذه القيم رؤيتها ورسالتنا. </w:t>
            </w:r>
          </w:p>
          <w:p w14:paraId="4B871BB6" w14:textId="4F04C6E4" w:rsidR="00371398" w:rsidRPr="007C0FBE" w:rsidRDefault="00371398" w:rsidP="00681541">
            <w:pPr>
              <w:pStyle w:val="Tabletextbullets"/>
              <w:numPr>
                <w:ilvl w:val="0"/>
                <w:numId w:val="20"/>
              </w:numPr>
              <w:bidi/>
              <w:spacing w:line="317" w:lineRule="auto"/>
              <w:jc w:val="both"/>
              <w:rPr>
                <w:rFonts w:ascii="Sakkal Majalla" w:hAnsi="Sakkal Majalla" w:cs="Sakkal Majalla"/>
                <w:b/>
                <w:bCs/>
                <w:sz w:val="26"/>
                <w:szCs w:val="26"/>
                <w:lang w:val="en-US"/>
              </w:rPr>
            </w:pPr>
            <w:r w:rsidRPr="007C0FBE">
              <w:rPr>
                <w:rFonts w:ascii="Sakkal Majalla" w:eastAsia="Open Sans" w:hAnsi="Sakkal Majalla" w:cs="Sakkal Majalla"/>
                <w:b/>
                <w:bCs/>
                <w:sz w:val="26"/>
                <w:szCs w:val="26"/>
                <w:rtl/>
                <w:lang w:eastAsia="ar" w:bidi="ar-MA"/>
              </w:rPr>
              <w:t>العمل مع زميل:</w:t>
            </w:r>
            <w:r w:rsidRPr="007C0FBE">
              <w:rPr>
                <w:rFonts w:ascii="Sakkal Majalla" w:eastAsia="Open Sans" w:hAnsi="Sakkal Majalla" w:cs="Sakkal Majalla"/>
                <w:sz w:val="26"/>
                <w:szCs w:val="26"/>
                <w:rtl/>
                <w:lang w:eastAsia="ar" w:bidi="ar-MA"/>
              </w:rPr>
              <w:t xml:space="preserve"> اطلب من المتعلمين البحث عن شركتين دوليتين كبيرتين متشابهتين ومعرفة القيم الأخلاقية التي تتبناها كل منهما. يجب على المتعلمين العثور على بيانات القيم والرؤية والرسالة لكلتا الشركتين، والمقارنة بينها، ومن ثم تقديم نتائجهم إلى المجموعة لمشاركة المعرفة والتعلم.</w:t>
            </w:r>
          </w:p>
          <w:p w14:paraId="08849602" w14:textId="61514DF7" w:rsidR="00D2190A" w:rsidRPr="007C0FBE" w:rsidRDefault="00D2190A" w:rsidP="00681541">
            <w:pPr>
              <w:pStyle w:val="Tablebullets"/>
              <w:keepNext/>
              <w:keepLines/>
              <w:bidi/>
              <w:spacing w:line="317" w:lineRule="auto"/>
              <w:jc w:val="both"/>
              <w:rPr>
                <w:rFonts w:ascii="Sakkal Majalla" w:hAnsi="Sakkal Majalla" w:cs="Sakkal Majalla"/>
                <w:b/>
                <w:sz w:val="26"/>
                <w:szCs w:val="26"/>
                <w:lang w:val="en-US"/>
              </w:rPr>
            </w:pPr>
            <w:r w:rsidRPr="007C0FBE">
              <w:rPr>
                <w:rFonts w:ascii="Sakkal Majalla" w:eastAsia="Open Sans" w:hAnsi="Sakkal Majalla" w:cs="Sakkal Majalla"/>
                <w:b/>
                <w:bCs/>
                <w:sz w:val="26"/>
                <w:szCs w:val="26"/>
                <w:rtl/>
                <w:lang w:eastAsia="ar" w:bidi="ar-MA"/>
              </w:rPr>
              <w:lastRenderedPageBreak/>
              <w:t xml:space="preserve">مناقشة يديرها المعلم: </w:t>
            </w:r>
            <w:r w:rsidRPr="007C0FBE">
              <w:rPr>
                <w:rFonts w:ascii="Sakkal Majalla" w:eastAsia="Open Sans" w:hAnsi="Sakkal Majalla" w:cs="Sakkal Majalla"/>
                <w:sz w:val="26"/>
                <w:szCs w:val="26"/>
                <w:rtl/>
                <w:lang w:eastAsia="ar" w:bidi="ar-MA"/>
              </w:rPr>
              <w:t>لماذا تعتبر القيم الأخلاقية مهمة لهذه الشركات؟</w:t>
            </w:r>
          </w:p>
          <w:p w14:paraId="1325B1F1" w14:textId="76CF4485" w:rsidR="00371398" w:rsidRPr="007C0FBE" w:rsidRDefault="00371398" w:rsidP="00681541">
            <w:pPr>
              <w:pStyle w:val="Tablebullets"/>
              <w:numPr>
                <w:ilvl w:val="0"/>
                <w:numId w:val="0"/>
              </w:numPr>
              <w:bidi/>
              <w:spacing w:line="317" w:lineRule="auto"/>
              <w:ind w:left="360"/>
              <w:jc w:val="both"/>
              <w:rPr>
                <w:rFonts w:ascii="Sakkal Majalla" w:hAnsi="Sakkal Majalla" w:cs="Sakkal Majalla"/>
                <w:b/>
                <w:sz w:val="26"/>
                <w:szCs w:val="26"/>
                <w:lang w:val="en-US"/>
              </w:rPr>
            </w:pPr>
            <w:r w:rsidRPr="007C0FBE">
              <w:rPr>
                <w:rFonts w:ascii="Sakkal Majalla" w:eastAsia="Open Sans" w:hAnsi="Sakkal Majalla" w:cs="Sakkal Majalla"/>
                <w:sz w:val="26"/>
                <w:szCs w:val="26"/>
                <w:rtl/>
                <w:lang w:eastAsia="ar" w:bidi="ar-MA"/>
              </w:rPr>
              <w:t>شارك قائمة تحتوي على مجموعة متنوعة من الشركات الكبيرة والصغيرة في المنطقة. لماذا تعتبر القيم الأخلاقية مهمة لهذه الشركات؟</w:t>
            </w:r>
          </w:p>
          <w:p w14:paraId="0BD887A9" w14:textId="3AEC7D39" w:rsidR="00371398" w:rsidRPr="007C0FBE" w:rsidRDefault="00371398" w:rsidP="00681541">
            <w:pPr>
              <w:pStyle w:val="Tablebullets"/>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 xml:space="preserve">نشاط فردي للمتعلم: </w:t>
            </w:r>
            <w:r w:rsidRPr="007C0FBE">
              <w:rPr>
                <w:rFonts w:ascii="Sakkal Majalla" w:eastAsia="Open Sans" w:hAnsi="Sakkal Majalla" w:cs="Sakkal Majalla"/>
                <w:sz w:val="26"/>
                <w:szCs w:val="26"/>
                <w:rtl/>
                <w:lang w:eastAsia="ar" w:bidi="ar-MA"/>
              </w:rPr>
              <w:t xml:space="preserve"> اطلب من المتعلمين إجراء بعض الأبحاث حول الشركات المعروفة ذات السمعة الأخلاقية الطيبة واجمع بين نتائجهم لعمل ملصق حول موضوع "ما نمثله" لعرضه في الفصل.</w:t>
            </w:r>
          </w:p>
          <w:p w14:paraId="5F8245BB" w14:textId="6EBA0A4E" w:rsidR="00371398" w:rsidRPr="007C0FBE" w:rsidRDefault="00371398" w:rsidP="00681541">
            <w:pPr>
              <w:pStyle w:val="Tabletextbullets"/>
              <w:numPr>
                <w:ilvl w:val="0"/>
                <w:numId w:val="20"/>
              </w:numPr>
              <w:bidi/>
              <w:spacing w:line="317" w:lineRule="auto"/>
              <w:jc w:val="both"/>
              <w:rPr>
                <w:rFonts w:ascii="Sakkal Majalla" w:hAnsi="Sakkal Majalla" w:cs="Sakkal Majalla"/>
                <w:b/>
                <w:bCs/>
                <w:sz w:val="26"/>
                <w:szCs w:val="26"/>
                <w:lang w:val="en-US"/>
              </w:rPr>
            </w:pPr>
            <w:r w:rsidRPr="007C0FBE">
              <w:rPr>
                <w:rFonts w:ascii="Sakkal Majalla" w:eastAsia="Open Sans" w:hAnsi="Sakkal Majalla" w:cs="Sakkal Majalla"/>
                <w:b/>
                <w:bCs/>
                <w:sz w:val="26"/>
                <w:szCs w:val="26"/>
                <w:rtl/>
                <w:lang w:eastAsia="ar" w:bidi="ar-MA"/>
              </w:rPr>
              <w:t>العمل مع زميل:</w:t>
            </w:r>
            <w:r w:rsidRPr="007C0FBE">
              <w:rPr>
                <w:rFonts w:ascii="Sakkal Majalla" w:eastAsia="Open Sans" w:hAnsi="Sakkal Majalla" w:cs="Sakkal Majalla"/>
                <w:sz w:val="26"/>
                <w:szCs w:val="26"/>
                <w:rtl/>
                <w:lang w:eastAsia="ar" w:bidi="ar-MA"/>
              </w:rPr>
              <w:t xml:space="preserve"> اطلب من المتعلمين إجراء بحث حول شركة دولية كبيرة مثل شركة أبل وتعرُّف أعمالها وقيمها الأخلاقية. يقدم المتعلمون نتائجهم إلى المجموعة لتبادل المعرفة والتعلم.</w:t>
            </w:r>
          </w:p>
          <w:p w14:paraId="62A1C6E6" w14:textId="579210DB" w:rsidR="00371398" w:rsidRPr="007C0FBE" w:rsidRDefault="00371398" w:rsidP="00681541">
            <w:pPr>
              <w:pStyle w:val="Tablebullets"/>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 xml:space="preserve">مناقشة جماعية: </w:t>
            </w:r>
            <w:r w:rsidRPr="007C0FBE">
              <w:rPr>
                <w:rFonts w:ascii="Sakkal Majalla" w:eastAsia="Open Sans" w:hAnsi="Sakkal Majalla" w:cs="Sakkal Majalla"/>
                <w:sz w:val="26"/>
                <w:szCs w:val="26"/>
                <w:rtl/>
                <w:lang w:eastAsia="ar" w:bidi="ar-MA"/>
              </w:rPr>
              <w:t xml:space="preserve">اطلب من المتعلمين العمل في مجموعات صغيرة لقراءة إحدى دراسات الحالة التي أعدها المعلم ثم مناقشتها والاتفاق على قيم الشركة والإجابة عن السؤال "لماذا ينبغي أن تعمل هذه الشركة بطريقة أخلاقية؟" ثم ناقش إجاباتهم. </w:t>
            </w:r>
          </w:p>
          <w:p w14:paraId="5B6F686B" w14:textId="444B370A" w:rsidR="00371398" w:rsidRPr="007C0FBE" w:rsidRDefault="00371398" w:rsidP="00681541">
            <w:pPr>
              <w:pStyle w:val="Tablebullets"/>
              <w:keepNext/>
              <w:keepLines/>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 xml:space="preserve">مناقشة عامة: </w:t>
            </w:r>
            <w:r w:rsidRPr="007C0FBE">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18A2088C" w14:textId="77777777" w:rsidR="00371398" w:rsidRPr="007C0FBE" w:rsidRDefault="00371398"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عرض المعلم وملاحظاته</w:t>
            </w:r>
          </w:p>
          <w:p w14:paraId="4C2136E2" w14:textId="77777777" w:rsidR="00257636" w:rsidRPr="007C0FBE" w:rsidRDefault="00257636"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كتاب الطالب</w:t>
            </w:r>
          </w:p>
          <w:p w14:paraId="6635E84F" w14:textId="64347960" w:rsidR="00371398" w:rsidRPr="007C0FBE" w:rsidRDefault="00371398"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سبورة بيضاء أو سبورة ورقية وأقلام</w:t>
            </w:r>
          </w:p>
          <w:p w14:paraId="3D1DFF6F" w14:textId="77777777" w:rsidR="00371398" w:rsidRPr="007C0FBE" w:rsidRDefault="00371398"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6CC889AA" w14:textId="77777777" w:rsidR="00371398" w:rsidRPr="007C0FBE" w:rsidRDefault="00371398" w:rsidP="00681541">
            <w:pPr>
              <w:pStyle w:val="Tabletextbullets"/>
              <w:keepNext/>
              <w:keepLine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دراسة حالة أعدها المعلم </w:t>
            </w:r>
          </w:p>
          <w:p w14:paraId="21239781" w14:textId="102A0A43" w:rsidR="00A25364" w:rsidRPr="007C0FBE" w:rsidRDefault="00A25364"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قائمة توضح مجموعة متنوعة من الشركات </w:t>
            </w:r>
            <w:r w:rsidRPr="007C0FBE">
              <w:rPr>
                <w:rFonts w:ascii="Sakkal Majalla" w:eastAsia="Open Sans" w:hAnsi="Sakkal Majalla" w:cs="Sakkal Majalla"/>
                <w:sz w:val="26"/>
                <w:szCs w:val="26"/>
                <w:rtl/>
                <w:lang w:eastAsia="ar" w:bidi="ar-MA"/>
              </w:rPr>
              <w:lastRenderedPageBreak/>
              <w:t>الكبيرة والصغيرة في المنطقة</w:t>
            </w:r>
          </w:p>
        </w:tc>
      </w:tr>
      <w:tr w:rsidR="00371398" w:rsidRPr="007C0FBE" w14:paraId="5337E8F0" w14:textId="77777777" w:rsidTr="00024C5E">
        <w:trPr>
          <w:trHeight w:val="706"/>
        </w:trPr>
        <w:tc>
          <w:tcPr>
            <w:tcW w:w="405" w:type="pct"/>
            <w:shd w:val="clear" w:color="auto" w:fill="auto"/>
          </w:tcPr>
          <w:p w14:paraId="548ECCFD" w14:textId="101F6650" w:rsidR="00371398" w:rsidRPr="007C0FBE" w:rsidRDefault="00371398" w:rsidP="00024C5E">
            <w:pPr>
              <w:pStyle w:val="Lessonnumber"/>
              <w:keepNext/>
              <w:bidi/>
              <w:spacing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5</w:t>
            </w:r>
          </w:p>
        </w:tc>
        <w:tc>
          <w:tcPr>
            <w:tcW w:w="1067" w:type="pct"/>
            <w:shd w:val="clear" w:color="auto" w:fill="auto"/>
          </w:tcPr>
          <w:p w14:paraId="640DF95B" w14:textId="77777777" w:rsidR="00371398" w:rsidRPr="007C0FBE" w:rsidRDefault="00371398" w:rsidP="00681541">
            <w:pPr>
              <w:pStyle w:val="NormalWeb"/>
              <w:bidi/>
              <w:spacing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أ2 قواعد الممارسة الخاصة بالقطاع والممارسات المهنية </w:t>
            </w:r>
          </w:p>
          <w:p w14:paraId="5498E956" w14:textId="77777777" w:rsidR="00371398" w:rsidRPr="001E1A51" w:rsidRDefault="00371398" w:rsidP="00681541">
            <w:pPr>
              <w:pStyle w:val="Text-bullet"/>
              <w:numPr>
                <w:ilvl w:val="0"/>
                <w:numId w:val="10"/>
              </w:numPr>
              <w:bidi/>
              <w:spacing w:before="0" w:line="317" w:lineRule="auto"/>
              <w:ind w:right="0"/>
              <w:jc w:val="both"/>
              <w:rPr>
                <w:rFonts w:ascii="Sakkal Majalla" w:eastAsia="Times New Roman" w:hAnsi="Sakkal Majalla" w:cs="Sakkal Majalla"/>
                <w:b/>
                <w:bCs w:val="0"/>
                <w:sz w:val="26"/>
                <w:szCs w:val="26"/>
                <w:lang w:eastAsia="en-GB"/>
              </w:rPr>
            </w:pPr>
            <w:r w:rsidRPr="001E1A51">
              <w:rPr>
                <w:rFonts w:ascii="Sakkal Majalla" w:eastAsia="Times New Roman" w:hAnsi="Sakkal Majalla" w:cs="Sakkal Majalla"/>
                <w:b/>
                <w:bCs w:val="0"/>
                <w:sz w:val="26"/>
                <w:szCs w:val="26"/>
                <w:rtl/>
                <w:lang w:eastAsia="ar" w:bidi="ar-MA"/>
              </w:rPr>
              <w:t xml:space="preserve">أمثلة وغرض وسمات قواعد الممارسة الخاصة بالقطاع، بما في ذلك: </w:t>
            </w:r>
          </w:p>
          <w:p w14:paraId="0F356145" w14:textId="77777777" w:rsidR="00371398" w:rsidRPr="001E1A51" w:rsidRDefault="00371398" w:rsidP="00681541">
            <w:pPr>
              <w:pStyle w:val="Text-bullet"/>
              <w:numPr>
                <w:ilvl w:val="0"/>
                <w:numId w:val="52"/>
              </w:numPr>
              <w:bidi/>
              <w:spacing w:before="0" w:line="317" w:lineRule="auto"/>
              <w:ind w:right="0"/>
              <w:jc w:val="both"/>
              <w:rPr>
                <w:rFonts w:ascii="Sakkal Majalla" w:eastAsia="Times New Roman" w:hAnsi="Sakkal Majalla" w:cs="Sakkal Majalla"/>
                <w:b/>
                <w:bCs w:val="0"/>
                <w:sz w:val="26"/>
                <w:szCs w:val="26"/>
                <w:lang w:eastAsia="en-GB"/>
              </w:rPr>
            </w:pPr>
            <w:r w:rsidRPr="001E1A51">
              <w:rPr>
                <w:rFonts w:ascii="Sakkal Majalla" w:eastAsia="Times New Roman" w:hAnsi="Sakkal Majalla" w:cs="Sakkal Majalla"/>
                <w:b/>
                <w:bCs w:val="0"/>
                <w:sz w:val="26"/>
                <w:szCs w:val="26"/>
                <w:rtl/>
                <w:lang w:eastAsia="ar" w:bidi="ar-MA"/>
              </w:rPr>
              <w:t>قواعد الممارسة الإلزامية والطوعية</w:t>
            </w:r>
          </w:p>
          <w:p w14:paraId="072411D2" w14:textId="0DE14A3E" w:rsidR="00371398" w:rsidRPr="001E1A51" w:rsidRDefault="00371398" w:rsidP="00681541">
            <w:pPr>
              <w:pStyle w:val="Text-bullet"/>
              <w:numPr>
                <w:ilvl w:val="0"/>
                <w:numId w:val="52"/>
              </w:numPr>
              <w:bidi/>
              <w:spacing w:before="0" w:line="317" w:lineRule="auto"/>
              <w:ind w:right="0"/>
              <w:jc w:val="both"/>
              <w:rPr>
                <w:rFonts w:ascii="Sakkal Majalla" w:eastAsia="Times New Roman" w:hAnsi="Sakkal Majalla" w:cs="Sakkal Majalla"/>
                <w:b/>
                <w:bCs w:val="0"/>
                <w:sz w:val="26"/>
                <w:szCs w:val="26"/>
                <w:lang w:eastAsia="en-GB"/>
              </w:rPr>
            </w:pPr>
            <w:r w:rsidRPr="001E1A51">
              <w:rPr>
                <w:rFonts w:ascii="Sakkal Majalla" w:eastAsia="Times New Roman" w:hAnsi="Sakkal Majalla" w:cs="Sakkal Majalla"/>
                <w:b/>
                <w:bCs w:val="0"/>
                <w:sz w:val="26"/>
                <w:szCs w:val="26"/>
                <w:rtl/>
                <w:lang w:eastAsia="ar" w:bidi="ar-MA"/>
              </w:rPr>
              <w:t xml:space="preserve">العقوبات. </w:t>
            </w:r>
          </w:p>
          <w:p w14:paraId="0DCC5F23" w14:textId="77777777" w:rsidR="00371398" w:rsidRPr="001E1A51" w:rsidRDefault="00371398" w:rsidP="00681541">
            <w:pPr>
              <w:pStyle w:val="Text-bullet"/>
              <w:numPr>
                <w:ilvl w:val="0"/>
                <w:numId w:val="10"/>
              </w:numPr>
              <w:bidi/>
              <w:spacing w:before="0" w:line="317" w:lineRule="auto"/>
              <w:ind w:right="0"/>
              <w:jc w:val="both"/>
              <w:rPr>
                <w:rFonts w:ascii="Sakkal Majalla" w:eastAsia="Times New Roman" w:hAnsi="Sakkal Majalla" w:cs="Sakkal Majalla"/>
                <w:b/>
                <w:bCs w:val="0"/>
                <w:sz w:val="26"/>
                <w:szCs w:val="26"/>
                <w:lang w:eastAsia="en-GB"/>
              </w:rPr>
            </w:pPr>
            <w:r w:rsidRPr="001E1A51">
              <w:rPr>
                <w:rFonts w:ascii="Sakkal Majalla" w:eastAsia="Times New Roman" w:hAnsi="Sakkal Majalla" w:cs="Sakkal Majalla"/>
                <w:b/>
                <w:bCs w:val="0"/>
                <w:sz w:val="26"/>
                <w:szCs w:val="26"/>
                <w:rtl/>
                <w:lang w:eastAsia="ar" w:bidi="ar-MA"/>
              </w:rPr>
              <w:t xml:space="preserve">أمثلة وغرض وسمات قواعد الممارسات المهنية: </w:t>
            </w:r>
          </w:p>
          <w:p w14:paraId="746A7DE1" w14:textId="66D894EF" w:rsidR="00371398" w:rsidRPr="001E1A51" w:rsidRDefault="00371398" w:rsidP="00681541">
            <w:pPr>
              <w:pStyle w:val="Text-bullet"/>
              <w:numPr>
                <w:ilvl w:val="0"/>
                <w:numId w:val="53"/>
              </w:numPr>
              <w:bidi/>
              <w:spacing w:before="0" w:line="317" w:lineRule="auto"/>
              <w:ind w:right="0"/>
              <w:jc w:val="both"/>
              <w:rPr>
                <w:rFonts w:ascii="Sakkal Majalla" w:eastAsia="Times New Roman" w:hAnsi="Sakkal Majalla" w:cs="Sakkal Majalla"/>
                <w:b/>
                <w:bCs w:val="0"/>
                <w:sz w:val="26"/>
                <w:szCs w:val="26"/>
                <w:lang w:eastAsia="en-GB"/>
              </w:rPr>
            </w:pPr>
            <w:r w:rsidRPr="001E1A51">
              <w:rPr>
                <w:rFonts w:ascii="Sakkal Majalla" w:eastAsia="Times New Roman" w:hAnsi="Sakkal Majalla" w:cs="Sakkal Majalla"/>
                <w:b/>
                <w:bCs w:val="0"/>
                <w:sz w:val="26"/>
                <w:szCs w:val="26"/>
                <w:rtl/>
                <w:lang w:eastAsia="ar" w:bidi="ar-MA"/>
              </w:rPr>
              <w:t xml:space="preserve">الأمثلة تشمل على سبيل المثال، جمعية المحاسبين القانونيين المعتمدين البريطانية العالمية ومعهد التأمين القانوني البريطاني والمدونة الدولية لقواعد الأخلاق، ومجلس المعايير </w:t>
            </w:r>
            <w:r w:rsidRPr="001E1A51">
              <w:rPr>
                <w:rFonts w:ascii="Sakkal Majalla" w:eastAsia="Times New Roman" w:hAnsi="Sakkal Majalla" w:cs="Sakkal Majalla"/>
                <w:b/>
                <w:bCs w:val="0"/>
                <w:sz w:val="26"/>
                <w:szCs w:val="26"/>
                <w:rtl/>
                <w:lang w:eastAsia="ar" w:bidi="ar-MA"/>
              </w:rPr>
              <w:lastRenderedPageBreak/>
              <w:t xml:space="preserve">الدولية لقواعد أخلاقيات المحاسبين </w:t>
            </w:r>
          </w:p>
          <w:p w14:paraId="346C1B79" w14:textId="49A4BBCC" w:rsidR="00371398" w:rsidRPr="00C04594" w:rsidRDefault="00371398" w:rsidP="00681541">
            <w:pPr>
              <w:pStyle w:val="Text-bullet"/>
              <w:numPr>
                <w:ilvl w:val="0"/>
                <w:numId w:val="53"/>
              </w:numPr>
              <w:bidi/>
              <w:spacing w:before="0" w:line="317" w:lineRule="auto"/>
              <w:ind w:right="0"/>
              <w:jc w:val="both"/>
              <w:rPr>
                <w:rFonts w:ascii="Sakkal Majalla" w:eastAsia="Times New Roman" w:hAnsi="Sakkal Majalla" w:cs="Sakkal Majalla"/>
                <w:b/>
                <w:bCs w:val="0"/>
                <w:spacing w:val="4"/>
                <w:sz w:val="26"/>
                <w:szCs w:val="26"/>
                <w:lang w:eastAsia="en-GB"/>
              </w:rPr>
            </w:pPr>
            <w:r w:rsidRPr="00C04594">
              <w:rPr>
                <w:rFonts w:ascii="Sakkal Majalla" w:eastAsia="Times New Roman" w:hAnsi="Sakkal Majalla" w:cs="Sakkal Majalla"/>
                <w:b/>
                <w:bCs w:val="0"/>
                <w:spacing w:val="4"/>
                <w:sz w:val="26"/>
                <w:szCs w:val="26"/>
                <w:rtl/>
                <w:lang w:eastAsia="ar" w:bidi="ar-MA"/>
              </w:rPr>
              <w:t xml:space="preserve">السمات تشمل على سبيل المثال، النزاهة، والموضوعية، والكفاءة والمهنية، والسرية، والسلوك المهني </w:t>
            </w:r>
          </w:p>
          <w:p w14:paraId="055ADB2F" w14:textId="28D3D490" w:rsidR="00371398" w:rsidRPr="007C0FBE" w:rsidRDefault="00371398" w:rsidP="00681541">
            <w:pPr>
              <w:pStyle w:val="Text-bullet"/>
              <w:numPr>
                <w:ilvl w:val="0"/>
                <w:numId w:val="53"/>
              </w:numPr>
              <w:bidi/>
              <w:spacing w:before="0" w:line="317" w:lineRule="auto"/>
              <w:ind w:right="0"/>
              <w:jc w:val="both"/>
              <w:rPr>
                <w:rFonts w:ascii="Sakkal Majalla" w:hAnsi="Sakkal Majalla" w:cs="Sakkal Majalla"/>
                <w:sz w:val="26"/>
                <w:szCs w:val="26"/>
              </w:rPr>
            </w:pPr>
            <w:r w:rsidRPr="00C04594">
              <w:rPr>
                <w:rFonts w:ascii="Sakkal Majalla" w:eastAsia="Times New Roman" w:hAnsi="Sakkal Majalla" w:cs="Sakkal Majalla"/>
                <w:b/>
                <w:bCs w:val="0"/>
                <w:sz w:val="26"/>
                <w:szCs w:val="26"/>
                <w:rtl/>
                <w:lang w:eastAsia="ar" w:bidi="ar-MA"/>
              </w:rPr>
              <w:t>العقوبات</w:t>
            </w:r>
            <w:r w:rsidRPr="007C0FBE">
              <w:rPr>
                <w:rFonts w:ascii="Sakkal Majalla" w:eastAsia="Times New Roman" w:hAnsi="Sakkal Majalla" w:cs="Sakkal Majalla"/>
                <w:sz w:val="26"/>
                <w:szCs w:val="26"/>
                <w:rtl/>
                <w:lang w:eastAsia="ar" w:bidi="ar-MA"/>
              </w:rPr>
              <w:t>.</w:t>
            </w:r>
          </w:p>
        </w:tc>
        <w:tc>
          <w:tcPr>
            <w:tcW w:w="370" w:type="pct"/>
            <w:shd w:val="clear" w:color="auto" w:fill="auto"/>
          </w:tcPr>
          <w:p w14:paraId="22E3A730" w14:textId="77777777" w:rsidR="00371398" w:rsidRPr="007C0FBE" w:rsidRDefault="00371398" w:rsidP="00681541">
            <w:pPr>
              <w:pStyle w:val="Tabletext"/>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العمل في مجموعات</w:t>
            </w:r>
          </w:p>
          <w:p w14:paraId="09974250" w14:textId="43E34A98" w:rsidR="00371398" w:rsidRPr="007C0FBE" w:rsidRDefault="0019708F" w:rsidP="00681541">
            <w:pPr>
              <w:pStyle w:val="Tabletext"/>
              <w:bidi/>
              <w:spacing w:line="317"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367" w:type="pct"/>
            <w:shd w:val="clear" w:color="auto" w:fill="auto"/>
          </w:tcPr>
          <w:p w14:paraId="2676ECFF" w14:textId="77777777" w:rsidR="00371398" w:rsidRPr="007C0FBE" w:rsidRDefault="00371398"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نشاط تمهيدي:</w:t>
            </w:r>
            <w:r w:rsidRPr="007C0FBE">
              <w:rPr>
                <w:rFonts w:ascii="Sakkal Majalla" w:eastAsia="Open Sans" w:hAnsi="Sakkal Majalla" w:cs="Sakkal Majalla"/>
                <w:sz w:val="26"/>
                <w:szCs w:val="26"/>
                <w:rtl/>
                <w:lang w:eastAsia="ar" w:bidi="ar-MA"/>
              </w:rPr>
              <w:t xml:space="preserve"> راجع نقاط التعلم الرئيسة من الدرس السابق.</w:t>
            </w:r>
          </w:p>
          <w:p w14:paraId="12C33548" w14:textId="516F8096" w:rsidR="00371398" w:rsidRPr="007C0FBE" w:rsidRDefault="00371398"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مناقشة يديرها المعلم: </w:t>
            </w:r>
            <w:r w:rsidRPr="007C0FBE">
              <w:rPr>
                <w:rFonts w:ascii="Sakkal Majalla" w:eastAsia="Open Sans" w:hAnsi="Sakkal Majalla" w:cs="Sakkal Majalla"/>
                <w:sz w:val="26"/>
                <w:szCs w:val="26"/>
                <w:rtl/>
                <w:lang w:eastAsia="ar" w:bidi="ar-MA"/>
              </w:rPr>
              <w:t>شرح مفهوم قواعد الممارسة الصناعية. أطلع المتعلمين على جدول 20.2 في الجزء أ من كتاب الطالب لمشاركة أمثلة على قواعد الممارسة الصناعية. اشرح الغرض منها والفرق بين القواعد الإلزامية والطوعية.</w:t>
            </w:r>
          </w:p>
          <w:p w14:paraId="5D42D07E" w14:textId="667B4E6C" w:rsidR="00371398" w:rsidRPr="007C0FBE" w:rsidRDefault="00371398"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نشاط في مجموعات: </w:t>
            </w:r>
            <w:r w:rsidRPr="007C0FBE">
              <w:rPr>
                <w:rFonts w:ascii="Sakkal Majalla" w:eastAsia="Open Sans" w:hAnsi="Sakkal Majalla" w:cs="Sakkal Majalla"/>
                <w:sz w:val="26"/>
                <w:szCs w:val="26"/>
                <w:rtl/>
                <w:lang w:eastAsia="ar" w:bidi="ar-MA"/>
              </w:rPr>
              <w:t>اطلب من المتعلمين العمل في مجموعات صغيرة لإنشاء ملصق لإظهار قواعد الممارسة الصناعية الشائعة لعرضها في الصف الدراسي.</w:t>
            </w:r>
          </w:p>
          <w:p w14:paraId="0F455C55" w14:textId="77777777" w:rsidR="007A3FAD" w:rsidRPr="007C0FBE" w:rsidRDefault="00371398" w:rsidP="00681541">
            <w:pPr>
              <w:pStyle w:val="Tablebullets"/>
              <w:bidi/>
              <w:spacing w:line="317" w:lineRule="auto"/>
              <w:jc w:val="both"/>
              <w:rPr>
                <w:rFonts w:ascii="Sakkal Majalla" w:hAnsi="Sakkal Majalla" w:cs="Sakkal Majalla"/>
                <w:bCs/>
                <w:sz w:val="26"/>
                <w:szCs w:val="26"/>
              </w:rPr>
            </w:pPr>
            <w:r w:rsidRPr="007C0FBE">
              <w:rPr>
                <w:rFonts w:ascii="Sakkal Majalla" w:eastAsia="Open Sans" w:hAnsi="Sakkal Majalla" w:cs="Sakkal Majalla"/>
                <w:b/>
                <w:bCs/>
                <w:sz w:val="26"/>
                <w:szCs w:val="26"/>
                <w:rtl/>
                <w:lang w:eastAsia="ar" w:bidi="ar-MA"/>
              </w:rPr>
              <w:t xml:space="preserve">مناقشة يديرها المعلم: </w:t>
            </w:r>
            <w:r w:rsidRPr="007C0FBE">
              <w:rPr>
                <w:rFonts w:ascii="Sakkal Majalla" w:eastAsia="Open Sans" w:hAnsi="Sakkal Majalla" w:cs="Sakkal Majalla"/>
                <w:sz w:val="26"/>
                <w:szCs w:val="26"/>
                <w:rtl/>
                <w:lang w:eastAsia="ar" w:bidi="ar-MA"/>
              </w:rPr>
              <w:t>ما قواعد الممارسة المهنية؟</w:t>
            </w:r>
          </w:p>
          <w:p w14:paraId="2496E740" w14:textId="05866109" w:rsidR="00371398" w:rsidRPr="007C0FBE" w:rsidRDefault="00371398" w:rsidP="00681541">
            <w:pPr>
              <w:pStyle w:val="Tablebullets"/>
              <w:numPr>
                <w:ilvl w:val="0"/>
                <w:numId w:val="0"/>
              </w:numPr>
              <w:bidi/>
              <w:spacing w:line="317" w:lineRule="auto"/>
              <w:ind w:left="360"/>
              <w:jc w:val="both"/>
              <w:rPr>
                <w:rFonts w:ascii="Sakkal Majalla" w:hAnsi="Sakkal Majalla" w:cs="Sakkal Majalla"/>
                <w:bCs/>
                <w:sz w:val="26"/>
                <w:szCs w:val="26"/>
              </w:rPr>
            </w:pPr>
            <w:r w:rsidRPr="007C0FBE">
              <w:rPr>
                <w:rFonts w:ascii="Sakkal Majalla" w:eastAsia="Open Sans" w:hAnsi="Sakkal Majalla" w:cs="Sakkal Majalla"/>
                <w:sz w:val="26"/>
                <w:szCs w:val="26"/>
                <w:rtl/>
                <w:lang w:eastAsia="ar" w:bidi="ar-MA"/>
              </w:rPr>
              <w:t>قدم للمتعلمين قائمة بالهيئات المهنية وقواعد السلوك الخاصة بها. ناقش مدى ضرورة تمتع أعضاء هذه الهيئات بسلوك مهني وكفاءة، وسرية، وموضوعية، ونزاهة، وما الذي قد يحدث إذا لم يتمتع أحد الأعضاء بهذه الصفات.</w:t>
            </w:r>
          </w:p>
          <w:p w14:paraId="33CF7D20" w14:textId="537C7DC2" w:rsidR="00371398" w:rsidRPr="007C0FBE" w:rsidRDefault="00371398" w:rsidP="00681541">
            <w:pPr>
              <w:pStyle w:val="Tablebullets"/>
              <w:bidi/>
              <w:spacing w:line="317" w:lineRule="auto"/>
              <w:jc w:val="both"/>
              <w:rPr>
                <w:rFonts w:ascii="Sakkal Majalla" w:hAnsi="Sakkal Majalla" w:cs="Sakkal Majalla"/>
                <w:bCs/>
                <w:sz w:val="26"/>
                <w:szCs w:val="26"/>
              </w:rPr>
            </w:pPr>
            <w:r w:rsidRPr="007C0FBE">
              <w:rPr>
                <w:rFonts w:ascii="Sakkal Majalla" w:eastAsia="Open Sans" w:hAnsi="Sakkal Majalla" w:cs="Sakkal Majalla"/>
                <w:b/>
                <w:bCs/>
                <w:sz w:val="26"/>
                <w:szCs w:val="26"/>
                <w:rtl/>
                <w:lang w:eastAsia="ar" w:bidi="ar-MA"/>
              </w:rPr>
              <w:t xml:space="preserve">مناقشة جماعية: </w:t>
            </w:r>
            <w:r w:rsidRPr="007C0FBE">
              <w:rPr>
                <w:rFonts w:ascii="Sakkal Majalla" w:eastAsia="Open Sans" w:hAnsi="Sakkal Majalla" w:cs="Sakkal Majalla"/>
                <w:sz w:val="26"/>
                <w:szCs w:val="26"/>
                <w:rtl/>
                <w:lang w:eastAsia="ar" w:bidi="ar-MA"/>
              </w:rPr>
              <w:t xml:space="preserve">اطلب من المتعلمين العمل في مجموعات صغيرة للقراءة ثم الإجابة عن الأسئلة الآتية في دراسة حالة أعدها المعلم حول معايير الرعاية والسلوك المتوقعة من جميع الأطباء المحترفين. </w:t>
            </w:r>
          </w:p>
          <w:p w14:paraId="6B994821" w14:textId="39BB8188" w:rsidR="00371398" w:rsidRPr="007C0FBE" w:rsidRDefault="00371398" w:rsidP="00681541">
            <w:pPr>
              <w:pStyle w:val="Tablebullets"/>
              <w:numPr>
                <w:ilvl w:val="0"/>
                <w:numId w:val="32"/>
              </w:numPr>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ما الشاغل الأول للطبيب المحترف؟ </w:t>
            </w:r>
          </w:p>
          <w:p w14:paraId="653DBE9F" w14:textId="0CD1841F" w:rsidR="00371398" w:rsidRPr="007C0FBE" w:rsidRDefault="00371398" w:rsidP="00681541">
            <w:pPr>
              <w:pStyle w:val="Tablebullets"/>
              <w:numPr>
                <w:ilvl w:val="0"/>
                <w:numId w:val="32"/>
              </w:numPr>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ما مستوى الكفاءة الذي تتوقعه من الطبيب المحترف؟</w:t>
            </w:r>
          </w:p>
          <w:p w14:paraId="3D6C8C7D" w14:textId="53ACC5A6" w:rsidR="00371398" w:rsidRPr="007C0FBE" w:rsidRDefault="00371398" w:rsidP="00681541">
            <w:pPr>
              <w:pStyle w:val="Tablebullets"/>
              <w:keepNext/>
              <w:keepLines/>
              <w:numPr>
                <w:ilvl w:val="0"/>
                <w:numId w:val="32"/>
              </w:numPr>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لما يعد الصدق من المسلمات التي يجب أن يتحلى بها الطبيب المحترف؟</w:t>
            </w:r>
          </w:p>
          <w:p w14:paraId="3431AB32" w14:textId="295ED553" w:rsidR="00371398" w:rsidRPr="007C0FBE" w:rsidRDefault="00371398" w:rsidP="00681541">
            <w:pPr>
              <w:pStyle w:val="Tablebullets"/>
              <w:numPr>
                <w:ilvl w:val="0"/>
                <w:numId w:val="32"/>
              </w:numPr>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ماذا تتوقع أن يفل الطبيب المحترف عند حدوث خطأ ما في أثناء رعاية المريض؟</w:t>
            </w:r>
          </w:p>
          <w:p w14:paraId="6905A002" w14:textId="480B9DC5" w:rsidR="00371398" w:rsidRPr="007C0FBE" w:rsidRDefault="00371398" w:rsidP="00681541">
            <w:pPr>
              <w:pStyle w:val="Tablebullets"/>
              <w:numPr>
                <w:ilvl w:val="0"/>
                <w:numId w:val="0"/>
              </w:numPr>
              <w:bidi/>
              <w:spacing w:line="317" w:lineRule="auto"/>
              <w:ind w:left="360"/>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يشارك المتعلمون إجاباتهم مع زملائهم لتبادل المعرفة والتعلم.</w:t>
            </w:r>
          </w:p>
          <w:p w14:paraId="6288C8CA" w14:textId="77777777" w:rsidR="007A3FAD" w:rsidRPr="007C0FBE" w:rsidRDefault="00371398"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مناقشة عامة: </w:t>
            </w:r>
            <w:r w:rsidRPr="007C0FBE">
              <w:rPr>
                <w:rFonts w:ascii="Sakkal Majalla" w:eastAsia="Open Sans" w:hAnsi="Sakkal Majalla" w:cs="Sakkal Majalla"/>
                <w:sz w:val="26"/>
                <w:szCs w:val="26"/>
                <w:rtl/>
                <w:lang w:eastAsia="ar" w:bidi="ar-MA"/>
              </w:rPr>
              <w:t xml:space="preserve">لخص نقاط التعلم الرئيسة المشروحة في الدرس. اطلب من المتعلمين كتابة ملاحظاتهم وإكمال مسرد مصطلحاتهم الرئيسة. </w:t>
            </w:r>
          </w:p>
          <w:p w14:paraId="0AD7BF4C" w14:textId="4CA0615A" w:rsidR="00371398" w:rsidRPr="007C0FBE" w:rsidRDefault="007A3FAD"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دراسة مستقلة: </w:t>
            </w:r>
            <w:r w:rsidRPr="007C0FBE">
              <w:rPr>
                <w:rFonts w:ascii="Sakkal Majalla" w:eastAsia="Open Sans" w:hAnsi="Sakkal Majalla" w:cs="Sakkal Majalla"/>
                <w:sz w:val="26"/>
                <w:szCs w:val="26"/>
                <w:rtl/>
                <w:lang w:eastAsia="ar" w:bidi="ar-MA"/>
              </w:rPr>
              <w:t>اطلب من كل متعلم إجراء بحث حول قواعد الممارسة الخاصة بالقطاع والممارسات المهنية المعترف بها في بلده وكتابة تقرير قصير. ما أنواع الصناعة والمهن الأكثر شيوعًا؟</w:t>
            </w:r>
          </w:p>
        </w:tc>
        <w:tc>
          <w:tcPr>
            <w:tcW w:w="791" w:type="pct"/>
            <w:shd w:val="clear" w:color="auto" w:fill="auto"/>
          </w:tcPr>
          <w:p w14:paraId="640D44E1" w14:textId="77777777" w:rsidR="00371398" w:rsidRPr="007C0FBE" w:rsidRDefault="00371398"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عرض المعلم وملاحظاته</w:t>
            </w:r>
          </w:p>
          <w:p w14:paraId="3E383A50" w14:textId="65CEC124" w:rsidR="001053DA" w:rsidRPr="007C0FBE" w:rsidRDefault="007D5582"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كتاب الطالب</w:t>
            </w:r>
          </w:p>
          <w:p w14:paraId="7EA73D17" w14:textId="77777777" w:rsidR="00371398" w:rsidRPr="007C0FBE" w:rsidRDefault="00371398"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سبورة بيضاء أو سبورة ورقية وأقلام</w:t>
            </w:r>
          </w:p>
          <w:p w14:paraId="3487E0C5" w14:textId="77777777" w:rsidR="00820DBB" w:rsidRPr="007C0FBE" w:rsidRDefault="00820DBB"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11D27DFC" w14:textId="5BC6BB0F" w:rsidR="00820DBB" w:rsidRPr="007C0FBE" w:rsidRDefault="00820DBB"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دراسة حالة أعدها المعلم </w:t>
            </w:r>
          </w:p>
        </w:tc>
      </w:tr>
      <w:tr w:rsidR="00371398" w:rsidRPr="007C0FBE" w14:paraId="6F7C7B88" w14:textId="77777777" w:rsidTr="00024C5E">
        <w:trPr>
          <w:trHeight w:val="706"/>
        </w:trPr>
        <w:tc>
          <w:tcPr>
            <w:tcW w:w="405" w:type="pct"/>
            <w:shd w:val="clear" w:color="auto" w:fill="auto"/>
          </w:tcPr>
          <w:p w14:paraId="6DA01B9C" w14:textId="119595A0" w:rsidR="00371398" w:rsidRPr="007C0FBE" w:rsidRDefault="00371398" w:rsidP="00024C5E">
            <w:pPr>
              <w:pStyle w:val="Lessonnumber"/>
              <w:bidi/>
              <w:spacing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6</w:t>
            </w:r>
          </w:p>
        </w:tc>
        <w:tc>
          <w:tcPr>
            <w:tcW w:w="1067" w:type="pct"/>
            <w:shd w:val="clear" w:color="auto" w:fill="auto"/>
          </w:tcPr>
          <w:p w14:paraId="0AB29E1B" w14:textId="77777777" w:rsidR="00371398" w:rsidRPr="001E1A51" w:rsidRDefault="00371398" w:rsidP="00681541">
            <w:pPr>
              <w:pStyle w:val="Text-bullet"/>
              <w:numPr>
                <w:ilvl w:val="0"/>
                <w:numId w:val="0"/>
              </w:numPr>
              <w:bidi/>
              <w:spacing w:after="0" w:line="317" w:lineRule="auto"/>
              <w:ind w:right="-28"/>
              <w:jc w:val="both"/>
              <w:rPr>
                <w:rFonts w:ascii="Sakkal Majalla" w:hAnsi="Sakkal Majalla" w:cs="Sakkal Majalla"/>
                <w:b/>
                <w:bCs w:val="0"/>
                <w:spacing w:val="4"/>
                <w:sz w:val="26"/>
                <w:szCs w:val="26"/>
              </w:rPr>
            </w:pPr>
            <w:r w:rsidRPr="001E1A51">
              <w:rPr>
                <w:rFonts w:ascii="Sakkal Majalla" w:hAnsi="Sakkal Majalla" w:cs="Sakkal Majalla"/>
                <w:b/>
                <w:spacing w:val="4"/>
                <w:sz w:val="26"/>
                <w:szCs w:val="26"/>
                <w:rtl/>
                <w:lang w:eastAsia="ar" w:bidi="ar-MA"/>
              </w:rPr>
              <w:t>أ3 تطبيق القيم الأخلاقية على ممارسات الأعمال</w:t>
            </w:r>
          </w:p>
          <w:p w14:paraId="60580A0B" w14:textId="77777777" w:rsidR="00371398" w:rsidRPr="00C04594" w:rsidRDefault="00371398" w:rsidP="00681541">
            <w:pPr>
              <w:pStyle w:val="Text-bullet"/>
              <w:numPr>
                <w:ilvl w:val="0"/>
                <w:numId w:val="10"/>
              </w:numPr>
              <w:bidi/>
              <w:spacing w:before="0" w:line="317" w:lineRule="auto"/>
              <w:ind w:right="0"/>
              <w:jc w:val="both"/>
              <w:rPr>
                <w:rFonts w:ascii="Sakkal Majalla" w:eastAsia="Times New Roman" w:hAnsi="Sakkal Majalla" w:cs="Sakkal Majalla"/>
                <w:b/>
                <w:bCs w:val="0"/>
                <w:spacing w:val="4"/>
                <w:sz w:val="26"/>
                <w:szCs w:val="26"/>
                <w:lang w:eastAsia="en-GB"/>
              </w:rPr>
            </w:pPr>
            <w:r w:rsidRPr="00C04594">
              <w:rPr>
                <w:rFonts w:ascii="Sakkal Majalla" w:eastAsia="Times New Roman" w:hAnsi="Sakkal Majalla" w:cs="Sakkal Majalla"/>
                <w:b/>
                <w:bCs w:val="0"/>
                <w:spacing w:val="4"/>
                <w:sz w:val="26"/>
                <w:szCs w:val="26"/>
                <w:rtl/>
                <w:lang w:eastAsia="ar" w:bidi="ar-MA"/>
              </w:rPr>
              <w:t xml:space="preserve">حوكمة الشركات والأجور التنفيذية: </w:t>
            </w:r>
          </w:p>
          <w:p w14:paraId="1A3B199B" w14:textId="77777777" w:rsidR="00371398" w:rsidRPr="00C04594" w:rsidRDefault="00371398" w:rsidP="00681541">
            <w:pPr>
              <w:pStyle w:val="Text-bullet"/>
              <w:keepNext/>
              <w:keepLines/>
              <w:numPr>
                <w:ilvl w:val="0"/>
                <w:numId w:val="54"/>
              </w:numPr>
              <w:bidi/>
              <w:spacing w:before="0" w:line="317" w:lineRule="auto"/>
              <w:ind w:left="706" w:right="0"/>
              <w:jc w:val="both"/>
              <w:rPr>
                <w:rFonts w:ascii="Sakkal Majalla" w:eastAsia="Times New Roman" w:hAnsi="Sakkal Majalla" w:cs="Sakkal Majalla"/>
                <w:b/>
                <w:bCs w:val="0"/>
                <w:spacing w:val="4"/>
                <w:sz w:val="26"/>
                <w:szCs w:val="26"/>
                <w:lang w:eastAsia="en-GB"/>
              </w:rPr>
            </w:pPr>
            <w:r w:rsidRPr="00C04594">
              <w:rPr>
                <w:rFonts w:ascii="Sakkal Majalla" w:eastAsia="Times New Roman" w:hAnsi="Sakkal Majalla" w:cs="Sakkal Majalla"/>
                <w:b/>
                <w:bCs w:val="0"/>
                <w:spacing w:val="4"/>
                <w:sz w:val="26"/>
                <w:szCs w:val="26"/>
                <w:rtl/>
                <w:lang w:eastAsia="ar" w:bidi="ar-MA"/>
              </w:rPr>
              <w:lastRenderedPageBreak/>
              <w:t>تقسيم المسؤوليات، وانفصال الملكية عن الإدارة</w:t>
            </w:r>
          </w:p>
          <w:p w14:paraId="43273BF3" w14:textId="77777777" w:rsidR="00371398" w:rsidRPr="00C04594" w:rsidRDefault="00371398" w:rsidP="00681541">
            <w:pPr>
              <w:pStyle w:val="Text-bullet"/>
              <w:numPr>
                <w:ilvl w:val="0"/>
                <w:numId w:val="54"/>
              </w:numPr>
              <w:bidi/>
              <w:spacing w:before="0" w:line="317" w:lineRule="auto"/>
              <w:ind w:right="0"/>
              <w:jc w:val="both"/>
              <w:rPr>
                <w:rFonts w:ascii="Sakkal Majalla" w:eastAsia="Times New Roman" w:hAnsi="Sakkal Majalla" w:cs="Sakkal Majalla"/>
                <w:b/>
                <w:bCs w:val="0"/>
                <w:spacing w:val="4"/>
                <w:sz w:val="26"/>
                <w:szCs w:val="26"/>
                <w:lang w:eastAsia="en-GB"/>
              </w:rPr>
            </w:pPr>
            <w:r w:rsidRPr="00C04594">
              <w:rPr>
                <w:rFonts w:ascii="Sakkal Majalla" w:eastAsia="Times New Roman" w:hAnsi="Sakkal Majalla" w:cs="Sakkal Majalla"/>
                <w:b/>
                <w:bCs w:val="0"/>
                <w:spacing w:val="4"/>
                <w:sz w:val="26"/>
                <w:szCs w:val="26"/>
                <w:rtl/>
                <w:lang w:eastAsia="ar" w:bidi="ar-MA"/>
              </w:rPr>
              <w:t>امتلاك صناع القرار للمهارات المطلوبة، ومشكلة الأصيل-الوكيل</w:t>
            </w:r>
          </w:p>
          <w:p w14:paraId="08968CEC" w14:textId="77777777" w:rsidR="00371398" w:rsidRPr="00C04594" w:rsidRDefault="00371398" w:rsidP="00681541">
            <w:pPr>
              <w:pStyle w:val="Text-bullet"/>
              <w:numPr>
                <w:ilvl w:val="0"/>
                <w:numId w:val="54"/>
              </w:numPr>
              <w:bidi/>
              <w:spacing w:before="0" w:line="317" w:lineRule="auto"/>
              <w:ind w:right="0"/>
              <w:jc w:val="both"/>
              <w:rPr>
                <w:rFonts w:ascii="Sakkal Majalla" w:eastAsia="Times New Roman" w:hAnsi="Sakkal Majalla" w:cs="Sakkal Majalla"/>
                <w:b/>
                <w:bCs w:val="0"/>
                <w:spacing w:val="4"/>
                <w:sz w:val="26"/>
                <w:szCs w:val="26"/>
                <w:lang w:eastAsia="en-GB"/>
              </w:rPr>
            </w:pPr>
            <w:r w:rsidRPr="00C04594">
              <w:rPr>
                <w:rFonts w:ascii="Sakkal Majalla" w:eastAsia="Times New Roman" w:hAnsi="Sakkal Majalla" w:cs="Sakkal Majalla"/>
                <w:b/>
                <w:bCs w:val="0"/>
                <w:spacing w:val="4"/>
                <w:sz w:val="26"/>
                <w:szCs w:val="26"/>
                <w:rtl/>
                <w:lang w:eastAsia="ar" w:bidi="ar-MA"/>
              </w:rPr>
              <w:t>تحديد المخاطر</w:t>
            </w:r>
          </w:p>
          <w:p w14:paraId="0E5AE9F5" w14:textId="77777777" w:rsidR="00371398" w:rsidRPr="00C04594" w:rsidRDefault="00371398" w:rsidP="00681541">
            <w:pPr>
              <w:pStyle w:val="Text-bullet"/>
              <w:numPr>
                <w:ilvl w:val="0"/>
                <w:numId w:val="54"/>
              </w:numPr>
              <w:bidi/>
              <w:spacing w:before="0" w:line="317" w:lineRule="auto"/>
              <w:ind w:right="0"/>
              <w:jc w:val="both"/>
              <w:rPr>
                <w:rFonts w:ascii="Sakkal Majalla" w:eastAsia="Times New Roman" w:hAnsi="Sakkal Majalla" w:cs="Sakkal Majalla"/>
                <w:b/>
                <w:bCs w:val="0"/>
                <w:spacing w:val="4"/>
                <w:sz w:val="26"/>
                <w:szCs w:val="26"/>
                <w:lang w:eastAsia="en-GB"/>
              </w:rPr>
            </w:pPr>
            <w:r w:rsidRPr="00C04594">
              <w:rPr>
                <w:rFonts w:ascii="Sakkal Majalla" w:eastAsia="Times New Roman" w:hAnsi="Sakkal Majalla" w:cs="Sakkal Majalla"/>
                <w:b/>
                <w:bCs w:val="0"/>
                <w:spacing w:val="4"/>
                <w:sz w:val="26"/>
                <w:szCs w:val="26"/>
                <w:rtl/>
                <w:lang w:eastAsia="ar" w:bidi="ar-MA"/>
              </w:rPr>
              <w:t xml:space="preserve">عمليات التحقق والضوابط الداخلية المناسبة، على سبيل المثال، لجان المكافآت. </w:t>
            </w:r>
          </w:p>
          <w:p w14:paraId="09F9CB2B" w14:textId="77777777" w:rsidR="00371398" w:rsidRPr="00C04594" w:rsidRDefault="00371398" w:rsidP="00681541">
            <w:pPr>
              <w:pStyle w:val="Text-bullet"/>
              <w:numPr>
                <w:ilvl w:val="0"/>
                <w:numId w:val="10"/>
              </w:numPr>
              <w:bidi/>
              <w:spacing w:before="0" w:line="317" w:lineRule="auto"/>
              <w:ind w:right="0"/>
              <w:jc w:val="both"/>
              <w:rPr>
                <w:rFonts w:ascii="Sakkal Majalla" w:eastAsia="Times New Roman" w:hAnsi="Sakkal Majalla" w:cs="Sakkal Majalla"/>
                <w:b/>
                <w:bCs w:val="0"/>
                <w:spacing w:val="4"/>
                <w:sz w:val="26"/>
                <w:szCs w:val="26"/>
                <w:lang w:eastAsia="en-GB"/>
              </w:rPr>
            </w:pPr>
            <w:r w:rsidRPr="00C04594">
              <w:rPr>
                <w:rFonts w:ascii="Sakkal Majalla" w:eastAsia="Times New Roman" w:hAnsi="Sakkal Majalla" w:cs="Sakkal Majalla"/>
                <w:b/>
                <w:bCs w:val="0"/>
                <w:spacing w:val="4"/>
                <w:sz w:val="26"/>
                <w:szCs w:val="26"/>
                <w:rtl/>
                <w:lang w:eastAsia="ar" w:bidi="ar-MA"/>
              </w:rPr>
              <w:t>المسؤوليات المالية:</w:t>
            </w:r>
          </w:p>
          <w:p w14:paraId="63824D80" w14:textId="2DEA20D1" w:rsidR="00371398" w:rsidRPr="00C04594" w:rsidRDefault="00371398" w:rsidP="00681541">
            <w:pPr>
              <w:pStyle w:val="Text-bullet"/>
              <w:numPr>
                <w:ilvl w:val="0"/>
                <w:numId w:val="55"/>
              </w:numPr>
              <w:bidi/>
              <w:spacing w:before="0" w:line="317" w:lineRule="auto"/>
              <w:ind w:right="0"/>
              <w:jc w:val="both"/>
              <w:rPr>
                <w:rFonts w:ascii="Sakkal Majalla" w:eastAsia="Times New Roman" w:hAnsi="Sakkal Majalla" w:cs="Sakkal Majalla"/>
                <w:b/>
                <w:bCs w:val="0"/>
                <w:spacing w:val="4"/>
                <w:sz w:val="26"/>
                <w:szCs w:val="26"/>
                <w:lang w:eastAsia="en-GB"/>
              </w:rPr>
            </w:pPr>
            <w:r w:rsidRPr="00C04594">
              <w:rPr>
                <w:rFonts w:ascii="Sakkal Majalla" w:eastAsia="Times New Roman" w:hAnsi="Sakkal Majalla" w:cs="Sakkal Majalla"/>
                <w:b/>
                <w:bCs w:val="0"/>
                <w:spacing w:val="4"/>
                <w:sz w:val="26"/>
                <w:szCs w:val="26"/>
                <w:rtl/>
                <w:lang w:eastAsia="ar" w:bidi="ar-MA"/>
              </w:rPr>
              <w:t xml:space="preserve">مسؤولية دفع الضرائب على الفور/ التهرب الضريبي </w:t>
            </w:r>
          </w:p>
          <w:p w14:paraId="0C0A96DC" w14:textId="77777777" w:rsidR="00371398" w:rsidRPr="00C04594" w:rsidRDefault="00371398" w:rsidP="00681541">
            <w:pPr>
              <w:pStyle w:val="Text-bullet"/>
              <w:numPr>
                <w:ilvl w:val="0"/>
                <w:numId w:val="55"/>
              </w:numPr>
              <w:bidi/>
              <w:spacing w:before="0" w:line="317" w:lineRule="auto"/>
              <w:ind w:right="0"/>
              <w:jc w:val="both"/>
              <w:rPr>
                <w:rFonts w:ascii="Sakkal Majalla" w:eastAsia="Times New Roman" w:hAnsi="Sakkal Majalla" w:cs="Sakkal Majalla"/>
                <w:b/>
                <w:bCs w:val="0"/>
                <w:spacing w:val="4"/>
                <w:sz w:val="26"/>
                <w:szCs w:val="26"/>
                <w:lang w:eastAsia="en-GB"/>
              </w:rPr>
            </w:pPr>
            <w:r w:rsidRPr="00C04594">
              <w:rPr>
                <w:rFonts w:ascii="Sakkal Majalla" w:eastAsia="Times New Roman" w:hAnsi="Sakkal Majalla" w:cs="Sakkal Majalla"/>
                <w:b/>
                <w:bCs w:val="0"/>
                <w:spacing w:val="4"/>
                <w:sz w:val="26"/>
                <w:szCs w:val="26"/>
                <w:rtl/>
                <w:lang w:eastAsia="ar" w:bidi="ar-MA"/>
              </w:rPr>
              <w:t>الممارسات الفاسدة، بما في ذلك الرشوة والاحتيال</w:t>
            </w:r>
          </w:p>
          <w:p w14:paraId="325032DF" w14:textId="67F3A819" w:rsidR="00371398" w:rsidRPr="00C04594" w:rsidRDefault="00371398" w:rsidP="00681541">
            <w:pPr>
              <w:pStyle w:val="Text-bullet"/>
              <w:numPr>
                <w:ilvl w:val="0"/>
                <w:numId w:val="55"/>
              </w:numPr>
              <w:bidi/>
              <w:spacing w:before="0" w:line="317" w:lineRule="auto"/>
              <w:ind w:right="0"/>
              <w:jc w:val="both"/>
              <w:rPr>
                <w:rFonts w:ascii="Sakkal Majalla" w:hAnsi="Sakkal Majalla" w:cs="Sakkal Majalla"/>
                <w:b/>
                <w:bCs w:val="0"/>
                <w:spacing w:val="4"/>
                <w:sz w:val="26"/>
                <w:szCs w:val="26"/>
              </w:rPr>
            </w:pPr>
            <w:r w:rsidRPr="00C04594">
              <w:rPr>
                <w:rFonts w:ascii="Sakkal Majalla" w:eastAsia="Times New Roman" w:hAnsi="Sakkal Majalla" w:cs="Sakkal Majalla"/>
                <w:b/>
                <w:bCs w:val="0"/>
                <w:spacing w:val="4"/>
                <w:sz w:val="26"/>
                <w:szCs w:val="26"/>
                <w:rtl/>
                <w:lang w:eastAsia="ar" w:bidi="ar-MA"/>
              </w:rPr>
              <w:t xml:space="preserve">الأجور المفرطة، وحزم نهاية الخدمة، وأنظمة المكافآت للشركات. </w:t>
            </w:r>
          </w:p>
        </w:tc>
        <w:tc>
          <w:tcPr>
            <w:tcW w:w="370" w:type="pct"/>
            <w:shd w:val="clear" w:color="auto" w:fill="auto"/>
          </w:tcPr>
          <w:p w14:paraId="57746712" w14:textId="77777777" w:rsidR="00371398" w:rsidRPr="001E1A51" w:rsidRDefault="00371398" w:rsidP="00681541">
            <w:pPr>
              <w:pStyle w:val="Tabletext"/>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spacing w:val="4"/>
                <w:sz w:val="26"/>
                <w:szCs w:val="26"/>
                <w:rtl/>
                <w:lang w:eastAsia="ar" w:bidi="ar-MA"/>
              </w:rPr>
              <w:lastRenderedPageBreak/>
              <w:t>العمل في مجموعات</w:t>
            </w:r>
          </w:p>
          <w:p w14:paraId="49BC70F3" w14:textId="11FDA820" w:rsidR="00371398" w:rsidRPr="001E1A51" w:rsidRDefault="0019708F" w:rsidP="00681541">
            <w:pPr>
              <w:pStyle w:val="Tabletext"/>
              <w:bidi/>
              <w:spacing w:line="317" w:lineRule="auto"/>
              <w:jc w:val="both"/>
              <w:rPr>
                <w:rFonts w:ascii="Sakkal Majalla" w:hAnsi="Sakkal Majalla" w:cs="Sakkal Majalla"/>
                <w:spacing w:val="4"/>
                <w:sz w:val="26"/>
                <w:szCs w:val="26"/>
              </w:rPr>
            </w:pPr>
            <w:r>
              <w:rPr>
                <w:rFonts w:ascii="Sakkal Majalla" w:eastAsia="Open Sans" w:hAnsi="Sakkal Majalla" w:cs="Sakkal Majalla"/>
                <w:spacing w:val="4"/>
                <w:sz w:val="26"/>
                <w:szCs w:val="26"/>
                <w:rtl/>
                <w:lang w:val="en-US" w:eastAsia="ar"/>
              </w:rPr>
              <w:t>دراسة مستقلة</w:t>
            </w:r>
          </w:p>
        </w:tc>
        <w:tc>
          <w:tcPr>
            <w:tcW w:w="2367" w:type="pct"/>
            <w:shd w:val="clear" w:color="auto" w:fill="auto"/>
          </w:tcPr>
          <w:p w14:paraId="0A22A6A4" w14:textId="49F8182D" w:rsidR="00371398" w:rsidRPr="001E1A51" w:rsidRDefault="00371398" w:rsidP="00681541">
            <w:pPr>
              <w:pStyle w:val="Tablebullets"/>
              <w:bidi/>
              <w:spacing w:line="317" w:lineRule="auto"/>
              <w:jc w:val="both"/>
              <w:rPr>
                <w:rFonts w:ascii="Sakkal Majalla" w:hAnsi="Sakkal Majalla" w:cs="Sakkal Majalla"/>
                <w:b/>
                <w:bCs/>
                <w:spacing w:val="4"/>
                <w:sz w:val="26"/>
                <w:szCs w:val="26"/>
              </w:rPr>
            </w:pPr>
            <w:r w:rsidRPr="001E1A51">
              <w:rPr>
                <w:rFonts w:ascii="Sakkal Majalla" w:eastAsia="Open Sans" w:hAnsi="Sakkal Majalla" w:cs="Sakkal Majalla"/>
                <w:b/>
                <w:bCs/>
                <w:spacing w:val="4"/>
                <w:sz w:val="26"/>
                <w:szCs w:val="26"/>
                <w:rtl/>
                <w:lang w:eastAsia="ar" w:bidi="ar-MA"/>
              </w:rPr>
              <w:t>نشاط تمهيدي:</w:t>
            </w:r>
            <w:r w:rsidRPr="001E1A51">
              <w:rPr>
                <w:rFonts w:ascii="Sakkal Majalla" w:eastAsia="Open Sans" w:hAnsi="Sakkal Majalla" w:cs="Sakkal Majalla"/>
                <w:spacing w:val="4"/>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3CB6E65D" w14:textId="77777777" w:rsidR="00371398" w:rsidRPr="001E1A51" w:rsidRDefault="00371398" w:rsidP="00681541">
            <w:pPr>
              <w:pStyle w:val="Tablebullets"/>
              <w:keepNext/>
              <w:keepLines/>
              <w:bidi/>
              <w:spacing w:line="317" w:lineRule="auto"/>
              <w:jc w:val="both"/>
              <w:rPr>
                <w:rFonts w:ascii="Sakkal Majalla" w:hAnsi="Sakkal Majalla" w:cs="Sakkal Majalla"/>
                <w:b/>
                <w:bCs/>
                <w:spacing w:val="4"/>
                <w:sz w:val="26"/>
                <w:szCs w:val="26"/>
              </w:rPr>
            </w:pPr>
            <w:r w:rsidRPr="001E1A51">
              <w:rPr>
                <w:rFonts w:ascii="Sakkal Majalla" w:eastAsia="Open Sans" w:hAnsi="Sakkal Majalla" w:cs="Sakkal Majalla"/>
                <w:b/>
                <w:bCs/>
                <w:spacing w:val="4"/>
                <w:sz w:val="26"/>
                <w:szCs w:val="26"/>
                <w:rtl/>
                <w:lang w:eastAsia="ar" w:bidi="ar-MA"/>
              </w:rPr>
              <w:lastRenderedPageBreak/>
              <w:t xml:space="preserve">عرض المعلم: </w:t>
            </w:r>
            <w:r w:rsidRPr="001E1A51">
              <w:rPr>
                <w:rFonts w:ascii="Sakkal Majalla" w:eastAsia="Open Sans" w:hAnsi="Sakkal Majalla" w:cs="Sakkal Majalla"/>
                <w:spacing w:val="4"/>
                <w:sz w:val="26"/>
                <w:szCs w:val="26"/>
                <w:rtl/>
                <w:lang w:eastAsia="ar" w:bidi="ar-MA"/>
              </w:rPr>
              <w:t>توضيح مفهوم حوكمة المؤسسات وشرح كيف تساعد الحوكمة الرشيدة الشركات على العمل بفعالية باستخدام السياسات والممارسات الاستراتيجية. ناقش أهمية شفافية السجلات والعمليات وإتاحتها لأصحاب المصلحة.</w:t>
            </w:r>
          </w:p>
          <w:p w14:paraId="740A14FB" w14:textId="7C9A51D5" w:rsidR="00371398" w:rsidRPr="001E1A51" w:rsidRDefault="00371398" w:rsidP="00681541">
            <w:pPr>
              <w:pStyle w:val="Tablebullets"/>
              <w:numPr>
                <w:ilvl w:val="0"/>
                <w:numId w:val="0"/>
              </w:numPr>
              <w:bidi/>
              <w:spacing w:line="317" w:lineRule="auto"/>
              <w:ind w:left="360"/>
              <w:jc w:val="both"/>
              <w:rPr>
                <w:rFonts w:ascii="Sakkal Majalla" w:hAnsi="Sakkal Majalla" w:cs="Sakkal Majalla"/>
                <w:spacing w:val="4"/>
                <w:sz w:val="26"/>
                <w:szCs w:val="26"/>
              </w:rPr>
            </w:pPr>
            <w:r w:rsidRPr="001E1A51">
              <w:rPr>
                <w:rFonts w:ascii="Sakkal Majalla" w:eastAsia="Open Sans" w:hAnsi="Sakkal Majalla" w:cs="Sakkal Majalla"/>
                <w:spacing w:val="4"/>
                <w:sz w:val="26"/>
                <w:szCs w:val="26"/>
                <w:rtl/>
                <w:lang w:eastAsia="ar" w:bidi="ar-MA"/>
              </w:rPr>
              <w:t xml:space="preserve">اشرح مشكلة الوكيل الرئيس التي يمكن أن تنشأ، على سبيل المثال بين مديري الشركات والمساهمين عندما يكون لكل طرف مصالح مختلفة. </w:t>
            </w:r>
          </w:p>
          <w:p w14:paraId="47732EC6" w14:textId="257215CC" w:rsidR="00371398" w:rsidRPr="001E1A51" w:rsidRDefault="00371398" w:rsidP="00681541">
            <w:pPr>
              <w:pStyle w:val="Tablebullets"/>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b/>
                <w:bCs/>
                <w:spacing w:val="4"/>
                <w:sz w:val="26"/>
                <w:szCs w:val="26"/>
                <w:rtl/>
                <w:lang w:eastAsia="ar" w:bidi="ar-MA"/>
              </w:rPr>
              <w:t xml:space="preserve">مناقشة يديرها المعلم: </w:t>
            </w:r>
            <w:r w:rsidRPr="001E1A51">
              <w:rPr>
                <w:rFonts w:ascii="Sakkal Majalla" w:eastAsia="Open Sans" w:hAnsi="Sakkal Majalla" w:cs="Sakkal Majalla"/>
                <w:spacing w:val="4"/>
                <w:sz w:val="26"/>
                <w:szCs w:val="26"/>
                <w:rtl/>
                <w:lang w:eastAsia="ar" w:bidi="ar-MA"/>
              </w:rPr>
              <w:t>اطلب من المتعلمين مناقشة النقاط الآتية.</w:t>
            </w:r>
          </w:p>
          <w:p w14:paraId="1582BA36" w14:textId="10C95E9C" w:rsidR="00371398" w:rsidRPr="001E1A51" w:rsidRDefault="00371398" w:rsidP="00681541">
            <w:pPr>
              <w:pStyle w:val="Tabletextbullets"/>
              <w:numPr>
                <w:ilvl w:val="0"/>
                <w:numId w:val="49"/>
              </w:numPr>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spacing w:val="4"/>
                <w:sz w:val="26"/>
                <w:szCs w:val="26"/>
                <w:rtl/>
                <w:lang w:eastAsia="ar" w:bidi="ar-MA"/>
              </w:rPr>
              <w:t>أهمية تشكيل الشركة لجان لمراجعة نظام المدفوعات داخل المنظمة</w:t>
            </w:r>
          </w:p>
          <w:p w14:paraId="41F03778" w14:textId="00F331FA" w:rsidR="00371398" w:rsidRPr="001E1A51" w:rsidRDefault="00371398" w:rsidP="00681541">
            <w:pPr>
              <w:pStyle w:val="Tabletextbullets"/>
              <w:numPr>
                <w:ilvl w:val="0"/>
                <w:numId w:val="49"/>
              </w:numPr>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spacing w:val="4"/>
                <w:sz w:val="26"/>
                <w:szCs w:val="26"/>
                <w:rtl/>
                <w:lang w:eastAsia="ar" w:bidi="ar-MA"/>
              </w:rPr>
              <w:t>لماذا تقارن الشركة أجور ومكافآت المديرين التنفيذيين مثل مكافآت أعضاء مجلس الإدارة والمديرين بمتوسط الدخل داخل الشركة؟</w:t>
            </w:r>
          </w:p>
          <w:p w14:paraId="3922EF8D" w14:textId="4CC4A13B" w:rsidR="00371398" w:rsidRPr="001E1A51" w:rsidRDefault="00371398" w:rsidP="00681541">
            <w:pPr>
              <w:pStyle w:val="Tablebullets"/>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b/>
                <w:bCs/>
                <w:spacing w:val="4"/>
                <w:sz w:val="26"/>
                <w:szCs w:val="26"/>
                <w:rtl/>
                <w:lang w:eastAsia="ar" w:bidi="ar-MA"/>
              </w:rPr>
              <w:t>عرض المعلم:</w:t>
            </w:r>
            <w:r w:rsidRPr="001E1A51">
              <w:rPr>
                <w:rFonts w:ascii="Sakkal Majalla" w:eastAsia="Open Sans" w:hAnsi="Sakkal Majalla" w:cs="Sakkal Majalla"/>
                <w:spacing w:val="4"/>
                <w:sz w:val="26"/>
                <w:szCs w:val="26"/>
                <w:rtl/>
                <w:lang w:eastAsia="ar" w:bidi="ar-MA"/>
              </w:rPr>
              <w:t xml:space="preserve"> اشرح العلاقة بين السلوك الأخلاقي والممارسات المالية مثل دفع الضرائب، وموقفها من الممارسات الفاسدة مثل إعطاء الرشاوي وتلقيها.</w:t>
            </w:r>
          </w:p>
          <w:p w14:paraId="35684D95" w14:textId="597DE392" w:rsidR="00371398" w:rsidRPr="001E1A51" w:rsidRDefault="00371398" w:rsidP="00681541">
            <w:pPr>
              <w:pStyle w:val="Tablebullets"/>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b/>
                <w:bCs/>
                <w:spacing w:val="4"/>
                <w:sz w:val="26"/>
                <w:szCs w:val="26"/>
                <w:rtl/>
                <w:lang w:eastAsia="ar" w:bidi="ar-MA"/>
              </w:rPr>
              <w:t>العمل مع زميل:</w:t>
            </w:r>
            <w:r w:rsidRPr="001E1A51">
              <w:rPr>
                <w:rFonts w:ascii="Sakkal Majalla" w:eastAsia="Open Sans" w:hAnsi="Sakkal Majalla" w:cs="Sakkal Majalla"/>
                <w:spacing w:val="4"/>
                <w:sz w:val="26"/>
                <w:szCs w:val="26"/>
                <w:rtl/>
                <w:lang w:eastAsia="ar" w:bidi="ar-MA"/>
              </w:rPr>
              <w:t xml:space="preserve"> كيف يمكن أن يؤثر تجنب دفع الضرائب أو إساءة استخدام الأموال الحكومية على الشركة؟ اطلب من المتعلمين إجراء بحث حول الشركات التي لم تدفع مبلغ الضريبة المستحق ودراسة رد فعل موظفيها وعامة الناس على تجنب الضرائب المحتمل.</w:t>
            </w:r>
          </w:p>
          <w:p w14:paraId="469DD95A" w14:textId="77777777" w:rsidR="00371398" w:rsidRPr="001E1A51" w:rsidRDefault="00371398" w:rsidP="00681541">
            <w:pPr>
              <w:pStyle w:val="Tablebullets"/>
              <w:bidi/>
              <w:spacing w:line="317" w:lineRule="auto"/>
              <w:jc w:val="both"/>
              <w:rPr>
                <w:rFonts w:ascii="Sakkal Majalla" w:hAnsi="Sakkal Majalla" w:cs="Sakkal Majalla"/>
                <w:b/>
                <w:bCs/>
                <w:spacing w:val="4"/>
                <w:sz w:val="26"/>
                <w:szCs w:val="26"/>
              </w:rPr>
            </w:pPr>
            <w:r w:rsidRPr="001E1A51">
              <w:rPr>
                <w:rFonts w:ascii="Sakkal Majalla" w:eastAsia="Open Sans" w:hAnsi="Sakkal Majalla" w:cs="Sakkal Majalla"/>
                <w:b/>
                <w:bCs/>
                <w:spacing w:val="4"/>
                <w:sz w:val="26"/>
                <w:szCs w:val="26"/>
                <w:rtl/>
                <w:lang w:eastAsia="ar" w:bidi="ar-MA"/>
              </w:rPr>
              <w:lastRenderedPageBreak/>
              <w:t xml:space="preserve">مناقشة عامة: </w:t>
            </w:r>
            <w:r w:rsidRPr="001E1A51">
              <w:rPr>
                <w:rFonts w:ascii="Sakkal Majalla" w:eastAsia="Open Sans" w:hAnsi="Sakkal Majalla" w:cs="Sakkal Majalla"/>
                <w:spacing w:val="4"/>
                <w:sz w:val="26"/>
                <w:szCs w:val="26"/>
                <w:rtl/>
                <w:lang w:eastAsia="ar" w:bidi="ar-MA"/>
              </w:rPr>
              <w:t>لخص نقاط التعلم الرئيسة المشروحة في الدرس. اطلب من المتعلمين كتابة ملاحظاتهم وإكمال مسرد مصطلحاتهم الرئيسة.</w:t>
            </w:r>
          </w:p>
          <w:p w14:paraId="5D45EF3F" w14:textId="09D27E0D" w:rsidR="00371398" w:rsidRPr="001E1A51" w:rsidRDefault="00371398" w:rsidP="00681541">
            <w:pPr>
              <w:pStyle w:val="Tablebullets"/>
              <w:keepNext/>
              <w:keepLines/>
              <w:bidi/>
              <w:spacing w:line="317" w:lineRule="auto"/>
              <w:jc w:val="both"/>
              <w:rPr>
                <w:rFonts w:ascii="Sakkal Majalla" w:hAnsi="Sakkal Majalla" w:cs="Sakkal Majalla"/>
                <w:b/>
                <w:bCs/>
                <w:spacing w:val="4"/>
                <w:sz w:val="26"/>
                <w:szCs w:val="26"/>
              </w:rPr>
            </w:pPr>
            <w:r w:rsidRPr="001E1A51">
              <w:rPr>
                <w:rFonts w:ascii="Sakkal Majalla" w:eastAsia="Open Sans" w:hAnsi="Sakkal Majalla" w:cs="Sakkal Majalla"/>
                <w:b/>
                <w:bCs/>
                <w:spacing w:val="4"/>
                <w:sz w:val="26"/>
                <w:szCs w:val="26"/>
                <w:rtl/>
                <w:lang w:eastAsia="ar" w:bidi="ar-MA"/>
              </w:rPr>
              <w:t xml:space="preserve">دراسة مستقلة: </w:t>
            </w:r>
            <w:r w:rsidRPr="001E1A51">
              <w:rPr>
                <w:rFonts w:ascii="Sakkal Majalla" w:eastAsia="Open Sans" w:hAnsi="Sakkal Majalla" w:cs="Sakkal Majalla"/>
                <w:spacing w:val="4"/>
                <w:sz w:val="26"/>
                <w:szCs w:val="26"/>
                <w:rtl/>
                <w:lang w:eastAsia="ar" w:bidi="ar-MA"/>
              </w:rPr>
              <w:t>يعمل المتعلمون من خلال دراسة حالة أعدها المعلم لتحديد الفساد في الأعمال الخيالية. كما يجب أن يفكروا في كيفية تعارض ذلك مع القيم الخاصة بالأعمال ورد الفعل المحتمل للمستهلكين الذي يمكن أن تخلفه هذه السقطة الأخلاقية في حالة معرفة العامة بها. يُمكن الاستفادة من هذا النشاط لغرض التقييم التكويني.</w:t>
            </w:r>
          </w:p>
        </w:tc>
        <w:tc>
          <w:tcPr>
            <w:tcW w:w="791" w:type="pct"/>
            <w:shd w:val="clear" w:color="auto" w:fill="auto"/>
          </w:tcPr>
          <w:p w14:paraId="44ABEED5" w14:textId="77777777" w:rsidR="00820DBB" w:rsidRPr="001E1A51" w:rsidRDefault="00820DBB" w:rsidP="00681541">
            <w:pPr>
              <w:pStyle w:val="Tabletextbullets"/>
              <w:tabs>
                <w:tab w:val="clear" w:pos="340"/>
              </w:tabs>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spacing w:val="4"/>
                <w:sz w:val="26"/>
                <w:szCs w:val="26"/>
                <w:rtl/>
                <w:lang w:eastAsia="ar" w:bidi="ar-MA"/>
              </w:rPr>
              <w:lastRenderedPageBreak/>
              <w:t>عرض المعلم وملاحظاته</w:t>
            </w:r>
          </w:p>
          <w:p w14:paraId="26EAAA40" w14:textId="77777777" w:rsidR="006829AB" w:rsidRPr="001E1A51" w:rsidRDefault="006829AB" w:rsidP="00681541">
            <w:pPr>
              <w:pStyle w:val="Tabletextbullets"/>
              <w:tabs>
                <w:tab w:val="clear" w:pos="340"/>
              </w:tabs>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spacing w:val="4"/>
                <w:sz w:val="26"/>
                <w:szCs w:val="26"/>
                <w:rtl/>
                <w:lang w:eastAsia="ar" w:bidi="ar-MA"/>
              </w:rPr>
              <w:t>كتاب الطالب</w:t>
            </w:r>
          </w:p>
          <w:p w14:paraId="0B19C738" w14:textId="001E568A" w:rsidR="00820DBB" w:rsidRPr="001E1A51" w:rsidRDefault="00820DBB" w:rsidP="00681541">
            <w:pPr>
              <w:pStyle w:val="Tabletextbullets"/>
              <w:keepNext/>
              <w:keepLines/>
              <w:tabs>
                <w:tab w:val="clear" w:pos="340"/>
              </w:tabs>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spacing w:val="4"/>
                <w:sz w:val="26"/>
                <w:szCs w:val="26"/>
                <w:rtl/>
                <w:lang w:eastAsia="ar" w:bidi="ar-MA"/>
              </w:rPr>
              <w:lastRenderedPageBreak/>
              <w:t>سبورة بيضاء أو سبورة ورقية وأقلام</w:t>
            </w:r>
          </w:p>
          <w:p w14:paraId="76FC5BB3" w14:textId="77777777" w:rsidR="00820DBB" w:rsidRPr="001E1A51" w:rsidRDefault="00820DBB" w:rsidP="00681541">
            <w:pPr>
              <w:pStyle w:val="Tabletextbullets"/>
              <w:keepNext/>
              <w:keepLines/>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spacing w:val="4"/>
                <w:sz w:val="26"/>
                <w:szCs w:val="26"/>
                <w:rtl/>
                <w:lang w:eastAsia="ar" w:bidi="ar-MA"/>
              </w:rPr>
              <w:t>أجهزة حاسوب شخصية أو محمولة أو لوحية متصلة بالإنترنت للبحث من خلالها</w:t>
            </w:r>
          </w:p>
          <w:p w14:paraId="5EF81CFA" w14:textId="4A56D03F" w:rsidR="00371398" w:rsidRPr="001E1A51" w:rsidRDefault="00820DBB" w:rsidP="00681541">
            <w:pPr>
              <w:pStyle w:val="Tablebullets"/>
              <w:keepNext/>
              <w:keepLines/>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spacing w:val="4"/>
                <w:sz w:val="26"/>
                <w:szCs w:val="26"/>
                <w:rtl/>
                <w:lang w:eastAsia="ar" w:bidi="ar-MA"/>
              </w:rPr>
              <w:t>دراسة حالة أعدها المعلم</w:t>
            </w:r>
          </w:p>
        </w:tc>
      </w:tr>
      <w:tr w:rsidR="00371398" w:rsidRPr="007C0FBE" w14:paraId="0ECDCD97" w14:textId="77777777" w:rsidTr="00024C5E">
        <w:trPr>
          <w:trHeight w:val="706"/>
        </w:trPr>
        <w:tc>
          <w:tcPr>
            <w:tcW w:w="405" w:type="pct"/>
            <w:shd w:val="clear" w:color="auto" w:fill="auto"/>
          </w:tcPr>
          <w:p w14:paraId="5D9E9B69" w14:textId="548529B2" w:rsidR="00371398" w:rsidRPr="007C0FBE" w:rsidRDefault="00371398" w:rsidP="00024C5E">
            <w:pPr>
              <w:pStyle w:val="Lessonnumber"/>
              <w:bidi/>
              <w:spacing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7-8</w:t>
            </w:r>
          </w:p>
        </w:tc>
        <w:tc>
          <w:tcPr>
            <w:tcW w:w="1067" w:type="pct"/>
            <w:shd w:val="clear" w:color="auto" w:fill="auto"/>
          </w:tcPr>
          <w:p w14:paraId="6AEDE2AD" w14:textId="77777777" w:rsidR="00371398" w:rsidRPr="001E1A51" w:rsidRDefault="00371398" w:rsidP="00681541">
            <w:pPr>
              <w:pStyle w:val="Text-bullet"/>
              <w:numPr>
                <w:ilvl w:val="0"/>
                <w:numId w:val="0"/>
              </w:numPr>
              <w:bidi/>
              <w:spacing w:after="0" w:line="317" w:lineRule="auto"/>
              <w:ind w:right="-28"/>
              <w:jc w:val="both"/>
              <w:rPr>
                <w:rFonts w:ascii="Sakkal Majalla" w:hAnsi="Sakkal Majalla" w:cs="Sakkal Majalla"/>
                <w:b/>
                <w:bCs w:val="0"/>
                <w:spacing w:val="4"/>
                <w:sz w:val="26"/>
                <w:szCs w:val="26"/>
              </w:rPr>
            </w:pPr>
            <w:r w:rsidRPr="001E1A51">
              <w:rPr>
                <w:rFonts w:ascii="Sakkal Majalla" w:hAnsi="Sakkal Majalla" w:cs="Sakkal Majalla"/>
                <w:b/>
                <w:spacing w:val="4"/>
                <w:sz w:val="26"/>
                <w:szCs w:val="26"/>
                <w:rtl/>
                <w:lang w:eastAsia="ar" w:bidi="ar-MA"/>
              </w:rPr>
              <w:t>أ3 تطبيق القيم الأخلاقية على ممارسات الأعمال</w:t>
            </w:r>
          </w:p>
          <w:p w14:paraId="3C27C63C" w14:textId="77777777" w:rsidR="00371398" w:rsidRPr="00C04594" w:rsidRDefault="00371398" w:rsidP="00681541">
            <w:pPr>
              <w:pStyle w:val="Text-bullet"/>
              <w:numPr>
                <w:ilvl w:val="0"/>
                <w:numId w:val="56"/>
              </w:numPr>
              <w:bidi/>
              <w:spacing w:before="0" w:line="317" w:lineRule="auto"/>
              <w:ind w:right="0"/>
              <w:jc w:val="both"/>
              <w:rPr>
                <w:rFonts w:ascii="Sakkal Majalla" w:eastAsia="Times New Roman" w:hAnsi="Sakkal Majalla" w:cs="Sakkal Majalla"/>
                <w:b/>
                <w:bCs w:val="0"/>
                <w:spacing w:val="6"/>
                <w:sz w:val="26"/>
                <w:szCs w:val="26"/>
                <w:lang w:eastAsia="en-GB"/>
              </w:rPr>
            </w:pPr>
            <w:r w:rsidRPr="00C04594">
              <w:rPr>
                <w:rFonts w:ascii="Sakkal Majalla" w:eastAsia="Times New Roman" w:hAnsi="Sakkal Majalla" w:cs="Sakkal Majalla"/>
                <w:b/>
                <w:bCs w:val="0"/>
                <w:spacing w:val="6"/>
                <w:sz w:val="26"/>
                <w:szCs w:val="26"/>
                <w:rtl/>
                <w:lang w:eastAsia="ar" w:bidi="ar-MA"/>
              </w:rPr>
              <w:t xml:space="preserve">سياسات التوظيف والتنوع: </w:t>
            </w:r>
          </w:p>
          <w:p w14:paraId="7CE62A4E" w14:textId="77777777" w:rsidR="00371398" w:rsidRPr="00C04594" w:rsidRDefault="00371398" w:rsidP="00681541">
            <w:pPr>
              <w:pStyle w:val="Text-bullet"/>
              <w:numPr>
                <w:ilvl w:val="0"/>
                <w:numId w:val="56"/>
              </w:numPr>
              <w:bidi/>
              <w:spacing w:before="0" w:line="317" w:lineRule="auto"/>
              <w:ind w:right="0"/>
              <w:jc w:val="both"/>
              <w:rPr>
                <w:rFonts w:ascii="Sakkal Majalla" w:eastAsia="Times New Roman" w:hAnsi="Sakkal Majalla" w:cs="Sakkal Majalla"/>
                <w:b/>
                <w:bCs w:val="0"/>
                <w:spacing w:val="6"/>
                <w:sz w:val="26"/>
                <w:szCs w:val="26"/>
                <w:lang w:eastAsia="en-GB"/>
              </w:rPr>
            </w:pPr>
            <w:r w:rsidRPr="00C04594">
              <w:rPr>
                <w:rFonts w:ascii="Sakkal Majalla" w:eastAsia="Times New Roman" w:hAnsi="Sakkal Majalla" w:cs="Sakkal Majalla"/>
                <w:b/>
                <w:bCs w:val="0"/>
                <w:spacing w:val="6"/>
                <w:sz w:val="26"/>
                <w:szCs w:val="26"/>
                <w:rtl/>
                <w:lang w:eastAsia="ar" w:bidi="ar-MA"/>
              </w:rPr>
              <w:t>تعزيز التنوع في مكان العمل</w:t>
            </w:r>
          </w:p>
          <w:p w14:paraId="78FC5843" w14:textId="77777777" w:rsidR="00371398" w:rsidRPr="00C04594" w:rsidRDefault="00371398" w:rsidP="00681541">
            <w:pPr>
              <w:pStyle w:val="Text-bullet"/>
              <w:numPr>
                <w:ilvl w:val="0"/>
                <w:numId w:val="56"/>
              </w:numPr>
              <w:bidi/>
              <w:spacing w:before="0" w:line="317" w:lineRule="auto"/>
              <w:ind w:right="0"/>
              <w:jc w:val="both"/>
              <w:rPr>
                <w:rFonts w:ascii="Sakkal Majalla" w:eastAsia="Times New Roman" w:hAnsi="Sakkal Majalla" w:cs="Sakkal Majalla"/>
                <w:b/>
                <w:bCs w:val="0"/>
                <w:spacing w:val="6"/>
                <w:sz w:val="26"/>
                <w:szCs w:val="26"/>
                <w:lang w:eastAsia="en-GB"/>
              </w:rPr>
            </w:pPr>
            <w:r w:rsidRPr="00C04594">
              <w:rPr>
                <w:rFonts w:ascii="Sakkal Majalla" w:eastAsia="Times New Roman" w:hAnsi="Sakkal Majalla" w:cs="Sakkal Majalla"/>
                <w:b/>
                <w:bCs w:val="0"/>
                <w:spacing w:val="6"/>
                <w:sz w:val="26"/>
                <w:szCs w:val="26"/>
                <w:rtl/>
                <w:lang w:eastAsia="ar" w:bidi="ar-MA"/>
              </w:rPr>
              <w:t xml:space="preserve">الشمول وتكافؤ الفرص في جميع المجالات داخل المؤسسة، بدءًا من </w:t>
            </w:r>
            <w:r w:rsidRPr="00C04594">
              <w:rPr>
                <w:rFonts w:ascii="Sakkal Majalla" w:eastAsia="Times New Roman" w:hAnsi="Sakkal Majalla" w:cs="Sakkal Majalla"/>
                <w:b/>
                <w:bCs w:val="0"/>
                <w:spacing w:val="6"/>
                <w:sz w:val="26"/>
                <w:szCs w:val="26"/>
                <w:rtl/>
                <w:lang w:eastAsia="ar" w:bidi="ar-MA"/>
              </w:rPr>
              <w:lastRenderedPageBreak/>
              <w:t>التوظيف وحتى الترقية وفرص التدريب</w:t>
            </w:r>
          </w:p>
          <w:p w14:paraId="03CE1FBA" w14:textId="348BF9D6" w:rsidR="00371398" w:rsidRPr="00C04594" w:rsidRDefault="00371398" w:rsidP="00681541">
            <w:pPr>
              <w:pStyle w:val="Text-bullet"/>
              <w:numPr>
                <w:ilvl w:val="0"/>
                <w:numId w:val="56"/>
              </w:numPr>
              <w:bidi/>
              <w:spacing w:before="0" w:line="317" w:lineRule="auto"/>
              <w:ind w:right="0"/>
              <w:jc w:val="both"/>
              <w:rPr>
                <w:rFonts w:ascii="Sakkal Majalla" w:eastAsia="Times New Roman" w:hAnsi="Sakkal Majalla" w:cs="Sakkal Majalla"/>
                <w:b/>
                <w:bCs w:val="0"/>
                <w:spacing w:val="6"/>
                <w:sz w:val="26"/>
                <w:szCs w:val="26"/>
                <w:lang w:eastAsia="en-GB"/>
              </w:rPr>
            </w:pPr>
            <w:r w:rsidRPr="00C04594">
              <w:rPr>
                <w:rFonts w:ascii="Sakkal Majalla" w:eastAsia="Times New Roman" w:hAnsi="Sakkal Majalla" w:cs="Sakkal Majalla"/>
                <w:b/>
                <w:bCs w:val="0"/>
                <w:spacing w:val="6"/>
                <w:sz w:val="26"/>
                <w:szCs w:val="26"/>
                <w:rtl/>
                <w:lang w:eastAsia="ar" w:bidi="ar-MA"/>
              </w:rPr>
              <w:t xml:space="preserve">المسؤوليات المتعلقة بالصحة والسلامة. </w:t>
            </w:r>
          </w:p>
          <w:p w14:paraId="31749FF8" w14:textId="77777777" w:rsidR="00371398" w:rsidRPr="00C04594" w:rsidRDefault="00371398" w:rsidP="00681541">
            <w:pPr>
              <w:pStyle w:val="Text-bullet"/>
              <w:numPr>
                <w:ilvl w:val="0"/>
                <w:numId w:val="10"/>
              </w:numPr>
              <w:bidi/>
              <w:spacing w:before="0" w:line="317" w:lineRule="auto"/>
              <w:ind w:right="0"/>
              <w:jc w:val="both"/>
              <w:rPr>
                <w:rFonts w:ascii="Sakkal Majalla" w:eastAsia="Times New Roman" w:hAnsi="Sakkal Majalla" w:cs="Sakkal Majalla"/>
                <w:b/>
                <w:bCs w:val="0"/>
                <w:spacing w:val="6"/>
                <w:sz w:val="26"/>
                <w:szCs w:val="26"/>
                <w:lang w:eastAsia="en-GB"/>
              </w:rPr>
            </w:pPr>
            <w:r w:rsidRPr="00C04594">
              <w:rPr>
                <w:rFonts w:ascii="Sakkal Majalla" w:eastAsia="Times New Roman" w:hAnsi="Sakkal Majalla" w:cs="Sakkal Majalla"/>
                <w:b/>
                <w:bCs w:val="0"/>
                <w:spacing w:val="6"/>
                <w:sz w:val="26"/>
                <w:szCs w:val="26"/>
                <w:rtl/>
                <w:lang w:eastAsia="ar" w:bidi="ar-MA"/>
              </w:rPr>
              <w:t>تعزيز المؤسسة للسلوك التجاري الأخلاقي:</w:t>
            </w:r>
          </w:p>
          <w:p w14:paraId="2D8772B5" w14:textId="77777777" w:rsidR="00371398" w:rsidRPr="00C04594" w:rsidRDefault="00371398" w:rsidP="00681541">
            <w:pPr>
              <w:pStyle w:val="Text-bullet"/>
              <w:numPr>
                <w:ilvl w:val="0"/>
                <w:numId w:val="57"/>
              </w:numPr>
              <w:bidi/>
              <w:spacing w:before="0" w:line="317" w:lineRule="auto"/>
              <w:ind w:right="0"/>
              <w:jc w:val="both"/>
              <w:rPr>
                <w:rFonts w:ascii="Sakkal Majalla" w:eastAsia="Times New Roman" w:hAnsi="Sakkal Majalla" w:cs="Sakkal Majalla"/>
                <w:b/>
                <w:bCs w:val="0"/>
                <w:spacing w:val="6"/>
                <w:sz w:val="26"/>
                <w:szCs w:val="26"/>
                <w:lang w:eastAsia="en-GB"/>
              </w:rPr>
            </w:pPr>
            <w:r w:rsidRPr="00C04594">
              <w:rPr>
                <w:rFonts w:ascii="Sakkal Majalla" w:eastAsia="Times New Roman" w:hAnsi="Sakkal Majalla" w:cs="Sakkal Majalla"/>
                <w:b/>
                <w:bCs w:val="0"/>
                <w:spacing w:val="6"/>
                <w:sz w:val="26"/>
                <w:szCs w:val="26"/>
                <w:rtl/>
                <w:lang w:eastAsia="ar" w:bidi="ar-MA"/>
              </w:rPr>
              <w:t xml:space="preserve">دولي، على سبيل المثال، معهد أخلاقيات الأعمال، مؤسسة التجارة العادلة </w:t>
            </w:r>
          </w:p>
          <w:p w14:paraId="61192E17" w14:textId="77777777" w:rsidR="00371398" w:rsidRPr="001E1A51" w:rsidRDefault="00371398" w:rsidP="00681541">
            <w:pPr>
              <w:pStyle w:val="Text-bullet"/>
              <w:numPr>
                <w:ilvl w:val="0"/>
                <w:numId w:val="57"/>
              </w:numPr>
              <w:bidi/>
              <w:spacing w:before="0" w:after="840" w:line="317" w:lineRule="auto"/>
              <w:ind w:right="0"/>
              <w:jc w:val="both"/>
              <w:rPr>
                <w:rFonts w:ascii="Sakkal Majalla" w:eastAsia="Times New Roman" w:hAnsi="Sakkal Majalla" w:cs="Sakkal Majalla"/>
                <w:bCs w:val="0"/>
                <w:spacing w:val="4"/>
                <w:sz w:val="26"/>
                <w:szCs w:val="26"/>
                <w:lang w:eastAsia="en-GB"/>
              </w:rPr>
            </w:pPr>
            <w:r w:rsidRPr="00C04594">
              <w:rPr>
                <w:rFonts w:ascii="Sakkal Majalla" w:eastAsia="Times New Roman" w:hAnsi="Sakkal Majalla" w:cs="Sakkal Majalla"/>
                <w:b/>
                <w:bCs w:val="0"/>
                <w:spacing w:val="6"/>
                <w:sz w:val="26"/>
                <w:szCs w:val="26"/>
                <w:rtl/>
                <w:lang w:eastAsia="ar" w:bidi="ar-MA"/>
              </w:rPr>
              <w:t>وطني، على سبيل المثال، انفيستورز ان بيبول، ومؤشر فوتسي 4 جود، وبيزنس ان ذا كوميونيتي</w:t>
            </w:r>
          </w:p>
          <w:p w14:paraId="28BCE7AF" w14:textId="5189E4C4" w:rsidR="00371398" w:rsidRPr="00C04594" w:rsidRDefault="00371398" w:rsidP="00681541">
            <w:pPr>
              <w:pStyle w:val="Text-bullet"/>
              <w:keepNext/>
              <w:keepLines/>
              <w:numPr>
                <w:ilvl w:val="0"/>
                <w:numId w:val="57"/>
              </w:numPr>
              <w:bidi/>
              <w:spacing w:before="0" w:line="317" w:lineRule="auto"/>
              <w:ind w:left="706" w:right="0"/>
              <w:jc w:val="both"/>
              <w:rPr>
                <w:rFonts w:ascii="Sakkal Majalla" w:hAnsi="Sakkal Majalla" w:cs="Sakkal Majalla"/>
                <w:b/>
                <w:bCs w:val="0"/>
                <w:spacing w:val="4"/>
                <w:sz w:val="26"/>
                <w:szCs w:val="26"/>
              </w:rPr>
            </w:pPr>
            <w:r w:rsidRPr="00C04594">
              <w:rPr>
                <w:rFonts w:ascii="Sakkal Majalla" w:eastAsia="Times New Roman" w:hAnsi="Sakkal Majalla" w:cs="Sakkal Majalla"/>
                <w:b/>
                <w:bCs w:val="0"/>
                <w:spacing w:val="4"/>
                <w:sz w:val="26"/>
                <w:szCs w:val="26"/>
                <w:rtl/>
                <w:lang w:eastAsia="ar" w:bidi="ar-MA"/>
              </w:rPr>
              <w:lastRenderedPageBreak/>
              <w:t xml:space="preserve">الجمعيات والمعاهد المهنية؛ والنقابات العمالية. </w:t>
            </w:r>
          </w:p>
        </w:tc>
        <w:tc>
          <w:tcPr>
            <w:tcW w:w="370" w:type="pct"/>
            <w:shd w:val="clear" w:color="auto" w:fill="auto"/>
          </w:tcPr>
          <w:p w14:paraId="18335741" w14:textId="77777777" w:rsidR="00371398" w:rsidRPr="001E1A51" w:rsidRDefault="00371398" w:rsidP="00681541">
            <w:pPr>
              <w:pStyle w:val="Tabletext"/>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spacing w:val="4"/>
                <w:sz w:val="26"/>
                <w:szCs w:val="26"/>
                <w:rtl/>
                <w:lang w:eastAsia="ar" w:bidi="ar-MA"/>
              </w:rPr>
              <w:lastRenderedPageBreak/>
              <w:t>العمل في مجموعات</w:t>
            </w:r>
          </w:p>
          <w:p w14:paraId="7210E48F" w14:textId="466599E5" w:rsidR="00371398" w:rsidRPr="001E1A51" w:rsidRDefault="0019708F" w:rsidP="00681541">
            <w:pPr>
              <w:pStyle w:val="Tabletext"/>
              <w:bidi/>
              <w:spacing w:line="317" w:lineRule="auto"/>
              <w:jc w:val="both"/>
              <w:rPr>
                <w:rFonts w:ascii="Sakkal Majalla" w:hAnsi="Sakkal Majalla" w:cs="Sakkal Majalla"/>
                <w:spacing w:val="4"/>
                <w:sz w:val="26"/>
                <w:szCs w:val="26"/>
              </w:rPr>
            </w:pPr>
            <w:r>
              <w:rPr>
                <w:rFonts w:ascii="Sakkal Majalla" w:eastAsia="Open Sans" w:hAnsi="Sakkal Majalla" w:cs="Sakkal Majalla"/>
                <w:spacing w:val="4"/>
                <w:sz w:val="26"/>
                <w:szCs w:val="26"/>
                <w:rtl/>
                <w:lang w:val="en-US" w:eastAsia="ar"/>
              </w:rPr>
              <w:t>دراسة مستقلة</w:t>
            </w:r>
          </w:p>
        </w:tc>
        <w:tc>
          <w:tcPr>
            <w:tcW w:w="2367" w:type="pct"/>
            <w:shd w:val="clear" w:color="auto" w:fill="auto"/>
          </w:tcPr>
          <w:p w14:paraId="0ED1170D" w14:textId="493382A0" w:rsidR="00371398" w:rsidRPr="001E1A51" w:rsidRDefault="00371398" w:rsidP="00681541">
            <w:pPr>
              <w:pStyle w:val="Tablebullets"/>
              <w:numPr>
                <w:ilvl w:val="0"/>
                <w:numId w:val="20"/>
              </w:numPr>
              <w:bidi/>
              <w:spacing w:line="317" w:lineRule="auto"/>
              <w:jc w:val="both"/>
              <w:rPr>
                <w:rFonts w:ascii="Sakkal Majalla" w:hAnsi="Sakkal Majalla" w:cs="Sakkal Majalla"/>
                <w:b/>
                <w:bCs/>
                <w:spacing w:val="4"/>
                <w:sz w:val="26"/>
                <w:szCs w:val="26"/>
              </w:rPr>
            </w:pPr>
            <w:r w:rsidRPr="001E1A51">
              <w:rPr>
                <w:rFonts w:ascii="Sakkal Majalla" w:eastAsia="Open Sans" w:hAnsi="Sakkal Majalla" w:cs="Sakkal Majalla"/>
                <w:b/>
                <w:bCs/>
                <w:spacing w:val="4"/>
                <w:sz w:val="26"/>
                <w:szCs w:val="26"/>
                <w:rtl/>
                <w:lang w:eastAsia="ar" w:bidi="ar-MA"/>
              </w:rPr>
              <w:t>نشاط تمهيدي:</w:t>
            </w:r>
            <w:r w:rsidRPr="001E1A51">
              <w:rPr>
                <w:rFonts w:ascii="Sakkal Majalla" w:eastAsia="Open Sans" w:hAnsi="Sakkal Majalla" w:cs="Sakkal Majalla"/>
                <w:spacing w:val="4"/>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20393BC9" w14:textId="6AAD9610" w:rsidR="00371398" w:rsidRPr="001E1A51" w:rsidRDefault="00371398" w:rsidP="00681541">
            <w:pPr>
              <w:pStyle w:val="Tablebullets"/>
              <w:numPr>
                <w:ilvl w:val="0"/>
                <w:numId w:val="0"/>
              </w:numPr>
              <w:bidi/>
              <w:spacing w:line="317" w:lineRule="auto"/>
              <w:ind w:left="360"/>
              <w:jc w:val="both"/>
              <w:rPr>
                <w:rFonts w:ascii="Sakkal Majalla" w:hAnsi="Sakkal Majalla" w:cs="Sakkal Majalla"/>
                <w:spacing w:val="4"/>
                <w:sz w:val="26"/>
                <w:szCs w:val="26"/>
              </w:rPr>
            </w:pPr>
            <w:r w:rsidRPr="001E1A51">
              <w:rPr>
                <w:rFonts w:ascii="Sakkal Majalla" w:eastAsia="Open Sans" w:hAnsi="Sakkal Majalla" w:cs="Sakkal Majalla"/>
                <w:b/>
                <w:bCs/>
                <w:spacing w:val="4"/>
                <w:sz w:val="26"/>
                <w:szCs w:val="26"/>
                <w:rtl/>
                <w:lang w:eastAsia="ar" w:bidi="ar-MA"/>
              </w:rPr>
              <w:t>نشاط في مجموعات صغيرة:</w:t>
            </w:r>
            <w:r w:rsidRPr="001E1A51">
              <w:rPr>
                <w:rFonts w:ascii="Sakkal Majalla" w:eastAsia="Open Sans" w:hAnsi="Sakkal Majalla" w:cs="Sakkal Majalla"/>
                <w:spacing w:val="4"/>
                <w:sz w:val="26"/>
                <w:szCs w:val="26"/>
                <w:rtl/>
                <w:lang w:eastAsia="ar" w:bidi="ar-MA"/>
              </w:rPr>
              <w:t xml:space="preserve"> كيف يمكن للقيم الأخلاقية التجارية أن تؤثر على سياسات التوظيف والتنوع؟  يُعد المتعلمون قائمة بالقضايا الأخلاقية التي قد تواجهها الشركات في التوظيف والتدريب واختيار المرشحين للترقية. يقدم المتعلمون نتائجهم إلى المجموعة لتبادل المعرفة والتعلم.</w:t>
            </w:r>
          </w:p>
          <w:p w14:paraId="3C1F00AE" w14:textId="77777777" w:rsidR="00820DBB" w:rsidRPr="001E1A51" w:rsidRDefault="00371398" w:rsidP="00681541">
            <w:pPr>
              <w:pStyle w:val="Tabletextbullets"/>
              <w:numPr>
                <w:ilvl w:val="0"/>
                <w:numId w:val="20"/>
              </w:numPr>
              <w:tabs>
                <w:tab w:val="clear" w:pos="340"/>
              </w:tabs>
              <w:bidi/>
              <w:spacing w:line="317" w:lineRule="auto"/>
              <w:jc w:val="both"/>
              <w:rPr>
                <w:rFonts w:ascii="Sakkal Majalla" w:hAnsi="Sakkal Majalla" w:cs="Sakkal Majalla"/>
                <w:b/>
                <w:bCs/>
                <w:spacing w:val="4"/>
                <w:sz w:val="26"/>
                <w:szCs w:val="26"/>
              </w:rPr>
            </w:pPr>
            <w:r w:rsidRPr="001E1A51">
              <w:rPr>
                <w:rFonts w:ascii="Sakkal Majalla" w:eastAsia="Open Sans" w:hAnsi="Sakkal Majalla" w:cs="Sakkal Majalla"/>
                <w:b/>
                <w:bCs/>
                <w:spacing w:val="4"/>
                <w:sz w:val="26"/>
                <w:szCs w:val="26"/>
                <w:rtl/>
                <w:lang w:eastAsia="ar" w:bidi="ar-MA"/>
              </w:rPr>
              <w:t xml:space="preserve">مناقشة يديرها المعلم: </w:t>
            </w:r>
            <w:r w:rsidRPr="001E1A51">
              <w:rPr>
                <w:rFonts w:ascii="Sakkal Majalla" w:eastAsia="Open Sans" w:hAnsi="Sakkal Majalla" w:cs="Sakkal Majalla"/>
                <w:spacing w:val="4"/>
                <w:sz w:val="26"/>
                <w:szCs w:val="26"/>
                <w:rtl/>
                <w:lang w:eastAsia="ar" w:bidi="ar-MA"/>
              </w:rPr>
              <w:t xml:space="preserve">ما واجب الرعاية؟ </w:t>
            </w:r>
          </w:p>
          <w:p w14:paraId="076D57E4" w14:textId="7D082276" w:rsidR="00371398" w:rsidRPr="001E1A51" w:rsidRDefault="00371398" w:rsidP="00681541">
            <w:pPr>
              <w:pStyle w:val="Tabletextbullets"/>
              <w:numPr>
                <w:ilvl w:val="0"/>
                <w:numId w:val="0"/>
              </w:numPr>
              <w:tabs>
                <w:tab w:val="clear" w:pos="340"/>
              </w:tabs>
              <w:bidi/>
              <w:spacing w:line="317" w:lineRule="auto"/>
              <w:ind w:left="360"/>
              <w:jc w:val="both"/>
              <w:rPr>
                <w:rFonts w:ascii="Sakkal Majalla" w:hAnsi="Sakkal Majalla" w:cs="Sakkal Majalla"/>
                <w:b/>
                <w:bCs/>
                <w:spacing w:val="4"/>
                <w:sz w:val="26"/>
                <w:szCs w:val="26"/>
              </w:rPr>
            </w:pPr>
            <w:r w:rsidRPr="001E1A51">
              <w:rPr>
                <w:rFonts w:ascii="Sakkal Majalla" w:eastAsia="Open Sans" w:hAnsi="Sakkal Majalla" w:cs="Sakkal Majalla"/>
                <w:spacing w:val="4"/>
                <w:sz w:val="26"/>
                <w:szCs w:val="26"/>
                <w:rtl/>
                <w:lang w:eastAsia="ar" w:bidi="ar-MA"/>
              </w:rPr>
              <w:lastRenderedPageBreak/>
              <w:t xml:space="preserve">ناقش الالتزام الأخلاقي للشركات بالحفاظ على مكان العمل آمنًا وكيف يؤثر ذلك على التدريب التي تقدمه والحفاظ على الموارد والمعدات التي تمتلكها. </w:t>
            </w:r>
          </w:p>
          <w:p w14:paraId="1FF4B4FB" w14:textId="41097A61" w:rsidR="001053DA" w:rsidRPr="001E1A51" w:rsidRDefault="00371398" w:rsidP="00681541">
            <w:pPr>
              <w:pStyle w:val="Tabletextbullets"/>
              <w:numPr>
                <w:ilvl w:val="0"/>
                <w:numId w:val="20"/>
              </w:numPr>
              <w:tabs>
                <w:tab w:val="clear" w:pos="340"/>
              </w:tabs>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b/>
                <w:bCs/>
                <w:spacing w:val="4"/>
                <w:sz w:val="26"/>
                <w:szCs w:val="26"/>
                <w:rtl/>
                <w:lang w:eastAsia="ar" w:bidi="ar-MA"/>
              </w:rPr>
              <w:t xml:space="preserve">عرض المعلم: </w:t>
            </w:r>
            <w:r w:rsidRPr="001E1A51">
              <w:rPr>
                <w:rFonts w:ascii="Sakkal Majalla" w:eastAsia="Open Sans" w:hAnsi="Sakkal Majalla" w:cs="Sakkal Majalla"/>
                <w:spacing w:val="4"/>
                <w:sz w:val="26"/>
                <w:szCs w:val="26"/>
                <w:rtl/>
                <w:lang w:eastAsia="ar" w:bidi="ar-MA"/>
              </w:rPr>
              <w:t>شرح أغراض وإجراءات بعض المنظمات الدولية والوطنية المعروفة التي تروج لاتباع السلوك التجاري الأخلاقي باستخدام الجداول 20.3 و 20.4 و 20.5 في الجزء أ من كتاب الطالب.</w:t>
            </w:r>
          </w:p>
          <w:p w14:paraId="44BA096E" w14:textId="18A5240C" w:rsidR="00371398" w:rsidRPr="001E1A51" w:rsidRDefault="00371398" w:rsidP="00681541">
            <w:pPr>
              <w:pStyle w:val="Tabletextbullets"/>
              <w:numPr>
                <w:ilvl w:val="0"/>
                <w:numId w:val="0"/>
              </w:numPr>
              <w:tabs>
                <w:tab w:val="clear" w:pos="340"/>
              </w:tabs>
              <w:bidi/>
              <w:spacing w:line="317" w:lineRule="auto"/>
              <w:ind w:left="360"/>
              <w:jc w:val="both"/>
              <w:rPr>
                <w:rFonts w:ascii="Sakkal Majalla" w:hAnsi="Sakkal Majalla" w:cs="Sakkal Majalla"/>
                <w:spacing w:val="4"/>
                <w:sz w:val="26"/>
                <w:szCs w:val="26"/>
              </w:rPr>
            </w:pPr>
            <w:r w:rsidRPr="001E1A51">
              <w:rPr>
                <w:rFonts w:ascii="Sakkal Majalla" w:eastAsia="Open Sans" w:hAnsi="Sakkal Majalla" w:cs="Sakkal Majalla"/>
                <w:spacing w:val="4"/>
                <w:sz w:val="26"/>
                <w:szCs w:val="26"/>
                <w:rtl/>
                <w:lang w:eastAsia="ar" w:bidi="ar-MA"/>
              </w:rPr>
              <w:t>اشرح الفرق بين دور الجمعيات المهنية والمعاهد التجارية والنقابات العمالية.</w:t>
            </w:r>
          </w:p>
          <w:p w14:paraId="5387821F" w14:textId="41F8461B" w:rsidR="00820DBB" w:rsidRPr="001E1A51" w:rsidRDefault="00371398" w:rsidP="00681541">
            <w:pPr>
              <w:pStyle w:val="Tabletextbullets"/>
              <w:numPr>
                <w:ilvl w:val="0"/>
                <w:numId w:val="20"/>
              </w:numPr>
              <w:bidi/>
              <w:spacing w:line="317" w:lineRule="auto"/>
              <w:jc w:val="both"/>
              <w:rPr>
                <w:rFonts w:ascii="Sakkal Majalla" w:hAnsi="Sakkal Majalla" w:cs="Sakkal Majalla"/>
                <w:b/>
                <w:bCs/>
                <w:spacing w:val="4"/>
                <w:sz w:val="26"/>
                <w:szCs w:val="26"/>
                <w:lang w:val="en-US"/>
              </w:rPr>
            </w:pPr>
            <w:r w:rsidRPr="001E1A51">
              <w:rPr>
                <w:rFonts w:ascii="Sakkal Majalla" w:eastAsia="Open Sans" w:hAnsi="Sakkal Majalla" w:cs="Sakkal Majalla"/>
                <w:b/>
                <w:bCs/>
                <w:spacing w:val="4"/>
                <w:sz w:val="26"/>
                <w:szCs w:val="26"/>
                <w:rtl/>
                <w:lang w:eastAsia="ar" w:bidi="ar-MA"/>
              </w:rPr>
              <w:t xml:space="preserve">مناقشة يديرها المعلم: </w:t>
            </w:r>
            <w:r w:rsidRPr="001E1A51">
              <w:rPr>
                <w:rFonts w:ascii="Sakkal Majalla" w:eastAsia="Open Sans" w:hAnsi="Sakkal Majalla" w:cs="Sakkal Majalla"/>
                <w:spacing w:val="4"/>
                <w:sz w:val="26"/>
                <w:szCs w:val="26"/>
                <w:rtl/>
                <w:lang w:eastAsia="ar" w:bidi="ar-MA"/>
              </w:rPr>
              <w:t>هل يحق لجميع الموظفين الانضمام إلى النقابة؟</w:t>
            </w:r>
          </w:p>
          <w:p w14:paraId="7D86E7D6" w14:textId="2B1AE60D" w:rsidR="00371398" w:rsidRPr="001E1A51" w:rsidRDefault="00371398" w:rsidP="00681541">
            <w:pPr>
              <w:pStyle w:val="Tabletextbullets"/>
              <w:numPr>
                <w:ilvl w:val="0"/>
                <w:numId w:val="0"/>
              </w:numPr>
              <w:bidi/>
              <w:spacing w:line="317" w:lineRule="auto"/>
              <w:ind w:left="360"/>
              <w:jc w:val="both"/>
              <w:rPr>
                <w:rFonts w:ascii="Sakkal Majalla" w:hAnsi="Sakkal Majalla" w:cs="Sakkal Majalla"/>
                <w:b/>
                <w:bCs/>
                <w:spacing w:val="4"/>
                <w:sz w:val="26"/>
                <w:szCs w:val="26"/>
                <w:lang w:val="en-US"/>
              </w:rPr>
            </w:pPr>
            <w:r w:rsidRPr="001E1A51">
              <w:rPr>
                <w:rFonts w:ascii="Sakkal Majalla" w:eastAsia="Open Sans" w:hAnsi="Sakkal Majalla" w:cs="Sakkal Majalla"/>
                <w:spacing w:val="4"/>
                <w:sz w:val="26"/>
                <w:szCs w:val="26"/>
                <w:rtl/>
                <w:lang w:eastAsia="ar" w:bidi="ar-MA"/>
              </w:rPr>
              <w:t xml:space="preserve">اتُهمت بعض الشركات الكبيرة برفض الاعتراف بالنقابات وعدم الاستماع للموظفين في مكان العمل. هل يجب أن تكون النقابات جزءًا من كل مكان عمل؟ </w:t>
            </w:r>
          </w:p>
          <w:p w14:paraId="5AE42EF4" w14:textId="35F71E0A" w:rsidR="00371398" w:rsidRPr="001E1A51" w:rsidRDefault="00371398" w:rsidP="00681541">
            <w:pPr>
              <w:pStyle w:val="Tabletextbullets"/>
              <w:numPr>
                <w:ilvl w:val="0"/>
                <w:numId w:val="20"/>
              </w:numPr>
              <w:bidi/>
              <w:spacing w:line="317" w:lineRule="auto"/>
              <w:jc w:val="both"/>
              <w:rPr>
                <w:rFonts w:ascii="Sakkal Majalla" w:hAnsi="Sakkal Majalla" w:cs="Sakkal Majalla"/>
                <w:b/>
                <w:bCs/>
                <w:spacing w:val="4"/>
                <w:sz w:val="26"/>
                <w:szCs w:val="26"/>
                <w:lang w:val="en-US"/>
              </w:rPr>
            </w:pPr>
            <w:r w:rsidRPr="001E1A51">
              <w:rPr>
                <w:rFonts w:ascii="Sakkal Majalla" w:eastAsia="Open Sans" w:hAnsi="Sakkal Majalla" w:cs="Sakkal Majalla"/>
                <w:b/>
                <w:bCs/>
                <w:spacing w:val="4"/>
                <w:sz w:val="26"/>
                <w:szCs w:val="26"/>
                <w:rtl/>
                <w:lang w:eastAsia="ar" w:bidi="ar-MA"/>
              </w:rPr>
              <w:t>العمل مع زميل:</w:t>
            </w:r>
            <w:r w:rsidRPr="001E1A51">
              <w:rPr>
                <w:rFonts w:ascii="Sakkal Majalla" w:eastAsia="Open Sans" w:hAnsi="Sakkal Majalla" w:cs="Sakkal Majalla"/>
                <w:spacing w:val="4"/>
                <w:sz w:val="26"/>
                <w:szCs w:val="26"/>
                <w:rtl/>
                <w:lang w:eastAsia="ar" w:bidi="ar-MA"/>
              </w:rPr>
              <w:t xml:space="preserve"> اطلب من المتعلمين إجراء بحث حول ثلاث منظمات في المنطقة تشتهر بالترويج لاتباع سلوكيات العمل الأخلاقي ومشاركة النتائج التي توصلوا إليها مع الزملاء لتبادل المعرفة والتعلم.</w:t>
            </w:r>
          </w:p>
          <w:p w14:paraId="036D9408" w14:textId="77777777" w:rsidR="00371398" w:rsidRPr="001E1A51" w:rsidRDefault="00371398" w:rsidP="00681541">
            <w:pPr>
              <w:pStyle w:val="Tablebullets"/>
              <w:keepNext/>
              <w:keepLines/>
              <w:numPr>
                <w:ilvl w:val="0"/>
                <w:numId w:val="20"/>
              </w:numPr>
              <w:bidi/>
              <w:spacing w:line="317" w:lineRule="auto"/>
              <w:jc w:val="both"/>
              <w:rPr>
                <w:rFonts w:ascii="Sakkal Majalla" w:hAnsi="Sakkal Majalla" w:cs="Sakkal Majalla"/>
                <w:b/>
                <w:bCs/>
                <w:spacing w:val="4"/>
                <w:sz w:val="26"/>
                <w:szCs w:val="26"/>
              </w:rPr>
            </w:pPr>
            <w:r w:rsidRPr="001E1A51">
              <w:rPr>
                <w:rFonts w:ascii="Sakkal Majalla" w:eastAsia="Open Sans" w:hAnsi="Sakkal Majalla" w:cs="Sakkal Majalla"/>
                <w:b/>
                <w:bCs/>
                <w:spacing w:val="4"/>
                <w:sz w:val="26"/>
                <w:szCs w:val="26"/>
                <w:rtl/>
                <w:lang w:eastAsia="ar" w:bidi="ar-MA"/>
              </w:rPr>
              <w:lastRenderedPageBreak/>
              <w:t xml:space="preserve">مناقشة عامة: </w:t>
            </w:r>
            <w:r w:rsidRPr="001E1A51">
              <w:rPr>
                <w:rFonts w:ascii="Sakkal Majalla" w:eastAsia="Open Sans" w:hAnsi="Sakkal Majalla" w:cs="Sakkal Majalla"/>
                <w:spacing w:val="4"/>
                <w:sz w:val="26"/>
                <w:szCs w:val="26"/>
                <w:rtl/>
                <w:lang w:eastAsia="ar" w:bidi="ar-MA"/>
              </w:rPr>
              <w:t>لخص نقاط التعلم الرئيسة المشروحة في الدرس. اطلب من المتعلمين كتابة ملاحظاتهم وإكمال مسرد مصطلحاتهم الرئيسة.</w:t>
            </w:r>
          </w:p>
          <w:p w14:paraId="0D1D46CD" w14:textId="1DD49C4C" w:rsidR="00371398" w:rsidRPr="001E1A51" w:rsidRDefault="00371398" w:rsidP="00681541">
            <w:pPr>
              <w:pStyle w:val="Tablebullets"/>
              <w:keepNext/>
              <w:keepLines/>
              <w:numPr>
                <w:ilvl w:val="0"/>
                <w:numId w:val="20"/>
              </w:numPr>
              <w:bidi/>
              <w:spacing w:line="317" w:lineRule="auto"/>
              <w:jc w:val="both"/>
              <w:rPr>
                <w:rFonts w:ascii="Sakkal Majalla" w:hAnsi="Sakkal Majalla" w:cs="Sakkal Majalla"/>
                <w:b/>
                <w:bCs/>
                <w:spacing w:val="4"/>
                <w:sz w:val="26"/>
                <w:szCs w:val="26"/>
              </w:rPr>
            </w:pPr>
            <w:r w:rsidRPr="001E1A51">
              <w:rPr>
                <w:rFonts w:ascii="Sakkal Majalla" w:eastAsia="Open Sans" w:hAnsi="Sakkal Majalla" w:cs="Sakkal Majalla"/>
                <w:b/>
                <w:bCs/>
                <w:spacing w:val="4"/>
                <w:sz w:val="26"/>
                <w:szCs w:val="26"/>
                <w:rtl/>
                <w:lang w:eastAsia="ar" w:bidi="ar-MA"/>
              </w:rPr>
              <w:t xml:space="preserve">دراسة مستقلة: </w:t>
            </w:r>
            <w:r w:rsidRPr="001E1A51">
              <w:rPr>
                <w:rFonts w:ascii="Sakkal Majalla" w:eastAsia="Open Sans" w:hAnsi="Sakkal Majalla" w:cs="Sakkal Majalla"/>
                <w:spacing w:val="4"/>
                <w:sz w:val="26"/>
                <w:szCs w:val="26"/>
                <w:rtl/>
                <w:lang w:eastAsia="ar" w:bidi="ar-MA"/>
              </w:rPr>
              <w:t>اطلب من المتعلمين إعداد مجموعة شرائح عرض تقديمي وملاحظات المتحدث لأحد الشركات التي يختارونها. يجب أن تُظهر الشرائح الإجراءات التي اتخذتها الشركة لخلق بيئة عمل جيدة لموظفيها. يُمكن الاستفادة من هذا النشاط لغرض التقييم التكويني.</w:t>
            </w:r>
          </w:p>
        </w:tc>
        <w:tc>
          <w:tcPr>
            <w:tcW w:w="791" w:type="pct"/>
            <w:shd w:val="clear" w:color="auto" w:fill="auto"/>
          </w:tcPr>
          <w:p w14:paraId="6816564F" w14:textId="77777777" w:rsidR="00820DBB" w:rsidRPr="001E1A51" w:rsidRDefault="00820DBB" w:rsidP="00681541">
            <w:pPr>
              <w:pStyle w:val="Tabletextbullets"/>
              <w:tabs>
                <w:tab w:val="clear" w:pos="340"/>
              </w:tabs>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spacing w:val="4"/>
                <w:sz w:val="26"/>
                <w:szCs w:val="26"/>
                <w:rtl/>
                <w:lang w:eastAsia="ar" w:bidi="ar-MA"/>
              </w:rPr>
              <w:lastRenderedPageBreak/>
              <w:t>عرض المعلم وملاحظاته</w:t>
            </w:r>
          </w:p>
          <w:p w14:paraId="47425296" w14:textId="72D6C008" w:rsidR="001053DA" w:rsidRPr="001E1A51" w:rsidRDefault="006829AB" w:rsidP="00681541">
            <w:pPr>
              <w:pStyle w:val="Tabletextbullets"/>
              <w:tabs>
                <w:tab w:val="clear" w:pos="340"/>
              </w:tabs>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spacing w:val="4"/>
                <w:sz w:val="26"/>
                <w:szCs w:val="26"/>
                <w:rtl/>
                <w:lang w:eastAsia="ar" w:bidi="ar-MA"/>
              </w:rPr>
              <w:t>كتاب الطالب</w:t>
            </w:r>
          </w:p>
          <w:p w14:paraId="7FB0E53F" w14:textId="77777777" w:rsidR="00820DBB" w:rsidRPr="001E1A51" w:rsidRDefault="00820DBB" w:rsidP="00681541">
            <w:pPr>
              <w:pStyle w:val="Tablebullets"/>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spacing w:val="4"/>
                <w:sz w:val="26"/>
                <w:szCs w:val="26"/>
                <w:rtl/>
                <w:lang w:eastAsia="ar" w:bidi="ar-MA"/>
              </w:rPr>
              <w:t>سبورة بيضاء أو سبورة ورقية وأقلام</w:t>
            </w:r>
          </w:p>
          <w:p w14:paraId="3731DBE6" w14:textId="184E9F2A" w:rsidR="00371398" w:rsidRPr="001E1A51" w:rsidRDefault="00820DBB" w:rsidP="00681541">
            <w:pPr>
              <w:pStyle w:val="Tabletextbullets"/>
              <w:bidi/>
              <w:spacing w:line="317" w:lineRule="auto"/>
              <w:jc w:val="both"/>
              <w:rPr>
                <w:rFonts w:ascii="Sakkal Majalla" w:hAnsi="Sakkal Majalla" w:cs="Sakkal Majalla"/>
                <w:spacing w:val="4"/>
                <w:sz w:val="26"/>
                <w:szCs w:val="26"/>
              </w:rPr>
            </w:pPr>
            <w:r w:rsidRPr="001E1A51">
              <w:rPr>
                <w:rFonts w:ascii="Sakkal Majalla" w:eastAsia="Open Sans" w:hAnsi="Sakkal Majalla" w:cs="Sakkal Majalla"/>
                <w:spacing w:val="4"/>
                <w:sz w:val="26"/>
                <w:szCs w:val="26"/>
                <w:rtl/>
                <w:lang w:eastAsia="ar" w:bidi="ar-MA"/>
              </w:rPr>
              <w:t xml:space="preserve">أجهزة حاسوب شخصية أو محمولة أو لوحية متصلة </w:t>
            </w:r>
            <w:r w:rsidRPr="001E1A51">
              <w:rPr>
                <w:rFonts w:ascii="Sakkal Majalla" w:eastAsia="Open Sans" w:hAnsi="Sakkal Majalla" w:cs="Sakkal Majalla"/>
                <w:spacing w:val="4"/>
                <w:sz w:val="26"/>
                <w:szCs w:val="26"/>
                <w:rtl/>
                <w:lang w:eastAsia="ar" w:bidi="ar-MA"/>
              </w:rPr>
              <w:lastRenderedPageBreak/>
              <w:t>بالإنترنت للبحث من خلالها</w:t>
            </w:r>
          </w:p>
        </w:tc>
      </w:tr>
      <w:tr w:rsidR="00371398" w:rsidRPr="007C0FBE" w14:paraId="059321F7" w14:textId="77777777" w:rsidTr="00024C5E">
        <w:trPr>
          <w:trHeight w:val="706"/>
        </w:trPr>
        <w:tc>
          <w:tcPr>
            <w:tcW w:w="405" w:type="pct"/>
            <w:shd w:val="clear" w:color="auto" w:fill="auto"/>
          </w:tcPr>
          <w:p w14:paraId="14609719" w14:textId="38523A45" w:rsidR="00371398" w:rsidRPr="007C0FBE" w:rsidRDefault="00371398" w:rsidP="00024C5E">
            <w:pPr>
              <w:pStyle w:val="Lessonnumber"/>
              <w:bidi/>
              <w:spacing w:before="0"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9-10</w:t>
            </w:r>
          </w:p>
        </w:tc>
        <w:tc>
          <w:tcPr>
            <w:tcW w:w="1067" w:type="pct"/>
            <w:shd w:val="clear" w:color="auto" w:fill="auto"/>
          </w:tcPr>
          <w:p w14:paraId="799DE48A" w14:textId="77777777" w:rsidR="00371398" w:rsidRPr="007C0FBE" w:rsidRDefault="00371398" w:rsidP="00681541">
            <w:pPr>
              <w:pStyle w:val="Text-bullet"/>
              <w:numPr>
                <w:ilvl w:val="0"/>
                <w:numId w:val="0"/>
              </w:numPr>
              <w:bidi/>
              <w:spacing w:before="0" w:after="0" w:line="317" w:lineRule="auto"/>
              <w:ind w:right="-28"/>
              <w:jc w:val="both"/>
              <w:rPr>
                <w:rFonts w:ascii="Sakkal Majalla" w:hAnsi="Sakkal Majalla" w:cs="Sakkal Majalla"/>
                <w:b/>
                <w:bCs w:val="0"/>
                <w:sz w:val="26"/>
                <w:szCs w:val="26"/>
              </w:rPr>
            </w:pPr>
            <w:r w:rsidRPr="007C0FBE">
              <w:rPr>
                <w:rFonts w:ascii="Sakkal Majalla" w:hAnsi="Sakkal Majalla" w:cs="Sakkal Majalla"/>
                <w:b/>
                <w:sz w:val="26"/>
                <w:szCs w:val="26"/>
                <w:rtl/>
                <w:lang w:eastAsia="ar" w:bidi="ar-MA"/>
              </w:rPr>
              <w:t>أ3 تطبيق القيم الأخلاقية على ممارسات الأعمال</w:t>
            </w:r>
          </w:p>
          <w:p w14:paraId="28FBCBDD" w14:textId="77777777" w:rsidR="00371398" w:rsidRPr="00C04594" w:rsidRDefault="00371398" w:rsidP="00681541">
            <w:pPr>
              <w:pStyle w:val="Text-bullet"/>
              <w:numPr>
                <w:ilvl w:val="0"/>
                <w:numId w:val="10"/>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 xml:space="preserve">مخاطر الأعمال المحتملة إذا لم يتم التعامل مع المسائل والاعتبارات الأخلاقية: </w:t>
            </w:r>
          </w:p>
          <w:p w14:paraId="322D2FCE" w14:textId="77777777" w:rsidR="00371398" w:rsidRPr="007C0FBE" w:rsidRDefault="00371398" w:rsidP="00681541">
            <w:pPr>
              <w:pStyle w:val="Text-bullet"/>
              <w:numPr>
                <w:ilvl w:val="0"/>
                <w:numId w:val="58"/>
              </w:numPr>
              <w:bidi/>
              <w:spacing w:before="0" w:line="317" w:lineRule="auto"/>
              <w:ind w:right="0"/>
              <w:jc w:val="both"/>
              <w:rPr>
                <w:rFonts w:ascii="Sakkal Majalla" w:eastAsia="Times New Roman" w:hAnsi="Sakkal Majalla" w:cs="Sakkal Majalla"/>
                <w:bCs w:val="0"/>
                <w:sz w:val="26"/>
                <w:szCs w:val="26"/>
                <w:lang w:eastAsia="en-GB"/>
              </w:rPr>
            </w:pPr>
            <w:r w:rsidRPr="00C04594">
              <w:rPr>
                <w:rFonts w:ascii="Sakkal Majalla" w:eastAsia="Times New Roman" w:hAnsi="Sakkal Majalla" w:cs="Sakkal Majalla"/>
                <w:b/>
                <w:bCs w:val="0"/>
                <w:sz w:val="26"/>
                <w:szCs w:val="26"/>
                <w:rtl/>
                <w:lang w:eastAsia="ar" w:bidi="ar-MA"/>
              </w:rPr>
              <w:t>قانونية، على سبيل المثال، حماية المستهلك وممارسات التوظيف وحماية البيانات والصحة والسلامة</w:t>
            </w:r>
          </w:p>
          <w:p w14:paraId="0C271C16" w14:textId="77777777" w:rsidR="00371398" w:rsidRPr="00C04594" w:rsidRDefault="00371398" w:rsidP="00681541">
            <w:pPr>
              <w:pStyle w:val="Text-bullet"/>
              <w:numPr>
                <w:ilvl w:val="0"/>
                <w:numId w:val="58"/>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lastRenderedPageBreak/>
              <w:t>مالية، على سبيل المثال، المبيعات والحصة السوقية والربحية والأداء المالي وسعر السهم وقيمة الشركة</w:t>
            </w:r>
          </w:p>
          <w:p w14:paraId="589159D8" w14:textId="095370B0" w:rsidR="00371398" w:rsidRPr="007C0FBE" w:rsidRDefault="00371398" w:rsidP="00681541">
            <w:pPr>
              <w:pStyle w:val="Text-bullet"/>
              <w:numPr>
                <w:ilvl w:val="0"/>
                <w:numId w:val="58"/>
              </w:numPr>
              <w:bidi/>
              <w:spacing w:before="0" w:line="317" w:lineRule="auto"/>
              <w:ind w:right="0"/>
              <w:jc w:val="both"/>
              <w:rPr>
                <w:rFonts w:ascii="Sakkal Majalla" w:hAnsi="Sakkal Majalla" w:cs="Sakkal Majalla"/>
                <w:bCs w:val="0"/>
                <w:sz w:val="26"/>
                <w:szCs w:val="26"/>
              </w:rPr>
            </w:pPr>
            <w:r w:rsidRPr="00C04594">
              <w:rPr>
                <w:rFonts w:ascii="Sakkal Majalla" w:eastAsia="Times New Roman" w:hAnsi="Sakkal Majalla" w:cs="Sakkal Majalla"/>
                <w:b/>
                <w:bCs w:val="0"/>
                <w:sz w:val="26"/>
                <w:szCs w:val="26"/>
                <w:rtl/>
                <w:lang w:eastAsia="ar" w:bidi="ar-MA"/>
              </w:rPr>
              <w:t>تتعلق بالسمعة، على سبيل المثال، تعليقات المستهلك، والأثر على البيئة.</w:t>
            </w:r>
            <w:r w:rsidRPr="007C0FBE">
              <w:rPr>
                <w:rFonts w:ascii="Sakkal Majalla" w:eastAsia="Times New Roman" w:hAnsi="Sakkal Majalla" w:cs="Sakkal Majalla"/>
                <w:sz w:val="26"/>
                <w:szCs w:val="26"/>
                <w:rtl/>
                <w:lang w:eastAsia="ar" w:bidi="ar-MA"/>
              </w:rPr>
              <w:t xml:space="preserve"> </w:t>
            </w:r>
          </w:p>
        </w:tc>
        <w:tc>
          <w:tcPr>
            <w:tcW w:w="370" w:type="pct"/>
            <w:shd w:val="clear" w:color="auto" w:fill="auto"/>
          </w:tcPr>
          <w:p w14:paraId="5B30A369" w14:textId="23CF9769" w:rsidR="00371398" w:rsidRPr="007C0FBE" w:rsidRDefault="00371398" w:rsidP="00681541">
            <w:pPr>
              <w:pStyle w:val="Tabletext"/>
              <w:bidi/>
              <w:spacing w:before="0"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العمل في مجموعات</w:t>
            </w:r>
          </w:p>
        </w:tc>
        <w:tc>
          <w:tcPr>
            <w:tcW w:w="2367" w:type="pct"/>
            <w:shd w:val="clear" w:color="auto" w:fill="auto"/>
          </w:tcPr>
          <w:p w14:paraId="45E02B4F" w14:textId="2BCEE9E8" w:rsidR="00371398" w:rsidRPr="007C0FBE" w:rsidRDefault="00371398"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نشاط تمهيدي:</w:t>
            </w:r>
            <w:r w:rsidRPr="007C0FBE">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43CCD0B7" w14:textId="764E4AFA" w:rsidR="001053DA" w:rsidRPr="007C0FBE" w:rsidRDefault="00371398"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عرض المعلم: </w:t>
            </w:r>
            <w:r w:rsidRPr="007C0FBE">
              <w:rPr>
                <w:rFonts w:ascii="Sakkal Majalla" w:eastAsia="Open Sans" w:hAnsi="Sakkal Majalla" w:cs="Sakkal Majalla"/>
                <w:sz w:val="26"/>
                <w:szCs w:val="26"/>
                <w:rtl/>
                <w:lang w:eastAsia="ar" w:bidi="ar-MA"/>
              </w:rPr>
              <w:t>وضح مخاطر الأعمال المحتملة في حالة عدم معالجة القضايا والاعتبارات الأخلاقية كما هو موضح في هذه الجزئية من الموضوع أ3 من خصائص الوحدة والجدول 20.6 في الجزء أ من كتاب الطالب.</w:t>
            </w:r>
          </w:p>
          <w:p w14:paraId="1A4BED3D" w14:textId="5864A685" w:rsidR="00371398" w:rsidRPr="007C0FBE" w:rsidRDefault="00371398" w:rsidP="00681541">
            <w:pPr>
              <w:pStyle w:val="Tablebullets"/>
              <w:numPr>
                <w:ilvl w:val="0"/>
                <w:numId w:val="0"/>
              </w:numPr>
              <w:bidi/>
              <w:spacing w:line="317" w:lineRule="auto"/>
              <w:ind w:left="360"/>
              <w:jc w:val="both"/>
              <w:rPr>
                <w:rFonts w:ascii="Sakkal Majalla" w:eastAsia="Verdana" w:hAnsi="Sakkal Majalla" w:cs="Sakkal Majalla"/>
                <w:sz w:val="26"/>
                <w:szCs w:val="26"/>
              </w:rPr>
            </w:pPr>
            <w:r w:rsidRPr="007C0FBE">
              <w:rPr>
                <w:rFonts w:ascii="Sakkal Majalla" w:eastAsia="Verdana" w:hAnsi="Sakkal Majalla" w:cs="Sakkal Majalla"/>
                <w:sz w:val="26"/>
                <w:szCs w:val="26"/>
                <w:rtl/>
                <w:lang w:eastAsia="ar" w:bidi="ar-MA"/>
              </w:rPr>
              <w:t>اذكر أمثلة واقعية للمخاطر القانونية والمالية والمخاطر المتعلقة بالسمعة.</w:t>
            </w:r>
          </w:p>
          <w:p w14:paraId="0DE619F0" w14:textId="2BD0AE02" w:rsidR="00371398" w:rsidRPr="007C0FBE" w:rsidRDefault="00371398"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العمل مع زميل: </w:t>
            </w:r>
            <w:r w:rsidRPr="007C0FBE">
              <w:rPr>
                <w:rFonts w:ascii="Sakkal Majalla" w:eastAsia="Open Sans" w:hAnsi="Sakkal Majalla" w:cs="Sakkal Majalla"/>
                <w:sz w:val="26"/>
                <w:szCs w:val="26"/>
                <w:rtl/>
                <w:lang w:eastAsia="ar" w:bidi="ar-MA"/>
              </w:rPr>
              <w:t xml:space="preserve">قدم للمتعلمين دراسة الحالة الآتية، واطلب منهم قراءتها ثم الإجابة عن الأسئلة التي تليها. </w:t>
            </w:r>
          </w:p>
          <w:p w14:paraId="4F7DD338" w14:textId="77777777" w:rsidR="00371398" w:rsidRPr="007C0FBE" w:rsidRDefault="00371398" w:rsidP="00681541">
            <w:pPr>
              <w:pStyle w:val="Tablebullets"/>
              <w:numPr>
                <w:ilvl w:val="0"/>
                <w:numId w:val="0"/>
              </w:numPr>
              <w:bidi/>
              <w:spacing w:line="317" w:lineRule="auto"/>
              <w:ind w:left="360"/>
              <w:jc w:val="both"/>
              <w:rPr>
                <w:rFonts w:ascii="Sakkal Majalla" w:hAnsi="Sakkal Majalla" w:cs="Sakkal Majalla"/>
                <w:sz w:val="26"/>
                <w:szCs w:val="26"/>
              </w:rPr>
            </w:pPr>
            <w:r w:rsidRPr="007C0FBE">
              <w:rPr>
                <w:rFonts w:ascii="Sakkal Majalla" w:eastAsia="Verdana" w:hAnsi="Sakkal Majalla" w:cs="Sakkal Majalla"/>
                <w:sz w:val="26"/>
                <w:szCs w:val="26"/>
                <w:rtl/>
                <w:lang w:eastAsia="ar" w:bidi="ar-MA"/>
              </w:rPr>
              <w:lastRenderedPageBreak/>
              <w:t xml:space="preserve">أجريت عملية شراء عبر الإنترنت، وبعد ذلك اكتشفت أن الشركة التي تعاملت معها قد باعت معلوماتك الشخصية، بما في ذلك رقم هاتفك وعنوان بريدك الإلكتروني، إلى شركات أخرى. </w:t>
            </w:r>
          </w:p>
          <w:p w14:paraId="291CECAD" w14:textId="77777777" w:rsidR="00371398" w:rsidRPr="007C0FBE" w:rsidRDefault="00371398" w:rsidP="00681541">
            <w:pPr>
              <w:pStyle w:val="Tablebullets"/>
              <w:numPr>
                <w:ilvl w:val="0"/>
                <w:numId w:val="29"/>
              </w:numPr>
              <w:bidi/>
              <w:spacing w:line="317" w:lineRule="auto"/>
              <w:jc w:val="both"/>
              <w:rPr>
                <w:rFonts w:ascii="Sakkal Majalla" w:eastAsia="Verdana" w:hAnsi="Sakkal Majalla" w:cs="Sakkal Majalla"/>
                <w:bCs/>
                <w:sz w:val="26"/>
                <w:szCs w:val="26"/>
              </w:rPr>
            </w:pPr>
            <w:r w:rsidRPr="007C0FBE">
              <w:rPr>
                <w:rFonts w:ascii="Sakkal Majalla" w:eastAsia="Verdana" w:hAnsi="Sakkal Majalla" w:cs="Sakkal Majalla"/>
                <w:sz w:val="26"/>
                <w:szCs w:val="26"/>
                <w:rtl/>
                <w:lang w:eastAsia="ar" w:bidi="ar-MA"/>
              </w:rPr>
              <w:t xml:space="preserve">ما رد فعلك المحتمل على هذه الأخبار؟ وما سبب ذلك؟ </w:t>
            </w:r>
          </w:p>
          <w:p w14:paraId="55B080D0" w14:textId="77777777" w:rsidR="00371398" w:rsidRPr="007C0FBE" w:rsidRDefault="00371398" w:rsidP="00681541">
            <w:pPr>
              <w:pStyle w:val="Tablebullets"/>
              <w:numPr>
                <w:ilvl w:val="0"/>
                <w:numId w:val="29"/>
              </w:numPr>
              <w:bidi/>
              <w:spacing w:line="317" w:lineRule="auto"/>
              <w:jc w:val="both"/>
              <w:rPr>
                <w:rFonts w:ascii="Sakkal Majalla" w:eastAsia="Verdana" w:hAnsi="Sakkal Majalla" w:cs="Sakkal Majalla"/>
                <w:bCs/>
                <w:sz w:val="26"/>
                <w:szCs w:val="26"/>
              </w:rPr>
            </w:pPr>
            <w:r w:rsidRPr="007C0FBE">
              <w:rPr>
                <w:rFonts w:ascii="Sakkal Majalla" w:eastAsia="Open Sans" w:hAnsi="Sakkal Majalla" w:cs="Sakkal Majalla"/>
                <w:sz w:val="26"/>
                <w:szCs w:val="26"/>
                <w:rtl/>
                <w:lang w:eastAsia="ar" w:bidi="ar-MA"/>
              </w:rPr>
              <w:t>وكيف يمكنك إبلاغ الآخرين بهذه الأخبار؟</w:t>
            </w:r>
          </w:p>
          <w:p w14:paraId="6F4A8ED7" w14:textId="77777777" w:rsidR="00371398" w:rsidRPr="007C0FBE" w:rsidRDefault="00371398" w:rsidP="00681541">
            <w:pPr>
              <w:pStyle w:val="Tablebullets"/>
              <w:numPr>
                <w:ilvl w:val="0"/>
                <w:numId w:val="29"/>
              </w:numPr>
              <w:bidi/>
              <w:spacing w:line="317" w:lineRule="auto"/>
              <w:jc w:val="both"/>
              <w:rPr>
                <w:rFonts w:ascii="Sakkal Majalla" w:eastAsia="Verdana" w:hAnsi="Sakkal Majalla" w:cs="Sakkal Majalla"/>
                <w:bCs/>
                <w:sz w:val="26"/>
                <w:szCs w:val="26"/>
              </w:rPr>
            </w:pPr>
            <w:r w:rsidRPr="007C0FBE">
              <w:rPr>
                <w:rFonts w:ascii="Sakkal Majalla" w:eastAsia="Open Sans" w:hAnsi="Sakkal Majalla" w:cs="Sakkal Majalla"/>
                <w:sz w:val="26"/>
                <w:szCs w:val="26"/>
                <w:rtl/>
                <w:lang w:eastAsia="ar" w:bidi="ar-MA"/>
              </w:rPr>
              <w:t>أي قانون قد تكون الشركة قد انتهكته؟</w:t>
            </w:r>
          </w:p>
          <w:p w14:paraId="1A56C1CC" w14:textId="77777777" w:rsidR="00371398" w:rsidRPr="007C0FBE" w:rsidRDefault="00371398" w:rsidP="00681541">
            <w:pPr>
              <w:pStyle w:val="Tablebullets"/>
              <w:numPr>
                <w:ilvl w:val="0"/>
                <w:numId w:val="29"/>
              </w:numPr>
              <w:bidi/>
              <w:spacing w:line="317" w:lineRule="auto"/>
              <w:jc w:val="both"/>
              <w:rPr>
                <w:rFonts w:ascii="Sakkal Majalla" w:eastAsia="Verdana" w:hAnsi="Sakkal Majalla" w:cs="Sakkal Majalla"/>
                <w:bCs/>
                <w:sz w:val="26"/>
                <w:szCs w:val="26"/>
              </w:rPr>
            </w:pPr>
            <w:r w:rsidRPr="007C0FBE">
              <w:rPr>
                <w:rFonts w:ascii="Sakkal Majalla" w:eastAsia="Open Sans" w:hAnsi="Sakkal Majalla" w:cs="Sakkal Majalla"/>
                <w:sz w:val="26"/>
                <w:szCs w:val="26"/>
                <w:rtl/>
                <w:lang w:eastAsia="ar" w:bidi="ar-MA"/>
              </w:rPr>
              <w:t>ما احتمالية تعاملك مع هذه الشركة مرة أخرى؟</w:t>
            </w:r>
          </w:p>
          <w:p w14:paraId="09AD6357" w14:textId="549AE5B3" w:rsidR="00371398" w:rsidRPr="007C0FBE" w:rsidRDefault="00371398" w:rsidP="00681541">
            <w:pPr>
              <w:pStyle w:val="Tablebullets"/>
              <w:numPr>
                <w:ilvl w:val="0"/>
                <w:numId w:val="0"/>
              </w:numPr>
              <w:bidi/>
              <w:spacing w:line="317" w:lineRule="auto"/>
              <w:ind w:left="360"/>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يشارك المتعلمون إجاباتهم مع زملائهم لتبادل المعرفة والتعلم.</w:t>
            </w:r>
          </w:p>
          <w:p w14:paraId="0FA801E6" w14:textId="28551183" w:rsidR="00371398" w:rsidRPr="007C0FBE" w:rsidRDefault="00371398" w:rsidP="00681541">
            <w:pPr>
              <w:pStyle w:val="Tabletextbullets"/>
              <w:numPr>
                <w:ilvl w:val="0"/>
                <w:numId w:val="20"/>
              </w:numPr>
              <w:bidi/>
              <w:spacing w:line="317" w:lineRule="auto"/>
              <w:jc w:val="both"/>
              <w:rPr>
                <w:rFonts w:ascii="Sakkal Majalla" w:hAnsi="Sakkal Majalla" w:cs="Sakkal Majalla"/>
                <w:b/>
                <w:bCs/>
                <w:sz w:val="26"/>
                <w:szCs w:val="26"/>
                <w:lang w:val="en-US"/>
              </w:rPr>
            </w:pPr>
            <w:r w:rsidRPr="007C0FBE">
              <w:rPr>
                <w:rFonts w:ascii="Sakkal Majalla" w:eastAsia="Open Sans" w:hAnsi="Sakkal Majalla" w:cs="Sakkal Majalla"/>
                <w:b/>
                <w:bCs/>
                <w:sz w:val="26"/>
                <w:szCs w:val="26"/>
                <w:rtl/>
                <w:lang w:eastAsia="ar" w:bidi="ar-MA"/>
              </w:rPr>
              <w:t>نشاط في مجموعات صغيرة:</w:t>
            </w:r>
            <w:r w:rsidRPr="007C0FBE">
              <w:rPr>
                <w:rFonts w:ascii="Sakkal Majalla" w:eastAsia="Open Sans" w:hAnsi="Sakkal Majalla" w:cs="Sakkal Majalla"/>
                <w:sz w:val="26"/>
                <w:szCs w:val="26"/>
                <w:rtl/>
                <w:lang w:eastAsia="ar" w:bidi="ar-MA"/>
              </w:rPr>
              <w:t xml:space="preserve"> اطلب من المتعلمين تدوين مجموعة ملاحظات حول أهمية التحلي بسمعة طيبة بالنسبة للشركات والتأثير المحتمل للسمعة السيئة على العلامات التجارية ومبيعاتها على سبيل المثال. يقدم المتعلمون نتائجهم إلى المجموعة لتبادل المعرفة والتعلم.</w:t>
            </w:r>
          </w:p>
          <w:p w14:paraId="23DA7ADC" w14:textId="67F57D6F" w:rsidR="00371398" w:rsidRPr="007C0FBE" w:rsidRDefault="00371398" w:rsidP="00681541">
            <w:pPr>
              <w:pStyle w:val="Tabletextbullets"/>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 xml:space="preserve">مناقشة جماعية: </w:t>
            </w:r>
            <w:r w:rsidRPr="007C0FBE">
              <w:rPr>
                <w:rFonts w:ascii="Sakkal Majalla" w:eastAsia="Open Sans" w:hAnsi="Sakkal Majalla" w:cs="Sakkal Majalla"/>
                <w:sz w:val="26"/>
                <w:szCs w:val="26"/>
                <w:rtl/>
                <w:lang w:eastAsia="ar" w:bidi="ar-MA"/>
              </w:rPr>
              <w:t>اطلب من المتعلمين أن يقرؤوا ثم يناقشوا دراسة حالة أعدها المعلم حول شركة تكافح من أجل سمعتها بعد خرق القانون الذي وضحه المعلم. يمكن للمتعلمين بعد ذلك تقديم التوصيات المناسبة لحالة الشركة المحددة.</w:t>
            </w:r>
          </w:p>
          <w:p w14:paraId="6DAD6251" w14:textId="4F39FBDC" w:rsidR="00371398" w:rsidRPr="007C0FBE" w:rsidRDefault="00371398" w:rsidP="00681541">
            <w:pPr>
              <w:pStyle w:val="Tablebullets"/>
              <w:bidi/>
              <w:spacing w:line="317" w:lineRule="auto"/>
              <w:jc w:val="both"/>
              <w:rPr>
                <w:rFonts w:ascii="Sakkal Majalla" w:hAnsi="Sakkal Majalla" w:cs="Sakkal Majalla"/>
                <w:b/>
                <w:sz w:val="26"/>
                <w:szCs w:val="26"/>
                <w:lang w:val="en-US"/>
              </w:rPr>
            </w:pPr>
            <w:r w:rsidRPr="007C0FBE">
              <w:rPr>
                <w:rFonts w:ascii="Sakkal Majalla" w:eastAsia="Open Sans" w:hAnsi="Sakkal Majalla" w:cs="Sakkal Majalla"/>
                <w:b/>
                <w:bCs/>
                <w:sz w:val="26"/>
                <w:szCs w:val="26"/>
                <w:rtl/>
                <w:lang w:eastAsia="ar" w:bidi="ar-MA"/>
              </w:rPr>
              <w:lastRenderedPageBreak/>
              <w:t xml:space="preserve">إجراء نشاط في مجموعات صغيرة ثم إجراء مناقشة جماعية: </w:t>
            </w:r>
            <w:r w:rsidRPr="007C0FBE">
              <w:rPr>
                <w:rFonts w:ascii="Sakkal Majalla" w:eastAsia="Open Sans" w:hAnsi="Sakkal Majalla" w:cs="Sakkal Majalla"/>
                <w:sz w:val="26"/>
                <w:szCs w:val="26"/>
                <w:rtl/>
                <w:lang w:eastAsia="ar" w:bidi="ar-MA"/>
              </w:rPr>
              <w:t>اطلب من المتعلمين العمل في مجموعات صغيرة لإعداد نشرة لتوزيعها على الشركات المحلية والتي تسلط الضوء على المخاطر المرتبطة بإدارة أعمالهم بطريقة مخالفة للقيم الأخلاقية وممارسات الأعمال ومشاركتها مع الفصل.</w:t>
            </w:r>
          </w:p>
          <w:p w14:paraId="73F9DB38" w14:textId="43EA603F" w:rsidR="00371398" w:rsidRPr="007C0FBE" w:rsidRDefault="00371398"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مناقشة عامة: </w:t>
            </w:r>
            <w:r w:rsidRPr="007C0FBE">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3484359D" w14:textId="77777777" w:rsidR="00820DBB" w:rsidRPr="007C0FBE" w:rsidRDefault="00820DBB"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عرض المعلم وملاحظاته</w:t>
            </w:r>
          </w:p>
          <w:p w14:paraId="39DF5669" w14:textId="77777777" w:rsidR="006829AB" w:rsidRPr="007C0FBE" w:rsidRDefault="006829AB"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كتاب الطالب</w:t>
            </w:r>
          </w:p>
          <w:p w14:paraId="3EF2E74A" w14:textId="6595AB73" w:rsidR="00820DBB" w:rsidRPr="007C0FBE" w:rsidRDefault="00820DBB"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سبورة بيضاء أو سبورة ورقية وأقلام</w:t>
            </w:r>
          </w:p>
          <w:p w14:paraId="079FDBE0" w14:textId="77777777" w:rsidR="00820DBB" w:rsidRPr="007C0FBE" w:rsidRDefault="00820DBB"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535BD8A5" w14:textId="641FCE78" w:rsidR="00371398" w:rsidRPr="007C0FBE" w:rsidRDefault="00820DBB"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دراسة حالة أعدها المعلم.</w:t>
            </w:r>
          </w:p>
        </w:tc>
      </w:tr>
      <w:tr w:rsidR="00371398" w:rsidRPr="007C0FBE" w14:paraId="032343BE" w14:textId="77777777" w:rsidTr="00024C5E">
        <w:trPr>
          <w:trHeight w:val="706"/>
        </w:trPr>
        <w:tc>
          <w:tcPr>
            <w:tcW w:w="405" w:type="pct"/>
            <w:shd w:val="clear" w:color="auto" w:fill="auto"/>
          </w:tcPr>
          <w:p w14:paraId="07DD998A" w14:textId="763F4A75" w:rsidR="00371398" w:rsidRPr="007C0FBE" w:rsidRDefault="00371398" w:rsidP="00024C5E">
            <w:pPr>
              <w:pStyle w:val="Lessonnumber"/>
              <w:bidi/>
              <w:spacing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11</w:t>
            </w:r>
          </w:p>
        </w:tc>
        <w:tc>
          <w:tcPr>
            <w:tcW w:w="1067" w:type="pct"/>
            <w:shd w:val="clear" w:color="auto" w:fill="auto"/>
          </w:tcPr>
          <w:p w14:paraId="23B561C9" w14:textId="77777777" w:rsidR="00371398" w:rsidRPr="007C0FBE" w:rsidRDefault="00371398" w:rsidP="00681541">
            <w:pPr>
              <w:pStyle w:val="NormalWeb"/>
              <w:bidi/>
              <w:spacing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أ4 أخلاقيات العمل والأفراد </w:t>
            </w:r>
          </w:p>
          <w:p w14:paraId="007511E6" w14:textId="77777777" w:rsidR="00371398" w:rsidRPr="00C04594" w:rsidRDefault="00371398" w:rsidP="00681541">
            <w:pPr>
              <w:pStyle w:val="Text-bullet"/>
              <w:numPr>
                <w:ilvl w:val="0"/>
                <w:numId w:val="10"/>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 xml:space="preserve">تأثير الأخلاقيات على سلوك الأفراد، على سبيل المثال، الرؤساء التنفيذيون، والموظفون، وأصحاب الشركات. </w:t>
            </w:r>
          </w:p>
          <w:p w14:paraId="263C48AC" w14:textId="77777777" w:rsidR="00371398" w:rsidRPr="00C04594" w:rsidRDefault="00371398" w:rsidP="00681541">
            <w:pPr>
              <w:pStyle w:val="Text-bullet"/>
              <w:numPr>
                <w:ilvl w:val="0"/>
                <w:numId w:val="10"/>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 xml:space="preserve">تشمل استراتيجيات تعزيز السلوك الأخلاقي لدى القوى العاملة في المؤسسة ما يأتي: </w:t>
            </w:r>
          </w:p>
          <w:p w14:paraId="734EE9BD" w14:textId="77777777" w:rsidR="00371398" w:rsidRPr="00C04594" w:rsidRDefault="00371398" w:rsidP="00681541">
            <w:pPr>
              <w:pStyle w:val="Text-bullet"/>
              <w:numPr>
                <w:ilvl w:val="0"/>
                <w:numId w:val="59"/>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عقود العمل</w:t>
            </w:r>
          </w:p>
          <w:p w14:paraId="74274D9D" w14:textId="77777777" w:rsidR="00371398" w:rsidRPr="00C04594" w:rsidRDefault="00371398" w:rsidP="00681541">
            <w:pPr>
              <w:pStyle w:val="Text-bullet"/>
              <w:numPr>
                <w:ilvl w:val="0"/>
                <w:numId w:val="59"/>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lastRenderedPageBreak/>
              <w:t>التدريب التعريفي والتدريب المستمر</w:t>
            </w:r>
          </w:p>
          <w:p w14:paraId="628D7BEF" w14:textId="2AD979ED" w:rsidR="00371398" w:rsidRPr="00C04594" w:rsidRDefault="00371398" w:rsidP="00681541">
            <w:pPr>
              <w:pStyle w:val="Text-bullet"/>
              <w:numPr>
                <w:ilvl w:val="0"/>
                <w:numId w:val="59"/>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مدونة قواعد السلوك</w:t>
            </w:r>
          </w:p>
          <w:p w14:paraId="04BBBF0B" w14:textId="77777777" w:rsidR="00371398" w:rsidRPr="00C04594" w:rsidRDefault="00371398" w:rsidP="00681541">
            <w:pPr>
              <w:pStyle w:val="Text-bullet"/>
              <w:numPr>
                <w:ilvl w:val="0"/>
                <w:numId w:val="59"/>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المؤهلات المهنية</w:t>
            </w:r>
          </w:p>
          <w:p w14:paraId="5C1D55A2" w14:textId="77777777" w:rsidR="00371398" w:rsidRPr="00C04594" w:rsidRDefault="00371398" w:rsidP="00681541">
            <w:pPr>
              <w:pStyle w:val="Text-bullet"/>
              <w:numPr>
                <w:ilvl w:val="0"/>
                <w:numId w:val="59"/>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سفراء الأخلاق</w:t>
            </w:r>
          </w:p>
          <w:p w14:paraId="5B57F9FB" w14:textId="307B627F" w:rsidR="00371398" w:rsidRPr="007C0FBE" w:rsidRDefault="00371398" w:rsidP="00681541">
            <w:pPr>
              <w:pStyle w:val="Text-bullet"/>
              <w:numPr>
                <w:ilvl w:val="0"/>
                <w:numId w:val="59"/>
              </w:numPr>
              <w:bidi/>
              <w:spacing w:before="0" w:line="317" w:lineRule="auto"/>
              <w:ind w:right="0"/>
              <w:jc w:val="both"/>
              <w:rPr>
                <w:rFonts w:ascii="Sakkal Majalla" w:hAnsi="Sakkal Majalla" w:cs="Sakkal Majalla"/>
                <w:sz w:val="26"/>
                <w:szCs w:val="26"/>
              </w:rPr>
            </w:pPr>
            <w:r w:rsidRPr="00C04594">
              <w:rPr>
                <w:rFonts w:ascii="Sakkal Majalla" w:eastAsia="Times New Roman" w:hAnsi="Sakkal Majalla" w:cs="Sakkal Majalla"/>
                <w:b/>
                <w:bCs w:val="0"/>
                <w:sz w:val="26"/>
                <w:szCs w:val="26"/>
                <w:rtl/>
                <w:lang w:eastAsia="ar" w:bidi="ar-MA"/>
              </w:rPr>
              <w:t>العقوبات التأديبية.</w:t>
            </w:r>
            <w:r w:rsidRPr="007C0FBE">
              <w:rPr>
                <w:rFonts w:ascii="Sakkal Majalla" w:eastAsia="Times New Roman" w:hAnsi="Sakkal Majalla" w:cs="Sakkal Majalla"/>
                <w:sz w:val="26"/>
                <w:szCs w:val="26"/>
                <w:rtl/>
                <w:lang w:eastAsia="ar" w:bidi="ar-MA"/>
              </w:rPr>
              <w:t xml:space="preserve"> </w:t>
            </w:r>
          </w:p>
        </w:tc>
        <w:tc>
          <w:tcPr>
            <w:tcW w:w="370" w:type="pct"/>
            <w:shd w:val="clear" w:color="auto" w:fill="auto"/>
          </w:tcPr>
          <w:p w14:paraId="591DEA86" w14:textId="367706EB" w:rsidR="00371398" w:rsidRPr="007C0FBE" w:rsidRDefault="00371398" w:rsidP="00681541">
            <w:pPr>
              <w:pStyle w:val="Tabletext"/>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العمل في مجموعات</w:t>
            </w:r>
          </w:p>
        </w:tc>
        <w:tc>
          <w:tcPr>
            <w:tcW w:w="2367" w:type="pct"/>
            <w:shd w:val="clear" w:color="auto" w:fill="auto"/>
          </w:tcPr>
          <w:p w14:paraId="4646DD0A" w14:textId="77777777" w:rsidR="00371398" w:rsidRPr="007C0FBE" w:rsidRDefault="00371398"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نشاط تمهيدي:</w:t>
            </w:r>
            <w:r w:rsidRPr="007C0FBE">
              <w:rPr>
                <w:rFonts w:ascii="Sakkal Majalla" w:eastAsia="Open Sans" w:hAnsi="Sakkal Majalla" w:cs="Sakkal Majalla"/>
                <w:sz w:val="26"/>
                <w:szCs w:val="26"/>
                <w:rtl/>
                <w:lang w:eastAsia="ar" w:bidi="ar-MA"/>
              </w:rPr>
              <w:t xml:space="preserve"> راجع نقاط التعلم الرئيسة من الدرس السابق.</w:t>
            </w:r>
          </w:p>
          <w:p w14:paraId="785B3A66" w14:textId="64434CE2" w:rsidR="00A447DB" w:rsidRPr="007C0FBE" w:rsidRDefault="00371398"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عرض المعلم: </w:t>
            </w:r>
            <w:r w:rsidRPr="007C0FBE">
              <w:rPr>
                <w:rFonts w:ascii="Sakkal Majalla" w:eastAsia="Open Sans" w:hAnsi="Sakkal Majalla" w:cs="Sakkal Majalla"/>
                <w:sz w:val="26"/>
                <w:szCs w:val="26"/>
                <w:rtl/>
                <w:lang w:eastAsia="ar" w:bidi="ar-MA"/>
              </w:rPr>
              <w:t>وضح تأثير الأخلاقيات على الأفراد، كما هو موضح في المحتوى أ3 من مواصفات الوحدة والجدول 20.7 في الجزء أ من كتاب الطالب.</w:t>
            </w:r>
          </w:p>
          <w:p w14:paraId="353A8ECF" w14:textId="7ED7B2BC" w:rsidR="00371398" w:rsidRPr="007C0FBE" w:rsidRDefault="00A447DB"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مناقشة جماعية: </w:t>
            </w:r>
            <w:r w:rsidRPr="007C0FBE">
              <w:rPr>
                <w:rFonts w:ascii="Sakkal Majalla" w:eastAsia="Open Sans" w:hAnsi="Sakkal Majalla" w:cs="Sakkal Majalla"/>
                <w:sz w:val="26"/>
                <w:szCs w:val="26"/>
                <w:rtl/>
                <w:lang w:eastAsia="ar" w:bidi="ar-MA"/>
              </w:rPr>
              <w:t>اشرح أهمية الآمان الوظيفي للعامل، وكيف يمكن أن تؤثر عقود ساعة الصفر على رفاهيته. ناقش أمثلة واقعية للشركات، على سبيل المثال الشركات التي لا تضمن ساعات عمل عمالها لتسليط الضوء على مدى ارتباطها بالسلوك التجاري الأخلاقي.</w:t>
            </w:r>
          </w:p>
          <w:p w14:paraId="2EC20D72" w14:textId="6609474E" w:rsidR="00371398" w:rsidRPr="007C0FBE" w:rsidRDefault="00371398" w:rsidP="00681541">
            <w:pPr>
              <w:pStyle w:val="Tabletextbullets"/>
              <w:numPr>
                <w:ilvl w:val="0"/>
                <w:numId w:val="20"/>
              </w:numPr>
              <w:bidi/>
              <w:spacing w:line="317" w:lineRule="auto"/>
              <w:jc w:val="both"/>
              <w:rPr>
                <w:rFonts w:ascii="Sakkal Majalla" w:hAnsi="Sakkal Majalla" w:cs="Sakkal Majalla"/>
                <w:b/>
                <w:bCs/>
                <w:sz w:val="26"/>
                <w:szCs w:val="26"/>
                <w:lang w:val="en-US"/>
              </w:rPr>
            </w:pPr>
            <w:r w:rsidRPr="007C0FBE">
              <w:rPr>
                <w:rFonts w:ascii="Sakkal Majalla" w:eastAsia="Open Sans" w:hAnsi="Sakkal Majalla" w:cs="Sakkal Majalla"/>
                <w:b/>
                <w:bCs/>
                <w:sz w:val="26"/>
                <w:szCs w:val="26"/>
                <w:rtl/>
                <w:lang w:eastAsia="ar" w:bidi="ar-MA"/>
              </w:rPr>
              <w:t>نشاط في مجموعات صغيرة:</w:t>
            </w:r>
            <w:r w:rsidRPr="007C0FBE">
              <w:rPr>
                <w:rFonts w:ascii="Sakkal Majalla" w:eastAsia="Open Sans" w:hAnsi="Sakkal Majalla" w:cs="Sakkal Majalla"/>
                <w:sz w:val="26"/>
                <w:szCs w:val="26"/>
                <w:rtl/>
                <w:lang w:eastAsia="ar" w:bidi="ar-MA"/>
              </w:rPr>
              <w:t xml:space="preserve"> ما مدونة السلوك أو السياسة الأخلاقية أو ميثاق أخلاقيات الشركات ولماذا تعد مهمة في مكان العمل؟ اطلب من المتعلمين البحث في </w:t>
            </w:r>
            <w:r w:rsidRPr="007C0FBE">
              <w:rPr>
                <w:rFonts w:ascii="Sakkal Majalla" w:eastAsia="Open Sans" w:hAnsi="Sakkal Majalla" w:cs="Sakkal Majalla"/>
                <w:sz w:val="26"/>
                <w:szCs w:val="26"/>
                <w:rtl/>
                <w:lang w:eastAsia="ar" w:bidi="ar-MA"/>
              </w:rPr>
              <w:lastRenderedPageBreak/>
              <w:t>مدونة قواعد السلوك لأحد الشركات (قد تكون مدرسة أو كلية) ومشاركة النتائج التي توصلوا إليها مع المجموعة لتبادل المعرفة والتعلم.</w:t>
            </w:r>
          </w:p>
          <w:p w14:paraId="35DD0046" w14:textId="34792985" w:rsidR="00371398" w:rsidRPr="007C0FBE" w:rsidRDefault="00371398"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العمل مع زميل: </w:t>
            </w:r>
            <w:r w:rsidRPr="007C0FBE">
              <w:rPr>
                <w:rFonts w:ascii="Sakkal Majalla" w:eastAsia="Open Sans" w:hAnsi="Sakkal Majalla" w:cs="Sakkal Majalla"/>
                <w:sz w:val="26"/>
                <w:szCs w:val="26"/>
                <w:rtl/>
                <w:lang w:eastAsia="ar" w:bidi="ar-MA"/>
              </w:rPr>
              <w:t>ابحث عن الشركات التي تستخدم مصطلح «أيام الراحة» بوصفه ميزة للموظفين. كيف تسهم في تكوين صورة للشركة تعكس مدى مراعاتها لموظفيها بما يتماشى مع قيمها الأخلاقية؟</w:t>
            </w:r>
          </w:p>
          <w:p w14:paraId="0B520C1C" w14:textId="32EEA837" w:rsidR="00371398" w:rsidRPr="007C0FBE" w:rsidRDefault="00371398"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مناقشة يديرها المعلم: </w:t>
            </w:r>
            <w:r w:rsidRPr="007C0FBE">
              <w:rPr>
                <w:rFonts w:ascii="Sakkal Majalla" w:eastAsia="Open Sans" w:hAnsi="Sakkal Majalla" w:cs="Sakkal Majalla"/>
                <w:sz w:val="26"/>
                <w:szCs w:val="26"/>
                <w:rtl/>
                <w:lang w:eastAsia="ar" w:bidi="ar-MA"/>
              </w:rPr>
              <w:t>ما مدى تأثر الشركة بحصول موظفيها على مؤهلات مهنية أو سعيهم للحصول عليها؟</w:t>
            </w:r>
          </w:p>
          <w:p w14:paraId="1024BFE9" w14:textId="1B80314C" w:rsidR="00371398" w:rsidRPr="007C0FBE" w:rsidRDefault="00371398"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العمل مع زميل: </w:t>
            </w:r>
            <w:r w:rsidRPr="007C0FBE">
              <w:rPr>
                <w:rFonts w:ascii="Sakkal Majalla" w:eastAsia="Open Sans" w:hAnsi="Sakkal Majalla" w:cs="Sakkal Majalla"/>
                <w:sz w:val="26"/>
                <w:szCs w:val="26"/>
                <w:rtl/>
                <w:lang w:eastAsia="ar" w:bidi="ar-MA"/>
              </w:rPr>
              <w:t>ابحث عن استخدام سفراء الأخلاق في الشركة. إعداد ملف يشتمل على الحقائق لإظهار كيفية استخدام شركتين للسفراء الأخلاقيين وتأثيرهم على كل شركة.</w:t>
            </w:r>
          </w:p>
          <w:p w14:paraId="7D5492CA" w14:textId="2318F968" w:rsidR="00371398" w:rsidRPr="007C0FBE" w:rsidRDefault="00371398"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مناقشة في مجموعات صغيرة: </w:t>
            </w:r>
            <w:r w:rsidRPr="007C0FBE">
              <w:rPr>
                <w:rFonts w:ascii="Sakkal Majalla" w:eastAsia="Open Sans" w:hAnsi="Sakkal Majalla" w:cs="Sakkal Majalla"/>
                <w:sz w:val="26"/>
                <w:szCs w:val="26"/>
                <w:rtl/>
                <w:lang w:eastAsia="ar" w:bidi="ar-MA"/>
              </w:rPr>
              <w:t>ما الأثر الذي قد تتركه تهديدات العقوبات التأديبية على سلوك الموظفين في مكان العمل؟ يشارك المتعلمون إجاباتهم مع زملائهم لتبادل المعرفة والتعلم.</w:t>
            </w:r>
          </w:p>
          <w:p w14:paraId="6BBAF670" w14:textId="279A992F" w:rsidR="00371398" w:rsidRPr="007C0FBE" w:rsidRDefault="00371398"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مناقشة عامة: </w:t>
            </w:r>
            <w:r w:rsidRPr="007C0FBE">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563C4D9F" w14:textId="77777777" w:rsidR="00820DBB" w:rsidRPr="007C0FBE" w:rsidRDefault="00820DBB"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عرض المعلم وملاحظاته</w:t>
            </w:r>
          </w:p>
          <w:p w14:paraId="04E96FD1" w14:textId="71A7E798" w:rsidR="001053DA" w:rsidRPr="007C0FBE" w:rsidRDefault="006829AB"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كتاب الطالب</w:t>
            </w:r>
          </w:p>
          <w:p w14:paraId="1602D75F" w14:textId="77777777" w:rsidR="00820DBB" w:rsidRPr="007C0FBE" w:rsidRDefault="00820DBB"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سبورة بيضاء أو سبورة ورقية وأقلام</w:t>
            </w:r>
          </w:p>
          <w:p w14:paraId="7E8D05C5" w14:textId="59233F68" w:rsidR="00371398" w:rsidRPr="007C0FBE" w:rsidRDefault="00820DBB"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tc>
      </w:tr>
      <w:tr w:rsidR="00371398" w:rsidRPr="007C0FBE" w14:paraId="6C4A2694" w14:textId="77777777" w:rsidTr="00024C5E">
        <w:trPr>
          <w:trHeight w:val="706"/>
        </w:trPr>
        <w:tc>
          <w:tcPr>
            <w:tcW w:w="405" w:type="pct"/>
            <w:shd w:val="clear" w:color="auto" w:fill="auto"/>
          </w:tcPr>
          <w:p w14:paraId="413D499B" w14:textId="224B0C33" w:rsidR="00371398" w:rsidRPr="007C0FBE" w:rsidRDefault="00371398" w:rsidP="00024C5E">
            <w:pPr>
              <w:pStyle w:val="Lessonnumber"/>
              <w:bidi/>
              <w:spacing w:before="0"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12</w:t>
            </w:r>
          </w:p>
        </w:tc>
        <w:tc>
          <w:tcPr>
            <w:tcW w:w="1067" w:type="pct"/>
            <w:shd w:val="clear" w:color="auto" w:fill="auto"/>
          </w:tcPr>
          <w:p w14:paraId="2232EE6B" w14:textId="77777777" w:rsidR="00371398" w:rsidRPr="007C0FBE" w:rsidRDefault="00371398" w:rsidP="00681541">
            <w:pPr>
              <w:pStyle w:val="NormalWeb"/>
              <w:bidi/>
              <w:spacing w:before="0" w:beforeAutospacing="0"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أ4 أخلاقيات العمل والأفراد </w:t>
            </w:r>
          </w:p>
          <w:p w14:paraId="10B3FC38" w14:textId="77777777" w:rsidR="00371398" w:rsidRPr="00C04594" w:rsidRDefault="00371398" w:rsidP="00681541">
            <w:pPr>
              <w:pStyle w:val="Text-bullet"/>
              <w:numPr>
                <w:ilvl w:val="0"/>
                <w:numId w:val="10"/>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 xml:space="preserve">القرارات التقديرية في الأدوار الوظيفية التي قد تنطوي على اعتبارات أخلاقية من قبل الموظف، وتشمل: </w:t>
            </w:r>
          </w:p>
          <w:p w14:paraId="59EB1116" w14:textId="77777777" w:rsidR="00371398" w:rsidRPr="00C04594" w:rsidRDefault="00371398" w:rsidP="00681541">
            <w:pPr>
              <w:pStyle w:val="Text-bullet"/>
              <w:numPr>
                <w:ilvl w:val="0"/>
                <w:numId w:val="60"/>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المكافآت والممارسات الخاصة بعمليات البيع</w:t>
            </w:r>
          </w:p>
          <w:p w14:paraId="1635826C" w14:textId="77777777" w:rsidR="00371398" w:rsidRPr="00C04594" w:rsidRDefault="00371398" w:rsidP="00681541">
            <w:pPr>
              <w:pStyle w:val="Text-bullet"/>
              <w:numPr>
                <w:ilvl w:val="0"/>
                <w:numId w:val="60"/>
              </w:numPr>
              <w:bidi/>
              <w:spacing w:before="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التعامل مع السلوك غير الأخلاقي لزملاء العمل</w:t>
            </w:r>
          </w:p>
          <w:p w14:paraId="673D94A6" w14:textId="50740DA4" w:rsidR="00371398" w:rsidRPr="007C0FBE" w:rsidRDefault="00371398" w:rsidP="00681541">
            <w:pPr>
              <w:pStyle w:val="Text-bullet"/>
              <w:numPr>
                <w:ilvl w:val="0"/>
                <w:numId w:val="60"/>
              </w:numPr>
              <w:bidi/>
              <w:spacing w:before="0" w:line="317" w:lineRule="auto"/>
              <w:ind w:right="0"/>
              <w:jc w:val="both"/>
              <w:rPr>
                <w:rFonts w:ascii="Sakkal Majalla" w:eastAsia="Times New Roman" w:hAnsi="Sakkal Majalla" w:cs="Sakkal Majalla"/>
                <w:bCs w:val="0"/>
                <w:sz w:val="26"/>
                <w:szCs w:val="26"/>
                <w:lang w:eastAsia="en-GB"/>
              </w:rPr>
            </w:pPr>
            <w:r w:rsidRPr="00C04594">
              <w:rPr>
                <w:rFonts w:ascii="Sakkal Majalla" w:eastAsia="Times New Roman" w:hAnsi="Sakkal Majalla" w:cs="Sakkal Majalla"/>
                <w:b/>
                <w:bCs w:val="0"/>
                <w:sz w:val="26"/>
                <w:szCs w:val="26"/>
                <w:rtl/>
                <w:lang w:eastAsia="ar" w:bidi="ar-MA"/>
              </w:rPr>
              <w:t>الإدارة والإشراف على الآخرين.</w:t>
            </w:r>
            <w:r w:rsidRPr="007C0FBE">
              <w:rPr>
                <w:rFonts w:ascii="Sakkal Majalla" w:eastAsia="Times New Roman" w:hAnsi="Sakkal Majalla" w:cs="Sakkal Majalla"/>
                <w:sz w:val="26"/>
                <w:szCs w:val="26"/>
                <w:rtl/>
                <w:lang w:eastAsia="ar" w:bidi="ar-MA"/>
              </w:rPr>
              <w:t xml:space="preserve"> </w:t>
            </w:r>
          </w:p>
        </w:tc>
        <w:tc>
          <w:tcPr>
            <w:tcW w:w="370" w:type="pct"/>
            <w:shd w:val="clear" w:color="auto" w:fill="auto"/>
          </w:tcPr>
          <w:p w14:paraId="407CA03D" w14:textId="386EE942" w:rsidR="00371398" w:rsidRPr="007C0FBE" w:rsidRDefault="00371398" w:rsidP="00681541">
            <w:pPr>
              <w:pStyle w:val="Tabletext"/>
              <w:bidi/>
              <w:spacing w:before="0"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العمل في مجموعات</w:t>
            </w:r>
          </w:p>
        </w:tc>
        <w:tc>
          <w:tcPr>
            <w:tcW w:w="2367" w:type="pct"/>
            <w:shd w:val="clear" w:color="auto" w:fill="auto"/>
          </w:tcPr>
          <w:p w14:paraId="70F35DAA" w14:textId="77777777" w:rsidR="00371398" w:rsidRPr="007C0FBE" w:rsidRDefault="00371398"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نشاط تمهيدي:</w:t>
            </w:r>
            <w:r w:rsidRPr="007C0FBE">
              <w:rPr>
                <w:rFonts w:ascii="Sakkal Majalla" w:eastAsia="Open Sans" w:hAnsi="Sakkal Majalla" w:cs="Sakkal Majalla"/>
                <w:sz w:val="26"/>
                <w:szCs w:val="26"/>
                <w:rtl/>
                <w:lang w:eastAsia="ar" w:bidi="ar-MA"/>
              </w:rPr>
              <w:t xml:space="preserve"> راجع نقاط التعلم الرئيسة من الدرس السابق.</w:t>
            </w:r>
          </w:p>
          <w:p w14:paraId="1BC27614" w14:textId="5265FED0" w:rsidR="00371398" w:rsidRPr="007C0FBE" w:rsidRDefault="00371398" w:rsidP="00681541">
            <w:pPr>
              <w:pStyle w:val="Tablebullets"/>
              <w:numPr>
                <w:ilvl w:val="0"/>
                <w:numId w:val="8"/>
              </w:numPr>
              <w:bidi/>
              <w:spacing w:line="317" w:lineRule="auto"/>
              <w:ind w:left="427" w:hanging="425"/>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العمل مع زميل: </w:t>
            </w:r>
            <w:r w:rsidRPr="007C0FBE">
              <w:rPr>
                <w:rFonts w:ascii="Sakkal Majalla" w:eastAsia="Open Sans" w:hAnsi="Sakkal Majalla" w:cs="Sakkal Majalla"/>
                <w:sz w:val="26"/>
                <w:szCs w:val="26"/>
                <w:rtl/>
                <w:lang w:eastAsia="ar" w:bidi="ar-MA"/>
              </w:rPr>
              <w:t xml:space="preserve">قدم للمتعلمين دراسة الحالة الآتية، واطلب منهم قراءتها ثم الإجابة عن الأسئلة التي تليها. </w:t>
            </w:r>
          </w:p>
          <w:p w14:paraId="6252C8BD" w14:textId="08757F8B" w:rsidR="00371398" w:rsidRPr="007C0FBE" w:rsidRDefault="00371398" w:rsidP="00681541">
            <w:pPr>
              <w:pStyle w:val="Tablebullets"/>
              <w:numPr>
                <w:ilvl w:val="0"/>
                <w:numId w:val="0"/>
              </w:numPr>
              <w:bidi/>
              <w:spacing w:line="317" w:lineRule="auto"/>
              <w:ind w:left="360"/>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طلب منك محمود، رئيسك في العمل، القيام بما يأتي:</w:t>
            </w:r>
          </w:p>
          <w:p w14:paraId="2FBC7C62" w14:textId="38529725" w:rsidR="00371398" w:rsidRPr="007C0FBE" w:rsidRDefault="00371398" w:rsidP="00681541">
            <w:pPr>
              <w:pStyle w:val="Tablebullets"/>
              <w:numPr>
                <w:ilvl w:val="0"/>
                <w:numId w:val="30"/>
              </w:numPr>
              <w:bidi/>
              <w:spacing w:line="317" w:lineRule="auto"/>
              <w:jc w:val="both"/>
              <w:rPr>
                <w:rFonts w:ascii="Sakkal Majalla" w:eastAsia="Verdana" w:hAnsi="Sakkal Majalla" w:cs="Sakkal Majalla"/>
                <w:bCs/>
                <w:sz w:val="26"/>
                <w:szCs w:val="26"/>
                <w:lang w:val="en-US"/>
              </w:rPr>
            </w:pPr>
            <w:r w:rsidRPr="007C0FBE">
              <w:rPr>
                <w:rFonts w:ascii="Sakkal Majalla" w:eastAsia="Verdana" w:hAnsi="Sakkal Majalla" w:cs="Sakkal Majalla"/>
                <w:sz w:val="26"/>
                <w:szCs w:val="26"/>
                <w:rtl/>
                <w:lang w:eastAsia="ar" w:bidi="ar-MA"/>
              </w:rPr>
              <w:t xml:space="preserve">اشتكى أحد العملاء إلى المدير الإقليمي بشأن الخدمة التي تلقاها من محمود. يطلب منك أن تخبر المدير الإقليمي أن العميل كان مخطئًا لأنه كان وقحًا، على الرغم من أنك تعلم أن هذا لم يكن صحيحًا.   </w:t>
            </w:r>
          </w:p>
          <w:p w14:paraId="33ABA5C4" w14:textId="77777777" w:rsidR="00371398" w:rsidRPr="007C0FBE" w:rsidRDefault="00371398" w:rsidP="00681541">
            <w:pPr>
              <w:pStyle w:val="Tablebullets"/>
              <w:numPr>
                <w:ilvl w:val="0"/>
                <w:numId w:val="30"/>
              </w:numPr>
              <w:bidi/>
              <w:spacing w:line="317" w:lineRule="auto"/>
              <w:jc w:val="both"/>
              <w:rPr>
                <w:rFonts w:ascii="Sakkal Majalla" w:eastAsia="Verdana" w:hAnsi="Sakkal Majalla" w:cs="Sakkal Majalla"/>
                <w:bCs/>
                <w:sz w:val="26"/>
                <w:szCs w:val="26"/>
                <w:lang w:val="en-US"/>
              </w:rPr>
            </w:pPr>
            <w:r w:rsidRPr="007C0FBE">
              <w:rPr>
                <w:rFonts w:ascii="Sakkal Majalla" w:eastAsia="Verdana" w:hAnsi="Sakkal Majalla" w:cs="Sakkal Majalla"/>
                <w:sz w:val="26"/>
                <w:szCs w:val="26"/>
                <w:rtl/>
                <w:lang w:eastAsia="ar" w:bidi="ar-MA"/>
              </w:rPr>
              <w:t xml:space="preserve">يطلب منك محمود محاولة الحصول على معلومات سرية من منافس من خلال التظاهر بأنك عميل محتمل. </w:t>
            </w:r>
          </w:p>
          <w:p w14:paraId="24E2B83A" w14:textId="38776CFE" w:rsidR="00371398" w:rsidRPr="007C0FBE" w:rsidRDefault="00371398" w:rsidP="00681541">
            <w:pPr>
              <w:pStyle w:val="Tablebullets"/>
              <w:numPr>
                <w:ilvl w:val="0"/>
                <w:numId w:val="30"/>
              </w:numPr>
              <w:bidi/>
              <w:spacing w:line="317" w:lineRule="auto"/>
              <w:jc w:val="both"/>
              <w:rPr>
                <w:rFonts w:ascii="Sakkal Majalla" w:eastAsia="Verdana" w:hAnsi="Sakkal Majalla" w:cs="Sakkal Majalla"/>
                <w:bCs/>
                <w:sz w:val="26"/>
                <w:szCs w:val="26"/>
                <w:lang w:val="en-US"/>
              </w:rPr>
            </w:pPr>
            <w:r w:rsidRPr="007C0FBE">
              <w:rPr>
                <w:rFonts w:ascii="Sakkal Majalla" w:eastAsia="Verdana" w:hAnsi="Sakkal Majalla" w:cs="Sakkal Majalla"/>
                <w:sz w:val="26"/>
                <w:szCs w:val="26"/>
                <w:rtl/>
                <w:lang w:eastAsia="ar" w:bidi="ar-MA"/>
              </w:rPr>
              <w:t>يطلب منك محمود تقديم خدمة لأحد العملاء والحصول على بعض التذاكر لحدث قادم. في المقابل، وافق العميل على توقيع عقد مربح مع شركتك.</w:t>
            </w:r>
          </w:p>
          <w:p w14:paraId="4BA7FD8C" w14:textId="67C77342" w:rsidR="00371398" w:rsidRPr="007C0FBE" w:rsidRDefault="00371398" w:rsidP="00681541">
            <w:pPr>
              <w:pStyle w:val="Tablebullets"/>
              <w:numPr>
                <w:ilvl w:val="0"/>
                <w:numId w:val="0"/>
              </w:numPr>
              <w:bidi/>
              <w:spacing w:line="317" w:lineRule="auto"/>
              <w:ind w:left="360"/>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يشارك المتعلمون إجاباتهم مع زملائهم لتبادل المعرفة والتعلم.</w:t>
            </w:r>
          </w:p>
          <w:p w14:paraId="4A9F975D" w14:textId="4E325C26" w:rsidR="00371398" w:rsidRPr="007C0FBE" w:rsidRDefault="00371398"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مناقشة في مجموعات صغيرة: </w:t>
            </w:r>
            <w:r w:rsidRPr="007C0FBE">
              <w:rPr>
                <w:rFonts w:ascii="Sakkal Majalla" w:eastAsia="Open Sans" w:hAnsi="Sakkal Majalla" w:cs="Sakkal Majalla"/>
                <w:sz w:val="26"/>
                <w:szCs w:val="26"/>
                <w:rtl/>
                <w:lang w:eastAsia="ar" w:bidi="ar-MA"/>
              </w:rPr>
              <w:t>قدم للمتعلمين دراسات حالة تُظهر المزيد من المعضلات الأخلاقية في مكان العمل. اطلب من المتعلمين تخيل أنهم قادة الفرق ومناقشة كيفية استجابتهم لكل موقف من المواقف السابقة لأحد أعضاء فريقهم</w:t>
            </w:r>
            <w:r w:rsidRPr="007C0FBE">
              <w:rPr>
                <w:rFonts w:ascii="Sakkal Majalla" w:eastAsia="Open Sans" w:hAnsi="Sakkal Majalla" w:cs="Sakkal Majalla"/>
                <w:b/>
                <w:bCs/>
                <w:sz w:val="26"/>
                <w:szCs w:val="26"/>
                <w:rtl/>
                <w:lang w:eastAsia="ar" w:bidi="ar-MA"/>
              </w:rPr>
              <w:t>:</w:t>
            </w:r>
          </w:p>
          <w:p w14:paraId="0EBA4080" w14:textId="569333F3" w:rsidR="00371398" w:rsidRPr="007C0FBE" w:rsidRDefault="00371398" w:rsidP="00681541">
            <w:pPr>
              <w:pStyle w:val="Tablebullets"/>
              <w:numPr>
                <w:ilvl w:val="0"/>
                <w:numId w:val="61"/>
              </w:numPr>
              <w:bidi/>
              <w:spacing w:line="317" w:lineRule="auto"/>
              <w:jc w:val="both"/>
              <w:rPr>
                <w:rFonts w:ascii="Sakkal Majalla" w:eastAsia="Verdana" w:hAnsi="Sakkal Majalla" w:cs="Sakkal Majalla"/>
                <w:bCs/>
                <w:sz w:val="26"/>
                <w:szCs w:val="26"/>
                <w:lang w:val="en-US"/>
              </w:rPr>
            </w:pPr>
            <w:r w:rsidRPr="007C0FBE">
              <w:rPr>
                <w:rFonts w:ascii="Sakkal Majalla" w:eastAsia="Verdana" w:hAnsi="Sakkal Majalla" w:cs="Sakkal Majalla"/>
                <w:sz w:val="26"/>
                <w:szCs w:val="26"/>
                <w:rtl/>
                <w:lang w:eastAsia="ar" w:bidi="ar-MA"/>
              </w:rPr>
              <w:lastRenderedPageBreak/>
              <w:t>تقديم ادعاءات كاذبة حول منتج إلى عميل لإقناعه بشرائه</w:t>
            </w:r>
          </w:p>
          <w:p w14:paraId="6430F4C7" w14:textId="0CA3C0B1" w:rsidR="00371398" w:rsidRPr="007C0FBE" w:rsidRDefault="00371398" w:rsidP="00681541">
            <w:pPr>
              <w:pStyle w:val="Tablebullets"/>
              <w:numPr>
                <w:ilvl w:val="0"/>
                <w:numId w:val="61"/>
              </w:numPr>
              <w:bidi/>
              <w:spacing w:line="317" w:lineRule="auto"/>
              <w:jc w:val="both"/>
              <w:rPr>
                <w:rFonts w:ascii="Sakkal Majalla" w:eastAsia="Verdana" w:hAnsi="Sakkal Majalla" w:cs="Sakkal Majalla"/>
                <w:bCs/>
                <w:sz w:val="26"/>
                <w:szCs w:val="26"/>
                <w:lang w:val="en-US"/>
              </w:rPr>
            </w:pPr>
            <w:r w:rsidRPr="007C0FBE">
              <w:rPr>
                <w:rFonts w:ascii="Sakkal Majalla" w:eastAsia="Verdana" w:hAnsi="Sakkal Majalla" w:cs="Sakkal Majalla"/>
                <w:sz w:val="26"/>
                <w:szCs w:val="26"/>
                <w:rtl/>
                <w:lang w:eastAsia="ar" w:bidi="ar-MA"/>
              </w:rPr>
              <w:t>أخذ «أيام مرضية» مدفوعة الأجر إجازة من العمل رغم أنه بصحة جيدة.</w:t>
            </w:r>
          </w:p>
          <w:p w14:paraId="0819ECF5" w14:textId="2BAF23FD" w:rsidR="00371398" w:rsidRPr="007C0FBE" w:rsidRDefault="00371398" w:rsidP="00681541">
            <w:pPr>
              <w:pStyle w:val="Tablebullets"/>
              <w:numPr>
                <w:ilvl w:val="0"/>
                <w:numId w:val="61"/>
              </w:numPr>
              <w:bidi/>
              <w:spacing w:line="317" w:lineRule="auto"/>
              <w:jc w:val="both"/>
              <w:rPr>
                <w:rFonts w:ascii="Sakkal Majalla" w:hAnsi="Sakkal Majalla" w:cs="Sakkal Majalla"/>
                <w:sz w:val="26"/>
                <w:szCs w:val="26"/>
              </w:rPr>
            </w:pPr>
            <w:r w:rsidRPr="007C0FBE">
              <w:rPr>
                <w:rFonts w:ascii="Sakkal Majalla" w:eastAsia="Verdana" w:hAnsi="Sakkal Majalla" w:cs="Sakkal Majalla"/>
                <w:sz w:val="26"/>
                <w:szCs w:val="26"/>
                <w:rtl/>
                <w:lang w:eastAsia="ar" w:bidi="ar-MA"/>
              </w:rPr>
              <w:t>تقديم نموذج مطالبة بمبلغ مبالغ فيه مقابل ما أنفقوه على السفر.</w:t>
            </w:r>
          </w:p>
          <w:p w14:paraId="79B82FB0" w14:textId="2B7CB2D8" w:rsidR="00371398" w:rsidRPr="007C0FBE" w:rsidRDefault="00371398" w:rsidP="00681541">
            <w:pPr>
              <w:pStyle w:val="Tablebullets"/>
              <w:numPr>
                <w:ilvl w:val="0"/>
                <w:numId w:val="0"/>
              </w:numPr>
              <w:bidi/>
              <w:spacing w:line="317" w:lineRule="auto"/>
              <w:ind w:left="360"/>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يشارك المتعلمون إجاباتهم مع زملائهم لتبادل المعرفة والتعلم. وعلى الجانب الآخر، يمكن للمتعلمين تمثيل الأدوار في المجموعة ثم مناقشة آرائهم.</w:t>
            </w:r>
          </w:p>
          <w:p w14:paraId="081C0846" w14:textId="5EBEA36E" w:rsidR="00371398" w:rsidRPr="007C0FBE" w:rsidRDefault="00371398" w:rsidP="00681541">
            <w:pPr>
              <w:pStyle w:val="Tablebullets"/>
              <w:bidi/>
              <w:spacing w:before="0"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مناقشة عامة: </w:t>
            </w:r>
            <w:r w:rsidRPr="007C0FBE">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7B62764C" w14:textId="77777777" w:rsidR="00820DBB" w:rsidRPr="007C0FBE" w:rsidRDefault="00820DBB"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عرض المعلم وملاحظاته</w:t>
            </w:r>
          </w:p>
          <w:p w14:paraId="2BB7C0E1" w14:textId="77777777" w:rsidR="00044289" w:rsidRPr="007C0FBE" w:rsidRDefault="00044289"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كتاب الطالب</w:t>
            </w:r>
          </w:p>
          <w:p w14:paraId="2A46BB6B" w14:textId="46A464B1" w:rsidR="00820DBB" w:rsidRPr="007C0FBE" w:rsidRDefault="00820DBB"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سبورة بيضاء أو سبورة ورقية وأقلام</w:t>
            </w:r>
          </w:p>
          <w:p w14:paraId="7690C50B" w14:textId="77777777" w:rsidR="00820DBB" w:rsidRPr="007C0FBE" w:rsidRDefault="00820DBB"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36761D2D" w14:textId="72EDE795" w:rsidR="00371398" w:rsidRPr="007C0FBE" w:rsidRDefault="00820DBB" w:rsidP="00681541">
            <w:pPr>
              <w:pStyle w:val="Tabletextbullets"/>
              <w:bidi/>
              <w:spacing w:before="0"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دراسات حالة أعدها المعلم</w:t>
            </w:r>
          </w:p>
        </w:tc>
      </w:tr>
      <w:tr w:rsidR="00371398" w:rsidRPr="007C0FBE" w14:paraId="797DB404" w14:textId="77777777" w:rsidTr="00024C5E">
        <w:trPr>
          <w:trHeight w:val="706"/>
        </w:trPr>
        <w:tc>
          <w:tcPr>
            <w:tcW w:w="405" w:type="pct"/>
            <w:shd w:val="clear" w:color="auto" w:fill="auto"/>
          </w:tcPr>
          <w:p w14:paraId="137B5D0A" w14:textId="43DB4766" w:rsidR="00371398" w:rsidRPr="007C0FBE" w:rsidDel="005F1A94" w:rsidRDefault="00371398" w:rsidP="00024C5E">
            <w:pPr>
              <w:pStyle w:val="Lessonnumber"/>
              <w:bidi/>
              <w:spacing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13</w:t>
            </w:r>
          </w:p>
        </w:tc>
        <w:tc>
          <w:tcPr>
            <w:tcW w:w="1067" w:type="pct"/>
            <w:shd w:val="clear" w:color="auto" w:fill="auto"/>
          </w:tcPr>
          <w:p w14:paraId="7EAD0F83" w14:textId="382014E0" w:rsidR="00371398" w:rsidRPr="007C0FBE" w:rsidRDefault="00371398" w:rsidP="00681541">
            <w:pPr>
              <w:pStyle w:val="Tabletext"/>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موجز نتاج التعلمأ </w:t>
            </w:r>
          </w:p>
        </w:tc>
        <w:tc>
          <w:tcPr>
            <w:tcW w:w="370" w:type="pct"/>
            <w:shd w:val="clear" w:color="auto" w:fill="auto"/>
          </w:tcPr>
          <w:p w14:paraId="77323561" w14:textId="6C944A53" w:rsidR="00371398" w:rsidRPr="007C0FBE" w:rsidRDefault="0019708F" w:rsidP="00681541">
            <w:pPr>
              <w:pStyle w:val="Tabletext"/>
              <w:bidi/>
              <w:spacing w:line="317"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p w14:paraId="50390E59" w14:textId="5C36C3EC" w:rsidR="00371398" w:rsidRPr="007C0FBE" w:rsidRDefault="00371398" w:rsidP="00681541">
            <w:pPr>
              <w:pStyle w:val="Tabletext"/>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جلسة مراجعة</w:t>
            </w:r>
          </w:p>
        </w:tc>
        <w:tc>
          <w:tcPr>
            <w:tcW w:w="2367" w:type="pct"/>
            <w:shd w:val="clear" w:color="auto" w:fill="auto"/>
          </w:tcPr>
          <w:p w14:paraId="451ADD2C" w14:textId="7D747667" w:rsidR="00371398" w:rsidRPr="007C0FBE" w:rsidRDefault="00371398" w:rsidP="00681541">
            <w:pPr>
              <w:pStyle w:val="Tabletextbullets"/>
              <w:tabs>
                <w:tab w:val="clear" w:pos="340"/>
              </w:tab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عرض المعلم: </w:t>
            </w:r>
            <w:r w:rsidRPr="007C0FBE">
              <w:rPr>
                <w:rFonts w:ascii="Sakkal Majalla" w:eastAsia="Open Sans" w:hAnsi="Sakkal Majalla" w:cs="Sakkal Majalla"/>
                <w:sz w:val="26"/>
                <w:szCs w:val="26"/>
                <w:rtl/>
                <w:lang w:eastAsia="ar" w:bidi="ar-MA"/>
              </w:rPr>
              <w:t xml:space="preserve">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75AFF01B" w14:textId="37654D46" w:rsidR="00371398" w:rsidRPr="007C0FBE" w:rsidRDefault="00371398" w:rsidP="00681541">
            <w:pPr>
              <w:pStyle w:val="Tabletextbullets"/>
              <w:tabs>
                <w:tab w:val="clear" w:pos="340"/>
              </w:tab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نشاط فردي: </w:t>
            </w:r>
            <w:r w:rsidRPr="007C0FBE">
              <w:rPr>
                <w:rFonts w:ascii="Sakkal Majalla" w:eastAsia="Open Sans" w:hAnsi="Sakkal Majalla" w:cs="Sakkal Majalla"/>
                <w:sz w:val="26"/>
                <w:szCs w:val="26"/>
                <w:rtl/>
                <w:lang w:eastAsia="ar" w:bidi="ar-MA"/>
              </w:rPr>
              <w:t>اطلب من المتعلمين العمل في مجموعات صغيرة لإكمال اختبار من إعداد المعلم لتقييم التعلم والفهم من خلال الأسئلة التفاعلية. اختم النشاط بمناقشة أي جوانب تبدو صعبة في نظر المتعلمين.</w:t>
            </w:r>
          </w:p>
          <w:p w14:paraId="37E84C9E" w14:textId="4382CFEB" w:rsidR="00371398" w:rsidRPr="007C0FBE" w:rsidRDefault="00371398" w:rsidP="00681541">
            <w:pPr>
              <w:pStyle w:val="Text-bullet"/>
              <w:numPr>
                <w:ilvl w:val="0"/>
                <w:numId w:val="0"/>
              </w:numPr>
              <w:bidi/>
              <w:spacing w:line="317" w:lineRule="auto"/>
              <w:ind w:right="0"/>
              <w:jc w:val="both"/>
              <w:rPr>
                <w:rFonts w:ascii="Sakkal Majalla" w:hAnsi="Sakkal Majalla" w:cs="Sakkal Majalla"/>
                <w:b/>
                <w:sz w:val="26"/>
                <w:szCs w:val="26"/>
              </w:rPr>
            </w:pPr>
          </w:p>
        </w:tc>
        <w:tc>
          <w:tcPr>
            <w:tcW w:w="791" w:type="pct"/>
            <w:shd w:val="clear" w:color="auto" w:fill="auto"/>
          </w:tcPr>
          <w:p w14:paraId="27D07EB4" w14:textId="77777777" w:rsidR="00371398" w:rsidRPr="007C0FBE" w:rsidRDefault="00371398"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عرض المعلم وملاحظاته.</w:t>
            </w:r>
          </w:p>
          <w:p w14:paraId="0499999C" w14:textId="77777777" w:rsidR="00371398" w:rsidRPr="007C0FBE" w:rsidRDefault="00371398"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نشاط اختبار تفاعلي أو أسئلة معدة مسبقًا. </w:t>
            </w:r>
          </w:p>
          <w:p w14:paraId="65D00C88" w14:textId="13A69D76" w:rsidR="00371398" w:rsidRPr="007C0FBE" w:rsidRDefault="00371398"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أمثلة على الأعمال/المشروعات التجارية إذا لزم الأمر لتحفيز المتعلمين. </w:t>
            </w:r>
          </w:p>
        </w:tc>
      </w:tr>
      <w:tr w:rsidR="00291867" w:rsidRPr="007C0FBE" w14:paraId="45CD51D1" w14:textId="77777777" w:rsidTr="1646C9D9">
        <w:trPr>
          <w:trHeight w:val="346"/>
        </w:trPr>
        <w:tc>
          <w:tcPr>
            <w:tcW w:w="5000" w:type="pct"/>
            <w:gridSpan w:val="5"/>
            <w:shd w:val="clear" w:color="auto" w:fill="DEEAF6" w:themeFill="accent5" w:themeFillTint="33"/>
            <w:vAlign w:val="center"/>
          </w:tcPr>
          <w:p w14:paraId="2760C0B3" w14:textId="191BD7E8" w:rsidR="00291867" w:rsidRPr="007C0FBE" w:rsidRDefault="00291867" w:rsidP="004D67BF">
            <w:pPr>
              <w:pStyle w:val="Text0"/>
              <w:bidi/>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lastRenderedPageBreak/>
              <w:t xml:space="preserve">نتاج التعلم ب: فهم كيفية تطبيق المسؤولية الاجتماعية للشركات في سياق الأعمال </w:t>
            </w:r>
          </w:p>
        </w:tc>
      </w:tr>
      <w:tr w:rsidR="00723ABC" w:rsidRPr="007C0FBE" w14:paraId="2142F89F" w14:textId="77777777" w:rsidTr="00024C5E">
        <w:trPr>
          <w:trHeight w:val="706"/>
        </w:trPr>
        <w:tc>
          <w:tcPr>
            <w:tcW w:w="405" w:type="pct"/>
            <w:shd w:val="clear" w:color="auto" w:fill="auto"/>
          </w:tcPr>
          <w:p w14:paraId="6B234C7C" w14:textId="46930A25" w:rsidR="00723ABC" w:rsidRPr="007C0FBE" w:rsidRDefault="00011730" w:rsidP="00024C5E">
            <w:pPr>
              <w:pStyle w:val="Lessonnumber"/>
              <w:bidi/>
              <w:spacing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14</w:t>
            </w:r>
          </w:p>
        </w:tc>
        <w:tc>
          <w:tcPr>
            <w:tcW w:w="1067" w:type="pct"/>
            <w:shd w:val="clear" w:color="auto" w:fill="auto"/>
          </w:tcPr>
          <w:p w14:paraId="6B0D2C14" w14:textId="77777777" w:rsidR="00BB2687" w:rsidRPr="007C0FBE" w:rsidRDefault="00BB2687" w:rsidP="00681541">
            <w:pPr>
              <w:pStyle w:val="Tabletext"/>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 xml:space="preserve">ب1 المسائل المتعلقة بالمسؤولية الاجتماعية للشركات وأثرها على أصحاب المصلحة </w:t>
            </w:r>
          </w:p>
          <w:p w14:paraId="7360D999" w14:textId="77777777" w:rsidR="00BB2687" w:rsidRPr="007C0FBE" w:rsidRDefault="00BB2687" w:rsidP="00681541">
            <w:pPr>
              <w:pStyle w:val="Tabletext"/>
              <w:numPr>
                <w:ilvl w:val="0"/>
                <w:numId w:val="13"/>
              </w:numPr>
              <w:bidi/>
              <w:spacing w:line="317" w:lineRule="auto"/>
              <w:jc w:val="both"/>
              <w:rPr>
                <w:rFonts w:ascii="Sakkal Majalla" w:hAnsi="Sakkal Majalla" w:cs="Sakkal Majalla"/>
                <w:bCs/>
                <w:sz w:val="26"/>
                <w:szCs w:val="26"/>
              </w:rPr>
            </w:pPr>
            <w:r w:rsidRPr="007C0FBE">
              <w:rPr>
                <w:rFonts w:ascii="Sakkal Majalla" w:eastAsia="Open Sans" w:hAnsi="Sakkal Majalla" w:cs="Sakkal Majalla"/>
                <w:sz w:val="26"/>
                <w:szCs w:val="26"/>
                <w:rtl/>
                <w:lang w:eastAsia="ar" w:bidi="ar-MA"/>
              </w:rPr>
              <w:t xml:space="preserve">تعريف المسؤولية الاجتماعية للشركات. </w:t>
            </w:r>
          </w:p>
          <w:p w14:paraId="6588B6CB" w14:textId="77777777" w:rsidR="00BB2687" w:rsidRPr="007C0FBE" w:rsidRDefault="00BB2687" w:rsidP="00681541">
            <w:pPr>
              <w:pStyle w:val="Tabletext"/>
              <w:numPr>
                <w:ilvl w:val="0"/>
                <w:numId w:val="13"/>
              </w:numPr>
              <w:bidi/>
              <w:spacing w:line="317" w:lineRule="auto"/>
              <w:jc w:val="both"/>
              <w:rPr>
                <w:rFonts w:ascii="Sakkal Majalla" w:hAnsi="Sakkal Majalla" w:cs="Sakkal Majalla"/>
                <w:bCs/>
                <w:sz w:val="26"/>
                <w:szCs w:val="26"/>
              </w:rPr>
            </w:pPr>
            <w:r w:rsidRPr="007C0FBE">
              <w:rPr>
                <w:rFonts w:ascii="Sakkal Majalla" w:eastAsia="Open Sans" w:hAnsi="Sakkal Majalla" w:cs="Sakkal Majalla"/>
                <w:sz w:val="26"/>
                <w:szCs w:val="26"/>
                <w:rtl/>
                <w:lang w:eastAsia="ar" w:bidi="ar-MA"/>
              </w:rPr>
              <w:t xml:space="preserve">أثر مبادرات المسؤولية الاجتماعية للشركات على مجموعات أصحاب المصلحة الرئيسين، بما في ذلك الموظفين. </w:t>
            </w:r>
          </w:p>
          <w:p w14:paraId="443A1BD2" w14:textId="02311C7F" w:rsidR="00723ABC" w:rsidRPr="007C0FBE" w:rsidRDefault="00BB2687" w:rsidP="00681541">
            <w:pPr>
              <w:pStyle w:val="Tabletext"/>
              <w:numPr>
                <w:ilvl w:val="0"/>
                <w:numId w:val="13"/>
              </w:numPr>
              <w:bidi/>
              <w:spacing w:line="317" w:lineRule="auto"/>
              <w:jc w:val="both"/>
              <w:rPr>
                <w:rFonts w:ascii="Sakkal Majalla" w:hAnsi="Sakkal Majalla" w:cs="Sakkal Majalla"/>
                <w:b/>
                <w:sz w:val="26"/>
                <w:szCs w:val="26"/>
              </w:rPr>
            </w:pPr>
            <w:r w:rsidRPr="007C0FBE">
              <w:rPr>
                <w:rFonts w:ascii="Sakkal Majalla" w:eastAsia="Open Sans" w:hAnsi="Sakkal Majalla" w:cs="Sakkal Majalla"/>
                <w:sz w:val="26"/>
                <w:szCs w:val="26"/>
                <w:rtl/>
                <w:lang w:eastAsia="ar" w:bidi="ar-MA"/>
              </w:rPr>
              <w:t>العملاء والموردين والحكومات والمجتمعات المحلية</w:t>
            </w:r>
            <w:r w:rsidRPr="007C0FBE">
              <w:rPr>
                <w:rFonts w:ascii="Sakkal Majalla" w:eastAsia="Open Sans" w:hAnsi="Sakkal Majalla" w:cs="Sakkal Majalla"/>
                <w:b/>
                <w:bCs/>
                <w:sz w:val="26"/>
                <w:szCs w:val="26"/>
                <w:rtl/>
                <w:lang w:eastAsia="ar" w:bidi="ar-MA"/>
              </w:rPr>
              <w:t xml:space="preserve">. </w:t>
            </w:r>
          </w:p>
        </w:tc>
        <w:tc>
          <w:tcPr>
            <w:tcW w:w="370" w:type="pct"/>
            <w:shd w:val="clear" w:color="auto" w:fill="auto"/>
          </w:tcPr>
          <w:p w14:paraId="044A1AFD" w14:textId="5AE17A3C" w:rsidR="00723ABC" w:rsidRPr="007C0FBE" w:rsidRDefault="009E0E71" w:rsidP="00681541">
            <w:pPr>
              <w:pStyle w:val="Tabletext"/>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العمل في مجموعات</w:t>
            </w:r>
          </w:p>
        </w:tc>
        <w:tc>
          <w:tcPr>
            <w:tcW w:w="2367" w:type="pct"/>
            <w:shd w:val="clear" w:color="auto" w:fill="auto"/>
          </w:tcPr>
          <w:p w14:paraId="02BC77AB" w14:textId="0B461CF7" w:rsidR="00550D33" w:rsidRPr="007C0FBE" w:rsidRDefault="00550D33" w:rsidP="00681541">
            <w:pPr>
              <w:pStyle w:val="Tabletextbullets"/>
              <w:numPr>
                <w:ilvl w:val="0"/>
                <w:numId w:val="21"/>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نشاط تمهيدي: </w:t>
            </w:r>
            <w:r w:rsidRPr="007C0FBE">
              <w:rPr>
                <w:rFonts w:ascii="Sakkal Majalla" w:eastAsia="Open Sans" w:hAnsi="Sakkal Majalla" w:cs="Sakkal Majalla"/>
                <w:sz w:val="26"/>
                <w:szCs w:val="26"/>
                <w:rtl/>
                <w:lang w:eastAsia="ar" w:bidi="ar-MA"/>
              </w:rPr>
              <w:t>اعرض نتاج التعلم ب.</w:t>
            </w:r>
          </w:p>
          <w:p w14:paraId="3910D254" w14:textId="697CEF3E" w:rsidR="00886649" w:rsidRPr="007C0FBE" w:rsidRDefault="00886649" w:rsidP="00681541">
            <w:pPr>
              <w:pStyle w:val="Tablebullets"/>
              <w:numPr>
                <w:ilvl w:val="0"/>
                <w:numId w:val="21"/>
              </w:numPr>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عرض المعلم: </w:t>
            </w:r>
            <w:r w:rsidRPr="007C0FBE">
              <w:rPr>
                <w:rFonts w:ascii="Sakkal Majalla" w:eastAsia="Open Sans" w:hAnsi="Sakkal Majalla" w:cs="Sakkal Majalla"/>
                <w:sz w:val="26"/>
                <w:szCs w:val="26"/>
                <w:rtl/>
                <w:lang w:eastAsia="ar" w:bidi="ar-MA"/>
              </w:rPr>
              <w:t xml:space="preserve">راجع النظر في مفهوم التنظيم الذاتي من خلال سياسات المسؤولية الاجتماعية للشركات التي تم تدريسها في الوحدة 1. فكرة مجملة عن كيفية تصميم سياسات المسؤولية الاجتماعية للشركات لجعل العالم مكانًا أفضل وكيف تتمحور المسؤولية الاجتماعية للشركات حول المسؤولية تجاه جميع أصحاب المصلحة، مثل الموظفين والموردين والعملاء ومجموعة واسعة من المجموعات المهتمة. ناقش الجدول 20.8 في الجزء ب من كتاب الطالب. </w:t>
            </w:r>
          </w:p>
          <w:p w14:paraId="7E089059" w14:textId="152135A9" w:rsidR="00F25E7C" w:rsidRPr="007C0FBE" w:rsidRDefault="00886649" w:rsidP="00681541">
            <w:pPr>
              <w:pStyle w:val="Tablebullets"/>
              <w:numPr>
                <w:ilvl w:val="0"/>
                <w:numId w:val="21"/>
              </w:numPr>
              <w:bidi/>
              <w:spacing w:line="317" w:lineRule="auto"/>
              <w:jc w:val="both"/>
              <w:rPr>
                <w:rFonts w:ascii="Sakkal Majalla" w:hAnsi="Sakkal Majalla" w:cs="Sakkal Majalla"/>
                <w:b/>
                <w:bCs/>
                <w:sz w:val="26"/>
                <w:szCs w:val="26"/>
                <w:lang w:val="en-US"/>
              </w:rPr>
            </w:pPr>
            <w:r w:rsidRPr="007C0FBE">
              <w:rPr>
                <w:rFonts w:ascii="Sakkal Majalla" w:eastAsia="Open Sans" w:hAnsi="Sakkal Majalla" w:cs="Sakkal Majalla"/>
                <w:b/>
                <w:bCs/>
                <w:sz w:val="26"/>
                <w:szCs w:val="26"/>
                <w:rtl/>
                <w:lang w:eastAsia="ar" w:bidi="ar-MA"/>
              </w:rPr>
              <w:t xml:space="preserve">نشاط في مجموعات صغيرة: </w:t>
            </w:r>
            <w:r w:rsidRPr="007C0FBE">
              <w:rPr>
                <w:rFonts w:ascii="Sakkal Majalla" w:eastAsia="Open Sans" w:hAnsi="Sakkal Majalla" w:cs="Sakkal Majalla"/>
                <w:sz w:val="26"/>
                <w:szCs w:val="26"/>
                <w:rtl/>
                <w:lang w:eastAsia="ar" w:bidi="ar-MA"/>
              </w:rPr>
              <w:t>اطلب من المتعلمين العمل في مجموعات صغيرة لمناقشة ما يأتي:</w:t>
            </w:r>
          </w:p>
          <w:p w14:paraId="18C84B40" w14:textId="7816F3C4" w:rsidR="00F25E7C" w:rsidRPr="007C0FBE" w:rsidRDefault="00F25E7C" w:rsidP="00681541">
            <w:pPr>
              <w:pStyle w:val="Tabletextbullets"/>
              <w:numPr>
                <w:ilvl w:val="0"/>
                <w:numId w:val="48"/>
              </w:numPr>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تنطبق عمليات الحظر والقيود والضرائب المفروضة على المواد البلاستيكية ذات الاستخدام الواحد في جميع أنحاء العالم. يشمل ذلك المصاصات البلاستيكية. هل تعتقد أنه يجب حظر المصاصات البلاستيكية؟ ما البديل المناسب لها؟</w:t>
            </w:r>
          </w:p>
          <w:p w14:paraId="5561B87B" w14:textId="5EDF81F4" w:rsidR="00886649" w:rsidRPr="007C0FBE" w:rsidRDefault="00285C98" w:rsidP="00681541">
            <w:pPr>
              <w:pStyle w:val="Tabletextbullets"/>
              <w:keepNext/>
              <w:keepLines/>
              <w:numPr>
                <w:ilvl w:val="0"/>
                <w:numId w:val="48"/>
              </w:numPr>
              <w:bidi/>
              <w:spacing w:line="317" w:lineRule="auto"/>
              <w:ind w:left="706"/>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يضغط أصحاب المصلحة على الشركات لتكون أكثر استدامة. هل تعتقد أنه يجب على الشركات الابتعاد عن استخدام الوقود الأحفوري واستخدام التكنولوجيا الخضراء أو الطاقة المتجددة حتى لو كان هذا يعني إجراء تغييرات كبيرة في عملياتها؟</w:t>
            </w:r>
          </w:p>
          <w:p w14:paraId="6308240B" w14:textId="5A5B21E0" w:rsidR="00E67F1C" w:rsidRPr="007C0FBE" w:rsidRDefault="00E67F1C" w:rsidP="00681541">
            <w:pPr>
              <w:pStyle w:val="Tablebullets"/>
              <w:numPr>
                <w:ilvl w:val="0"/>
                <w:numId w:val="0"/>
              </w:numPr>
              <w:bidi/>
              <w:spacing w:line="317" w:lineRule="auto"/>
              <w:ind w:left="360"/>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يشارك المتعلمون إجاباتهم مع زملائهم لتبادل المعرفة والتعلم.</w:t>
            </w:r>
          </w:p>
          <w:p w14:paraId="553A68E9" w14:textId="1D875255" w:rsidR="00886649" w:rsidRPr="007C0FBE" w:rsidRDefault="00886649"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نشاط في مجموعات:</w:t>
            </w:r>
            <w:r w:rsidRPr="007C0FBE">
              <w:rPr>
                <w:rFonts w:ascii="Sakkal Majalla" w:eastAsia="Open Sans" w:hAnsi="Sakkal Majalla" w:cs="Sakkal Majalla"/>
                <w:sz w:val="26"/>
                <w:szCs w:val="26"/>
                <w:rtl/>
                <w:lang w:eastAsia="ar" w:bidi="ar-MA"/>
              </w:rPr>
              <w:t xml:space="preserve"> يُعد المتعلمون عرض تقديمي حول سياسة المسؤولية الاجتماعية للشركات لأحد الشركات المعروفة من اختيارهم ومشاركة النتائج التي توصلوا إليها مع زملائهم لتبادل المعرفة والتعلم. </w:t>
            </w:r>
          </w:p>
          <w:p w14:paraId="29FA0B44" w14:textId="31390A0C" w:rsidR="00723ABC" w:rsidRPr="007C0FBE" w:rsidRDefault="006219DC" w:rsidP="00681541">
            <w:pPr>
              <w:pStyle w:val="Tabletextbullets"/>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 xml:space="preserve">مناقشة عامة: </w:t>
            </w:r>
            <w:r w:rsidRPr="007C0FBE">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6EDC1047" w14:textId="77777777" w:rsidR="00820DBB" w:rsidRPr="007C0FBE" w:rsidRDefault="00820DBB"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عرض المعلم وملاحظاته</w:t>
            </w:r>
          </w:p>
          <w:p w14:paraId="0B695428" w14:textId="421B2A08" w:rsidR="00820DBB" w:rsidRPr="007C0FBE" w:rsidRDefault="00126B95"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كتاب الطالب</w:t>
            </w:r>
          </w:p>
          <w:p w14:paraId="62CE266C" w14:textId="77777777" w:rsidR="00820DBB" w:rsidRPr="007C0FBE" w:rsidRDefault="00820DBB"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سبورة بيضاء أو سبورة ورقية وأقلام</w:t>
            </w:r>
          </w:p>
          <w:p w14:paraId="788F01BF" w14:textId="2D6E6202" w:rsidR="00723ABC" w:rsidRPr="007C0FBE" w:rsidRDefault="00820DBB"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tc>
      </w:tr>
      <w:tr w:rsidR="00723ABC" w:rsidRPr="007C0FBE" w14:paraId="4F8BC5D8" w14:textId="77777777" w:rsidTr="00024C5E">
        <w:trPr>
          <w:trHeight w:val="706"/>
        </w:trPr>
        <w:tc>
          <w:tcPr>
            <w:tcW w:w="405" w:type="pct"/>
            <w:shd w:val="clear" w:color="auto" w:fill="auto"/>
          </w:tcPr>
          <w:p w14:paraId="798E5569" w14:textId="1B28B4DB" w:rsidR="00723ABC" w:rsidRPr="007C0FBE" w:rsidRDefault="00011730" w:rsidP="00024C5E">
            <w:pPr>
              <w:pStyle w:val="Lessonnumber"/>
              <w:bidi/>
              <w:spacing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15</w:t>
            </w:r>
          </w:p>
        </w:tc>
        <w:tc>
          <w:tcPr>
            <w:tcW w:w="1067" w:type="pct"/>
            <w:shd w:val="clear" w:color="auto" w:fill="auto"/>
          </w:tcPr>
          <w:p w14:paraId="1F31DCF4" w14:textId="77777777" w:rsidR="00BB2687" w:rsidRPr="007C0FBE" w:rsidRDefault="00BB2687" w:rsidP="00681541">
            <w:pPr>
              <w:pStyle w:val="Tabletext"/>
              <w:bidi/>
              <w:spacing w:before="0" w:after="0"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 xml:space="preserve">ب1 المسائل المتعلقة بالمسؤولية الاجتماعية للشركات وأثرها على أصحاب المصلحة </w:t>
            </w:r>
          </w:p>
          <w:p w14:paraId="289BA7FD" w14:textId="77777777" w:rsidR="00BB2687" w:rsidRPr="007C0FBE" w:rsidRDefault="00BB2687" w:rsidP="00681541">
            <w:pPr>
              <w:pStyle w:val="NormalWeb"/>
              <w:numPr>
                <w:ilvl w:val="0"/>
                <w:numId w:val="11"/>
              </w:numPr>
              <w:bidi/>
              <w:spacing w:before="0" w:beforeAutospacing="0"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خصائص وغرض تقارير المسؤولية الاجتماعية للشركات/عمليات </w:t>
            </w:r>
            <w:r w:rsidRPr="007C0FBE">
              <w:rPr>
                <w:rFonts w:ascii="Sakkal Majalla" w:eastAsia="Open Sans" w:hAnsi="Sakkal Majalla" w:cs="Sakkal Majalla"/>
                <w:sz w:val="26"/>
                <w:szCs w:val="26"/>
                <w:rtl/>
                <w:lang w:eastAsia="ar" w:bidi="ar-MA"/>
              </w:rPr>
              <w:lastRenderedPageBreak/>
              <w:t xml:space="preserve">التدقيق الاجتماعي في ما يتعلق بالآتي: </w:t>
            </w:r>
          </w:p>
          <w:p w14:paraId="43F1BA43" w14:textId="77777777" w:rsidR="009F7C88" w:rsidRPr="00C04594" w:rsidRDefault="00BB2687" w:rsidP="00681541">
            <w:pPr>
              <w:pStyle w:val="Text-bullet"/>
              <w:numPr>
                <w:ilvl w:val="0"/>
                <w:numId w:val="62"/>
              </w:numPr>
              <w:bidi/>
              <w:spacing w:before="0" w:after="0" w:line="317" w:lineRule="auto"/>
              <w:ind w:right="126"/>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أصحاب المصلحة الداخليين</w:t>
            </w:r>
          </w:p>
          <w:p w14:paraId="646FA0A5" w14:textId="757E0877" w:rsidR="00723ABC" w:rsidRPr="007C0FBE" w:rsidRDefault="00BB2687" w:rsidP="00681541">
            <w:pPr>
              <w:pStyle w:val="Text-bullet"/>
              <w:numPr>
                <w:ilvl w:val="0"/>
                <w:numId w:val="62"/>
              </w:numPr>
              <w:bidi/>
              <w:spacing w:before="0" w:after="0" w:line="317" w:lineRule="auto"/>
              <w:ind w:right="126"/>
              <w:jc w:val="both"/>
              <w:rPr>
                <w:rFonts w:ascii="Sakkal Majalla" w:eastAsia="Times New Roman" w:hAnsi="Sakkal Majalla" w:cs="Sakkal Majalla"/>
                <w:bCs w:val="0"/>
                <w:sz w:val="26"/>
                <w:szCs w:val="26"/>
                <w:lang w:eastAsia="en-GB"/>
              </w:rPr>
            </w:pPr>
            <w:r w:rsidRPr="00C04594">
              <w:rPr>
                <w:rFonts w:ascii="Sakkal Majalla" w:eastAsia="Times New Roman" w:hAnsi="Sakkal Majalla" w:cs="Sakkal Majalla"/>
                <w:b/>
                <w:bCs w:val="0"/>
                <w:sz w:val="26"/>
                <w:szCs w:val="26"/>
                <w:rtl/>
                <w:lang w:eastAsia="ar" w:bidi="ar-MA"/>
              </w:rPr>
              <w:t>أصحاب المصلحة الخارجيين</w:t>
            </w:r>
            <w:r w:rsidRPr="007C0FBE">
              <w:rPr>
                <w:rFonts w:ascii="Sakkal Majalla" w:eastAsia="Times New Roman" w:hAnsi="Sakkal Majalla" w:cs="Sakkal Majalla"/>
                <w:sz w:val="26"/>
                <w:szCs w:val="26"/>
                <w:rtl/>
                <w:lang w:eastAsia="ar" w:bidi="ar-MA"/>
              </w:rPr>
              <w:t xml:space="preserve"> </w:t>
            </w:r>
          </w:p>
        </w:tc>
        <w:tc>
          <w:tcPr>
            <w:tcW w:w="370" w:type="pct"/>
            <w:shd w:val="clear" w:color="auto" w:fill="auto"/>
          </w:tcPr>
          <w:p w14:paraId="2972C251" w14:textId="77777777" w:rsidR="00723ABC" w:rsidRPr="007C0FBE" w:rsidRDefault="00723ABC" w:rsidP="00681541">
            <w:pPr>
              <w:pStyle w:val="Tabletext"/>
              <w:bidi/>
              <w:spacing w:line="317" w:lineRule="auto"/>
              <w:jc w:val="both"/>
              <w:rPr>
                <w:rFonts w:ascii="Sakkal Majalla" w:hAnsi="Sakkal Majalla" w:cs="Sakkal Majalla"/>
                <w:sz w:val="26"/>
                <w:szCs w:val="26"/>
              </w:rPr>
            </w:pPr>
          </w:p>
        </w:tc>
        <w:tc>
          <w:tcPr>
            <w:tcW w:w="2367" w:type="pct"/>
            <w:shd w:val="clear" w:color="auto" w:fill="auto"/>
          </w:tcPr>
          <w:p w14:paraId="2ED45107" w14:textId="77777777" w:rsidR="006219DC" w:rsidRPr="007C0FBE" w:rsidRDefault="006219DC" w:rsidP="00681541">
            <w:pPr>
              <w:pStyle w:val="Tabletext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نشاط تمهيدي:</w:t>
            </w:r>
            <w:r w:rsidRPr="007C0FBE">
              <w:rPr>
                <w:rFonts w:ascii="Sakkal Majalla" w:eastAsia="Open Sans" w:hAnsi="Sakkal Majalla" w:cs="Sakkal Majalla"/>
                <w:sz w:val="26"/>
                <w:szCs w:val="26"/>
                <w:rtl/>
                <w:lang w:eastAsia="ar" w:bidi="ar-MA"/>
              </w:rPr>
              <w:t xml:space="preserve"> راجع نقاط التعلم الرئيسة من الدرس السابق.</w:t>
            </w:r>
          </w:p>
          <w:p w14:paraId="47CE2F6A" w14:textId="77777777" w:rsidR="00781E43" w:rsidRPr="007C0FBE" w:rsidRDefault="00B84A8A" w:rsidP="00681541">
            <w:pPr>
              <w:pStyle w:val="Tabletext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عرض المعلم: </w:t>
            </w:r>
            <w:r w:rsidRPr="007C0FBE">
              <w:rPr>
                <w:rFonts w:ascii="Sakkal Majalla" w:eastAsia="Open Sans" w:hAnsi="Sakkal Majalla" w:cs="Sakkal Majalla"/>
                <w:sz w:val="26"/>
                <w:szCs w:val="26"/>
                <w:rtl/>
                <w:lang w:eastAsia="ar" w:bidi="ar-MA"/>
              </w:rPr>
              <w:t>شرح خصائص تقارير المسؤولية الاجتماعية للشركات وعمليات التدقيق الاجتماعي وتوضيح الغرض منها باستخدام الجدول 20.9 في الجزء ب من كتاب الطالب</w:t>
            </w:r>
          </w:p>
          <w:p w14:paraId="0B676B27" w14:textId="584977EA" w:rsidR="00B15DD0" w:rsidRPr="007C0FBE" w:rsidRDefault="00466743" w:rsidP="00681541">
            <w:pPr>
              <w:pStyle w:val="Tabletextbullets"/>
              <w:keepNext/>
              <w:keepLines/>
              <w:numPr>
                <w:ilvl w:val="0"/>
                <w:numId w:val="0"/>
              </w:numPr>
              <w:bidi/>
              <w:spacing w:line="317" w:lineRule="auto"/>
              <w:ind w:left="360"/>
              <w:jc w:val="both"/>
              <w:rPr>
                <w:rFonts w:ascii="Sakkal Majalla" w:hAnsi="Sakkal Majalla" w:cs="Sakkal Majalla"/>
                <w:b/>
                <w:bCs/>
                <w:sz w:val="26"/>
                <w:szCs w:val="26"/>
              </w:rPr>
            </w:pPr>
            <w:r w:rsidRPr="007C0FBE">
              <w:rPr>
                <w:rFonts w:ascii="Sakkal Majalla" w:eastAsia="Open Sans" w:hAnsi="Sakkal Majalla" w:cs="Sakkal Majalla"/>
                <w:sz w:val="26"/>
                <w:szCs w:val="26"/>
                <w:rtl/>
                <w:lang w:eastAsia="ar" w:bidi="ar-MA"/>
              </w:rPr>
              <w:lastRenderedPageBreak/>
              <w:t xml:space="preserve">حدد للمتعلمين أين يمكنهم العثور على أمثلة على مواقع الويب الخاصة بالشركة مثل جزء «نبذة عنا» أو ضمن «علاقات المستثمرين». </w:t>
            </w:r>
          </w:p>
          <w:p w14:paraId="35DDA1BE" w14:textId="49E20BBE" w:rsidR="00E67F1C" w:rsidRPr="007C0FBE" w:rsidRDefault="00B15DD0" w:rsidP="00681541">
            <w:pPr>
              <w:pStyle w:val="Tabletextbullets"/>
              <w:bidi/>
              <w:spacing w:line="317" w:lineRule="auto"/>
              <w:jc w:val="both"/>
              <w:rPr>
                <w:rFonts w:ascii="Sakkal Majalla" w:hAnsi="Sakkal Majalla" w:cs="Sakkal Majalla"/>
                <w:bCs/>
                <w:sz w:val="26"/>
                <w:szCs w:val="26"/>
              </w:rPr>
            </w:pPr>
            <w:r w:rsidRPr="007C0FBE">
              <w:rPr>
                <w:rFonts w:ascii="Sakkal Majalla" w:eastAsia="Open Sans" w:hAnsi="Sakkal Majalla" w:cs="Sakkal Majalla"/>
                <w:b/>
                <w:bCs/>
                <w:sz w:val="26"/>
                <w:szCs w:val="26"/>
                <w:rtl/>
                <w:lang w:eastAsia="ar" w:bidi="ar-MA"/>
              </w:rPr>
              <w:t xml:space="preserve">مناقشة يديرها المعلم: </w:t>
            </w:r>
            <w:r w:rsidRPr="007C0FBE">
              <w:rPr>
                <w:rFonts w:ascii="Sakkal Majalla" w:eastAsia="Open Sans" w:hAnsi="Sakkal Majalla" w:cs="Sakkal Majalla"/>
                <w:sz w:val="26"/>
                <w:szCs w:val="26"/>
                <w:rtl/>
                <w:lang w:eastAsia="ar" w:bidi="ar-MA"/>
              </w:rPr>
              <w:t xml:space="preserve">اطلب من المتعلمين اعتبار الفرق بين البيانات المالية التي تعدها الشركة وتدققها شركات المحاسبة وتقارير المسؤولية الاجتماعية للشركات - من المسؤول عن مراجعة تقارير المسؤولية الاجتماعية للشركات؟ هل تعتقد أنها ناتجة عن عملية قوية بما فيه الكفاية؟ </w:t>
            </w:r>
          </w:p>
          <w:p w14:paraId="439686A9" w14:textId="752F625E" w:rsidR="005555C1" w:rsidRPr="007C0FBE" w:rsidRDefault="00D21B35" w:rsidP="00681541">
            <w:pPr>
              <w:pStyle w:val="Tabletextbullets"/>
              <w:numPr>
                <w:ilvl w:val="0"/>
                <w:numId w:val="0"/>
              </w:numPr>
              <w:bidi/>
              <w:spacing w:line="317" w:lineRule="auto"/>
              <w:ind w:left="397"/>
              <w:jc w:val="both"/>
              <w:rPr>
                <w:rFonts w:ascii="Sakkal Majalla" w:hAnsi="Sakkal Majalla" w:cs="Sakkal Majalla"/>
                <w:bCs/>
                <w:sz w:val="26"/>
                <w:szCs w:val="26"/>
              </w:rPr>
            </w:pPr>
            <w:r w:rsidRPr="007C0FBE">
              <w:rPr>
                <w:rFonts w:ascii="Sakkal Majalla" w:eastAsia="Open Sans" w:hAnsi="Sakkal Majalla" w:cs="Sakkal Majalla"/>
                <w:sz w:val="26"/>
                <w:szCs w:val="26"/>
                <w:rtl/>
                <w:lang w:eastAsia="ar" w:bidi="ar-MA"/>
              </w:rPr>
              <w:t>وضح مفهوم «الغسل الأخضر» واستخدم أمثلة للشركات التي اتُهمت بالغسل الأخضر لتوضيح مدى تأثيره على العلامة التجارية. على سبيل المثال، تجار الملابس الذين يفتخرون بدعم الدول النامية من خلال توفير فرص العمل، ثم يُكتشف أنهم يعملون من مصانع غير آمنة.</w:t>
            </w:r>
          </w:p>
          <w:p w14:paraId="3295783D" w14:textId="223539E9" w:rsidR="00723ABC" w:rsidRPr="007C0FBE" w:rsidRDefault="006219DC" w:rsidP="00681541">
            <w:pPr>
              <w:pStyle w:val="Tabletextbullets"/>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 xml:space="preserve">مناقشة عامة: </w:t>
            </w:r>
            <w:r w:rsidRPr="007C0FBE">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0ADA0019" w14:textId="77777777" w:rsidR="00820DBB" w:rsidRPr="007C0FBE" w:rsidRDefault="00820DBB"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عرض المعلم وملاحظاته</w:t>
            </w:r>
          </w:p>
          <w:p w14:paraId="684282AA" w14:textId="42267D40" w:rsidR="00820DBB" w:rsidRPr="007C0FBE" w:rsidRDefault="00126B95"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كتاب الطالب</w:t>
            </w:r>
          </w:p>
          <w:p w14:paraId="5A9BADD1" w14:textId="77777777" w:rsidR="00820DBB" w:rsidRPr="007C0FBE" w:rsidRDefault="00820DBB" w:rsidP="00681541">
            <w:pPr>
              <w:pStyle w:val="Tablebullets"/>
              <w:keepNext/>
              <w:keepLine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سبورة بيضاء أو سبورة ورقية وأقلام</w:t>
            </w:r>
          </w:p>
          <w:p w14:paraId="2B329BB2" w14:textId="512B2BE3" w:rsidR="00723ABC" w:rsidRPr="007C0FBE" w:rsidRDefault="00820DBB"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tc>
      </w:tr>
      <w:tr w:rsidR="00723ABC" w:rsidRPr="007C0FBE" w14:paraId="70302945" w14:textId="77777777" w:rsidTr="00024C5E">
        <w:trPr>
          <w:trHeight w:val="706"/>
        </w:trPr>
        <w:tc>
          <w:tcPr>
            <w:tcW w:w="405" w:type="pct"/>
            <w:shd w:val="clear" w:color="auto" w:fill="auto"/>
          </w:tcPr>
          <w:p w14:paraId="4A0D9161" w14:textId="310F96C9" w:rsidR="00723ABC" w:rsidRPr="007C0FBE" w:rsidRDefault="00011730" w:rsidP="00024C5E">
            <w:pPr>
              <w:pStyle w:val="Lessonnumber"/>
              <w:bidi/>
              <w:spacing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16</w:t>
            </w:r>
          </w:p>
        </w:tc>
        <w:tc>
          <w:tcPr>
            <w:tcW w:w="1067" w:type="pct"/>
            <w:shd w:val="clear" w:color="auto" w:fill="auto"/>
          </w:tcPr>
          <w:p w14:paraId="3D69F423" w14:textId="77777777" w:rsidR="00BB2687" w:rsidRPr="007C0FBE" w:rsidRDefault="00BB2687" w:rsidP="00681541">
            <w:pPr>
              <w:pStyle w:val="NormalWeb"/>
              <w:bidi/>
              <w:spacing w:before="0" w:beforeAutospacing="0" w:after="0" w:afterAutospacing="0"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ب2 الاستدامة والخط السفلي الثلاثي </w:t>
            </w:r>
          </w:p>
          <w:p w14:paraId="69FC007B" w14:textId="77777777" w:rsidR="009F7C88" w:rsidRPr="007C0FBE" w:rsidRDefault="009F7C88" w:rsidP="00681541">
            <w:pPr>
              <w:pStyle w:val="NormalWeb"/>
              <w:bidi/>
              <w:spacing w:before="0" w:beforeAutospacing="0"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النظر في المبادئ الثلاثة للخط السفلي الثلاثي، أي المالية والاجتماعية </w:t>
            </w:r>
            <w:r w:rsidRPr="007C0FBE">
              <w:rPr>
                <w:rFonts w:ascii="Sakkal Majalla" w:eastAsia="Open Sans" w:hAnsi="Sakkal Majalla" w:cs="Sakkal Majalla"/>
                <w:sz w:val="26"/>
                <w:szCs w:val="26"/>
                <w:rtl/>
                <w:lang w:eastAsia="ar" w:bidi="ar-MA"/>
              </w:rPr>
              <w:lastRenderedPageBreak/>
              <w:t>والبيئية، عند تطبيقها على القرارات الخاصة بالأعمال من حيث الاستدامة.</w:t>
            </w:r>
          </w:p>
          <w:p w14:paraId="2EE0596A" w14:textId="77777777" w:rsidR="000E5F70" w:rsidRPr="007C0FBE" w:rsidRDefault="009F7C88" w:rsidP="00681541">
            <w:pPr>
              <w:pStyle w:val="NormalWeb"/>
              <w:numPr>
                <w:ilvl w:val="0"/>
                <w:numId w:val="10"/>
              </w:numPr>
              <w:bidi/>
              <w:spacing w:before="0" w:beforeAutospacing="0"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المسائل البيئية:</w:t>
            </w:r>
          </w:p>
          <w:p w14:paraId="58C128F0" w14:textId="2268F088" w:rsidR="009F7C88" w:rsidRPr="00C04594" w:rsidRDefault="009F7C88" w:rsidP="00681541">
            <w:pPr>
              <w:pStyle w:val="Text-bullet"/>
              <w:numPr>
                <w:ilvl w:val="0"/>
                <w:numId w:val="63"/>
              </w:numPr>
              <w:bidi/>
              <w:spacing w:before="0" w:after="0" w:line="317" w:lineRule="auto"/>
              <w:ind w:right="0"/>
              <w:jc w:val="both"/>
              <w:rPr>
                <w:rFonts w:ascii="Sakkal Majalla" w:eastAsia="Times New Roman" w:hAnsi="Sakkal Majalla" w:cs="Sakkal Majalla"/>
                <w:b/>
                <w:bCs w:val="0"/>
                <w:sz w:val="26"/>
                <w:szCs w:val="26"/>
                <w:lang w:eastAsia="en-GB"/>
              </w:rPr>
            </w:pPr>
            <w:r w:rsidRPr="007C0FBE">
              <w:rPr>
                <w:rFonts w:ascii="Sakkal Majalla" w:eastAsia="Times New Roman" w:hAnsi="Sakkal Majalla" w:cs="Sakkal Majalla"/>
                <w:sz w:val="26"/>
                <w:szCs w:val="26"/>
                <w:rtl/>
                <w:lang w:eastAsia="ar" w:bidi="ar-MA"/>
              </w:rPr>
              <w:t xml:space="preserve">الحد </w:t>
            </w:r>
            <w:r w:rsidRPr="00C04594">
              <w:rPr>
                <w:rFonts w:ascii="Sakkal Majalla" w:eastAsia="Times New Roman" w:hAnsi="Sakkal Majalla" w:cs="Sakkal Majalla"/>
                <w:b/>
                <w:bCs w:val="0"/>
                <w:sz w:val="26"/>
                <w:szCs w:val="26"/>
                <w:rtl/>
                <w:lang w:eastAsia="ar" w:bidi="ar-MA"/>
              </w:rPr>
              <w:t xml:space="preserve">من النفايات وإعادة التدوير </w:t>
            </w:r>
          </w:p>
          <w:p w14:paraId="4CD5E912" w14:textId="77777777" w:rsidR="009F7C88" w:rsidRPr="00C04594" w:rsidRDefault="009F7C88" w:rsidP="00681541">
            <w:pPr>
              <w:pStyle w:val="Text-bullet"/>
              <w:numPr>
                <w:ilvl w:val="0"/>
                <w:numId w:val="63"/>
              </w:numPr>
              <w:bidi/>
              <w:spacing w:before="0" w:after="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استدامة الموارد</w:t>
            </w:r>
          </w:p>
          <w:p w14:paraId="058F06CA" w14:textId="4179F068" w:rsidR="00723ABC" w:rsidRPr="007C0FBE" w:rsidRDefault="009F7C88" w:rsidP="00681541">
            <w:pPr>
              <w:pStyle w:val="Text-bullet"/>
              <w:numPr>
                <w:ilvl w:val="0"/>
                <w:numId w:val="63"/>
              </w:numPr>
              <w:bidi/>
              <w:spacing w:before="0" w:after="0" w:line="317" w:lineRule="auto"/>
              <w:ind w:right="0"/>
              <w:jc w:val="both"/>
              <w:rPr>
                <w:rFonts w:ascii="Sakkal Majalla" w:eastAsia="Times New Roman" w:hAnsi="Sakkal Majalla" w:cs="Sakkal Majalla"/>
                <w:bCs w:val="0"/>
                <w:sz w:val="26"/>
                <w:szCs w:val="26"/>
                <w:lang w:eastAsia="en-GB"/>
              </w:rPr>
            </w:pPr>
            <w:r w:rsidRPr="00C04594">
              <w:rPr>
                <w:rFonts w:ascii="Sakkal Majalla" w:eastAsia="Times New Roman" w:hAnsi="Sakkal Majalla" w:cs="Sakkal Majalla"/>
                <w:b/>
                <w:bCs w:val="0"/>
                <w:sz w:val="26"/>
                <w:szCs w:val="26"/>
                <w:rtl/>
                <w:lang w:eastAsia="ar" w:bidi="ar-MA"/>
              </w:rPr>
              <w:t>مبادرات الحد من الكربون والتلوث.</w:t>
            </w:r>
            <w:r w:rsidRPr="007C0FBE">
              <w:rPr>
                <w:rFonts w:ascii="Sakkal Majalla" w:eastAsia="Times New Roman" w:hAnsi="Sakkal Majalla" w:cs="Sakkal Majalla"/>
                <w:sz w:val="26"/>
                <w:szCs w:val="26"/>
                <w:rtl/>
                <w:lang w:eastAsia="ar" w:bidi="ar-MA"/>
              </w:rPr>
              <w:t xml:space="preserve"> </w:t>
            </w:r>
          </w:p>
        </w:tc>
        <w:tc>
          <w:tcPr>
            <w:tcW w:w="370" w:type="pct"/>
            <w:shd w:val="clear" w:color="auto" w:fill="auto"/>
          </w:tcPr>
          <w:p w14:paraId="5B0430F9" w14:textId="093896F5" w:rsidR="00723ABC" w:rsidRPr="007C0FBE" w:rsidRDefault="009E0E71" w:rsidP="00681541">
            <w:pPr>
              <w:pStyle w:val="Tabletext"/>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العمل في مجموعات</w:t>
            </w:r>
          </w:p>
        </w:tc>
        <w:tc>
          <w:tcPr>
            <w:tcW w:w="2367" w:type="pct"/>
            <w:shd w:val="clear" w:color="auto" w:fill="auto"/>
          </w:tcPr>
          <w:p w14:paraId="281F5905" w14:textId="55A6D5EE" w:rsidR="00512C40" w:rsidRPr="007C0FBE" w:rsidRDefault="006219DC" w:rsidP="00681541">
            <w:pPr>
              <w:pStyle w:val="Tabletextbullets"/>
              <w:numPr>
                <w:ilvl w:val="0"/>
                <w:numId w:val="37"/>
              </w:numPr>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نشاط تمهيدي:</w:t>
            </w:r>
            <w:r w:rsidRPr="007C0FBE">
              <w:rPr>
                <w:rFonts w:ascii="Sakkal Majalla" w:eastAsia="Open Sans" w:hAnsi="Sakkal Majalla" w:cs="Sakkal Majalla"/>
                <w:sz w:val="26"/>
                <w:szCs w:val="26"/>
                <w:rtl/>
                <w:lang w:eastAsia="ar" w:bidi="ar-MA"/>
              </w:rPr>
              <w:t xml:space="preserve"> راجع نقاط التعلم الرئيسة من الدرس السابق.</w:t>
            </w:r>
          </w:p>
          <w:p w14:paraId="1FEC2921" w14:textId="28C1DE4D" w:rsidR="005B331B" w:rsidRPr="007C0FBE" w:rsidRDefault="00512C40" w:rsidP="00681541">
            <w:pPr>
              <w:pStyle w:val="Tabletextbullets"/>
              <w:numPr>
                <w:ilvl w:val="0"/>
                <w:numId w:val="37"/>
              </w:numPr>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عرض المعلم: </w:t>
            </w:r>
            <w:r w:rsidRPr="007C0FBE">
              <w:rPr>
                <w:rFonts w:ascii="Sakkal Majalla" w:eastAsia="Open Sans" w:hAnsi="Sakkal Majalla" w:cs="Sakkal Majalla"/>
                <w:sz w:val="26"/>
                <w:szCs w:val="26"/>
                <w:rtl/>
                <w:lang w:eastAsia="ar" w:bidi="ar-MA"/>
              </w:rPr>
              <w:t xml:space="preserve">وضح مفهوم الخط السفلي الثلاثي وناقش لماذا يجب ألا يقتصر اهتمام الشركات في الوقت الحالي على الأداء المالي فحسب، بل يجب عليها أيضًا الالتزام بقياس </w:t>
            </w:r>
            <w:r w:rsidRPr="007C0FBE">
              <w:rPr>
                <w:rFonts w:ascii="Sakkal Majalla" w:eastAsia="Open Sans" w:hAnsi="Sakkal Majalla" w:cs="Sakkal Majalla"/>
                <w:sz w:val="26"/>
                <w:szCs w:val="26"/>
                <w:rtl/>
                <w:lang w:eastAsia="ar" w:bidi="ar-MA"/>
              </w:rPr>
              <w:lastRenderedPageBreak/>
              <w:t xml:space="preserve">التأثيرات الاجتماعية والبيئية. ناقش كيف يُشار إلى هذا المفهوم غالبًا باسم «الأشخاص والكوكب والربح». </w:t>
            </w:r>
          </w:p>
          <w:p w14:paraId="342CD04F" w14:textId="2719F9D0" w:rsidR="006219DC" w:rsidRPr="007C0FBE" w:rsidRDefault="005B331B" w:rsidP="00681541">
            <w:pPr>
              <w:pStyle w:val="Tabletextbullets"/>
              <w:numPr>
                <w:ilvl w:val="0"/>
                <w:numId w:val="37"/>
              </w:numPr>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مناقشة يديرها المعلم:</w:t>
            </w:r>
            <w:r w:rsidRPr="007C0FBE">
              <w:rPr>
                <w:rFonts w:ascii="Sakkal Majalla" w:eastAsia="Open Sans" w:hAnsi="Sakkal Majalla" w:cs="Sakkal Majalla"/>
                <w:sz w:val="26"/>
                <w:szCs w:val="26"/>
                <w:rtl/>
                <w:lang w:eastAsia="ar" w:bidi="ar-MA"/>
              </w:rPr>
              <w:t xml:space="preserve"> كيف تؤثر العمليات اليومية للشركات على البيئة؟ أجر مناقشة حول كيف يمكن أن يؤثر تلوث الهواء والماء والضوضاء وتغير المناخ والازدحام وإزالة الغابات وتدمير البيئة أو سوء إدارة منتجات النفايات على البيئة. كيف يمكن للقرارات التي تتخذها الشركات اليوم أن تؤثر على احتياجات الأجيال القادمة؟</w:t>
            </w:r>
          </w:p>
          <w:p w14:paraId="28D11FC1" w14:textId="29D17933" w:rsidR="00E2444A" w:rsidRPr="007C0FBE" w:rsidRDefault="00E2444A" w:rsidP="00681541">
            <w:pPr>
              <w:pStyle w:val="Tabletextbullets"/>
              <w:numPr>
                <w:ilvl w:val="0"/>
                <w:numId w:val="37"/>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العمل مع زميل: </w:t>
            </w:r>
            <w:r w:rsidRPr="007C0FBE">
              <w:rPr>
                <w:rFonts w:ascii="Sakkal Majalla" w:eastAsia="Open Sans" w:hAnsi="Sakkal Majalla" w:cs="Sakkal Majalla"/>
                <w:sz w:val="26"/>
                <w:szCs w:val="26"/>
                <w:rtl/>
                <w:lang w:eastAsia="ar" w:bidi="ar-MA"/>
              </w:rPr>
              <w:t>اطلب من المتعلمين البحث عن منتجات النفايات (المواد غير المرغوب فيها أو غير الصالحة للاستخدام، بما في ذلك المواد الخطرة مثل النفايات السامة) التي تنتجها الشركات وإعداد مجموعة من الملصقات لإظهار تأثيرها على البيئة.</w:t>
            </w:r>
          </w:p>
          <w:p w14:paraId="6A15D599" w14:textId="2F0E047F" w:rsidR="00512C40" w:rsidRPr="007C0FBE" w:rsidRDefault="00695EB1" w:rsidP="00681541">
            <w:pPr>
              <w:pStyle w:val="Tabletextbullets"/>
              <w:numPr>
                <w:ilvl w:val="0"/>
                <w:numId w:val="37"/>
              </w:numPr>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نشاط في مجموعات صغيرة: </w:t>
            </w:r>
            <w:r w:rsidRPr="007C0FBE">
              <w:rPr>
                <w:rFonts w:ascii="Sakkal Majalla" w:eastAsia="Open Sans" w:hAnsi="Sakkal Majalla" w:cs="Sakkal Majalla"/>
                <w:sz w:val="26"/>
                <w:szCs w:val="26"/>
                <w:rtl/>
                <w:lang w:eastAsia="ar" w:bidi="ar-MA"/>
              </w:rPr>
              <w:t>اطلب من المتعلمين إجراء تدقيق أخضر على مدرستهم أو كليتهم لتقييم كيفية تأثير نشاط الشركة على البيئة. يمكن للمتعلمين بعد ذلك إنشاء تقرير قصير لفريق القيادة العليا لاقتراح بعض السياسات والمبادرات الصديقة للبيئة التي يمكن تنفيذها.</w:t>
            </w:r>
          </w:p>
          <w:p w14:paraId="30DE3065" w14:textId="1DC58CCE" w:rsidR="00414CE3" w:rsidRPr="007C0FBE" w:rsidRDefault="00414CE3" w:rsidP="00681541">
            <w:pPr>
              <w:pStyle w:val="Tabletextbullets"/>
              <w:numPr>
                <w:ilvl w:val="0"/>
                <w:numId w:val="37"/>
              </w:numPr>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نشاط فردي: </w:t>
            </w:r>
            <w:r w:rsidRPr="007C0FBE">
              <w:rPr>
                <w:rFonts w:ascii="Sakkal Majalla" w:eastAsia="Open Sans" w:hAnsi="Sakkal Majalla" w:cs="Sakkal Majalla"/>
                <w:sz w:val="26"/>
                <w:szCs w:val="26"/>
                <w:rtl/>
                <w:lang w:eastAsia="ar" w:bidi="ar-MA"/>
              </w:rPr>
              <w:t>ترغب شركة صغيرة في تنفيذ مشروع الاستدامة. اطلب من المتعلمين اقتراح ثلاث طرق يمكن من خلالها الحفاظ على الطاقة.</w:t>
            </w:r>
          </w:p>
          <w:p w14:paraId="4AD7A622" w14:textId="36402CAF" w:rsidR="00723ABC" w:rsidRPr="007C0FBE" w:rsidRDefault="006219DC" w:rsidP="00681541">
            <w:pPr>
              <w:pStyle w:val="Tabletextbullets"/>
              <w:numPr>
                <w:ilvl w:val="0"/>
                <w:numId w:val="37"/>
              </w:numPr>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lastRenderedPageBreak/>
              <w:t xml:space="preserve">مناقشة عامة: </w:t>
            </w:r>
            <w:r w:rsidRPr="007C0FBE">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229F3E01" w14:textId="77777777" w:rsidR="00820DBB" w:rsidRPr="007C0FBE" w:rsidRDefault="00820DBB"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عرض المعلم وملاحظاته</w:t>
            </w:r>
          </w:p>
          <w:p w14:paraId="612F77F1" w14:textId="00FB2F8E" w:rsidR="00781E43" w:rsidRPr="007C0FBE" w:rsidRDefault="00126B95"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كتاب الطالب</w:t>
            </w:r>
          </w:p>
          <w:p w14:paraId="5C56B312" w14:textId="77777777" w:rsidR="00820DBB" w:rsidRPr="007C0FBE" w:rsidRDefault="00820DBB"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سبورة بيضاء أو سبورة ورقية وأقلام</w:t>
            </w:r>
          </w:p>
          <w:p w14:paraId="4E0D52D9" w14:textId="5543D243" w:rsidR="00723ABC" w:rsidRPr="007C0FBE" w:rsidRDefault="00820DBB"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tc>
      </w:tr>
      <w:tr w:rsidR="009F7C88" w:rsidRPr="007C0FBE" w14:paraId="1C322118" w14:textId="77777777" w:rsidTr="00024C5E">
        <w:trPr>
          <w:trHeight w:val="706"/>
        </w:trPr>
        <w:tc>
          <w:tcPr>
            <w:tcW w:w="405" w:type="pct"/>
            <w:shd w:val="clear" w:color="auto" w:fill="auto"/>
          </w:tcPr>
          <w:p w14:paraId="5011A30A" w14:textId="1A15A22F" w:rsidR="009F7C88" w:rsidRPr="007C0FBE" w:rsidRDefault="00011730" w:rsidP="00024C5E">
            <w:pPr>
              <w:pStyle w:val="Lessonnumber"/>
              <w:bidi/>
              <w:spacing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17</w:t>
            </w:r>
          </w:p>
        </w:tc>
        <w:tc>
          <w:tcPr>
            <w:tcW w:w="1067" w:type="pct"/>
            <w:shd w:val="clear" w:color="auto" w:fill="auto"/>
          </w:tcPr>
          <w:p w14:paraId="792EA790" w14:textId="77777777" w:rsidR="009F7C88" w:rsidRPr="007C0FBE" w:rsidRDefault="009F7C88" w:rsidP="00681541">
            <w:pPr>
              <w:pStyle w:val="NormalWeb"/>
              <w:bidi/>
              <w:spacing w:before="0" w:beforeAutospacing="0" w:after="0" w:afterAutospacing="0"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ب2 الاستدامة والخط السفلي الثلاثي </w:t>
            </w:r>
          </w:p>
          <w:p w14:paraId="247A7FC1" w14:textId="77777777" w:rsidR="009F7C88" w:rsidRPr="007C0FBE" w:rsidRDefault="009F7C88" w:rsidP="00681541">
            <w:pPr>
              <w:pStyle w:val="NormalWeb"/>
              <w:bidi/>
              <w:spacing w:before="0" w:beforeAutospacing="0"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النظر في المبادئ الثلاثة للخط السفلي الثلاثي، أي المالية والاجتماعية والبيئية، عند تطبيقها على القرارات الخاصة بالأعمال من حيث الاستدامة.</w:t>
            </w:r>
          </w:p>
          <w:p w14:paraId="074807AA" w14:textId="77777777" w:rsidR="009F7C88" w:rsidRPr="00C04594" w:rsidRDefault="009F7C88" w:rsidP="00681541">
            <w:pPr>
              <w:pStyle w:val="Text-bullet"/>
              <w:numPr>
                <w:ilvl w:val="0"/>
                <w:numId w:val="1"/>
              </w:numPr>
              <w:bidi/>
              <w:spacing w:before="0" w:after="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المتطلبات النظامية والقانونية لحماية المستهلك:</w:t>
            </w:r>
          </w:p>
          <w:p w14:paraId="5B44299A" w14:textId="77777777" w:rsidR="009F7C88" w:rsidRPr="00C04594" w:rsidRDefault="009F7C88" w:rsidP="00681541">
            <w:pPr>
              <w:pStyle w:val="Text-bullet"/>
              <w:numPr>
                <w:ilvl w:val="0"/>
                <w:numId w:val="64"/>
              </w:numPr>
              <w:bidi/>
              <w:spacing w:before="0" w:after="0" w:line="317" w:lineRule="auto"/>
              <w:ind w:right="0"/>
              <w:jc w:val="both"/>
              <w:rPr>
                <w:rFonts w:ascii="Sakkal Majalla" w:eastAsia="Times New Roman" w:hAnsi="Sakkal Majalla" w:cs="Sakkal Majalla"/>
                <w:b/>
                <w:bCs w:val="0"/>
                <w:sz w:val="26"/>
                <w:szCs w:val="26"/>
                <w:lang w:eastAsia="en-GB"/>
              </w:rPr>
            </w:pPr>
            <w:r w:rsidRPr="00C04594">
              <w:rPr>
                <w:rFonts w:ascii="Sakkal Majalla" w:eastAsia="Times New Roman" w:hAnsi="Sakkal Majalla" w:cs="Sakkal Majalla"/>
                <w:b/>
                <w:bCs w:val="0"/>
                <w:sz w:val="26"/>
                <w:szCs w:val="26"/>
                <w:rtl/>
                <w:lang w:eastAsia="ar" w:bidi="ar-MA"/>
              </w:rPr>
              <w:t>إعلانات مضللة أو غير مناسبة وأوصاف كاذبة</w:t>
            </w:r>
          </w:p>
          <w:p w14:paraId="4FA88D8D" w14:textId="1D78F53C" w:rsidR="009F7C88" w:rsidRPr="007C0FBE" w:rsidRDefault="009F7C88" w:rsidP="00681541">
            <w:pPr>
              <w:pStyle w:val="Text-bullet"/>
              <w:numPr>
                <w:ilvl w:val="0"/>
                <w:numId w:val="64"/>
              </w:numPr>
              <w:bidi/>
              <w:spacing w:before="0" w:line="317" w:lineRule="auto"/>
              <w:ind w:right="0"/>
              <w:jc w:val="both"/>
              <w:rPr>
                <w:rFonts w:ascii="Sakkal Majalla" w:eastAsia="Times New Roman" w:hAnsi="Sakkal Majalla" w:cs="Sakkal Majalla"/>
                <w:bCs w:val="0"/>
                <w:sz w:val="26"/>
                <w:szCs w:val="26"/>
                <w:lang w:eastAsia="en-GB"/>
              </w:rPr>
            </w:pPr>
            <w:r w:rsidRPr="00C04594">
              <w:rPr>
                <w:rFonts w:ascii="Sakkal Majalla" w:eastAsia="Times New Roman" w:hAnsi="Sakkal Majalla" w:cs="Sakkal Majalla"/>
                <w:b/>
                <w:bCs w:val="0"/>
                <w:sz w:val="26"/>
                <w:szCs w:val="26"/>
                <w:rtl/>
                <w:lang w:eastAsia="ar" w:bidi="ar-MA"/>
              </w:rPr>
              <w:t>تأثير المنتجات على صحة المستهلك، على سبيل المثال، سلامة المنتجات ووضع الملصقات على المنتجات الغذائية.</w:t>
            </w:r>
            <w:r w:rsidRPr="007C0FBE">
              <w:rPr>
                <w:rFonts w:ascii="Sakkal Majalla" w:eastAsia="Times New Roman" w:hAnsi="Sakkal Majalla" w:cs="Sakkal Majalla"/>
                <w:sz w:val="26"/>
                <w:szCs w:val="26"/>
                <w:rtl/>
                <w:lang w:eastAsia="ar" w:bidi="ar-MA"/>
              </w:rPr>
              <w:t xml:space="preserve"> </w:t>
            </w:r>
          </w:p>
        </w:tc>
        <w:tc>
          <w:tcPr>
            <w:tcW w:w="370" w:type="pct"/>
            <w:shd w:val="clear" w:color="auto" w:fill="auto"/>
          </w:tcPr>
          <w:p w14:paraId="104B28AD" w14:textId="4164B810" w:rsidR="009F7C88" w:rsidRPr="007C0FBE" w:rsidRDefault="009E0E71" w:rsidP="00681541">
            <w:pPr>
              <w:pStyle w:val="Tabletext"/>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العمل في مجموعات</w:t>
            </w:r>
          </w:p>
        </w:tc>
        <w:tc>
          <w:tcPr>
            <w:tcW w:w="2367" w:type="pct"/>
            <w:shd w:val="clear" w:color="auto" w:fill="auto"/>
          </w:tcPr>
          <w:p w14:paraId="368D201C" w14:textId="0BA6E8AB" w:rsidR="005F3087" w:rsidRPr="007C0FBE" w:rsidRDefault="005F3087" w:rsidP="00681541">
            <w:pPr>
              <w:pStyle w:val="Tablebullets"/>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 xml:space="preserve">نشاط تمهيدي: </w:t>
            </w:r>
            <w:r w:rsidRPr="007C0FBE">
              <w:rPr>
                <w:rFonts w:ascii="Sakkal Majalla" w:eastAsia="Open Sans" w:hAnsi="Sakkal Majalla" w:cs="Sakkal Majalla"/>
                <w:sz w:val="26"/>
                <w:szCs w:val="26"/>
                <w:rtl/>
                <w:lang w:eastAsia="ar" w:bidi="ar-MA"/>
              </w:rPr>
              <w:t>راجع نقاط التعلم الرئيسة من الدرس السابق.</w:t>
            </w:r>
          </w:p>
          <w:p w14:paraId="0546504C" w14:textId="787D5730" w:rsidR="00DD7376" w:rsidRPr="007C0FBE" w:rsidRDefault="00716F3B" w:rsidP="00681541">
            <w:pPr>
              <w:pStyle w:val="Tablebullet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عرض المعلم: </w:t>
            </w:r>
            <w:r w:rsidRPr="007C0FBE">
              <w:rPr>
                <w:rFonts w:ascii="Sakkal Majalla" w:eastAsia="Open Sans" w:hAnsi="Sakkal Majalla" w:cs="Sakkal Majalla"/>
                <w:sz w:val="26"/>
                <w:szCs w:val="26"/>
                <w:rtl/>
                <w:lang w:eastAsia="ar" w:bidi="ar-MA"/>
              </w:rPr>
              <w:t>اشرح كيف يجب على الشركات الالتزام بقوانين حماية المستهلك والصحة والسلامة، والتأثيرات التي قد تترتب على طريقة عمل الشركة والتكاليف التي قد تكابدها لتنفيذ التغييرات في مكان العمل أو زيادة التدريب. وضح تأثير التصرف بطرق غير شفافة أو غير نزيهة باستخدام الجدول 20.10 في الجزء ب من كتاب الطالب.</w:t>
            </w:r>
          </w:p>
          <w:p w14:paraId="5F15A1E5" w14:textId="23F8DF4D" w:rsidR="005F3087" w:rsidRPr="007C0FBE" w:rsidRDefault="00DD7376" w:rsidP="00681541">
            <w:pPr>
              <w:pStyle w:val="Tablebullets"/>
              <w:bidi/>
              <w:spacing w:line="317" w:lineRule="auto"/>
              <w:jc w:val="both"/>
              <w:rPr>
                <w:rFonts w:ascii="Sakkal Majalla" w:hAnsi="Sakkal Majalla" w:cs="Sakkal Majalla"/>
                <w:sz w:val="26"/>
                <w:szCs w:val="26"/>
                <w:lang w:val="en-US"/>
              </w:rPr>
            </w:pPr>
            <w:r w:rsidRPr="007C0FBE">
              <w:rPr>
                <w:rFonts w:ascii="Sakkal Majalla" w:eastAsia="Open Sans" w:hAnsi="Sakkal Majalla" w:cs="Sakkal Majalla"/>
                <w:b/>
                <w:bCs/>
                <w:sz w:val="26"/>
                <w:szCs w:val="26"/>
                <w:rtl/>
                <w:lang w:eastAsia="ar" w:bidi="ar-MA"/>
              </w:rPr>
              <w:t xml:space="preserve">مناقشة يديرها المعلم: </w:t>
            </w:r>
            <w:r w:rsidRPr="007C0FBE">
              <w:rPr>
                <w:rFonts w:ascii="Sakkal Majalla" w:eastAsia="Open Sans" w:hAnsi="Sakkal Majalla" w:cs="Sakkal Majalla"/>
                <w:sz w:val="26"/>
                <w:szCs w:val="26"/>
                <w:rtl/>
                <w:lang w:eastAsia="ar" w:bidi="ar-MA"/>
              </w:rPr>
              <w:t xml:space="preserve">ما المخاطر القانونية المحتملة التي قد تواجهها الشركة إذا لم تُتخذ قرارات تجارية أخلاقية؟ </w:t>
            </w:r>
          </w:p>
          <w:p w14:paraId="6211F57F" w14:textId="1EDCF3FC" w:rsidR="00DD7376" w:rsidRPr="007C0FBE" w:rsidRDefault="00DD7376" w:rsidP="00681541">
            <w:pPr>
              <w:pStyle w:val="Tablebullets"/>
              <w:numPr>
                <w:ilvl w:val="0"/>
                <w:numId w:val="0"/>
              </w:numPr>
              <w:bidi/>
              <w:spacing w:line="317" w:lineRule="auto"/>
              <w:ind w:left="360"/>
              <w:jc w:val="both"/>
              <w:rPr>
                <w:rFonts w:ascii="Sakkal Majalla" w:hAnsi="Sakkal Majalla" w:cs="Sakkal Majalla"/>
                <w:sz w:val="26"/>
                <w:szCs w:val="26"/>
                <w:lang w:val="en-US"/>
              </w:rPr>
            </w:pPr>
            <w:r w:rsidRPr="007C0FBE">
              <w:rPr>
                <w:rFonts w:ascii="Sakkal Majalla" w:eastAsia="Open Sans" w:hAnsi="Sakkal Majalla" w:cs="Sakkal Majalla"/>
                <w:sz w:val="26"/>
                <w:szCs w:val="26"/>
                <w:rtl/>
                <w:lang w:eastAsia="ar" w:bidi="ar-MA"/>
              </w:rPr>
              <w:t>ناقش احتمال حدوث خسائر بسبب الإجراءات التنظيمية أو القانونية في حالة عدم اتخاذ قرارات تجارية أخلاقية.</w:t>
            </w:r>
          </w:p>
          <w:p w14:paraId="2E038127" w14:textId="77777777" w:rsidR="005F3087" w:rsidRPr="007C0FBE" w:rsidRDefault="005F3087" w:rsidP="00681541">
            <w:pPr>
              <w:pStyle w:val="Tablebullets"/>
              <w:bidi/>
              <w:spacing w:line="317" w:lineRule="auto"/>
              <w:jc w:val="both"/>
              <w:rPr>
                <w:rFonts w:ascii="Sakkal Majalla" w:hAnsi="Sakkal Majalla" w:cs="Sakkal Majalla"/>
                <w:b/>
                <w:bCs/>
                <w:sz w:val="26"/>
                <w:szCs w:val="26"/>
                <w:lang w:val="en-US"/>
              </w:rPr>
            </w:pPr>
            <w:r w:rsidRPr="007C0FBE">
              <w:rPr>
                <w:rFonts w:ascii="Sakkal Majalla" w:eastAsia="Open Sans" w:hAnsi="Sakkal Majalla" w:cs="Sakkal Majalla"/>
                <w:b/>
                <w:bCs/>
                <w:sz w:val="26"/>
                <w:szCs w:val="26"/>
                <w:rtl/>
                <w:lang w:eastAsia="ar" w:bidi="ar-MA"/>
              </w:rPr>
              <w:t xml:space="preserve">نشاط فردي: </w:t>
            </w:r>
            <w:r w:rsidRPr="007C0FBE">
              <w:rPr>
                <w:rFonts w:ascii="Sakkal Majalla" w:eastAsia="Open Sans" w:hAnsi="Sakkal Majalla" w:cs="Sakkal Majalla"/>
                <w:sz w:val="26"/>
                <w:szCs w:val="26"/>
                <w:rtl/>
                <w:lang w:eastAsia="ar" w:bidi="ar-MA"/>
              </w:rPr>
              <w:t>اطلب من المتعلمين قراءة دراسة الحالة والإجابة عن الأسئلة الآتية.</w:t>
            </w:r>
          </w:p>
          <w:p w14:paraId="0E2F1DD8" w14:textId="42C5C72C" w:rsidR="005F3087" w:rsidRPr="007C0FBE" w:rsidRDefault="005F3087" w:rsidP="00681541">
            <w:pPr>
              <w:pStyle w:val="Tablebullets"/>
              <w:numPr>
                <w:ilvl w:val="0"/>
                <w:numId w:val="0"/>
              </w:numPr>
              <w:bidi/>
              <w:spacing w:line="317" w:lineRule="auto"/>
              <w:ind w:left="360"/>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تخيل أن أحد العملاء نشر على وسائل التواصل الاجتماعي أنه بعد زيارته الأخيرة لمطعم محلي للوجبات السريعة، انتهى به الأمر في المستشفى بسبب حساسية المكسرات الشديدة. لم تُذكر المكسرات بوصفها مكون في القائمة. </w:t>
            </w:r>
          </w:p>
          <w:p w14:paraId="39F8A207" w14:textId="77777777" w:rsidR="005F3087" w:rsidRPr="007C0FBE" w:rsidRDefault="005F3087" w:rsidP="00681541">
            <w:pPr>
              <w:pStyle w:val="Tablebullets"/>
              <w:numPr>
                <w:ilvl w:val="0"/>
                <w:numId w:val="23"/>
              </w:numPr>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 xml:space="preserve">ماذا قد تفعل وسائل الإعلام المحلية بعد قراءة المنشور؟ </w:t>
            </w:r>
          </w:p>
          <w:p w14:paraId="6D7CCB0B" w14:textId="77777777" w:rsidR="005F3087" w:rsidRPr="007C0FBE" w:rsidRDefault="005F3087" w:rsidP="00681541">
            <w:pPr>
              <w:pStyle w:val="Tablebullets"/>
              <w:numPr>
                <w:ilvl w:val="0"/>
                <w:numId w:val="23"/>
              </w:numPr>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كيف يمكن أن يكون رد فعل أصحاب المصلحة؟ </w:t>
            </w:r>
          </w:p>
          <w:p w14:paraId="5A6B5A26" w14:textId="095E33FE" w:rsidR="005F3087" w:rsidRPr="007C0FBE" w:rsidRDefault="005F3087" w:rsidP="00681541">
            <w:pPr>
              <w:pStyle w:val="Tablebullets"/>
              <w:numPr>
                <w:ilvl w:val="0"/>
                <w:numId w:val="23"/>
              </w:numPr>
              <w:bidi/>
              <w:spacing w:line="317" w:lineRule="auto"/>
              <w:jc w:val="both"/>
              <w:rPr>
                <w:rFonts w:ascii="Sakkal Majalla" w:hAnsi="Sakkal Majalla" w:cs="Sakkal Majalla"/>
                <w:sz w:val="26"/>
                <w:szCs w:val="26"/>
                <w:lang w:val="en-US"/>
              </w:rPr>
            </w:pPr>
            <w:r w:rsidRPr="007C0FBE">
              <w:rPr>
                <w:rFonts w:ascii="Sakkal Majalla" w:eastAsia="Open Sans" w:hAnsi="Sakkal Majalla" w:cs="Sakkal Majalla"/>
                <w:sz w:val="26"/>
                <w:szCs w:val="26"/>
                <w:rtl/>
                <w:lang w:eastAsia="ar" w:bidi="ar-MA"/>
              </w:rPr>
              <w:t>ما الأثر المحتمل على المطعم؟</w:t>
            </w:r>
          </w:p>
          <w:p w14:paraId="1F4744E3" w14:textId="7A6E5207" w:rsidR="00E67F1C" w:rsidRPr="007C0FBE" w:rsidRDefault="00E67F1C" w:rsidP="00681541">
            <w:pPr>
              <w:pStyle w:val="Tablebullets"/>
              <w:numPr>
                <w:ilvl w:val="0"/>
                <w:numId w:val="0"/>
              </w:numPr>
              <w:bidi/>
              <w:spacing w:line="317" w:lineRule="auto"/>
              <w:ind w:left="360"/>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يشارك المتعلمون إجاباتهم مع زملائهم لتبادل المعرفة والتعلم.</w:t>
            </w:r>
          </w:p>
          <w:p w14:paraId="2E642F25" w14:textId="7E628538" w:rsidR="009F7C88" w:rsidRPr="007C0FBE" w:rsidRDefault="006219DC" w:rsidP="00681541">
            <w:pPr>
              <w:pStyle w:val="Tabletextbullets"/>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 xml:space="preserve">مناقشة عامة: </w:t>
            </w:r>
            <w:r w:rsidRPr="007C0FBE">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09B1B5F5" w14:textId="77777777" w:rsidR="00820DBB" w:rsidRPr="007C0FBE" w:rsidRDefault="00820DBB"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عرض المعلم وملاحظاته</w:t>
            </w:r>
          </w:p>
          <w:p w14:paraId="0C57A6FE" w14:textId="575D8F69" w:rsidR="00781E43" w:rsidRPr="007C0FBE" w:rsidRDefault="00C032BD"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كتاب الطالب</w:t>
            </w:r>
          </w:p>
          <w:p w14:paraId="2B9AE37F" w14:textId="77777777" w:rsidR="00820DBB" w:rsidRPr="007C0FBE" w:rsidRDefault="00820DBB"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سبورة بيضاء أو سبورة ورقية وأقلام</w:t>
            </w:r>
          </w:p>
          <w:p w14:paraId="54715E0E" w14:textId="47ECEBCC" w:rsidR="009F7C88" w:rsidRPr="007C0FBE" w:rsidRDefault="00820DBB"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tc>
      </w:tr>
      <w:tr w:rsidR="009F7C88" w:rsidRPr="007C0FBE" w14:paraId="7438DBDD" w14:textId="77777777" w:rsidTr="00024C5E">
        <w:trPr>
          <w:trHeight w:val="706"/>
        </w:trPr>
        <w:tc>
          <w:tcPr>
            <w:tcW w:w="405" w:type="pct"/>
            <w:shd w:val="clear" w:color="auto" w:fill="auto"/>
          </w:tcPr>
          <w:p w14:paraId="6B82AABA" w14:textId="096EF813" w:rsidR="009F7C88" w:rsidRPr="007C0FBE" w:rsidRDefault="00011730" w:rsidP="00024C5E">
            <w:pPr>
              <w:pStyle w:val="Lessonnumber"/>
              <w:bidi/>
              <w:spacing w:before="0"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18</w:t>
            </w:r>
          </w:p>
        </w:tc>
        <w:tc>
          <w:tcPr>
            <w:tcW w:w="1067" w:type="pct"/>
            <w:shd w:val="clear" w:color="auto" w:fill="auto"/>
          </w:tcPr>
          <w:p w14:paraId="610D7D49" w14:textId="77777777" w:rsidR="009F7C88" w:rsidRPr="007C0FBE" w:rsidRDefault="009F7C88" w:rsidP="00681541">
            <w:pPr>
              <w:pStyle w:val="NormalWeb"/>
              <w:bidi/>
              <w:spacing w:before="0" w:beforeAutospacing="0" w:after="0" w:afterAutospacing="0"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ب2 الاستدامة والخط السفلي الثلاثي </w:t>
            </w:r>
          </w:p>
          <w:p w14:paraId="5D8C32AF" w14:textId="77777777" w:rsidR="009F7C88" w:rsidRPr="007C0FBE" w:rsidRDefault="009F7C88" w:rsidP="00681541">
            <w:pPr>
              <w:pStyle w:val="NormalWeb"/>
              <w:bidi/>
              <w:spacing w:before="0" w:beforeAutospacing="0"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النظر في المبادئ الثلاثة للخط السفلي الثلاثي، أي المالية والاجتماعية والبيئية، عند تطبيقها على القرارات الخاصة بالأعمال من حيث الاستدامة.</w:t>
            </w:r>
          </w:p>
          <w:p w14:paraId="01D8F4A5" w14:textId="77777777" w:rsidR="004C2E9C" w:rsidRPr="007C0FBE" w:rsidRDefault="009F7C88" w:rsidP="00681541">
            <w:pPr>
              <w:pStyle w:val="NormalWeb"/>
              <w:keepNext/>
              <w:keepLines/>
              <w:numPr>
                <w:ilvl w:val="0"/>
                <w:numId w:val="12"/>
              </w:numPr>
              <w:bidi/>
              <w:spacing w:before="0" w:beforeAutospacing="0"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سلسلة التوريد والمتطلبات التنظيمية والقانونية للمجتمع:</w:t>
            </w:r>
          </w:p>
          <w:p w14:paraId="392A44E6" w14:textId="77777777" w:rsidR="004C2E9C" w:rsidRPr="004D67BF" w:rsidRDefault="009F7C88" w:rsidP="00681541">
            <w:pPr>
              <w:pStyle w:val="Text-bullet"/>
              <w:numPr>
                <w:ilvl w:val="0"/>
                <w:numId w:val="65"/>
              </w:numPr>
              <w:bidi/>
              <w:spacing w:before="0" w:after="0" w:line="317" w:lineRule="auto"/>
              <w:ind w:right="0"/>
              <w:jc w:val="both"/>
              <w:rPr>
                <w:rFonts w:ascii="Sakkal Majalla" w:eastAsia="Times New Roman" w:hAnsi="Sakkal Majalla" w:cs="Sakkal Majalla"/>
                <w:b/>
                <w:bCs w:val="0"/>
                <w:sz w:val="26"/>
                <w:szCs w:val="26"/>
                <w:lang w:eastAsia="en-GB"/>
              </w:rPr>
            </w:pPr>
            <w:r w:rsidRPr="004D67BF">
              <w:rPr>
                <w:rFonts w:ascii="Sakkal Majalla" w:eastAsia="Times New Roman" w:hAnsi="Sakkal Majalla" w:cs="Sakkal Majalla"/>
                <w:b/>
                <w:bCs w:val="0"/>
                <w:sz w:val="26"/>
                <w:szCs w:val="26"/>
                <w:rtl/>
                <w:lang w:eastAsia="ar" w:bidi="ar-MA"/>
              </w:rPr>
              <w:t>المعاملة</w:t>
            </w:r>
            <w:r w:rsidRPr="007C0FBE">
              <w:rPr>
                <w:rFonts w:ascii="Sakkal Majalla" w:eastAsia="Times New Roman" w:hAnsi="Sakkal Majalla" w:cs="Sakkal Majalla"/>
                <w:sz w:val="26"/>
                <w:szCs w:val="26"/>
                <w:rtl/>
                <w:lang w:eastAsia="ar" w:bidi="ar-MA"/>
              </w:rPr>
              <w:t xml:space="preserve"> </w:t>
            </w:r>
            <w:r w:rsidRPr="004D67BF">
              <w:rPr>
                <w:rFonts w:ascii="Sakkal Majalla" w:eastAsia="Times New Roman" w:hAnsi="Sakkal Majalla" w:cs="Sakkal Majalla"/>
                <w:b/>
                <w:bCs w:val="0"/>
                <w:sz w:val="26"/>
                <w:szCs w:val="26"/>
                <w:rtl/>
                <w:lang w:eastAsia="ar" w:bidi="ar-MA"/>
              </w:rPr>
              <w:t>العادلة وظروف العمل العادلة لموظفي الموردين الرئيسين</w:t>
            </w:r>
          </w:p>
          <w:p w14:paraId="4F0D8C01" w14:textId="77777777" w:rsidR="004C2E9C" w:rsidRPr="004D67BF" w:rsidRDefault="009F7C88" w:rsidP="00681541">
            <w:pPr>
              <w:pStyle w:val="Text-bullet"/>
              <w:numPr>
                <w:ilvl w:val="0"/>
                <w:numId w:val="65"/>
              </w:numPr>
              <w:bidi/>
              <w:spacing w:before="0" w:after="0" w:line="317" w:lineRule="auto"/>
              <w:ind w:right="0"/>
              <w:jc w:val="both"/>
              <w:rPr>
                <w:rFonts w:ascii="Sakkal Majalla" w:hAnsi="Sakkal Majalla" w:cs="Sakkal Majalla"/>
                <w:b/>
                <w:bCs w:val="0"/>
                <w:sz w:val="26"/>
                <w:szCs w:val="26"/>
              </w:rPr>
            </w:pPr>
            <w:r w:rsidRPr="004D67BF">
              <w:rPr>
                <w:rFonts w:ascii="Sakkal Majalla" w:eastAsia="Times New Roman" w:hAnsi="Sakkal Majalla" w:cs="Sakkal Majalla"/>
                <w:b/>
                <w:bCs w:val="0"/>
                <w:sz w:val="26"/>
                <w:szCs w:val="26"/>
                <w:rtl/>
                <w:lang w:eastAsia="ar" w:bidi="ar-MA"/>
              </w:rPr>
              <w:lastRenderedPageBreak/>
              <w:t>الحد الأدنى للأجور/ الأجر المعيشي لكل من القوى العاملة الخاصة ولدى الموردين</w:t>
            </w:r>
          </w:p>
          <w:p w14:paraId="0EDC956A" w14:textId="45A466EE" w:rsidR="009F7C88" w:rsidRPr="007C0FBE" w:rsidRDefault="009F7C88" w:rsidP="00681541">
            <w:pPr>
              <w:pStyle w:val="Text-bullet"/>
              <w:numPr>
                <w:ilvl w:val="0"/>
                <w:numId w:val="65"/>
              </w:numPr>
              <w:bidi/>
              <w:spacing w:before="0" w:after="0" w:line="317" w:lineRule="auto"/>
              <w:ind w:right="0"/>
              <w:jc w:val="both"/>
              <w:rPr>
                <w:rFonts w:ascii="Sakkal Majalla" w:hAnsi="Sakkal Majalla" w:cs="Sakkal Majalla"/>
                <w:bCs w:val="0"/>
                <w:sz w:val="26"/>
                <w:szCs w:val="26"/>
              </w:rPr>
            </w:pPr>
            <w:r w:rsidRPr="004D67BF">
              <w:rPr>
                <w:rFonts w:ascii="Sakkal Majalla" w:eastAsia="Times New Roman" w:hAnsi="Sakkal Majalla" w:cs="Sakkal Majalla"/>
                <w:b/>
                <w:bCs w:val="0"/>
                <w:sz w:val="26"/>
                <w:szCs w:val="26"/>
                <w:rtl/>
                <w:lang w:eastAsia="ar" w:bidi="ar-MA"/>
              </w:rPr>
              <w:t>الممارسات التجارية التقييدية</w:t>
            </w:r>
          </w:p>
        </w:tc>
        <w:tc>
          <w:tcPr>
            <w:tcW w:w="370" w:type="pct"/>
            <w:shd w:val="clear" w:color="auto" w:fill="auto"/>
          </w:tcPr>
          <w:p w14:paraId="424DF7CD" w14:textId="77777777" w:rsidR="009F7C88" w:rsidRPr="007C0FBE" w:rsidRDefault="009F09B3" w:rsidP="00681541">
            <w:pPr>
              <w:pStyle w:val="Tabletext"/>
              <w:bidi/>
              <w:spacing w:before="0"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العمل في مجموعات</w:t>
            </w:r>
          </w:p>
          <w:p w14:paraId="3F5CB017" w14:textId="2653D4EB" w:rsidR="009F09B3" w:rsidRPr="007C0FBE" w:rsidRDefault="0019708F" w:rsidP="00681541">
            <w:pPr>
              <w:pStyle w:val="Tabletext"/>
              <w:bidi/>
              <w:spacing w:before="0" w:line="317"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367" w:type="pct"/>
            <w:shd w:val="clear" w:color="auto" w:fill="auto"/>
          </w:tcPr>
          <w:p w14:paraId="196E4AFE" w14:textId="77777777" w:rsidR="006219DC" w:rsidRPr="007C0FBE" w:rsidRDefault="006219DC" w:rsidP="00681541">
            <w:pPr>
              <w:pStyle w:val="Tabletextbullets"/>
              <w:numPr>
                <w:ilvl w:val="0"/>
                <w:numId w:val="38"/>
              </w:numPr>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نشاط تمهيدي:</w:t>
            </w:r>
            <w:r w:rsidRPr="007C0FBE">
              <w:rPr>
                <w:rFonts w:ascii="Sakkal Majalla" w:eastAsia="Open Sans" w:hAnsi="Sakkal Majalla" w:cs="Sakkal Majalla"/>
                <w:sz w:val="26"/>
                <w:szCs w:val="26"/>
                <w:rtl/>
                <w:lang w:eastAsia="ar" w:bidi="ar-MA"/>
              </w:rPr>
              <w:t xml:space="preserve"> راجع نقاط التعلم الرئيسة من الدرس السابق.</w:t>
            </w:r>
          </w:p>
          <w:p w14:paraId="19DA42C8" w14:textId="3401FECF" w:rsidR="00705465" w:rsidRPr="007C0FBE" w:rsidRDefault="00705465" w:rsidP="00681541">
            <w:pPr>
              <w:pStyle w:val="Tabletextbullets"/>
              <w:numPr>
                <w:ilvl w:val="0"/>
                <w:numId w:val="38"/>
              </w:numPr>
              <w:tabs>
                <w:tab w:val="clear" w:pos="340"/>
              </w:tab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عرض المعلم: </w:t>
            </w:r>
            <w:r w:rsidRPr="007C0FBE">
              <w:rPr>
                <w:rFonts w:ascii="Sakkal Majalla" w:eastAsia="Open Sans" w:hAnsi="Sakkal Majalla" w:cs="Sakkal Majalla"/>
                <w:color w:val="000000" w:themeColor="text1"/>
                <w:sz w:val="26"/>
                <w:szCs w:val="26"/>
                <w:rtl/>
                <w:lang w:eastAsia="ar" w:bidi="ar-MA"/>
              </w:rPr>
              <w:t>التعريف بمفهوم موردي الشركات وكيفية تمكينهم للشركات من التجارة. اشرح كيف لا يقتصر السلوك الأخلاقي على الطريقة التي تعامل بها الشركات البيئة، بل يمتد أيضًا إلى الطريقة التي يتعامل بها الأشخاص في سلسلة التوريد الخاصة بها. قدّم أمثلة من أرض الواقع على شركات أظهرت مبادئ أخلاقية نموذجية، وأخرى لم تفعل ذلك.</w:t>
            </w:r>
          </w:p>
          <w:p w14:paraId="4E3C5D07" w14:textId="5F175477" w:rsidR="00951F87" w:rsidRPr="007C0FBE" w:rsidRDefault="006216E6" w:rsidP="00681541">
            <w:pPr>
              <w:pStyle w:val="Tabletextbullets"/>
              <w:keepNext/>
              <w:keepLines/>
              <w:numPr>
                <w:ilvl w:val="0"/>
                <w:numId w:val="38"/>
              </w:numPr>
              <w:bidi/>
              <w:spacing w:line="317" w:lineRule="auto"/>
              <w:jc w:val="both"/>
              <w:rPr>
                <w:rFonts w:ascii="Sakkal Majalla" w:hAnsi="Sakkal Majalla" w:cs="Sakkal Majalla"/>
                <w:bCs/>
                <w:sz w:val="26"/>
                <w:szCs w:val="26"/>
              </w:rPr>
            </w:pPr>
            <w:r w:rsidRPr="007C0FBE">
              <w:rPr>
                <w:rFonts w:ascii="Sakkal Majalla" w:eastAsia="Open Sans" w:hAnsi="Sakkal Majalla" w:cs="Sakkal Majalla"/>
                <w:b/>
                <w:bCs/>
                <w:sz w:val="26"/>
                <w:szCs w:val="26"/>
                <w:rtl/>
                <w:lang w:eastAsia="ar" w:bidi="ar-MA"/>
              </w:rPr>
              <w:lastRenderedPageBreak/>
              <w:t>العمل مع زميل:</w:t>
            </w:r>
            <w:r w:rsidRPr="007C0FBE">
              <w:rPr>
                <w:rFonts w:ascii="Sakkal Majalla" w:eastAsia="Open Sans" w:hAnsi="Sakkal Majalla" w:cs="Sakkal Majalla"/>
                <w:sz w:val="26"/>
                <w:szCs w:val="26"/>
                <w:rtl/>
                <w:lang w:eastAsia="ar" w:bidi="ar-MA"/>
              </w:rPr>
              <w:t xml:space="preserve"> اطلب من المتعلمين البحث في حادث انهيار مبنى رانا بلازا في دكا عام 2013، والذي أسفر عن مقتل أكثر من 1,000 شخص وإصابة حوالي 2,000 عامل ومنقذ. اطلب منهم تحديد تأثير هذه الكارثة على الشركات - ما الإجراءات المتخذة أو الوعد المقطوع لحماية العمال منذ ذلك الحين؟ هل يمكن للشركات أن تفعل المزيد؟ يشارك المتعلمون إجاباتهم مع زملائهم لتبادل المعرفة والتعلم.</w:t>
            </w:r>
          </w:p>
          <w:p w14:paraId="569528E6" w14:textId="6299557E" w:rsidR="00C46292" w:rsidRPr="007C0FBE" w:rsidRDefault="00C46292" w:rsidP="00681541">
            <w:pPr>
              <w:pStyle w:val="Tabletextbullets"/>
              <w:numPr>
                <w:ilvl w:val="0"/>
                <w:numId w:val="38"/>
              </w:numPr>
              <w:bidi/>
              <w:spacing w:line="317" w:lineRule="auto"/>
              <w:jc w:val="both"/>
              <w:rPr>
                <w:rFonts w:ascii="Sakkal Majalla" w:hAnsi="Sakkal Majalla" w:cs="Sakkal Majalla"/>
                <w:sz w:val="26"/>
                <w:szCs w:val="26"/>
                <w:lang w:val="en-US"/>
              </w:rPr>
            </w:pPr>
            <w:r w:rsidRPr="007C0FBE">
              <w:rPr>
                <w:rFonts w:ascii="Sakkal Majalla" w:eastAsia="Open Sans" w:hAnsi="Sakkal Majalla" w:cs="Sakkal Majalla"/>
                <w:b/>
                <w:bCs/>
                <w:sz w:val="26"/>
                <w:szCs w:val="26"/>
                <w:rtl/>
                <w:lang w:eastAsia="ar" w:bidi="ar-MA"/>
              </w:rPr>
              <w:t xml:space="preserve">نشاط في مجموعات صغيرة: </w:t>
            </w:r>
            <w:r w:rsidRPr="007C0FBE">
              <w:rPr>
                <w:rFonts w:ascii="Sakkal Majalla" w:eastAsia="Open Sans" w:hAnsi="Sakkal Majalla" w:cs="Sakkal Majalla"/>
                <w:sz w:val="26"/>
                <w:szCs w:val="26"/>
                <w:rtl/>
                <w:lang w:eastAsia="ar" w:bidi="ar-MA"/>
              </w:rPr>
              <w:t>اطلب من المتعلمين التفكير في الملابس التي يرتدونها. هل فكرت أين صُنعت أو من صنعها؟ هل هم قلقون بشأن حقوق هؤلاء العمال أو أجورهم؟ اطلب من المتعلمين البحث في التشريعات المنطبقة في بلدهم لضمان الحفاظ على سلامة الناس في مكان العمل وحصولهم على أجر كافٍ لضمان مستوى معيشي لائق. يقدم المتعلمون نتائجهم إلى المجموعة لتبادل المعرفة والتعلم.</w:t>
            </w:r>
          </w:p>
          <w:p w14:paraId="0C0D8CF9" w14:textId="4002EE06" w:rsidR="00DD7376" w:rsidRPr="007C0FBE" w:rsidRDefault="00C46292" w:rsidP="00681541">
            <w:pPr>
              <w:pStyle w:val="Tabletextbullets"/>
              <w:numPr>
                <w:ilvl w:val="0"/>
                <w:numId w:val="39"/>
              </w:numPr>
              <w:bidi/>
              <w:spacing w:line="317" w:lineRule="auto"/>
              <w:jc w:val="both"/>
              <w:rPr>
                <w:rFonts w:ascii="Sakkal Majalla" w:hAnsi="Sakkal Majalla" w:cs="Sakkal Majalla"/>
                <w:b/>
                <w:bCs/>
                <w:sz w:val="26"/>
                <w:szCs w:val="26"/>
                <w:lang w:val="en-US"/>
              </w:rPr>
            </w:pPr>
            <w:r w:rsidRPr="007C0FBE">
              <w:rPr>
                <w:rFonts w:ascii="Sakkal Majalla" w:eastAsia="Open Sans" w:hAnsi="Sakkal Majalla" w:cs="Sakkal Majalla"/>
                <w:b/>
                <w:bCs/>
                <w:sz w:val="26"/>
                <w:szCs w:val="26"/>
                <w:rtl/>
                <w:lang w:eastAsia="ar" w:bidi="ar-MA"/>
              </w:rPr>
              <w:t xml:space="preserve">مناقشة يديرها المعلم: </w:t>
            </w:r>
            <w:r w:rsidRPr="007C0FBE">
              <w:rPr>
                <w:rFonts w:ascii="Sakkal Majalla" w:eastAsia="Open Sans" w:hAnsi="Sakkal Majalla" w:cs="Sakkal Majalla"/>
                <w:sz w:val="26"/>
                <w:szCs w:val="26"/>
                <w:rtl/>
                <w:lang w:eastAsia="ar" w:bidi="ar-MA"/>
              </w:rPr>
              <w:t>ما الممارسات التجارية التقييدية</w:t>
            </w:r>
          </w:p>
          <w:p w14:paraId="12D7FC8B" w14:textId="23DA62D0" w:rsidR="00705465" w:rsidRPr="007C0FBE" w:rsidRDefault="00C46292" w:rsidP="00681541">
            <w:pPr>
              <w:pStyle w:val="Tabletextbullets"/>
              <w:numPr>
                <w:ilvl w:val="0"/>
                <w:numId w:val="0"/>
              </w:numPr>
              <w:bidi/>
              <w:spacing w:line="317" w:lineRule="auto"/>
              <w:ind w:left="360"/>
              <w:jc w:val="both"/>
              <w:rPr>
                <w:rFonts w:ascii="Sakkal Majalla" w:hAnsi="Sakkal Majalla" w:cs="Sakkal Majalla"/>
                <w:b/>
                <w:bCs/>
                <w:sz w:val="26"/>
                <w:szCs w:val="26"/>
                <w:lang w:val="en-US"/>
              </w:rPr>
            </w:pPr>
            <w:r w:rsidRPr="007C0FBE">
              <w:rPr>
                <w:rFonts w:ascii="Sakkal Majalla" w:eastAsia="Open Sans" w:hAnsi="Sakkal Majalla" w:cs="Sakkal Majalla"/>
                <w:sz w:val="26"/>
                <w:szCs w:val="26"/>
                <w:rtl/>
                <w:lang w:eastAsia="ar" w:bidi="ar-MA"/>
              </w:rPr>
              <w:t xml:space="preserve">اشرح كيفية عمل الممارسات التجارية التقييدية من خلال الضغط على الموردين لتقليل أسعارهم لتصبح أقل من تكاليفهم، بحيث يمكن للشركة تقديم أسعار أكثر تنافسية للعملاء. ناقش أخلاقيات هذا القرار. </w:t>
            </w:r>
          </w:p>
          <w:p w14:paraId="79D71D47" w14:textId="77777777" w:rsidR="009F7C88" w:rsidRPr="007C0FBE" w:rsidRDefault="006219DC" w:rsidP="00681541">
            <w:pPr>
              <w:pStyle w:val="Tabletextbullets"/>
              <w:numPr>
                <w:ilvl w:val="0"/>
                <w:numId w:val="39"/>
              </w:numPr>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 xml:space="preserve">مناقشة عامة: </w:t>
            </w:r>
            <w:r w:rsidRPr="007C0FBE">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p w14:paraId="61DC3F1D" w14:textId="4C8B1E29" w:rsidR="009F09B3" w:rsidRPr="007C0FBE" w:rsidRDefault="009F09B3" w:rsidP="00681541">
            <w:pPr>
              <w:pStyle w:val="Tabletextbullets"/>
              <w:numPr>
                <w:ilvl w:val="0"/>
                <w:numId w:val="39"/>
              </w:numPr>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lastRenderedPageBreak/>
              <w:t xml:space="preserve">دراسة مستقلة: </w:t>
            </w:r>
            <w:r w:rsidRPr="007C0FBE">
              <w:rPr>
                <w:rFonts w:ascii="Sakkal Majalla" w:eastAsia="Open Sans" w:hAnsi="Sakkal Majalla" w:cs="Sakkal Majalla"/>
                <w:sz w:val="26"/>
                <w:szCs w:val="26"/>
                <w:rtl/>
                <w:lang w:eastAsia="ar" w:bidi="ar-MA"/>
              </w:rPr>
              <w:t>اطلب من المتعلمين إعداد مجموعة شرائح عرض تقديمي وملاحظات المتحدث لأحد الشركات التي يختارونها. يجب أن توضح الشرائح كيفية عملها مع الموردين. يُمكن الاستفادة من هذا النشاط لغرض التقييم التكويني.</w:t>
            </w:r>
          </w:p>
        </w:tc>
        <w:tc>
          <w:tcPr>
            <w:tcW w:w="791" w:type="pct"/>
            <w:shd w:val="clear" w:color="auto" w:fill="auto"/>
          </w:tcPr>
          <w:p w14:paraId="254B07B5" w14:textId="77777777" w:rsidR="00820DBB" w:rsidRPr="007C0FBE" w:rsidRDefault="00820DBB"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عرض المعلم وملاحظاته</w:t>
            </w:r>
          </w:p>
          <w:p w14:paraId="7B86CDD6" w14:textId="741C31F2" w:rsidR="00781E43" w:rsidRPr="007C0FBE" w:rsidRDefault="00027037"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كتاب الطالب</w:t>
            </w:r>
          </w:p>
          <w:p w14:paraId="49E3ED39" w14:textId="77777777" w:rsidR="00820DBB" w:rsidRPr="007C0FBE" w:rsidRDefault="00820DBB"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سبورة بيضاء أو سبورة ورقية وأقلام</w:t>
            </w:r>
          </w:p>
          <w:p w14:paraId="596E36CA" w14:textId="0E347069" w:rsidR="009F7C88" w:rsidRPr="007C0FBE" w:rsidRDefault="00820DBB" w:rsidP="00681541">
            <w:pPr>
              <w:pStyle w:val="Tabletextbullets"/>
              <w:keepNext/>
              <w:keepLine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tc>
      </w:tr>
      <w:tr w:rsidR="009F7C88" w:rsidRPr="007C0FBE" w14:paraId="438637CB" w14:textId="77777777" w:rsidTr="00024C5E">
        <w:trPr>
          <w:trHeight w:val="706"/>
        </w:trPr>
        <w:tc>
          <w:tcPr>
            <w:tcW w:w="405" w:type="pct"/>
            <w:shd w:val="clear" w:color="auto" w:fill="auto"/>
          </w:tcPr>
          <w:p w14:paraId="63500AD7" w14:textId="6F0E2278" w:rsidR="009F7C88" w:rsidRPr="007C0FBE" w:rsidRDefault="00011730" w:rsidP="00024C5E">
            <w:pPr>
              <w:pStyle w:val="Lessonnumber"/>
              <w:bidi/>
              <w:spacing w:before="0"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19</w:t>
            </w:r>
          </w:p>
        </w:tc>
        <w:tc>
          <w:tcPr>
            <w:tcW w:w="1067" w:type="pct"/>
            <w:shd w:val="clear" w:color="auto" w:fill="auto"/>
          </w:tcPr>
          <w:p w14:paraId="13F8F785" w14:textId="77777777" w:rsidR="00EC5393" w:rsidRPr="007C0FBE" w:rsidRDefault="00EC5393" w:rsidP="00681541">
            <w:pPr>
              <w:pStyle w:val="NormalWeb"/>
              <w:bidi/>
              <w:spacing w:before="0" w:beforeAutospacing="0"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ب3 تعزيز أخلاقيات العمل وسياسات المسؤولية الاجتماعية للشركات </w:t>
            </w:r>
          </w:p>
          <w:p w14:paraId="513C77B1" w14:textId="77777777" w:rsidR="00EC5393" w:rsidRPr="007C0FBE" w:rsidRDefault="00EC5393" w:rsidP="00681541">
            <w:pPr>
              <w:pStyle w:val="NormalWeb"/>
              <w:bidi/>
              <w:spacing w:before="0" w:beforeAutospacing="0"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فوائد وعقبات تطبيق أخلاقيات العمل والمسؤولية الاجتماعية للشركات في أنواع مختلفة من المؤسسات، بما في ذلك التجار الوحيدين والشركات العامة المحدودة والشركات المتعددة الجنسيات. </w:t>
            </w:r>
          </w:p>
          <w:p w14:paraId="5C91DEE7" w14:textId="7A0D02C9" w:rsidR="00EC5393" w:rsidRPr="007C0FBE" w:rsidRDefault="00EC5393" w:rsidP="00681541">
            <w:pPr>
              <w:pStyle w:val="NormalWeb"/>
              <w:numPr>
                <w:ilvl w:val="0"/>
                <w:numId w:val="12"/>
              </w:numPr>
              <w:bidi/>
              <w:spacing w:before="0" w:beforeAutospacing="0"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المزايا المالية:</w:t>
            </w:r>
          </w:p>
          <w:p w14:paraId="4BB376FE" w14:textId="77777777" w:rsidR="00EC5393" w:rsidRPr="00BD5D3B" w:rsidRDefault="00EC5393" w:rsidP="00681541">
            <w:pPr>
              <w:pStyle w:val="Text-bullet"/>
              <w:numPr>
                <w:ilvl w:val="0"/>
                <w:numId w:val="72"/>
              </w:numPr>
              <w:bidi/>
              <w:spacing w:before="0" w:after="0" w:line="317" w:lineRule="auto"/>
              <w:ind w:right="0"/>
              <w:jc w:val="both"/>
              <w:rPr>
                <w:rFonts w:ascii="Sakkal Majalla" w:hAnsi="Sakkal Majalla" w:cs="Sakkal Majalla"/>
                <w:b/>
                <w:bCs w:val="0"/>
                <w:sz w:val="26"/>
                <w:szCs w:val="26"/>
              </w:rPr>
            </w:pPr>
            <w:r w:rsidRPr="00BD5D3B">
              <w:rPr>
                <w:rFonts w:ascii="Sakkal Majalla" w:eastAsia="Times New Roman" w:hAnsi="Sakkal Majalla" w:cs="Sakkal Majalla"/>
                <w:b/>
                <w:bCs w:val="0"/>
                <w:sz w:val="26"/>
                <w:szCs w:val="26"/>
                <w:rtl/>
                <w:lang w:eastAsia="ar" w:bidi="ar-MA"/>
              </w:rPr>
              <w:t>الأداء المالي، على سبيل المثال، زيادة حجم المبيعات وقيمتها والربحية والسيولة وسعر السهم وقيمة الشركة</w:t>
            </w:r>
          </w:p>
          <w:p w14:paraId="30680885" w14:textId="77777777" w:rsidR="00EC5393" w:rsidRPr="00BD5D3B" w:rsidRDefault="00EC5393" w:rsidP="00681541">
            <w:pPr>
              <w:pStyle w:val="Text-bullet"/>
              <w:numPr>
                <w:ilvl w:val="0"/>
                <w:numId w:val="72"/>
              </w:numPr>
              <w:bidi/>
              <w:spacing w:before="0" w:after="0" w:line="317" w:lineRule="auto"/>
              <w:ind w:right="0"/>
              <w:jc w:val="both"/>
              <w:rPr>
                <w:rFonts w:ascii="Sakkal Majalla" w:hAnsi="Sakkal Majalla" w:cs="Sakkal Majalla"/>
                <w:b/>
                <w:bCs w:val="0"/>
                <w:sz w:val="26"/>
                <w:szCs w:val="26"/>
              </w:rPr>
            </w:pPr>
            <w:r w:rsidRPr="00BD5D3B">
              <w:rPr>
                <w:rFonts w:ascii="Sakkal Majalla" w:eastAsia="Times New Roman" w:hAnsi="Sakkal Majalla" w:cs="Sakkal Majalla"/>
                <w:b/>
                <w:bCs w:val="0"/>
                <w:sz w:val="26"/>
                <w:szCs w:val="26"/>
                <w:rtl/>
                <w:lang w:eastAsia="ar" w:bidi="ar-MA"/>
              </w:rPr>
              <w:t>الوصول إلى القروض والمنح</w:t>
            </w:r>
          </w:p>
          <w:p w14:paraId="6DDBFDC7" w14:textId="77777777" w:rsidR="00EC5393" w:rsidRPr="00BD5D3B" w:rsidRDefault="00EC5393" w:rsidP="00681541">
            <w:pPr>
              <w:pStyle w:val="Text-bullet"/>
              <w:numPr>
                <w:ilvl w:val="0"/>
                <w:numId w:val="72"/>
              </w:numPr>
              <w:bidi/>
              <w:spacing w:before="0" w:after="0" w:line="317" w:lineRule="auto"/>
              <w:ind w:right="0"/>
              <w:jc w:val="both"/>
              <w:rPr>
                <w:rFonts w:ascii="Sakkal Majalla" w:hAnsi="Sakkal Majalla" w:cs="Sakkal Majalla"/>
                <w:b/>
                <w:bCs w:val="0"/>
                <w:sz w:val="26"/>
                <w:szCs w:val="26"/>
              </w:rPr>
            </w:pPr>
            <w:r w:rsidRPr="00BD5D3B">
              <w:rPr>
                <w:rFonts w:ascii="Sakkal Majalla" w:eastAsia="Times New Roman" w:hAnsi="Sakkal Majalla" w:cs="Sakkal Majalla"/>
                <w:b/>
                <w:bCs w:val="0"/>
                <w:sz w:val="26"/>
                <w:szCs w:val="26"/>
                <w:rtl/>
                <w:lang w:eastAsia="ar" w:bidi="ar-MA"/>
              </w:rPr>
              <w:lastRenderedPageBreak/>
              <w:t>القدرة على فرض أسعار مميزة</w:t>
            </w:r>
          </w:p>
          <w:p w14:paraId="10BCB3A6" w14:textId="722418E5" w:rsidR="009F7C88" w:rsidRPr="00BD5D3B" w:rsidRDefault="00EC5393" w:rsidP="00681541">
            <w:pPr>
              <w:pStyle w:val="Text-bullet"/>
              <w:numPr>
                <w:ilvl w:val="0"/>
                <w:numId w:val="72"/>
              </w:numPr>
              <w:bidi/>
              <w:spacing w:before="0" w:after="0" w:line="317" w:lineRule="auto"/>
              <w:ind w:right="0"/>
              <w:jc w:val="both"/>
              <w:rPr>
                <w:rFonts w:ascii="Sakkal Majalla" w:hAnsi="Sakkal Majalla" w:cs="Sakkal Majalla"/>
                <w:b/>
                <w:bCs w:val="0"/>
                <w:sz w:val="26"/>
                <w:szCs w:val="26"/>
              </w:rPr>
            </w:pPr>
            <w:r w:rsidRPr="00BD5D3B">
              <w:rPr>
                <w:rFonts w:ascii="Sakkal Majalla" w:eastAsia="Times New Roman" w:hAnsi="Sakkal Majalla" w:cs="Sakkal Majalla"/>
                <w:b/>
                <w:bCs w:val="0"/>
                <w:sz w:val="26"/>
                <w:szCs w:val="26"/>
                <w:rtl/>
                <w:lang w:eastAsia="ar" w:bidi="ar-MA"/>
              </w:rPr>
              <w:t>الحد من المخاطر.</w:t>
            </w:r>
          </w:p>
        </w:tc>
        <w:tc>
          <w:tcPr>
            <w:tcW w:w="370" w:type="pct"/>
            <w:shd w:val="clear" w:color="auto" w:fill="auto"/>
          </w:tcPr>
          <w:p w14:paraId="32449D1B" w14:textId="2BD1578D" w:rsidR="009F7C88" w:rsidRPr="007C0FBE" w:rsidRDefault="009E0E71" w:rsidP="00681541">
            <w:pPr>
              <w:pStyle w:val="Tabletext"/>
              <w:bidi/>
              <w:spacing w:before="0"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العمل في مجموعات</w:t>
            </w:r>
          </w:p>
        </w:tc>
        <w:tc>
          <w:tcPr>
            <w:tcW w:w="2367" w:type="pct"/>
            <w:shd w:val="clear" w:color="auto" w:fill="auto"/>
          </w:tcPr>
          <w:p w14:paraId="629B7ABC" w14:textId="4D738BDC" w:rsidR="006219DC" w:rsidRPr="007C0FBE" w:rsidRDefault="006219DC" w:rsidP="00681541">
            <w:pPr>
              <w:pStyle w:val="Tabletextbullets"/>
              <w:numPr>
                <w:ilvl w:val="0"/>
                <w:numId w:val="34"/>
              </w:numPr>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نشاط تمهيدي:</w:t>
            </w:r>
            <w:r w:rsidRPr="007C0FBE">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074D9F48" w14:textId="02A8EAA1" w:rsidR="00781E43" w:rsidRPr="007C0FBE" w:rsidRDefault="004A3D65" w:rsidP="00681541">
            <w:pPr>
              <w:pStyle w:val="Tabletextbullets"/>
              <w:numPr>
                <w:ilvl w:val="0"/>
                <w:numId w:val="34"/>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عرض المعلم: </w:t>
            </w:r>
            <w:r w:rsidRPr="007C0FBE">
              <w:rPr>
                <w:rFonts w:ascii="Sakkal Majalla" w:eastAsia="Open Sans" w:hAnsi="Sakkal Majalla" w:cs="Sakkal Majalla"/>
                <w:sz w:val="26"/>
                <w:szCs w:val="26"/>
                <w:rtl/>
                <w:lang w:eastAsia="ar" w:bidi="ar-MA"/>
              </w:rPr>
              <w:t xml:space="preserve"> باستخدام الجدول 20.11 في الجزء ب من كتاب الطالب:</w:t>
            </w:r>
          </w:p>
          <w:p w14:paraId="6DB9B64D" w14:textId="62E403BA" w:rsidR="004A3D65" w:rsidRPr="007C0FBE" w:rsidRDefault="00027037" w:rsidP="00681541">
            <w:pPr>
              <w:pStyle w:val="Tabletextbullets"/>
              <w:numPr>
                <w:ilvl w:val="0"/>
                <w:numId w:val="0"/>
              </w:numPr>
              <w:bidi/>
              <w:spacing w:line="317" w:lineRule="auto"/>
              <w:ind w:left="360"/>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اشرح كيف يمكن للشركة التي تتخذ قرارات أخلاقية أن تحصل على دعم أفضل للعملاء يمكن أن يؤدي إلى:</w:t>
            </w:r>
          </w:p>
          <w:p w14:paraId="0893AC86" w14:textId="77777777" w:rsidR="004A3D65" w:rsidRPr="007C0FBE" w:rsidRDefault="004A3D65" w:rsidP="00681541">
            <w:pPr>
              <w:pStyle w:val="Tabletextbullets"/>
              <w:numPr>
                <w:ilvl w:val="1"/>
                <w:numId w:val="34"/>
              </w:numPr>
              <w:bidi/>
              <w:spacing w:line="317" w:lineRule="auto"/>
              <w:ind w:left="967" w:hanging="567"/>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زيادة في حجم مبيعاتها وقيمة المبيعات</w:t>
            </w:r>
          </w:p>
          <w:p w14:paraId="4B3FC506" w14:textId="77777777" w:rsidR="004A3D65" w:rsidRPr="007C0FBE" w:rsidRDefault="004A3D65" w:rsidP="00681541">
            <w:pPr>
              <w:pStyle w:val="Tabletextbullets"/>
              <w:numPr>
                <w:ilvl w:val="1"/>
                <w:numId w:val="34"/>
              </w:numPr>
              <w:bidi/>
              <w:spacing w:line="317" w:lineRule="auto"/>
              <w:ind w:left="967" w:hanging="567"/>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زيادة في الربحية والسيولة</w:t>
            </w:r>
          </w:p>
          <w:p w14:paraId="6B76AEBC" w14:textId="27164DF9" w:rsidR="004A3D65" w:rsidRPr="007C0FBE" w:rsidRDefault="004A3D65" w:rsidP="00681541">
            <w:pPr>
              <w:pStyle w:val="Tabletextbullets"/>
              <w:numPr>
                <w:ilvl w:val="1"/>
                <w:numId w:val="34"/>
              </w:numPr>
              <w:bidi/>
              <w:spacing w:line="317" w:lineRule="auto"/>
              <w:ind w:left="967" w:hanging="567"/>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زيادة في سعر السهم وقيمة الشركة</w:t>
            </w:r>
          </w:p>
          <w:p w14:paraId="431A4221" w14:textId="1F1A5277" w:rsidR="004A3D65" w:rsidRPr="007C0FBE" w:rsidRDefault="004A3D65" w:rsidP="00681541">
            <w:pPr>
              <w:pStyle w:val="Tabletextbullets"/>
              <w:numPr>
                <w:ilvl w:val="1"/>
                <w:numId w:val="34"/>
              </w:numPr>
              <w:bidi/>
              <w:spacing w:line="317" w:lineRule="auto"/>
              <w:ind w:left="967" w:hanging="567"/>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الحصول على القروض والمنح</w:t>
            </w:r>
          </w:p>
          <w:p w14:paraId="6167D21D" w14:textId="05A0DB8F" w:rsidR="004A3D65" w:rsidRPr="007C0FBE" w:rsidRDefault="004A3D65" w:rsidP="00681541">
            <w:pPr>
              <w:pStyle w:val="Tabletextbullets"/>
              <w:numPr>
                <w:ilvl w:val="1"/>
                <w:numId w:val="34"/>
              </w:numPr>
              <w:bidi/>
              <w:spacing w:line="317" w:lineRule="auto"/>
              <w:ind w:left="967" w:hanging="567"/>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زيادة القدرة على فرض أسعار متميزة</w:t>
            </w:r>
          </w:p>
          <w:p w14:paraId="0DC5D22D" w14:textId="6B7E6CDA" w:rsidR="00E76D51" w:rsidRPr="007C0FBE" w:rsidRDefault="004A3D65" w:rsidP="00681541">
            <w:pPr>
              <w:pStyle w:val="Tabletextbullets"/>
              <w:numPr>
                <w:ilvl w:val="1"/>
                <w:numId w:val="34"/>
              </w:numPr>
              <w:bidi/>
              <w:spacing w:line="317" w:lineRule="auto"/>
              <w:ind w:left="967" w:hanging="567"/>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الحد من مخاطر الأعمال.</w:t>
            </w:r>
          </w:p>
          <w:p w14:paraId="1AD7AE2B" w14:textId="18D7862F" w:rsidR="00541B66" w:rsidRPr="007C0FBE" w:rsidRDefault="00541B66" w:rsidP="00681541">
            <w:pPr>
              <w:pStyle w:val="ListParagraph"/>
              <w:numPr>
                <w:ilvl w:val="0"/>
                <w:numId w:val="34"/>
              </w:numPr>
              <w:bidi/>
              <w:spacing w:line="317" w:lineRule="auto"/>
              <w:jc w:val="both"/>
              <w:rPr>
                <w:rFonts w:ascii="Sakkal Majalla" w:eastAsia="Times New Roman" w:hAnsi="Sakkal Majalla" w:cs="Sakkal Majalla"/>
                <w:b/>
                <w:bCs/>
                <w:sz w:val="26"/>
                <w:szCs w:val="26"/>
                <w:lang w:val="en-GB"/>
              </w:rPr>
            </w:pPr>
            <w:r w:rsidRPr="007C0FBE">
              <w:rPr>
                <w:rFonts w:ascii="Sakkal Majalla" w:eastAsia="Open Sans" w:hAnsi="Sakkal Majalla" w:cs="Sakkal Majalla"/>
                <w:b/>
                <w:bCs/>
                <w:sz w:val="26"/>
                <w:szCs w:val="26"/>
                <w:rtl/>
                <w:lang w:eastAsia="ar" w:bidi="ar-MA"/>
              </w:rPr>
              <w:lastRenderedPageBreak/>
              <w:t xml:space="preserve">نشاط في مجموعات صغيرة: </w:t>
            </w:r>
            <w:r w:rsidRPr="007C0FBE">
              <w:rPr>
                <w:rFonts w:ascii="Sakkal Majalla" w:eastAsia="Open Sans" w:hAnsi="Sakkal Majalla" w:cs="Sakkal Majalla"/>
                <w:sz w:val="26"/>
                <w:szCs w:val="26"/>
                <w:rtl/>
                <w:lang w:eastAsia="ar" w:bidi="ar-MA"/>
              </w:rPr>
              <w:t>اطلب من المتعلمين مناقشة لماذا قد تستخدم الشركات الإمدادات العضوية وتدفع أسعارًا أعلى للمنتجات مثل الفواكه والخضروات التي تُنتج بشكل طبيعي ودون مواد كيميائية.</w:t>
            </w:r>
          </w:p>
          <w:p w14:paraId="1DF75CD3" w14:textId="2B4540E7" w:rsidR="002C354D" w:rsidRPr="007C0FBE" w:rsidRDefault="002C354D" w:rsidP="00681541">
            <w:pPr>
              <w:pStyle w:val="Tabletextbullets"/>
              <w:numPr>
                <w:ilvl w:val="0"/>
                <w:numId w:val="34"/>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نشاط فردي: </w:t>
            </w:r>
            <w:r w:rsidRPr="007C0FBE">
              <w:rPr>
                <w:rFonts w:ascii="Sakkal Majalla" w:eastAsia="Open Sans" w:hAnsi="Sakkal Majalla" w:cs="Sakkal Majalla"/>
                <w:sz w:val="26"/>
                <w:szCs w:val="26"/>
                <w:rtl/>
                <w:lang w:eastAsia="ar" w:bidi="ar-MA"/>
              </w:rPr>
              <w:t>اطلب من المتعلمين البحث عن الفوائد والعقبات المحتملة لتطبيق أخلاقيات العمل والمسؤولية الاجتماعية للشركات في أنواع مختلفة من المنظمات.</w:t>
            </w:r>
          </w:p>
          <w:p w14:paraId="30871FEA" w14:textId="54728159" w:rsidR="002C354D" w:rsidRPr="007C0FBE" w:rsidRDefault="002C354D" w:rsidP="00681541">
            <w:pPr>
              <w:pStyle w:val="Tablebullets"/>
              <w:numPr>
                <w:ilvl w:val="0"/>
                <w:numId w:val="0"/>
              </w:numPr>
              <w:bidi/>
              <w:spacing w:line="317" w:lineRule="auto"/>
              <w:ind w:left="326"/>
              <w:jc w:val="both"/>
              <w:rPr>
                <w:rFonts w:ascii="Sakkal Majalla" w:hAnsi="Sakkal Majalla" w:cs="Sakkal Majalla"/>
                <w:i/>
                <w:iCs/>
                <w:sz w:val="26"/>
                <w:szCs w:val="26"/>
              </w:rPr>
            </w:pPr>
            <w:r w:rsidRPr="007C0FBE">
              <w:rPr>
                <w:rFonts w:ascii="Sakkal Majalla" w:eastAsia="Open Sans" w:hAnsi="Sakkal Majalla" w:cs="Sakkal Majalla"/>
                <w:i/>
                <w:iCs/>
                <w:sz w:val="26"/>
                <w:szCs w:val="26"/>
                <w:rtl/>
                <w:lang w:eastAsia="ar" w:bidi="ar-MA"/>
              </w:rPr>
              <w:t>ويمكن بدلاً من ذلك أو بالإضافة إلى ذلك، تنظيم محاضرة لمتحدث ضيف.</w:t>
            </w:r>
          </w:p>
          <w:p w14:paraId="4AE0242E" w14:textId="15669E78" w:rsidR="002C354D" w:rsidRPr="007C0FBE" w:rsidRDefault="002C354D" w:rsidP="00681541">
            <w:pPr>
              <w:pStyle w:val="Tablebullets"/>
              <w:numPr>
                <w:ilvl w:val="0"/>
                <w:numId w:val="34"/>
              </w:numPr>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العمل مع زميل:</w:t>
            </w:r>
            <w:r w:rsidRPr="007C0FBE">
              <w:rPr>
                <w:rFonts w:ascii="Sakkal Majalla" w:eastAsia="Open Sans" w:hAnsi="Sakkal Majalla" w:cs="Sakkal Majalla"/>
                <w:sz w:val="26"/>
                <w:szCs w:val="26"/>
                <w:rtl/>
                <w:lang w:eastAsia="ar" w:bidi="ar-MA"/>
              </w:rPr>
              <w:t xml:space="preserve"> اطلب من المتعلمين تحضير مجموعة أسئلة للمتحدث الضيف الذي يمكنه شرح مزايا وعقبات تطبيق أخلاقيات العمل والمسؤولية الاجتماعية للشركات.</w:t>
            </w:r>
          </w:p>
          <w:p w14:paraId="13D8E031" w14:textId="3F6AA7BA" w:rsidR="002C354D" w:rsidRPr="007C0FBE" w:rsidRDefault="002C354D" w:rsidP="00681541">
            <w:pPr>
              <w:pStyle w:val="Tablebullets"/>
              <w:numPr>
                <w:ilvl w:val="0"/>
                <w:numId w:val="34"/>
              </w:numPr>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المتحدث الضيف</w:t>
            </w:r>
            <w:r w:rsidRPr="007C0FBE">
              <w:rPr>
                <w:rFonts w:ascii="Sakkal Majalla" w:eastAsia="Open Sans" w:hAnsi="Sakkal Majalla" w:cs="Sakkal Majalla"/>
                <w:sz w:val="26"/>
                <w:szCs w:val="26"/>
                <w:rtl/>
                <w:lang w:eastAsia="ar" w:bidi="ar-MA"/>
              </w:rPr>
              <w:t>: نظّم متحدثًا افتراضيًا أو شخصيًا لمناقشة كيفية تأثير القيم الأخلاقية على الأداء المالي للشركة. وقد يكون هذا شخصًا من شركة صغيرة محلية. والأمر موكول إلى اختيارك؛ فيمكِنك بدلاً من ذلك تنظيم «زيارة افتراضية» عبر منصة مؤتمرات عبر الإنترنت، وهذه الوسيلة من شأنها أيضًا أن توفر فرصة لتشجيع المتحدثين من مؤسَستين أو أكثر على المشاركة.</w:t>
            </w:r>
          </w:p>
          <w:p w14:paraId="27AED78A" w14:textId="77777777" w:rsidR="002C354D" w:rsidRPr="007C0FBE" w:rsidRDefault="002C354D" w:rsidP="00681541">
            <w:pPr>
              <w:pStyle w:val="Tablebullets"/>
              <w:numPr>
                <w:ilvl w:val="0"/>
                <w:numId w:val="34"/>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نشاط في مجموعات: </w:t>
            </w:r>
            <w:r w:rsidRPr="007C0FBE">
              <w:rPr>
                <w:rFonts w:ascii="Sakkal Majalla" w:eastAsia="Open Sans" w:hAnsi="Sakkal Majalla" w:cs="Sakkal Majalla"/>
                <w:sz w:val="26"/>
                <w:szCs w:val="26"/>
                <w:rtl/>
                <w:lang w:eastAsia="ar" w:bidi="ar-MA"/>
              </w:rPr>
              <w:t>جلسة أسئلة وأجوبة مع المتحدث (المتحدثين) باستخدام الأسئلة المعدة مسبقًا.</w:t>
            </w:r>
          </w:p>
          <w:p w14:paraId="0D4BD853" w14:textId="01C056B7" w:rsidR="009F7C88" w:rsidRPr="007C0FBE" w:rsidRDefault="006219DC" w:rsidP="00681541">
            <w:pPr>
              <w:pStyle w:val="Tabletextbullets"/>
              <w:numPr>
                <w:ilvl w:val="0"/>
                <w:numId w:val="34"/>
              </w:numPr>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lastRenderedPageBreak/>
              <w:t xml:space="preserve">مناقشة عامة: </w:t>
            </w:r>
            <w:r w:rsidRPr="007C0FBE">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194DB9C4" w14:textId="77777777" w:rsidR="00820DBB" w:rsidRPr="007C0FBE" w:rsidRDefault="00820DBB"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عرض المعلم وملاحظاته</w:t>
            </w:r>
          </w:p>
          <w:p w14:paraId="37D1F4A7" w14:textId="77777777" w:rsidR="00027037" w:rsidRPr="007C0FBE" w:rsidRDefault="00027037"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كتاب الطالب</w:t>
            </w:r>
          </w:p>
          <w:p w14:paraId="00EA168A" w14:textId="618148C7" w:rsidR="00820DBB" w:rsidRPr="007C0FBE" w:rsidRDefault="00820DBB"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سبورة بيضاء أو سبورة ورقية وأقلام</w:t>
            </w:r>
          </w:p>
          <w:p w14:paraId="31B68E84" w14:textId="3463FF70" w:rsidR="009F7C88" w:rsidRPr="007C0FBE" w:rsidRDefault="00820DBB"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tc>
      </w:tr>
      <w:tr w:rsidR="00EC5393" w:rsidRPr="007C0FBE" w14:paraId="68222E04" w14:textId="77777777" w:rsidTr="00024C5E">
        <w:trPr>
          <w:trHeight w:val="706"/>
        </w:trPr>
        <w:tc>
          <w:tcPr>
            <w:tcW w:w="405" w:type="pct"/>
            <w:shd w:val="clear" w:color="auto" w:fill="auto"/>
          </w:tcPr>
          <w:p w14:paraId="7A12B5D5" w14:textId="2CF29502" w:rsidR="00EC5393" w:rsidRPr="007C0FBE" w:rsidRDefault="00916E7B" w:rsidP="00024C5E">
            <w:pPr>
              <w:pStyle w:val="Lessonnumber"/>
              <w:bidi/>
              <w:spacing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20</w:t>
            </w:r>
          </w:p>
        </w:tc>
        <w:tc>
          <w:tcPr>
            <w:tcW w:w="1067" w:type="pct"/>
            <w:shd w:val="clear" w:color="auto" w:fill="auto"/>
          </w:tcPr>
          <w:p w14:paraId="0315354E" w14:textId="2DF7EE77" w:rsidR="00EC5393" w:rsidRPr="007C0FBE" w:rsidRDefault="00EC5393" w:rsidP="00681541">
            <w:pPr>
              <w:pStyle w:val="NormalWeb"/>
              <w:bidi/>
              <w:spacing w:before="0" w:beforeAutospacing="0"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ب3 تعزيز أخلاقيات العمل وسياسات المسؤولية الاجتماعية للشركات </w:t>
            </w:r>
          </w:p>
          <w:p w14:paraId="31B42E32" w14:textId="77777777" w:rsidR="00EC155A" w:rsidRPr="007C0FBE" w:rsidRDefault="00EC5393" w:rsidP="00681541">
            <w:pPr>
              <w:pStyle w:val="NormalWeb"/>
              <w:bidi/>
              <w:spacing w:before="0" w:beforeAutospacing="0"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مزايا وعقبات تطبيق أخلاقيات العمل والمسؤولية الاجتماعية للشركات في أنواع مختلفة من الشركات متعددة الجنسيات. </w:t>
            </w:r>
          </w:p>
          <w:p w14:paraId="0A0BB172" w14:textId="77777777" w:rsidR="00EC155A" w:rsidRPr="007C0FBE" w:rsidRDefault="00EC5393" w:rsidP="00681541">
            <w:pPr>
              <w:pStyle w:val="NormalWeb"/>
              <w:numPr>
                <w:ilvl w:val="0"/>
                <w:numId w:val="15"/>
              </w:numPr>
              <w:bidi/>
              <w:spacing w:before="0" w:beforeAutospacing="0"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المزايا غير المالية:</w:t>
            </w:r>
          </w:p>
          <w:p w14:paraId="7B25F33D" w14:textId="77777777" w:rsidR="00EC155A" w:rsidRPr="00BD5D3B" w:rsidRDefault="00EC5393" w:rsidP="00681541">
            <w:pPr>
              <w:pStyle w:val="Text-bullet"/>
              <w:numPr>
                <w:ilvl w:val="0"/>
                <w:numId w:val="66"/>
              </w:numPr>
              <w:bidi/>
              <w:spacing w:before="0" w:line="317" w:lineRule="auto"/>
              <w:ind w:right="0"/>
              <w:jc w:val="both"/>
              <w:rPr>
                <w:rFonts w:ascii="Sakkal Majalla" w:eastAsia="Times New Roman" w:hAnsi="Sakkal Majalla" w:cs="Sakkal Majalla"/>
                <w:b/>
                <w:bCs w:val="0"/>
                <w:sz w:val="26"/>
                <w:szCs w:val="26"/>
                <w:lang w:eastAsia="en-GB"/>
              </w:rPr>
            </w:pPr>
            <w:r w:rsidRPr="00BD5D3B">
              <w:rPr>
                <w:rFonts w:ascii="Sakkal Majalla" w:eastAsia="Times New Roman" w:hAnsi="Sakkal Majalla" w:cs="Sakkal Majalla"/>
                <w:b/>
                <w:bCs w:val="0"/>
                <w:sz w:val="26"/>
                <w:szCs w:val="26"/>
                <w:rtl/>
                <w:lang w:eastAsia="ar" w:bidi="ar-MA"/>
              </w:rPr>
              <w:t>تحسين</w:t>
            </w:r>
            <w:r w:rsidRPr="007C0FBE">
              <w:rPr>
                <w:rFonts w:ascii="Sakkal Majalla" w:eastAsia="Times New Roman" w:hAnsi="Sakkal Majalla" w:cs="Sakkal Majalla"/>
                <w:sz w:val="26"/>
                <w:szCs w:val="26"/>
                <w:rtl/>
                <w:lang w:eastAsia="ar" w:bidi="ar-MA"/>
              </w:rPr>
              <w:t xml:space="preserve"> </w:t>
            </w:r>
            <w:r w:rsidRPr="00BD5D3B">
              <w:rPr>
                <w:rFonts w:ascii="Sakkal Majalla" w:eastAsia="Times New Roman" w:hAnsi="Sakkal Majalla" w:cs="Sakkal Majalla"/>
                <w:b/>
                <w:bCs w:val="0"/>
                <w:sz w:val="26"/>
                <w:szCs w:val="26"/>
                <w:rtl/>
                <w:lang w:eastAsia="ar" w:bidi="ar-MA"/>
              </w:rPr>
              <w:t>ولاء العملاء والاحتفاظ بهم، وصورة العلامة التجارية الإيجابية والملف الشخصي على وسائل التواصل الاجتماعي</w:t>
            </w:r>
          </w:p>
          <w:p w14:paraId="21C9982E" w14:textId="77777777" w:rsidR="00EC155A" w:rsidRPr="00BD5D3B" w:rsidRDefault="00EC5393" w:rsidP="00681541">
            <w:pPr>
              <w:pStyle w:val="Text-bullet"/>
              <w:numPr>
                <w:ilvl w:val="0"/>
                <w:numId w:val="66"/>
              </w:numPr>
              <w:bidi/>
              <w:spacing w:before="0" w:line="317" w:lineRule="auto"/>
              <w:ind w:right="0"/>
              <w:jc w:val="both"/>
              <w:rPr>
                <w:rFonts w:ascii="Sakkal Majalla" w:eastAsia="Times New Roman" w:hAnsi="Sakkal Majalla" w:cs="Sakkal Majalla"/>
                <w:b/>
                <w:bCs w:val="0"/>
                <w:sz w:val="26"/>
                <w:szCs w:val="26"/>
                <w:lang w:eastAsia="en-GB"/>
              </w:rPr>
            </w:pPr>
            <w:r w:rsidRPr="00BD5D3B">
              <w:rPr>
                <w:rFonts w:ascii="Sakkal Majalla" w:eastAsia="Times New Roman" w:hAnsi="Sakkal Majalla" w:cs="Sakkal Majalla"/>
                <w:b/>
                <w:bCs w:val="0"/>
                <w:sz w:val="26"/>
                <w:szCs w:val="26"/>
                <w:rtl/>
                <w:lang w:eastAsia="ar" w:bidi="ar-MA"/>
              </w:rPr>
              <w:t>تعزيز ممارسات الموارد البشرية، بما في ذلك</w:t>
            </w:r>
            <w:r w:rsidRPr="007C0FBE">
              <w:rPr>
                <w:rFonts w:ascii="Sakkal Majalla" w:eastAsia="Times New Roman" w:hAnsi="Sakkal Majalla" w:cs="Sakkal Majalla"/>
                <w:sz w:val="26"/>
                <w:szCs w:val="26"/>
                <w:rtl/>
                <w:lang w:eastAsia="ar" w:bidi="ar-MA"/>
              </w:rPr>
              <w:t xml:space="preserve"> </w:t>
            </w:r>
            <w:r w:rsidRPr="00BD5D3B">
              <w:rPr>
                <w:rFonts w:ascii="Sakkal Majalla" w:eastAsia="Times New Roman" w:hAnsi="Sakkal Majalla" w:cs="Sakkal Majalla"/>
                <w:b/>
                <w:bCs w:val="0"/>
                <w:sz w:val="26"/>
                <w:szCs w:val="26"/>
                <w:rtl/>
                <w:lang w:eastAsia="ar" w:bidi="ar-MA"/>
              </w:rPr>
              <w:lastRenderedPageBreak/>
              <w:t>التوظيف والتحفيز والاحتفاظ بالموظفين</w:t>
            </w:r>
          </w:p>
          <w:p w14:paraId="3AD6B832" w14:textId="34C6CA5B" w:rsidR="00EC5393" w:rsidRPr="007C0FBE" w:rsidRDefault="00EC5393" w:rsidP="00681541">
            <w:pPr>
              <w:pStyle w:val="Text-bullet"/>
              <w:numPr>
                <w:ilvl w:val="0"/>
                <w:numId w:val="66"/>
              </w:numPr>
              <w:bidi/>
              <w:spacing w:before="0" w:line="317" w:lineRule="auto"/>
              <w:ind w:right="0"/>
              <w:jc w:val="both"/>
              <w:rPr>
                <w:rFonts w:ascii="Sakkal Majalla" w:hAnsi="Sakkal Majalla" w:cs="Sakkal Majalla"/>
                <w:bCs w:val="0"/>
                <w:sz w:val="26"/>
                <w:szCs w:val="26"/>
              </w:rPr>
            </w:pPr>
            <w:r w:rsidRPr="00BD5D3B">
              <w:rPr>
                <w:rFonts w:ascii="Sakkal Majalla" w:eastAsia="Times New Roman" w:hAnsi="Sakkal Majalla" w:cs="Sakkal Majalla"/>
                <w:b/>
                <w:bCs w:val="0"/>
                <w:sz w:val="26"/>
                <w:szCs w:val="26"/>
                <w:rtl/>
                <w:lang w:eastAsia="ar" w:bidi="ar-MA"/>
              </w:rPr>
              <w:t>تعرُّف علامات الجودة كايت والمعايير المضمونة، والأثر على أفضل الممارسات لتعزيز التغيير التنظيمي.</w:t>
            </w:r>
            <w:r w:rsidRPr="007C0FBE">
              <w:rPr>
                <w:rFonts w:ascii="Sakkal Majalla" w:eastAsia="Times New Roman" w:hAnsi="Sakkal Majalla" w:cs="Sakkal Majalla"/>
                <w:sz w:val="26"/>
                <w:szCs w:val="26"/>
                <w:rtl/>
                <w:lang w:eastAsia="ar" w:bidi="ar-MA"/>
              </w:rPr>
              <w:t xml:space="preserve"> </w:t>
            </w:r>
          </w:p>
        </w:tc>
        <w:tc>
          <w:tcPr>
            <w:tcW w:w="370" w:type="pct"/>
            <w:shd w:val="clear" w:color="auto" w:fill="auto"/>
          </w:tcPr>
          <w:p w14:paraId="5A652DE7" w14:textId="05F5C914" w:rsidR="00EC5393" w:rsidRPr="007C0FBE" w:rsidRDefault="00910038" w:rsidP="00681541">
            <w:pPr>
              <w:pStyle w:val="NormalWeb"/>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العمل في مجموعات</w:t>
            </w:r>
          </w:p>
        </w:tc>
        <w:tc>
          <w:tcPr>
            <w:tcW w:w="2367" w:type="pct"/>
            <w:shd w:val="clear" w:color="auto" w:fill="auto"/>
          </w:tcPr>
          <w:p w14:paraId="5A07EE69" w14:textId="77777777" w:rsidR="006219DC" w:rsidRPr="007C0FBE" w:rsidRDefault="006219DC" w:rsidP="00681541">
            <w:pPr>
              <w:pStyle w:val="Tabletextbullets"/>
              <w:numPr>
                <w:ilvl w:val="0"/>
                <w:numId w:val="24"/>
              </w:numPr>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نشاط تمهيدي:</w:t>
            </w:r>
            <w:r w:rsidRPr="007C0FBE">
              <w:rPr>
                <w:rFonts w:ascii="Sakkal Majalla" w:eastAsia="Open Sans" w:hAnsi="Sakkal Majalla" w:cs="Sakkal Majalla"/>
                <w:sz w:val="26"/>
                <w:szCs w:val="26"/>
                <w:rtl/>
                <w:lang w:eastAsia="ar" w:bidi="ar-MA"/>
              </w:rPr>
              <w:t xml:space="preserve"> راجع نقاط التعلم الرئيسة من الدرس السابق.</w:t>
            </w:r>
          </w:p>
          <w:p w14:paraId="5C98530C" w14:textId="503226A6" w:rsidR="00CE452E" w:rsidRPr="007C0FBE" w:rsidRDefault="00CE452E" w:rsidP="00681541">
            <w:pPr>
              <w:pStyle w:val="Tabletextbullets"/>
              <w:numPr>
                <w:ilvl w:val="0"/>
                <w:numId w:val="24"/>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مناقشة يديرها المعلم: </w:t>
            </w:r>
            <w:r w:rsidRPr="007C0FBE">
              <w:rPr>
                <w:rFonts w:ascii="Sakkal Majalla" w:eastAsia="Open Sans" w:hAnsi="Sakkal Majalla" w:cs="Sakkal Majalla"/>
                <w:sz w:val="26"/>
                <w:szCs w:val="26"/>
                <w:rtl/>
                <w:lang w:eastAsia="ar" w:bidi="ar-MA"/>
              </w:rPr>
              <w:t>اشرح الفوائد غير المالية التي قد تحصل عليها الشركة من خلال اتخاذ قرارات تجارية أخلاقية. ناقش لماذا قد تقوم الشركة بما يأتي:</w:t>
            </w:r>
          </w:p>
          <w:p w14:paraId="735B1E40" w14:textId="24EF39B7" w:rsidR="00CE452E" w:rsidRPr="007C0FBE" w:rsidRDefault="004B4C2E" w:rsidP="00681541">
            <w:pPr>
              <w:pStyle w:val="Tabletextbullets"/>
              <w:numPr>
                <w:ilvl w:val="1"/>
                <w:numId w:val="34"/>
              </w:numPr>
              <w:bidi/>
              <w:spacing w:line="317" w:lineRule="auto"/>
              <w:ind w:left="967" w:hanging="567"/>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تحسين مدى ولاء العملاء والحفاظ عليهم</w:t>
            </w:r>
          </w:p>
          <w:p w14:paraId="09A46A46" w14:textId="26F714EF" w:rsidR="00CE452E" w:rsidRPr="007C0FBE" w:rsidRDefault="00CE452E" w:rsidP="00681541">
            <w:pPr>
              <w:pStyle w:val="Tabletextbullets"/>
              <w:numPr>
                <w:ilvl w:val="1"/>
                <w:numId w:val="34"/>
              </w:numPr>
              <w:bidi/>
              <w:spacing w:line="317" w:lineRule="auto"/>
              <w:ind w:left="967" w:hanging="567"/>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تجد أنه من الأسهل تعيين موظفين جدد واكتشاف دافع أفضل للموظفين والاحتفاظ بالموظفين بشكل أفضل</w:t>
            </w:r>
          </w:p>
          <w:p w14:paraId="1BB9B8D3" w14:textId="77777777" w:rsidR="004B4C2E" w:rsidRPr="007C0FBE" w:rsidRDefault="00CE452E" w:rsidP="00681541">
            <w:pPr>
              <w:pStyle w:val="Tabletextbullets"/>
              <w:numPr>
                <w:ilvl w:val="1"/>
                <w:numId w:val="34"/>
              </w:numPr>
              <w:bidi/>
              <w:spacing w:line="317" w:lineRule="auto"/>
              <w:ind w:left="967" w:hanging="567"/>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الحصول على تقدير الجودة والمعايير المؤكدة</w:t>
            </w:r>
          </w:p>
          <w:p w14:paraId="5F2A2B79" w14:textId="7AEE927F" w:rsidR="00CE452E" w:rsidRPr="007C0FBE" w:rsidRDefault="004B4C2E" w:rsidP="00681541">
            <w:pPr>
              <w:pStyle w:val="Tabletextbullets"/>
              <w:numPr>
                <w:ilvl w:val="0"/>
                <w:numId w:val="20"/>
              </w:numPr>
              <w:bidi/>
              <w:spacing w:line="317" w:lineRule="auto"/>
              <w:jc w:val="both"/>
              <w:rPr>
                <w:rFonts w:ascii="Sakkal Majalla" w:hAnsi="Sakkal Majalla" w:cs="Sakkal Majalla"/>
                <w:b/>
                <w:bCs/>
                <w:sz w:val="26"/>
                <w:szCs w:val="26"/>
                <w:lang w:val="en-US"/>
              </w:rPr>
            </w:pPr>
            <w:r w:rsidRPr="007C0FBE">
              <w:rPr>
                <w:rFonts w:ascii="Sakkal Majalla" w:eastAsia="Open Sans" w:hAnsi="Sakkal Majalla" w:cs="Sakkal Majalla"/>
                <w:b/>
                <w:bCs/>
                <w:sz w:val="26"/>
                <w:szCs w:val="26"/>
                <w:rtl/>
                <w:lang w:eastAsia="ar" w:bidi="ar-MA"/>
              </w:rPr>
              <w:t>نشاط في مجموعات صغيرة:</w:t>
            </w:r>
            <w:r w:rsidRPr="007C0FBE">
              <w:rPr>
                <w:rFonts w:ascii="Sakkal Majalla" w:eastAsia="Open Sans" w:hAnsi="Sakkal Majalla" w:cs="Sakkal Majalla"/>
                <w:sz w:val="26"/>
                <w:szCs w:val="26"/>
                <w:rtl/>
                <w:lang w:eastAsia="ar" w:bidi="ar-MA"/>
              </w:rPr>
              <w:t xml:space="preserve"> اطلب من المتعلمين البحث عن أفضل الممارسات وخطط تعرُّف الجودة مثل </w:t>
            </w:r>
            <w:r w:rsidRPr="007C0FBE">
              <w:rPr>
                <w:rFonts w:ascii="Sakkal Majalla" w:eastAsia="Open Sans" w:hAnsi="Sakkal Majalla" w:cs="Sakkal Majalla"/>
                <w:sz w:val="26"/>
                <w:szCs w:val="26"/>
                <w:lang w:val="en-US" w:eastAsia="ar" w:bidi="en-US"/>
              </w:rPr>
              <w:t>BSI Kitemark</w:t>
            </w:r>
            <w:r w:rsidRPr="007C0FBE">
              <w:rPr>
                <w:rFonts w:ascii="Sakkal Majalla" w:eastAsia="Open Sans" w:hAnsi="Sakkal Majalla" w:cs="Sakkal Majalla"/>
                <w:sz w:val="26"/>
                <w:szCs w:val="26"/>
                <w:rtl/>
                <w:lang w:eastAsia="ar" w:bidi="ar-MA"/>
              </w:rPr>
              <w:t xml:space="preserve">™ ونظام </w:t>
            </w:r>
            <w:r w:rsidRPr="007C0FBE">
              <w:rPr>
                <w:rFonts w:ascii="Sakkal Majalla" w:eastAsia="Open Sans" w:hAnsi="Sakkal Majalla" w:cs="Sakkal Majalla"/>
                <w:sz w:val="26"/>
                <w:szCs w:val="26"/>
                <w:lang w:val="en-US" w:eastAsia="ar" w:bidi="en-US"/>
              </w:rPr>
              <w:t>BIS Eco Mark</w:t>
            </w:r>
            <w:r w:rsidRPr="007C0FBE">
              <w:rPr>
                <w:rFonts w:ascii="Sakkal Majalla" w:eastAsia="Open Sans" w:hAnsi="Sakkal Majalla" w:cs="Sakkal Majalla"/>
                <w:sz w:val="26"/>
                <w:szCs w:val="26"/>
                <w:rtl/>
                <w:lang w:eastAsia="ar" w:bidi="ar-MA"/>
              </w:rPr>
              <w:t>. يقدم المتعلمون نتائجهم إلى المجموعة لتبادل المعرفة والتعلم.</w:t>
            </w:r>
          </w:p>
          <w:p w14:paraId="7D2EB404" w14:textId="47E1D15E" w:rsidR="00AA3004" w:rsidRPr="007C0FBE" w:rsidRDefault="00A93975" w:rsidP="00681541">
            <w:pPr>
              <w:pStyle w:val="Text-bullet"/>
              <w:numPr>
                <w:ilvl w:val="0"/>
                <w:numId w:val="24"/>
              </w:numPr>
              <w:tabs>
                <w:tab w:val="left" w:pos="6350"/>
              </w:tabs>
              <w:bidi/>
              <w:spacing w:line="317" w:lineRule="auto"/>
              <w:jc w:val="both"/>
              <w:rPr>
                <w:rFonts w:ascii="Sakkal Majalla" w:hAnsi="Sakkal Majalla" w:cs="Sakkal Majalla"/>
                <w:b/>
                <w:sz w:val="26"/>
                <w:szCs w:val="26"/>
                <w:lang w:val="en-US"/>
              </w:rPr>
            </w:pPr>
            <w:r w:rsidRPr="007C0FBE">
              <w:rPr>
                <w:rFonts w:ascii="Sakkal Majalla" w:hAnsi="Sakkal Majalla" w:cs="Sakkal Majalla"/>
                <w:b/>
                <w:sz w:val="26"/>
                <w:szCs w:val="26"/>
                <w:rtl/>
                <w:lang w:eastAsia="ar" w:bidi="ar-MA"/>
              </w:rPr>
              <w:t xml:space="preserve">نشاط فردي: </w:t>
            </w:r>
            <w:r w:rsidRPr="007C0FBE">
              <w:rPr>
                <w:rFonts w:ascii="Sakkal Majalla" w:hAnsi="Sakkal Majalla" w:cs="Sakkal Majalla"/>
                <w:sz w:val="26"/>
                <w:szCs w:val="26"/>
                <w:rtl/>
                <w:lang w:eastAsia="ar" w:bidi="ar-MA"/>
              </w:rPr>
              <w:t xml:space="preserve">اطلب من المتعلمين إنشاء ملصق يوضح المزايا غير المالية لاتخاذ قرارات تجارية أخلاقية، مع إعطاء أمثلة ذات صلة للشركات التي يعرفونها. يُشارك المتعلمون هذه المعلومات مع الفصل. </w:t>
            </w:r>
          </w:p>
          <w:p w14:paraId="769EEBA7" w14:textId="7D522980" w:rsidR="00EC5393" w:rsidRPr="007C0FBE" w:rsidRDefault="006219DC" w:rsidP="00681541">
            <w:pPr>
              <w:pStyle w:val="Tabletextbullets"/>
              <w:numPr>
                <w:ilvl w:val="0"/>
                <w:numId w:val="24"/>
              </w:numPr>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lastRenderedPageBreak/>
              <w:t xml:space="preserve">مناقشة عامة: </w:t>
            </w:r>
            <w:r w:rsidRPr="007C0FBE">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5F792FA7" w14:textId="77777777" w:rsidR="00A213BA" w:rsidRPr="007C0FBE" w:rsidRDefault="00A213BA"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عرض المعلم وملاحظاته</w:t>
            </w:r>
          </w:p>
          <w:p w14:paraId="47D921C7" w14:textId="73FFFC9A" w:rsidR="00781E43" w:rsidRPr="007C0FBE" w:rsidRDefault="00027037"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كتاب الطالب</w:t>
            </w:r>
          </w:p>
          <w:p w14:paraId="19FDC5BB" w14:textId="77777777" w:rsidR="00A213BA" w:rsidRPr="007C0FBE" w:rsidRDefault="00A213BA"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سبورة بيضاء أو سبورة ورقية وأقلام</w:t>
            </w:r>
          </w:p>
          <w:p w14:paraId="49C365B8" w14:textId="379762E9" w:rsidR="00EC5393" w:rsidRPr="007C0FBE" w:rsidRDefault="00A213BA"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tc>
      </w:tr>
      <w:tr w:rsidR="00BC79A6" w:rsidRPr="007C0FBE" w14:paraId="11C2130A" w14:textId="77777777" w:rsidTr="00024C5E">
        <w:trPr>
          <w:trHeight w:val="706"/>
        </w:trPr>
        <w:tc>
          <w:tcPr>
            <w:tcW w:w="405" w:type="pct"/>
            <w:shd w:val="clear" w:color="auto" w:fill="auto"/>
          </w:tcPr>
          <w:p w14:paraId="44DABCD8" w14:textId="54C5527C" w:rsidR="00BC79A6" w:rsidRPr="007C0FBE" w:rsidRDefault="00916E7B" w:rsidP="00024C5E">
            <w:pPr>
              <w:pStyle w:val="Lessonnumber"/>
              <w:bidi/>
              <w:spacing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21</w:t>
            </w:r>
          </w:p>
        </w:tc>
        <w:tc>
          <w:tcPr>
            <w:tcW w:w="1067" w:type="pct"/>
            <w:shd w:val="clear" w:color="auto" w:fill="auto"/>
          </w:tcPr>
          <w:p w14:paraId="44EBAD0E" w14:textId="77777777" w:rsidR="00BC79A6" w:rsidRPr="007C0FBE" w:rsidRDefault="00BC79A6" w:rsidP="00681541">
            <w:pPr>
              <w:pStyle w:val="NormalWeb"/>
              <w:bidi/>
              <w:spacing w:before="0" w:beforeAutospacing="0"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ب3 تعزيز أخلاقيات العمل وسياسات المسؤولية الاجتماعية للشركات</w:t>
            </w:r>
          </w:p>
          <w:p w14:paraId="39736CB7" w14:textId="35D84569" w:rsidR="00BC79A6" w:rsidRPr="007C0FBE" w:rsidRDefault="00BC79A6" w:rsidP="00681541">
            <w:pPr>
              <w:pStyle w:val="NormalWeb"/>
              <w:numPr>
                <w:ilvl w:val="0"/>
                <w:numId w:val="15"/>
              </w:numPr>
              <w:bidi/>
              <w:spacing w:before="0" w:beforeAutospacing="0" w:after="0" w:afterAutospacing="0"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تشمل عقبات تطبيق أخلاقيات العمل والمسؤولية الاجتماعية للشركات في أنواع مختلفة من المؤسسات، بما في ذلك التجار الوحيدين والشركات العامة المحدودة والشركات المتعددة الجنسيات، ما يأتي:</w:t>
            </w:r>
          </w:p>
          <w:p w14:paraId="4215B223" w14:textId="77777777" w:rsidR="00BC79A6" w:rsidRPr="00BD5D3B" w:rsidRDefault="00BC79A6" w:rsidP="00681541">
            <w:pPr>
              <w:pStyle w:val="Text-bullet"/>
              <w:numPr>
                <w:ilvl w:val="0"/>
                <w:numId w:val="67"/>
              </w:numPr>
              <w:bidi/>
              <w:spacing w:before="0" w:after="0" w:line="317" w:lineRule="auto"/>
              <w:ind w:right="0"/>
              <w:jc w:val="both"/>
              <w:rPr>
                <w:rFonts w:ascii="Sakkal Majalla" w:eastAsia="Times New Roman" w:hAnsi="Sakkal Majalla" w:cs="Sakkal Majalla"/>
                <w:b/>
                <w:bCs w:val="0"/>
                <w:sz w:val="26"/>
                <w:szCs w:val="26"/>
                <w:lang w:eastAsia="en-GB"/>
              </w:rPr>
            </w:pPr>
            <w:r w:rsidRPr="00BD5D3B">
              <w:rPr>
                <w:rFonts w:ascii="Sakkal Majalla" w:eastAsia="Times New Roman" w:hAnsi="Sakkal Majalla" w:cs="Sakkal Majalla"/>
                <w:b/>
                <w:bCs w:val="0"/>
                <w:sz w:val="26"/>
                <w:szCs w:val="26"/>
                <w:rtl/>
                <w:lang w:eastAsia="ar" w:bidi="ar-MA"/>
              </w:rPr>
              <w:t xml:space="preserve">آثار تكلفة الفرصة لتنفيذ السياسات في ما يتعلق </w:t>
            </w:r>
            <w:r w:rsidRPr="00BD5D3B">
              <w:rPr>
                <w:rFonts w:ascii="Sakkal Majalla" w:eastAsia="Times New Roman" w:hAnsi="Sakkal Majalla" w:cs="Sakkal Majalla"/>
                <w:b/>
                <w:bCs w:val="0"/>
                <w:sz w:val="26"/>
                <w:szCs w:val="26"/>
                <w:rtl/>
                <w:lang w:eastAsia="ar" w:bidi="ar-MA"/>
              </w:rPr>
              <w:lastRenderedPageBreak/>
              <w:t>بأهداف الأعمال للشركات الكبيرة والصغيرة</w:t>
            </w:r>
          </w:p>
          <w:p w14:paraId="45994A9E" w14:textId="77777777" w:rsidR="00BC79A6" w:rsidRPr="00BD5D3B" w:rsidRDefault="00BC79A6" w:rsidP="00681541">
            <w:pPr>
              <w:pStyle w:val="Text-bullet"/>
              <w:numPr>
                <w:ilvl w:val="0"/>
                <w:numId w:val="67"/>
              </w:numPr>
              <w:bidi/>
              <w:spacing w:before="0" w:after="0" w:line="317" w:lineRule="auto"/>
              <w:ind w:right="0"/>
              <w:jc w:val="both"/>
              <w:rPr>
                <w:rFonts w:ascii="Sakkal Majalla" w:eastAsia="Times New Roman" w:hAnsi="Sakkal Majalla" w:cs="Sakkal Majalla"/>
                <w:b/>
                <w:bCs w:val="0"/>
                <w:sz w:val="26"/>
                <w:szCs w:val="26"/>
                <w:lang w:eastAsia="en-GB"/>
              </w:rPr>
            </w:pPr>
            <w:r w:rsidRPr="00BD5D3B">
              <w:rPr>
                <w:rFonts w:ascii="Sakkal Majalla" w:eastAsia="Times New Roman" w:hAnsi="Sakkal Majalla" w:cs="Sakkal Majalla"/>
                <w:b/>
                <w:bCs w:val="0"/>
                <w:sz w:val="26"/>
                <w:szCs w:val="26"/>
                <w:rtl/>
                <w:lang w:eastAsia="ar" w:bidi="ar-MA"/>
              </w:rPr>
              <w:t>الأثر على استراتيجية العمل، على سبيل المثال، صرف الانتباه عن أهداف العمل الأساسية</w:t>
            </w:r>
          </w:p>
          <w:p w14:paraId="168B8AFB" w14:textId="5A7B766E" w:rsidR="00BC79A6" w:rsidRPr="007C0FBE" w:rsidRDefault="00BC79A6" w:rsidP="00681541">
            <w:pPr>
              <w:pStyle w:val="Text-bullet"/>
              <w:numPr>
                <w:ilvl w:val="0"/>
                <w:numId w:val="67"/>
              </w:numPr>
              <w:bidi/>
              <w:spacing w:before="0" w:after="0" w:line="317" w:lineRule="auto"/>
              <w:ind w:right="0"/>
              <w:jc w:val="both"/>
              <w:rPr>
                <w:rFonts w:ascii="Sakkal Majalla" w:eastAsia="Times New Roman" w:hAnsi="Sakkal Majalla" w:cs="Sakkal Majalla"/>
                <w:bCs w:val="0"/>
                <w:sz w:val="26"/>
                <w:szCs w:val="26"/>
                <w:lang w:eastAsia="en-GB"/>
              </w:rPr>
            </w:pPr>
            <w:r w:rsidRPr="00BD5D3B">
              <w:rPr>
                <w:rFonts w:ascii="Sakkal Majalla" w:eastAsia="Times New Roman" w:hAnsi="Sakkal Majalla" w:cs="Sakkal Majalla"/>
                <w:b/>
                <w:bCs w:val="0"/>
                <w:sz w:val="26"/>
                <w:szCs w:val="26"/>
                <w:rtl/>
                <w:lang w:eastAsia="ar" w:bidi="ar-MA"/>
              </w:rPr>
              <w:t>تحليل التكلفة مقابل الفوائد للمسؤولية الاجتماعية للشركات، على سبيل المثال، تكاليف العضوية وتكاليف الاعتراف بالهيئات المهنية، وتكاليف المراقبة، والتكاليف الإدارية، وتكاليف التوظيف الإضافية المباشرة وغير المباشرة، بما في ذلك تكاليف التدريب، والتصورات العامة عن مفهوم "الغسل الأخضر".</w:t>
            </w:r>
          </w:p>
        </w:tc>
        <w:tc>
          <w:tcPr>
            <w:tcW w:w="370" w:type="pct"/>
            <w:shd w:val="clear" w:color="auto" w:fill="auto"/>
          </w:tcPr>
          <w:p w14:paraId="025F70DD" w14:textId="77777777" w:rsidR="00BC79A6" w:rsidRPr="007C0FBE" w:rsidRDefault="00BC79A6" w:rsidP="00681541">
            <w:pPr>
              <w:pStyle w:val="NormalWeb"/>
              <w:bidi/>
              <w:spacing w:line="317" w:lineRule="auto"/>
              <w:jc w:val="both"/>
              <w:rPr>
                <w:rFonts w:ascii="Sakkal Majalla" w:hAnsi="Sakkal Majalla" w:cs="Sakkal Majalla"/>
                <w:sz w:val="26"/>
                <w:szCs w:val="26"/>
              </w:rPr>
            </w:pPr>
          </w:p>
        </w:tc>
        <w:tc>
          <w:tcPr>
            <w:tcW w:w="2367" w:type="pct"/>
            <w:shd w:val="clear" w:color="auto" w:fill="auto"/>
          </w:tcPr>
          <w:p w14:paraId="1046E8E0" w14:textId="77777777" w:rsidR="006219DC" w:rsidRPr="007C0FBE" w:rsidRDefault="006219DC" w:rsidP="00681541">
            <w:pPr>
              <w:pStyle w:val="Tabletextbullets"/>
              <w:numPr>
                <w:ilvl w:val="0"/>
                <w:numId w:val="26"/>
              </w:numPr>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نشاط تمهيدي:</w:t>
            </w:r>
            <w:r w:rsidRPr="007C0FBE">
              <w:rPr>
                <w:rFonts w:ascii="Sakkal Majalla" w:eastAsia="Open Sans" w:hAnsi="Sakkal Majalla" w:cs="Sakkal Majalla"/>
                <w:sz w:val="26"/>
                <w:szCs w:val="26"/>
                <w:rtl/>
                <w:lang w:eastAsia="ar" w:bidi="ar-MA"/>
              </w:rPr>
              <w:t xml:space="preserve"> راجع نقاط التعلم الرئيسة من الدرس السابق.</w:t>
            </w:r>
          </w:p>
          <w:p w14:paraId="5A6B413F" w14:textId="0416EDB7" w:rsidR="00E4166C" w:rsidRPr="00BD5D3B" w:rsidRDefault="00E4166C" w:rsidP="00681541">
            <w:pPr>
              <w:pStyle w:val="Text-bullet"/>
              <w:numPr>
                <w:ilvl w:val="0"/>
                <w:numId w:val="26"/>
              </w:numPr>
              <w:tabs>
                <w:tab w:val="left" w:pos="6350"/>
              </w:tabs>
              <w:bidi/>
              <w:spacing w:line="317" w:lineRule="auto"/>
              <w:jc w:val="both"/>
              <w:rPr>
                <w:rFonts w:ascii="Sakkal Majalla" w:hAnsi="Sakkal Majalla" w:cs="Sakkal Majalla"/>
                <w:b/>
                <w:bCs w:val="0"/>
                <w:sz w:val="26"/>
                <w:szCs w:val="26"/>
              </w:rPr>
            </w:pPr>
            <w:r w:rsidRPr="007C0FBE">
              <w:rPr>
                <w:rFonts w:ascii="Sakkal Majalla" w:hAnsi="Sakkal Majalla" w:cs="Sakkal Majalla"/>
                <w:b/>
                <w:sz w:val="26"/>
                <w:szCs w:val="26"/>
                <w:rtl/>
                <w:lang w:eastAsia="ar" w:bidi="ar-MA"/>
              </w:rPr>
              <w:t>عرض المعلم:</w:t>
            </w:r>
            <w:r w:rsidRPr="007C0FBE">
              <w:rPr>
                <w:rFonts w:ascii="Sakkal Majalla" w:hAnsi="Sakkal Majalla" w:cs="Sakkal Majalla"/>
                <w:sz w:val="26"/>
                <w:szCs w:val="26"/>
                <w:rtl/>
                <w:lang w:eastAsia="ar" w:bidi="ar-MA"/>
              </w:rPr>
              <w:t xml:space="preserve"> </w:t>
            </w:r>
            <w:r w:rsidRPr="00BD5D3B">
              <w:rPr>
                <w:rFonts w:ascii="Sakkal Majalla" w:hAnsi="Sakkal Majalla" w:cs="Sakkal Majalla"/>
                <w:b/>
                <w:bCs w:val="0"/>
                <w:sz w:val="26"/>
                <w:szCs w:val="26"/>
                <w:rtl/>
                <w:lang w:eastAsia="ar" w:bidi="ar-MA"/>
              </w:rPr>
              <w:t>اشرح عقبات تطبيق أخلاقيات العمل والمسؤولية الاجتماعية للشركات لأنواع مختلفة من المؤسسات كما هو موضح في المحتوى ب3 من مواصفات الوحدة. اذكر أمثلة واقعية</w:t>
            </w:r>
          </w:p>
          <w:p w14:paraId="47540B71" w14:textId="23DFB99F" w:rsidR="00F80056" w:rsidRPr="007C0FBE" w:rsidRDefault="00F80056" w:rsidP="00681541">
            <w:pPr>
              <w:pStyle w:val="Tablebullets"/>
              <w:numPr>
                <w:ilvl w:val="0"/>
                <w:numId w:val="26"/>
              </w:numPr>
              <w:bidi/>
              <w:spacing w:line="317" w:lineRule="auto"/>
              <w:jc w:val="both"/>
              <w:rPr>
                <w:rFonts w:ascii="Sakkal Majalla" w:hAnsi="Sakkal Majalla" w:cs="Sakkal Majalla"/>
                <w:sz w:val="26"/>
                <w:szCs w:val="26"/>
              </w:rPr>
            </w:pPr>
            <w:r w:rsidRPr="007C0FBE">
              <w:rPr>
                <w:rFonts w:ascii="Sakkal Majalla" w:eastAsia="Open Sans" w:hAnsi="Sakkal Majalla" w:cs="Sakkal Majalla"/>
                <w:b/>
                <w:bCs/>
                <w:sz w:val="26"/>
                <w:szCs w:val="26"/>
                <w:rtl/>
                <w:lang w:eastAsia="ar" w:bidi="ar-MA"/>
              </w:rPr>
              <w:t xml:space="preserve">العمل مع زميل: </w:t>
            </w:r>
            <w:r w:rsidRPr="007C0FBE">
              <w:rPr>
                <w:rFonts w:ascii="Sakkal Majalla" w:eastAsia="Open Sans" w:hAnsi="Sakkal Majalla" w:cs="Sakkal Majalla"/>
                <w:sz w:val="26"/>
                <w:szCs w:val="26"/>
                <w:rtl/>
                <w:lang w:eastAsia="ar" w:bidi="ar-MA"/>
              </w:rPr>
              <w:t xml:space="preserve">قدم للمتعلمين دراسة الحالة الآتية، واطلب منهم قراءتها ثم الإجابة عن الأسئلة التي تليها. </w:t>
            </w:r>
          </w:p>
          <w:p w14:paraId="11CC48FC" w14:textId="189671A3" w:rsidR="006D1055" w:rsidRPr="00BD5D3B" w:rsidRDefault="00DC639E" w:rsidP="00681541">
            <w:pPr>
              <w:pStyle w:val="Text-bullet"/>
              <w:numPr>
                <w:ilvl w:val="0"/>
                <w:numId w:val="0"/>
              </w:numPr>
              <w:tabs>
                <w:tab w:val="left" w:pos="6350"/>
              </w:tabs>
              <w:bidi/>
              <w:spacing w:line="317" w:lineRule="auto"/>
              <w:ind w:left="360"/>
              <w:jc w:val="both"/>
              <w:rPr>
                <w:rFonts w:ascii="Sakkal Majalla" w:hAnsi="Sakkal Majalla" w:cs="Sakkal Majalla"/>
                <w:b/>
                <w:bCs w:val="0"/>
                <w:sz w:val="26"/>
                <w:szCs w:val="26"/>
              </w:rPr>
            </w:pPr>
            <w:r w:rsidRPr="00BD5D3B">
              <w:rPr>
                <w:rFonts w:ascii="Sakkal Majalla" w:hAnsi="Sakkal Majalla" w:cs="Sakkal Majalla"/>
                <w:b/>
                <w:bCs w:val="0"/>
                <w:sz w:val="26"/>
                <w:szCs w:val="26"/>
                <w:rtl/>
                <w:lang w:eastAsia="ar" w:bidi="ar-MA"/>
              </w:rPr>
              <w:t xml:space="preserve">تمتلك نوريا شركة صغيرة تضم 10 موظفين. لقد قررت تحديد عدد من المبادرات الأخلاقية. أولاً، تريد تحسين إعادة التدوير ولكنها قلقة بشأن التكاليف المحتملة لتنفيذ هذه المبادرة. </w:t>
            </w:r>
          </w:p>
          <w:p w14:paraId="31487EDE" w14:textId="7EE77DA6" w:rsidR="00D73DDF" w:rsidRPr="00BD5D3B" w:rsidRDefault="00D73DDF" w:rsidP="00681541">
            <w:pPr>
              <w:pStyle w:val="Text-bullet"/>
              <w:numPr>
                <w:ilvl w:val="0"/>
                <w:numId w:val="0"/>
              </w:numPr>
              <w:tabs>
                <w:tab w:val="left" w:pos="6350"/>
              </w:tabs>
              <w:bidi/>
              <w:spacing w:line="317" w:lineRule="auto"/>
              <w:ind w:left="360"/>
              <w:jc w:val="both"/>
              <w:rPr>
                <w:rFonts w:ascii="Sakkal Majalla" w:hAnsi="Sakkal Majalla" w:cs="Sakkal Majalla"/>
                <w:b/>
                <w:bCs w:val="0"/>
                <w:sz w:val="26"/>
                <w:szCs w:val="26"/>
              </w:rPr>
            </w:pPr>
            <w:r w:rsidRPr="00BD5D3B">
              <w:rPr>
                <w:rFonts w:ascii="Sakkal Majalla" w:hAnsi="Sakkal Majalla" w:cs="Sakkal Majalla"/>
                <w:b/>
                <w:bCs w:val="0"/>
                <w:sz w:val="26"/>
                <w:szCs w:val="26"/>
                <w:rtl/>
                <w:lang w:eastAsia="ar" w:bidi="ar-MA"/>
              </w:rPr>
              <w:t>ادرس عقبات الاقتراحات الآتية:</w:t>
            </w:r>
          </w:p>
          <w:p w14:paraId="19DFB9EB" w14:textId="6A82B05B" w:rsidR="00D73DDF" w:rsidRPr="00BD5D3B" w:rsidRDefault="00D73DDF" w:rsidP="00681541">
            <w:pPr>
              <w:pStyle w:val="Text-bullet"/>
              <w:numPr>
                <w:ilvl w:val="0"/>
                <w:numId w:val="31"/>
              </w:numPr>
              <w:tabs>
                <w:tab w:val="left" w:pos="6350"/>
              </w:tabs>
              <w:bidi/>
              <w:spacing w:line="317" w:lineRule="auto"/>
              <w:jc w:val="both"/>
              <w:rPr>
                <w:rFonts w:ascii="Sakkal Majalla" w:hAnsi="Sakkal Majalla" w:cs="Sakkal Majalla"/>
                <w:b/>
                <w:bCs w:val="0"/>
                <w:sz w:val="26"/>
                <w:szCs w:val="26"/>
              </w:rPr>
            </w:pPr>
            <w:r w:rsidRPr="00BD5D3B">
              <w:rPr>
                <w:rFonts w:ascii="Sakkal Majalla" w:hAnsi="Sakkal Majalla" w:cs="Sakkal Majalla"/>
                <w:b/>
                <w:bCs w:val="0"/>
                <w:sz w:val="26"/>
                <w:szCs w:val="26"/>
                <w:rtl/>
                <w:lang w:eastAsia="ar" w:bidi="ar-MA"/>
              </w:rPr>
              <w:lastRenderedPageBreak/>
              <w:t>إنشاء سياسة إعادة التدوير</w:t>
            </w:r>
          </w:p>
          <w:p w14:paraId="4600BD5E" w14:textId="77777777" w:rsidR="00D73DDF" w:rsidRPr="00BD5D3B" w:rsidRDefault="00D73DDF" w:rsidP="00681541">
            <w:pPr>
              <w:pStyle w:val="Text-bullet"/>
              <w:numPr>
                <w:ilvl w:val="0"/>
                <w:numId w:val="31"/>
              </w:numPr>
              <w:tabs>
                <w:tab w:val="left" w:pos="6350"/>
              </w:tabs>
              <w:bidi/>
              <w:spacing w:line="317" w:lineRule="auto"/>
              <w:jc w:val="both"/>
              <w:rPr>
                <w:rFonts w:ascii="Sakkal Majalla" w:hAnsi="Sakkal Majalla" w:cs="Sakkal Majalla"/>
                <w:b/>
                <w:bCs w:val="0"/>
                <w:sz w:val="26"/>
                <w:szCs w:val="26"/>
              </w:rPr>
            </w:pPr>
            <w:r w:rsidRPr="00BD5D3B">
              <w:rPr>
                <w:rFonts w:ascii="Sakkal Majalla" w:hAnsi="Sakkal Majalla" w:cs="Sakkal Majalla"/>
                <w:b/>
                <w:bCs w:val="0"/>
                <w:sz w:val="26"/>
                <w:szCs w:val="26"/>
                <w:rtl/>
                <w:lang w:eastAsia="ar" w:bidi="ar-MA"/>
              </w:rPr>
              <w:t>تحديد يوم لتدريب الموظفين الرسمي على التوعية.</w:t>
            </w:r>
          </w:p>
          <w:p w14:paraId="6BDDD1AE" w14:textId="0E6C721F" w:rsidR="00F80056" w:rsidRPr="00BD5D3B" w:rsidRDefault="00D73DDF" w:rsidP="00681541">
            <w:pPr>
              <w:pStyle w:val="Text-bullet"/>
              <w:numPr>
                <w:ilvl w:val="0"/>
                <w:numId w:val="31"/>
              </w:numPr>
              <w:tabs>
                <w:tab w:val="left" w:pos="6350"/>
              </w:tabs>
              <w:bidi/>
              <w:spacing w:line="317" w:lineRule="auto"/>
              <w:jc w:val="both"/>
              <w:rPr>
                <w:rFonts w:ascii="Sakkal Majalla" w:hAnsi="Sakkal Majalla" w:cs="Sakkal Majalla"/>
                <w:b/>
                <w:bCs w:val="0"/>
                <w:sz w:val="26"/>
                <w:szCs w:val="26"/>
              </w:rPr>
            </w:pPr>
            <w:r w:rsidRPr="00BD5D3B">
              <w:rPr>
                <w:rFonts w:ascii="Sakkal Majalla" w:hAnsi="Sakkal Majalla" w:cs="Sakkal Majalla"/>
                <w:b/>
                <w:bCs w:val="0"/>
                <w:sz w:val="26"/>
                <w:szCs w:val="26"/>
                <w:rtl/>
                <w:lang w:eastAsia="ar" w:bidi="ar-MA"/>
              </w:rPr>
              <w:t>إزالة صناديق النفايات الشخصية من تحت جميع المكاتب وإنشاء محطات إعادة التدوير</w:t>
            </w:r>
          </w:p>
          <w:p w14:paraId="488FED3F" w14:textId="0B810ABC" w:rsidR="00D73DDF" w:rsidRPr="00BD5D3B" w:rsidRDefault="00D73DDF" w:rsidP="00681541">
            <w:pPr>
              <w:pStyle w:val="Text-bullet"/>
              <w:numPr>
                <w:ilvl w:val="0"/>
                <w:numId w:val="31"/>
              </w:numPr>
              <w:tabs>
                <w:tab w:val="left" w:pos="6350"/>
              </w:tabs>
              <w:bidi/>
              <w:spacing w:line="317" w:lineRule="auto"/>
              <w:jc w:val="both"/>
              <w:rPr>
                <w:rFonts w:ascii="Sakkal Majalla" w:hAnsi="Sakkal Majalla" w:cs="Sakkal Majalla"/>
                <w:b/>
                <w:bCs w:val="0"/>
                <w:sz w:val="26"/>
                <w:szCs w:val="26"/>
              </w:rPr>
            </w:pPr>
            <w:r w:rsidRPr="00BD5D3B">
              <w:rPr>
                <w:rFonts w:ascii="Sakkal Majalla" w:hAnsi="Sakkal Majalla" w:cs="Sakkal Majalla"/>
                <w:b/>
                <w:bCs w:val="0"/>
                <w:sz w:val="26"/>
                <w:szCs w:val="26"/>
                <w:rtl/>
                <w:lang w:eastAsia="ar" w:bidi="ar-MA"/>
              </w:rPr>
              <w:t>حظر الأكواب الورقية ذات الاستخدام بمرة واحدة وزجاجات الماء البلاستيكية ذات الاستخدام الواحد.</w:t>
            </w:r>
          </w:p>
          <w:p w14:paraId="76FD8580" w14:textId="7DA597DD" w:rsidR="00D73DDF" w:rsidRPr="00BD5D3B" w:rsidRDefault="00D73DDF" w:rsidP="00681541">
            <w:pPr>
              <w:pStyle w:val="Text-bullet"/>
              <w:numPr>
                <w:ilvl w:val="0"/>
                <w:numId w:val="31"/>
              </w:numPr>
              <w:tabs>
                <w:tab w:val="left" w:pos="6350"/>
              </w:tabs>
              <w:bidi/>
              <w:spacing w:line="317" w:lineRule="auto"/>
              <w:jc w:val="both"/>
              <w:rPr>
                <w:rFonts w:ascii="Sakkal Majalla" w:hAnsi="Sakkal Majalla" w:cs="Sakkal Majalla"/>
                <w:b/>
                <w:bCs w:val="0"/>
                <w:sz w:val="26"/>
                <w:szCs w:val="26"/>
              </w:rPr>
            </w:pPr>
            <w:r w:rsidRPr="00BD5D3B">
              <w:rPr>
                <w:rFonts w:ascii="Sakkal Majalla" w:hAnsi="Sakkal Majalla" w:cs="Sakkal Majalla"/>
                <w:b/>
                <w:bCs w:val="0"/>
                <w:sz w:val="26"/>
                <w:szCs w:val="26"/>
                <w:rtl/>
                <w:lang w:eastAsia="ar" w:bidi="ar-MA"/>
              </w:rPr>
              <w:t>البحث عن بدائل مستدامة لأي عناصر ذات استخدام واحد في مكان العمل.</w:t>
            </w:r>
          </w:p>
          <w:p w14:paraId="64AD2848" w14:textId="61FA9AC5" w:rsidR="006D1055" w:rsidRPr="00BD5D3B" w:rsidRDefault="00E66DFE" w:rsidP="00681541">
            <w:pPr>
              <w:pStyle w:val="Text-bullet"/>
              <w:numPr>
                <w:ilvl w:val="0"/>
                <w:numId w:val="0"/>
              </w:numPr>
              <w:tabs>
                <w:tab w:val="left" w:pos="6350"/>
              </w:tabs>
              <w:bidi/>
              <w:spacing w:line="317" w:lineRule="auto"/>
              <w:ind w:left="360"/>
              <w:jc w:val="both"/>
              <w:rPr>
                <w:rFonts w:ascii="Sakkal Majalla" w:hAnsi="Sakkal Majalla" w:cs="Sakkal Majalla"/>
                <w:b/>
                <w:bCs w:val="0"/>
                <w:sz w:val="26"/>
                <w:szCs w:val="26"/>
              </w:rPr>
            </w:pPr>
            <w:r w:rsidRPr="00BD5D3B">
              <w:rPr>
                <w:rFonts w:ascii="Sakkal Majalla" w:hAnsi="Sakkal Majalla" w:cs="Sakkal Majalla"/>
                <w:b/>
                <w:bCs w:val="0"/>
                <w:sz w:val="26"/>
                <w:szCs w:val="26"/>
                <w:rtl/>
                <w:lang w:eastAsia="ar" w:bidi="ar-MA"/>
              </w:rPr>
              <w:t>يشارك المتعلمون إجاباتهم مع زملائهم لتبادل المعرفة والتعلم.</w:t>
            </w:r>
          </w:p>
          <w:p w14:paraId="2F45D020" w14:textId="77777777" w:rsidR="00352A17" w:rsidRPr="007C0FBE" w:rsidRDefault="006D1055" w:rsidP="00681541">
            <w:pPr>
              <w:pStyle w:val="Tabletextbullets"/>
              <w:numPr>
                <w:ilvl w:val="0"/>
                <w:numId w:val="26"/>
              </w:numPr>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 xml:space="preserve">مناقشة يديرها المعلم: </w:t>
            </w:r>
            <w:r w:rsidRPr="007C0FBE">
              <w:rPr>
                <w:rFonts w:ascii="Sakkal Majalla" w:eastAsia="Open Sans" w:hAnsi="Sakkal Majalla" w:cs="Sakkal Majalla"/>
                <w:sz w:val="26"/>
                <w:szCs w:val="26"/>
                <w:rtl/>
                <w:lang w:eastAsia="ar" w:bidi="ar-MA"/>
              </w:rPr>
              <w:t>هل هذا «الغسل الأخضر»؟</w:t>
            </w:r>
          </w:p>
          <w:p w14:paraId="307A5BAC" w14:textId="65EC8A0C" w:rsidR="006D1055" w:rsidRPr="007C0FBE" w:rsidRDefault="006D1055" w:rsidP="00681541">
            <w:pPr>
              <w:pStyle w:val="Tabletextbullets"/>
              <w:numPr>
                <w:ilvl w:val="0"/>
                <w:numId w:val="0"/>
              </w:numPr>
              <w:bidi/>
              <w:spacing w:line="317" w:lineRule="auto"/>
              <w:ind w:left="360"/>
              <w:jc w:val="both"/>
              <w:rPr>
                <w:rFonts w:ascii="Sakkal Majalla" w:hAnsi="Sakkal Majalla" w:cs="Sakkal Majalla"/>
                <w:bCs/>
                <w:sz w:val="26"/>
                <w:szCs w:val="26"/>
              </w:rPr>
            </w:pPr>
            <w:r w:rsidRPr="007C0FBE">
              <w:rPr>
                <w:rFonts w:ascii="Sakkal Majalla" w:eastAsia="Open Sans" w:hAnsi="Sakkal Majalla" w:cs="Sakkal Majalla"/>
                <w:sz w:val="26"/>
                <w:szCs w:val="26"/>
                <w:rtl/>
                <w:lang w:eastAsia="ar" w:bidi="ar-MA"/>
              </w:rPr>
              <w:t>حصلت الشركة على بعض الدعاية السلبية في ما يتعلق بسجل المسؤولية الاجتماعية للشركات الحالي. وقد أصدرت بيانا صحفيا لشرح رؤيتها المستقبلية والإجراءات التي تعتزم اتخاذها لتحقيق ذلك. ناقش لماذا قد يرى الجمهور هذا على أنه "غسل أخضر"، واطلب من المتعلمين تقديم أمثلة على الشركات التي يشعرون بأنها تستخدم هذه الاستراتيجية.</w:t>
            </w:r>
          </w:p>
          <w:p w14:paraId="2279922C" w14:textId="0B6085A9" w:rsidR="00BC79A6" w:rsidRPr="007C0FBE" w:rsidRDefault="006219DC" w:rsidP="00681541">
            <w:pPr>
              <w:pStyle w:val="Tabletextbullets"/>
              <w:numPr>
                <w:ilvl w:val="0"/>
                <w:numId w:val="26"/>
              </w:numPr>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lastRenderedPageBreak/>
              <w:t xml:space="preserve">مناقشة عامة: </w:t>
            </w:r>
            <w:r w:rsidRPr="007C0FBE">
              <w:rPr>
                <w:rFonts w:ascii="Sakkal Majalla" w:eastAsia="Open Sans" w:hAnsi="Sakkal Majalla" w:cs="Sakkal Majalla"/>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45BA6587" w14:textId="77777777" w:rsidR="00A213BA" w:rsidRPr="007C0FBE" w:rsidRDefault="00A213BA"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عرض المعلم وملاحظاته</w:t>
            </w:r>
          </w:p>
          <w:p w14:paraId="45F30538" w14:textId="45E7DE40" w:rsidR="00781E43" w:rsidRPr="007C0FBE" w:rsidRDefault="00027037" w:rsidP="00681541">
            <w:pPr>
              <w:pStyle w:val="Tabletextbullets"/>
              <w:tabs>
                <w:tab w:val="clear" w:pos="340"/>
              </w:tab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كتاب الطالب</w:t>
            </w:r>
          </w:p>
          <w:p w14:paraId="154929F5" w14:textId="77777777" w:rsidR="00A213BA" w:rsidRPr="007C0FBE" w:rsidRDefault="00A213BA"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سبورة بيضاء أو سبورة ورقية وأقلام</w:t>
            </w:r>
          </w:p>
          <w:p w14:paraId="7FD590DF" w14:textId="77777777" w:rsidR="00A213BA" w:rsidRPr="007C0FBE" w:rsidRDefault="00A213BA"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أجهزة حاسوب شخصية أو محمولة أو لوحية متصلة بالإنترنت للبحث من خلالها </w:t>
            </w:r>
          </w:p>
          <w:p w14:paraId="2CE96B31" w14:textId="121D0F03" w:rsidR="006D1055" w:rsidRPr="007C0FBE" w:rsidRDefault="006D1055"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دراسة حالة أعدها المعلم.</w:t>
            </w:r>
          </w:p>
        </w:tc>
      </w:tr>
      <w:tr w:rsidR="00EC5393" w:rsidRPr="007C0FBE" w14:paraId="50433100" w14:textId="77777777" w:rsidTr="00024C5E">
        <w:trPr>
          <w:trHeight w:val="706"/>
        </w:trPr>
        <w:tc>
          <w:tcPr>
            <w:tcW w:w="405" w:type="pct"/>
            <w:shd w:val="clear" w:color="auto" w:fill="auto"/>
          </w:tcPr>
          <w:p w14:paraId="2E06F2C6" w14:textId="3B28BD20" w:rsidR="00EC5393" w:rsidRPr="007C0FBE" w:rsidDel="005F1A94" w:rsidRDefault="00916E7B" w:rsidP="00024C5E">
            <w:pPr>
              <w:pStyle w:val="Lessonnumber"/>
              <w:bidi/>
              <w:spacing w:line="317" w:lineRule="auto"/>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lastRenderedPageBreak/>
              <w:t>22</w:t>
            </w:r>
          </w:p>
        </w:tc>
        <w:tc>
          <w:tcPr>
            <w:tcW w:w="1067" w:type="pct"/>
            <w:shd w:val="clear" w:color="auto" w:fill="auto"/>
          </w:tcPr>
          <w:p w14:paraId="5B9C7204" w14:textId="3C292CBE" w:rsidR="00EC5393" w:rsidRPr="007C0FBE" w:rsidRDefault="00EC5393" w:rsidP="00681541">
            <w:pPr>
              <w:pStyle w:val="Tabletext"/>
              <w:bidi/>
              <w:spacing w:line="317" w:lineRule="auto"/>
              <w:jc w:val="both"/>
              <w:rPr>
                <w:rFonts w:ascii="Sakkal Majalla" w:hAnsi="Sakkal Majalla" w:cs="Sakkal Majalla"/>
                <w:b/>
                <w:sz w:val="26"/>
                <w:szCs w:val="26"/>
              </w:rPr>
            </w:pPr>
            <w:r w:rsidRPr="007C0FBE">
              <w:rPr>
                <w:rFonts w:ascii="Sakkal Majalla" w:eastAsia="Open Sans" w:hAnsi="Sakkal Majalla" w:cs="Sakkal Majalla"/>
                <w:b/>
                <w:bCs/>
                <w:sz w:val="26"/>
                <w:szCs w:val="26"/>
                <w:rtl/>
                <w:lang w:eastAsia="ar" w:bidi="ar-MA"/>
              </w:rPr>
              <w:t>ملخص نتاج التعلم ب</w:t>
            </w:r>
          </w:p>
        </w:tc>
        <w:tc>
          <w:tcPr>
            <w:tcW w:w="370" w:type="pct"/>
            <w:shd w:val="clear" w:color="auto" w:fill="auto"/>
          </w:tcPr>
          <w:p w14:paraId="1BCEE65C" w14:textId="77777777" w:rsidR="00EC5393" w:rsidRPr="007C0FBE" w:rsidRDefault="00EC5393" w:rsidP="00681541">
            <w:pPr>
              <w:pStyle w:val="Tabletext"/>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العمل في مجموعات</w:t>
            </w:r>
          </w:p>
          <w:p w14:paraId="6B682844" w14:textId="4563AA6B" w:rsidR="00EC5393" w:rsidRPr="007C0FBE" w:rsidRDefault="0019708F" w:rsidP="00681541">
            <w:pPr>
              <w:pStyle w:val="Tabletext"/>
              <w:bidi/>
              <w:spacing w:line="317"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p w14:paraId="15DDB889" w14:textId="77777777" w:rsidR="00EC5393" w:rsidRPr="007C0FBE" w:rsidRDefault="00EC5393" w:rsidP="00681541">
            <w:pPr>
              <w:pStyle w:val="Tabletext"/>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جلسة مراجعة</w:t>
            </w:r>
          </w:p>
        </w:tc>
        <w:tc>
          <w:tcPr>
            <w:tcW w:w="2367" w:type="pct"/>
            <w:shd w:val="clear" w:color="auto" w:fill="auto"/>
          </w:tcPr>
          <w:p w14:paraId="75FD0EBF" w14:textId="77777777" w:rsidR="00EC5393" w:rsidRPr="007C0FBE" w:rsidRDefault="00EC5393" w:rsidP="00681541">
            <w:pPr>
              <w:pStyle w:val="Tabletextbullets"/>
              <w:numPr>
                <w:ilvl w:val="0"/>
                <w:numId w:val="40"/>
              </w:numPr>
              <w:tabs>
                <w:tab w:val="clear" w:pos="340"/>
              </w:tab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عرض المعلم: </w:t>
            </w:r>
            <w:r w:rsidRPr="007C0FBE">
              <w:rPr>
                <w:rFonts w:ascii="Sakkal Majalla" w:eastAsia="Open Sans" w:hAnsi="Sakkal Majalla" w:cs="Sakkal Majalla"/>
                <w:sz w:val="26"/>
                <w:szCs w:val="26"/>
                <w:rtl/>
                <w:lang w:eastAsia="ar" w:bidi="ar-MA"/>
              </w:rPr>
              <w:t xml:space="preserve">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082BB152" w14:textId="77777777" w:rsidR="00EC5393" w:rsidRPr="007C0FBE" w:rsidRDefault="00EC5393" w:rsidP="00681541">
            <w:pPr>
              <w:pStyle w:val="Tabletextbullets"/>
              <w:numPr>
                <w:ilvl w:val="0"/>
                <w:numId w:val="40"/>
              </w:numPr>
              <w:tabs>
                <w:tab w:val="clear" w:pos="340"/>
              </w:tabs>
              <w:bidi/>
              <w:spacing w:line="317" w:lineRule="auto"/>
              <w:jc w:val="both"/>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 xml:space="preserve">نشاط في مجموعات: </w:t>
            </w:r>
            <w:r w:rsidRPr="007C0FBE">
              <w:rPr>
                <w:rFonts w:ascii="Sakkal Majalla" w:eastAsia="Open Sans" w:hAnsi="Sakkal Majalla" w:cs="Sakkal Majalla"/>
                <w:sz w:val="26"/>
                <w:szCs w:val="26"/>
                <w:rtl/>
                <w:lang w:eastAsia="ar" w:bidi="ar-MA"/>
              </w:rPr>
              <w:t>اطلب من المتعلمين العمل في مجموعات صغيرة لإكمال اختبار من إعداد المعلم لتقييم التعلم والفهم من خلال الأسئلة التفاعلية. اختم النشاط بمناقشة أي جوانب تبدو صعبة في نظر المتعلمين.</w:t>
            </w:r>
          </w:p>
          <w:p w14:paraId="754A9DF8" w14:textId="12A63B29" w:rsidR="00EC5393" w:rsidRPr="007C0FBE" w:rsidRDefault="00EC5393" w:rsidP="00681541">
            <w:pPr>
              <w:pStyle w:val="Text-bullet"/>
              <w:numPr>
                <w:ilvl w:val="0"/>
                <w:numId w:val="40"/>
              </w:numPr>
              <w:bidi/>
              <w:spacing w:line="317" w:lineRule="auto"/>
              <w:jc w:val="both"/>
              <w:rPr>
                <w:rFonts w:ascii="Sakkal Majalla" w:hAnsi="Sakkal Majalla" w:cs="Sakkal Majalla"/>
                <w:b/>
                <w:sz w:val="26"/>
                <w:szCs w:val="26"/>
              </w:rPr>
            </w:pPr>
            <w:r w:rsidRPr="007C0FBE">
              <w:rPr>
                <w:rFonts w:ascii="Sakkal Majalla" w:hAnsi="Sakkal Majalla" w:cs="Sakkal Majalla"/>
                <w:b/>
                <w:sz w:val="26"/>
                <w:szCs w:val="26"/>
                <w:rtl/>
                <w:lang w:eastAsia="ar" w:bidi="ar-MA"/>
              </w:rPr>
              <w:t xml:space="preserve">مناقشة عامة: </w:t>
            </w:r>
            <w:r w:rsidRPr="007C0FBE">
              <w:rPr>
                <w:rFonts w:ascii="Sakkal Majalla" w:hAnsi="Sakkal Majalla" w:cs="Sakkal Majalla"/>
                <w:sz w:val="26"/>
                <w:szCs w:val="26"/>
                <w:rtl/>
                <w:lang w:eastAsia="ar" w:bidi="ar-MA"/>
              </w:rPr>
              <w:t>أكِّد على نقاط التعلم الرئيسة.</w:t>
            </w:r>
          </w:p>
          <w:p w14:paraId="6637C767" w14:textId="5283C4AA" w:rsidR="00EC5393" w:rsidRPr="007C0FBE" w:rsidRDefault="00FD3F7B" w:rsidP="00681541">
            <w:pPr>
              <w:pStyle w:val="Text-bullet"/>
              <w:numPr>
                <w:ilvl w:val="0"/>
                <w:numId w:val="40"/>
              </w:numPr>
              <w:bidi/>
              <w:spacing w:line="317" w:lineRule="auto"/>
              <w:jc w:val="both"/>
              <w:rPr>
                <w:rFonts w:ascii="Sakkal Majalla" w:hAnsi="Sakkal Majalla" w:cs="Sakkal Majalla"/>
                <w:b/>
                <w:sz w:val="26"/>
                <w:szCs w:val="26"/>
              </w:rPr>
            </w:pPr>
            <w:r w:rsidRPr="007C0FBE">
              <w:rPr>
                <w:rFonts w:ascii="Sakkal Majalla" w:hAnsi="Sakkal Majalla" w:cs="Sakkal Majalla"/>
                <w:b/>
                <w:sz w:val="26"/>
                <w:szCs w:val="26"/>
                <w:rtl/>
                <w:lang w:eastAsia="ar" w:bidi="ar-MA"/>
              </w:rPr>
              <w:t xml:space="preserve">دراسة مستقلة: </w:t>
            </w:r>
            <w:r w:rsidRPr="00BD5D3B">
              <w:rPr>
                <w:rFonts w:ascii="Sakkal Majalla" w:hAnsi="Sakkal Majalla" w:cs="Sakkal Majalla"/>
                <w:b/>
                <w:bCs w:val="0"/>
                <w:sz w:val="26"/>
                <w:szCs w:val="26"/>
                <w:rtl/>
                <w:lang w:eastAsia="ar" w:bidi="ar-MA"/>
              </w:rPr>
              <w:t>اطلب من المتعلمين إجراء بحث ثانوي من خلال الاطلاع على المواقع الإلكترونية للشركات، والعثور على صفحات "نبذة عنا" وملاحظة أي معلومات مفيدة تتعلق برسالتهم ورؤيتهم، وقيمهم ومبادئهم</w:t>
            </w:r>
            <w:r w:rsidRPr="007C0FBE">
              <w:rPr>
                <w:rFonts w:ascii="Sakkal Majalla" w:hAnsi="Sakkal Majalla" w:cs="Sakkal Majalla"/>
                <w:sz w:val="26"/>
                <w:szCs w:val="26"/>
                <w:rtl/>
                <w:lang w:eastAsia="ar" w:bidi="ar-MA"/>
              </w:rPr>
              <w:t xml:space="preserve"> </w:t>
            </w:r>
            <w:r w:rsidRPr="00BD5D3B">
              <w:rPr>
                <w:rFonts w:ascii="Sakkal Majalla" w:hAnsi="Sakkal Majalla" w:cs="Sakkal Majalla"/>
                <w:b/>
                <w:bCs w:val="0"/>
                <w:sz w:val="26"/>
                <w:szCs w:val="26"/>
                <w:rtl/>
                <w:lang w:eastAsia="ar" w:bidi="ar-MA"/>
              </w:rPr>
              <w:t>الأخلاقية. يُمكن الاستفادة من هذا النشاط لغرض التقييم التكويني.</w:t>
            </w:r>
          </w:p>
        </w:tc>
        <w:tc>
          <w:tcPr>
            <w:tcW w:w="791" w:type="pct"/>
            <w:shd w:val="clear" w:color="auto" w:fill="auto"/>
          </w:tcPr>
          <w:p w14:paraId="04E9B7C7" w14:textId="77777777" w:rsidR="00EC5393" w:rsidRPr="007C0FBE" w:rsidRDefault="00EC5393"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عرض المعلم وملاحظاته.</w:t>
            </w:r>
          </w:p>
          <w:p w14:paraId="153BFC5A" w14:textId="77777777" w:rsidR="00EC5393" w:rsidRPr="007C0FBE" w:rsidRDefault="00EC5393" w:rsidP="00681541">
            <w:pPr>
              <w:pStyle w:val="Tabletext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نشاط اختبار تفاعلي أو أسئلة معدة مسبقًا. </w:t>
            </w:r>
          </w:p>
          <w:p w14:paraId="394CBEDF" w14:textId="77777777" w:rsidR="00EC5393" w:rsidRPr="007C0FBE" w:rsidRDefault="00EC5393" w:rsidP="00681541">
            <w:pPr>
              <w:pStyle w:val="Tablebullets"/>
              <w:bidi/>
              <w:spacing w:line="317" w:lineRule="auto"/>
              <w:jc w:val="both"/>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t xml:space="preserve">أمثلة على الأعمال/المشروعات التجارية إذا لزم الأمر لتحفيز المتعلمين. </w:t>
            </w:r>
          </w:p>
        </w:tc>
      </w:tr>
      <w:tr w:rsidR="00EC5393" w:rsidRPr="007C0FBE" w14:paraId="4DF3C7D1" w14:textId="77777777" w:rsidTr="00FD3F7B">
        <w:trPr>
          <w:trHeight w:val="346"/>
        </w:trPr>
        <w:tc>
          <w:tcPr>
            <w:tcW w:w="5000" w:type="pct"/>
            <w:gridSpan w:val="5"/>
            <w:shd w:val="clear" w:color="auto" w:fill="DEEAF6"/>
          </w:tcPr>
          <w:p w14:paraId="195ADD98" w14:textId="202DD827" w:rsidR="00EC5393" w:rsidRPr="007C0FBE" w:rsidRDefault="00EC5393" w:rsidP="00113B6B">
            <w:pPr>
              <w:pStyle w:val="Text0"/>
              <w:bidi/>
              <w:jc w:val="center"/>
              <w:rPr>
                <w:rFonts w:ascii="Sakkal Majalla" w:hAnsi="Sakkal Majalla" w:cs="Sakkal Majalla"/>
                <w:b/>
                <w:bCs/>
                <w:sz w:val="26"/>
                <w:szCs w:val="26"/>
              </w:rPr>
            </w:pPr>
            <w:r w:rsidRPr="007C0FBE">
              <w:rPr>
                <w:rFonts w:ascii="Sakkal Majalla" w:eastAsia="Open Sans" w:hAnsi="Sakkal Majalla" w:cs="Sakkal Majalla"/>
                <w:b/>
                <w:bCs/>
                <w:sz w:val="26"/>
                <w:szCs w:val="26"/>
                <w:rtl/>
                <w:lang w:eastAsia="ar" w:bidi="ar-MA"/>
              </w:rPr>
              <w:t>توزيع ملخص الواجب لنتاج التعلم أ وب</w:t>
            </w:r>
          </w:p>
        </w:tc>
      </w:tr>
    </w:tbl>
    <w:p w14:paraId="422E8864" w14:textId="77777777" w:rsidR="00723ABC" w:rsidRPr="007C0FBE" w:rsidRDefault="00723ABC" w:rsidP="00D100D6">
      <w:pPr>
        <w:bidi/>
        <w:rPr>
          <w:rFonts w:ascii="Sakkal Majalla" w:hAnsi="Sakkal Majalla" w:cs="Sakkal Majalla"/>
          <w:sz w:val="26"/>
          <w:szCs w:val="26"/>
        </w:rPr>
      </w:pPr>
      <w:r w:rsidRPr="007C0FBE">
        <w:rPr>
          <w:rFonts w:ascii="Sakkal Majalla" w:eastAsia="Open Sans" w:hAnsi="Sakkal Majalla" w:cs="Sakkal Majalla"/>
          <w:sz w:val="26"/>
          <w:szCs w:val="26"/>
          <w:rtl/>
          <w:lang w:eastAsia="ar" w:bidi="ar-MA"/>
        </w:rP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3"/>
        <w:gridCol w:w="2926"/>
        <w:gridCol w:w="1116"/>
        <w:gridCol w:w="6726"/>
        <w:gridCol w:w="2207"/>
      </w:tblGrid>
      <w:tr w:rsidR="00723ABC" w:rsidRPr="00402D57" w14:paraId="5947FE1D" w14:textId="77777777" w:rsidTr="0065757F">
        <w:trPr>
          <w:trHeight w:val="346"/>
        </w:trPr>
        <w:tc>
          <w:tcPr>
            <w:tcW w:w="5000" w:type="pct"/>
            <w:gridSpan w:val="5"/>
            <w:shd w:val="clear" w:color="auto" w:fill="DEEAF6" w:themeFill="accent5" w:themeFillTint="33"/>
            <w:vAlign w:val="center"/>
          </w:tcPr>
          <w:p w14:paraId="01B35EC9" w14:textId="6C25FF0D" w:rsidR="00723ABC" w:rsidRPr="00402D57" w:rsidRDefault="00723ABC" w:rsidP="00402D57">
            <w:pPr>
              <w:pStyle w:val="Text0"/>
              <w:bidi/>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lastRenderedPageBreak/>
              <w:t xml:space="preserve">نتاج التعلم ج: التحقيق في تأثير قضايا المسؤولية الاجتماعية والأخلاقية للشركات في ممارسات الأعمال </w:t>
            </w:r>
          </w:p>
        </w:tc>
      </w:tr>
      <w:tr w:rsidR="00723ABC" w:rsidRPr="00402D57" w14:paraId="4C84AFD8" w14:textId="77777777" w:rsidTr="1646C9D9">
        <w:trPr>
          <w:trHeight w:val="706"/>
        </w:trPr>
        <w:tc>
          <w:tcPr>
            <w:tcW w:w="349" w:type="pct"/>
            <w:shd w:val="clear" w:color="auto" w:fill="auto"/>
          </w:tcPr>
          <w:p w14:paraId="25C70996" w14:textId="7A56D224" w:rsidR="00723ABC" w:rsidRPr="00402D57" w:rsidRDefault="00011730" w:rsidP="00402D57">
            <w:pPr>
              <w:pStyle w:val="Lessonnumber"/>
              <w:bidi/>
              <w:spacing w:line="312" w:lineRule="auto"/>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23</w:t>
            </w:r>
          </w:p>
        </w:tc>
        <w:tc>
          <w:tcPr>
            <w:tcW w:w="1049" w:type="pct"/>
            <w:shd w:val="clear" w:color="auto" w:fill="auto"/>
          </w:tcPr>
          <w:p w14:paraId="0BAA6CD5" w14:textId="77777777" w:rsidR="00E123E0" w:rsidRPr="00402D57" w:rsidRDefault="00E123E0" w:rsidP="00681541">
            <w:pPr>
              <w:pStyle w:val="NormalWeb"/>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b/>
                <w:bCs/>
                <w:spacing w:val="4"/>
                <w:sz w:val="26"/>
                <w:szCs w:val="26"/>
                <w:rtl/>
                <w:lang w:eastAsia="ar" w:bidi="ar-MA"/>
              </w:rPr>
              <w:t xml:space="preserve">ج1 تعزيز صورة المسؤولية الاجتماعية للشركات للمؤسسة التجارية </w:t>
            </w:r>
          </w:p>
          <w:p w14:paraId="241DEA11" w14:textId="77777777" w:rsidR="00E123E0" w:rsidRPr="00402D57" w:rsidRDefault="00E123E0" w:rsidP="00681541">
            <w:pPr>
              <w:pStyle w:val="NormalWeb"/>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تنفيذ السلوك الأخلاقي ومبادرات المسؤولية الاجتماعية للشركات في سياقات الأعمال المختلفة، بما في ذلك الشركات الصغيرة والكبيرة العاملة في قطاعات مختلفة من مجال الاقتصاد. </w:t>
            </w:r>
          </w:p>
          <w:p w14:paraId="43C8DAB3" w14:textId="77777777" w:rsidR="00E123E0" w:rsidRPr="00402D57" w:rsidRDefault="00E123E0" w:rsidP="00681541">
            <w:pPr>
              <w:pStyle w:val="NormalWeb"/>
              <w:numPr>
                <w:ilvl w:val="0"/>
                <w:numId w:val="15"/>
              </w:numPr>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البيئة الداخلية:</w:t>
            </w:r>
          </w:p>
          <w:p w14:paraId="7AB9BA9F" w14:textId="62467379" w:rsidR="00E123E0" w:rsidRPr="00402D57" w:rsidRDefault="00E123E0" w:rsidP="00681541">
            <w:pPr>
              <w:pStyle w:val="Text-bullet"/>
              <w:numPr>
                <w:ilvl w:val="0"/>
                <w:numId w:val="68"/>
              </w:numPr>
              <w:bidi/>
              <w:spacing w:before="0" w:line="312" w:lineRule="auto"/>
              <w:ind w:right="0"/>
              <w:jc w:val="both"/>
              <w:rPr>
                <w:rFonts w:ascii="Sakkal Majalla" w:eastAsia="Times New Roman" w:hAnsi="Sakkal Majalla" w:cs="Sakkal Majalla"/>
                <w:b/>
                <w:bCs w:val="0"/>
                <w:spacing w:val="4"/>
                <w:sz w:val="26"/>
                <w:szCs w:val="26"/>
                <w:lang w:eastAsia="en-GB"/>
              </w:rPr>
            </w:pPr>
            <w:r w:rsidRPr="00402D57">
              <w:rPr>
                <w:rFonts w:ascii="Sakkal Majalla" w:eastAsia="Times New Roman" w:hAnsi="Sakkal Majalla" w:cs="Sakkal Majalla"/>
                <w:b/>
                <w:bCs w:val="0"/>
                <w:spacing w:val="4"/>
                <w:sz w:val="26"/>
                <w:szCs w:val="26"/>
                <w:rtl/>
                <w:lang w:eastAsia="ar" w:bidi="ar-MA"/>
              </w:rPr>
              <w:t>ممارسات الموارد البشرية، بما في ذلك تعزيز التنوع والشمول في ممارسات التوظيف وفرص التدريب والمبادرات التي تهدف إلى تعزيز المسارات الوظيفية للفئات الأقل عددًا.</w:t>
            </w:r>
          </w:p>
          <w:p w14:paraId="5FC7949C" w14:textId="5F5A25C3" w:rsidR="00723ABC" w:rsidRPr="00402D57" w:rsidRDefault="00E123E0" w:rsidP="00681541">
            <w:pPr>
              <w:pStyle w:val="Text-bullet"/>
              <w:numPr>
                <w:ilvl w:val="0"/>
                <w:numId w:val="68"/>
              </w:numPr>
              <w:bidi/>
              <w:spacing w:before="0" w:line="312" w:lineRule="auto"/>
              <w:ind w:right="0"/>
              <w:jc w:val="both"/>
              <w:rPr>
                <w:rFonts w:ascii="Sakkal Majalla" w:eastAsia="Times New Roman" w:hAnsi="Sakkal Majalla" w:cs="Sakkal Majalla"/>
                <w:bCs w:val="0"/>
                <w:spacing w:val="4"/>
                <w:sz w:val="26"/>
                <w:szCs w:val="26"/>
                <w:lang w:eastAsia="en-GB"/>
              </w:rPr>
            </w:pPr>
            <w:r w:rsidRPr="00402D57">
              <w:rPr>
                <w:rFonts w:ascii="Sakkal Majalla" w:eastAsia="Times New Roman" w:hAnsi="Sakkal Majalla" w:cs="Sakkal Majalla"/>
                <w:b/>
                <w:bCs w:val="0"/>
                <w:spacing w:val="4"/>
                <w:sz w:val="26"/>
                <w:szCs w:val="26"/>
                <w:rtl/>
                <w:lang w:eastAsia="ar" w:bidi="ar-MA"/>
              </w:rPr>
              <w:lastRenderedPageBreak/>
              <w:t>الإنتاج المستدام، على سبيل المثال، ابتكار المنتجات والمشتريات واستخدام الطاقة</w:t>
            </w:r>
            <w:r w:rsidRPr="00402D57">
              <w:rPr>
                <w:rFonts w:ascii="Sakkal Majalla" w:eastAsia="Times New Roman" w:hAnsi="Sakkal Majalla" w:cs="Sakkal Majalla"/>
                <w:spacing w:val="4"/>
                <w:sz w:val="26"/>
                <w:szCs w:val="26"/>
                <w:rtl/>
                <w:lang w:eastAsia="ar" w:bidi="ar-MA"/>
              </w:rPr>
              <w:t xml:space="preserve"> </w:t>
            </w:r>
          </w:p>
        </w:tc>
        <w:tc>
          <w:tcPr>
            <w:tcW w:w="400" w:type="pct"/>
            <w:shd w:val="clear" w:color="auto" w:fill="auto"/>
          </w:tcPr>
          <w:p w14:paraId="069D0BB4" w14:textId="77777777" w:rsidR="00723ABC" w:rsidRPr="00402D57" w:rsidRDefault="00723ABC" w:rsidP="00681541">
            <w:pPr>
              <w:pStyle w:val="Tabletext"/>
              <w:bidi/>
              <w:spacing w:line="312" w:lineRule="auto"/>
              <w:jc w:val="both"/>
              <w:rPr>
                <w:rFonts w:ascii="Sakkal Majalla" w:hAnsi="Sakkal Majalla" w:cs="Sakkal Majalla"/>
                <w:spacing w:val="4"/>
                <w:sz w:val="26"/>
                <w:szCs w:val="26"/>
              </w:rPr>
            </w:pPr>
          </w:p>
        </w:tc>
        <w:tc>
          <w:tcPr>
            <w:tcW w:w="2411" w:type="pct"/>
            <w:shd w:val="clear" w:color="auto" w:fill="auto"/>
          </w:tcPr>
          <w:p w14:paraId="7022DFDE" w14:textId="76B85A13" w:rsidR="00550D33" w:rsidRPr="00402D57" w:rsidRDefault="00550D33" w:rsidP="00681541">
            <w:pPr>
              <w:pStyle w:val="Tabletextbullets"/>
              <w:numPr>
                <w:ilvl w:val="0"/>
                <w:numId w:val="33"/>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b/>
                <w:bCs/>
                <w:spacing w:val="4"/>
                <w:sz w:val="26"/>
                <w:szCs w:val="26"/>
                <w:rtl/>
                <w:lang w:eastAsia="ar" w:bidi="ar-MA"/>
              </w:rPr>
              <w:t xml:space="preserve">نشاط تمهيدي: </w:t>
            </w:r>
            <w:r w:rsidRPr="00402D57">
              <w:rPr>
                <w:rFonts w:ascii="Sakkal Majalla" w:eastAsia="Open Sans" w:hAnsi="Sakkal Majalla" w:cs="Sakkal Majalla"/>
                <w:spacing w:val="4"/>
                <w:sz w:val="26"/>
                <w:szCs w:val="26"/>
                <w:rtl/>
                <w:lang w:eastAsia="ar" w:bidi="ar-MA"/>
              </w:rPr>
              <w:t>اعرض نتاج التعلم ج.</w:t>
            </w:r>
          </w:p>
          <w:p w14:paraId="38A15366" w14:textId="77777777" w:rsidR="00F259F4" w:rsidRPr="00402D57" w:rsidRDefault="00F259F4" w:rsidP="00681541">
            <w:pPr>
              <w:pStyle w:val="Tabletextbullets"/>
              <w:numPr>
                <w:ilvl w:val="0"/>
                <w:numId w:val="33"/>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b/>
                <w:bCs/>
                <w:spacing w:val="4"/>
                <w:sz w:val="26"/>
                <w:szCs w:val="26"/>
                <w:rtl/>
                <w:lang w:eastAsia="ar" w:bidi="ar-MA"/>
              </w:rPr>
              <w:t>عرض المعلم:</w:t>
            </w:r>
            <w:r w:rsidRPr="00402D57">
              <w:rPr>
                <w:rFonts w:ascii="Sakkal Majalla" w:eastAsia="Open Sans" w:hAnsi="Sakkal Majalla" w:cs="Sakkal Majalla"/>
                <w:spacing w:val="4"/>
                <w:sz w:val="26"/>
                <w:szCs w:val="26"/>
                <w:rtl/>
                <w:lang w:eastAsia="ar" w:bidi="ar-MA"/>
              </w:rPr>
              <w:t xml:space="preserve"> لخص التنوع والشمول المشروح سابقًا في مجال الموضوع أ3.</w:t>
            </w:r>
          </w:p>
          <w:p w14:paraId="56F17A96" w14:textId="74236BC5" w:rsidR="00F259F4" w:rsidRPr="00402D57" w:rsidRDefault="00F259F4" w:rsidP="00681541">
            <w:pPr>
              <w:pStyle w:val="Tabletextbullets"/>
              <w:numPr>
                <w:ilvl w:val="0"/>
                <w:numId w:val="33"/>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b/>
                <w:bCs/>
                <w:spacing w:val="4"/>
                <w:sz w:val="26"/>
                <w:szCs w:val="26"/>
                <w:rtl/>
                <w:lang w:eastAsia="ar" w:bidi="ar-MA"/>
              </w:rPr>
              <w:t xml:space="preserve">نشاط في مجموعات صغيرة: </w:t>
            </w:r>
            <w:r w:rsidRPr="00402D57">
              <w:rPr>
                <w:rFonts w:ascii="Sakkal Majalla" w:eastAsia="Open Sans" w:hAnsi="Sakkal Majalla" w:cs="Sakkal Majalla"/>
                <w:spacing w:val="4"/>
                <w:sz w:val="26"/>
                <w:szCs w:val="26"/>
                <w:rtl/>
                <w:lang w:eastAsia="ar" w:bidi="ar-MA"/>
              </w:rPr>
              <w:t>اطلب من المتعلمين البحث عن تأثير التنوع والشمول في ممارسات التوظيف وفرص التدريب والمبادرات على الأعمال المختلفة. ينشئ المتعلمون بعد ذلك مجموعة من الملصقات لإظهار مزايا تقييم وتعزيز بيئة عمل متنوعة وشاملة لعرضها في الصف الدراسي.</w:t>
            </w:r>
          </w:p>
          <w:p w14:paraId="0BCD12D4" w14:textId="44C047F0" w:rsidR="00F259F4" w:rsidRPr="00402D57" w:rsidRDefault="005D014A" w:rsidP="00681541">
            <w:pPr>
              <w:pStyle w:val="Tabletextbullets"/>
              <w:numPr>
                <w:ilvl w:val="0"/>
                <w:numId w:val="33"/>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b/>
                <w:bCs/>
                <w:spacing w:val="4"/>
                <w:sz w:val="26"/>
                <w:szCs w:val="26"/>
                <w:rtl/>
                <w:lang w:eastAsia="ar" w:bidi="ar-MA"/>
              </w:rPr>
              <w:t xml:space="preserve">عرض المعلم: </w:t>
            </w:r>
            <w:r w:rsidRPr="00402D57">
              <w:rPr>
                <w:rFonts w:ascii="Sakkal Majalla" w:eastAsia="Open Sans" w:hAnsi="Sakkal Majalla" w:cs="Sakkal Majalla"/>
                <w:spacing w:val="4"/>
                <w:sz w:val="26"/>
                <w:szCs w:val="26"/>
                <w:rtl/>
                <w:lang w:eastAsia="ar" w:bidi="ar-MA"/>
              </w:rPr>
              <w:t>لخص الاستدامة التي تناولناها سابقًا في هذه الجزئية من موضوع ب2 .</w:t>
            </w:r>
          </w:p>
          <w:p w14:paraId="239A0590" w14:textId="61F88718" w:rsidR="005D014A" w:rsidRPr="00402D57" w:rsidRDefault="00B074F7" w:rsidP="00681541">
            <w:pPr>
              <w:pStyle w:val="Tabletextbullets"/>
              <w:numPr>
                <w:ilvl w:val="0"/>
                <w:numId w:val="33"/>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b/>
                <w:bCs/>
                <w:spacing w:val="4"/>
                <w:sz w:val="26"/>
                <w:szCs w:val="26"/>
                <w:rtl/>
                <w:lang w:eastAsia="ar" w:bidi="ar-MA"/>
              </w:rPr>
              <w:t xml:space="preserve">نشاط في مجموعات صغيرة: </w:t>
            </w:r>
            <w:r w:rsidRPr="00402D57">
              <w:rPr>
                <w:rFonts w:ascii="Sakkal Majalla" w:eastAsia="Open Sans" w:hAnsi="Sakkal Majalla" w:cs="Sakkal Majalla"/>
                <w:spacing w:val="4"/>
                <w:sz w:val="26"/>
                <w:szCs w:val="26"/>
                <w:rtl/>
                <w:lang w:eastAsia="ar" w:bidi="ar-MA"/>
              </w:rPr>
              <w:t>اطلب من المتعلمين البحث عن تأثير الإنتاج المستدام على الأعمال المختلفة. يقدم المتعلمون نتائجهم إلى المجموعة لتبادل المعرفة والتعلم.</w:t>
            </w:r>
          </w:p>
          <w:p w14:paraId="51D6A280" w14:textId="7C5E50DF" w:rsidR="00723ABC" w:rsidRPr="00402D57" w:rsidRDefault="006219DC" w:rsidP="00681541">
            <w:pPr>
              <w:pStyle w:val="Tabletextbullets"/>
              <w:numPr>
                <w:ilvl w:val="0"/>
                <w:numId w:val="33"/>
              </w:numPr>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 xml:space="preserve">مناقشة عامة: </w:t>
            </w:r>
            <w:r w:rsidRPr="00402D57">
              <w:rPr>
                <w:rFonts w:ascii="Sakkal Majalla" w:eastAsia="Open Sans" w:hAnsi="Sakkal Majalla" w:cs="Sakkal Majalla"/>
                <w:spacing w:val="4"/>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5731318E" w14:textId="77777777" w:rsidR="00A213BA" w:rsidRPr="00402D57" w:rsidRDefault="00A213BA" w:rsidP="00681541">
            <w:pPr>
              <w:pStyle w:val="Tabletextbullets"/>
              <w:tabs>
                <w:tab w:val="clear" w:pos="340"/>
              </w:tab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عرض المعلم وملاحظاته</w:t>
            </w:r>
          </w:p>
          <w:p w14:paraId="175C174D" w14:textId="6189102C" w:rsidR="00FD3F7B" w:rsidRPr="00402D57" w:rsidRDefault="00FD3F7B" w:rsidP="00681541">
            <w:pPr>
              <w:pStyle w:val="Tabletextbullets"/>
              <w:tabs>
                <w:tab w:val="clear" w:pos="340"/>
              </w:tab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كتاب الطالب</w:t>
            </w:r>
          </w:p>
          <w:p w14:paraId="5CCB420E" w14:textId="77777777" w:rsidR="00A213BA" w:rsidRPr="00402D57" w:rsidRDefault="00A213BA" w:rsidP="00681541">
            <w:pPr>
              <w:pStyle w:val="Tablebullet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سبورة بيضاء أو سبورة ورقية وأقلام</w:t>
            </w:r>
          </w:p>
          <w:p w14:paraId="3224E57D" w14:textId="7CB1EB7F" w:rsidR="00723ABC" w:rsidRPr="00402D57" w:rsidRDefault="00A213BA" w:rsidP="00681541">
            <w:pPr>
              <w:pStyle w:val="Tabletextbullet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أجهزة حاسوب شخصية أو محمولة أو لوحية متصلة بالإنترنت للبحث من خلالها</w:t>
            </w:r>
          </w:p>
        </w:tc>
      </w:tr>
      <w:tr w:rsidR="00E123E0" w:rsidRPr="00402D57" w14:paraId="08FD8B0A" w14:textId="77777777" w:rsidTr="1646C9D9">
        <w:trPr>
          <w:trHeight w:val="706"/>
        </w:trPr>
        <w:tc>
          <w:tcPr>
            <w:tcW w:w="349" w:type="pct"/>
            <w:shd w:val="clear" w:color="auto" w:fill="auto"/>
          </w:tcPr>
          <w:p w14:paraId="3FAA3C93" w14:textId="049B541F" w:rsidR="00E123E0" w:rsidRPr="00402D57" w:rsidRDefault="00011730" w:rsidP="00402D57">
            <w:pPr>
              <w:pStyle w:val="Lessonnumber"/>
              <w:bidi/>
              <w:spacing w:line="312" w:lineRule="auto"/>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24</w:t>
            </w:r>
          </w:p>
        </w:tc>
        <w:tc>
          <w:tcPr>
            <w:tcW w:w="1049" w:type="pct"/>
            <w:shd w:val="clear" w:color="auto" w:fill="auto"/>
          </w:tcPr>
          <w:p w14:paraId="33D367D2" w14:textId="77777777" w:rsidR="00E123E0" w:rsidRPr="00402D57" w:rsidRDefault="00E123E0" w:rsidP="00681541">
            <w:pPr>
              <w:pStyle w:val="NormalWeb"/>
              <w:bidi/>
              <w:spacing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b/>
                <w:bCs/>
                <w:spacing w:val="4"/>
                <w:sz w:val="26"/>
                <w:szCs w:val="26"/>
                <w:rtl/>
                <w:lang w:eastAsia="ar" w:bidi="ar-MA"/>
              </w:rPr>
              <w:t xml:space="preserve">ج1 تعزيز صورة المسؤولية الاجتماعية للشركات للمؤسسة التجارية </w:t>
            </w:r>
          </w:p>
          <w:p w14:paraId="7DDBAA07" w14:textId="77777777" w:rsidR="00E123E0" w:rsidRPr="00402D57" w:rsidRDefault="00E123E0" w:rsidP="00681541">
            <w:pPr>
              <w:pStyle w:val="NormalWeb"/>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تنفيذ السلوك الأخلاقي ومبادرات المسؤولية الاجتماعية للشركات في سياقات الأعمال المختلفة، بما في ذلك الشركات الصغيرة والكبيرة العاملة في قطاعات مختلفة من مجال الاقتصاد. </w:t>
            </w:r>
          </w:p>
          <w:p w14:paraId="6CCBB2FD" w14:textId="49E6ACFC" w:rsidR="00E123E0" w:rsidRPr="00402D57" w:rsidRDefault="00E123E0" w:rsidP="00681541">
            <w:pPr>
              <w:pStyle w:val="NormalWeb"/>
              <w:numPr>
                <w:ilvl w:val="0"/>
                <w:numId w:val="12"/>
              </w:numPr>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البيئة الخارجية:</w:t>
            </w:r>
          </w:p>
          <w:p w14:paraId="6BA6D3DD" w14:textId="77777777" w:rsidR="00E123E0" w:rsidRPr="00402D57" w:rsidRDefault="00E123E0" w:rsidP="00681541">
            <w:pPr>
              <w:pStyle w:val="Text-bullet"/>
              <w:numPr>
                <w:ilvl w:val="0"/>
                <w:numId w:val="68"/>
              </w:numPr>
              <w:bidi/>
              <w:spacing w:before="0" w:line="312" w:lineRule="auto"/>
              <w:ind w:right="0"/>
              <w:jc w:val="both"/>
              <w:rPr>
                <w:rFonts w:ascii="Sakkal Majalla" w:eastAsia="Times New Roman" w:hAnsi="Sakkal Majalla" w:cs="Sakkal Majalla"/>
                <w:b/>
                <w:bCs w:val="0"/>
                <w:spacing w:val="4"/>
                <w:sz w:val="26"/>
                <w:szCs w:val="26"/>
                <w:lang w:eastAsia="en-GB"/>
              </w:rPr>
            </w:pPr>
            <w:r w:rsidRPr="00402D57">
              <w:rPr>
                <w:rFonts w:ascii="Sakkal Majalla" w:eastAsia="Times New Roman" w:hAnsi="Sakkal Majalla" w:cs="Sakkal Majalla"/>
                <w:b/>
                <w:bCs w:val="0"/>
                <w:spacing w:val="4"/>
                <w:sz w:val="26"/>
                <w:szCs w:val="26"/>
                <w:rtl/>
                <w:lang w:eastAsia="ar" w:bidi="ar-MA"/>
              </w:rPr>
              <w:t xml:space="preserve">الشفافية مع المستهلكين، على سبيل المثال، التسويق، العروض الترويجية للمبيعات </w:t>
            </w:r>
          </w:p>
          <w:p w14:paraId="7C14E16B" w14:textId="77777777" w:rsidR="00F77AB2" w:rsidRPr="00402D57" w:rsidRDefault="00E123E0" w:rsidP="00681541">
            <w:pPr>
              <w:pStyle w:val="Text-bullet"/>
              <w:numPr>
                <w:ilvl w:val="0"/>
                <w:numId w:val="68"/>
              </w:numPr>
              <w:bidi/>
              <w:spacing w:before="0" w:line="312" w:lineRule="auto"/>
              <w:ind w:right="0"/>
              <w:jc w:val="both"/>
              <w:rPr>
                <w:rFonts w:ascii="Sakkal Majalla" w:eastAsia="Times New Roman" w:hAnsi="Sakkal Majalla" w:cs="Sakkal Majalla"/>
                <w:b/>
                <w:bCs w:val="0"/>
                <w:spacing w:val="4"/>
                <w:sz w:val="26"/>
                <w:szCs w:val="26"/>
                <w:lang w:eastAsia="en-GB"/>
              </w:rPr>
            </w:pPr>
            <w:r w:rsidRPr="00402D57">
              <w:rPr>
                <w:rFonts w:ascii="Sakkal Majalla" w:eastAsia="Times New Roman" w:hAnsi="Sakkal Majalla" w:cs="Sakkal Majalla"/>
                <w:b/>
                <w:bCs w:val="0"/>
                <w:spacing w:val="4"/>
                <w:sz w:val="26"/>
                <w:szCs w:val="26"/>
                <w:rtl/>
                <w:lang w:eastAsia="ar" w:bidi="ar-MA"/>
              </w:rPr>
              <w:lastRenderedPageBreak/>
              <w:t>الشفافية في المسائل المالية، على سبيل المثال، جداول الدفع والتكاليف</w:t>
            </w:r>
          </w:p>
          <w:p w14:paraId="74B00C04" w14:textId="0D2268A3" w:rsidR="00E123E0" w:rsidRPr="00402D57" w:rsidRDefault="00E123E0" w:rsidP="00681541">
            <w:pPr>
              <w:pStyle w:val="Text-bullet"/>
              <w:numPr>
                <w:ilvl w:val="0"/>
                <w:numId w:val="68"/>
              </w:numPr>
              <w:bidi/>
              <w:spacing w:before="0" w:after="120" w:line="312" w:lineRule="auto"/>
              <w:ind w:right="0"/>
              <w:jc w:val="both"/>
              <w:rPr>
                <w:rFonts w:ascii="Sakkal Majalla" w:eastAsia="Times New Roman" w:hAnsi="Sakkal Majalla" w:cs="Sakkal Majalla"/>
                <w:b/>
                <w:bCs w:val="0"/>
                <w:spacing w:val="4"/>
                <w:sz w:val="26"/>
                <w:szCs w:val="26"/>
                <w:lang w:eastAsia="en-GB"/>
              </w:rPr>
            </w:pPr>
            <w:r w:rsidRPr="00402D57">
              <w:rPr>
                <w:rFonts w:ascii="Sakkal Majalla" w:eastAsia="Times New Roman" w:hAnsi="Sakkal Majalla" w:cs="Sakkal Majalla"/>
                <w:b/>
                <w:bCs w:val="0"/>
                <w:spacing w:val="4"/>
                <w:sz w:val="26"/>
                <w:szCs w:val="26"/>
                <w:rtl/>
                <w:lang w:eastAsia="ar" w:bidi="ar-MA"/>
              </w:rPr>
              <w:t xml:space="preserve">التعليم والدعم للمجتمع المحلي، على سبيل المثال، الرعاية </w:t>
            </w:r>
          </w:p>
          <w:p w14:paraId="00E2AE5F" w14:textId="78C65BB8" w:rsidR="00E123E0" w:rsidRPr="00402D57" w:rsidRDefault="00E123E0" w:rsidP="00681541">
            <w:pPr>
              <w:pStyle w:val="Text-bullet"/>
              <w:numPr>
                <w:ilvl w:val="0"/>
                <w:numId w:val="68"/>
              </w:numPr>
              <w:bidi/>
              <w:spacing w:before="0" w:line="312" w:lineRule="auto"/>
              <w:ind w:right="0"/>
              <w:jc w:val="both"/>
              <w:rPr>
                <w:rFonts w:ascii="Sakkal Majalla" w:hAnsi="Sakkal Majalla" w:cs="Sakkal Majalla"/>
                <w:spacing w:val="4"/>
                <w:sz w:val="26"/>
                <w:szCs w:val="26"/>
              </w:rPr>
            </w:pPr>
            <w:r w:rsidRPr="00402D57">
              <w:rPr>
                <w:rFonts w:ascii="Sakkal Majalla" w:eastAsia="Times New Roman" w:hAnsi="Sakkal Majalla" w:cs="Sakkal Majalla"/>
                <w:b/>
                <w:bCs w:val="0"/>
                <w:spacing w:val="4"/>
                <w:sz w:val="26"/>
                <w:szCs w:val="26"/>
                <w:rtl/>
                <w:lang w:eastAsia="ar" w:bidi="ar-MA"/>
              </w:rPr>
              <w:t>والتبرعات الخيرية والمبادرات البيئية.</w:t>
            </w:r>
          </w:p>
        </w:tc>
        <w:tc>
          <w:tcPr>
            <w:tcW w:w="400" w:type="pct"/>
            <w:shd w:val="clear" w:color="auto" w:fill="auto"/>
          </w:tcPr>
          <w:p w14:paraId="13481342" w14:textId="77777777" w:rsidR="00E123E0" w:rsidRPr="00402D57" w:rsidRDefault="00E123E0" w:rsidP="00681541">
            <w:pPr>
              <w:pStyle w:val="Tabletext"/>
              <w:bidi/>
              <w:spacing w:line="312" w:lineRule="auto"/>
              <w:jc w:val="both"/>
              <w:rPr>
                <w:rFonts w:ascii="Sakkal Majalla" w:hAnsi="Sakkal Majalla" w:cs="Sakkal Majalla"/>
                <w:spacing w:val="4"/>
                <w:sz w:val="26"/>
                <w:szCs w:val="26"/>
              </w:rPr>
            </w:pPr>
          </w:p>
        </w:tc>
        <w:tc>
          <w:tcPr>
            <w:tcW w:w="2411" w:type="pct"/>
            <w:shd w:val="clear" w:color="auto" w:fill="auto"/>
          </w:tcPr>
          <w:p w14:paraId="3FF6D755" w14:textId="77777777" w:rsidR="006219DC" w:rsidRPr="00402D57" w:rsidRDefault="006219DC" w:rsidP="00681541">
            <w:pPr>
              <w:pStyle w:val="Tabletextbullets"/>
              <w:numPr>
                <w:ilvl w:val="0"/>
                <w:numId w:val="34"/>
              </w:numPr>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نشاط تمهيدي:</w:t>
            </w:r>
            <w:r w:rsidRPr="00402D57">
              <w:rPr>
                <w:rFonts w:ascii="Sakkal Majalla" w:eastAsia="Open Sans" w:hAnsi="Sakkal Majalla" w:cs="Sakkal Majalla"/>
                <w:spacing w:val="4"/>
                <w:sz w:val="26"/>
                <w:szCs w:val="26"/>
                <w:rtl/>
                <w:lang w:eastAsia="ar" w:bidi="ar-MA"/>
              </w:rPr>
              <w:t xml:space="preserve"> راجع نقاط التعلم الرئيسة من الدرس السابق.</w:t>
            </w:r>
          </w:p>
          <w:p w14:paraId="6C77D235" w14:textId="4FA5B6A3" w:rsidR="005D0424" w:rsidRPr="00402D57" w:rsidRDefault="00F77AB2" w:rsidP="00681541">
            <w:pPr>
              <w:pStyle w:val="Tabletextbullets"/>
              <w:numPr>
                <w:ilvl w:val="0"/>
                <w:numId w:val="34"/>
              </w:numPr>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 xml:space="preserve">عرض المعلم: </w:t>
            </w:r>
            <w:r w:rsidRPr="00402D57">
              <w:rPr>
                <w:rFonts w:ascii="Sakkal Majalla" w:eastAsia="Open Sans" w:hAnsi="Sakkal Majalla" w:cs="Sakkal Majalla"/>
                <w:spacing w:val="4"/>
                <w:sz w:val="26"/>
                <w:szCs w:val="26"/>
                <w:rtl/>
                <w:lang w:eastAsia="ar" w:bidi="ar-MA"/>
              </w:rPr>
              <w:t>اشرح معنى وأهمية «الشفافية» عند التعامل مع المستهلكين وفي الأمور المالية كما هو موضح في المحتوى ج1 من مواصفات الوحدة. قدّم أمثلة من واقعية. استخدم الجدول 20.12 في الجزء ج من كتاب الطالب لتوضيح تأثير الدعاية السلبية على الشركات.</w:t>
            </w:r>
          </w:p>
          <w:p w14:paraId="50596479" w14:textId="237FAFD8" w:rsidR="00F77AB2" w:rsidRPr="00402D57" w:rsidRDefault="00F77AB2" w:rsidP="00681541">
            <w:pPr>
              <w:pStyle w:val="Tablebullets"/>
              <w:numPr>
                <w:ilvl w:val="0"/>
                <w:numId w:val="34"/>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b/>
                <w:bCs/>
                <w:spacing w:val="4"/>
                <w:sz w:val="26"/>
                <w:szCs w:val="26"/>
                <w:rtl/>
                <w:lang w:eastAsia="ar" w:bidi="ar-MA"/>
              </w:rPr>
              <w:t>نشاط في مجموعات صغيرة:</w:t>
            </w:r>
            <w:r w:rsidRPr="00402D57">
              <w:rPr>
                <w:rFonts w:ascii="Sakkal Majalla" w:eastAsia="Open Sans" w:hAnsi="Sakkal Majalla" w:cs="Sakkal Majalla"/>
                <w:spacing w:val="4"/>
                <w:sz w:val="26"/>
                <w:szCs w:val="26"/>
                <w:rtl/>
                <w:lang w:eastAsia="ar" w:bidi="ar-MA"/>
              </w:rPr>
              <w:t xml:space="preserve"> اطلب من المتعلمين العمل معًا لإجراء بحث ثم إنشاء مجموعة من الملصقات لإظهار الإجراءات التي يتخذها أصحاب العمل المحليون لتثقيف المجتمع المحلي ودعمه، على سبيل المثال من خلال الرعاية أو تقديم التبرعات الخيرية، أو إعطاء الموظفين إجازة لدعم مدرسة محلية. اعرضها في الصف الدراسي لتعزيز التعلم.</w:t>
            </w:r>
          </w:p>
          <w:p w14:paraId="45515BD3" w14:textId="4479559A" w:rsidR="00F77AB2" w:rsidRPr="00402D57" w:rsidRDefault="00F77AB2" w:rsidP="00681541">
            <w:pPr>
              <w:pStyle w:val="Tabletextbullets"/>
              <w:numPr>
                <w:ilvl w:val="0"/>
                <w:numId w:val="34"/>
              </w:numPr>
              <w:bidi/>
              <w:spacing w:line="312" w:lineRule="auto"/>
              <w:jc w:val="both"/>
              <w:rPr>
                <w:rFonts w:ascii="Sakkal Majalla" w:hAnsi="Sakkal Majalla" w:cs="Sakkal Majalla"/>
                <w:b/>
                <w:bCs/>
                <w:spacing w:val="4"/>
                <w:sz w:val="26"/>
                <w:szCs w:val="26"/>
                <w:lang w:val="en-US"/>
              </w:rPr>
            </w:pPr>
            <w:r w:rsidRPr="00402D57">
              <w:rPr>
                <w:rFonts w:ascii="Sakkal Majalla" w:eastAsia="Open Sans" w:hAnsi="Sakkal Majalla" w:cs="Sakkal Majalla"/>
                <w:b/>
                <w:bCs/>
                <w:spacing w:val="4"/>
                <w:sz w:val="26"/>
                <w:szCs w:val="26"/>
                <w:rtl/>
                <w:lang w:eastAsia="ar" w:bidi="ar-MA"/>
              </w:rPr>
              <w:t xml:space="preserve">العمل مع زميل: </w:t>
            </w:r>
            <w:r w:rsidRPr="00402D57">
              <w:rPr>
                <w:rFonts w:ascii="Sakkal Majalla" w:eastAsia="Open Sans" w:hAnsi="Sakkal Majalla" w:cs="Sakkal Majalla"/>
                <w:spacing w:val="4"/>
                <w:sz w:val="26"/>
                <w:szCs w:val="26"/>
                <w:rtl/>
                <w:lang w:eastAsia="ar" w:bidi="ar-MA"/>
              </w:rPr>
              <w:t>اطلب من المتعلمين اقتراح طرق يمكن من خلالها لبائعي المواد الغذائية بالتجزئة تطوير مخططات تساعد الأفراد الضعفاء والمجموعات الخيرية في المجتمع. يقدم المتعلمون نتائجهم إلى المجموعة لتبادل المعرفة والتعلم.</w:t>
            </w:r>
          </w:p>
          <w:p w14:paraId="1CB601A7" w14:textId="6020751C" w:rsidR="00C87583" w:rsidRPr="00402D57" w:rsidRDefault="00C87583" w:rsidP="00681541">
            <w:pPr>
              <w:pStyle w:val="Tabletextbullets"/>
              <w:numPr>
                <w:ilvl w:val="0"/>
                <w:numId w:val="34"/>
              </w:numPr>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lastRenderedPageBreak/>
              <w:t xml:space="preserve">نشاط في مجموعات صغيرة: </w:t>
            </w:r>
            <w:r w:rsidRPr="00402D57">
              <w:rPr>
                <w:rFonts w:ascii="Sakkal Majalla" w:eastAsia="Open Sans" w:hAnsi="Sakkal Majalla" w:cs="Sakkal Majalla"/>
                <w:spacing w:val="4"/>
                <w:sz w:val="26"/>
                <w:szCs w:val="26"/>
                <w:rtl/>
                <w:lang w:eastAsia="ar" w:bidi="ar-MA"/>
              </w:rPr>
              <w:t>ناقش البدائل التي يمكن أن تستخدمها شركة بيع المشروبات بدلاً من استخدام المصاصات البلاستيكية التي لا يمكن إعادة تدويرها. على سبيل المثال، يمكن صنع المصاصات من المعدن أو الخيزران. هل تعتقد أنه يجب حظر المصاصات البلاستيكية؟ لماذا/ لماذا لا؟ يقدم المتعلمون نتائجهم إلى المجموعة لتبادل المعرفة والتعلم.</w:t>
            </w:r>
          </w:p>
          <w:p w14:paraId="2A53C561" w14:textId="3ECA8C46" w:rsidR="00F77AB2" w:rsidRPr="00402D57" w:rsidRDefault="00C87583" w:rsidP="00681541">
            <w:pPr>
              <w:pStyle w:val="Tablebullets"/>
              <w:keepNext/>
              <w:keepLines/>
              <w:numPr>
                <w:ilvl w:val="0"/>
                <w:numId w:val="34"/>
              </w:numPr>
              <w:bidi/>
              <w:spacing w:line="312" w:lineRule="auto"/>
              <w:jc w:val="both"/>
              <w:rPr>
                <w:rFonts w:ascii="Sakkal Majalla" w:hAnsi="Sakkal Majalla" w:cs="Sakkal Majalla"/>
                <w:spacing w:val="4"/>
                <w:sz w:val="26"/>
                <w:szCs w:val="26"/>
                <w:lang w:val="en-US"/>
              </w:rPr>
            </w:pPr>
            <w:r w:rsidRPr="00402D57">
              <w:rPr>
                <w:rFonts w:ascii="Sakkal Majalla" w:eastAsia="Open Sans" w:hAnsi="Sakkal Majalla" w:cs="Sakkal Majalla"/>
                <w:b/>
                <w:bCs/>
                <w:spacing w:val="4"/>
                <w:sz w:val="26"/>
                <w:szCs w:val="26"/>
                <w:rtl/>
                <w:lang w:eastAsia="ar" w:bidi="ar-MA"/>
              </w:rPr>
              <w:t xml:space="preserve">نشاط في مجموعات: </w:t>
            </w:r>
            <w:r w:rsidRPr="00402D57">
              <w:rPr>
                <w:rFonts w:ascii="Sakkal Majalla" w:eastAsia="Open Sans" w:hAnsi="Sakkal Majalla" w:cs="Sakkal Majalla"/>
                <w:spacing w:val="4"/>
                <w:sz w:val="26"/>
                <w:szCs w:val="26"/>
                <w:rtl/>
                <w:lang w:eastAsia="ar" w:bidi="ar-MA"/>
              </w:rPr>
              <w:t>يمكن للمتعلمين زيارة الشركات المحلية للبحث حول المبادرات البيئية المختلفة مثل: إدارة الموارد والتخلص من مخلفات المنتجات. يُمكن الاستفادة من هذا النشاط لغرض التقييم التكويني. وعلى الجانب الآخر، يمكن أيضًا دعوة المتحدثين الضيوف لمناقشة كيفية تنفيذ شركاتهم للمبادرات البيئية وكيف أدى ذلك إلى تقليل الآثار البيئية السلبية.</w:t>
            </w:r>
          </w:p>
          <w:p w14:paraId="4F178CEA" w14:textId="7BAFA919" w:rsidR="00E123E0" w:rsidRPr="00402D57" w:rsidRDefault="006219DC" w:rsidP="00681541">
            <w:pPr>
              <w:pStyle w:val="Tabletextbullets"/>
              <w:numPr>
                <w:ilvl w:val="0"/>
                <w:numId w:val="34"/>
              </w:numPr>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 xml:space="preserve">مناقشة عامة: </w:t>
            </w:r>
            <w:r w:rsidRPr="00402D57">
              <w:rPr>
                <w:rFonts w:ascii="Sakkal Majalla" w:eastAsia="Open Sans" w:hAnsi="Sakkal Majalla" w:cs="Sakkal Majalla"/>
                <w:spacing w:val="4"/>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500BB01C" w14:textId="77777777" w:rsidR="00A213BA" w:rsidRPr="00402D57" w:rsidRDefault="00A213BA" w:rsidP="00681541">
            <w:pPr>
              <w:pStyle w:val="Tabletextbullets"/>
              <w:tabs>
                <w:tab w:val="clear" w:pos="340"/>
              </w:tab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عرض المعلم وملاحظاته</w:t>
            </w:r>
          </w:p>
          <w:p w14:paraId="5DE7F60C" w14:textId="77777777" w:rsidR="00FD3F7B" w:rsidRPr="00402D57" w:rsidRDefault="00FD3F7B" w:rsidP="00681541">
            <w:pPr>
              <w:pStyle w:val="Tabletextbullets"/>
              <w:tabs>
                <w:tab w:val="clear" w:pos="340"/>
              </w:tab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كتاب الطالب</w:t>
            </w:r>
          </w:p>
          <w:p w14:paraId="40608511" w14:textId="7D9F28AA" w:rsidR="00A213BA" w:rsidRPr="00402D57" w:rsidRDefault="00A213BA" w:rsidP="00681541">
            <w:pPr>
              <w:pStyle w:val="Tabletextbullets"/>
              <w:tabs>
                <w:tab w:val="clear" w:pos="340"/>
              </w:tab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سبورة بيضاء أو سبورة ورقية وأقلام</w:t>
            </w:r>
          </w:p>
          <w:p w14:paraId="5585CC5A" w14:textId="51DDB178" w:rsidR="00E123E0" w:rsidRPr="00402D57" w:rsidRDefault="00A213BA" w:rsidP="00681541">
            <w:pPr>
              <w:pStyle w:val="Tabletextbullet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أجهزة حاسوب شخصية أو محمولة أو لوحية متصلة بالإنترنت للبحث من خلالها</w:t>
            </w:r>
          </w:p>
        </w:tc>
      </w:tr>
      <w:tr w:rsidR="00E123E0" w:rsidRPr="00402D57" w14:paraId="2727D1A9" w14:textId="77777777" w:rsidTr="1646C9D9">
        <w:trPr>
          <w:trHeight w:val="706"/>
        </w:trPr>
        <w:tc>
          <w:tcPr>
            <w:tcW w:w="349" w:type="pct"/>
            <w:shd w:val="clear" w:color="auto" w:fill="auto"/>
          </w:tcPr>
          <w:p w14:paraId="1CC1F691" w14:textId="7D34C007" w:rsidR="00E123E0" w:rsidRPr="00402D57" w:rsidRDefault="00011730" w:rsidP="00402D57">
            <w:pPr>
              <w:pStyle w:val="Lessonnumber"/>
              <w:bidi/>
              <w:spacing w:line="312" w:lineRule="auto"/>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25</w:t>
            </w:r>
          </w:p>
        </w:tc>
        <w:tc>
          <w:tcPr>
            <w:tcW w:w="1049" w:type="pct"/>
            <w:shd w:val="clear" w:color="auto" w:fill="auto"/>
          </w:tcPr>
          <w:p w14:paraId="1CE08B31" w14:textId="77777777" w:rsidR="00E123E0" w:rsidRPr="00402D57" w:rsidRDefault="00E123E0" w:rsidP="00681541">
            <w:pPr>
              <w:pStyle w:val="NormalWeb"/>
              <w:bidi/>
              <w:spacing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b/>
                <w:bCs/>
                <w:spacing w:val="4"/>
                <w:sz w:val="26"/>
                <w:szCs w:val="26"/>
                <w:rtl/>
                <w:lang w:eastAsia="ar" w:bidi="ar-MA"/>
              </w:rPr>
              <w:t xml:space="preserve">ج1 تعزيز صورة المسؤولية الاجتماعية للشركات للمؤسسة التجارية </w:t>
            </w:r>
          </w:p>
          <w:p w14:paraId="6D48A061" w14:textId="77777777" w:rsidR="00E123E0" w:rsidRPr="00402D57" w:rsidRDefault="00E123E0" w:rsidP="00681541">
            <w:pPr>
              <w:pStyle w:val="NormalWeb"/>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تنفيذ السلوك الأخلاقي ومبادرات المسؤولية الاجتماعية للشركات في سياقات الأعمال المختلفة، بما في </w:t>
            </w:r>
            <w:r w:rsidRPr="00402D57">
              <w:rPr>
                <w:rFonts w:ascii="Sakkal Majalla" w:eastAsia="Open Sans" w:hAnsi="Sakkal Majalla" w:cs="Sakkal Majalla"/>
                <w:spacing w:val="4"/>
                <w:sz w:val="26"/>
                <w:szCs w:val="26"/>
                <w:rtl/>
                <w:lang w:eastAsia="ar" w:bidi="ar-MA"/>
              </w:rPr>
              <w:lastRenderedPageBreak/>
              <w:t xml:space="preserve">ذلك الشركات الصغيرة والكبيرة العاملة في قطاعات مختلفة من مجال الاقتصاد. </w:t>
            </w:r>
          </w:p>
          <w:p w14:paraId="39AB4AE6" w14:textId="77777777" w:rsidR="00E123E0" w:rsidRPr="00402D57" w:rsidRDefault="00E123E0" w:rsidP="00681541">
            <w:pPr>
              <w:pStyle w:val="NormalWeb"/>
              <w:keepLines/>
              <w:numPr>
                <w:ilvl w:val="0"/>
                <w:numId w:val="16"/>
              </w:numPr>
              <w:bidi/>
              <w:spacing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آثار وعواقب الأنشطة التي ينتج عنها تكاليف اجتماعية وبيئية: </w:t>
            </w:r>
          </w:p>
          <w:p w14:paraId="754F1E65" w14:textId="77777777" w:rsidR="00E123E0" w:rsidRPr="00402D57" w:rsidRDefault="00E123E0" w:rsidP="00681541">
            <w:pPr>
              <w:pStyle w:val="NormalWeb"/>
              <w:keepNext/>
              <w:keepLines/>
              <w:numPr>
                <w:ilvl w:val="0"/>
                <w:numId w:val="69"/>
              </w:numPr>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الصورة العامة والتصورات، على سبيل المثال، التغطية التلفزيونية والصحفية</w:t>
            </w:r>
          </w:p>
          <w:p w14:paraId="18B25A8D" w14:textId="77777777" w:rsidR="00E123E0" w:rsidRPr="00402D57" w:rsidRDefault="00E123E0" w:rsidP="00681541">
            <w:pPr>
              <w:pStyle w:val="NormalWeb"/>
              <w:numPr>
                <w:ilvl w:val="0"/>
                <w:numId w:val="69"/>
              </w:numPr>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الآثار المالية، على سبيل المثال، انخفاض المبيعات وانخفاض أسعار الأسهم ودفعات التعويضات </w:t>
            </w:r>
          </w:p>
          <w:p w14:paraId="4F016305" w14:textId="77777777" w:rsidR="00E123E0" w:rsidRPr="00402D57" w:rsidRDefault="00E123E0" w:rsidP="00681541">
            <w:pPr>
              <w:pStyle w:val="NormalWeb"/>
              <w:numPr>
                <w:ilvl w:val="0"/>
                <w:numId w:val="69"/>
              </w:numPr>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العواقب القانونية، على سبيل المثال، الغرامات </w:t>
            </w:r>
          </w:p>
          <w:p w14:paraId="581CE9D2" w14:textId="39AD9703" w:rsidR="00E123E0" w:rsidRPr="00402D57" w:rsidRDefault="00E123E0" w:rsidP="00681541">
            <w:pPr>
              <w:pStyle w:val="NormalWeb"/>
              <w:numPr>
                <w:ilvl w:val="0"/>
                <w:numId w:val="69"/>
              </w:numPr>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التدخل الحكومي للتصدي لممارسات الأعمال غير </w:t>
            </w:r>
            <w:r w:rsidRPr="00402D57">
              <w:rPr>
                <w:rFonts w:ascii="Sakkal Majalla" w:eastAsia="Open Sans" w:hAnsi="Sakkal Majalla" w:cs="Sakkal Majalla"/>
                <w:spacing w:val="4"/>
                <w:sz w:val="26"/>
                <w:szCs w:val="26"/>
                <w:rtl/>
                <w:lang w:eastAsia="ar" w:bidi="ar-MA"/>
              </w:rPr>
              <w:lastRenderedPageBreak/>
              <w:t>الأخلاقية، مثل سوء بيع المنتجات المالية.</w:t>
            </w:r>
          </w:p>
        </w:tc>
        <w:tc>
          <w:tcPr>
            <w:tcW w:w="400" w:type="pct"/>
            <w:shd w:val="clear" w:color="auto" w:fill="auto"/>
          </w:tcPr>
          <w:p w14:paraId="684312A0" w14:textId="77777777" w:rsidR="00E123E0" w:rsidRPr="00402D57" w:rsidRDefault="00E123E0" w:rsidP="00681541">
            <w:pPr>
              <w:pStyle w:val="Tabletext"/>
              <w:bidi/>
              <w:spacing w:line="312" w:lineRule="auto"/>
              <w:jc w:val="both"/>
              <w:rPr>
                <w:rFonts w:ascii="Sakkal Majalla" w:hAnsi="Sakkal Majalla" w:cs="Sakkal Majalla"/>
                <w:spacing w:val="4"/>
                <w:sz w:val="26"/>
                <w:szCs w:val="26"/>
              </w:rPr>
            </w:pPr>
          </w:p>
        </w:tc>
        <w:tc>
          <w:tcPr>
            <w:tcW w:w="2411" w:type="pct"/>
            <w:shd w:val="clear" w:color="auto" w:fill="auto"/>
          </w:tcPr>
          <w:p w14:paraId="4DCAB52B" w14:textId="77777777" w:rsidR="006250EC" w:rsidRPr="00402D57" w:rsidRDefault="006219DC" w:rsidP="00681541">
            <w:pPr>
              <w:pStyle w:val="Tabletextbullets"/>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نشاط تمهيدي:</w:t>
            </w:r>
            <w:r w:rsidRPr="00402D57">
              <w:rPr>
                <w:rFonts w:ascii="Sakkal Majalla" w:eastAsia="Open Sans" w:hAnsi="Sakkal Majalla" w:cs="Sakkal Majalla"/>
                <w:spacing w:val="4"/>
                <w:sz w:val="26"/>
                <w:szCs w:val="26"/>
                <w:rtl/>
                <w:lang w:eastAsia="ar" w:bidi="ar-MA"/>
              </w:rPr>
              <w:t xml:space="preserve"> راجع نقاط التعلم الرئيسة من الدرس السابق.</w:t>
            </w:r>
          </w:p>
          <w:p w14:paraId="0F596AA6" w14:textId="1FB99D2A" w:rsidR="006250EC" w:rsidRPr="00402D57" w:rsidRDefault="006250EC" w:rsidP="00681541">
            <w:pPr>
              <w:pStyle w:val="Tabletextbullets"/>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 xml:space="preserve">عرض المعلم: </w:t>
            </w:r>
            <w:r w:rsidRPr="00402D57">
              <w:rPr>
                <w:rFonts w:ascii="Sakkal Majalla" w:eastAsia="Open Sans" w:hAnsi="Sakkal Majalla" w:cs="Sakkal Majalla"/>
                <w:spacing w:val="4"/>
                <w:sz w:val="26"/>
                <w:szCs w:val="26"/>
                <w:rtl/>
                <w:lang w:eastAsia="ar" w:bidi="ar-MA"/>
              </w:rPr>
              <w:t xml:space="preserve">تلخيص المخاطر القانونية والمالية والمتعلقة بالسمعة المحتملة لاتخاذ قرارات تجارية يترتب عليها تكبد تكاليف اجتماعية وبيئية، والتي تم تناولها سابقًا في هذه الجزئية من الموضوع أ3. استخدم الجدول 20.13 في كتاب الطالب لإظهار </w:t>
            </w:r>
            <w:r w:rsidRPr="00402D57">
              <w:rPr>
                <w:rFonts w:ascii="Sakkal Majalla" w:eastAsia="Open Sans" w:hAnsi="Sakkal Majalla" w:cs="Sakkal Majalla"/>
                <w:spacing w:val="4"/>
                <w:sz w:val="26"/>
                <w:szCs w:val="26"/>
                <w:rtl/>
                <w:lang w:eastAsia="ar" w:bidi="ar-MA"/>
              </w:rPr>
              <w:lastRenderedPageBreak/>
              <w:t>الاستراتيجيات التجارية التي يمكن استخدامها للاستجابة للتحديات الأخلاقية والمسؤولية الاجتماعية للشركات.</w:t>
            </w:r>
          </w:p>
          <w:p w14:paraId="22BA13F7" w14:textId="56C02738" w:rsidR="005509E0" w:rsidRPr="00402D57" w:rsidRDefault="005509E0" w:rsidP="00681541">
            <w:pPr>
              <w:pStyle w:val="Tablebullets"/>
              <w:numPr>
                <w:ilvl w:val="0"/>
                <w:numId w:val="34"/>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b/>
                <w:bCs/>
                <w:spacing w:val="4"/>
                <w:sz w:val="26"/>
                <w:szCs w:val="26"/>
                <w:rtl/>
                <w:lang w:eastAsia="ar" w:bidi="ar-MA"/>
              </w:rPr>
              <w:t xml:space="preserve">العمل مع زميل: </w:t>
            </w:r>
            <w:r w:rsidRPr="00402D57">
              <w:rPr>
                <w:rFonts w:ascii="Sakkal Majalla" w:eastAsia="Open Sans" w:hAnsi="Sakkal Majalla" w:cs="Sakkal Majalla"/>
                <w:spacing w:val="4"/>
                <w:sz w:val="26"/>
                <w:szCs w:val="26"/>
                <w:rtl/>
                <w:lang w:eastAsia="ar" w:bidi="ar-MA"/>
              </w:rPr>
              <w:t xml:space="preserve">قدم للمتعلمين دراسة الحالة الآتية، واطلب منهم قراءتها ثم الإجابة عن الأسئلة التي تليها. </w:t>
            </w:r>
          </w:p>
          <w:p w14:paraId="579CA027" w14:textId="08709F91" w:rsidR="005509E0" w:rsidRPr="00402D57" w:rsidRDefault="005509E0" w:rsidP="00681541">
            <w:pPr>
              <w:pStyle w:val="Tabletextbullets"/>
              <w:keepNext/>
              <w:keepLines/>
              <w:numPr>
                <w:ilvl w:val="0"/>
                <w:numId w:val="0"/>
              </w:numPr>
              <w:bidi/>
              <w:spacing w:line="312" w:lineRule="auto"/>
              <w:ind w:left="360"/>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لوث مخبز كبير مجرى محلي عن طريق إلقاء مياه الصرف الصحي الناتجة عن غسالة الصحون الصناعية. تم توصيل هذا بشكل خاطئ بمجاري المياه السطحية، بدلاً مجرى تصريف المياه العادمة. تسبب هذا في تدفق 800 لتر يوميًا من المياه القذرة التي تحتوي على الزبدة والسكر والدقيق والبيض إلى مجرى النهر. كما تسبب في نمو فطريات مياه الصرف الصحي وموت الحياة البرية.</w:t>
            </w:r>
          </w:p>
          <w:p w14:paraId="68AA3283" w14:textId="6CE54D31" w:rsidR="00EA0D6C" w:rsidRPr="00402D57" w:rsidRDefault="00EA0D6C" w:rsidP="00681541">
            <w:pPr>
              <w:pStyle w:val="Tabletextbullets"/>
              <w:numPr>
                <w:ilvl w:val="1"/>
                <w:numId w:val="34"/>
              </w:numPr>
              <w:bidi/>
              <w:spacing w:line="312" w:lineRule="auto"/>
              <w:ind w:left="967" w:hanging="567"/>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لماذا قد تشارك الوكالات الحكومية في هذه القضية؟</w:t>
            </w:r>
          </w:p>
          <w:p w14:paraId="142144BE" w14:textId="49DF80DF" w:rsidR="004868C1" w:rsidRPr="00402D57" w:rsidRDefault="005509E0" w:rsidP="00681541">
            <w:pPr>
              <w:pStyle w:val="Tabletextbullets"/>
              <w:numPr>
                <w:ilvl w:val="1"/>
                <w:numId w:val="34"/>
              </w:numPr>
              <w:bidi/>
              <w:spacing w:line="312" w:lineRule="auto"/>
              <w:ind w:left="967" w:hanging="567"/>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ما التأثيرات المحتملة لهذه المشكلة والعواقب يخضع لها المخبز والتي قد تنشا عنها؟</w:t>
            </w:r>
          </w:p>
          <w:p w14:paraId="57D234F6" w14:textId="01C19940" w:rsidR="005D0424" w:rsidRPr="00402D57" w:rsidRDefault="005509E0" w:rsidP="00681541">
            <w:pPr>
              <w:pStyle w:val="Tabletextbullets"/>
              <w:numPr>
                <w:ilvl w:val="0"/>
                <w:numId w:val="0"/>
              </w:numPr>
              <w:bidi/>
              <w:spacing w:line="312" w:lineRule="auto"/>
              <w:ind w:left="340"/>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يقدم المتعلمون نتائجهم إلى المجموعة لتبادل المعرفة والتعلم.</w:t>
            </w:r>
          </w:p>
          <w:p w14:paraId="702E6F32" w14:textId="24BDF817" w:rsidR="00E123E0" w:rsidRPr="00402D57" w:rsidRDefault="006219DC" w:rsidP="00681541">
            <w:pPr>
              <w:pStyle w:val="Tabletextbullets"/>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 xml:space="preserve">مناقشة عامة: </w:t>
            </w:r>
            <w:r w:rsidRPr="00402D57">
              <w:rPr>
                <w:rFonts w:ascii="Sakkal Majalla" w:eastAsia="Open Sans" w:hAnsi="Sakkal Majalla" w:cs="Sakkal Majalla"/>
                <w:spacing w:val="4"/>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0CA8971C" w14:textId="77777777" w:rsidR="00A213BA" w:rsidRPr="00402D57" w:rsidRDefault="00A213BA" w:rsidP="00681541">
            <w:pPr>
              <w:pStyle w:val="Tabletextbullets"/>
              <w:tabs>
                <w:tab w:val="clear" w:pos="340"/>
              </w:tab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عرض المعلم وملاحظاته</w:t>
            </w:r>
          </w:p>
          <w:p w14:paraId="235C6428" w14:textId="717818C0" w:rsidR="00781E43" w:rsidRPr="00402D57" w:rsidRDefault="00FD3F7B" w:rsidP="00681541">
            <w:pPr>
              <w:pStyle w:val="Tabletextbullets"/>
              <w:tabs>
                <w:tab w:val="clear" w:pos="340"/>
              </w:tab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كتاب الطالب</w:t>
            </w:r>
          </w:p>
          <w:p w14:paraId="02FB13A9" w14:textId="77777777" w:rsidR="00A213BA" w:rsidRPr="00402D57" w:rsidRDefault="00A213BA" w:rsidP="00681541">
            <w:pPr>
              <w:pStyle w:val="Tablebullet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سبورة بيضاء أو سبورة ورقية وأقلام</w:t>
            </w:r>
          </w:p>
          <w:p w14:paraId="406CC0A8" w14:textId="00419C37" w:rsidR="00E123E0" w:rsidRPr="00402D57" w:rsidRDefault="00A213BA" w:rsidP="00681541">
            <w:pPr>
              <w:pStyle w:val="Tabletextbullet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أجهزة حاسوب شخصية أو محمولة أو لوحية متصلة بالإنترنت للبحث من خلالها</w:t>
            </w:r>
          </w:p>
        </w:tc>
      </w:tr>
      <w:tr w:rsidR="00DB5C34" w:rsidRPr="00402D57" w14:paraId="0B636CCA" w14:textId="77777777" w:rsidTr="1646C9D9">
        <w:trPr>
          <w:trHeight w:val="706"/>
        </w:trPr>
        <w:tc>
          <w:tcPr>
            <w:tcW w:w="349" w:type="pct"/>
            <w:shd w:val="clear" w:color="auto" w:fill="auto"/>
          </w:tcPr>
          <w:p w14:paraId="4B0936BA" w14:textId="34F7DD8E" w:rsidR="00DB5C34" w:rsidRPr="00402D57" w:rsidRDefault="00011730" w:rsidP="00402D57">
            <w:pPr>
              <w:pStyle w:val="Lessonnumber"/>
              <w:bidi/>
              <w:spacing w:before="0" w:line="312" w:lineRule="auto"/>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26</w:t>
            </w:r>
          </w:p>
        </w:tc>
        <w:tc>
          <w:tcPr>
            <w:tcW w:w="1049" w:type="pct"/>
            <w:shd w:val="clear" w:color="auto" w:fill="auto"/>
          </w:tcPr>
          <w:p w14:paraId="59E2C884" w14:textId="77777777" w:rsidR="00010CAD" w:rsidRPr="00402D57" w:rsidRDefault="00010CAD" w:rsidP="00681541">
            <w:pPr>
              <w:pStyle w:val="NormalWeb"/>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b/>
                <w:bCs/>
                <w:spacing w:val="4"/>
                <w:sz w:val="26"/>
                <w:szCs w:val="26"/>
                <w:rtl/>
                <w:lang w:eastAsia="ar" w:bidi="ar-MA"/>
              </w:rPr>
              <w:t xml:space="preserve">ج2 الاستجابات التنظيمية لمعالجة المسائل الأخلاقية ومسائل المسؤولية الاجتماعية للشركات </w:t>
            </w:r>
          </w:p>
          <w:p w14:paraId="6C334B97" w14:textId="77777777" w:rsidR="00010CAD" w:rsidRPr="00402D57" w:rsidRDefault="00010CAD" w:rsidP="00681541">
            <w:pPr>
              <w:pStyle w:val="NormalWeb"/>
              <w:numPr>
                <w:ilvl w:val="0"/>
                <w:numId w:val="17"/>
              </w:numPr>
              <w:bidi/>
              <w:spacing w:before="0" w:before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الاستراتيجيات المتوافرة لمواجهة التكاليف الاجتماعية والبيئية باستخدام استراتيجيات التواصل التجارية، على سبيل المثال، البيانات الصحفية والمؤتمرات الصحفية وحملات وسائل التواصل الاجتماعي والإعلانات. </w:t>
            </w:r>
          </w:p>
          <w:p w14:paraId="06E7BF51" w14:textId="77777777" w:rsidR="00010CAD" w:rsidRPr="00402D57" w:rsidRDefault="00010CAD" w:rsidP="00681541">
            <w:pPr>
              <w:pStyle w:val="NormalWeb"/>
              <w:numPr>
                <w:ilvl w:val="0"/>
                <w:numId w:val="17"/>
              </w:numPr>
              <w:bidi/>
              <w:spacing w:before="0" w:before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المشاركة المجتمعية، على سبيل المثال، الاجتماع مع مجموعات المجتمع المحلي وممثليهم. </w:t>
            </w:r>
          </w:p>
          <w:p w14:paraId="03A349CA" w14:textId="77777777" w:rsidR="00010CAD" w:rsidRPr="00402D57" w:rsidRDefault="00010CAD" w:rsidP="00681541">
            <w:pPr>
              <w:pStyle w:val="NormalWeb"/>
              <w:keepLines/>
              <w:numPr>
                <w:ilvl w:val="0"/>
                <w:numId w:val="17"/>
              </w:numPr>
              <w:bidi/>
              <w:spacing w:before="0" w:before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 xml:space="preserve">التغييرات في ممارسات الأعمال، على سبيل المثال، التغييرات في جداول الإنتاج، وممارسات التوظيف، والتغييرات في الموظفين وأنظمة المشتريات. </w:t>
            </w:r>
          </w:p>
          <w:p w14:paraId="3B855DC7" w14:textId="67966950" w:rsidR="00DB5C34" w:rsidRPr="00402D57" w:rsidRDefault="00010CAD" w:rsidP="00681541">
            <w:pPr>
              <w:pStyle w:val="NormalWeb"/>
              <w:numPr>
                <w:ilvl w:val="0"/>
                <w:numId w:val="17"/>
              </w:numPr>
              <w:bidi/>
              <w:spacing w:before="0" w:before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التعويض المالي، على سبيل المثال، المدفوعات لأصحاب المصلحة المتضررين. </w:t>
            </w:r>
          </w:p>
        </w:tc>
        <w:tc>
          <w:tcPr>
            <w:tcW w:w="400" w:type="pct"/>
            <w:shd w:val="clear" w:color="auto" w:fill="auto"/>
          </w:tcPr>
          <w:p w14:paraId="066B7DD4" w14:textId="77777777" w:rsidR="00DB5C34" w:rsidRPr="00402D57" w:rsidRDefault="00DB5C34" w:rsidP="00681541">
            <w:pPr>
              <w:pStyle w:val="Tabletext"/>
              <w:bidi/>
              <w:spacing w:before="0" w:line="312" w:lineRule="auto"/>
              <w:jc w:val="both"/>
              <w:rPr>
                <w:rFonts w:ascii="Sakkal Majalla" w:hAnsi="Sakkal Majalla" w:cs="Sakkal Majalla"/>
                <w:spacing w:val="4"/>
                <w:sz w:val="26"/>
                <w:szCs w:val="26"/>
              </w:rPr>
            </w:pPr>
          </w:p>
        </w:tc>
        <w:tc>
          <w:tcPr>
            <w:tcW w:w="2411" w:type="pct"/>
            <w:shd w:val="clear" w:color="auto" w:fill="auto"/>
          </w:tcPr>
          <w:p w14:paraId="11988130" w14:textId="77777777" w:rsidR="006219DC" w:rsidRPr="00402D57" w:rsidRDefault="006219DC" w:rsidP="00681541">
            <w:pPr>
              <w:pStyle w:val="Tabletextbullets"/>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نشاط تمهيدي:</w:t>
            </w:r>
            <w:r w:rsidRPr="00402D57">
              <w:rPr>
                <w:rFonts w:ascii="Sakkal Majalla" w:eastAsia="Open Sans" w:hAnsi="Sakkal Majalla" w:cs="Sakkal Majalla"/>
                <w:spacing w:val="4"/>
                <w:sz w:val="26"/>
                <w:szCs w:val="26"/>
                <w:rtl/>
                <w:lang w:eastAsia="ar" w:bidi="ar-MA"/>
              </w:rPr>
              <w:t xml:space="preserve"> راجع نقاط التعلم الرئيسة من الدرس السابق.</w:t>
            </w:r>
          </w:p>
          <w:p w14:paraId="24016395" w14:textId="68915D0F" w:rsidR="00035A8D" w:rsidRPr="00402D57" w:rsidRDefault="00BA49EF" w:rsidP="00681541">
            <w:pPr>
              <w:pStyle w:val="Text-bullet"/>
              <w:tabs>
                <w:tab w:val="left" w:pos="6350"/>
              </w:tabs>
              <w:bidi/>
              <w:spacing w:line="312" w:lineRule="auto"/>
              <w:jc w:val="both"/>
              <w:rPr>
                <w:rFonts w:ascii="Sakkal Majalla" w:hAnsi="Sakkal Majalla" w:cs="Sakkal Majalla"/>
                <w:spacing w:val="4"/>
                <w:sz w:val="26"/>
                <w:szCs w:val="26"/>
              </w:rPr>
            </w:pPr>
            <w:r w:rsidRPr="00402D57">
              <w:rPr>
                <w:rFonts w:ascii="Sakkal Majalla" w:hAnsi="Sakkal Majalla" w:cs="Sakkal Majalla"/>
                <w:b/>
                <w:spacing w:val="4"/>
                <w:sz w:val="26"/>
                <w:szCs w:val="26"/>
                <w:rtl/>
                <w:lang w:eastAsia="ar" w:bidi="ar-MA"/>
              </w:rPr>
              <w:t>عرض المعلم:</w:t>
            </w:r>
            <w:r w:rsidRPr="00402D57">
              <w:rPr>
                <w:rFonts w:ascii="Sakkal Majalla" w:hAnsi="Sakkal Majalla" w:cs="Sakkal Majalla"/>
                <w:spacing w:val="4"/>
                <w:sz w:val="26"/>
                <w:szCs w:val="26"/>
                <w:rtl/>
                <w:lang w:eastAsia="ar" w:bidi="ar-MA"/>
              </w:rPr>
              <w:t xml:space="preserve"> </w:t>
            </w:r>
            <w:r w:rsidRPr="00402D57">
              <w:rPr>
                <w:rFonts w:ascii="Sakkal Majalla" w:hAnsi="Sakkal Majalla" w:cs="Sakkal Majalla"/>
                <w:b/>
                <w:bCs w:val="0"/>
                <w:spacing w:val="4"/>
                <w:sz w:val="26"/>
                <w:szCs w:val="26"/>
                <w:rtl/>
                <w:lang w:eastAsia="ar" w:bidi="ar-MA"/>
              </w:rPr>
              <w:t>اشرح الاستجابات المحتملة التي قد تتبناها الشركات في محاولة معالجة القضايا الأخلاقية والمسؤولية الاجتماعية للشركات كما هو موضح في المحتوى ج2 من مواصفات الوحدة. اذكر أمثلة واقعية</w:t>
            </w:r>
          </w:p>
          <w:p w14:paraId="25258F24" w14:textId="556D26DD" w:rsidR="00A91BEF" w:rsidRPr="00402D57" w:rsidRDefault="00A91BEF" w:rsidP="00681541">
            <w:pPr>
              <w:pStyle w:val="Tablebullets"/>
              <w:numPr>
                <w:ilvl w:val="0"/>
                <w:numId w:val="34"/>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b/>
                <w:bCs/>
                <w:spacing w:val="4"/>
                <w:sz w:val="26"/>
                <w:szCs w:val="26"/>
                <w:rtl/>
                <w:lang w:eastAsia="ar" w:bidi="ar-MA"/>
              </w:rPr>
              <w:t xml:space="preserve">العمل مع زميل: </w:t>
            </w:r>
            <w:r w:rsidRPr="00402D57">
              <w:rPr>
                <w:rFonts w:ascii="Sakkal Majalla" w:eastAsia="Open Sans" w:hAnsi="Sakkal Majalla" w:cs="Sakkal Majalla"/>
                <w:spacing w:val="4"/>
                <w:sz w:val="26"/>
                <w:szCs w:val="26"/>
                <w:rtl/>
                <w:lang w:eastAsia="ar" w:bidi="ar-MA"/>
              </w:rPr>
              <w:t>قدم للمتعلمين دراسة الحالة الآتية، اطلب من المتعلمين التمعن في دراسة الحالة السابقة عن المخبز، وقراءة دراسة الحالة هذه ثم مناقشة الأسئلة الآتية.</w:t>
            </w:r>
          </w:p>
          <w:p w14:paraId="7AC4E7F2" w14:textId="37C4D7BB" w:rsidR="00A91BEF" w:rsidRPr="00402D57" w:rsidRDefault="00A91BEF" w:rsidP="00681541">
            <w:pPr>
              <w:pStyle w:val="Tabletextbullets"/>
              <w:numPr>
                <w:ilvl w:val="0"/>
                <w:numId w:val="0"/>
              </w:numPr>
              <w:bidi/>
              <w:spacing w:line="312" w:lineRule="auto"/>
              <w:ind w:left="360"/>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صحح المخبز الذي لوث مجرى المياه المحلية مشكلة الصرف ويريد الآن الترويج لصورة المسؤولية الاجتماعية للشركات من خلال توصيل مبادراته البيئية الجديدة. ويعتزم تغيير بعض ممارساته التجارية والطريقة المتبعة في إنتاج سلعه حتى يتمكن من تقليل الانبعاثات التي تلوث الهواء والمياه وتقليل انبعاثات الكربون واستخدام الطاقة.</w:t>
            </w:r>
          </w:p>
          <w:p w14:paraId="68EAE245" w14:textId="2B4BBC51" w:rsidR="00A91BEF" w:rsidRPr="00402D57" w:rsidRDefault="00A91BEF" w:rsidP="00681541">
            <w:pPr>
              <w:pStyle w:val="Tabletextbullets"/>
              <w:numPr>
                <w:ilvl w:val="1"/>
                <w:numId w:val="34"/>
              </w:numPr>
              <w:bidi/>
              <w:spacing w:line="312" w:lineRule="auto"/>
              <w:ind w:left="967" w:hanging="567"/>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ما إستراتيجيات التواصل والمشاركة التي تنصح المخبز بتنفيذها للترويج لصورته في مجال المسؤولية الاجتماعية للشركات؟</w:t>
            </w:r>
          </w:p>
          <w:p w14:paraId="786A6805" w14:textId="0B009290" w:rsidR="00A91BEF" w:rsidRPr="00402D57" w:rsidRDefault="00A91BEF" w:rsidP="00681541">
            <w:pPr>
              <w:pStyle w:val="Tabletextbullets"/>
              <w:numPr>
                <w:ilvl w:val="0"/>
                <w:numId w:val="0"/>
              </w:numPr>
              <w:bidi/>
              <w:spacing w:line="312" w:lineRule="auto"/>
              <w:ind w:left="360"/>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يقدم المتعلمون نتائجهم إلى المجموعة لتبادل المعرفة والتعلم.</w:t>
            </w:r>
          </w:p>
          <w:p w14:paraId="5451BA04" w14:textId="451052F6" w:rsidR="005E1A10" w:rsidRPr="00402D57" w:rsidRDefault="005E1A10" w:rsidP="00681541">
            <w:pPr>
              <w:pStyle w:val="Text-bullet"/>
              <w:keepNext/>
              <w:keepLines/>
              <w:tabs>
                <w:tab w:val="left" w:pos="6350"/>
              </w:tabs>
              <w:bidi/>
              <w:spacing w:line="312" w:lineRule="auto"/>
              <w:jc w:val="both"/>
              <w:rPr>
                <w:rFonts w:ascii="Sakkal Majalla" w:hAnsi="Sakkal Majalla" w:cs="Sakkal Majalla"/>
                <w:b/>
                <w:bCs w:val="0"/>
                <w:spacing w:val="4"/>
                <w:sz w:val="26"/>
                <w:szCs w:val="26"/>
              </w:rPr>
            </w:pPr>
            <w:r w:rsidRPr="00402D57">
              <w:rPr>
                <w:rFonts w:ascii="Sakkal Majalla" w:hAnsi="Sakkal Majalla" w:cs="Sakkal Majalla"/>
                <w:b/>
                <w:spacing w:val="4"/>
                <w:sz w:val="26"/>
                <w:szCs w:val="26"/>
                <w:rtl/>
                <w:lang w:eastAsia="ar" w:bidi="ar-MA"/>
              </w:rPr>
              <w:lastRenderedPageBreak/>
              <w:t xml:space="preserve">العمل مع زميل: </w:t>
            </w:r>
            <w:r w:rsidRPr="00402D57">
              <w:rPr>
                <w:rFonts w:ascii="Sakkal Majalla" w:hAnsi="Sakkal Majalla" w:cs="Sakkal Majalla"/>
                <w:b/>
                <w:bCs w:val="0"/>
                <w:spacing w:val="4"/>
                <w:sz w:val="26"/>
                <w:szCs w:val="26"/>
                <w:rtl/>
                <w:lang w:eastAsia="ar" w:bidi="ar-MA"/>
              </w:rPr>
              <w:t>اطلب من المتعلمين اقتراح الطريقة الممكنة التي يمكن أن تستجيب بها كل شركة لقضية الأخلاق أو المسؤولية الاجتماعية للشركات في الحالات الآتية:</w:t>
            </w:r>
          </w:p>
          <w:p w14:paraId="5E5A0CC9" w14:textId="77777777" w:rsidR="005E1A10" w:rsidRPr="00402D57" w:rsidRDefault="005E1A10" w:rsidP="00681541">
            <w:pPr>
              <w:pStyle w:val="Tabletextbullets"/>
              <w:keepNext/>
              <w:keepLines/>
              <w:numPr>
                <w:ilvl w:val="1"/>
                <w:numId w:val="34"/>
              </w:numPr>
              <w:bidi/>
              <w:spacing w:line="312" w:lineRule="auto"/>
              <w:ind w:left="967" w:hanging="567"/>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اُتهمت علامة تجارية ذات ربحية عالية في مجال الأزياء بتوظيف القاصرين لتصنيع ملابسها في المصانع الخارجية.</w:t>
            </w:r>
          </w:p>
          <w:p w14:paraId="3FA952FC" w14:textId="77777777" w:rsidR="005E1A10" w:rsidRPr="00402D57" w:rsidRDefault="005E1A10" w:rsidP="00681541">
            <w:pPr>
              <w:pStyle w:val="Tabletextbullets"/>
              <w:keepNext/>
              <w:keepLines/>
              <w:numPr>
                <w:ilvl w:val="1"/>
                <w:numId w:val="34"/>
              </w:numPr>
              <w:bidi/>
              <w:spacing w:line="312" w:lineRule="auto"/>
              <w:ind w:left="967" w:hanging="567"/>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اتُهمت سلسلة مطاعم سريعة معروفة بإحداث أضرار بيئية كبيرة، بما في ذلك إزالة الغابات من الأراضي للتمكن من إنتاج لحوم البقر. </w:t>
            </w:r>
          </w:p>
          <w:p w14:paraId="5DE170D3" w14:textId="77777777" w:rsidR="005E1A10" w:rsidRPr="00402D57" w:rsidRDefault="005E1A10" w:rsidP="00681541">
            <w:pPr>
              <w:pStyle w:val="Tabletextbullets"/>
              <w:numPr>
                <w:ilvl w:val="1"/>
                <w:numId w:val="34"/>
              </w:numPr>
              <w:bidi/>
              <w:spacing w:line="312" w:lineRule="auto"/>
              <w:ind w:left="967" w:hanging="567"/>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اتُهمت سلسلة متاجر وطنية باستخدام موردين لا يدفعون الحد الأدنى الوطني للأجور/ أجر المعيشة لموظفيهم</w:t>
            </w:r>
          </w:p>
          <w:p w14:paraId="2CB24258" w14:textId="77777777" w:rsidR="005E1A10" w:rsidRPr="00402D57" w:rsidRDefault="005E1A10" w:rsidP="00681541">
            <w:pPr>
              <w:pStyle w:val="Tabletextbullets"/>
              <w:numPr>
                <w:ilvl w:val="1"/>
                <w:numId w:val="34"/>
              </w:numPr>
              <w:bidi/>
              <w:spacing w:line="312" w:lineRule="auto"/>
              <w:ind w:left="967" w:hanging="567"/>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اتُهمت شركة تصنيع سيارات كهربائية دولية بتوريد الكوبالت لبطارياتها الكهربائية من المناجم التي تنتهك المبادئ التوجيهية لحقوق الإنسان</w:t>
            </w:r>
          </w:p>
          <w:p w14:paraId="4DA7EED4" w14:textId="33248C4F" w:rsidR="005E1A10" w:rsidRPr="00402D57" w:rsidRDefault="005E1A10" w:rsidP="00681541">
            <w:pPr>
              <w:pStyle w:val="Tabletextbullets"/>
              <w:numPr>
                <w:ilvl w:val="1"/>
                <w:numId w:val="34"/>
              </w:numPr>
              <w:bidi/>
              <w:spacing w:line="312" w:lineRule="auto"/>
              <w:ind w:left="967" w:hanging="567"/>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اتُهمت شركة بناء كبرى بإساءة معاملة العمال المهاجرين المعينين من المناطق المنكوبة بالفقر للعمل في مواقع البناء الخاصة بها.</w:t>
            </w:r>
          </w:p>
          <w:p w14:paraId="7512263C" w14:textId="4D49AB49" w:rsidR="005E1A10" w:rsidRPr="00402D57" w:rsidRDefault="005E1A10" w:rsidP="00681541">
            <w:pPr>
              <w:pStyle w:val="Text-bullet"/>
              <w:numPr>
                <w:ilvl w:val="0"/>
                <w:numId w:val="0"/>
              </w:numPr>
              <w:bidi/>
              <w:spacing w:line="312" w:lineRule="auto"/>
              <w:ind w:left="340"/>
              <w:jc w:val="both"/>
              <w:rPr>
                <w:rFonts w:ascii="Sakkal Majalla" w:hAnsi="Sakkal Majalla" w:cs="Sakkal Majalla"/>
                <w:b/>
                <w:spacing w:val="4"/>
                <w:sz w:val="26"/>
                <w:szCs w:val="26"/>
              </w:rPr>
            </w:pPr>
            <w:r w:rsidRPr="00402D57">
              <w:rPr>
                <w:rFonts w:ascii="Sakkal Majalla" w:hAnsi="Sakkal Majalla" w:cs="Sakkal Majalla"/>
                <w:spacing w:val="4"/>
                <w:sz w:val="26"/>
                <w:szCs w:val="26"/>
                <w:rtl/>
                <w:lang w:eastAsia="ar" w:bidi="ar-MA"/>
              </w:rPr>
              <w:t>يناقش المتعلمون اقتراحاتهم مع المجموعة ويشرحون أسبابهم.</w:t>
            </w:r>
          </w:p>
          <w:p w14:paraId="64C6DC05" w14:textId="22A0DA7E" w:rsidR="00DB5C34" w:rsidRPr="00402D57" w:rsidRDefault="006219DC" w:rsidP="00681541">
            <w:pPr>
              <w:pStyle w:val="Tabletextbullets"/>
              <w:numPr>
                <w:ilvl w:val="0"/>
                <w:numId w:val="34"/>
              </w:numPr>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 xml:space="preserve">مناقشة عامة: </w:t>
            </w:r>
            <w:r w:rsidRPr="00402D57">
              <w:rPr>
                <w:rFonts w:ascii="Sakkal Majalla" w:eastAsia="Open Sans" w:hAnsi="Sakkal Majalla" w:cs="Sakkal Majalla"/>
                <w:spacing w:val="4"/>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11E24934" w14:textId="77777777" w:rsidR="00A213BA" w:rsidRPr="00402D57" w:rsidRDefault="00A213BA" w:rsidP="00681541">
            <w:pPr>
              <w:pStyle w:val="Tabletextbullets"/>
              <w:tabs>
                <w:tab w:val="clear" w:pos="340"/>
              </w:tab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عرض المعلم وملاحظاته</w:t>
            </w:r>
          </w:p>
          <w:p w14:paraId="2ECF1320" w14:textId="454C011D" w:rsidR="00781E43" w:rsidRPr="00402D57" w:rsidRDefault="00A963E4" w:rsidP="00681541">
            <w:pPr>
              <w:pStyle w:val="Tabletextbullets"/>
              <w:tabs>
                <w:tab w:val="clear" w:pos="340"/>
              </w:tab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كتاب الطالب</w:t>
            </w:r>
          </w:p>
          <w:p w14:paraId="0D808272" w14:textId="77777777" w:rsidR="00A213BA" w:rsidRPr="00402D57" w:rsidRDefault="00A213BA" w:rsidP="00681541">
            <w:pPr>
              <w:pStyle w:val="Tablebullet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سبورة بيضاء أو سبورة ورقية وأقلام</w:t>
            </w:r>
          </w:p>
          <w:p w14:paraId="159D9768" w14:textId="161902BE" w:rsidR="00DB5C34" w:rsidRPr="00402D57" w:rsidRDefault="00A213BA" w:rsidP="00681541">
            <w:pPr>
              <w:pStyle w:val="Tabletextbullets"/>
              <w:bidi/>
              <w:spacing w:before="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أجهزة حاسوب شخصية أو محمولة أو لوحية متصلة بالإنترنت للبحث من خلالها</w:t>
            </w:r>
          </w:p>
          <w:p w14:paraId="3BF399E3" w14:textId="1FFDCEBC" w:rsidR="00A91BEF" w:rsidRPr="00402D57" w:rsidRDefault="00A91BEF" w:rsidP="00681541">
            <w:pPr>
              <w:pStyle w:val="Tabletextbullets"/>
              <w:bidi/>
              <w:spacing w:before="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دراسة حالة أعدها المعلم</w:t>
            </w:r>
          </w:p>
        </w:tc>
      </w:tr>
      <w:tr w:rsidR="00DB5C34" w:rsidRPr="00402D57" w14:paraId="4BE5B642" w14:textId="77777777" w:rsidTr="1646C9D9">
        <w:trPr>
          <w:trHeight w:val="706"/>
        </w:trPr>
        <w:tc>
          <w:tcPr>
            <w:tcW w:w="349" w:type="pct"/>
            <w:shd w:val="clear" w:color="auto" w:fill="auto"/>
          </w:tcPr>
          <w:p w14:paraId="0680C870" w14:textId="612F6214" w:rsidR="00DB5C34" w:rsidRPr="00402D57" w:rsidRDefault="00011730" w:rsidP="00402D57">
            <w:pPr>
              <w:pStyle w:val="Lessonnumber"/>
              <w:bidi/>
              <w:spacing w:line="312" w:lineRule="auto"/>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27</w:t>
            </w:r>
          </w:p>
        </w:tc>
        <w:tc>
          <w:tcPr>
            <w:tcW w:w="1049" w:type="pct"/>
            <w:shd w:val="clear" w:color="auto" w:fill="auto"/>
          </w:tcPr>
          <w:p w14:paraId="1857CDBB" w14:textId="77777777" w:rsidR="00C46888" w:rsidRPr="00402D57" w:rsidRDefault="00C46888" w:rsidP="00681541">
            <w:pPr>
              <w:pStyle w:val="NormalWeb"/>
              <w:bidi/>
              <w:spacing w:after="0" w:afterAutospacing="0"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ج3 مراجعة ممارسات الأعمال في ما يتعلق بالقدرة على استعادة العمل بعد الأعطال</w:t>
            </w:r>
          </w:p>
          <w:p w14:paraId="3E98CDF2" w14:textId="77777777" w:rsidR="00346E74" w:rsidRPr="00402D57" w:rsidRDefault="00C46888" w:rsidP="00681541">
            <w:pPr>
              <w:pStyle w:val="NormalWeb"/>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طرق ونُهج المراجعة النقدية لفعالية الاستجابة التنظيمية للشركة في الأعمال التي تؤثر في التصور العام لأخلاقيات العمل والمسؤولية الاجتماعية للشركات.</w:t>
            </w:r>
          </w:p>
          <w:p w14:paraId="56D5F600" w14:textId="40DECE30" w:rsidR="00DB5C34" w:rsidRPr="00402D57" w:rsidRDefault="00346E74" w:rsidP="00681541">
            <w:pPr>
              <w:pStyle w:val="NormalWeb"/>
              <w:numPr>
                <w:ilvl w:val="0"/>
                <w:numId w:val="18"/>
              </w:numPr>
              <w:bidi/>
              <w:spacing w:after="0" w:afterAutospacing="0"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spacing w:val="4"/>
                <w:sz w:val="26"/>
                <w:szCs w:val="26"/>
                <w:rtl/>
                <w:lang w:eastAsia="ar" w:bidi="ar-MA"/>
              </w:rPr>
              <w:t>التصور العام لأثر للأعطال في الأعمال</w:t>
            </w:r>
            <w:r w:rsidRPr="00402D57">
              <w:rPr>
                <w:rFonts w:ascii="Sakkal Majalla" w:eastAsia="Open Sans" w:hAnsi="Sakkal Majalla" w:cs="Sakkal Majalla"/>
                <w:b/>
                <w:bCs/>
                <w:spacing w:val="4"/>
                <w:sz w:val="26"/>
                <w:szCs w:val="26"/>
                <w:rtl/>
                <w:lang w:eastAsia="ar" w:bidi="ar-MA"/>
              </w:rPr>
              <w:t>:</w:t>
            </w:r>
          </w:p>
          <w:p w14:paraId="7859CA39" w14:textId="68F1A7B8" w:rsidR="00346E74" w:rsidRPr="00402D57" w:rsidRDefault="00346E74" w:rsidP="00681541">
            <w:pPr>
              <w:pStyle w:val="NormalWeb"/>
              <w:numPr>
                <w:ilvl w:val="0"/>
                <w:numId w:val="70"/>
              </w:numPr>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مقالات وسائل الإعلام الإخبارية</w:t>
            </w:r>
          </w:p>
          <w:p w14:paraId="27AFE26C" w14:textId="643DD432" w:rsidR="00346E74" w:rsidRPr="00402D57" w:rsidRDefault="00346E74" w:rsidP="00681541">
            <w:pPr>
              <w:pStyle w:val="NormalWeb"/>
              <w:numPr>
                <w:ilvl w:val="0"/>
                <w:numId w:val="70"/>
              </w:numPr>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أنشطة جماعات الضغط، على سبيل المثال، الملوثات البلاستيكية، ومنظمة السلام الأخضر، وحملة أوقفوا عمالة الأطفال</w:t>
            </w:r>
          </w:p>
          <w:p w14:paraId="218E0A80" w14:textId="7F0C5F7C" w:rsidR="00346E74" w:rsidRPr="00402D57" w:rsidRDefault="00346E74" w:rsidP="00681541">
            <w:pPr>
              <w:pStyle w:val="NormalWeb"/>
              <w:numPr>
                <w:ilvl w:val="0"/>
                <w:numId w:val="70"/>
              </w:numPr>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المقاطعة أو سحب المخصصات</w:t>
            </w:r>
          </w:p>
          <w:p w14:paraId="1596176E" w14:textId="308B32C7" w:rsidR="00C46888" w:rsidRPr="00402D57" w:rsidRDefault="00346E74" w:rsidP="00681541">
            <w:pPr>
              <w:pStyle w:val="NormalWeb"/>
              <w:numPr>
                <w:ilvl w:val="0"/>
                <w:numId w:val="70"/>
              </w:numPr>
              <w:bidi/>
              <w:spacing w:before="0" w:beforeAutospacing="0" w:after="240" w:afterAutospacing="0"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spacing w:val="4"/>
                <w:sz w:val="26"/>
                <w:szCs w:val="26"/>
                <w:rtl/>
                <w:lang w:eastAsia="ar" w:bidi="ar-MA"/>
              </w:rPr>
              <w:t>الاحتجاجات، على سبيل المثال، حملات وسائل التواصل الاجتماعي، والعرائض الإلكترونية.</w:t>
            </w:r>
          </w:p>
        </w:tc>
        <w:tc>
          <w:tcPr>
            <w:tcW w:w="400" w:type="pct"/>
            <w:shd w:val="clear" w:color="auto" w:fill="auto"/>
          </w:tcPr>
          <w:p w14:paraId="3A0D86EA" w14:textId="77777777" w:rsidR="00DB5C34" w:rsidRPr="00402D57" w:rsidRDefault="00DB5C34" w:rsidP="00681541">
            <w:pPr>
              <w:pStyle w:val="Tabletext"/>
              <w:bidi/>
              <w:spacing w:line="312" w:lineRule="auto"/>
              <w:jc w:val="both"/>
              <w:rPr>
                <w:rFonts w:ascii="Sakkal Majalla" w:hAnsi="Sakkal Majalla" w:cs="Sakkal Majalla"/>
                <w:spacing w:val="4"/>
                <w:sz w:val="26"/>
                <w:szCs w:val="26"/>
              </w:rPr>
            </w:pPr>
          </w:p>
        </w:tc>
        <w:tc>
          <w:tcPr>
            <w:tcW w:w="2411" w:type="pct"/>
            <w:shd w:val="clear" w:color="auto" w:fill="auto"/>
          </w:tcPr>
          <w:p w14:paraId="7607F2C1" w14:textId="77777777" w:rsidR="006219DC" w:rsidRPr="00402D57" w:rsidRDefault="006219DC" w:rsidP="00681541">
            <w:pPr>
              <w:pStyle w:val="Tabletextbullets"/>
              <w:numPr>
                <w:ilvl w:val="0"/>
                <w:numId w:val="46"/>
              </w:numPr>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نشاط تمهيدي:</w:t>
            </w:r>
            <w:r w:rsidRPr="00402D57">
              <w:rPr>
                <w:rFonts w:ascii="Sakkal Majalla" w:eastAsia="Open Sans" w:hAnsi="Sakkal Majalla" w:cs="Sakkal Majalla"/>
                <w:spacing w:val="4"/>
                <w:sz w:val="26"/>
                <w:szCs w:val="26"/>
                <w:rtl/>
                <w:lang w:eastAsia="ar" w:bidi="ar-MA"/>
              </w:rPr>
              <w:t xml:space="preserve"> راجع نقاط التعلم الرئيسة من الدرس السابق.</w:t>
            </w:r>
          </w:p>
          <w:p w14:paraId="35B19810" w14:textId="5D51A115" w:rsidR="00E45382" w:rsidRPr="00402D57" w:rsidRDefault="00E45382" w:rsidP="00681541">
            <w:pPr>
              <w:pStyle w:val="Tabletextbullets"/>
              <w:numPr>
                <w:ilvl w:val="0"/>
                <w:numId w:val="46"/>
              </w:numPr>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 xml:space="preserve">عرض المعلم: </w:t>
            </w:r>
            <w:r w:rsidRPr="00402D57">
              <w:rPr>
                <w:rFonts w:ascii="Sakkal Majalla" w:eastAsia="Open Sans" w:hAnsi="Sakkal Majalla" w:cs="Sakkal Majalla"/>
                <w:spacing w:val="4"/>
                <w:sz w:val="26"/>
                <w:szCs w:val="26"/>
                <w:rtl/>
                <w:lang w:eastAsia="ar" w:bidi="ar-MA"/>
              </w:rPr>
              <w:t xml:space="preserve">اذكر أمثلة على الكوارث التجارية الكبيرة وتأثيرها. على سبيل المثال، كيف ولماذا تعرض مالكو تطبيقات الوسائط الاجتماعية </w:t>
            </w:r>
            <w:r w:rsidRPr="00402D57">
              <w:rPr>
                <w:rFonts w:ascii="Sakkal Majalla" w:eastAsia="Open Sans" w:hAnsi="Sakkal Majalla" w:cs="Sakkal Majalla"/>
                <w:spacing w:val="4"/>
                <w:sz w:val="26"/>
                <w:szCs w:val="26"/>
                <w:lang w:val="en-US" w:eastAsia="ar" w:bidi="en-US"/>
              </w:rPr>
              <w:t>Snapchat</w:t>
            </w:r>
            <w:r w:rsidRPr="00402D57">
              <w:rPr>
                <w:rFonts w:ascii="Sakkal Majalla" w:eastAsia="Open Sans" w:hAnsi="Sakkal Majalla" w:cs="Sakkal Majalla"/>
                <w:spacing w:val="4"/>
                <w:sz w:val="26"/>
                <w:szCs w:val="26"/>
                <w:rtl/>
                <w:lang w:eastAsia="ar" w:bidi="ar-MA"/>
              </w:rPr>
              <w:t xml:space="preserve"> و </w:t>
            </w:r>
            <w:r w:rsidRPr="00402D57">
              <w:rPr>
                <w:rFonts w:ascii="Sakkal Majalla" w:eastAsia="Open Sans" w:hAnsi="Sakkal Majalla" w:cs="Sakkal Majalla"/>
                <w:spacing w:val="4"/>
                <w:sz w:val="26"/>
                <w:szCs w:val="26"/>
                <w:lang w:val="en-US" w:eastAsia="ar" w:bidi="en-US"/>
              </w:rPr>
              <w:t>TikTok</w:t>
            </w:r>
            <w:r w:rsidRPr="00402D57">
              <w:rPr>
                <w:rFonts w:ascii="Sakkal Majalla" w:eastAsia="Open Sans" w:hAnsi="Sakkal Majalla" w:cs="Sakkal Majalla"/>
                <w:spacing w:val="4"/>
                <w:sz w:val="26"/>
                <w:szCs w:val="26"/>
                <w:rtl/>
                <w:lang w:eastAsia="ar" w:bidi="ar-MA"/>
              </w:rPr>
              <w:t xml:space="preserve"> لأضرار جسيمة لسمعتهم لانتهاكهم خصوصية المستخدم.</w:t>
            </w:r>
          </w:p>
          <w:p w14:paraId="1D18B04A" w14:textId="4E4F7DCD" w:rsidR="005B2264" w:rsidRPr="00402D57" w:rsidRDefault="00E45382" w:rsidP="00681541">
            <w:pPr>
              <w:pStyle w:val="Tabletextbullets"/>
              <w:numPr>
                <w:ilvl w:val="0"/>
                <w:numId w:val="46"/>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b/>
                <w:bCs/>
                <w:spacing w:val="4"/>
                <w:sz w:val="26"/>
                <w:szCs w:val="26"/>
                <w:rtl/>
                <w:lang w:eastAsia="ar" w:bidi="ar-MA"/>
              </w:rPr>
              <w:t xml:space="preserve">مناقشة يديرها المعلم: </w:t>
            </w:r>
            <w:r w:rsidRPr="00402D57">
              <w:rPr>
                <w:rFonts w:ascii="Sakkal Majalla" w:eastAsia="Open Sans" w:hAnsi="Sakkal Majalla" w:cs="Sakkal Majalla"/>
                <w:spacing w:val="4"/>
                <w:sz w:val="26"/>
                <w:szCs w:val="26"/>
                <w:rtl/>
                <w:lang w:eastAsia="ar" w:bidi="ar-MA"/>
              </w:rPr>
              <w:t>وضح أمثلة على الأضرار التي قد تلحق بالصورة العامة وسمعة الشركة نتيجة لما يأتي على سبيل المثال:</w:t>
            </w:r>
          </w:p>
          <w:p w14:paraId="746DDD80" w14:textId="3196407F" w:rsidR="00F80056" w:rsidRPr="00402D57" w:rsidRDefault="005B2264" w:rsidP="00681541">
            <w:pPr>
              <w:pStyle w:val="Tabletextbullets"/>
              <w:numPr>
                <w:ilvl w:val="1"/>
                <w:numId w:val="34"/>
              </w:numPr>
              <w:bidi/>
              <w:spacing w:line="312" w:lineRule="auto"/>
              <w:ind w:left="967" w:hanging="567"/>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كتابة مقالات في الصحف المحلية أو الوطنية أو كلاهما والمقالات عبر الإنترنت حول الشركات التي تدعم القسوة على الحيوانات من خلال بيع الفراء أو الريش أو كلاهما </w:t>
            </w:r>
          </w:p>
          <w:p w14:paraId="042B2D99" w14:textId="3BA7A51E" w:rsidR="005B2264" w:rsidRPr="00402D57" w:rsidRDefault="005B2264" w:rsidP="00681541">
            <w:pPr>
              <w:pStyle w:val="Tabletextbullets"/>
              <w:numPr>
                <w:ilvl w:val="1"/>
                <w:numId w:val="34"/>
              </w:numPr>
              <w:bidi/>
              <w:spacing w:line="312" w:lineRule="auto"/>
              <w:ind w:left="967" w:hanging="567"/>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أعمال مجموعات الضغط مثل "غرينبيس" لوقف شركات الصيد الصناعي التي تستخدم شباك الجر عبر قاع البحر، والتي تصطاد أنواعًا أخرى مثل السلاحف وأسماك القرش والدلافين. </w:t>
            </w:r>
          </w:p>
          <w:p w14:paraId="079865F2" w14:textId="56F151F0" w:rsidR="005B2264" w:rsidRPr="00402D57" w:rsidRDefault="005B2264" w:rsidP="00681541">
            <w:pPr>
              <w:pStyle w:val="Tabletextbullets"/>
              <w:numPr>
                <w:ilvl w:val="1"/>
                <w:numId w:val="34"/>
              </w:numPr>
              <w:bidi/>
              <w:spacing w:line="312" w:lineRule="auto"/>
              <w:ind w:left="967" w:hanging="567"/>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مقاطعة شركات السفر التي تبيع تذاكر السيرك أو تجارب تصوير الحيوانات، أو شركات الطيران التي تشحن القرود إلى المختبرات لإجراء التجارب</w:t>
            </w:r>
          </w:p>
          <w:p w14:paraId="60BE9CDA" w14:textId="76A063D0" w:rsidR="005B2264" w:rsidRPr="00402D57" w:rsidRDefault="005B2264" w:rsidP="00681541">
            <w:pPr>
              <w:pStyle w:val="Tabletextbullets"/>
              <w:keepNext/>
              <w:keepLines/>
              <w:numPr>
                <w:ilvl w:val="1"/>
                <w:numId w:val="34"/>
              </w:numPr>
              <w:bidi/>
              <w:spacing w:line="312" w:lineRule="auto"/>
              <w:ind w:left="965" w:hanging="562"/>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 xml:space="preserve">الاحتجاجات على وسائل التواصل الاجتماعي والالتماسات عبر الإنترنت مثل تلك التي تقدمها منظمة فور باوز الدولية لوقف مزارع الدببة التي تزود شركات الأدوية بالصفراء المستخرجة من مرارات الدببة الحية لاستخدامها في الأدوية ومستحضرات التجميل. </w:t>
            </w:r>
          </w:p>
          <w:p w14:paraId="64C5A870" w14:textId="70ABA458" w:rsidR="00E332EE" w:rsidRPr="00402D57" w:rsidRDefault="00E332EE" w:rsidP="00681541">
            <w:pPr>
              <w:pStyle w:val="Tabletextbullets"/>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 xml:space="preserve">نشاط في مجموعات صغيرة: </w:t>
            </w:r>
            <w:r w:rsidRPr="00402D57">
              <w:rPr>
                <w:rFonts w:ascii="Sakkal Majalla" w:eastAsia="Open Sans" w:hAnsi="Sakkal Majalla" w:cs="Sakkal Majalla"/>
                <w:spacing w:val="4"/>
                <w:sz w:val="26"/>
                <w:szCs w:val="26"/>
                <w:rtl/>
                <w:lang w:eastAsia="ar" w:bidi="ar-MA"/>
              </w:rPr>
              <w:t>اطلب من المتعلمين العثور على أكبر قدر ممكن من المعلومات حول عمل مجموعات الضغط في عدد من المجالات ومشاركة نتائجهم مع المجموعة. باستخدام المعلومات التي شاركها المتعلمون، اطلب من كل متعلم إعداد خريطة ذهنية أو مخطط عنكبوتي لتوضيح عمل مجموعات الضغط المختلفة هذه.</w:t>
            </w:r>
          </w:p>
          <w:p w14:paraId="2B5346C7" w14:textId="6D4AAC6C" w:rsidR="00DB5C34" w:rsidRPr="00402D57" w:rsidRDefault="006219DC" w:rsidP="00681541">
            <w:pPr>
              <w:pStyle w:val="Tabletextbullets"/>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 xml:space="preserve">مناقشة عامة: </w:t>
            </w:r>
            <w:r w:rsidRPr="00402D57">
              <w:rPr>
                <w:rFonts w:ascii="Sakkal Majalla" w:eastAsia="Open Sans" w:hAnsi="Sakkal Majalla" w:cs="Sakkal Majalla"/>
                <w:spacing w:val="4"/>
                <w:sz w:val="26"/>
                <w:szCs w:val="26"/>
                <w:rtl/>
                <w:lang w:eastAsia="ar" w:bidi="ar-MA"/>
              </w:rPr>
              <w:t>لخص نقاط التعلم الرئيسة المشروحة في الدرس. اطلب من المتعلمين كتابة ملاحظاتهم وإكمال مسرد مصطلحاتهم الرئيسة.</w:t>
            </w:r>
          </w:p>
          <w:p w14:paraId="33FDA270" w14:textId="2CA34E8B" w:rsidR="009354BB" w:rsidRPr="00402D57" w:rsidRDefault="009354BB" w:rsidP="00681541">
            <w:pPr>
              <w:pStyle w:val="Tabletextbullets"/>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 xml:space="preserve">دراسة مستقلة: </w:t>
            </w:r>
            <w:r w:rsidRPr="00402D57">
              <w:rPr>
                <w:rFonts w:ascii="Sakkal Majalla" w:eastAsia="Open Sans" w:hAnsi="Sakkal Majalla" w:cs="Sakkal Majalla"/>
                <w:spacing w:val="4"/>
                <w:sz w:val="26"/>
                <w:szCs w:val="26"/>
                <w:rtl/>
                <w:lang w:eastAsia="ar" w:bidi="ar-MA"/>
              </w:rPr>
              <w:t>اطلب من المتعلمين كتابة تقرير قصير لشركة محلية حول كيف يمكن للأخلاق أن تقلل من مخاطر شكاوى العملاء أو الضغط الجماعي.</w:t>
            </w:r>
          </w:p>
        </w:tc>
        <w:tc>
          <w:tcPr>
            <w:tcW w:w="791" w:type="pct"/>
            <w:shd w:val="clear" w:color="auto" w:fill="auto"/>
          </w:tcPr>
          <w:p w14:paraId="6629521B" w14:textId="77777777" w:rsidR="00A213BA" w:rsidRPr="00402D57" w:rsidRDefault="00A213BA" w:rsidP="00681541">
            <w:pPr>
              <w:pStyle w:val="Tabletextbullets"/>
              <w:tabs>
                <w:tab w:val="clear" w:pos="340"/>
              </w:tab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عرض المعلم وملاحظاته</w:t>
            </w:r>
          </w:p>
          <w:p w14:paraId="2386E118" w14:textId="38A7E851" w:rsidR="00781E43" w:rsidRPr="00402D57" w:rsidRDefault="00A963E4" w:rsidP="00681541">
            <w:pPr>
              <w:pStyle w:val="Tabletextbullets"/>
              <w:tabs>
                <w:tab w:val="clear" w:pos="340"/>
              </w:tab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كتاب الطالب</w:t>
            </w:r>
          </w:p>
          <w:p w14:paraId="5C27B819" w14:textId="77777777" w:rsidR="00A213BA" w:rsidRPr="00402D57" w:rsidRDefault="00A213BA" w:rsidP="00681541">
            <w:pPr>
              <w:pStyle w:val="Tablebullet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سبورة بيضاء أو سبورة ورقية وأقلام</w:t>
            </w:r>
          </w:p>
          <w:p w14:paraId="244D7DF4" w14:textId="7ACE8C44" w:rsidR="00DB5C34" w:rsidRPr="00402D57" w:rsidRDefault="00A213BA" w:rsidP="00681541">
            <w:pPr>
              <w:pStyle w:val="Tabletextbullets"/>
              <w:numPr>
                <w:ilvl w:val="0"/>
                <w:numId w:val="45"/>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أجهزة حاسوب شخصية أو محمولة أو لوحية متصلة بالإنترنت للبحث من خلالها</w:t>
            </w:r>
          </w:p>
        </w:tc>
      </w:tr>
      <w:tr w:rsidR="00DB5C34" w:rsidRPr="00402D57" w14:paraId="383C338C" w14:textId="77777777" w:rsidTr="1646C9D9">
        <w:trPr>
          <w:trHeight w:val="706"/>
        </w:trPr>
        <w:tc>
          <w:tcPr>
            <w:tcW w:w="349" w:type="pct"/>
            <w:shd w:val="clear" w:color="auto" w:fill="auto"/>
          </w:tcPr>
          <w:p w14:paraId="3265C2E4" w14:textId="7BECBF40" w:rsidR="00DB5C34" w:rsidRPr="00402D57" w:rsidRDefault="00011730" w:rsidP="00402D57">
            <w:pPr>
              <w:pStyle w:val="Lessonnumber"/>
              <w:bidi/>
              <w:spacing w:line="312" w:lineRule="auto"/>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28</w:t>
            </w:r>
          </w:p>
        </w:tc>
        <w:tc>
          <w:tcPr>
            <w:tcW w:w="1049" w:type="pct"/>
            <w:shd w:val="clear" w:color="auto" w:fill="auto"/>
          </w:tcPr>
          <w:p w14:paraId="21E81A51" w14:textId="77777777" w:rsidR="00346E74" w:rsidRPr="00402D57" w:rsidRDefault="00346E74" w:rsidP="00681541">
            <w:pPr>
              <w:pStyle w:val="NormalWeb"/>
              <w:bidi/>
              <w:spacing w:after="0" w:afterAutospacing="0"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ج3 مراجعة ممارسات الأعمال في ما يتعلق بالقدرة على استعادة العمل بعد الأعطال</w:t>
            </w:r>
          </w:p>
          <w:p w14:paraId="604666B9" w14:textId="77777777" w:rsidR="00346E74" w:rsidRPr="00402D57" w:rsidRDefault="00346E74" w:rsidP="00681541">
            <w:pPr>
              <w:pStyle w:val="NormalWeb"/>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طرق ونُهج المراجعة النقدية لفعالية الاستجابة التنظيمية للشركة في الأعمال التي تؤثر في التصور العام </w:t>
            </w:r>
            <w:r w:rsidRPr="00402D57">
              <w:rPr>
                <w:rFonts w:ascii="Sakkal Majalla" w:eastAsia="Open Sans" w:hAnsi="Sakkal Majalla" w:cs="Sakkal Majalla"/>
                <w:spacing w:val="4"/>
                <w:sz w:val="26"/>
                <w:szCs w:val="26"/>
                <w:rtl/>
                <w:lang w:eastAsia="ar" w:bidi="ar-MA"/>
              </w:rPr>
              <w:lastRenderedPageBreak/>
              <w:t>لأخلاقيات العمل والمسؤولية الاجتماعية للشركات.</w:t>
            </w:r>
          </w:p>
          <w:p w14:paraId="068B4D9B" w14:textId="77777777" w:rsidR="00CB7DFE" w:rsidRPr="00402D57" w:rsidRDefault="00CB7DFE" w:rsidP="00681541">
            <w:pPr>
              <w:pStyle w:val="NormalWeb"/>
              <w:numPr>
                <w:ilvl w:val="0"/>
                <w:numId w:val="47"/>
              </w:numPr>
              <w:bidi/>
              <w:spacing w:before="0" w:before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مراجعة معلومات الاستجابة التنظيمية في المجال العام</w:t>
            </w:r>
            <w:r w:rsidRPr="00402D57">
              <w:rPr>
                <w:rFonts w:ascii="Sakkal Majalla" w:eastAsia="Open Sans" w:hAnsi="Sakkal Majalla" w:cs="Sakkal Majalla"/>
                <w:b/>
                <w:bCs/>
                <w:spacing w:val="4"/>
                <w:sz w:val="26"/>
                <w:szCs w:val="26"/>
                <w:rtl/>
                <w:lang w:eastAsia="ar" w:bidi="ar-MA"/>
              </w:rPr>
              <w:t xml:space="preserve">، </w:t>
            </w:r>
            <w:r w:rsidRPr="00402D57">
              <w:rPr>
                <w:rFonts w:ascii="Sakkal Majalla" w:eastAsia="Open Sans" w:hAnsi="Sakkal Majalla" w:cs="Sakkal Majalla"/>
                <w:spacing w:val="4"/>
                <w:sz w:val="26"/>
                <w:szCs w:val="26"/>
                <w:rtl/>
                <w:lang w:eastAsia="ar" w:bidi="ar-MA"/>
              </w:rPr>
              <w:t xml:space="preserve"> على سبيل المثال، التغييرات في السياسة، والبيانات الصحفية/المقابلات، وتغيير العلامة التجارية.</w:t>
            </w:r>
          </w:p>
          <w:p w14:paraId="04F27561" w14:textId="0806C39F" w:rsidR="00DB5C34" w:rsidRPr="00402D57" w:rsidRDefault="00CB7DFE" w:rsidP="00681541">
            <w:pPr>
              <w:pStyle w:val="NormalWeb"/>
              <w:numPr>
                <w:ilvl w:val="0"/>
                <w:numId w:val="47"/>
              </w:numPr>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spacing w:val="4"/>
                <w:sz w:val="26"/>
                <w:szCs w:val="26"/>
                <w:rtl/>
                <w:lang w:eastAsia="ar" w:bidi="ar-MA"/>
              </w:rPr>
              <w:t>مراجعة ممارسات الاستجابة التنظيمية، على سبيل المثال، التغييرات الخاصة بالموظفين، ودفعات التعويضات، والإجراءات التصحيحية والتغييرات في أساليب العمل</w:t>
            </w:r>
            <w:r w:rsidRPr="00402D57">
              <w:rPr>
                <w:rFonts w:ascii="Sakkal Majalla" w:eastAsia="Open Sans" w:hAnsi="Sakkal Majalla" w:cs="Sakkal Majalla"/>
                <w:b/>
                <w:bCs/>
                <w:spacing w:val="4"/>
                <w:sz w:val="26"/>
                <w:szCs w:val="26"/>
                <w:rtl/>
                <w:lang w:eastAsia="ar" w:bidi="ar-MA"/>
              </w:rPr>
              <w:t>.</w:t>
            </w:r>
          </w:p>
        </w:tc>
        <w:tc>
          <w:tcPr>
            <w:tcW w:w="400" w:type="pct"/>
            <w:shd w:val="clear" w:color="auto" w:fill="auto"/>
          </w:tcPr>
          <w:p w14:paraId="648DC7D4" w14:textId="77777777" w:rsidR="00DB5C34" w:rsidRPr="00402D57" w:rsidRDefault="00DB5C34" w:rsidP="00681541">
            <w:pPr>
              <w:pStyle w:val="Tabletext"/>
              <w:bidi/>
              <w:spacing w:line="312" w:lineRule="auto"/>
              <w:jc w:val="both"/>
              <w:rPr>
                <w:rFonts w:ascii="Sakkal Majalla" w:hAnsi="Sakkal Majalla" w:cs="Sakkal Majalla"/>
                <w:spacing w:val="4"/>
                <w:sz w:val="26"/>
                <w:szCs w:val="26"/>
              </w:rPr>
            </w:pPr>
          </w:p>
        </w:tc>
        <w:tc>
          <w:tcPr>
            <w:tcW w:w="2411" w:type="pct"/>
            <w:shd w:val="clear" w:color="auto" w:fill="auto"/>
          </w:tcPr>
          <w:p w14:paraId="2B637121" w14:textId="6E55DD2C" w:rsidR="006219DC" w:rsidRPr="00402D57" w:rsidRDefault="006219DC" w:rsidP="00681541">
            <w:pPr>
              <w:pStyle w:val="Tabletextbullets"/>
              <w:numPr>
                <w:ilvl w:val="0"/>
                <w:numId w:val="41"/>
              </w:numPr>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نشاط تمهيدي:</w:t>
            </w:r>
            <w:r w:rsidRPr="00402D57">
              <w:rPr>
                <w:rFonts w:ascii="Sakkal Majalla" w:eastAsia="Open Sans" w:hAnsi="Sakkal Majalla" w:cs="Sakkal Majalla"/>
                <w:spacing w:val="4"/>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48175098" w14:textId="0092A33D" w:rsidR="00602BD5" w:rsidRPr="00402D57" w:rsidRDefault="007A40CA" w:rsidP="00681541">
            <w:pPr>
              <w:pStyle w:val="Tabletextbullets"/>
              <w:numPr>
                <w:ilvl w:val="0"/>
                <w:numId w:val="41"/>
              </w:numPr>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 xml:space="preserve">عرض المعلم: </w:t>
            </w:r>
            <w:r w:rsidRPr="00402D57">
              <w:rPr>
                <w:rFonts w:ascii="Sakkal Majalla" w:eastAsia="Open Sans" w:hAnsi="Sakkal Majalla" w:cs="Sakkal Majalla"/>
                <w:spacing w:val="4"/>
                <w:sz w:val="26"/>
                <w:szCs w:val="26"/>
                <w:rtl/>
                <w:lang w:eastAsia="ar" w:bidi="ar-MA"/>
              </w:rPr>
              <w:t xml:space="preserve">اشرح كيف يمكن للشركة إجراء مراجعات لمعلومات الاستجابة التنظيمية الخاصة بها في المجال العام أو مراجعة ممارسات الاستجابة التنظيمية أو </w:t>
            </w:r>
            <w:r w:rsidRPr="00402D57">
              <w:rPr>
                <w:rFonts w:ascii="Sakkal Majalla" w:eastAsia="Open Sans" w:hAnsi="Sakkal Majalla" w:cs="Sakkal Majalla"/>
                <w:spacing w:val="4"/>
                <w:sz w:val="26"/>
                <w:szCs w:val="26"/>
                <w:rtl/>
                <w:lang w:eastAsia="ar" w:bidi="ar-MA"/>
              </w:rPr>
              <w:lastRenderedPageBreak/>
              <w:t>كلاهما وذلك بهدف التعافي من كارثة الأعمال كما هو موضح في المحتوى ج3 من مواصفات الوحدة والجدول 20.14 في الجزء ج من كتاب الطالب.</w:t>
            </w:r>
          </w:p>
          <w:p w14:paraId="35D32C25" w14:textId="5AECD841" w:rsidR="00602BD5" w:rsidRPr="00402D57" w:rsidRDefault="00602BD5" w:rsidP="00681541">
            <w:pPr>
              <w:pStyle w:val="Tabletextbullets"/>
              <w:numPr>
                <w:ilvl w:val="0"/>
                <w:numId w:val="41"/>
              </w:numPr>
              <w:bidi/>
              <w:spacing w:line="312" w:lineRule="auto"/>
              <w:jc w:val="both"/>
              <w:rPr>
                <w:rFonts w:ascii="Sakkal Majalla" w:hAnsi="Sakkal Majalla" w:cs="Sakkal Majalla"/>
                <w:b/>
                <w:bCs/>
                <w:spacing w:val="4"/>
                <w:sz w:val="26"/>
                <w:szCs w:val="26"/>
                <w:lang w:val="en-US"/>
              </w:rPr>
            </w:pPr>
            <w:r w:rsidRPr="00402D57">
              <w:rPr>
                <w:rFonts w:ascii="Sakkal Majalla" w:eastAsia="Open Sans" w:hAnsi="Sakkal Majalla" w:cs="Sakkal Majalla"/>
                <w:b/>
                <w:bCs/>
                <w:spacing w:val="4"/>
                <w:sz w:val="26"/>
                <w:szCs w:val="26"/>
                <w:rtl/>
                <w:lang w:eastAsia="ar" w:bidi="ar-MA"/>
              </w:rPr>
              <w:t xml:space="preserve">العمل في مجموعات صغيرة: </w:t>
            </w:r>
            <w:r w:rsidRPr="00402D57">
              <w:rPr>
                <w:rFonts w:ascii="Sakkal Majalla" w:eastAsia="Open Sans" w:hAnsi="Sakkal Majalla" w:cs="Sakkal Majalla"/>
                <w:spacing w:val="4"/>
                <w:sz w:val="26"/>
                <w:szCs w:val="26"/>
                <w:rtl/>
                <w:lang w:eastAsia="ar" w:bidi="ar-MA"/>
              </w:rPr>
              <w:t>اطلب من المتعلمين البحث في مراجعات بعض الشركات المعروفة لكوارث الأعمال ودراسة مدى فعاليتها. يقدم المتعلمون نتائجهم إلى المجموعة لتبادل المعرفة والتعلم.</w:t>
            </w:r>
          </w:p>
          <w:p w14:paraId="2E37F5B2" w14:textId="0C8F325C" w:rsidR="00DB5C34" w:rsidRPr="00402D57" w:rsidRDefault="00602BD5" w:rsidP="00681541">
            <w:pPr>
              <w:pStyle w:val="Tabletextbullets"/>
              <w:numPr>
                <w:ilvl w:val="0"/>
                <w:numId w:val="41"/>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b/>
                <w:bCs/>
                <w:spacing w:val="4"/>
                <w:sz w:val="26"/>
                <w:szCs w:val="26"/>
                <w:rtl/>
                <w:lang w:eastAsia="ar" w:bidi="ar-MA"/>
              </w:rPr>
              <w:t xml:space="preserve">مناقشة عامة: </w:t>
            </w:r>
            <w:r w:rsidRPr="00402D57">
              <w:rPr>
                <w:rFonts w:ascii="Sakkal Majalla" w:eastAsia="Open Sans" w:hAnsi="Sakkal Majalla" w:cs="Sakkal Majalla"/>
                <w:spacing w:val="4"/>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41C26C57" w14:textId="77777777" w:rsidR="00A213BA" w:rsidRPr="00402D57" w:rsidRDefault="00A213BA" w:rsidP="00681541">
            <w:pPr>
              <w:pStyle w:val="Tabletextbullets"/>
              <w:tabs>
                <w:tab w:val="clear" w:pos="340"/>
              </w:tab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عرض المعلم وملاحظاته</w:t>
            </w:r>
          </w:p>
          <w:p w14:paraId="1F9D8024" w14:textId="52521274" w:rsidR="00781E43" w:rsidRPr="00402D57" w:rsidRDefault="00A963E4" w:rsidP="00681541">
            <w:pPr>
              <w:pStyle w:val="Tabletextbullets"/>
              <w:tabs>
                <w:tab w:val="clear" w:pos="340"/>
              </w:tab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كتاب الطالب</w:t>
            </w:r>
          </w:p>
          <w:p w14:paraId="0766EEF3" w14:textId="77777777" w:rsidR="00A213BA" w:rsidRPr="00402D57" w:rsidRDefault="00A213BA" w:rsidP="00681541">
            <w:pPr>
              <w:pStyle w:val="Tablebullet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سبورة بيضاء أو سبورة ورقية وأقلام</w:t>
            </w:r>
          </w:p>
          <w:p w14:paraId="33D973CC" w14:textId="12E9848C" w:rsidR="00DB5C34" w:rsidRPr="00402D57" w:rsidRDefault="00A213BA" w:rsidP="00681541">
            <w:pPr>
              <w:pStyle w:val="Tabletextbullets"/>
              <w:numPr>
                <w:ilvl w:val="0"/>
                <w:numId w:val="44"/>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أجهزة حاسوب شخصية أو محمولة أو لوحية متصلة بالإنترنت للبحث من خلالها</w:t>
            </w:r>
          </w:p>
        </w:tc>
      </w:tr>
      <w:tr w:rsidR="00346E74" w:rsidRPr="00402D57" w14:paraId="091B4850" w14:textId="77777777" w:rsidTr="1646C9D9">
        <w:trPr>
          <w:trHeight w:val="706"/>
        </w:trPr>
        <w:tc>
          <w:tcPr>
            <w:tcW w:w="349" w:type="pct"/>
            <w:shd w:val="clear" w:color="auto" w:fill="auto"/>
          </w:tcPr>
          <w:p w14:paraId="76720534" w14:textId="1620FCB9" w:rsidR="00346E74" w:rsidRPr="00402D57" w:rsidRDefault="002232DB" w:rsidP="00402D57">
            <w:pPr>
              <w:pStyle w:val="Lessonnumber"/>
              <w:bidi/>
              <w:spacing w:line="312" w:lineRule="auto"/>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29</w:t>
            </w:r>
          </w:p>
        </w:tc>
        <w:tc>
          <w:tcPr>
            <w:tcW w:w="1049" w:type="pct"/>
            <w:shd w:val="clear" w:color="auto" w:fill="auto"/>
          </w:tcPr>
          <w:p w14:paraId="0F17414B" w14:textId="77777777" w:rsidR="00346E74" w:rsidRPr="00402D57" w:rsidRDefault="00CB7DFE" w:rsidP="00681541">
            <w:pPr>
              <w:pStyle w:val="NormalWeb"/>
              <w:bidi/>
              <w:spacing w:after="0" w:afterAutospacing="0"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ج3 مراجعة ممارسات الأعمال في ما يتعلق بالقدرة على استعادة العمل بعد الأعطال</w:t>
            </w:r>
          </w:p>
          <w:p w14:paraId="1B662BCF" w14:textId="77777777" w:rsidR="002232DB" w:rsidRPr="00402D57" w:rsidRDefault="00CB7DFE" w:rsidP="00681541">
            <w:pPr>
              <w:pStyle w:val="NormalWeb"/>
              <w:keepNext/>
              <w:keepLines/>
              <w:numPr>
                <w:ilvl w:val="0"/>
                <w:numId w:val="19"/>
              </w:numPr>
              <w:bidi/>
              <w:spacing w:before="0" w:beforeAutospacing="0" w:after="0" w:afterAutospacing="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تقييم الاستجابات والفعالية التنظيمية:</w:t>
            </w:r>
          </w:p>
          <w:p w14:paraId="53BAC8DA" w14:textId="77777777" w:rsidR="002232DB" w:rsidRPr="00402D57" w:rsidRDefault="00CB7DFE" w:rsidP="00681541">
            <w:pPr>
              <w:pStyle w:val="NormalWeb"/>
              <w:numPr>
                <w:ilvl w:val="0"/>
                <w:numId w:val="71"/>
              </w:numPr>
              <w:bidi/>
              <w:spacing w:before="0" w:beforeAutospacing="0" w:after="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حجم الاستجابة مقابل حجم العطل</w:t>
            </w:r>
          </w:p>
          <w:p w14:paraId="132D1EE4" w14:textId="77777777" w:rsidR="002232DB" w:rsidRPr="00402D57" w:rsidRDefault="00CB7DFE" w:rsidP="00681541">
            <w:pPr>
              <w:pStyle w:val="NormalWeb"/>
              <w:numPr>
                <w:ilvl w:val="0"/>
                <w:numId w:val="71"/>
              </w:numPr>
              <w:bidi/>
              <w:spacing w:before="0" w:beforeAutospacing="0" w:after="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لغة التواصل، على سبيل المثال، اعتذارية، مراوغة، متحدية</w:t>
            </w:r>
          </w:p>
          <w:p w14:paraId="66B092D5" w14:textId="77777777" w:rsidR="002232DB" w:rsidRPr="00402D57" w:rsidRDefault="00CB7DFE" w:rsidP="00681541">
            <w:pPr>
              <w:pStyle w:val="NormalWeb"/>
              <w:numPr>
                <w:ilvl w:val="0"/>
                <w:numId w:val="71"/>
              </w:numPr>
              <w:bidi/>
              <w:spacing w:before="0" w:beforeAutospacing="0" w:after="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فعالية التغييرات في السياسات، بما في ذلك على المدى القصير والطويل</w:t>
            </w:r>
          </w:p>
          <w:p w14:paraId="24F04A22" w14:textId="77777777" w:rsidR="000B4F65" w:rsidRPr="00402D57" w:rsidRDefault="00CB7DFE" w:rsidP="00681541">
            <w:pPr>
              <w:pStyle w:val="NormalWeb"/>
              <w:numPr>
                <w:ilvl w:val="0"/>
                <w:numId w:val="71"/>
              </w:numPr>
              <w:bidi/>
              <w:spacing w:before="0" w:beforeAutospacing="0" w:after="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دليل على تغيير، أو الرغبة في تغيير ممارسات الأعمال</w:t>
            </w:r>
          </w:p>
          <w:p w14:paraId="1B7A4C8B" w14:textId="77777777" w:rsidR="000B4F65" w:rsidRPr="00402D57" w:rsidRDefault="00CB7DFE" w:rsidP="00681541">
            <w:pPr>
              <w:pStyle w:val="NormalWeb"/>
              <w:numPr>
                <w:ilvl w:val="0"/>
                <w:numId w:val="71"/>
              </w:numPr>
              <w:bidi/>
              <w:spacing w:before="0" w:beforeAutospacing="0" w:after="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تقليل الدعاية السلبية في وسائل الإعلام</w:t>
            </w:r>
          </w:p>
          <w:p w14:paraId="0F3E9906" w14:textId="4520EEE9" w:rsidR="00CB7DFE" w:rsidRPr="00402D57" w:rsidRDefault="00CB7DFE" w:rsidP="00681541">
            <w:pPr>
              <w:pStyle w:val="NormalWeb"/>
              <w:numPr>
                <w:ilvl w:val="0"/>
                <w:numId w:val="71"/>
              </w:numPr>
              <w:bidi/>
              <w:spacing w:before="0" w:beforeAutospacing="0" w:after="0"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الاستجابة العامة للاستجابة التنظيمية، على سبيل المثال، إعادة المخصصات،</w:t>
            </w:r>
          </w:p>
        </w:tc>
        <w:tc>
          <w:tcPr>
            <w:tcW w:w="400" w:type="pct"/>
            <w:shd w:val="clear" w:color="auto" w:fill="auto"/>
          </w:tcPr>
          <w:p w14:paraId="6F813BD7" w14:textId="77777777" w:rsidR="00346E74" w:rsidRPr="00402D57" w:rsidRDefault="00346E74" w:rsidP="00681541">
            <w:pPr>
              <w:pStyle w:val="Tabletext"/>
              <w:bidi/>
              <w:spacing w:line="312" w:lineRule="auto"/>
              <w:jc w:val="both"/>
              <w:rPr>
                <w:rFonts w:ascii="Sakkal Majalla" w:hAnsi="Sakkal Majalla" w:cs="Sakkal Majalla"/>
                <w:spacing w:val="4"/>
                <w:sz w:val="26"/>
                <w:szCs w:val="26"/>
              </w:rPr>
            </w:pPr>
          </w:p>
        </w:tc>
        <w:tc>
          <w:tcPr>
            <w:tcW w:w="2411" w:type="pct"/>
            <w:shd w:val="clear" w:color="auto" w:fill="auto"/>
          </w:tcPr>
          <w:p w14:paraId="2E9F8B3C" w14:textId="77777777" w:rsidR="006219DC" w:rsidRPr="00402D57" w:rsidRDefault="006219DC" w:rsidP="00681541">
            <w:pPr>
              <w:pStyle w:val="Tabletextbullets"/>
              <w:numPr>
                <w:ilvl w:val="0"/>
                <w:numId w:val="25"/>
              </w:numPr>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نشاط تمهيدي:</w:t>
            </w:r>
            <w:r w:rsidRPr="00402D57">
              <w:rPr>
                <w:rFonts w:ascii="Sakkal Majalla" w:eastAsia="Open Sans" w:hAnsi="Sakkal Majalla" w:cs="Sakkal Majalla"/>
                <w:spacing w:val="4"/>
                <w:sz w:val="26"/>
                <w:szCs w:val="26"/>
                <w:rtl/>
                <w:lang w:eastAsia="ar" w:bidi="ar-MA"/>
              </w:rPr>
              <w:t xml:space="preserve"> راجع نقاط التعلم الرئيسة من الدرس السابق.</w:t>
            </w:r>
          </w:p>
          <w:p w14:paraId="764F8F92" w14:textId="3910FC09" w:rsidR="00E971BC" w:rsidRPr="00402D57" w:rsidRDefault="005516F0" w:rsidP="00681541">
            <w:pPr>
              <w:pStyle w:val="Tabletextbullets"/>
              <w:numPr>
                <w:ilvl w:val="0"/>
                <w:numId w:val="25"/>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b/>
                <w:bCs/>
                <w:spacing w:val="4"/>
                <w:sz w:val="26"/>
                <w:szCs w:val="26"/>
                <w:rtl/>
                <w:lang w:eastAsia="ar" w:bidi="ar-MA"/>
              </w:rPr>
              <w:lastRenderedPageBreak/>
              <w:t>نشاط في مجموعات صغيرة:</w:t>
            </w:r>
            <w:r w:rsidRPr="00402D57">
              <w:rPr>
                <w:rFonts w:ascii="Sakkal Majalla" w:eastAsia="Open Sans" w:hAnsi="Sakkal Majalla" w:cs="Sakkal Majalla"/>
                <w:spacing w:val="4"/>
                <w:sz w:val="26"/>
                <w:szCs w:val="26"/>
                <w:rtl/>
                <w:lang w:eastAsia="ar" w:bidi="ar-MA"/>
              </w:rPr>
              <w:t xml:space="preserve"> قدم للمتعلمين دراسة الحالة الآتية، اطلب من المتعلمين إلقاء نظرة على دراستي الحالة السابقتين حول المخبز، وقراءة دراسة الحالة هذه ثم مناقشة الأسئلة الآتية.</w:t>
            </w:r>
          </w:p>
          <w:p w14:paraId="5D095C0E" w14:textId="2FE19061" w:rsidR="00527446" w:rsidRPr="00402D57" w:rsidRDefault="00E971BC" w:rsidP="00681541">
            <w:pPr>
              <w:pStyle w:val="Tabletextbullets"/>
              <w:numPr>
                <w:ilvl w:val="0"/>
                <w:numId w:val="0"/>
              </w:numPr>
              <w:bidi/>
              <w:spacing w:line="312" w:lineRule="auto"/>
              <w:ind w:left="340"/>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أصدر المتحدث باسم المخبز الذي لوّث المجرى المائي المحلي ردًا على الكارثة التي لحقت بالعمل. </w:t>
            </w:r>
          </w:p>
          <w:p w14:paraId="655E8635" w14:textId="31D1E9F6" w:rsidR="00E971BC" w:rsidRPr="00402D57" w:rsidRDefault="00E971BC" w:rsidP="00681541">
            <w:pPr>
              <w:pStyle w:val="Tabletextbullets"/>
              <w:numPr>
                <w:ilvl w:val="0"/>
                <w:numId w:val="0"/>
              </w:numPr>
              <w:bidi/>
              <w:spacing w:line="312" w:lineRule="auto"/>
              <w:ind w:left="340"/>
              <w:jc w:val="both"/>
              <w:rPr>
                <w:rFonts w:ascii="Sakkal Majalla" w:hAnsi="Sakkal Majalla" w:cs="Sakkal Majalla"/>
                <w:spacing w:val="4"/>
                <w:sz w:val="26"/>
                <w:szCs w:val="26"/>
              </w:rPr>
            </w:pPr>
            <w:r w:rsidRPr="00402D57">
              <w:rPr>
                <w:rFonts w:ascii="Sakkal Majalla" w:eastAsia="Open Sans" w:hAnsi="Sakkal Majalla" w:cs="Sakkal Majalla"/>
                <w:i/>
                <w:iCs/>
                <w:spacing w:val="4"/>
                <w:sz w:val="26"/>
                <w:szCs w:val="26"/>
                <w:rtl/>
                <w:lang w:eastAsia="ar" w:bidi="ar-MA"/>
              </w:rPr>
              <w:t>يلتزم المخبز بالعمل بنزاهة ويتبع نهجه في إدارة النفايات على محمل الجد.  نتحمل المسؤولية ونعتذر عن تسرب كمية صغيرة من مياه الصرف الصحي للمخابز إلى المجرى المائي. صُحح الخطأ على الفور. نعتقد أن مستوى الضرر الذي لحق بالبيئة بسبب الحادث كان ضئيلًا، ولكننا قمنا بتغيير ممارساتنا في المخبز حتى لا مثل هذا الخطأ مرة أخرى.</w:t>
            </w:r>
          </w:p>
          <w:p w14:paraId="1230FD0F" w14:textId="77777777" w:rsidR="005516F0" w:rsidRPr="00402D57" w:rsidRDefault="005516F0" w:rsidP="00681541">
            <w:pPr>
              <w:pStyle w:val="Tabletextbullets"/>
              <w:numPr>
                <w:ilvl w:val="0"/>
                <w:numId w:val="42"/>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هل يرجع السبب الرئيس وراء هذا الحادث إلى الممارسات البيئية السيئة أو الممارسات التجارية السيئة أو سوء عملية الإنتاج في الشركة؟</w:t>
            </w:r>
          </w:p>
          <w:p w14:paraId="7C68EAD5" w14:textId="77777777" w:rsidR="005516F0" w:rsidRPr="00402D57" w:rsidRDefault="005516F0" w:rsidP="00681541">
            <w:pPr>
              <w:pStyle w:val="Tabletextbullets"/>
              <w:numPr>
                <w:ilvl w:val="0"/>
                <w:numId w:val="42"/>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ما مدى حجم استجابتها مقابل حجم الكارثة؟ </w:t>
            </w:r>
          </w:p>
          <w:p w14:paraId="6005EB08" w14:textId="77777777" w:rsidR="005516F0" w:rsidRPr="00402D57" w:rsidRDefault="005516F0" w:rsidP="00681541">
            <w:pPr>
              <w:pStyle w:val="Tabletextbullets"/>
              <w:numPr>
                <w:ilvl w:val="0"/>
                <w:numId w:val="42"/>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ما الطريقة التي استخدمتها في التحدث حول الكارثة - هل كانت اعتذارية أم مراوغة أم متحدية؟ </w:t>
            </w:r>
          </w:p>
          <w:p w14:paraId="20B6E774" w14:textId="7A45EC6E" w:rsidR="005516F0" w:rsidRPr="00402D57" w:rsidRDefault="005516F0" w:rsidP="00681541">
            <w:pPr>
              <w:pStyle w:val="Tabletextbullets"/>
              <w:numPr>
                <w:ilvl w:val="0"/>
                <w:numId w:val="42"/>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هل هناك دليل على تغيير، أو الرغبة في تغيير ممارسات العمل في الشركة؟ </w:t>
            </w:r>
          </w:p>
          <w:p w14:paraId="02AC07A5" w14:textId="70DF1815" w:rsidR="00E971BC" w:rsidRPr="00402D57" w:rsidRDefault="00E971BC" w:rsidP="00681541">
            <w:pPr>
              <w:pStyle w:val="Tabletextbullets"/>
              <w:numPr>
                <w:ilvl w:val="0"/>
                <w:numId w:val="42"/>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ما مدى احتمالية انخفاض الدعاية السلبية في وسائل الإعلام بعد هذه الاستجابة؟ </w:t>
            </w:r>
          </w:p>
          <w:p w14:paraId="7ED1EDFF" w14:textId="688F3939" w:rsidR="005516F0" w:rsidRPr="00402D57" w:rsidRDefault="005516F0" w:rsidP="00681541">
            <w:pPr>
              <w:pStyle w:val="Tabletextbullets"/>
              <w:numPr>
                <w:ilvl w:val="0"/>
                <w:numId w:val="42"/>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 xml:space="preserve">ما رد الفعل المتوقع أن يصدر عن العامة على الاستجابة من الشركة - هل سيتعامل العملاء معهم مرة أخرى، أم ستقل أي احتجاجات بيئية؟ </w:t>
            </w:r>
          </w:p>
          <w:p w14:paraId="1CA1AECD" w14:textId="6E4D65EE" w:rsidR="00A460F8" w:rsidRPr="00402D57" w:rsidRDefault="00A460F8" w:rsidP="00681541">
            <w:pPr>
              <w:pStyle w:val="Tabletextbullets"/>
              <w:keepNext/>
              <w:keepLines/>
              <w:numPr>
                <w:ilvl w:val="0"/>
                <w:numId w:val="42"/>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هل ترجح وفاء المخبز بالتزاماته الأخلاقية والمسؤولية الاجتماعية للشركات؟</w:t>
            </w:r>
          </w:p>
          <w:p w14:paraId="43AB8172" w14:textId="1817715E" w:rsidR="009C68A3" w:rsidRPr="00402D57" w:rsidRDefault="000E727A" w:rsidP="00681541">
            <w:pPr>
              <w:pStyle w:val="Tabletextbullets"/>
              <w:numPr>
                <w:ilvl w:val="0"/>
                <w:numId w:val="25"/>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b/>
                <w:bCs/>
                <w:spacing w:val="4"/>
                <w:sz w:val="26"/>
                <w:szCs w:val="26"/>
                <w:rtl/>
                <w:lang w:eastAsia="ar" w:bidi="ar-MA"/>
              </w:rPr>
              <w:t xml:space="preserve">مناقشة في مجموعات صغيرة: </w:t>
            </w:r>
            <w:r w:rsidRPr="00402D57">
              <w:rPr>
                <w:rFonts w:ascii="Sakkal Majalla" w:eastAsia="Open Sans" w:hAnsi="Sakkal Majalla" w:cs="Sakkal Majalla"/>
                <w:spacing w:val="4"/>
                <w:sz w:val="26"/>
                <w:szCs w:val="26"/>
                <w:rtl/>
                <w:lang w:eastAsia="ar" w:bidi="ar-MA"/>
              </w:rPr>
              <w:t>أكذوبة صغيرة أم كذبة كبيرة؟</w:t>
            </w:r>
          </w:p>
          <w:p w14:paraId="6E550D54" w14:textId="6C8BA0FA" w:rsidR="000E727A" w:rsidRPr="00402D57" w:rsidRDefault="000E727A" w:rsidP="00681541">
            <w:pPr>
              <w:pStyle w:val="Tabletextbullets"/>
              <w:numPr>
                <w:ilvl w:val="0"/>
                <w:numId w:val="0"/>
              </w:numPr>
              <w:bidi/>
              <w:spacing w:line="312" w:lineRule="auto"/>
              <w:ind w:left="360"/>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هل يجب على كل الشركات توضيح حقيقة تعرضها للكوارث التجارية كاملةً وما تخطط له حيالها والمخاطر بالإساءة إلى سمعتها، أم أن تحريف الحقيقة قليلاً لا يضر؟  اطلب من المتعلمين التفكير في «تأثير المنحدر الزلق» حيث يمكن أن تتحول الأكاذيب الصغيرة ببطء إلى أكاذيب كبيرة، فبعد اتخاذ قرار بالتستر أو الكذب بشأن مسألة معينة، يصبح من الصعب التراجع عن هذا الموقف دون فقدان ماء الوجه.</w:t>
            </w:r>
          </w:p>
          <w:p w14:paraId="4BE19DF1" w14:textId="39AD5836" w:rsidR="00346E74" w:rsidRPr="00402D57" w:rsidRDefault="006219DC" w:rsidP="00681541">
            <w:pPr>
              <w:pStyle w:val="Tabletextbullets"/>
              <w:numPr>
                <w:ilvl w:val="0"/>
                <w:numId w:val="25"/>
              </w:numPr>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 xml:space="preserve">مناقشة عامة: </w:t>
            </w:r>
            <w:r w:rsidRPr="00402D57">
              <w:rPr>
                <w:rFonts w:ascii="Sakkal Majalla" w:eastAsia="Open Sans" w:hAnsi="Sakkal Majalla" w:cs="Sakkal Majalla"/>
                <w:spacing w:val="4"/>
                <w:sz w:val="26"/>
                <w:szCs w:val="26"/>
                <w:rtl/>
                <w:lang w:eastAsia="ar" w:bidi="ar-MA"/>
              </w:rPr>
              <w:t>لخص نقاط التعلم الرئيسة المشروحة في الدرس. اطلب من المتعلمين كتابة ملاحظاتهم وإكمال مسرد مصطلحاتهم الرئيسة.</w:t>
            </w:r>
          </w:p>
        </w:tc>
        <w:tc>
          <w:tcPr>
            <w:tcW w:w="791" w:type="pct"/>
            <w:shd w:val="clear" w:color="auto" w:fill="auto"/>
          </w:tcPr>
          <w:p w14:paraId="238E9F0A" w14:textId="77777777" w:rsidR="00A213BA" w:rsidRPr="00402D57" w:rsidRDefault="00A213BA" w:rsidP="00681541">
            <w:pPr>
              <w:pStyle w:val="Tabletextbullets"/>
              <w:tabs>
                <w:tab w:val="clear" w:pos="340"/>
              </w:tab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عرض المعلم وملاحظاته</w:t>
            </w:r>
          </w:p>
          <w:p w14:paraId="69C5DE9D" w14:textId="75B1DB09" w:rsidR="00A963E4" w:rsidRPr="00402D57" w:rsidRDefault="00A963E4" w:rsidP="00681541">
            <w:pPr>
              <w:pStyle w:val="Tablebullet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كتاب الطالب</w:t>
            </w:r>
          </w:p>
          <w:p w14:paraId="66BB4D35" w14:textId="1CB513D0" w:rsidR="00A213BA" w:rsidRPr="00402D57" w:rsidRDefault="00A213BA" w:rsidP="00681541">
            <w:pPr>
              <w:pStyle w:val="Tablebullets"/>
              <w:keepNext/>
              <w:keepLine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سبورة بيضاء أو سبورة ورقية وأقلام</w:t>
            </w:r>
          </w:p>
          <w:p w14:paraId="3FC3BC00" w14:textId="77777777" w:rsidR="00A213BA" w:rsidRPr="00402D57" w:rsidRDefault="00A213BA" w:rsidP="00681541">
            <w:pPr>
              <w:pStyle w:val="Tabletextbullets"/>
              <w:numPr>
                <w:ilvl w:val="0"/>
                <w:numId w:val="43"/>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أجهزة حاسوب شخصية أو محمولة أو لوحية متصلة بالإنترنت للبحث من خلالها </w:t>
            </w:r>
          </w:p>
          <w:p w14:paraId="297503B0" w14:textId="53100F96" w:rsidR="005516F0" w:rsidRPr="00402D57" w:rsidRDefault="005516F0" w:rsidP="00681541">
            <w:pPr>
              <w:pStyle w:val="Tabletextbullets"/>
              <w:numPr>
                <w:ilvl w:val="0"/>
                <w:numId w:val="43"/>
              </w:numPr>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دراسات حالة أعدها المعلم</w:t>
            </w:r>
          </w:p>
        </w:tc>
      </w:tr>
      <w:tr w:rsidR="00E123E0" w:rsidRPr="00402D57" w14:paraId="5C71D2DC" w14:textId="77777777" w:rsidTr="1646C9D9">
        <w:trPr>
          <w:trHeight w:val="706"/>
        </w:trPr>
        <w:tc>
          <w:tcPr>
            <w:tcW w:w="349" w:type="pct"/>
            <w:shd w:val="clear" w:color="auto" w:fill="auto"/>
          </w:tcPr>
          <w:p w14:paraId="728B126B" w14:textId="7C95D362" w:rsidR="00E123E0" w:rsidRPr="00402D57" w:rsidDel="005F1A94" w:rsidRDefault="00011730" w:rsidP="00402D57">
            <w:pPr>
              <w:pStyle w:val="Lessonnumber"/>
              <w:bidi/>
              <w:spacing w:line="312" w:lineRule="auto"/>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30</w:t>
            </w:r>
          </w:p>
        </w:tc>
        <w:tc>
          <w:tcPr>
            <w:tcW w:w="1049" w:type="pct"/>
            <w:shd w:val="clear" w:color="auto" w:fill="auto"/>
          </w:tcPr>
          <w:p w14:paraId="5C4E818A" w14:textId="2F01C986" w:rsidR="00E123E0" w:rsidRPr="00402D57" w:rsidRDefault="00E123E0" w:rsidP="00681541">
            <w:pPr>
              <w:pStyle w:val="Tabletext"/>
              <w:bidi/>
              <w:spacing w:line="312" w:lineRule="auto"/>
              <w:jc w:val="both"/>
              <w:rPr>
                <w:rFonts w:ascii="Sakkal Majalla" w:hAnsi="Sakkal Majalla" w:cs="Sakkal Majalla"/>
                <w:b/>
                <w:spacing w:val="4"/>
                <w:sz w:val="26"/>
                <w:szCs w:val="26"/>
              </w:rPr>
            </w:pPr>
            <w:r w:rsidRPr="00402D57">
              <w:rPr>
                <w:rFonts w:ascii="Sakkal Majalla" w:eastAsia="Open Sans" w:hAnsi="Sakkal Majalla" w:cs="Sakkal Majalla"/>
                <w:b/>
                <w:bCs/>
                <w:spacing w:val="4"/>
                <w:sz w:val="26"/>
                <w:szCs w:val="26"/>
                <w:rtl/>
                <w:lang w:eastAsia="ar" w:bidi="ar-MA"/>
              </w:rPr>
              <w:t>ملخص نتاج التعلّم ج</w:t>
            </w:r>
          </w:p>
        </w:tc>
        <w:tc>
          <w:tcPr>
            <w:tcW w:w="400" w:type="pct"/>
            <w:shd w:val="clear" w:color="auto" w:fill="auto"/>
          </w:tcPr>
          <w:p w14:paraId="4ACC6FE9" w14:textId="77777777" w:rsidR="00E123E0" w:rsidRPr="00402D57" w:rsidRDefault="00E123E0" w:rsidP="00681541">
            <w:pPr>
              <w:pStyle w:val="Tabletext"/>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العمل في مجموعات</w:t>
            </w:r>
          </w:p>
          <w:p w14:paraId="1FEE2340" w14:textId="24846553" w:rsidR="00E123E0" w:rsidRPr="00402D57" w:rsidRDefault="0019708F" w:rsidP="00681541">
            <w:pPr>
              <w:pStyle w:val="Tabletext"/>
              <w:bidi/>
              <w:spacing w:line="312" w:lineRule="auto"/>
              <w:jc w:val="both"/>
              <w:rPr>
                <w:rFonts w:ascii="Sakkal Majalla" w:hAnsi="Sakkal Majalla" w:cs="Sakkal Majalla"/>
                <w:spacing w:val="4"/>
                <w:sz w:val="26"/>
                <w:szCs w:val="26"/>
              </w:rPr>
            </w:pPr>
            <w:r>
              <w:rPr>
                <w:rFonts w:ascii="Sakkal Majalla" w:eastAsia="Open Sans" w:hAnsi="Sakkal Majalla" w:cs="Sakkal Majalla"/>
                <w:spacing w:val="4"/>
                <w:sz w:val="26"/>
                <w:szCs w:val="26"/>
                <w:rtl/>
                <w:lang w:val="en-US" w:eastAsia="ar"/>
              </w:rPr>
              <w:t>دراسة مستقلة</w:t>
            </w:r>
          </w:p>
          <w:p w14:paraId="0DCB0D6B" w14:textId="77777777" w:rsidR="00E123E0" w:rsidRPr="00402D57" w:rsidRDefault="00E123E0" w:rsidP="00681541">
            <w:pPr>
              <w:pStyle w:val="Tabletext"/>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جلسة مراجعة</w:t>
            </w:r>
          </w:p>
        </w:tc>
        <w:tc>
          <w:tcPr>
            <w:tcW w:w="2411" w:type="pct"/>
            <w:shd w:val="clear" w:color="auto" w:fill="auto"/>
          </w:tcPr>
          <w:p w14:paraId="41CE7A11" w14:textId="77777777" w:rsidR="00E123E0" w:rsidRPr="00402D57" w:rsidRDefault="00E123E0" w:rsidP="00681541">
            <w:pPr>
              <w:pStyle w:val="Tabletextbullets"/>
              <w:tabs>
                <w:tab w:val="clear" w:pos="340"/>
              </w:tabs>
              <w:bidi/>
              <w:spacing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 xml:space="preserve">عرض المعلم: </w:t>
            </w:r>
            <w:r w:rsidRPr="00402D57">
              <w:rPr>
                <w:rFonts w:ascii="Sakkal Majalla" w:eastAsia="Open Sans" w:hAnsi="Sakkal Majalla" w:cs="Sakkal Majalla"/>
                <w:spacing w:val="4"/>
                <w:sz w:val="26"/>
                <w:szCs w:val="26"/>
                <w:rtl/>
                <w:lang w:eastAsia="ar" w:bidi="ar-MA"/>
              </w:rPr>
              <w:t xml:space="preserve">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2FFE94A4" w14:textId="16816968" w:rsidR="00E123E0" w:rsidRPr="00402D57" w:rsidRDefault="00E123E0" w:rsidP="00681541">
            <w:pPr>
              <w:pStyle w:val="Tabletextbullets"/>
              <w:tabs>
                <w:tab w:val="clear" w:pos="340"/>
              </w:tabs>
              <w:bidi/>
              <w:spacing w:after="480" w:line="312" w:lineRule="auto"/>
              <w:jc w:val="both"/>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t xml:space="preserve">نشاط في مجموعات: </w:t>
            </w:r>
            <w:r w:rsidRPr="00402D57">
              <w:rPr>
                <w:rFonts w:ascii="Sakkal Majalla" w:eastAsia="Open Sans" w:hAnsi="Sakkal Majalla" w:cs="Sakkal Majalla"/>
                <w:spacing w:val="4"/>
                <w:sz w:val="26"/>
                <w:szCs w:val="26"/>
                <w:rtl/>
                <w:lang w:eastAsia="ar" w:bidi="ar-MA"/>
              </w:rPr>
              <w:t xml:space="preserve">اطلب من المتعلمين العمل في مجموعات صغيرة لإكمال اختبار من إعداد المعلم لتقييم التعلم والفهم من خلال الأسئلة التفاعلية. </w:t>
            </w:r>
          </w:p>
          <w:p w14:paraId="1F05CB1D" w14:textId="77777777" w:rsidR="00E123E0" w:rsidRPr="00402D57" w:rsidRDefault="00E123E0" w:rsidP="00681541">
            <w:pPr>
              <w:pStyle w:val="Text-bullet"/>
              <w:bidi/>
              <w:spacing w:line="312" w:lineRule="auto"/>
              <w:jc w:val="both"/>
              <w:rPr>
                <w:rFonts w:ascii="Sakkal Majalla" w:hAnsi="Sakkal Majalla" w:cs="Sakkal Majalla"/>
                <w:b/>
                <w:spacing w:val="4"/>
                <w:sz w:val="26"/>
                <w:szCs w:val="26"/>
              </w:rPr>
            </w:pPr>
            <w:r w:rsidRPr="00402D57">
              <w:rPr>
                <w:rFonts w:ascii="Sakkal Majalla" w:hAnsi="Sakkal Majalla" w:cs="Sakkal Majalla"/>
                <w:b/>
                <w:spacing w:val="4"/>
                <w:sz w:val="26"/>
                <w:szCs w:val="26"/>
                <w:rtl/>
                <w:lang w:eastAsia="ar" w:bidi="ar-MA"/>
              </w:rPr>
              <w:lastRenderedPageBreak/>
              <w:t xml:space="preserve">مناقشة عامة: </w:t>
            </w:r>
            <w:r w:rsidRPr="00402D57">
              <w:rPr>
                <w:rFonts w:ascii="Sakkal Majalla" w:hAnsi="Sakkal Majalla" w:cs="Sakkal Majalla"/>
                <w:spacing w:val="4"/>
                <w:sz w:val="26"/>
                <w:szCs w:val="26"/>
                <w:rtl/>
                <w:lang w:eastAsia="ar" w:bidi="ar-MA"/>
              </w:rPr>
              <w:t>أكِّد على نقاط التعلم الرئيسة، وحدِّد الواجبات المنزلية.</w:t>
            </w:r>
          </w:p>
        </w:tc>
        <w:tc>
          <w:tcPr>
            <w:tcW w:w="791" w:type="pct"/>
            <w:shd w:val="clear" w:color="auto" w:fill="auto"/>
          </w:tcPr>
          <w:p w14:paraId="3C4DEB9B" w14:textId="77777777" w:rsidR="00E123E0" w:rsidRPr="00402D57" w:rsidRDefault="00E123E0" w:rsidP="00681541">
            <w:pPr>
              <w:pStyle w:val="Tabletextbullet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عرض المعلم وملاحظاته.</w:t>
            </w:r>
          </w:p>
          <w:p w14:paraId="14546B82" w14:textId="77777777" w:rsidR="00E123E0" w:rsidRPr="00402D57" w:rsidRDefault="00E123E0" w:rsidP="00681541">
            <w:pPr>
              <w:pStyle w:val="Tabletextbullet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t xml:space="preserve">نشاط اختبار تفاعلي أو أسئلة معدة مسبقًا. </w:t>
            </w:r>
          </w:p>
          <w:p w14:paraId="05AD17AC" w14:textId="77777777" w:rsidR="00E123E0" w:rsidRPr="00402D57" w:rsidRDefault="00E123E0" w:rsidP="00681541">
            <w:pPr>
              <w:pStyle w:val="Tablebullets"/>
              <w:bidi/>
              <w:spacing w:line="312" w:lineRule="auto"/>
              <w:jc w:val="both"/>
              <w:rPr>
                <w:rFonts w:ascii="Sakkal Majalla" w:hAnsi="Sakkal Majalla" w:cs="Sakkal Majalla"/>
                <w:spacing w:val="4"/>
                <w:sz w:val="26"/>
                <w:szCs w:val="26"/>
              </w:rPr>
            </w:pPr>
            <w:r w:rsidRPr="00402D57">
              <w:rPr>
                <w:rFonts w:ascii="Sakkal Majalla" w:eastAsia="Open Sans" w:hAnsi="Sakkal Majalla" w:cs="Sakkal Majalla"/>
                <w:spacing w:val="4"/>
                <w:sz w:val="26"/>
                <w:szCs w:val="26"/>
                <w:rtl/>
                <w:lang w:eastAsia="ar" w:bidi="ar-MA"/>
              </w:rPr>
              <w:lastRenderedPageBreak/>
              <w:t xml:space="preserve">أمثلة على الأعمال/المشروعات التجارية إذا لزم الأمر لتحفيز المتعلمين. </w:t>
            </w:r>
          </w:p>
        </w:tc>
      </w:tr>
      <w:tr w:rsidR="00E123E0" w:rsidRPr="00402D57" w14:paraId="1CF93794" w14:textId="77777777" w:rsidTr="004B60C2">
        <w:trPr>
          <w:trHeight w:val="346"/>
        </w:trPr>
        <w:tc>
          <w:tcPr>
            <w:tcW w:w="5000" w:type="pct"/>
            <w:gridSpan w:val="5"/>
            <w:shd w:val="clear" w:color="auto" w:fill="DEEAF6"/>
          </w:tcPr>
          <w:p w14:paraId="7AD01D19" w14:textId="068DF127" w:rsidR="00E123E0" w:rsidRPr="00402D57" w:rsidRDefault="00E123E0" w:rsidP="00402D57">
            <w:pPr>
              <w:pStyle w:val="Text0"/>
              <w:bidi/>
              <w:jc w:val="center"/>
              <w:rPr>
                <w:rFonts w:ascii="Sakkal Majalla" w:hAnsi="Sakkal Majalla" w:cs="Sakkal Majalla"/>
                <w:b/>
                <w:bCs/>
                <w:spacing w:val="4"/>
                <w:sz w:val="26"/>
                <w:szCs w:val="26"/>
              </w:rPr>
            </w:pPr>
            <w:r w:rsidRPr="00402D57">
              <w:rPr>
                <w:rFonts w:ascii="Sakkal Majalla" w:eastAsia="Open Sans" w:hAnsi="Sakkal Majalla" w:cs="Sakkal Majalla"/>
                <w:b/>
                <w:bCs/>
                <w:spacing w:val="4"/>
                <w:sz w:val="26"/>
                <w:szCs w:val="26"/>
                <w:rtl/>
                <w:lang w:eastAsia="ar" w:bidi="ar-MA"/>
              </w:rPr>
              <w:lastRenderedPageBreak/>
              <w:t>توزيع موجز الواجب لنتاج التعلم ج</w:t>
            </w:r>
          </w:p>
        </w:tc>
      </w:tr>
    </w:tbl>
    <w:p w14:paraId="4EC616F7" w14:textId="77777777" w:rsidR="00462215" w:rsidRPr="007C0FBE" w:rsidRDefault="00462215" w:rsidP="00D100D6">
      <w:pPr>
        <w:bidi/>
        <w:rPr>
          <w:rFonts w:ascii="Sakkal Majalla" w:hAnsi="Sakkal Majalla" w:cs="Sakkal Majalla"/>
          <w:sz w:val="26"/>
          <w:szCs w:val="26"/>
        </w:rPr>
      </w:pPr>
    </w:p>
    <w:p w14:paraId="660EA533" w14:textId="77777777" w:rsidR="006A579F" w:rsidRPr="007C0FBE" w:rsidRDefault="006A579F" w:rsidP="00D100D6">
      <w:pPr>
        <w:bidi/>
        <w:rPr>
          <w:rFonts w:ascii="Sakkal Majalla" w:hAnsi="Sakkal Majalla" w:cs="Sakkal Majalla"/>
          <w:sz w:val="26"/>
          <w:szCs w:val="26"/>
        </w:rPr>
      </w:pPr>
    </w:p>
    <w:p w14:paraId="2C7CFA10" w14:textId="70F08658" w:rsidR="007845EE" w:rsidRPr="007C0FBE" w:rsidRDefault="007845EE" w:rsidP="00D100D6">
      <w:pPr>
        <w:bidi/>
        <w:rPr>
          <w:rFonts w:ascii="Sakkal Majalla" w:hAnsi="Sakkal Majalla" w:cs="Sakkal Majalla"/>
          <w:sz w:val="26"/>
          <w:szCs w:val="26"/>
        </w:rPr>
      </w:pPr>
    </w:p>
    <w:sectPr w:rsidR="007845EE" w:rsidRPr="007C0FBE" w:rsidSect="00A17F17">
      <w:headerReference w:type="default" r:id="rId11"/>
      <w:footerReference w:type="default" r:id="rId12"/>
      <w:type w:val="continuous"/>
      <w:pgSz w:w="16838" w:h="11906" w:orient="landscape"/>
      <w:pgMar w:top="993"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D17358" w14:textId="77777777" w:rsidR="00E77CF9" w:rsidRDefault="00E77CF9" w:rsidP="007437BB">
      <w:pPr>
        <w:spacing w:after="0" w:line="240" w:lineRule="auto"/>
      </w:pPr>
      <w:r>
        <w:separator/>
      </w:r>
    </w:p>
  </w:endnote>
  <w:endnote w:type="continuationSeparator" w:id="0">
    <w:p w14:paraId="47F513FD" w14:textId="77777777" w:rsidR="00E77CF9" w:rsidRDefault="00E77CF9" w:rsidP="007437BB">
      <w:pPr>
        <w:spacing w:after="0" w:line="240" w:lineRule="auto"/>
      </w:pPr>
      <w:r>
        <w:continuationSeparator/>
      </w:r>
    </w:p>
  </w:endnote>
  <w:endnote w:type="continuationNotice" w:id="1">
    <w:p w14:paraId="22BFC540" w14:textId="77777777" w:rsidR="00E77CF9" w:rsidRDefault="00E77C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Frutiger Roman">
    <w:altName w:val="Courier New"/>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4CC35" w14:textId="0BE54B1C" w:rsidR="0095078E" w:rsidRPr="007C0FBE" w:rsidRDefault="008A5AFF" w:rsidP="008A5AFF">
    <w:pPr>
      <w:pStyle w:val="Footer"/>
      <w:tabs>
        <w:tab w:val="clear" w:pos="4513"/>
        <w:tab w:val="clear" w:pos="9026"/>
        <w:tab w:val="center" w:pos="13892"/>
      </w:tabs>
      <w:bidi/>
      <w:rPr>
        <w:rFonts w:ascii="Sakkal Majalla" w:hAnsi="Sakkal Majalla" w:cs="Sakkal Majalla"/>
        <w:sz w:val="24"/>
        <w:szCs w:val="24"/>
      </w:rPr>
    </w:pPr>
    <w:r w:rsidRPr="007C0FBE">
      <w:rPr>
        <w:rFonts w:ascii="Sakkal Majalla" w:eastAsia="Open Sans" w:hAnsi="Sakkal Majalla" w:cs="Sakkal Majalla"/>
        <w:rtl/>
        <w:lang w:eastAsia="ar" w:bidi="ar-MA"/>
      </w:rPr>
      <w:t xml:space="preserve">شهادة </w:t>
    </w:r>
    <w:r w:rsidRPr="007C0FBE">
      <w:rPr>
        <w:rFonts w:ascii="Sakkal Majalla" w:eastAsia="Open Sans" w:hAnsi="Sakkal Majalla" w:cs="Sakkal Majalla"/>
        <w:lang w:val="en-US" w:eastAsia="ar" w:bidi="en-US"/>
      </w:rPr>
      <w:t>Pearson BTEC International</w:t>
    </w:r>
    <w:r w:rsidRPr="007C0FBE">
      <w:rPr>
        <w:rFonts w:ascii="Sakkal Majalla" w:eastAsia="Open Sans" w:hAnsi="Sakkal Majalla" w:cs="Sakkal Majalla"/>
        <w:rtl/>
        <w:lang w:eastAsia="ar" w:bidi="ar-MA"/>
      </w:rPr>
      <w:t xml:space="preserve"> التأهيلية من المستوى 3 في الأعمال - برنامج العمل</w:t>
    </w:r>
    <w:r w:rsidRPr="007C0FBE">
      <w:rPr>
        <w:rFonts w:ascii="Sakkal Majalla" w:eastAsia="Open Sans" w:hAnsi="Sakkal Majalla" w:cs="Sakkal Majalla"/>
        <w:rtl/>
        <w:lang w:eastAsia="ar" w:bidi="ar-MA"/>
      </w:rPr>
      <w:br/>
      <w:t>الإصدار 2 - أبريل 2024 © حقوق التأليف والنشر محفوظة لصالح بيرسون إديوكيشن ليمتد 2024</w:t>
    </w:r>
    <w:r w:rsidRPr="007C0FBE">
      <w:rPr>
        <w:rFonts w:ascii="Sakkal Majalla" w:eastAsia="Open Sans" w:hAnsi="Sakkal Majalla" w:cs="Sakkal Majalla"/>
        <w:rtl/>
        <w:lang w:eastAsia="ar" w:bidi="ar-MA"/>
      </w:rPr>
      <w:tab/>
    </w:r>
    <w:r w:rsidRPr="007C0FBE">
      <w:rPr>
        <w:rFonts w:ascii="Sakkal Majalla" w:eastAsia="Open Sans" w:hAnsi="Sakkal Majalla" w:cs="Sakkal Majalla"/>
        <w:b/>
        <w:bCs/>
        <w:sz w:val="24"/>
        <w:szCs w:val="24"/>
        <w:rtl/>
        <w:lang w:eastAsia="ar" w:bidi="ar-MA"/>
      </w:rPr>
      <w:fldChar w:fldCharType="begin"/>
    </w:r>
    <w:r w:rsidRPr="007C0FBE">
      <w:rPr>
        <w:rFonts w:ascii="Sakkal Majalla" w:eastAsia="Open Sans" w:hAnsi="Sakkal Majalla" w:cs="Sakkal Majalla"/>
        <w:b/>
        <w:bCs/>
        <w:sz w:val="24"/>
        <w:szCs w:val="24"/>
        <w:rtl/>
        <w:lang w:eastAsia="ar" w:bidi="ar-MA"/>
      </w:rPr>
      <w:instrText xml:space="preserve"> PAGE   \* MERGEFORMAT </w:instrText>
    </w:r>
    <w:r w:rsidRPr="007C0FBE">
      <w:rPr>
        <w:rFonts w:ascii="Sakkal Majalla" w:eastAsia="Open Sans" w:hAnsi="Sakkal Majalla" w:cs="Sakkal Majalla"/>
        <w:b/>
        <w:bCs/>
        <w:sz w:val="24"/>
        <w:szCs w:val="24"/>
        <w:rtl/>
        <w:lang w:eastAsia="ar" w:bidi="ar-MA"/>
      </w:rPr>
      <w:fldChar w:fldCharType="separate"/>
    </w:r>
    <w:r w:rsidRPr="007C0FBE">
      <w:rPr>
        <w:rFonts w:ascii="Sakkal Majalla" w:eastAsia="Open Sans" w:hAnsi="Sakkal Majalla" w:cs="Sakkal Majalla"/>
        <w:b/>
        <w:bCs/>
        <w:sz w:val="24"/>
        <w:szCs w:val="24"/>
        <w:rtl/>
        <w:lang w:eastAsia="ar" w:bidi="ar-MA"/>
      </w:rPr>
      <w:t>1</w:t>
    </w:r>
    <w:r w:rsidRPr="007C0FBE">
      <w:rPr>
        <w:rFonts w:ascii="Sakkal Majalla" w:eastAsia="Open Sans" w:hAnsi="Sakkal Majalla" w:cs="Sakkal Majalla"/>
        <w:b/>
        <w:bCs/>
        <w:noProof/>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42F068" w14:textId="77777777" w:rsidR="00E77CF9" w:rsidRDefault="00E77CF9" w:rsidP="007437BB">
      <w:pPr>
        <w:spacing w:after="0" w:line="240" w:lineRule="auto"/>
      </w:pPr>
      <w:r>
        <w:separator/>
      </w:r>
    </w:p>
  </w:footnote>
  <w:footnote w:type="continuationSeparator" w:id="0">
    <w:p w14:paraId="1FA2DD93" w14:textId="77777777" w:rsidR="00E77CF9" w:rsidRDefault="00E77CF9" w:rsidP="007437BB">
      <w:pPr>
        <w:spacing w:after="0" w:line="240" w:lineRule="auto"/>
      </w:pPr>
      <w:r>
        <w:continuationSeparator/>
      </w:r>
    </w:p>
  </w:footnote>
  <w:footnote w:type="continuationNotice" w:id="1">
    <w:p w14:paraId="153CE2BE" w14:textId="77777777" w:rsidR="00E77CF9" w:rsidRDefault="00E77C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5F85D0" w14:textId="77777777" w:rsidR="004A546F" w:rsidRPr="007C0FBE" w:rsidRDefault="004A546F" w:rsidP="007C0FBE">
    <w:pPr>
      <w:pStyle w:val="BTECHeader"/>
      <w:bidi/>
      <w:jc w:val="right"/>
      <w:rPr>
        <w:rFonts w:ascii="Sakkal Majalla" w:hAnsi="Sakkal Majalla" w:cs="Sakkal Majalla"/>
        <w:bCs/>
        <w:sz w:val="20"/>
        <w:szCs w:val="20"/>
      </w:rPr>
    </w:pPr>
    <w:r w:rsidRPr="007C0FBE">
      <w:rPr>
        <w:rFonts w:ascii="Sakkal Majalla" w:hAnsi="Sakkal Majalla" w:cs="Sakkal Majalla"/>
        <w:bCs/>
        <w:noProof/>
        <w:sz w:val="20"/>
        <w:szCs w:val="20"/>
        <w:rtl/>
        <w:lang w:eastAsia="ar" w:bidi="ar-MA"/>
      </w:rPr>
      <w:drawing>
        <wp:anchor distT="0" distB="0" distL="114300" distR="114300" simplePos="0" relativeHeight="251659264" behindDoc="1" locked="0" layoutInCell="1" allowOverlap="1" wp14:anchorId="0909D9C5" wp14:editId="59F4232C">
          <wp:simplePos x="0" y="0"/>
          <wp:positionH relativeFrom="column">
            <wp:posOffset>3238500</wp:posOffset>
          </wp:positionH>
          <wp:positionV relativeFrom="paragraph">
            <wp:posOffset>-185420</wp:posOffset>
          </wp:positionV>
          <wp:extent cx="6534150" cy="61150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4150" cy="611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9D2F4B" w14:textId="77777777" w:rsidR="004A546F" w:rsidRPr="007C0FBE" w:rsidRDefault="004A546F" w:rsidP="007C0FBE">
    <w:pPr>
      <w:pStyle w:val="BTECHeader"/>
      <w:bidi/>
      <w:jc w:val="right"/>
      <w:rPr>
        <w:rFonts w:ascii="Sakkal Majalla" w:hAnsi="Sakkal Majalla" w:cs="Sakkal Majalla"/>
        <w:bCs/>
        <w:sz w:val="20"/>
        <w:szCs w:val="20"/>
      </w:rPr>
    </w:pPr>
    <w:r w:rsidRPr="007C0FBE">
      <w:rPr>
        <w:rFonts w:ascii="Sakkal Majalla" w:eastAsia="Open Sans" w:hAnsi="Sakkal Majalla" w:cs="Sakkal Majalla"/>
        <w:bCs/>
        <w:sz w:val="20"/>
        <w:szCs w:val="20"/>
        <w:rtl/>
        <w:lang w:eastAsia="ar" w:bidi="ar-MA"/>
      </w:rPr>
      <w:t xml:space="preserve">شهادة </w:t>
    </w:r>
    <w:r w:rsidRPr="007C0FBE">
      <w:rPr>
        <w:rFonts w:ascii="Sakkal Majalla" w:eastAsia="Open Sans" w:hAnsi="Sakkal Majalla" w:cs="Sakkal Majalla"/>
        <w:bCs/>
        <w:sz w:val="20"/>
        <w:szCs w:val="20"/>
        <w:lang w:val="en-US" w:eastAsia="ar" w:bidi="en-US"/>
      </w:rPr>
      <w:t>BTEC International</w:t>
    </w:r>
    <w:r w:rsidRPr="007C0FBE">
      <w:rPr>
        <w:rFonts w:ascii="Sakkal Majalla" w:eastAsia="Open Sans" w:hAnsi="Sakkal Majalla" w:cs="Sakkal Majalla"/>
        <w:bCs/>
        <w:sz w:val="20"/>
        <w:szCs w:val="20"/>
        <w:rtl/>
        <w:lang w:eastAsia="ar" w:bidi="ar-MA"/>
      </w:rPr>
      <w:t xml:space="preserve"> من المستوى 3 في الأعمال</w:t>
    </w:r>
  </w:p>
  <w:p w14:paraId="042C029A" w14:textId="078892BD" w:rsidR="004A546F" w:rsidRPr="007C0FBE" w:rsidRDefault="004A546F" w:rsidP="007C0FBE">
    <w:pPr>
      <w:pStyle w:val="BTECHeader"/>
      <w:bidi/>
      <w:jc w:val="right"/>
      <w:rPr>
        <w:rFonts w:ascii="Sakkal Majalla" w:hAnsi="Sakkal Majalla" w:cs="Sakkal Majalla"/>
        <w:bCs/>
        <w:sz w:val="20"/>
        <w:szCs w:val="20"/>
      </w:rPr>
    </w:pPr>
    <w:r w:rsidRPr="007C0FBE">
      <w:rPr>
        <w:rFonts w:ascii="Sakkal Majalla" w:eastAsia="Open Sans" w:hAnsi="Sakkal Majalla" w:cs="Sakkal Majalla"/>
        <w:bCs/>
        <w:sz w:val="20"/>
        <w:szCs w:val="20"/>
        <w:rtl/>
        <w:lang w:eastAsia="ar" w:bidi="ar-MA"/>
      </w:rPr>
      <w:t>الوحدة 20: أخلاقيات الأعمال</w:t>
    </w:r>
  </w:p>
  <w:p w14:paraId="276C83D2" w14:textId="77777777" w:rsidR="004A546F" w:rsidRPr="007C0FBE" w:rsidRDefault="004A546F" w:rsidP="007C0FBE">
    <w:pPr>
      <w:pStyle w:val="Header"/>
      <w:bidi/>
      <w:jc w:val="right"/>
      <w:rPr>
        <w:rFonts w:ascii="Sakkal Majalla" w:hAnsi="Sakkal Majalla" w:cs="Sakkal Majalla"/>
        <w:bCs/>
        <w:sz w:val="6"/>
        <w:szCs w:val="6"/>
      </w:rPr>
    </w:pPr>
  </w:p>
</w:hdr>
</file>

<file path=word/intelligence2.xml><?xml version="1.0" encoding="utf-8"?>
<int2:intelligence xmlns:int2="http://schemas.microsoft.com/office/intelligence/2020/intelligence" xmlns:oel="http://schemas.microsoft.com/office/2019/extlst">
  <int2:observations>
    <int2:textHash int2:hashCode="QRzTRe2PnPjF0T" int2:id="f9EIZHMv">
      <int2:state int2:value="Rejected" int2:type="AugLoop_Text_Critique"/>
    </int2:textHash>
    <int2:textHash int2:hashCode="usVE9Gcmgd8PB8" int2:id="evWschVI">
      <int2:state int2:value="Rejected" int2:type="AugLoop_Text_Critique"/>
    </int2:textHash>
    <int2:textHash int2:hashCode="5R+mjQlgne/o4M" int2:id="aL2oKMIP">
      <int2:state int2:value="Rejected" int2:type="AugLoop_Text_Critique"/>
    </int2:textHash>
    <int2:textHash int2:hashCode="m/C6mGJeQTWOW1" int2:id="PWOJLHNv">
      <int2:state int2:value="Rejected" int2:type="AugLoop_Text_Critique"/>
    </int2:textHash>
    <int2:textHash int2:hashCode="tTvfrDbC2tpzpc" int2:id="zRKNkz4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641F1"/>
    <w:multiLevelType w:val="hybridMultilevel"/>
    <w:tmpl w:val="546AE296"/>
    <w:lvl w:ilvl="0" w:tplc="0409000F">
      <w:start w:val="1"/>
      <w:numFmt w:val="decimal"/>
      <w:lvlText w:val="%1."/>
      <w:lvlJc w:val="left"/>
      <w:pPr>
        <w:ind w:left="700" w:hanging="360"/>
      </w:pPr>
      <w:rPr>
        <w:rFonts w:hint="default"/>
      </w:rPr>
    </w:lvl>
    <w:lvl w:ilvl="1" w:tplc="0409000F">
      <w:start w:val="1"/>
      <w:numFmt w:val="decimal"/>
      <w:lvlText w:val="%2."/>
      <w:lvlJc w:val="left"/>
      <w:pPr>
        <w:ind w:left="1420" w:hanging="360"/>
      </w:p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1" w15:restartNumberingAfterBreak="0">
    <w:nsid w:val="02034EA4"/>
    <w:multiLevelType w:val="multilevel"/>
    <w:tmpl w:val="6F604B4A"/>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39F2363"/>
    <w:multiLevelType w:val="multilevel"/>
    <w:tmpl w:val="A246F3C0"/>
    <w:lvl w:ilvl="0">
      <w:start w:val="1"/>
      <w:numFmt w:val="decimal"/>
      <w:lvlText w:val="%1."/>
      <w:lvlJc w:val="left"/>
      <w:pPr>
        <w:ind w:left="720" w:hanging="360"/>
      </w:pPr>
      <w:rPr>
        <w:rFonts w:hint="default"/>
        <w:sz w:val="22"/>
        <w:szCs w:val="24"/>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425B8"/>
    <w:multiLevelType w:val="hybridMultilevel"/>
    <w:tmpl w:val="E0467FDA"/>
    <w:lvl w:ilvl="0" w:tplc="03F891BE">
      <w:start w:val="1"/>
      <w:numFmt w:val="bullet"/>
      <w:lvlText w:val="▫"/>
      <w:lvlJc w:val="left"/>
      <w:pPr>
        <w:ind w:left="720" w:hanging="360"/>
      </w:pPr>
      <w:rPr>
        <w:rFonts w:ascii="Courier New" w:hAnsi="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4" w15:restartNumberingAfterBreak="0">
    <w:nsid w:val="0A46521A"/>
    <w:multiLevelType w:val="hybridMultilevel"/>
    <w:tmpl w:val="0314892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BA61273"/>
    <w:multiLevelType w:val="hybridMultilevel"/>
    <w:tmpl w:val="155E038C"/>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D5935CA"/>
    <w:multiLevelType w:val="hybridMultilevel"/>
    <w:tmpl w:val="83E21DD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25325A9"/>
    <w:multiLevelType w:val="hybridMultilevel"/>
    <w:tmpl w:val="F2F89C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A328AC"/>
    <w:multiLevelType w:val="hybridMultilevel"/>
    <w:tmpl w:val="1DD0287C"/>
    <w:lvl w:ilvl="0" w:tplc="08090003">
      <w:start w:val="1"/>
      <w:numFmt w:val="bullet"/>
      <w:lvlText w:val="o"/>
      <w:lvlJc w:val="left"/>
      <w:pPr>
        <w:ind w:left="70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9" w15:restartNumberingAfterBreak="0">
    <w:nsid w:val="150355B8"/>
    <w:multiLevelType w:val="hybridMultilevel"/>
    <w:tmpl w:val="0218D4EC"/>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10" w15:restartNumberingAfterBreak="0">
    <w:nsid w:val="15B035AD"/>
    <w:multiLevelType w:val="hybridMultilevel"/>
    <w:tmpl w:val="C616BFF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7723399"/>
    <w:multiLevelType w:val="hybridMultilevel"/>
    <w:tmpl w:val="4804102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C2B5020"/>
    <w:multiLevelType w:val="hybridMultilevel"/>
    <w:tmpl w:val="5EEA9A80"/>
    <w:lvl w:ilvl="0" w:tplc="08090003">
      <w:start w:val="1"/>
      <w:numFmt w:val="bullet"/>
      <w:lvlText w:val="o"/>
      <w:lvlJc w:val="left"/>
      <w:pPr>
        <w:ind w:left="70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13" w15:restartNumberingAfterBreak="0">
    <w:nsid w:val="1E2D6268"/>
    <w:multiLevelType w:val="multilevel"/>
    <w:tmpl w:val="4F886D4E"/>
    <w:lvl w:ilvl="0">
      <w:start w:val="1"/>
      <w:numFmt w:val="bullet"/>
      <w:lvlText w:val="o"/>
      <w:lvlJc w:val="left"/>
      <w:pPr>
        <w:ind w:left="720" w:hanging="360"/>
      </w:pPr>
      <w:rPr>
        <w:rFonts w:ascii="Courier New" w:hAnsi="Courier New" w:cs="Courier New" w:hint="default"/>
        <w:sz w:val="20"/>
      </w:rPr>
    </w:lvl>
    <w:lvl w:ilvl="1">
      <w:start w:val="1"/>
      <w:numFmt w:val="bullet"/>
      <w:lvlText w:val="▫"/>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1E1239"/>
    <w:multiLevelType w:val="hybridMultilevel"/>
    <w:tmpl w:val="BE185862"/>
    <w:lvl w:ilvl="0" w:tplc="08090003">
      <w:start w:val="1"/>
      <w:numFmt w:val="bullet"/>
      <w:lvlText w:val="o"/>
      <w:lvlJc w:val="left"/>
      <w:pPr>
        <w:ind w:left="70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15" w15:restartNumberingAfterBreak="0">
    <w:nsid w:val="23356A9D"/>
    <w:multiLevelType w:val="hybridMultilevel"/>
    <w:tmpl w:val="A0F681A8"/>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16" w15:restartNumberingAfterBreak="0">
    <w:nsid w:val="25375EC4"/>
    <w:multiLevelType w:val="multilevel"/>
    <w:tmpl w:val="10862F92"/>
    <w:lvl w:ilvl="0">
      <w:start w:val="1"/>
      <w:numFmt w:val="bullet"/>
      <w:lvlText w:val="o"/>
      <w:lvlJc w:val="left"/>
      <w:pPr>
        <w:ind w:left="720" w:hanging="360"/>
      </w:pPr>
      <w:rPr>
        <w:rFonts w:ascii="Courier New" w:hAnsi="Courier New" w:cs="Courier New" w:hint="default"/>
        <w:sz w:val="20"/>
      </w:rPr>
    </w:lvl>
    <w:lvl w:ilvl="1">
      <w:start w:val="1"/>
      <w:numFmt w:val="bullet"/>
      <w:lvlText w:val="▫"/>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6E1F2D"/>
    <w:multiLevelType w:val="hybridMultilevel"/>
    <w:tmpl w:val="2B944446"/>
    <w:lvl w:ilvl="0" w:tplc="04090001">
      <w:start w:val="1"/>
      <w:numFmt w:val="bullet"/>
      <w:lvlText w:val=""/>
      <w:lvlJc w:val="left"/>
      <w:pPr>
        <w:ind w:left="360" w:hanging="360"/>
      </w:pPr>
      <w:rPr>
        <w:rFonts w:ascii="Symbol" w:hAnsi="Symbol" w:hint="default"/>
      </w:rPr>
    </w:lvl>
    <w:lvl w:ilvl="1" w:tplc="A2F06454">
      <w:start w:val="1"/>
      <w:numFmt w:val="bullet"/>
      <w:lvlText w:val="o"/>
      <w:lvlJc w:val="left"/>
      <w:pPr>
        <w:ind w:left="1080" w:hanging="360"/>
      </w:pPr>
      <w:rPr>
        <w:rFonts w:ascii="Courier New" w:hAnsi="Courier New" w:hint="default"/>
      </w:rPr>
    </w:lvl>
    <w:lvl w:ilvl="2" w:tplc="423C5298">
      <w:start w:val="1"/>
      <w:numFmt w:val="bullet"/>
      <w:lvlText w:val=""/>
      <w:lvlJc w:val="left"/>
      <w:pPr>
        <w:ind w:left="1800" w:hanging="360"/>
      </w:pPr>
      <w:rPr>
        <w:rFonts w:ascii="Wingdings" w:hAnsi="Wingdings" w:hint="default"/>
      </w:rPr>
    </w:lvl>
    <w:lvl w:ilvl="3" w:tplc="108C1180">
      <w:start w:val="1"/>
      <w:numFmt w:val="bullet"/>
      <w:lvlText w:val=""/>
      <w:lvlJc w:val="left"/>
      <w:pPr>
        <w:ind w:left="2520" w:hanging="360"/>
      </w:pPr>
      <w:rPr>
        <w:rFonts w:ascii="Symbol" w:hAnsi="Symbol" w:hint="default"/>
      </w:rPr>
    </w:lvl>
    <w:lvl w:ilvl="4" w:tplc="AD589020">
      <w:start w:val="1"/>
      <w:numFmt w:val="bullet"/>
      <w:lvlText w:val="o"/>
      <w:lvlJc w:val="left"/>
      <w:pPr>
        <w:ind w:left="3240" w:hanging="360"/>
      </w:pPr>
      <w:rPr>
        <w:rFonts w:ascii="Courier New" w:hAnsi="Courier New" w:hint="default"/>
      </w:rPr>
    </w:lvl>
    <w:lvl w:ilvl="5" w:tplc="BD82DF90">
      <w:start w:val="1"/>
      <w:numFmt w:val="bullet"/>
      <w:lvlText w:val=""/>
      <w:lvlJc w:val="left"/>
      <w:pPr>
        <w:ind w:left="3960" w:hanging="360"/>
      </w:pPr>
      <w:rPr>
        <w:rFonts w:ascii="Wingdings" w:hAnsi="Wingdings" w:hint="default"/>
      </w:rPr>
    </w:lvl>
    <w:lvl w:ilvl="6" w:tplc="26587FE0">
      <w:start w:val="1"/>
      <w:numFmt w:val="bullet"/>
      <w:lvlText w:val=""/>
      <w:lvlJc w:val="left"/>
      <w:pPr>
        <w:ind w:left="4680" w:hanging="360"/>
      </w:pPr>
      <w:rPr>
        <w:rFonts w:ascii="Symbol" w:hAnsi="Symbol" w:hint="default"/>
      </w:rPr>
    </w:lvl>
    <w:lvl w:ilvl="7" w:tplc="396074C0">
      <w:start w:val="1"/>
      <w:numFmt w:val="bullet"/>
      <w:lvlText w:val="o"/>
      <w:lvlJc w:val="left"/>
      <w:pPr>
        <w:ind w:left="5400" w:hanging="360"/>
      </w:pPr>
      <w:rPr>
        <w:rFonts w:ascii="Courier New" w:hAnsi="Courier New" w:hint="default"/>
      </w:rPr>
    </w:lvl>
    <w:lvl w:ilvl="8" w:tplc="493251AA">
      <w:start w:val="1"/>
      <w:numFmt w:val="bullet"/>
      <w:lvlText w:val=""/>
      <w:lvlJc w:val="left"/>
      <w:pPr>
        <w:ind w:left="6120" w:hanging="360"/>
      </w:pPr>
      <w:rPr>
        <w:rFonts w:ascii="Wingdings" w:hAnsi="Wingdings" w:hint="default"/>
      </w:rPr>
    </w:lvl>
  </w:abstractNum>
  <w:abstractNum w:abstractNumId="18" w15:restartNumberingAfterBreak="0">
    <w:nsid w:val="29C36B15"/>
    <w:multiLevelType w:val="multilevel"/>
    <w:tmpl w:val="14FA1890"/>
    <w:lvl w:ilvl="0">
      <w:start w:val="1"/>
      <w:numFmt w:val="bullet"/>
      <w:lvlText w:val=""/>
      <w:lvlJc w:val="left"/>
      <w:pPr>
        <w:ind w:left="360" w:hanging="360"/>
      </w:pPr>
      <w:rPr>
        <w:rFonts w:ascii="Symbol" w:hAnsi="Symbol" w:hint="default"/>
        <w:sz w:val="20"/>
      </w:rPr>
    </w:lvl>
    <w:lvl w:ilvl="1">
      <w:start w:val="1"/>
      <w:numFmt w:val="bullet"/>
      <w:lvlText w:val="▫"/>
      <w:lvlJc w:val="left"/>
      <w:pPr>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2A077DDF"/>
    <w:multiLevelType w:val="multilevel"/>
    <w:tmpl w:val="B776CFB6"/>
    <w:lvl w:ilvl="0">
      <w:start w:val="1"/>
      <w:numFmt w:val="decimal"/>
      <w:lvlText w:val="%1."/>
      <w:lvlJc w:val="left"/>
      <w:pPr>
        <w:ind w:left="720" w:hanging="360"/>
      </w:pPr>
      <w:rPr>
        <w:rFonts w:hint="default"/>
        <w:sz w:val="22"/>
        <w:szCs w:val="24"/>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EA0442"/>
    <w:multiLevelType w:val="multilevel"/>
    <w:tmpl w:val="3716B59E"/>
    <w:lvl w:ilvl="0">
      <w:start w:val="1"/>
      <w:numFmt w:val="bullet"/>
      <w:lvlText w:val=""/>
      <w:lvlJc w:val="left"/>
      <w:pPr>
        <w:ind w:left="360" w:hanging="360"/>
      </w:pPr>
      <w:rPr>
        <w:rFonts w:ascii="Symbol" w:hAnsi="Symbol" w:hint="default"/>
        <w:sz w:val="20"/>
      </w:rPr>
    </w:lvl>
    <w:lvl w:ilvl="1">
      <w:start w:val="1"/>
      <w:numFmt w:val="bullet"/>
      <w:lvlText w:val="▫"/>
      <w:lvlJc w:val="left"/>
      <w:pPr>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2E193223"/>
    <w:multiLevelType w:val="multilevel"/>
    <w:tmpl w:val="AC246A4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2EB62ECF"/>
    <w:multiLevelType w:val="hybridMultilevel"/>
    <w:tmpl w:val="5608C3BE"/>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23" w15:restartNumberingAfterBreak="0">
    <w:nsid w:val="31955797"/>
    <w:multiLevelType w:val="hybridMultilevel"/>
    <w:tmpl w:val="27EE1794"/>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24" w15:restartNumberingAfterBreak="0">
    <w:nsid w:val="31FA7213"/>
    <w:multiLevelType w:val="hybridMultilevel"/>
    <w:tmpl w:val="99CCB92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3FD3188"/>
    <w:multiLevelType w:val="hybridMultilevel"/>
    <w:tmpl w:val="FA22939A"/>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35471D19"/>
    <w:multiLevelType w:val="multilevel"/>
    <w:tmpl w:val="69901748"/>
    <w:lvl w:ilvl="0">
      <w:start w:val="1"/>
      <w:numFmt w:val="bullet"/>
      <w:lvlText w:val="o"/>
      <w:lvlJc w:val="left"/>
      <w:pPr>
        <w:ind w:left="717" w:hanging="360"/>
      </w:pPr>
      <w:rPr>
        <w:rFonts w:ascii="Courier New" w:hAnsi="Courier New" w:cs="Courier New" w:hint="default"/>
        <w:sz w:val="20"/>
      </w:rPr>
    </w:lvl>
    <w:lvl w:ilvl="1">
      <w:start w:val="1"/>
      <w:numFmt w:val="bullet"/>
      <w:lvlText w:val="▫"/>
      <w:lvlJc w:val="left"/>
      <w:pPr>
        <w:ind w:left="1437" w:hanging="360"/>
      </w:pPr>
      <w:rPr>
        <w:rFonts w:ascii="Courier New" w:hAnsi="Courier New" w:hint="default"/>
      </w:rPr>
    </w:lvl>
    <w:lvl w:ilvl="2" w:tentative="1">
      <w:start w:val="1"/>
      <w:numFmt w:val="bullet"/>
      <w:lvlText w:val=""/>
      <w:lvlJc w:val="left"/>
      <w:pPr>
        <w:tabs>
          <w:tab w:val="num" w:pos="2157"/>
        </w:tabs>
        <w:ind w:left="2157" w:hanging="360"/>
      </w:pPr>
      <w:rPr>
        <w:rFonts w:ascii="Symbol" w:hAnsi="Symbol" w:hint="default"/>
        <w:sz w:val="20"/>
      </w:rPr>
    </w:lvl>
    <w:lvl w:ilvl="3" w:tentative="1">
      <w:start w:val="1"/>
      <w:numFmt w:val="bullet"/>
      <w:lvlText w:val=""/>
      <w:lvlJc w:val="left"/>
      <w:pPr>
        <w:tabs>
          <w:tab w:val="num" w:pos="2877"/>
        </w:tabs>
        <w:ind w:left="2877" w:hanging="360"/>
      </w:pPr>
      <w:rPr>
        <w:rFonts w:ascii="Symbol" w:hAnsi="Symbol" w:hint="default"/>
        <w:sz w:val="20"/>
      </w:rPr>
    </w:lvl>
    <w:lvl w:ilvl="4" w:tentative="1">
      <w:start w:val="1"/>
      <w:numFmt w:val="bullet"/>
      <w:lvlText w:val=""/>
      <w:lvlJc w:val="left"/>
      <w:pPr>
        <w:tabs>
          <w:tab w:val="num" w:pos="3597"/>
        </w:tabs>
        <w:ind w:left="3597" w:hanging="360"/>
      </w:pPr>
      <w:rPr>
        <w:rFonts w:ascii="Symbol" w:hAnsi="Symbol" w:hint="default"/>
        <w:sz w:val="20"/>
      </w:rPr>
    </w:lvl>
    <w:lvl w:ilvl="5" w:tentative="1">
      <w:start w:val="1"/>
      <w:numFmt w:val="bullet"/>
      <w:lvlText w:val=""/>
      <w:lvlJc w:val="left"/>
      <w:pPr>
        <w:tabs>
          <w:tab w:val="num" w:pos="4317"/>
        </w:tabs>
        <w:ind w:left="4317" w:hanging="360"/>
      </w:pPr>
      <w:rPr>
        <w:rFonts w:ascii="Symbol" w:hAnsi="Symbol" w:hint="default"/>
        <w:sz w:val="20"/>
      </w:rPr>
    </w:lvl>
    <w:lvl w:ilvl="6" w:tentative="1">
      <w:start w:val="1"/>
      <w:numFmt w:val="bullet"/>
      <w:lvlText w:val=""/>
      <w:lvlJc w:val="left"/>
      <w:pPr>
        <w:tabs>
          <w:tab w:val="num" w:pos="5037"/>
        </w:tabs>
        <w:ind w:left="5037" w:hanging="360"/>
      </w:pPr>
      <w:rPr>
        <w:rFonts w:ascii="Symbol" w:hAnsi="Symbol" w:hint="default"/>
        <w:sz w:val="20"/>
      </w:rPr>
    </w:lvl>
    <w:lvl w:ilvl="7" w:tentative="1">
      <w:start w:val="1"/>
      <w:numFmt w:val="bullet"/>
      <w:lvlText w:val=""/>
      <w:lvlJc w:val="left"/>
      <w:pPr>
        <w:tabs>
          <w:tab w:val="num" w:pos="5757"/>
        </w:tabs>
        <w:ind w:left="5757" w:hanging="360"/>
      </w:pPr>
      <w:rPr>
        <w:rFonts w:ascii="Symbol" w:hAnsi="Symbol" w:hint="default"/>
        <w:sz w:val="20"/>
      </w:rPr>
    </w:lvl>
    <w:lvl w:ilvl="8" w:tentative="1">
      <w:start w:val="1"/>
      <w:numFmt w:val="bullet"/>
      <w:lvlText w:val=""/>
      <w:lvlJc w:val="left"/>
      <w:pPr>
        <w:tabs>
          <w:tab w:val="num" w:pos="6477"/>
        </w:tabs>
        <w:ind w:left="6477" w:hanging="360"/>
      </w:pPr>
      <w:rPr>
        <w:rFonts w:ascii="Symbol" w:hAnsi="Symbol" w:hint="default"/>
        <w:sz w:val="20"/>
      </w:rPr>
    </w:lvl>
  </w:abstractNum>
  <w:abstractNum w:abstractNumId="27" w15:restartNumberingAfterBreak="0">
    <w:nsid w:val="35F70B44"/>
    <w:multiLevelType w:val="hybridMultilevel"/>
    <w:tmpl w:val="66BA73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836" w:hanging="360"/>
      </w:pPr>
      <w:rPr>
        <w:rFonts w:ascii="Courier New" w:hAnsi="Courier New" w:cs="Courier New" w:hint="default"/>
      </w:rPr>
    </w:lvl>
    <w:lvl w:ilvl="2" w:tplc="08090005" w:tentative="1">
      <w:start w:val="1"/>
      <w:numFmt w:val="bullet"/>
      <w:lvlText w:val=""/>
      <w:lvlJc w:val="left"/>
      <w:pPr>
        <w:ind w:left="1556" w:hanging="360"/>
      </w:pPr>
      <w:rPr>
        <w:rFonts w:ascii="Wingdings" w:hAnsi="Wingdings" w:hint="default"/>
      </w:rPr>
    </w:lvl>
    <w:lvl w:ilvl="3" w:tplc="08090001" w:tentative="1">
      <w:start w:val="1"/>
      <w:numFmt w:val="bullet"/>
      <w:lvlText w:val=""/>
      <w:lvlJc w:val="left"/>
      <w:pPr>
        <w:ind w:left="2276" w:hanging="360"/>
      </w:pPr>
      <w:rPr>
        <w:rFonts w:ascii="Symbol" w:hAnsi="Symbol" w:hint="default"/>
      </w:rPr>
    </w:lvl>
    <w:lvl w:ilvl="4" w:tplc="08090003" w:tentative="1">
      <w:start w:val="1"/>
      <w:numFmt w:val="bullet"/>
      <w:lvlText w:val="o"/>
      <w:lvlJc w:val="left"/>
      <w:pPr>
        <w:ind w:left="2996" w:hanging="360"/>
      </w:pPr>
      <w:rPr>
        <w:rFonts w:ascii="Courier New" w:hAnsi="Courier New" w:cs="Courier New" w:hint="default"/>
      </w:rPr>
    </w:lvl>
    <w:lvl w:ilvl="5" w:tplc="08090005" w:tentative="1">
      <w:start w:val="1"/>
      <w:numFmt w:val="bullet"/>
      <w:lvlText w:val=""/>
      <w:lvlJc w:val="left"/>
      <w:pPr>
        <w:ind w:left="3716" w:hanging="360"/>
      </w:pPr>
      <w:rPr>
        <w:rFonts w:ascii="Wingdings" w:hAnsi="Wingdings" w:hint="default"/>
      </w:rPr>
    </w:lvl>
    <w:lvl w:ilvl="6" w:tplc="08090001" w:tentative="1">
      <w:start w:val="1"/>
      <w:numFmt w:val="bullet"/>
      <w:lvlText w:val=""/>
      <w:lvlJc w:val="left"/>
      <w:pPr>
        <w:ind w:left="4436" w:hanging="360"/>
      </w:pPr>
      <w:rPr>
        <w:rFonts w:ascii="Symbol" w:hAnsi="Symbol" w:hint="default"/>
      </w:rPr>
    </w:lvl>
    <w:lvl w:ilvl="7" w:tplc="08090003" w:tentative="1">
      <w:start w:val="1"/>
      <w:numFmt w:val="bullet"/>
      <w:lvlText w:val="o"/>
      <w:lvlJc w:val="left"/>
      <w:pPr>
        <w:ind w:left="5156" w:hanging="360"/>
      </w:pPr>
      <w:rPr>
        <w:rFonts w:ascii="Courier New" w:hAnsi="Courier New" w:cs="Courier New" w:hint="default"/>
      </w:rPr>
    </w:lvl>
    <w:lvl w:ilvl="8" w:tplc="08090005" w:tentative="1">
      <w:start w:val="1"/>
      <w:numFmt w:val="bullet"/>
      <w:lvlText w:val=""/>
      <w:lvlJc w:val="left"/>
      <w:pPr>
        <w:ind w:left="5876" w:hanging="360"/>
      </w:pPr>
      <w:rPr>
        <w:rFonts w:ascii="Wingdings" w:hAnsi="Wingdings" w:hint="default"/>
      </w:rPr>
    </w:lvl>
  </w:abstractNum>
  <w:abstractNum w:abstractNumId="28" w15:restartNumberingAfterBreak="0">
    <w:nsid w:val="3DE25A58"/>
    <w:multiLevelType w:val="hybridMultilevel"/>
    <w:tmpl w:val="9C1EBA8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F66761C"/>
    <w:multiLevelType w:val="hybridMultilevel"/>
    <w:tmpl w:val="4D123062"/>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F6A0061"/>
    <w:multiLevelType w:val="hybridMultilevel"/>
    <w:tmpl w:val="51F6DC0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9836EF"/>
    <w:multiLevelType w:val="multilevel"/>
    <w:tmpl w:val="B066E55C"/>
    <w:lvl w:ilvl="0">
      <w:start w:val="1"/>
      <w:numFmt w:val="decimal"/>
      <w:pStyle w:val="Activitynumberlist"/>
      <w:lvlText w:val="%1"/>
      <w:lvlJc w:val="left"/>
      <w:pPr>
        <w:ind w:left="360" w:hanging="360"/>
      </w:pPr>
      <w:rPr>
        <w:rFonts w:hint="default"/>
        <w:b/>
        <w:i w:val="0"/>
      </w:rPr>
    </w:lvl>
    <w:lvl w:ilvl="1">
      <w:start w:val="1"/>
      <w:numFmt w:val="lowerLetter"/>
      <w:lvlText w:val="%2)"/>
      <w:lvlJc w:val="left"/>
      <w:pPr>
        <w:tabs>
          <w:tab w:val="num" w:pos="799"/>
        </w:tabs>
        <w:ind w:left="799" w:hanging="402"/>
      </w:pPr>
      <w:rPr>
        <w:rFonts w:hint="default"/>
      </w:rPr>
    </w:lvl>
    <w:lvl w:ilvl="2">
      <w:start w:val="1"/>
      <w:numFmt w:val="lowerRoman"/>
      <w:lvlText w:val="%3)"/>
      <w:lvlJc w:val="left"/>
      <w:pPr>
        <w:tabs>
          <w:tab w:val="num" w:pos="972"/>
        </w:tabs>
        <w:ind w:left="972" w:hanging="360"/>
      </w:pPr>
      <w:rPr>
        <w:rFonts w:hint="default"/>
      </w:rPr>
    </w:lvl>
    <w:lvl w:ilvl="3">
      <w:start w:val="1"/>
      <w:numFmt w:val="decimal"/>
      <w:lvlText w:val="(%4)"/>
      <w:lvlJc w:val="left"/>
      <w:pPr>
        <w:tabs>
          <w:tab w:val="num" w:pos="1332"/>
        </w:tabs>
        <w:ind w:left="1332" w:hanging="360"/>
      </w:pPr>
      <w:rPr>
        <w:rFonts w:hint="default"/>
      </w:rPr>
    </w:lvl>
    <w:lvl w:ilvl="4">
      <w:start w:val="1"/>
      <w:numFmt w:val="lowerLetter"/>
      <w:lvlText w:val="(%5)"/>
      <w:lvlJc w:val="left"/>
      <w:pPr>
        <w:tabs>
          <w:tab w:val="num" w:pos="1692"/>
        </w:tabs>
        <w:ind w:left="1692" w:hanging="360"/>
      </w:pPr>
      <w:rPr>
        <w:rFonts w:hint="default"/>
      </w:rPr>
    </w:lvl>
    <w:lvl w:ilvl="5">
      <w:start w:val="1"/>
      <w:numFmt w:val="lowerRoman"/>
      <w:lvlText w:val="(%6)"/>
      <w:lvlJc w:val="left"/>
      <w:pPr>
        <w:tabs>
          <w:tab w:val="num" w:pos="2052"/>
        </w:tabs>
        <w:ind w:left="2052" w:hanging="360"/>
      </w:pPr>
      <w:rPr>
        <w:rFonts w:hint="default"/>
      </w:rPr>
    </w:lvl>
    <w:lvl w:ilvl="6">
      <w:start w:val="1"/>
      <w:numFmt w:val="decimal"/>
      <w:lvlText w:val="%7."/>
      <w:lvlJc w:val="left"/>
      <w:pPr>
        <w:tabs>
          <w:tab w:val="num" w:pos="2412"/>
        </w:tabs>
        <w:ind w:left="2412" w:hanging="360"/>
      </w:pPr>
      <w:rPr>
        <w:rFonts w:hint="default"/>
      </w:rPr>
    </w:lvl>
    <w:lvl w:ilvl="7">
      <w:start w:val="1"/>
      <w:numFmt w:val="lowerLetter"/>
      <w:lvlText w:val="%8."/>
      <w:lvlJc w:val="left"/>
      <w:pPr>
        <w:tabs>
          <w:tab w:val="num" w:pos="2772"/>
        </w:tabs>
        <w:ind w:left="2772" w:hanging="360"/>
      </w:pPr>
      <w:rPr>
        <w:rFonts w:hint="default"/>
      </w:rPr>
    </w:lvl>
    <w:lvl w:ilvl="8">
      <w:start w:val="1"/>
      <w:numFmt w:val="lowerRoman"/>
      <w:lvlText w:val="%9."/>
      <w:lvlJc w:val="left"/>
      <w:pPr>
        <w:tabs>
          <w:tab w:val="num" w:pos="3132"/>
        </w:tabs>
        <w:ind w:left="3132" w:hanging="360"/>
      </w:pPr>
      <w:rPr>
        <w:rFonts w:hint="default"/>
      </w:rPr>
    </w:lvl>
  </w:abstractNum>
  <w:abstractNum w:abstractNumId="32" w15:restartNumberingAfterBreak="0">
    <w:nsid w:val="416B5940"/>
    <w:multiLevelType w:val="multilevel"/>
    <w:tmpl w:val="C1288BE8"/>
    <w:lvl w:ilvl="0">
      <w:start w:val="1"/>
      <w:numFmt w:val="decimal"/>
      <w:lvlText w:val="%1."/>
      <w:lvlJc w:val="left"/>
      <w:pPr>
        <w:ind w:left="720" w:hanging="360"/>
      </w:pPr>
      <w:rPr>
        <w:rFonts w:hint="default"/>
        <w:sz w:val="22"/>
        <w:szCs w:val="24"/>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A864F8"/>
    <w:multiLevelType w:val="multilevel"/>
    <w:tmpl w:val="C1288BE8"/>
    <w:lvl w:ilvl="0">
      <w:start w:val="1"/>
      <w:numFmt w:val="decimal"/>
      <w:lvlText w:val="%1."/>
      <w:lvlJc w:val="left"/>
      <w:pPr>
        <w:ind w:left="720" w:hanging="360"/>
      </w:pPr>
      <w:rPr>
        <w:rFonts w:hint="default"/>
        <w:sz w:val="22"/>
        <w:szCs w:val="24"/>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710481"/>
    <w:multiLevelType w:val="multilevel"/>
    <w:tmpl w:val="52748AF4"/>
    <w:lvl w:ilvl="0">
      <w:start w:val="1"/>
      <w:numFmt w:val="decimal"/>
      <w:lvlText w:val="%1."/>
      <w:lvlJc w:val="left"/>
      <w:pPr>
        <w:ind w:left="720" w:hanging="360"/>
      </w:pPr>
      <w:rPr>
        <w:rFonts w:hint="default"/>
        <w:sz w:val="22"/>
        <w:szCs w:val="24"/>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37965"/>
    <w:multiLevelType w:val="hybridMultilevel"/>
    <w:tmpl w:val="AF000768"/>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36" w15:restartNumberingAfterBreak="0">
    <w:nsid w:val="47F41436"/>
    <w:multiLevelType w:val="multilevel"/>
    <w:tmpl w:val="2A7AF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7"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A8A5ADE"/>
    <w:multiLevelType w:val="hybridMultilevel"/>
    <w:tmpl w:val="80DC10A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4C5757D0"/>
    <w:multiLevelType w:val="hybridMultilevel"/>
    <w:tmpl w:val="40CC633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4F6C2F76"/>
    <w:multiLevelType w:val="hybridMultilevel"/>
    <w:tmpl w:val="9306CF20"/>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2D32ED8"/>
    <w:multiLevelType w:val="multilevel"/>
    <w:tmpl w:val="B74C604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2" w15:restartNumberingAfterBreak="0">
    <w:nsid w:val="553C1801"/>
    <w:multiLevelType w:val="hybridMultilevel"/>
    <w:tmpl w:val="4D32ECD0"/>
    <w:lvl w:ilvl="0" w:tplc="08090003">
      <w:start w:val="1"/>
      <w:numFmt w:val="bullet"/>
      <w:lvlText w:val="o"/>
      <w:lvlJc w:val="left"/>
      <w:pPr>
        <w:ind w:left="70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43" w15:restartNumberingAfterBreak="0">
    <w:nsid w:val="5590503C"/>
    <w:multiLevelType w:val="hybridMultilevel"/>
    <w:tmpl w:val="64B4B400"/>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44" w15:restartNumberingAfterBreak="0">
    <w:nsid w:val="58DF30E9"/>
    <w:multiLevelType w:val="hybridMultilevel"/>
    <w:tmpl w:val="A45273E2"/>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45" w15:restartNumberingAfterBreak="0">
    <w:nsid w:val="595E4526"/>
    <w:multiLevelType w:val="hybridMultilevel"/>
    <w:tmpl w:val="E6E80CD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5C697704"/>
    <w:multiLevelType w:val="hybridMultilevel"/>
    <w:tmpl w:val="874034DE"/>
    <w:lvl w:ilvl="0" w:tplc="08090003">
      <w:start w:val="1"/>
      <w:numFmt w:val="bullet"/>
      <w:lvlText w:val="o"/>
      <w:lvlJc w:val="left"/>
      <w:pPr>
        <w:ind w:left="70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47" w15:restartNumberingAfterBreak="0">
    <w:nsid w:val="5DF4259A"/>
    <w:multiLevelType w:val="hybridMultilevel"/>
    <w:tmpl w:val="C898EF3C"/>
    <w:lvl w:ilvl="0" w:tplc="54189BA8">
      <w:start w:val="1"/>
      <w:numFmt w:val="bullet"/>
      <w:pStyle w:val="Tablebulletssecondlevel"/>
      <w:lvlText w:val="o"/>
      <w:lvlJc w:val="left"/>
      <w:pPr>
        <w:tabs>
          <w:tab w:val="num" w:pos="480"/>
        </w:tabs>
        <w:ind w:left="480" w:hanging="48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E12330C"/>
    <w:multiLevelType w:val="hybridMultilevel"/>
    <w:tmpl w:val="4274EC68"/>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49" w15:restartNumberingAfterBreak="0">
    <w:nsid w:val="5F7B4DBD"/>
    <w:multiLevelType w:val="multilevel"/>
    <w:tmpl w:val="011E33C8"/>
    <w:lvl w:ilvl="0">
      <w:start w:val="1"/>
      <w:numFmt w:val="decimal"/>
      <w:lvlText w:val="%1."/>
      <w:lvlJc w:val="left"/>
      <w:pPr>
        <w:ind w:left="720" w:hanging="360"/>
      </w:pPr>
      <w:rPr>
        <w:rFonts w:hint="default"/>
        <w:sz w:val="22"/>
        <w:szCs w:val="24"/>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C95139"/>
    <w:multiLevelType w:val="hybridMultilevel"/>
    <w:tmpl w:val="734EF05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1" w15:restartNumberingAfterBreak="0">
    <w:nsid w:val="611064A9"/>
    <w:multiLevelType w:val="hybridMultilevel"/>
    <w:tmpl w:val="70722F38"/>
    <w:lvl w:ilvl="0" w:tplc="08090003">
      <w:start w:val="1"/>
      <w:numFmt w:val="bullet"/>
      <w:lvlText w:val="o"/>
      <w:lvlJc w:val="left"/>
      <w:pPr>
        <w:ind w:left="70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52" w15:restartNumberingAfterBreak="0">
    <w:nsid w:val="61247542"/>
    <w:multiLevelType w:val="multilevel"/>
    <w:tmpl w:val="3320995A"/>
    <w:lvl w:ilvl="0">
      <w:start w:val="1"/>
      <w:numFmt w:val="decimal"/>
      <w:lvlText w:val="%1."/>
      <w:lvlJc w:val="left"/>
      <w:pPr>
        <w:ind w:left="720" w:hanging="360"/>
      </w:pPr>
      <w:rPr>
        <w:rFonts w:hint="default"/>
        <w:sz w:val="22"/>
        <w:szCs w:val="24"/>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2E62CC"/>
    <w:multiLevelType w:val="multilevel"/>
    <w:tmpl w:val="14FA1890"/>
    <w:lvl w:ilvl="0">
      <w:start w:val="1"/>
      <w:numFmt w:val="bullet"/>
      <w:lvlText w:val=""/>
      <w:lvlJc w:val="left"/>
      <w:pPr>
        <w:ind w:left="360" w:hanging="360"/>
      </w:pPr>
      <w:rPr>
        <w:rFonts w:ascii="Symbol" w:hAnsi="Symbol" w:hint="default"/>
        <w:sz w:val="20"/>
      </w:rPr>
    </w:lvl>
    <w:lvl w:ilvl="1">
      <w:start w:val="1"/>
      <w:numFmt w:val="bullet"/>
      <w:lvlText w:val="▫"/>
      <w:lvlJc w:val="left"/>
      <w:pPr>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4" w15:restartNumberingAfterBreak="0">
    <w:nsid w:val="617811C8"/>
    <w:multiLevelType w:val="hybridMultilevel"/>
    <w:tmpl w:val="E06AEAC4"/>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22623BB"/>
    <w:multiLevelType w:val="multilevel"/>
    <w:tmpl w:val="0A827C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6"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57" w15:restartNumberingAfterBreak="0">
    <w:nsid w:val="64CD633F"/>
    <w:multiLevelType w:val="hybridMultilevel"/>
    <w:tmpl w:val="8C565C9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8" w15:restartNumberingAfterBreak="0">
    <w:nsid w:val="666A4F20"/>
    <w:multiLevelType w:val="hybridMultilevel"/>
    <w:tmpl w:val="1068BCBE"/>
    <w:lvl w:ilvl="0" w:tplc="0409000F">
      <w:start w:val="1"/>
      <w:numFmt w:val="decimal"/>
      <w:lvlText w:val="%1."/>
      <w:lvlJc w:val="left"/>
      <w:pPr>
        <w:ind w:left="700" w:hanging="360"/>
      </w:pPr>
      <w:rPr>
        <w:rFonts w:hint="default"/>
      </w:rPr>
    </w:lvl>
    <w:lvl w:ilvl="1" w:tplc="FFFFFFFF">
      <w:start w:val="1"/>
      <w:numFmt w:val="decimal"/>
      <w:lvlText w:val="%2."/>
      <w:lvlJc w:val="left"/>
      <w:pPr>
        <w:ind w:left="1420" w:hanging="360"/>
      </w:p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59" w15:restartNumberingAfterBreak="0">
    <w:nsid w:val="67771140"/>
    <w:multiLevelType w:val="multilevel"/>
    <w:tmpl w:val="00D2D1A4"/>
    <w:lvl w:ilvl="0">
      <w:start w:val="1"/>
      <w:numFmt w:val="decimal"/>
      <w:lvlText w:val="%1."/>
      <w:lvlJc w:val="left"/>
      <w:pPr>
        <w:ind w:left="720" w:hanging="360"/>
      </w:pPr>
      <w:rPr>
        <w:rFonts w:hint="default"/>
        <w:sz w:val="22"/>
        <w:szCs w:val="24"/>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3F0DF0"/>
    <w:multiLevelType w:val="hybridMultilevel"/>
    <w:tmpl w:val="A364DEA6"/>
    <w:lvl w:ilvl="0" w:tplc="08090003">
      <w:start w:val="1"/>
      <w:numFmt w:val="bullet"/>
      <w:lvlText w:val="o"/>
      <w:lvlJc w:val="left"/>
      <w:pPr>
        <w:ind w:left="70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61" w15:restartNumberingAfterBreak="0">
    <w:nsid w:val="6C6B1283"/>
    <w:multiLevelType w:val="hybridMultilevel"/>
    <w:tmpl w:val="04F0AF64"/>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D3E4437"/>
    <w:multiLevelType w:val="hybridMultilevel"/>
    <w:tmpl w:val="5A1EA7F0"/>
    <w:lvl w:ilvl="0" w:tplc="08090003">
      <w:start w:val="1"/>
      <w:numFmt w:val="bullet"/>
      <w:lvlText w:val="o"/>
      <w:lvlJc w:val="left"/>
      <w:pPr>
        <w:ind w:left="70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63" w15:restartNumberingAfterBreak="0">
    <w:nsid w:val="7246464C"/>
    <w:multiLevelType w:val="hybridMultilevel"/>
    <w:tmpl w:val="68C26BD2"/>
    <w:lvl w:ilvl="0" w:tplc="04090001">
      <w:start w:val="1"/>
      <w:numFmt w:val="bullet"/>
      <w:pStyle w:val="Tabletextbullets"/>
      <w:lvlText w:val=""/>
      <w:lvlJc w:val="left"/>
      <w:pPr>
        <w:ind w:left="36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2597E00"/>
    <w:multiLevelType w:val="hybridMultilevel"/>
    <w:tmpl w:val="2632B93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772E6A2F"/>
    <w:multiLevelType w:val="hybridMultilevel"/>
    <w:tmpl w:val="5D9EE388"/>
    <w:lvl w:ilvl="0" w:tplc="08090003">
      <w:start w:val="1"/>
      <w:numFmt w:val="bullet"/>
      <w:lvlText w:val="o"/>
      <w:lvlJc w:val="left"/>
      <w:pPr>
        <w:ind w:left="70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66" w15:restartNumberingAfterBreak="0">
    <w:nsid w:val="7CC320C8"/>
    <w:multiLevelType w:val="hybridMultilevel"/>
    <w:tmpl w:val="9BE420FE"/>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20" w:hanging="360"/>
      </w:pPr>
      <w:rPr>
        <w:rFonts w:ascii="Courier New" w:hAnsi="Courier New" w:hint="default"/>
      </w:rPr>
    </w:lvl>
    <w:lvl w:ilvl="2" w:tplc="FFFFFFFF">
      <w:start w:val="1"/>
      <w:numFmt w:val="bullet"/>
      <w:lvlText w:val=""/>
      <w:lvlJc w:val="left"/>
      <w:pPr>
        <w:ind w:left="2140" w:hanging="360"/>
      </w:pPr>
      <w:rPr>
        <w:rFonts w:ascii="Wingdings" w:hAnsi="Wingdings" w:hint="default"/>
      </w:rPr>
    </w:lvl>
    <w:lvl w:ilvl="3" w:tplc="FFFFFFFF">
      <w:start w:val="1"/>
      <w:numFmt w:val="bullet"/>
      <w:lvlText w:val=""/>
      <w:lvlJc w:val="left"/>
      <w:pPr>
        <w:ind w:left="2860" w:hanging="360"/>
      </w:pPr>
      <w:rPr>
        <w:rFonts w:ascii="Symbol" w:hAnsi="Symbol" w:hint="default"/>
      </w:rPr>
    </w:lvl>
    <w:lvl w:ilvl="4" w:tplc="FFFFFFFF">
      <w:start w:val="1"/>
      <w:numFmt w:val="bullet"/>
      <w:lvlText w:val="o"/>
      <w:lvlJc w:val="left"/>
      <w:pPr>
        <w:ind w:left="3580" w:hanging="360"/>
      </w:pPr>
      <w:rPr>
        <w:rFonts w:ascii="Courier New" w:hAnsi="Courier New" w:hint="default"/>
      </w:rPr>
    </w:lvl>
    <w:lvl w:ilvl="5" w:tplc="FFFFFFFF">
      <w:start w:val="1"/>
      <w:numFmt w:val="bullet"/>
      <w:lvlText w:val=""/>
      <w:lvlJc w:val="left"/>
      <w:pPr>
        <w:ind w:left="4300" w:hanging="360"/>
      </w:pPr>
      <w:rPr>
        <w:rFonts w:ascii="Wingdings" w:hAnsi="Wingdings" w:hint="default"/>
      </w:rPr>
    </w:lvl>
    <w:lvl w:ilvl="6" w:tplc="FFFFFFFF">
      <w:start w:val="1"/>
      <w:numFmt w:val="bullet"/>
      <w:lvlText w:val=""/>
      <w:lvlJc w:val="left"/>
      <w:pPr>
        <w:ind w:left="5020" w:hanging="360"/>
      </w:pPr>
      <w:rPr>
        <w:rFonts w:ascii="Symbol" w:hAnsi="Symbol" w:hint="default"/>
      </w:rPr>
    </w:lvl>
    <w:lvl w:ilvl="7" w:tplc="FFFFFFFF">
      <w:start w:val="1"/>
      <w:numFmt w:val="bullet"/>
      <w:lvlText w:val="o"/>
      <w:lvlJc w:val="left"/>
      <w:pPr>
        <w:ind w:left="5740" w:hanging="360"/>
      </w:pPr>
      <w:rPr>
        <w:rFonts w:ascii="Courier New" w:hAnsi="Courier New" w:hint="default"/>
      </w:rPr>
    </w:lvl>
    <w:lvl w:ilvl="8" w:tplc="FFFFFFFF">
      <w:start w:val="1"/>
      <w:numFmt w:val="bullet"/>
      <w:lvlText w:val=""/>
      <w:lvlJc w:val="left"/>
      <w:pPr>
        <w:ind w:left="6460" w:hanging="360"/>
      </w:pPr>
      <w:rPr>
        <w:rFonts w:ascii="Wingdings" w:hAnsi="Wingdings" w:hint="default"/>
      </w:rPr>
    </w:lvl>
  </w:abstractNum>
  <w:abstractNum w:abstractNumId="67" w15:restartNumberingAfterBreak="0">
    <w:nsid w:val="7D0B73A7"/>
    <w:multiLevelType w:val="hybridMultilevel"/>
    <w:tmpl w:val="CC4E7328"/>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D2B4094"/>
    <w:multiLevelType w:val="multilevel"/>
    <w:tmpl w:val="F0D0F698"/>
    <w:lvl w:ilvl="0">
      <w:start w:val="1"/>
      <w:numFmt w:val="bullet"/>
      <w:lvlText w:val=""/>
      <w:lvlJc w:val="left"/>
      <w:pPr>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7FB05DDC"/>
    <w:multiLevelType w:val="multilevel"/>
    <w:tmpl w:val="A1664AFA"/>
    <w:lvl w:ilvl="0">
      <w:start w:val="1"/>
      <w:numFmt w:val="decimal"/>
      <w:lvlText w:val="%1."/>
      <w:lvlJc w:val="left"/>
      <w:pPr>
        <w:ind w:left="720" w:hanging="360"/>
      </w:pPr>
      <w:rPr>
        <w:rFonts w:hint="default"/>
        <w:sz w:val="22"/>
        <w:szCs w:val="24"/>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B1047D"/>
    <w:multiLevelType w:val="hybridMultilevel"/>
    <w:tmpl w:val="9BDE0A2C"/>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33098156">
    <w:abstractNumId w:val="17"/>
  </w:num>
  <w:num w:numId="2" w16cid:durableId="2133090185">
    <w:abstractNumId w:val="1"/>
  </w:num>
  <w:num w:numId="3" w16cid:durableId="516119263">
    <w:abstractNumId w:val="63"/>
  </w:num>
  <w:num w:numId="4" w16cid:durableId="756437629">
    <w:abstractNumId w:val="56"/>
  </w:num>
  <w:num w:numId="5" w16cid:durableId="835613800">
    <w:abstractNumId w:val="47"/>
  </w:num>
  <w:num w:numId="6" w16cid:durableId="1003318014">
    <w:abstractNumId w:val="37"/>
  </w:num>
  <w:num w:numId="7" w16cid:durableId="1859393955">
    <w:abstractNumId w:val="37"/>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11259245">
    <w:abstractNumId w:val="7"/>
  </w:num>
  <w:num w:numId="9" w16cid:durableId="2047363890">
    <w:abstractNumId w:val="27"/>
  </w:num>
  <w:num w:numId="10" w16cid:durableId="1968047039">
    <w:abstractNumId w:val="35"/>
  </w:num>
  <w:num w:numId="11" w16cid:durableId="596717329">
    <w:abstractNumId w:val="55"/>
  </w:num>
  <w:num w:numId="12" w16cid:durableId="551574129">
    <w:abstractNumId w:val="41"/>
  </w:num>
  <w:num w:numId="13" w16cid:durableId="1885824394">
    <w:abstractNumId w:val="68"/>
  </w:num>
  <w:num w:numId="14" w16cid:durableId="26953865">
    <w:abstractNumId w:val="3"/>
  </w:num>
  <w:num w:numId="15" w16cid:durableId="833766562">
    <w:abstractNumId w:val="21"/>
  </w:num>
  <w:num w:numId="16" w16cid:durableId="1282566860">
    <w:abstractNumId w:val="18"/>
  </w:num>
  <w:num w:numId="17" w16cid:durableId="1040520026">
    <w:abstractNumId w:val="36"/>
  </w:num>
  <w:num w:numId="18" w16cid:durableId="1207646980">
    <w:abstractNumId w:val="53"/>
  </w:num>
  <w:num w:numId="19" w16cid:durableId="1970745655">
    <w:abstractNumId w:val="20"/>
  </w:num>
  <w:num w:numId="20" w16cid:durableId="377241839">
    <w:abstractNumId w:val="4"/>
  </w:num>
  <w:num w:numId="21" w16cid:durableId="1501849836">
    <w:abstractNumId w:val="10"/>
  </w:num>
  <w:num w:numId="22" w16cid:durableId="253708465">
    <w:abstractNumId w:val="31"/>
  </w:num>
  <w:num w:numId="23" w16cid:durableId="1290673657">
    <w:abstractNumId w:val="52"/>
  </w:num>
  <w:num w:numId="24" w16cid:durableId="1067218817">
    <w:abstractNumId w:val="67"/>
  </w:num>
  <w:num w:numId="25" w16cid:durableId="15692510">
    <w:abstractNumId w:val="61"/>
  </w:num>
  <w:num w:numId="26" w16cid:durableId="1305964198">
    <w:abstractNumId w:val="39"/>
  </w:num>
  <w:num w:numId="27" w16cid:durableId="1340816906">
    <w:abstractNumId w:val="69"/>
  </w:num>
  <w:num w:numId="28" w16cid:durableId="1320841706">
    <w:abstractNumId w:val="19"/>
  </w:num>
  <w:num w:numId="29" w16cid:durableId="421296115">
    <w:abstractNumId w:val="49"/>
  </w:num>
  <w:num w:numId="30" w16cid:durableId="1276134530">
    <w:abstractNumId w:val="32"/>
  </w:num>
  <w:num w:numId="31" w16cid:durableId="411707080">
    <w:abstractNumId w:val="2"/>
  </w:num>
  <w:num w:numId="32" w16cid:durableId="689720528">
    <w:abstractNumId w:val="59"/>
  </w:num>
  <w:num w:numId="33" w16cid:durableId="84693167">
    <w:abstractNumId w:val="64"/>
  </w:num>
  <w:num w:numId="34" w16cid:durableId="510022899">
    <w:abstractNumId w:val="25"/>
  </w:num>
  <w:num w:numId="35" w16cid:durableId="1030883892">
    <w:abstractNumId w:val="70"/>
  </w:num>
  <w:num w:numId="36" w16cid:durableId="1237786562">
    <w:abstractNumId w:val="6"/>
  </w:num>
  <w:num w:numId="37" w16cid:durableId="410933657">
    <w:abstractNumId w:val="11"/>
  </w:num>
  <w:num w:numId="38" w16cid:durableId="1007056769">
    <w:abstractNumId w:val="5"/>
  </w:num>
  <w:num w:numId="39" w16cid:durableId="127015503">
    <w:abstractNumId w:val="57"/>
  </w:num>
  <w:num w:numId="40" w16cid:durableId="1738742060">
    <w:abstractNumId w:val="50"/>
  </w:num>
  <w:num w:numId="41" w16cid:durableId="177239984">
    <w:abstractNumId w:val="24"/>
  </w:num>
  <w:num w:numId="42" w16cid:durableId="413598566">
    <w:abstractNumId w:val="34"/>
  </w:num>
  <w:num w:numId="43" w16cid:durableId="1796754291">
    <w:abstractNumId w:val="40"/>
  </w:num>
  <w:num w:numId="44" w16cid:durableId="1218323762">
    <w:abstractNumId w:val="45"/>
  </w:num>
  <w:num w:numId="45" w16cid:durableId="2061511991">
    <w:abstractNumId w:val="28"/>
  </w:num>
  <w:num w:numId="46" w16cid:durableId="1674987437">
    <w:abstractNumId w:val="54"/>
  </w:num>
  <w:num w:numId="47" w16cid:durableId="619729390">
    <w:abstractNumId w:val="38"/>
  </w:num>
  <w:num w:numId="48" w16cid:durableId="1868790487">
    <w:abstractNumId w:val="58"/>
  </w:num>
  <w:num w:numId="49" w16cid:durableId="1680505851">
    <w:abstractNumId w:val="0"/>
  </w:num>
  <w:num w:numId="50" w16cid:durableId="577980424">
    <w:abstractNumId w:val="62"/>
  </w:num>
  <w:num w:numId="51" w16cid:durableId="253980115">
    <w:abstractNumId w:val="8"/>
  </w:num>
  <w:num w:numId="52" w16cid:durableId="1504780795">
    <w:abstractNumId w:val="14"/>
  </w:num>
  <w:num w:numId="53" w16cid:durableId="423692229">
    <w:abstractNumId w:val="46"/>
  </w:num>
  <w:num w:numId="54" w16cid:durableId="1691252264">
    <w:abstractNumId w:val="65"/>
  </w:num>
  <w:num w:numId="55" w16cid:durableId="336887573">
    <w:abstractNumId w:val="42"/>
  </w:num>
  <w:num w:numId="56" w16cid:durableId="190843588">
    <w:abstractNumId w:val="30"/>
  </w:num>
  <w:num w:numId="57" w16cid:durableId="469174279">
    <w:abstractNumId w:val="12"/>
  </w:num>
  <w:num w:numId="58" w16cid:durableId="1482888767">
    <w:abstractNumId w:val="29"/>
  </w:num>
  <w:num w:numId="59" w16cid:durableId="229849683">
    <w:abstractNumId w:val="44"/>
  </w:num>
  <w:num w:numId="60" w16cid:durableId="706413580">
    <w:abstractNumId w:val="9"/>
  </w:num>
  <w:num w:numId="61" w16cid:durableId="1047222226">
    <w:abstractNumId w:val="33"/>
  </w:num>
  <w:num w:numId="62" w16cid:durableId="1339384526">
    <w:abstractNumId w:val="15"/>
  </w:num>
  <w:num w:numId="63" w16cid:durableId="49233571">
    <w:abstractNumId w:val="48"/>
  </w:num>
  <w:num w:numId="64" w16cid:durableId="1326282348">
    <w:abstractNumId w:val="66"/>
  </w:num>
  <w:num w:numId="65" w16cid:durableId="1337340044">
    <w:abstractNumId w:val="43"/>
  </w:num>
  <w:num w:numId="66" w16cid:durableId="1952586762">
    <w:abstractNumId w:val="60"/>
  </w:num>
  <w:num w:numId="67" w16cid:durableId="1986546420">
    <w:abstractNumId w:val="22"/>
  </w:num>
  <w:num w:numId="68" w16cid:durableId="95903067">
    <w:abstractNumId w:val="51"/>
  </w:num>
  <w:num w:numId="69" w16cid:durableId="1024671197">
    <w:abstractNumId w:val="16"/>
  </w:num>
  <w:num w:numId="70" w16cid:durableId="99301847">
    <w:abstractNumId w:val="13"/>
  </w:num>
  <w:num w:numId="71" w16cid:durableId="81336415">
    <w:abstractNumId w:val="26"/>
  </w:num>
  <w:num w:numId="72" w16cid:durableId="276983401">
    <w:abstractNumId w:val="2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060"/>
    <w:rsid w:val="00000B46"/>
    <w:rsid w:val="000017E0"/>
    <w:rsid w:val="000019A3"/>
    <w:rsid w:val="000058C9"/>
    <w:rsid w:val="00010CAD"/>
    <w:rsid w:val="00011248"/>
    <w:rsid w:val="00011730"/>
    <w:rsid w:val="00017ECB"/>
    <w:rsid w:val="00023FA4"/>
    <w:rsid w:val="00024C5E"/>
    <w:rsid w:val="00024F6D"/>
    <w:rsid w:val="00027037"/>
    <w:rsid w:val="00030946"/>
    <w:rsid w:val="000327A8"/>
    <w:rsid w:val="000336BB"/>
    <w:rsid w:val="00033F3B"/>
    <w:rsid w:val="00035A8D"/>
    <w:rsid w:val="0003783F"/>
    <w:rsid w:val="00042A08"/>
    <w:rsid w:val="00043401"/>
    <w:rsid w:val="00044289"/>
    <w:rsid w:val="000463D0"/>
    <w:rsid w:val="000466DF"/>
    <w:rsid w:val="0004686E"/>
    <w:rsid w:val="00047CDE"/>
    <w:rsid w:val="00053712"/>
    <w:rsid w:val="00053E63"/>
    <w:rsid w:val="0005462F"/>
    <w:rsid w:val="00071867"/>
    <w:rsid w:val="00071DCB"/>
    <w:rsid w:val="00072115"/>
    <w:rsid w:val="000724FB"/>
    <w:rsid w:val="00072681"/>
    <w:rsid w:val="00073749"/>
    <w:rsid w:val="00074131"/>
    <w:rsid w:val="0007799F"/>
    <w:rsid w:val="00082238"/>
    <w:rsid w:val="0008381E"/>
    <w:rsid w:val="0008419C"/>
    <w:rsid w:val="00085AFC"/>
    <w:rsid w:val="00086EC9"/>
    <w:rsid w:val="00087B9C"/>
    <w:rsid w:val="00092B39"/>
    <w:rsid w:val="0009303A"/>
    <w:rsid w:val="000A0600"/>
    <w:rsid w:val="000A21C0"/>
    <w:rsid w:val="000A2E57"/>
    <w:rsid w:val="000A3C82"/>
    <w:rsid w:val="000A55B9"/>
    <w:rsid w:val="000A576C"/>
    <w:rsid w:val="000A7DAD"/>
    <w:rsid w:val="000B1D31"/>
    <w:rsid w:val="000B3533"/>
    <w:rsid w:val="000B4F65"/>
    <w:rsid w:val="000B5B5C"/>
    <w:rsid w:val="000B5DEC"/>
    <w:rsid w:val="000C0977"/>
    <w:rsid w:val="000C2561"/>
    <w:rsid w:val="000C3748"/>
    <w:rsid w:val="000C4E8D"/>
    <w:rsid w:val="000C60BD"/>
    <w:rsid w:val="000D3B92"/>
    <w:rsid w:val="000E5F70"/>
    <w:rsid w:val="000E727A"/>
    <w:rsid w:val="000E79C2"/>
    <w:rsid w:val="000F0B61"/>
    <w:rsid w:val="000F2C87"/>
    <w:rsid w:val="000F5173"/>
    <w:rsid w:val="000F5596"/>
    <w:rsid w:val="0010192E"/>
    <w:rsid w:val="00104D08"/>
    <w:rsid w:val="001053DA"/>
    <w:rsid w:val="00105A23"/>
    <w:rsid w:val="00105DFB"/>
    <w:rsid w:val="00105FF6"/>
    <w:rsid w:val="00106572"/>
    <w:rsid w:val="00106BD6"/>
    <w:rsid w:val="00110698"/>
    <w:rsid w:val="00113360"/>
    <w:rsid w:val="00113B6B"/>
    <w:rsid w:val="001245D8"/>
    <w:rsid w:val="001249ED"/>
    <w:rsid w:val="00124A43"/>
    <w:rsid w:val="00124EAD"/>
    <w:rsid w:val="00126015"/>
    <w:rsid w:val="00126B95"/>
    <w:rsid w:val="00130FED"/>
    <w:rsid w:val="00134879"/>
    <w:rsid w:val="001360DA"/>
    <w:rsid w:val="00137F03"/>
    <w:rsid w:val="001400B5"/>
    <w:rsid w:val="00143A30"/>
    <w:rsid w:val="0014417D"/>
    <w:rsid w:val="0014526C"/>
    <w:rsid w:val="0014571E"/>
    <w:rsid w:val="001459AB"/>
    <w:rsid w:val="00147EB4"/>
    <w:rsid w:val="00147EE1"/>
    <w:rsid w:val="001507CB"/>
    <w:rsid w:val="00152B3C"/>
    <w:rsid w:val="001562FB"/>
    <w:rsid w:val="001605E2"/>
    <w:rsid w:val="00161E26"/>
    <w:rsid w:val="00164B3D"/>
    <w:rsid w:val="00165979"/>
    <w:rsid w:val="00167498"/>
    <w:rsid w:val="0017042B"/>
    <w:rsid w:val="001718E1"/>
    <w:rsid w:val="001750A7"/>
    <w:rsid w:val="001771CA"/>
    <w:rsid w:val="00177AC6"/>
    <w:rsid w:val="00183592"/>
    <w:rsid w:val="00184AD9"/>
    <w:rsid w:val="00185005"/>
    <w:rsid w:val="001850DA"/>
    <w:rsid w:val="00193B02"/>
    <w:rsid w:val="00194CFB"/>
    <w:rsid w:val="0019708F"/>
    <w:rsid w:val="001A0C6B"/>
    <w:rsid w:val="001A2499"/>
    <w:rsid w:val="001A522E"/>
    <w:rsid w:val="001A5B0E"/>
    <w:rsid w:val="001B0E1D"/>
    <w:rsid w:val="001B1CDA"/>
    <w:rsid w:val="001B3FC5"/>
    <w:rsid w:val="001B42FE"/>
    <w:rsid w:val="001C1A10"/>
    <w:rsid w:val="001C7882"/>
    <w:rsid w:val="001D0605"/>
    <w:rsid w:val="001E0F47"/>
    <w:rsid w:val="001E1A51"/>
    <w:rsid w:val="001E1F4C"/>
    <w:rsid w:val="001E5480"/>
    <w:rsid w:val="001E7F1F"/>
    <w:rsid w:val="001F6B89"/>
    <w:rsid w:val="00205D34"/>
    <w:rsid w:val="00206D48"/>
    <w:rsid w:val="00213E09"/>
    <w:rsid w:val="002171FB"/>
    <w:rsid w:val="002232DB"/>
    <w:rsid w:val="0022411F"/>
    <w:rsid w:val="002305A6"/>
    <w:rsid w:val="00232D86"/>
    <w:rsid w:val="00233CB3"/>
    <w:rsid w:val="00243F52"/>
    <w:rsid w:val="002471EF"/>
    <w:rsid w:val="002501CF"/>
    <w:rsid w:val="002504B9"/>
    <w:rsid w:val="0025403B"/>
    <w:rsid w:val="00254D7D"/>
    <w:rsid w:val="00255646"/>
    <w:rsid w:val="002556FC"/>
    <w:rsid w:val="00256F47"/>
    <w:rsid w:val="00257636"/>
    <w:rsid w:val="002610FF"/>
    <w:rsid w:val="00262DAC"/>
    <w:rsid w:val="002725EA"/>
    <w:rsid w:val="00277933"/>
    <w:rsid w:val="00277E80"/>
    <w:rsid w:val="00280BFF"/>
    <w:rsid w:val="00280DC9"/>
    <w:rsid w:val="002814CF"/>
    <w:rsid w:val="00285C98"/>
    <w:rsid w:val="00286F5A"/>
    <w:rsid w:val="002873E8"/>
    <w:rsid w:val="00291867"/>
    <w:rsid w:val="00292433"/>
    <w:rsid w:val="002928D8"/>
    <w:rsid w:val="0029330F"/>
    <w:rsid w:val="0029374D"/>
    <w:rsid w:val="002A057E"/>
    <w:rsid w:val="002A1F98"/>
    <w:rsid w:val="002A41DE"/>
    <w:rsid w:val="002A4289"/>
    <w:rsid w:val="002B47D6"/>
    <w:rsid w:val="002B5297"/>
    <w:rsid w:val="002C0A6C"/>
    <w:rsid w:val="002C0AB2"/>
    <w:rsid w:val="002C222A"/>
    <w:rsid w:val="002C286F"/>
    <w:rsid w:val="002C354D"/>
    <w:rsid w:val="002C3D4C"/>
    <w:rsid w:val="002D1EDB"/>
    <w:rsid w:val="002D2EF1"/>
    <w:rsid w:val="002D5F9C"/>
    <w:rsid w:val="002E2DD8"/>
    <w:rsid w:val="002E2E42"/>
    <w:rsid w:val="002E37F4"/>
    <w:rsid w:val="002E64A4"/>
    <w:rsid w:val="002F407E"/>
    <w:rsid w:val="002F476A"/>
    <w:rsid w:val="002F4C90"/>
    <w:rsid w:val="0030225C"/>
    <w:rsid w:val="00303679"/>
    <w:rsid w:val="00305559"/>
    <w:rsid w:val="003057A9"/>
    <w:rsid w:val="00305F45"/>
    <w:rsid w:val="00310283"/>
    <w:rsid w:val="003107D8"/>
    <w:rsid w:val="003110E9"/>
    <w:rsid w:val="00313510"/>
    <w:rsid w:val="0031734C"/>
    <w:rsid w:val="003221A0"/>
    <w:rsid w:val="00322C6C"/>
    <w:rsid w:val="0032484A"/>
    <w:rsid w:val="00327D9E"/>
    <w:rsid w:val="003304DC"/>
    <w:rsid w:val="003326F6"/>
    <w:rsid w:val="00334568"/>
    <w:rsid w:val="00336B20"/>
    <w:rsid w:val="00336F69"/>
    <w:rsid w:val="00342CC4"/>
    <w:rsid w:val="00345449"/>
    <w:rsid w:val="0034690D"/>
    <w:rsid w:val="00346E74"/>
    <w:rsid w:val="00352A17"/>
    <w:rsid w:val="003565A4"/>
    <w:rsid w:val="003645E6"/>
    <w:rsid w:val="00371398"/>
    <w:rsid w:val="00374318"/>
    <w:rsid w:val="003768D7"/>
    <w:rsid w:val="0037708E"/>
    <w:rsid w:val="00377FE1"/>
    <w:rsid w:val="00382ECA"/>
    <w:rsid w:val="00384712"/>
    <w:rsid w:val="00384814"/>
    <w:rsid w:val="003848AD"/>
    <w:rsid w:val="00387B7E"/>
    <w:rsid w:val="00393FFB"/>
    <w:rsid w:val="00394653"/>
    <w:rsid w:val="00396E52"/>
    <w:rsid w:val="003A1044"/>
    <w:rsid w:val="003A55FA"/>
    <w:rsid w:val="003A58CA"/>
    <w:rsid w:val="003B387A"/>
    <w:rsid w:val="003B58F2"/>
    <w:rsid w:val="003B69F8"/>
    <w:rsid w:val="003C1B6F"/>
    <w:rsid w:val="003C7E0D"/>
    <w:rsid w:val="003D38E5"/>
    <w:rsid w:val="003D4418"/>
    <w:rsid w:val="003D48CE"/>
    <w:rsid w:val="003D504F"/>
    <w:rsid w:val="003D57CA"/>
    <w:rsid w:val="003E4878"/>
    <w:rsid w:val="003F26D7"/>
    <w:rsid w:val="003F29F0"/>
    <w:rsid w:val="003F71ED"/>
    <w:rsid w:val="00402D57"/>
    <w:rsid w:val="00406C22"/>
    <w:rsid w:val="00410B14"/>
    <w:rsid w:val="0041183C"/>
    <w:rsid w:val="0041190A"/>
    <w:rsid w:val="00413D50"/>
    <w:rsid w:val="00414CE3"/>
    <w:rsid w:val="004158B1"/>
    <w:rsid w:val="00422698"/>
    <w:rsid w:val="00422708"/>
    <w:rsid w:val="00423958"/>
    <w:rsid w:val="00425BC9"/>
    <w:rsid w:val="00426F02"/>
    <w:rsid w:val="004275E4"/>
    <w:rsid w:val="004344B7"/>
    <w:rsid w:val="004353BD"/>
    <w:rsid w:val="004368F0"/>
    <w:rsid w:val="004373DE"/>
    <w:rsid w:val="004406CD"/>
    <w:rsid w:val="0044379C"/>
    <w:rsid w:val="00446C86"/>
    <w:rsid w:val="0045037E"/>
    <w:rsid w:val="00462215"/>
    <w:rsid w:val="00462E4A"/>
    <w:rsid w:val="00466743"/>
    <w:rsid w:val="004753CB"/>
    <w:rsid w:val="00476D0B"/>
    <w:rsid w:val="00481546"/>
    <w:rsid w:val="004838E4"/>
    <w:rsid w:val="00483CB1"/>
    <w:rsid w:val="00484047"/>
    <w:rsid w:val="00484216"/>
    <w:rsid w:val="00484275"/>
    <w:rsid w:val="004849CA"/>
    <w:rsid w:val="00485A93"/>
    <w:rsid w:val="004868C1"/>
    <w:rsid w:val="0049001E"/>
    <w:rsid w:val="004904A9"/>
    <w:rsid w:val="004929CD"/>
    <w:rsid w:val="004952A7"/>
    <w:rsid w:val="004A35D1"/>
    <w:rsid w:val="004A3D65"/>
    <w:rsid w:val="004A4109"/>
    <w:rsid w:val="004A4BEF"/>
    <w:rsid w:val="004A546F"/>
    <w:rsid w:val="004A5AFD"/>
    <w:rsid w:val="004A68D1"/>
    <w:rsid w:val="004B3DB8"/>
    <w:rsid w:val="004B4C2E"/>
    <w:rsid w:val="004B60C2"/>
    <w:rsid w:val="004C1C62"/>
    <w:rsid w:val="004C2E9C"/>
    <w:rsid w:val="004C4AC7"/>
    <w:rsid w:val="004C5FB2"/>
    <w:rsid w:val="004D167B"/>
    <w:rsid w:val="004D4B38"/>
    <w:rsid w:val="004D67BF"/>
    <w:rsid w:val="004E182D"/>
    <w:rsid w:val="004E627A"/>
    <w:rsid w:val="004E6E50"/>
    <w:rsid w:val="004E6F21"/>
    <w:rsid w:val="004E72BD"/>
    <w:rsid w:val="004F1612"/>
    <w:rsid w:val="004F48F2"/>
    <w:rsid w:val="004F5BC4"/>
    <w:rsid w:val="005007EE"/>
    <w:rsid w:val="00501346"/>
    <w:rsid w:val="0050446C"/>
    <w:rsid w:val="00504B21"/>
    <w:rsid w:val="00510FF8"/>
    <w:rsid w:val="005113E0"/>
    <w:rsid w:val="00512C40"/>
    <w:rsid w:val="005140D2"/>
    <w:rsid w:val="00517579"/>
    <w:rsid w:val="00520436"/>
    <w:rsid w:val="00522EC6"/>
    <w:rsid w:val="00524124"/>
    <w:rsid w:val="00524B1D"/>
    <w:rsid w:val="00524EAD"/>
    <w:rsid w:val="005262B7"/>
    <w:rsid w:val="00527446"/>
    <w:rsid w:val="005314A9"/>
    <w:rsid w:val="005325E5"/>
    <w:rsid w:val="00532990"/>
    <w:rsid w:val="00533FD9"/>
    <w:rsid w:val="0053441E"/>
    <w:rsid w:val="005359FB"/>
    <w:rsid w:val="005416BA"/>
    <w:rsid w:val="00541B66"/>
    <w:rsid w:val="0054334D"/>
    <w:rsid w:val="005444F9"/>
    <w:rsid w:val="005508D5"/>
    <w:rsid w:val="005509E0"/>
    <w:rsid w:val="00550D33"/>
    <w:rsid w:val="005516F0"/>
    <w:rsid w:val="005555C1"/>
    <w:rsid w:val="00556E16"/>
    <w:rsid w:val="00560638"/>
    <w:rsid w:val="00563FB2"/>
    <w:rsid w:val="005669ED"/>
    <w:rsid w:val="0057234C"/>
    <w:rsid w:val="00574FAF"/>
    <w:rsid w:val="005752D7"/>
    <w:rsid w:val="00576335"/>
    <w:rsid w:val="00577BB2"/>
    <w:rsid w:val="00580776"/>
    <w:rsid w:val="005851E3"/>
    <w:rsid w:val="00586D25"/>
    <w:rsid w:val="005870D1"/>
    <w:rsid w:val="00590501"/>
    <w:rsid w:val="00592C98"/>
    <w:rsid w:val="00594D41"/>
    <w:rsid w:val="00595BA8"/>
    <w:rsid w:val="005967FE"/>
    <w:rsid w:val="005A186A"/>
    <w:rsid w:val="005A1C24"/>
    <w:rsid w:val="005A547A"/>
    <w:rsid w:val="005B1BEF"/>
    <w:rsid w:val="005B2264"/>
    <w:rsid w:val="005B331B"/>
    <w:rsid w:val="005B370C"/>
    <w:rsid w:val="005B7D22"/>
    <w:rsid w:val="005C057C"/>
    <w:rsid w:val="005C1280"/>
    <w:rsid w:val="005C1DDF"/>
    <w:rsid w:val="005C2F4E"/>
    <w:rsid w:val="005C78EE"/>
    <w:rsid w:val="005D014A"/>
    <w:rsid w:val="005D0424"/>
    <w:rsid w:val="005D055F"/>
    <w:rsid w:val="005D1701"/>
    <w:rsid w:val="005D438F"/>
    <w:rsid w:val="005D4D05"/>
    <w:rsid w:val="005D5028"/>
    <w:rsid w:val="005E02C5"/>
    <w:rsid w:val="005E1A10"/>
    <w:rsid w:val="005E28E7"/>
    <w:rsid w:val="005E2D6A"/>
    <w:rsid w:val="005E2F0C"/>
    <w:rsid w:val="005E36C2"/>
    <w:rsid w:val="005E4FF4"/>
    <w:rsid w:val="005F0C56"/>
    <w:rsid w:val="005F1A94"/>
    <w:rsid w:val="005F3087"/>
    <w:rsid w:val="005F3515"/>
    <w:rsid w:val="005F7139"/>
    <w:rsid w:val="0060061E"/>
    <w:rsid w:val="00602BD5"/>
    <w:rsid w:val="0060727C"/>
    <w:rsid w:val="00610DB7"/>
    <w:rsid w:val="00612926"/>
    <w:rsid w:val="0061485A"/>
    <w:rsid w:val="00616833"/>
    <w:rsid w:val="00616FE9"/>
    <w:rsid w:val="00617A0D"/>
    <w:rsid w:val="00620963"/>
    <w:rsid w:val="00620FDF"/>
    <w:rsid w:val="006216E6"/>
    <w:rsid w:val="006219DC"/>
    <w:rsid w:val="00622D61"/>
    <w:rsid w:val="006250EC"/>
    <w:rsid w:val="00626FE1"/>
    <w:rsid w:val="006271E3"/>
    <w:rsid w:val="00635290"/>
    <w:rsid w:val="00635D0C"/>
    <w:rsid w:val="00635E43"/>
    <w:rsid w:val="00641C74"/>
    <w:rsid w:val="006446A4"/>
    <w:rsid w:val="00645882"/>
    <w:rsid w:val="0065186F"/>
    <w:rsid w:val="0065259F"/>
    <w:rsid w:val="00657BDA"/>
    <w:rsid w:val="00660648"/>
    <w:rsid w:val="00660946"/>
    <w:rsid w:val="00660BBD"/>
    <w:rsid w:val="00660BCC"/>
    <w:rsid w:val="00660BF6"/>
    <w:rsid w:val="006651F3"/>
    <w:rsid w:val="00673051"/>
    <w:rsid w:val="0067366A"/>
    <w:rsid w:val="00676EC7"/>
    <w:rsid w:val="0068103F"/>
    <w:rsid w:val="00681541"/>
    <w:rsid w:val="00681969"/>
    <w:rsid w:val="00681E8B"/>
    <w:rsid w:val="006829AB"/>
    <w:rsid w:val="00684270"/>
    <w:rsid w:val="006860D6"/>
    <w:rsid w:val="00693AED"/>
    <w:rsid w:val="00694722"/>
    <w:rsid w:val="006951FC"/>
    <w:rsid w:val="00695CB2"/>
    <w:rsid w:val="00695EB1"/>
    <w:rsid w:val="006974A4"/>
    <w:rsid w:val="0069755A"/>
    <w:rsid w:val="006A2EA9"/>
    <w:rsid w:val="006A4304"/>
    <w:rsid w:val="006A47B3"/>
    <w:rsid w:val="006A55CA"/>
    <w:rsid w:val="006A579F"/>
    <w:rsid w:val="006A62CA"/>
    <w:rsid w:val="006A6760"/>
    <w:rsid w:val="006A6D2A"/>
    <w:rsid w:val="006B0025"/>
    <w:rsid w:val="006B0C19"/>
    <w:rsid w:val="006B451C"/>
    <w:rsid w:val="006B54A9"/>
    <w:rsid w:val="006C08FB"/>
    <w:rsid w:val="006D0091"/>
    <w:rsid w:val="006D1055"/>
    <w:rsid w:val="006D1F3F"/>
    <w:rsid w:val="006D45A7"/>
    <w:rsid w:val="006D5AD4"/>
    <w:rsid w:val="006E084A"/>
    <w:rsid w:val="006E1E7A"/>
    <w:rsid w:val="006E2F72"/>
    <w:rsid w:val="006E4DF1"/>
    <w:rsid w:val="006E5359"/>
    <w:rsid w:val="006F64DA"/>
    <w:rsid w:val="006F6D59"/>
    <w:rsid w:val="006F7B4F"/>
    <w:rsid w:val="00700F31"/>
    <w:rsid w:val="00702B72"/>
    <w:rsid w:val="00705465"/>
    <w:rsid w:val="00710DB9"/>
    <w:rsid w:val="00710FDE"/>
    <w:rsid w:val="00716F3B"/>
    <w:rsid w:val="00720B18"/>
    <w:rsid w:val="00720C84"/>
    <w:rsid w:val="00723ABC"/>
    <w:rsid w:val="00733D82"/>
    <w:rsid w:val="007437BB"/>
    <w:rsid w:val="00745692"/>
    <w:rsid w:val="00745F20"/>
    <w:rsid w:val="00751367"/>
    <w:rsid w:val="00751AC6"/>
    <w:rsid w:val="00752325"/>
    <w:rsid w:val="00752371"/>
    <w:rsid w:val="007553DA"/>
    <w:rsid w:val="00756A40"/>
    <w:rsid w:val="007611A7"/>
    <w:rsid w:val="00762E2B"/>
    <w:rsid w:val="007635DB"/>
    <w:rsid w:val="0076424E"/>
    <w:rsid w:val="00765F37"/>
    <w:rsid w:val="0076618C"/>
    <w:rsid w:val="00766223"/>
    <w:rsid w:val="00767E3C"/>
    <w:rsid w:val="00771C03"/>
    <w:rsid w:val="00773DDB"/>
    <w:rsid w:val="0077673C"/>
    <w:rsid w:val="00780464"/>
    <w:rsid w:val="00781E43"/>
    <w:rsid w:val="007845EE"/>
    <w:rsid w:val="00797616"/>
    <w:rsid w:val="007A029A"/>
    <w:rsid w:val="007A0A3C"/>
    <w:rsid w:val="007A0DCC"/>
    <w:rsid w:val="007A3AB5"/>
    <w:rsid w:val="007A3FAD"/>
    <w:rsid w:val="007A40CA"/>
    <w:rsid w:val="007B28E5"/>
    <w:rsid w:val="007B42CA"/>
    <w:rsid w:val="007B46E5"/>
    <w:rsid w:val="007B7ABD"/>
    <w:rsid w:val="007C0FBE"/>
    <w:rsid w:val="007C120B"/>
    <w:rsid w:val="007C406E"/>
    <w:rsid w:val="007C4DFC"/>
    <w:rsid w:val="007C78C3"/>
    <w:rsid w:val="007D0672"/>
    <w:rsid w:val="007D24E5"/>
    <w:rsid w:val="007D2736"/>
    <w:rsid w:val="007D3098"/>
    <w:rsid w:val="007D4A37"/>
    <w:rsid w:val="007D5582"/>
    <w:rsid w:val="007D7842"/>
    <w:rsid w:val="007E02EE"/>
    <w:rsid w:val="007E1459"/>
    <w:rsid w:val="007E31B8"/>
    <w:rsid w:val="007E37C3"/>
    <w:rsid w:val="007E4A66"/>
    <w:rsid w:val="007E66B8"/>
    <w:rsid w:val="007E780A"/>
    <w:rsid w:val="007F0FD7"/>
    <w:rsid w:val="00802758"/>
    <w:rsid w:val="0080315B"/>
    <w:rsid w:val="00805FAF"/>
    <w:rsid w:val="008102DC"/>
    <w:rsid w:val="00810C20"/>
    <w:rsid w:val="00812CA5"/>
    <w:rsid w:val="008139E8"/>
    <w:rsid w:val="00820932"/>
    <w:rsid w:val="00820DBB"/>
    <w:rsid w:val="008228ED"/>
    <w:rsid w:val="008240EF"/>
    <w:rsid w:val="00824172"/>
    <w:rsid w:val="008302DC"/>
    <w:rsid w:val="00830E89"/>
    <w:rsid w:val="008311CA"/>
    <w:rsid w:val="00834161"/>
    <w:rsid w:val="00836546"/>
    <w:rsid w:val="0084306B"/>
    <w:rsid w:val="008471FD"/>
    <w:rsid w:val="008475E9"/>
    <w:rsid w:val="00854531"/>
    <w:rsid w:val="0085506F"/>
    <w:rsid w:val="00857044"/>
    <w:rsid w:val="0086065D"/>
    <w:rsid w:val="0086127B"/>
    <w:rsid w:val="00862278"/>
    <w:rsid w:val="00866513"/>
    <w:rsid w:val="00867E1A"/>
    <w:rsid w:val="0087121C"/>
    <w:rsid w:val="008746E6"/>
    <w:rsid w:val="008762D4"/>
    <w:rsid w:val="00876351"/>
    <w:rsid w:val="008764CC"/>
    <w:rsid w:val="00880E9D"/>
    <w:rsid w:val="00881F3D"/>
    <w:rsid w:val="00885606"/>
    <w:rsid w:val="00886649"/>
    <w:rsid w:val="00887554"/>
    <w:rsid w:val="00891230"/>
    <w:rsid w:val="008931B3"/>
    <w:rsid w:val="008932AC"/>
    <w:rsid w:val="0089744B"/>
    <w:rsid w:val="008A19DD"/>
    <w:rsid w:val="008A471B"/>
    <w:rsid w:val="008A5AFF"/>
    <w:rsid w:val="008A5BFB"/>
    <w:rsid w:val="008A7EC7"/>
    <w:rsid w:val="008C2B76"/>
    <w:rsid w:val="008C3211"/>
    <w:rsid w:val="008D06FD"/>
    <w:rsid w:val="008D42D5"/>
    <w:rsid w:val="008D4C9A"/>
    <w:rsid w:val="008D4E7E"/>
    <w:rsid w:val="008D6DF4"/>
    <w:rsid w:val="008E2831"/>
    <w:rsid w:val="008E3B39"/>
    <w:rsid w:val="008E4E7D"/>
    <w:rsid w:val="008E55E7"/>
    <w:rsid w:val="008F0433"/>
    <w:rsid w:val="008F0ECE"/>
    <w:rsid w:val="008F2604"/>
    <w:rsid w:val="008F36FF"/>
    <w:rsid w:val="008F74BC"/>
    <w:rsid w:val="00907CDA"/>
    <w:rsid w:val="00910038"/>
    <w:rsid w:val="009125BF"/>
    <w:rsid w:val="00912E1F"/>
    <w:rsid w:val="009159A7"/>
    <w:rsid w:val="00916C73"/>
    <w:rsid w:val="00916E7B"/>
    <w:rsid w:val="00921009"/>
    <w:rsid w:val="0092775C"/>
    <w:rsid w:val="00930684"/>
    <w:rsid w:val="00931284"/>
    <w:rsid w:val="00931EA9"/>
    <w:rsid w:val="00932600"/>
    <w:rsid w:val="00933310"/>
    <w:rsid w:val="00933C26"/>
    <w:rsid w:val="00933E13"/>
    <w:rsid w:val="009343DC"/>
    <w:rsid w:val="009354BB"/>
    <w:rsid w:val="00935583"/>
    <w:rsid w:val="00941EAB"/>
    <w:rsid w:val="00947CBC"/>
    <w:rsid w:val="0095078E"/>
    <w:rsid w:val="00950C0E"/>
    <w:rsid w:val="00950D7F"/>
    <w:rsid w:val="00951F87"/>
    <w:rsid w:val="00952540"/>
    <w:rsid w:val="00954311"/>
    <w:rsid w:val="00954D57"/>
    <w:rsid w:val="00956B16"/>
    <w:rsid w:val="00957A03"/>
    <w:rsid w:val="00961690"/>
    <w:rsid w:val="00961A2B"/>
    <w:rsid w:val="00962BCA"/>
    <w:rsid w:val="009638DB"/>
    <w:rsid w:val="00963A9F"/>
    <w:rsid w:val="00965615"/>
    <w:rsid w:val="00965D24"/>
    <w:rsid w:val="009731FC"/>
    <w:rsid w:val="00974444"/>
    <w:rsid w:val="00974EA6"/>
    <w:rsid w:val="00980DA7"/>
    <w:rsid w:val="00982B31"/>
    <w:rsid w:val="00984E8F"/>
    <w:rsid w:val="00995F56"/>
    <w:rsid w:val="009A5C36"/>
    <w:rsid w:val="009A6184"/>
    <w:rsid w:val="009B2940"/>
    <w:rsid w:val="009B5C08"/>
    <w:rsid w:val="009B644C"/>
    <w:rsid w:val="009C140C"/>
    <w:rsid w:val="009C245F"/>
    <w:rsid w:val="009C3CC9"/>
    <w:rsid w:val="009C5C9C"/>
    <w:rsid w:val="009C63AA"/>
    <w:rsid w:val="009C68A3"/>
    <w:rsid w:val="009D0086"/>
    <w:rsid w:val="009D1798"/>
    <w:rsid w:val="009D27B3"/>
    <w:rsid w:val="009D5608"/>
    <w:rsid w:val="009D6095"/>
    <w:rsid w:val="009E0E71"/>
    <w:rsid w:val="009E38F9"/>
    <w:rsid w:val="009E47FB"/>
    <w:rsid w:val="009E4A6A"/>
    <w:rsid w:val="009E7840"/>
    <w:rsid w:val="009F09B3"/>
    <w:rsid w:val="009F2B12"/>
    <w:rsid w:val="009F44C2"/>
    <w:rsid w:val="009F597B"/>
    <w:rsid w:val="009F5EF2"/>
    <w:rsid w:val="009F7C88"/>
    <w:rsid w:val="00A02EBF"/>
    <w:rsid w:val="00A04439"/>
    <w:rsid w:val="00A04A9F"/>
    <w:rsid w:val="00A0627A"/>
    <w:rsid w:val="00A0679B"/>
    <w:rsid w:val="00A074AE"/>
    <w:rsid w:val="00A1470F"/>
    <w:rsid w:val="00A14873"/>
    <w:rsid w:val="00A1490E"/>
    <w:rsid w:val="00A15AD0"/>
    <w:rsid w:val="00A17F17"/>
    <w:rsid w:val="00A213BA"/>
    <w:rsid w:val="00A2527F"/>
    <w:rsid w:val="00A252EB"/>
    <w:rsid w:val="00A25364"/>
    <w:rsid w:val="00A25CE1"/>
    <w:rsid w:val="00A277CD"/>
    <w:rsid w:val="00A27A81"/>
    <w:rsid w:val="00A27AB4"/>
    <w:rsid w:val="00A27C06"/>
    <w:rsid w:val="00A37A15"/>
    <w:rsid w:val="00A41547"/>
    <w:rsid w:val="00A41C37"/>
    <w:rsid w:val="00A41F52"/>
    <w:rsid w:val="00A447DB"/>
    <w:rsid w:val="00A44DA8"/>
    <w:rsid w:val="00A460F8"/>
    <w:rsid w:val="00A50BF6"/>
    <w:rsid w:val="00A522E0"/>
    <w:rsid w:val="00A52716"/>
    <w:rsid w:val="00A53458"/>
    <w:rsid w:val="00A55027"/>
    <w:rsid w:val="00A556FB"/>
    <w:rsid w:val="00A62200"/>
    <w:rsid w:val="00A65063"/>
    <w:rsid w:val="00A65EC0"/>
    <w:rsid w:val="00A669F2"/>
    <w:rsid w:val="00A66B4E"/>
    <w:rsid w:val="00A71976"/>
    <w:rsid w:val="00A72674"/>
    <w:rsid w:val="00A74BFE"/>
    <w:rsid w:val="00A81157"/>
    <w:rsid w:val="00A83742"/>
    <w:rsid w:val="00A84992"/>
    <w:rsid w:val="00A85C05"/>
    <w:rsid w:val="00A86A2A"/>
    <w:rsid w:val="00A91BEF"/>
    <w:rsid w:val="00A92629"/>
    <w:rsid w:val="00A93975"/>
    <w:rsid w:val="00A94A65"/>
    <w:rsid w:val="00A94CC2"/>
    <w:rsid w:val="00A95495"/>
    <w:rsid w:val="00A95C8B"/>
    <w:rsid w:val="00A963E4"/>
    <w:rsid w:val="00A97EFA"/>
    <w:rsid w:val="00AA198B"/>
    <w:rsid w:val="00AA3004"/>
    <w:rsid w:val="00AA3F09"/>
    <w:rsid w:val="00AA6F0D"/>
    <w:rsid w:val="00AB14F4"/>
    <w:rsid w:val="00AB330D"/>
    <w:rsid w:val="00AC21B6"/>
    <w:rsid w:val="00AC2D03"/>
    <w:rsid w:val="00AC4252"/>
    <w:rsid w:val="00AD12F6"/>
    <w:rsid w:val="00AD1F1C"/>
    <w:rsid w:val="00AD68D8"/>
    <w:rsid w:val="00AE04EA"/>
    <w:rsid w:val="00AE167D"/>
    <w:rsid w:val="00AE4634"/>
    <w:rsid w:val="00AE6043"/>
    <w:rsid w:val="00AE67FA"/>
    <w:rsid w:val="00AE7A6D"/>
    <w:rsid w:val="00AF1401"/>
    <w:rsid w:val="00AF168C"/>
    <w:rsid w:val="00AF214E"/>
    <w:rsid w:val="00AF3324"/>
    <w:rsid w:val="00B004F1"/>
    <w:rsid w:val="00B01BC3"/>
    <w:rsid w:val="00B02B28"/>
    <w:rsid w:val="00B062CA"/>
    <w:rsid w:val="00B074F7"/>
    <w:rsid w:val="00B07EF0"/>
    <w:rsid w:val="00B10F55"/>
    <w:rsid w:val="00B117C6"/>
    <w:rsid w:val="00B12509"/>
    <w:rsid w:val="00B14EA3"/>
    <w:rsid w:val="00B15DD0"/>
    <w:rsid w:val="00B238E9"/>
    <w:rsid w:val="00B26FFA"/>
    <w:rsid w:val="00B313E1"/>
    <w:rsid w:val="00B435AB"/>
    <w:rsid w:val="00B44782"/>
    <w:rsid w:val="00B448B9"/>
    <w:rsid w:val="00B45D14"/>
    <w:rsid w:val="00B46DC2"/>
    <w:rsid w:val="00B6230C"/>
    <w:rsid w:val="00B635EE"/>
    <w:rsid w:val="00B65667"/>
    <w:rsid w:val="00B67286"/>
    <w:rsid w:val="00B72A92"/>
    <w:rsid w:val="00B7478C"/>
    <w:rsid w:val="00B74D7F"/>
    <w:rsid w:val="00B771C9"/>
    <w:rsid w:val="00B835D3"/>
    <w:rsid w:val="00B84A8A"/>
    <w:rsid w:val="00B85FAC"/>
    <w:rsid w:val="00B90CFD"/>
    <w:rsid w:val="00B92092"/>
    <w:rsid w:val="00B949BD"/>
    <w:rsid w:val="00B97E23"/>
    <w:rsid w:val="00BA0BDD"/>
    <w:rsid w:val="00BA23F2"/>
    <w:rsid w:val="00BA2D3F"/>
    <w:rsid w:val="00BA49EF"/>
    <w:rsid w:val="00BB1B27"/>
    <w:rsid w:val="00BB2687"/>
    <w:rsid w:val="00BC022B"/>
    <w:rsid w:val="00BC1227"/>
    <w:rsid w:val="00BC1DF2"/>
    <w:rsid w:val="00BC79A6"/>
    <w:rsid w:val="00BD208C"/>
    <w:rsid w:val="00BD2983"/>
    <w:rsid w:val="00BD5294"/>
    <w:rsid w:val="00BD5D3B"/>
    <w:rsid w:val="00BD5EE3"/>
    <w:rsid w:val="00BD7CD6"/>
    <w:rsid w:val="00BE25E0"/>
    <w:rsid w:val="00BE3207"/>
    <w:rsid w:val="00BE3C71"/>
    <w:rsid w:val="00BE428A"/>
    <w:rsid w:val="00BE4C9B"/>
    <w:rsid w:val="00BE76F8"/>
    <w:rsid w:val="00BF3FA9"/>
    <w:rsid w:val="00BF5831"/>
    <w:rsid w:val="00BF67CB"/>
    <w:rsid w:val="00C032BD"/>
    <w:rsid w:val="00C03AE7"/>
    <w:rsid w:val="00C04594"/>
    <w:rsid w:val="00C060FB"/>
    <w:rsid w:val="00C10F78"/>
    <w:rsid w:val="00C11309"/>
    <w:rsid w:val="00C114C9"/>
    <w:rsid w:val="00C205E7"/>
    <w:rsid w:val="00C233D7"/>
    <w:rsid w:val="00C26DE4"/>
    <w:rsid w:val="00C27517"/>
    <w:rsid w:val="00C426C4"/>
    <w:rsid w:val="00C43283"/>
    <w:rsid w:val="00C459A8"/>
    <w:rsid w:val="00C46292"/>
    <w:rsid w:val="00C46888"/>
    <w:rsid w:val="00C46BDB"/>
    <w:rsid w:val="00C522DE"/>
    <w:rsid w:val="00C53655"/>
    <w:rsid w:val="00C53ECC"/>
    <w:rsid w:val="00C60C4A"/>
    <w:rsid w:val="00C60FB7"/>
    <w:rsid w:val="00C62837"/>
    <w:rsid w:val="00C650F3"/>
    <w:rsid w:val="00C66CCE"/>
    <w:rsid w:val="00C72463"/>
    <w:rsid w:val="00C7387C"/>
    <w:rsid w:val="00C73C8F"/>
    <w:rsid w:val="00C7738C"/>
    <w:rsid w:val="00C86A3A"/>
    <w:rsid w:val="00C87583"/>
    <w:rsid w:val="00C91329"/>
    <w:rsid w:val="00C9184F"/>
    <w:rsid w:val="00C9496A"/>
    <w:rsid w:val="00C97018"/>
    <w:rsid w:val="00CA1FB3"/>
    <w:rsid w:val="00CA3E20"/>
    <w:rsid w:val="00CA6343"/>
    <w:rsid w:val="00CB0331"/>
    <w:rsid w:val="00CB3C09"/>
    <w:rsid w:val="00CB64C4"/>
    <w:rsid w:val="00CB6CFC"/>
    <w:rsid w:val="00CB7DFE"/>
    <w:rsid w:val="00CC14BC"/>
    <w:rsid w:val="00CC5D62"/>
    <w:rsid w:val="00CC7E3D"/>
    <w:rsid w:val="00CD3E35"/>
    <w:rsid w:val="00CD46F0"/>
    <w:rsid w:val="00CD5F89"/>
    <w:rsid w:val="00CD62A6"/>
    <w:rsid w:val="00CD70C7"/>
    <w:rsid w:val="00CD70D5"/>
    <w:rsid w:val="00CE0938"/>
    <w:rsid w:val="00CE156B"/>
    <w:rsid w:val="00CE3676"/>
    <w:rsid w:val="00CE452E"/>
    <w:rsid w:val="00CE54BE"/>
    <w:rsid w:val="00CE7922"/>
    <w:rsid w:val="00CE7F4C"/>
    <w:rsid w:val="00CF3630"/>
    <w:rsid w:val="00CF5249"/>
    <w:rsid w:val="00CF6633"/>
    <w:rsid w:val="00CF6EBD"/>
    <w:rsid w:val="00D02F37"/>
    <w:rsid w:val="00D03F3E"/>
    <w:rsid w:val="00D05A96"/>
    <w:rsid w:val="00D100D6"/>
    <w:rsid w:val="00D17F29"/>
    <w:rsid w:val="00D20F4B"/>
    <w:rsid w:val="00D213BE"/>
    <w:rsid w:val="00D2190A"/>
    <w:rsid w:val="00D21B35"/>
    <w:rsid w:val="00D232A5"/>
    <w:rsid w:val="00D252B6"/>
    <w:rsid w:val="00D25CA9"/>
    <w:rsid w:val="00D3318D"/>
    <w:rsid w:val="00D40BCD"/>
    <w:rsid w:val="00D415A7"/>
    <w:rsid w:val="00D41C15"/>
    <w:rsid w:val="00D45C64"/>
    <w:rsid w:val="00D522E8"/>
    <w:rsid w:val="00D52447"/>
    <w:rsid w:val="00D555F2"/>
    <w:rsid w:val="00D613A4"/>
    <w:rsid w:val="00D639A8"/>
    <w:rsid w:val="00D67A7A"/>
    <w:rsid w:val="00D73DDF"/>
    <w:rsid w:val="00D77B93"/>
    <w:rsid w:val="00D85350"/>
    <w:rsid w:val="00D8683D"/>
    <w:rsid w:val="00D868BD"/>
    <w:rsid w:val="00D93383"/>
    <w:rsid w:val="00D94007"/>
    <w:rsid w:val="00D94C0E"/>
    <w:rsid w:val="00DA1299"/>
    <w:rsid w:val="00DA3388"/>
    <w:rsid w:val="00DA47F5"/>
    <w:rsid w:val="00DA51A7"/>
    <w:rsid w:val="00DB1343"/>
    <w:rsid w:val="00DB303D"/>
    <w:rsid w:val="00DB5C34"/>
    <w:rsid w:val="00DB7B4F"/>
    <w:rsid w:val="00DC38F7"/>
    <w:rsid w:val="00DC493F"/>
    <w:rsid w:val="00DC620E"/>
    <w:rsid w:val="00DC639E"/>
    <w:rsid w:val="00DC7280"/>
    <w:rsid w:val="00DD12CF"/>
    <w:rsid w:val="00DD7376"/>
    <w:rsid w:val="00DE3924"/>
    <w:rsid w:val="00DF2BB4"/>
    <w:rsid w:val="00DF665B"/>
    <w:rsid w:val="00DF7A13"/>
    <w:rsid w:val="00E011CB"/>
    <w:rsid w:val="00E01E7E"/>
    <w:rsid w:val="00E021F1"/>
    <w:rsid w:val="00E032D0"/>
    <w:rsid w:val="00E03A5F"/>
    <w:rsid w:val="00E07C44"/>
    <w:rsid w:val="00E10B56"/>
    <w:rsid w:val="00E114CE"/>
    <w:rsid w:val="00E123E0"/>
    <w:rsid w:val="00E15A1D"/>
    <w:rsid w:val="00E2444A"/>
    <w:rsid w:val="00E253BB"/>
    <w:rsid w:val="00E332EE"/>
    <w:rsid w:val="00E35917"/>
    <w:rsid w:val="00E36FA3"/>
    <w:rsid w:val="00E3701D"/>
    <w:rsid w:val="00E4061C"/>
    <w:rsid w:val="00E4166C"/>
    <w:rsid w:val="00E45382"/>
    <w:rsid w:val="00E512B3"/>
    <w:rsid w:val="00E519C4"/>
    <w:rsid w:val="00E5593E"/>
    <w:rsid w:val="00E57AC5"/>
    <w:rsid w:val="00E603A4"/>
    <w:rsid w:val="00E60916"/>
    <w:rsid w:val="00E63530"/>
    <w:rsid w:val="00E66DFE"/>
    <w:rsid w:val="00E679A9"/>
    <w:rsid w:val="00E67F1C"/>
    <w:rsid w:val="00E71C73"/>
    <w:rsid w:val="00E733F0"/>
    <w:rsid w:val="00E7634F"/>
    <w:rsid w:val="00E76792"/>
    <w:rsid w:val="00E76D51"/>
    <w:rsid w:val="00E77CF9"/>
    <w:rsid w:val="00E85C66"/>
    <w:rsid w:val="00E85D24"/>
    <w:rsid w:val="00E95657"/>
    <w:rsid w:val="00E97192"/>
    <w:rsid w:val="00E971BC"/>
    <w:rsid w:val="00EA0D6C"/>
    <w:rsid w:val="00EA1A92"/>
    <w:rsid w:val="00EB1B96"/>
    <w:rsid w:val="00EB3168"/>
    <w:rsid w:val="00EB7A84"/>
    <w:rsid w:val="00EB7D09"/>
    <w:rsid w:val="00EC155A"/>
    <w:rsid w:val="00EC4804"/>
    <w:rsid w:val="00EC5393"/>
    <w:rsid w:val="00EC5596"/>
    <w:rsid w:val="00EC6C04"/>
    <w:rsid w:val="00ED0AB0"/>
    <w:rsid w:val="00ED6B44"/>
    <w:rsid w:val="00EE2544"/>
    <w:rsid w:val="00EE3E71"/>
    <w:rsid w:val="00EF08DC"/>
    <w:rsid w:val="00EF09C9"/>
    <w:rsid w:val="00EF0FFF"/>
    <w:rsid w:val="00EF325B"/>
    <w:rsid w:val="00EF4E1E"/>
    <w:rsid w:val="00EF656A"/>
    <w:rsid w:val="00EF789F"/>
    <w:rsid w:val="00F013F8"/>
    <w:rsid w:val="00F0235D"/>
    <w:rsid w:val="00F02C56"/>
    <w:rsid w:val="00F07648"/>
    <w:rsid w:val="00F145DA"/>
    <w:rsid w:val="00F23268"/>
    <w:rsid w:val="00F24532"/>
    <w:rsid w:val="00F259F4"/>
    <w:rsid w:val="00F25E7C"/>
    <w:rsid w:val="00F2612E"/>
    <w:rsid w:val="00F31F4F"/>
    <w:rsid w:val="00F3526F"/>
    <w:rsid w:val="00F3552A"/>
    <w:rsid w:val="00F35715"/>
    <w:rsid w:val="00F3612B"/>
    <w:rsid w:val="00F4003B"/>
    <w:rsid w:val="00F40CE6"/>
    <w:rsid w:val="00F52C3C"/>
    <w:rsid w:val="00F554B2"/>
    <w:rsid w:val="00F55F97"/>
    <w:rsid w:val="00F61258"/>
    <w:rsid w:val="00F623F4"/>
    <w:rsid w:val="00F7023A"/>
    <w:rsid w:val="00F725FC"/>
    <w:rsid w:val="00F7336C"/>
    <w:rsid w:val="00F76625"/>
    <w:rsid w:val="00F77AB2"/>
    <w:rsid w:val="00F80056"/>
    <w:rsid w:val="00F820DD"/>
    <w:rsid w:val="00F84703"/>
    <w:rsid w:val="00F87B1D"/>
    <w:rsid w:val="00F9234A"/>
    <w:rsid w:val="00F95466"/>
    <w:rsid w:val="00F95565"/>
    <w:rsid w:val="00F969C3"/>
    <w:rsid w:val="00FB3C4D"/>
    <w:rsid w:val="00FC45C6"/>
    <w:rsid w:val="00FC492C"/>
    <w:rsid w:val="00FC571A"/>
    <w:rsid w:val="00FC5F35"/>
    <w:rsid w:val="00FD2986"/>
    <w:rsid w:val="00FD3F7B"/>
    <w:rsid w:val="00FD4744"/>
    <w:rsid w:val="00FD6A6E"/>
    <w:rsid w:val="00FE7302"/>
    <w:rsid w:val="00FE76C1"/>
    <w:rsid w:val="00FF1CA7"/>
    <w:rsid w:val="00FF2EC2"/>
    <w:rsid w:val="00FF57FD"/>
    <w:rsid w:val="01CAA7E3"/>
    <w:rsid w:val="02551EAA"/>
    <w:rsid w:val="032CB647"/>
    <w:rsid w:val="03A79DED"/>
    <w:rsid w:val="03BBC37D"/>
    <w:rsid w:val="041BAF29"/>
    <w:rsid w:val="04CD896A"/>
    <w:rsid w:val="0662DFE4"/>
    <w:rsid w:val="06645709"/>
    <w:rsid w:val="082709E7"/>
    <w:rsid w:val="08D1E432"/>
    <w:rsid w:val="0A9720A7"/>
    <w:rsid w:val="0B0AE159"/>
    <w:rsid w:val="0B2291A5"/>
    <w:rsid w:val="0B37C82C"/>
    <w:rsid w:val="0C05C1F5"/>
    <w:rsid w:val="0C7C75C6"/>
    <w:rsid w:val="0D41545F"/>
    <w:rsid w:val="0D4D6440"/>
    <w:rsid w:val="0D52182E"/>
    <w:rsid w:val="0E058C17"/>
    <w:rsid w:val="0E7D230E"/>
    <w:rsid w:val="0F46E774"/>
    <w:rsid w:val="0F632BE1"/>
    <w:rsid w:val="101C6C9D"/>
    <w:rsid w:val="106296C8"/>
    <w:rsid w:val="1122A66C"/>
    <w:rsid w:val="11B84344"/>
    <w:rsid w:val="1208A39D"/>
    <w:rsid w:val="1515015E"/>
    <w:rsid w:val="1646C9D9"/>
    <w:rsid w:val="16DFEF37"/>
    <w:rsid w:val="18F0E5CA"/>
    <w:rsid w:val="1A93BAF0"/>
    <w:rsid w:val="1BB35B02"/>
    <w:rsid w:val="1C01E42B"/>
    <w:rsid w:val="1C9B86B3"/>
    <w:rsid w:val="1CA78114"/>
    <w:rsid w:val="1E081EEC"/>
    <w:rsid w:val="1F483C8E"/>
    <w:rsid w:val="2107E7C9"/>
    <w:rsid w:val="2199B83D"/>
    <w:rsid w:val="228CB309"/>
    <w:rsid w:val="22A4B352"/>
    <w:rsid w:val="22AF9955"/>
    <w:rsid w:val="22FB7BB3"/>
    <w:rsid w:val="232E9AA7"/>
    <w:rsid w:val="23441107"/>
    <w:rsid w:val="2366B046"/>
    <w:rsid w:val="23E33CC9"/>
    <w:rsid w:val="25D41061"/>
    <w:rsid w:val="25DD22F2"/>
    <w:rsid w:val="25F6E91B"/>
    <w:rsid w:val="27405833"/>
    <w:rsid w:val="27961C5D"/>
    <w:rsid w:val="27A25EE1"/>
    <w:rsid w:val="2855BD91"/>
    <w:rsid w:val="2B1E442C"/>
    <w:rsid w:val="2C3E8359"/>
    <w:rsid w:val="2EA4FE89"/>
    <w:rsid w:val="2EE86D44"/>
    <w:rsid w:val="2F914F93"/>
    <w:rsid w:val="2FBA1A5E"/>
    <w:rsid w:val="2FCF2345"/>
    <w:rsid w:val="312D1FF4"/>
    <w:rsid w:val="3263352B"/>
    <w:rsid w:val="3327A544"/>
    <w:rsid w:val="34734A5C"/>
    <w:rsid w:val="34BA9742"/>
    <w:rsid w:val="3679DFB7"/>
    <w:rsid w:val="367C0863"/>
    <w:rsid w:val="36F145CA"/>
    <w:rsid w:val="3849EB6E"/>
    <w:rsid w:val="392991CE"/>
    <w:rsid w:val="3968E2E3"/>
    <w:rsid w:val="396FC9DA"/>
    <w:rsid w:val="3979C540"/>
    <w:rsid w:val="3A1D746F"/>
    <w:rsid w:val="3B3770ED"/>
    <w:rsid w:val="3B939855"/>
    <w:rsid w:val="3E2FBC07"/>
    <w:rsid w:val="3E740BB8"/>
    <w:rsid w:val="3ED00A8D"/>
    <w:rsid w:val="3F3C5F3F"/>
    <w:rsid w:val="3FA21688"/>
    <w:rsid w:val="459AA8D6"/>
    <w:rsid w:val="46BE1D02"/>
    <w:rsid w:val="472F2329"/>
    <w:rsid w:val="4816A154"/>
    <w:rsid w:val="48AD10A5"/>
    <w:rsid w:val="4A563EC8"/>
    <w:rsid w:val="4BD2373F"/>
    <w:rsid w:val="4D3451A9"/>
    <w:rsid w:val="4D6369AF"/>
    <w:rsid w:val="4DE17DF7"/>
    <w:rsid w:val="4E8C4751"/>
    <w:rsid w:val="4F528BF0"/>
    <w:rsid w:val="5081E3F0"/>
    <w:rsid w:val="528C8B24"/>
    <w:rsid w:val="54169354"/>
    <w:rsid w:val="5439B1FB"/>
    <w:rsid w:val="544032F8"/>
    <w:rsid w:val="5512C057"/>
    <w:rsid w:val="55C28F9D"/>
    <w:rsid w:val="563FC040"/>
    <w:rsid w:val="567A492A"/>
    <w:rsid w:val="57909A17"/>
    <w:rsid w:val="58347AD8"/>
    <w:rsid w:val="592A6436"/>
    <w:rsid w:val="5AE6108C"/>
    <w:rsid w:val="5B188B83"/>
    <w:rsid w:val="5C287C23"/>
    <w:rsid w:val="5D768E86"/>
    <w:rsid w:val="5E3D4765"/>
    <w:rsid w:val="5E46C3DA"/>
    <w:rsid w:val="5F443D6D"/>
    <w:rsid w:val="6036D779"/>
    <w:rsid w:val="609F94A7"/>
    <w:rsid w:val="61DD21D8"/>
    <w:rsid w:val="632F4A25"/>
    <w:rsid w:val="63312A21"/>
    <w:rsid w:val="6387FF36"/>
    <w:rsid w:val="642FA509"/>
    <w:rsid w:val="658BDE44"/>
    <w:rsid w:val="65994F57"/>
    <w:rsid w:val="65D7068B"/>
    <w:rsid w:val="661658C3"/>
    <w:rsid w:val="662F1C46"/>
    <w:rsid w:val="666F5601"/>
    <w:rsid w:val="66E552FF"/>
    <w:rsid w:val="673D0D3E"/>
    <w:rsid w:val="67CBF24F"/>
    <w:rsid w:val="6A5826AD"/>
    <w:rsid w:val="6B6C3AB7"/>
    <w:rsid w:val="6BA1E9E1"/>
    <w:rsid w:val="6C112A71"/>
    <w:rsid w:val="6C722E9C"/>
    <w:rsid w:val="6C795EFA"/>
    <w:rsid w:val="6CE827A4"/>
    <w:rsid w:val="6DC81C8D"/>
    <w:rsid w:val="6EAC897D"/>
    <w:rsid w:val="6F045724"/>
    <w:rsid w:val="6FB93ADC"/>
    <w:rsid w:val="6FFDE6B1"/>
    <w:rsid w:val="70475657"/>
    <w:rsid w:val="7192F977"/>
    <w:rsid w:val="73E25003"/>
    <w:rsid w:val="752EE30E"/>
    <w:rsid w:val="776940D3"/>
    <w:rsid w:val="783F95EF"/>
    <w:rsid w:val="7A2442F5"/>
    <w:rsid w:val="7A52B607"/>
    <w:rsid w:val="7AF3BA0B"/>
    <w:rsid w:val="7B60255A"/>
    <w:rsid w:val="7BE2ABED"/>
    <w:rsid w:val="7C53752F"/>
    <w:rsid w:val="7C86AE76"/>
    <w:rsid w:val="7E265E91"/>
    <w:rsid w:val="7E27BC1E"/>
    <w:rsid w:val="7FDBE26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A40C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2"/>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3"/>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4"/>
      </w:numPr>
      <w:tabs>
        <w:tab w:val="clear" w:pos="681"/>
        <w:tab w:val="num" w:pos="885"/>
      </w:tabs>
    </w:pPr>
  </w:style>
  <w:style w:type="paragraph" w:customStyle="1" w:styleId="Text0">
    <w:name w:val="Text"/>
    <w:basedOn w:val="Tabletext"/>
    <w:link w:val="TextChar"/>
    <w:qFormat/>
    <w:rsid w:val="00124EAD"/>
    <w:pPr>
      <w:spacing w:after="60"/>
      <w:ind w:right="851"/>
    </w:pPr>
    <w:rPr>
      <w:rFonts w:cs="Times New Roman"/>
      <w:color w:val="auto"/>
      <w:szCs w:val="20"/>
      <w:lang w:eastAsia="en-US"/>
    </w:rPr>
  </w:style>
  <w:style w:type="paragraph" w:styleId="ListParagraph">
    <w:name w:val="List Paragraph"/>
    <w:basedOn w:val="Normal"/>
    <w:uiPriority w:val="34"/>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Char">
    <w:name w:val="Text Char"/>
    <w:link w:val="Text0"/>
    <w:qFormat/>
    <w:rsid w:val="00256F47"/>
    <w:rPr>
      <w:rFonts w:eastAsia="Times New Roman"/>
      <w:lang w:eastAsia="en-US"/>
    </w:rPr>
  </w:style>
  <w:style w:type="character" w:customStyle="1" w:styleId="CommentTextChar2">
    <w:name w:val="Comment Text Char2"/>
    <w:basedOn w:val="DefaultParagraphFont"/>
    <w:uiPriority w:val="99"/>
    <w:semiHidden/>
    <w:rsid w:val="00256F47"/>
    <w:rPr>
      <w:rFonts w:ascii="Open Sans" w:eastAsia="Times New Roman" w:hAnsi="Open Sans"/>
    </w:rPr>
  </w:style>
  <w:style w:type="paragraph" w:customStyle="1" w:styleId="Tablebulletssecondlevel">
    <w:name w:val="Table bullets second level"/>
    <w:rsid w:val="00256F47"/>
    <w:pPr>
      <w:numPr>
        <w:numId w:val="5"/>
      </w:numPr>
      <w:tabs>
        <w:tab w:val="clear" w:pos="480"/>
        <w:tab w:val="left" w:pos="567"/>
        <w:tab w:val="num" w:pos="851"/>
        <w:tab w:val="left" w:pos="1077"/>
      </w:tabs>
      <w:spacing w:before="40" w:after="40" w:line="280" w:lineRule="exact"/>
      <w:ind w:left="568" w:right="851" w:hanging="284"/>
    </w:pPr>
    <w:rPr>
      <w:rFonts w:ascii="Open Sans" w:eastAsia="Batang" w:hAnsi="Open Sans"/>
      <w:sz w:val="22"/>
    </w:rPr>
  </w:style>
  <w:style w:type="character" w:customStyle="1" w:styleId="Text-bulletChar">
    <w:name w:val="Text-bullet Char"/>
    <w:link w:val="Text-bullet"/>
    <w:rsid w:val="00256F47"/>
    <w:rPr>
      <w:rFonts w:ascii="Open Sans" w:hAnsi="Open Sans"/>
      <w:bCs/>
      <w:sz w:val="22"/>
      <w:szCs w:val="18"/>
      <w:lang w:eastAsia="en-US"/>
    </w:rPr>
  </w:style>
  <w:style w:type="paragraph" w:customStyle="1" w:styleId="Text-bullet">
    <w:name w:val="Text-bullet"/>
    <w:link w:val="Text-bulletChar"/>
    <w:rsid w:val="00256F47"/>
    <w:pPr>
      <w:numPr>
        <w:numId w:val="6"/>
      </w:numPr>
      <w:tabs>
        <w:tab w:val="left" w:pos="340"/>
      </w:tabs>
      <w:spacing w:before="60" w:after="60" w:line="280" w:lineRule="exact"/>
      <w:ind w:right="567"/>
    </w:pPr>
    <w:rPr>
      <w:rFonts w:ascii="Open Sans" w:hAnsi="Open Sans"/>
      <w:bCs/>
      <w:sz w:val="22"/>
      <w:szCs w:val="18"/>
      <w:lang w:eastAsia="en-US"/>
    </w:rPr>
  </w:style>
  <w:style w:type="paragraph" w:customStyle="1" w:styleId="UnitChead">
    <w:name w:val="Unit C head"/>
    <w:basedOn w:val="Normal"/>
    <w:rsid w:val="00D17F29"/>
    <w:pPr>
      <w:tabs>
        <w:tab w:val="left" w:pos="340"/>
      </w:tabs>
      <w:spacing w:before="120" w:after="60" w:line="260" w:lineRule="exact"/>
      <w:ind w:left="340" w:hanging="340"/>
    </w:pPr>
    <w:rPr>
      <w:rFonts w:ascii="Open Sans" w:hAnsi="Open Sans"/>
      <w:b/>
      <w:sz w:val="22"/>
      <w:szCs w:val="18"/>
      <w:lang w:eastAsia="en-US"/>
    </w:rPr>
  </w:style>
  <w:style w:type="character" w:styleId="Strong">
    <w:name w:val="Strong"/>
    <w:basedOn w:val="DefaultParagraphFont"/>
    <w:uiPriority w:val="22"/>
    <w:qFormat/>
    <w:rsid w:val="002A4289"/>
    <w:rPr>
      <w:b/>
      <w:bCs/>
    </w:rPr>
  </w:style>
  <w:style w:type="paragraph" w:styleId="Revision">
    <w:name w:val="Revision"/>
    <w:hidden/>
    <w:uiPriority w:val="71"/>
    <w:unhideWhenUsed/>
    <w:rsid w:val="008F0433"/>
  </w:style>
  <w:style w:type="character" w:customStyle="1" w:styleId="UnresolvedMention1">
    <w:name w:val="Unresolved Mention1"/>
    <w:basedOn w:val="DefaultParagraphFont"/>
    <w:uiPriority w:val="99"/>
    <w:semiHidden/>
    <w:unhideWhenUsed/>
    <w:rsid w:val="00206D48"/>
    <w:rPr>
      <w:color w:val="605E5C"/>
      <w:shd w:val="clear" w:color="auto" w:fill="E1DFDD"/>
    </w:rPr>
  </w:style>
  <w:style w:type="paragraph" w:customStyle="1" w:styleId="Activitynumberlist">
    <w:name w:val="Activity number list"/>
    <w:basedOn w:val="Normal"/>
    <w:qFormat/>
    <w:rsid w:val="005F3087"/>
    <w:pPr>
      <w:numPr>
        <w:numId w:val="22"/>
      </w:numPr>
      <w:pBdr>
        <w:top w:val="single" w:sz="4" w:space="2" w:color="auto"/>
        <w:left w:val="single" w:sz="4" w:space="4" w:color="auto"/>
        <w:bottom w:val="single" w:sz="4" w:space="2" w:color="auto"/>
        <w:right w:val="single" w:sz="4" w:space="4" w:color="auto"/>
      </w:pBdr>
      <w:shd w:val="clear" w:color="auto" w:fill="FFCCFF"/>
      <w:tabs>
        <w:tab w:val="num" w:pos="360"/>
      </w:tabs>
      <w:spacing w:before="60" w:after="60" w:line="220" w:lineRule="atLeast"/>
      <w:ind w:left="0" w:right="108" w:firstLine="0"/>
    </w:pPr>
    <w:rPr>
      <w:rFonts w:ascii="Arial" w:eastAsia="Times New Roman" w:hAnsi="Arial"/>
      <w:szCs w:val="24"/>
    </w:rPr>
  </w:style>
  <w:style w:type="paragraph" w:customStyle="1" w:styleId="Casestudynumberlist">
    <w:name w:val="Case study number list"/>
    <w:basedOn w:val="Activitynumberlist"/>
    <w:qFormat/>
    <w:rsid w:val="005F3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76074">
      <w:bodyDiv w:val="1"/>
      <w:marLeft w:val="0"/>
      <w:marRight w:val="0"/>
      <w:marTop w:val="0"/>
      <w:marBottom w:val="0"/>
      <w:divBdr>
        <w:top w:val="none" w:sz="0" w:space="0" w:color="auto"/>
        <w:left w:val="none" w:sz="0" w:space="0" w:color="auto"/>
        <w:bottom w:val="none" w:sz="0" w:space="0" w:color="auto"/>
        <w:right w:val="none" w:sz="0" w:space="0" w:color="auto"/>
      </w:divBdr>
    </w:div>
    <w:div w:id="71634010">
      <w:bodyDiv w:val="1"/>
      <w:marLeft w:val="0"/>
      <w:marRight w:val="0"/>
      <w:marTop w:val="0"/>
      <w:marBottom w:val="0"/>
      <w:divBdr>
        <w:top w:val="none" w:sz="0" w:space="0" w:color="auto"/>
        <w:left w:val="none" w:sz="0" w:space="0" w:color="auto"/>
        <w:bottom w:val="none" w:sz="0" w:space="0" w:color="auto"/>
        <w:right w:val="none" w:sz="0" w:space="0" w:color="auto"/>
      </w:divBdr>
    </w:div>
    <w:div w:id="76640481">
      <w:bodyDiv w:val="1"/>
      <w:marLeft w:val="0"/>
      <w:marRight w:val="0"/>
      <w:marTop w:val="0"/>
      <w:marBottom w:val="0"/>
      <w:divBdr>
        <w:top w:val="none" w:sz="0" w:space="0" w:color="auto"/>
        <w:left w:val="none" w:sz="0" w:space="0" w:color="auto"/>
        <w:bottom w:val="none" w:sz="0" w:space="0" w:color="auto"/>
        <w:right w:val="none" w:sz="0" w:space="0" w:color="auto"/>
      </w:divBdr>
      <w:divsChild>
        <w:div w:id="490214722">
          <w:marLeft w:val="446"/>
          <w:marRight w:val="0"/>
          <w:marTop w:val="0"/>
          <w:marBottom w:val="0"/>
          <w:divBdr>
            <w:top w:val="none" w:sz="0" w:space="0" w:color="auto"/>
            <w:left w:val="none" w:sz="0" w:space="0" w:color="auto"/>
            <w:bottom w:val="none" w:sz="0" w:space="0" w:color="auto"/>
            <w:right w:val="none" w:sz="0" w:space="0" w:color="auto"/>
          </w:divBdr>
        </w:div>
      </w:divsChild>
    </w:div>
    <w:div w:id="196940752">
      <w:bodyDiv w:val="1"/>
      <w:marLeft w:val="0"/>
      <w:marRight w:val="0"/>
      <w:marTop w:val="0"/>
      <w:marBottom w:val="0"/>
      <w:divBdr>
        <w:top w:val="none" w:sz="0" w:space="0" w:color="auto"/>
        <w:left w:val="none" w:sz="0" w:space="0" w:color="auto"/>
        <w:bottom w:val="none" w:sz="0" w:space="0" w:color="auto"/>
        <w:right w:val="none" w:sz="0" w:space="0" w:color="auto"/>
      </w:divBdr>
      <w:divsChild>
        <w:div w:id="226772120">
          <w:marLeft w:val="0"/>
          <w:marRight w:val="0"/>
          <w:marTop w:val="0"/>
          <w:marBottom w:val="0"/>
          <w:divBdr>
            <w:top w:val="none" w:sz="0" w:space="0" w:color="auto"/>
            <w:left w:val="none" w:sz="0" w:space="0" w:color="auto"/>
            <w:bottom w:val="none" w:sz="0" w:space="0" w:color="auto"/>
            <w:right w:val="none" w:sz="0" w:space="0" w:color="auto"/>
          </w:divBdr>
          <w:divsChild>
            <w:div w:id="1733963129">
              <w:marLeft w:val="0"/>
              <w:marRight w:val="0"/>
              <w:marTop w:val="0"/>
              <w:marBottom w:val="0"/>
              <w:divBdr>
                <w:top w:val="none" w:sz="0" w:space="0" w:color="auto"/>
                <w:left w:val="none" w:sz="0" w:space="0" w:color="auto"/>
                <w:bottom w:val="none" w:sz="0" w:space="0" w:color="auto"/>
                <w:right w:val="none" w:sz="0" w:space="0" w:color="auto"/>
              </w:divBdr>
              <w:divsChild>
                <w:div w:id="176595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932231">
      <w:bodyDiv w:val="1"/>
      <w:marLeft w:val="0"/>
      <w:marRight w:val="0"/>
      <w:marTop w:val="0"/>
      <w:marBottom w:val="0"/>
      <w:divBdr>
        <w:top w:val="none" w:sz="0" w:space="0" w:color="auto"/>
        <w:left w:val="none" w:sz="0" w:space="0" w:color="auto"/>
        <w:bottom w:val="none" w:sz="0" w:space="0" w:color="auto"/>
        <w:right w:val="none" w:sz="0" w:space="0" w:color="auto"/>
      </w:divBdr>
      <w:divsChild>
        <w:div w:id="1457679892">
          <w:marLeft w:val="0"/>
          <w:marRight w:val="0"/>
          <w:marTop w:val="0"/>
          <w:marBottom w:val="0"/>
          <w:divBdr>
            <w:top w:val="none" w:sz="0" w:space="0" w:color="auto"/>
            <w:left w:val="none" w:sz="0" w:space="0" w:color="auto"/>
            <w:bottom w:val="none" w:sz="0" w:space="0" w:color="auto"/>
            <w:right w:val="none" w:sz="0" w:space="0" w:color="auto"/>
          </w:divBdr>
          <w:divsChild>
            <w:div w:id="1100108067">
              <w:marLeft w:val="0"/>
              <w:marRight w:val="0"/>
              <w:marTop w:val="0"/>
              <w:marBottom w:val="0"/>
              <w:divBdr>
                <w:top w:val="none" w:sz="0" w:space="0" w:color="auto"/>
                <w:left w:val="none" w:sz="0" w:space="0" w:color="auto"/>
                <w:bottom w:val="none" w:sz="0" w:space="0" w:color="auto"/>
                <w:right w:val="none" w:sz="0" w:space="0" w:color="auto"/>
              </w:divBdr>
              <w:divsChild>
                <w:div w:id="125443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229736">
      <w:bodyDiv w:val="1"/>
      <w:marLeft w:val="0"/>
      <w:marRight w:val="0"/>
      <w:marTop w:val="0"/>
      <w:marBottom w:val="0"/>
      <w:divBdr>
        <w:top w:val="none" w:sz="0" w:space="0" w:color="auto"/>
        <w:left w:val="none" w:sz="0" w:space="0" w:color="auto"/>
        <w:bottom w:val="none" w:sz="0" w:space="0" w:color="auto"/>
        <w:right w:val="none" w:sz="0" w:space="0" w:color="auto"/>
      </w:divBdr>
      <w:divsChild>
        <w:div w:id="597715595">
          <w:marLeft w:val="0"/>
          <w:marRight w:val="0"/>
          <w:marTop w:val="0"/>
          <w:marBottom w:val="0"/>
          <w:divBdr>
            <w:top w:val="none" w:sz="0" w:space="0" w:color="auto"/>
            <w:left w:val="none" w:sz="0" w:space="0" w:color="auto"/>
            <w:bottom w:val="none" w:sz="0" w:space="0" w:color="auto"/>
            <w:right w:val="none" w:sz="0" w:space="0" w:color="auto"/>
          </w:divBdr>
          <w:divsChild>
            <w:div w:id="1673143456">
              <w:marLeft w:val="0"/>
              <w:marRight w:val="0"/>
              <w:marTop w:val="0"/>
              <w:marBottom w:val="0"/>
              <w:divBdr>
                <w:top w:val="none" w:sz="0" w:space="0" w:color="auto"/>
                <w:left w:val="none" w:sz="0" w:space="0" w:color="auto"/>
                <w:bottom w:val="none" w:sz="0" w:space="0" w:color="auto"/>
                <w:right w:val="none" w:sz="0" w:space="0" w:color="auto"/>
              </w:divBdr>
              <w:divsChild>
                <w:div w:id="68082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183091">
      <w:bodyDiv w:val="1"/>
      <w:marLeft w:val="0"/>
      <w:marRight w:val="0"/>
      <w:marTop w:val="0"/>
      <w:marBottom w:val="0"/>
      <w:divBdr>
        <w:top w:val="none" w:sz="0" w:space="0" w:color="auto"/>
        <w:left w:val="none" w:sz="0" w:space="0" w:color="auto"/>
        <w:bottom w:val="none" w:sz="0" w:space="0" w:color="auto"/>
        <w:right w:val="none" w:sz="0" w:space="0" w:color="auto"/>
      </w:divBdr>
      <w:divsChild>
        <w:div w:id="1214122786">
          <w:marLeft w:val="0"/>
          <w:marRight w:val="0"/>
          <w:marTop w:val="0"/>
          <w:marBottom w:val="0"/>
          <w:divBdr>
            <w:top w:val="none" w:sz="0" w:space="0" w:color="auto"/>
            <w:left w:val="none" w:sz="0" w:space="0" w:color="auto"/>
            <w:bottom w:val="none" w:sz="0" w:space="0" w:color="auto"/>
            <w:right w:val="none" w:sz="0" w:space="0" w:color="auto"/>
          </w:divBdr>
          <w:divsChild>
            <w:div w:id="189030362">
              <w:marLeft w:val="0"/>
              <w:marRight w:val="0"/>
              <w:marTop w:val="0"/>
              <w:marBottom w:val="0"/>
              <w:divBdr>
                <w:top w:val="none" w:sz="0" w:space="0" w:color="auto"/>
                <w:left w:val="none" w:sz="0" w:space="0" w:color="auto"/>
                <w:bottom w:val="none" w:sz="0" w:space="0" w:color="auto"/>
                <w:right w:val="none" w:sz="0" w:space="0" w:color="auto"/>
              </w:divBdr>
              <w:divsChild>
                <w:div w:id="14168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177021">
      <w:bodyDiv w:val="1"/>
      <w:marLeft w:val="0"/>
      <w:marRight w:val="0"/>
      <w:marTop w:val="0"/>
      <w:marBottom w:val="0"/>
      <w:divBdr>
        <w:top w:val="none" w:sz="0" w:space="0" w:color="auto"/>
        <w:left w:val="none" w:sz="0" w:space="0" w:color="auto"/>
        <w:bottom w:val="none" w:sz="0" w:space="0" w:color="auto"/>
        <w:right w:val="none" w:sz="0" w:space="0" w:color="auto"/>
      </w:divBdr>
      <w:divsChild>
        <w:div w:id="89745973">
          <w:marLeft w:val="0"/>
          <w:marRight w:val="0"/>
          <w:marTop w:val="0"/>
          <w:marBottom w:val="0"/>
          <w:divBdr>
            <w:top w:val="none" w:sz="0" w:space="0" w:color="auto"/>
            <w:left w:val="none" w:sz="0" w:space="0" w:color="auto"/>
            <w:bottom w:val="none" w:sz="0" w:space="0" w:color="auto"/>
            <w:right w:val="none" w:sz="0" w:space="0" w:color="auto"/>
          </w:divBdr>
          <w:divsChild>
            <w:div w:id="28185998">
              <w:marLeft w:val="0"/>
              <w:marRight w:val="0"/>
              <w:marTop w:val="0"/>
              <w:marBottom w:val="0"/>
              <w:divBdr>
                <w:top w:val="none" w:sz="0" w:space="0" w:color="auto"/>
                <w:left w:val="none" w:sz="0" w:space="0" w:color="auto"/>
                <w:bottom w:val="none" w:sz="0" w:space="0" w:color="auto"/>
                <w:right w:val="none" w:sz="0" w:space="0" w:color="auto"/>
              </w:divBdr>
              <w:divsChild>
                <w:div w:id="122055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418284">
      <w:bodyDiv w:val="1"/>
      <w:marLeft w:val="0"/>
      <w:marRight w:val="0"/>
      <w:marTop w:val="0"/>
      <w:marBottom w:val="0"/>
      <w:divBdr>
        <w:top w:val="none" w:sz="0" w:space="0" w:color="auto"/>
        <w:left w:val="none" w:sz="0" w:space="0" w:color="auto"/>
        <w:bottom w:val="none" w:sz="0" w:space="0" w:color="auto"/>
        <w:right w:val="none" w:sz="0" w:space="0" w:color="auto"/>
      </w:divBdr>
    </w:div>
    <w:div w:id="339504339">
      <w:bodyDiv w:val="1"/>
      <w:marLeft w:val="0"/>
      <w:marRight w:val="0"/>
      <w:marTop w:val="0"/>
      <w:marBottom w:val="0"/>
      <w:divBdr>
        <w:top w:val="none" w:sz="0" w:space="0" w:color="auto"/>
        <w:left w:val="none" w:sz="0" w:space="0" w:color="auto"/>
        <w:bottom w:val="none" w:sz="0" w:space="0" w:color="auto"/>
        <w:right w:val="none" w:sz="0" w:space="0" w:color="auto"/>
      </w:divBdr>
      <w:divsChild>
        <w:div w:id="1699037813">
          <w:marLeft w:val="0"/>
          <w:marRight w:val="0"/>
          <w:marTop w:val="0"/>
          <w:marBottom w:val="0"/>
          <w:divBdr>
            <w:top w:val="none" w:sz="0" w:space="0" w:color="auto"/>
            <w:left w:val="none" w:sz="0" w:space="0" w:color="auto"/>
            <w:bottom w:val="none" w:sz="0" w:space="0" w:color="auto"/>
            <w:right w:val="none" w:sz="0" w:space="0" w:color="auto"/>
          </w:divBdr>
          <w:divsChild>
            <w:div w:id="1610547343">
              <w:marLeft w:val="0"/>
              <w:marRight w:val="0"/>
              <w:marTop w:val="0"/>
              <w:marBottom w:val="0"/>
              <w:divBdr>
                <w:top w:val="none" w:sz="0" w:space="0" w:color="auto"/>
                <w:left w:val="none" w:sz="0" w:space="0" w:color="auto"/>
                <w:bottom w:val="none" w:sz="0" w:space="0" w:color="auto"/>
                <w:right w:val="none" w:sz="0" w:space="0" w:color="auto"/>
              </w:divBdr>
              <w:divsChild>
                <w:div w:id="145767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299257">
      <w:bodyDiv w:val="1"/>
      <w:marLeft w:val="0"/>
      <w:marRight w:val="0"/>
      <w:marTop w:val="0"/>
      <w:marBottom w:val="0"/>
      <w:divBdr>
        <w:top w:val="none" w:sz="0" w:space="0" w:color="auto"/>
        <w:left w:val="none" w:sz="0" w:space="0" w:color="auto"/>
        <w:bottom w:val="none" w:sz="0" w:space="0" w:color="auto"/>
        <w:right w:val="none" w:sz="0" w:space="0" w:color="auto"/>
      </w:divBdr>
      <w:divsChild>
        <w:div w:id="1624995909">
          <w:marLeft w:val="0"/>
          <w:marRight w:val="0"/>
          <w:marTop w:val="0"/>
          <w:marBottom w:val="0"/>
          <w:divBdr>
            <w:top w:val="none" w:sz="0" w:space="0" w:color="auto"/>
            <w:left w:val="none" w:sz="0" w:space="0" w:color="auto"/>
            <w:bottom w:val="none" w:sz="0" w:space="0" w:color="auto"/>
            <w:right w:val="none" w:sz="0" w:space="0" w:color="auto"/>
          </w:divBdr>
          <w:divsChild>
            <w:div w:id="911887067">
              <w:marLeft w:val="0"/>
              <w:marRight w:val="0"/>
              <w:marTop w:val="0"/>
              <w:marBottom w:val="0"/>
              <w:divBdr>
                <w:top w:val="none" w:sz="0" w:space="0" w:color="auto"/>
                <w:left w:val="none" w:sz="0" w:space="0" w:color="auto"/>
                <w:bottom w:val="none" w:sz="0" w:space="0" w:color="auto"/>
                <w:right w:val="none" w:sz="0" w:space="0" w:color="auto"/>
              </w:divBdr>
              <w:divsChild>
                <w:div w:id="97479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872074">
      <w:bodyDiv w:val="1"/>
      <w:marLeft w:val="0"/>
      <w:marRight w:val="0"/>
      <w:marTop w:val="0"/>
      <w:marBottom w:val="0"/>
      <w:divBdr>
        <w:top w:val="none" w:sz="0" w:space="0" w:color="auto"/>
        <w:left w:val="none" w:sz="0" w:space="0" w:color="auto"/>
        <w:bottom w:val="none" w:sz="0" w:space="0" w:color="auto"/>
        <w:right w:val="none" w:sz="0" w:space="0" w:color="auto"/>
      </w:divBdr>
      <w:divsChild>
        <w:div w:id="256909245">
          <w:marLeft w:val="0"/>
          <w:marRight w:val="0"/>
          <w:marTop w:val="0"/>
          <w:marBottom w:val="0"/>
          <w:divBdr>
            <w:top w:val="none" w:sz="0" w:space="0" w:color="auto"/>
            <w:left w:val="none" w:sz="0" w:space="0" w:color="auto"/>
            <w:bottom w:val="none" w:sz="0" w:space="0" w:color="auto"/>
            <w:right w:val="none" w:sz="0" w:space="0" w:color="auto"/>
          </w:divBdr>
          <w:divsChild>
            <w:div w:id="1347828744">
              <w:marLeft w:val="0"/>
              <w:marRight w:val="0"/>
              <w:marTop w:val="0"/>
              <w:marBottom w:val="0"/>
              <w:divBdr>
                <w:top w:val="none" w:sz="0" w:space="0" w:color="auto"/>
                <w:left w:val="none" w:sz="0" w:space="0" w:color="auto"/>
                <w:bottom w:val="none" w:sz="0" w:space="0" w:color="auto"/>
                <w:right w:val="none" w:sz="0" w:space="0" w:color="auto"/>
              </w:divBdr>
              <w:divsChild>
                <w:div w:id="180415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49649">
      <w:bodyDiv w:val="1"/>
      <w:marLeft w:val="0"/>
      <w:marRight w:val="0"/>
      <w:marTop w:val="0"/>
      <w:marBottom w:val="0"/>
      <w:divBdr>
        <w:top w:val="none" w:sz="0" w:space="0" w:color="auto"/>
        <w:left w:val="none" w:sz="0" w:space="0" w:color="auto"/>
        <w:bottom w:val="none" w:sz="0" w:space="0" w:color="auto"/>
        <w:right w:val="none" w:sz="0" w:space="0" w:color="auto"/>
      </w:divBdr>
      <w:divsChild>
        <w:div w:id="1433865547">
          <w:marLeft w:val="1166"/>
          <w:marRight w:val="0"/>
          <w:marTop w:val="86"/>
          <w:marBottom w:val="0"/>
          <w:divBdr>
            <w:top w:val="none" w:sz="0" w:space="0" w:color="auto"/>
            <w:left w:val="none" w:sz="0" w:space="0" w:color="auto"/>
            <w:bottom w:val="none" w:sz="0" w:space="0" w:color="auto"/>
            <w:right w:val="none" w:sz="0" w:space="0" w:color="auto"/>
          </w:divBdr>
        </w:div>
        <w:div w:id="1325743179">
          <w:marLeft w:val="1166"/>
          <w:marRight w:val="0"/>
          <w:marTop w:val="86"/>
          <w:marBottom w:val="0"/>
          <w:divBdr>
            <w:top w:val="none" w:sz="0" w:space="0" w:color="auto"/>
            <w:left w:val="none" w:sz="0" w:space="0" w:color="auto"/>
            <w:bottom w:val="none" w:sz="0" w:space="0" w:color="auto"/>
            <w:right w:val="none" w:sz="0" w:space="0" w:color="auto"/>
          </w:divBdr>
        </w:div>
        <w:div w:id="155876848">
          <w:marLeft w:val="1166"/>
          <w:marRight w:val="0"/>
          <w:marTop w:val="86"/>
          <w:marBottom w:val="0"/>
          <w:divBdr>
            <w:top w:val="none" w:sz="0" w:space="0" w:color="auto"/>
            <w:left w:val="none" w:sz="0" w:space="0" w:color="auto"/>
            <w:bottom w:val="none" w:sz="0" w:space="0" w:color="auto"/>
            <w:right w:val="none" w:sz="0" w:space="0" w:color="auto"/>
          </w:divBdr>
        </w:div>
      </w:divsChild>
    </w:div>
    <w:div w:id="403184356">
      <w:bodyDiv w:val="1"/>
      <w:marLeft w:val="0"/>
      <w:marRight w:val="0"/>
      <w:marTop w:val="0"/>
      <w:marBottom w:val="0"/>
      <w:divBdr>
        <w:top w:val="none" w:sz="0" w:space="0" w:color="auto"/>
        <w:left w:val="none" w:sz="0" w:space="0" w:color="auto"/>
        <w:bottom w:val="none" w:sz="0" w:space="0" w:color="auto"/>
        <w:right w:val="none" w:sz="0" w:space="0" w:color="auto"/>
      </w:divBdr>
      <w:divsChild>
        <w:div w:id="548225756">
          <w:marLeft w:val="0"/>
          <w:marRight w:val="0"/>
          <w:marTop w:val="0"/>
          <w:marBottom w:val="0"/>
          <w:divBdr>
            <w:top w:val="none" w:sz="0" w:space="0" w:color="auto"/>
            <w:left w:val="none" w:sz="0" w:space="0" w:color="auto"/>
            <w:bottom w:val="none" w:sz="0" w:space="0" w:color="auto"/>
            <w:right w:val="none" w:sz="0" w:space="0" w:color="auto"/>
          </w:divBdr>
          <w:divsChild>
            <w:div w:id="1786072600">
              <w:marLeft w:val="0"/>
              <w:marRight w:val="0"/>
              <w:marTop w:val="0"/>
              <w:marBottom w:val="0"/>
              <w:divBdr>
                <w:top w:val="none" w:sz="0" w:space="0" w:color="auto"/>
                <w:left w:val="none" w:sz="0" w:space="0" w:color="auto"/>
                <w:bottom w:val="none" w:sz="0" w:space="0" w:color="auto"/>
                <w:right w:val="none" w:sz="0" w:space="0" w:color="auto"/>
              </w:divBdr>
              <w:divsChild>
                <w:div w:id="10563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843578">
      <w:bodyDiv w:val="1"/>
      <w:marLeft w:val="0"/>
      <w:marRight w:val="0"/>
      <w:marTop w:val="0"/>
      <w:marBottom w:val="0"/>
      <w:divBdr>
        <w:top w:val="none" w:sz="0" w:space="0" w:color="auto"/>
        <w:left w:val="none" w:sz="0" w:space="0" w:color="auto"/>
        <w:bottom w:val="none" w:sz="0" w:space="0" w:color="auto"/>
        <w:right w:val="none" w:sz="0" w:space="0" w:color="auto"/>
      </w:divBdr>
      <w:divsChild>
        <w:div w:id="2705490">
          <w:marLeft w:val="446"/>
          <w:marRight w:val="0"/>
          <w:marTop w:val="0"/>
          <w:marBottom w:val="0"/>
          <w:divBdr>
            <w:top w:val="none" w:sz="0" w:space="0" w:color="auto"/>
            <w:left w:val="none" w:sz="0" w:space="0" w:color="auto"/>
            <w:bottom w:val="none" w:sz="0" w:space="0" w:color="auto"/>
            <w:right w:val="none" w:sz="0" w:space="0" w:color="auto"/>
          </w:divBdr>
        </w:div>
      </w:divsChild>
    </w:div>
    <w:div w:id="444077744">
      <w:bodyDiv w:val="1"/>
      <w:marLeft w:val="0"/>
      <w:marRight w:val="0"/>
      <w:marTop w:val="0"/>
      <w:marBottom w:val="0"/>
      <w:divBdr>
        <w:top w:val="none" w:sz="0" w:space="0" w:color="auto"/>
        <w:left w:val="none" w:sz="0" w:space="0" w:color="auto"/>
        <w:bottom w:val="none" w:sz="0" w:space="0" w:color="auto"/>
        <w:right w:val="none" w:sz="0" w:space="0" w:color="auto"/>
      </w:divBdr>
      <w:divsChild>
        <w:div w:id="1934626924">
          <w:marLeft w:val="0"/>
          <w:marRight w:val="0"/>
          <w:marTop w:val="0"/>
          <w:marBottom w:val="0"/>
          <w:divBdr>
            <w:top w:val="none" w:sz="0" w:space="0" w:color="auto"/>
            <w:left w:val="none" w:sz="0" w:space="0" w:color="auto"/>
            <w:bottom w:val="none" w:sz="0" w:space="0" w:color="auto"/>
            <w:right w:val="none" w:sz="0" w:space="0" w:color="auto"/>
          </w:divBdr>
          <w:divsChild>
            <w:div w:id="677775153">
              <w:marLeft w:val="0"/>
              <w:marRight w:val="0"/>
              <w:marTop w:val="0"/>
              <w:marBottom w:val="0"/>
              <w:divBdr>
                <w:top w:val="none" w:sz="0" w:space="0" w:color="auto"/>
                <w:left w:val="none" w:sz="0" w:space="0" w:color="auto"/>
                <w:bottom w:val="none" w:sz="0" w:space="0" w:color="auto"/>
                <w:right w:val="none" w:sz="0" w:space="0" w:color="auto"/>
              </w:divBdr>
              <w:divsChild>
                <w:div w:id="11648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60039">
      <w:bodyDiv w:val="1"/>
      <w:marLeft w:val="0"/>
      <w:marRight w:val="0"/>
      <w:marTop w:val="0"/>
      <w:marBottom w:val="0"/>
      <w:divBdr>
        <w:top w:val="none" w:sz="0" w:space="0" w:color="auto"/>
        <w:left w:val="none" w:sz="0" w:space="0" w:color="auto"/>
        <w:bottom w:val="none" w:sz="0" w:space="0" w:color="auto"/>
        <w:right w:val="none" w:sz="0" w:space="0" w:color="auto"/>
      </w:divBdr>
      <w:divsChild>
        <w:div w:id="1567105497">
          <w:marLeft w:val="0"/>
          <w:marRight w:val="0"/>
          <w:marTop w:val="0"/>
          <w:marBottom w:val="0"/>
          <w:divBdr>
            <w:top w:val="none" w:sz="0" w:space="0" w:color="auto"/>
            <w:left w:val="none" w:sz="0" w:space="0" w:color="auto"/>
            <w:bottom w:val="none" w:sz="0" w:space="0" w:color="auto"/>
            <w:right w:val="none" w:sz="0" w:space="0" w:color="auto"/>
          </w:divBdr>
          <w:divsChild>
            <w:div w:id="1303846216">
              <w:marLeft w:val="0"/>
              <w:marRight w:val="0"/>
              <w:marTop w:val="0"/>
              <w:marBottom w:val="0"/>
              <w:divBdr>
                <w:top w:val="none" w:sz="0" w:space="0" w:color="auto"/>
                <w:left w:val="none" w:sz="0" w:space="0" w:color="auto"/>
                <w:bottom w:val="none" w:sz="0" w:space="0" w:color="auto"/>
                <w:right w:val="none" w:sz="0" w:space="0" w:color="auto"/>
              </w:divBdr>
              <w:divsChild>
                <w:div w:id="15388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503188">
      <w:bodyDiv w:val="1"/>
      <w:marLeft w:val="0"/>
      <w:marRight w:val="0"/>
      <w:marTop w:val="0"/>
      <w:marBottom w:val="0"/>
      <w:divBdr>
        <w:top w:val="none" w:sz="0" w:space="0" w:color="auto"/>
        <w:left w:val="none" w:sz="0" w:space="0" w:color="auto"/>
        <w:bottom w:val="none" w:sz="0" w:space="0" w:color="auto"/>
        <w:right w:val="none" w:sz="0" w:space="0" w:color="auto"/>
      </w:divBdr>
      <w:divsChild>
        <w:div w:id="1178957276">
          <w:marLeft w:val="0"/>
          <w:marRight w:val="0"/>
          <w:marTop w:val="0"/>
          <w:marBottom w:val="0"/>
          <w:divBdr>
            <w:top w:val="none" w:sz="0" w:space="0" w:color="auto"/>
            <w:left w:val="none" w:sz="0" w:space="0" w:color="auto"/>
            <w:bottom w:val="none" w:sz="0" w:space="0" w:color="auto"/>
            <w:right w:val="none" w:sz="0" w:space="0" w:color="auto"/>
          </w:divBdr>
          <w:divsChild>
            <w:div w:id="416436965">
              <w:marLeft w:val="0"/>
              <w:marRight w:val="0"/>
              <w:marTop w:val="0"/>
              <w:marBottom w:val="0"/>
              <w:divBdr>
                <w:top w:val="none" w:sz="0" w:space="0" w:color="auto"/>
                <w:left w:val="none" w:sz="0" w:space="0" w:color="auto"/>
                <w:bottom w:val="none" w:sz="0" w:space="0" w:color="auto"/>
                <w:right w:val="none" w:sz="0" w:space="0" w:color="auto"/>
              </w:divBdr>
              <w:divsChild>
                <w:div w:id="130523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647571">
      <w:bodyDiv w:val="1"/>
      <w:marLeft w:val="0"/>
      <w:marRight w:val="0"/>
      <w:marTop w:val="0"/>
      <w:marBottom w:val="0"/>
      <w:divBdr>
        <w:top w:val="none" w:sz="0" w:space="0" w:color="auto"/>
        <w:left w:val="none" w:sz="0" w:space="0" w:color="auto"/>
        <w:bottom w:val="none" w:sz="0" w:space="0" w:color="auto"/>
        <w:right w:val="none" w:sz="0" w:space="0" w:color="auto"/>
      </w:divBdr>
      <w:divsChild>
        <w:div w:id="694620175">
          <w:marLeft w:val="0"/>
          <w:marRight w:val="0"/>
          <w:marTop w:val="0"/>
          <w:marBottom w:val="0"/>
          <w:divBdr>
            <w:top w:val="none" w:sz="0" w:space="0" w:color="auto"/>
            <w:left w:val="none" w:sz="0" w:space="0" w:color="auto"/>
            <w:bottom w:val="none" w:sz="0" w:space="0" w:color="auto"/>
            <w:right w:val="none" w:sz="0" w:space="0" w:color="auto"/>
          </w:divBdr>
          <w:divsChild>
            <w:div w:id="309405746">
              <w:marLeft w:val="0"/>
              <w:marRight w:val="0"/>
              <w:marTop w:val="0"/>
              <w:marBottom w:val="0"/>
              <w:divBdr>
                <w:top w:val="none" w:sz="0" w:space="0" w:color="auto"/>
                <w:left w:val="none" w:sz="0" w:space="0" w:color="auto"/>
                <w:bottom w:val="none" w:sz="0" w:space="0" w:color="auto"/>
                <w:right w:val="none" w:sz="0" w:space="0" w:color="auto"/>
              </w:divBdr>
              <w:divsChild>
                <w:div w:id="3124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268587">
      <w:bodyDiv w:val="1"/>
      <w:marLeft w:val="0"/>
      <w:marRight w:val="0"/>
      <w:marTop w:val="0"/>
      <w:marBottom w:val="0"/>
      <w:divBdr>
        <w:top w:val="none" w:sz="0" w:space="0" w:color="auto"/>
        <w:left w:val="none" w:sz="0" w:space="0" w:color="auto"/>
        <w:bottom w:val="none" w:sz="0" w:space="0" w:color="auto"/>
        <w:right w:val="none" w:sz="0" w:space="0" w:color="auto"/>
      </w:divBdr>
    </w:div>
    <w:div w:id="534655871">
      <w:bodyDiv w:val="1"/>
      <w:marLeft w:val="0"/>
      <w:marRight w:val="0"/>
      <w:marTop w:val="0"/>
      <w:marBottom w:val="0"/>
      <w:divBdr>
        <w:top w:val="none" w:sz="0" w:space="0" w:color="auto"/>
        <w:left w:val="none" w:sz="0" w:space="0" w:color="auto"/>
        <w:bottom w:val="none" w:sz="0" w:space="0" w:color="auto"/>
        <w:right w:val="none" w:sz="0" w:space="0" w:color="auto"/>
      </w:divBdr>
      <w:divsChild>
        <w:div w:id="1677809204">
          <w:marLeft w:val="0"/>
          <w:marRight w:val="0"/>
          <w:marTop w:val="0"/>
          <w:marBottom w:val="0"/>
          <w:divBdr>
            <w:top w:val="none" w:sz="0" w:space="0" w:color="auto"/>
            <w:left w:val="none" w:sz="0" w:space="0" w:color="auto"/>
            <w:bottom w:val="none" w:sz="0" w:space="0" w:color="auto"/>
            <w:right w:val="none" w:sz="0" w:space="0" w:color="auto"/>
          </w:divBdr>
          <w:divsChild>
            <w:div w:id="907307728">
              <w:marLeft w:val="0"/>
              <w:marRight w:val="0"/>
              <w:marTop w:val="0"/>
              <w:marBottom w:val="0"/>
              <w:divBdr>
                <w:top w:val="none" w:sz="0" w:space="0" w:color="auto"/>
                <w:left w:val="none" w:sz="0" w:space="0" w:color="auto"/>
                <w:bottom w:val="none" w:sz="0" w:space="0" w:color="auto"/>
                <w:right w:val="none" w:sz="0" w:space="0" w:color="auto"/>
              </w:divBdr>
              <w:divsChild>
                <w:div w:id="6629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103162">
      <w:bodyDiv w:val="1"/>
      <w:marLeft w:val="0"/>
      <w:marRight w:val="0"/>
      <w:marTop w:val="0"/>
      <w:marBottom w:val="0"/>
      <w:divBdr>
        <w:top w:val="none" w:sz="0" w:space="0" w:color="auto"/>
        <w:left w:val="none" w:sz="0" w:space="0" w:color="auto"/>
        <w:bottom w:val="none" w:sz="0" w:space="0" w:color="auto"/>
        <w:right w:val="none" w:sz="0" w:space="0" w:color="auto"/>
      </w:divBdr>
      <w:divsChild>
        <w:div w:id="1389761034">
          <w:marLeft w:val="0"/>
          <w:marRight w:val="0"/>
          <w:marTop w:val="0"/>
          <w:marBottom w:val="0"/>
          <w:divBdr>
            <w:top w:val="none" w:sz="0" w:space="0" w:color="auto"/>
            <w:left w:val="none" w:sz="0" w:space="0" w:color="auto"/>
            <w:bottom w:val="none" w:sz="0" w:space="0" w:color="auto"/>
            <w:right w:val="none" w:sz="0" w:space="0" w:color="auto"/>
          </w:divBdr>
          <w:divsChild>
            <w:div w:id="1042289374">
              <w:marLeft w:val="0"/>
              <w:marRight w:val="0"/>
              <w:marTop w:val="0"/>
              <w:marBottom w:val="0"/>
              <w:divBdr>
                <w:top w:val="none" w:sz="0" w:space="0" w:color="auto"/>
                <w:left w:val="none" w:sz="0" w:space="0" w:color="auto"/>
                <w:bottom w:val="none" w:sz="0" w:space="0" w:color="auto"/>
                <w:right w:val="none" w:sz="0" w:space="0" w:color="auto"/>
              </w:divBdr>
              <w:divsChild>
                <w:div w:id="144365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793124">
      <w:bodyDiv w:val="1"/>
      <w:marLeft w:val="0"/>
      <w:marRight w:val="0"/>
      <w:marTop w:val="0"/>
      <w:marBottom w:val="0"/>
      <w:divBdr>
        <w:top w:val="none" w:sz="0" w:space="0" w:color="auto"/>
        <w:left w:val="none" w:sz="0" w:space="0" w:color="auto"/>
        <w:bottom w:val="none" w:sz="0" w:space="0" w:color="auto"/>
        <w:right w:val="none" w:sz="0" w:space="0" w:color="auto"/>
      </w:divBdr>
      <w:divsChild>
        <w:div w:id="1975988066">
          <w:marLeft w:val="547"/>
          <w:marRight w:val="0"/>
          <w:marTop w:val="86"/>
          <w:marBottom w:val="0"/>
          <w:divBdr>
            <w:top w:val="none" w:sz="0" w:space="0" w:color="auto"/>
            <w:left w:val="none" w:sz="0" w:space="0" w:color="auto"/>
            <w:bottom w:val="none" w:sz="0" w:space="0" w:color="auto"/>
            <w:right w:val="none" w:sz="0" w:space="0" w:color="auto"/>
          </w:divBdr>
        </w:div>
        <w:div w:id="1839298706">
          <w:marLeft w:val="547"/>
          <w:marRight w:val="0"/>
          <w:marTop w:val="86"/>
          <w:marBottom w:val="0"/>
          <w:divBdr>
            <w:top w:val="none" w:sz="0" w:space="0" w:color="auto"/>
            <w:left w:val="none" w:sz="0" w:space="0" w:color="auto"/>
            <w:bottom w:val="none" w:sz="0" w:space="0" w:color="auto"/>
            <w:right w:val="none" w:sz="0" w:space="0" w:color="auto"/>
          </w:divBdr>
        </w:div>
        <w:div w:id="465203164">
          <w:marLeft w:val="547"/>
          <w:marRight w:val="0"/>
          <w:marTop w:val="86"/>
          <w:marBottom w:val="0"/>
          <w:divBdr>
            <w:top w:val="none" w:sz="0" w:space="0" w:color="auto"/>
            <w:left w:val="none" w:sz="0" w:space="0" w:color="auto"/>
            <w:bottom w:val="none" w:sz="0" w:space="0" w:color="auto"/>
            <w:right w:val="none" w:sz="0" w:space="0" w:color="auto"/>
          </w:divBdr>
        </w:div>
        <w:div w:id="620956842">
          <w:marLeft w:val="547"/>
          <w:marRight w:val="0"/>
          <w:marTop w:val="86"/>
          <w:marBottom w:val="0"/>
          <w:divBdr>
            <w:top w:val="none" w:sz="0" w:space="0" w:color="auto"/>
            <w:left w:val="none" w:sz="0" w:space="0" w:color="auto"/>
            <w:bottom w:val="none" w:sz="0" w:space="0" w:color="auto"/>
            <w:right w:val="none" w:sz="0" w:space="0" w:color="auto"/>
          </w:divBdr>
        </w:div>
        <w:div w:id="2045789273">
          <w:marLeft w:val="547"/>
          <w:marRight w:val="0"/>
          <w:marTop w:val="86"/>
          <w:marBottom w:val="0"/>
          <w:divBdr>
            <w:top w:val="none" w:sz="0" w:space="0" w:color="auto"/>
            <w:left w:val="none" w:sz="0" w:space="0" w:color="auto"/>
            <w:bottom w:val="none" w:sz="0" w:space="0" w:color="auto"/>
            <w:right w:val="none" w:sz="0" w:space="0" w:color="auto"/>
          </w:divBdr>
        </w:div>
        <w:div w:id="1197037560">
          <w:marLeft w:val="547"/>
          <w:marRight w:val="0"/>
          <w:marTop w:val="86"/>
          <w:marBottom w:val="0"/>
          <w:divBdr>
            <w:top w:val="none" w:sz="0" w:space="0" w:color="auto"/>
            <w:left w:val="none" w:sz="0" w:space="0" w:color="auto"/>
            <w:bottom w:val="none" w:sz="0" w:space="0" w:color="auto"/>
            <w:right w:val="none" w:sz="0" w:space="0" w:color="auto"/>
          </w:divBdr>
        </w:div>
        <w:div w:id="2044668565">
          <w:marLeft w:val="547"/>
          <w:marRight w:val="0"/>
          <w:marTop w:val="86"/>
          <w:marBottom w:val="0"/>
          <w:divBdr>
            <w:top w:val="none" w:sz="0" w:space="0" w:color="auto"/>
            <w:left w:val="none" w:sz="0" w:space="0" w:color="auto"/>
            <w:bottom w:val="none" w:sz="0" w:space="0" w:color="auto"/>
            <w:right w:val="none" w:sz="0" w:space="0" w:color="auto"/>
          </w:divBdr>
        </w:div>
      </w:divsChild>
    </w:div>
    <w:div w:id="599683798">
      <w:bodyDiv w:val="1"/>
      <w:marLeft w:val="0"/>
      <w:marRight w:val="0"/>
      <w:marTop w:val="0"/>
      <w:marBottom w:val="0"/>
      <w:divBdr>
        <w:top w:val="none" w:sz="0" w:space="0" w:color="auto"/>
        <w:left w:val="none" w:sz="0" w:space="0" w:color="auto"/>
        <w:bottom w:val="none" w:sz="0" w:space="0" w:color="auto"/>
        <w:right w:val="none" w:sz="0" w:space="0" w:color="auto"/>
      </w:divBdr>
      <w:divsChild>
        <w:div w:id="1030372347">
          <w:marLeft w:val="0"/>
          <w:marRight w:val="0"/>
          <w:marTop w:val="0"/>
          <w:marBottom w:val="0"/>
          <w:divBdr>
            <w:top w:val="none" w:sz="0" w:space="0" w:color="auto"/>
            <w:left w:val="none" w:sz="0" w:space="0" w:color="auto"/>
            <w:bottom w:val="none" w:sz="0" w:space="0" w:color="auto"/>
            <w:right w:val="none" w:sz="0" w:space="0" w:color="auto"/>
          </w:divBdr>
          <w:divsChild>
            <w:div w:id="1873759346">
              <w:marLeft w:val="0"/>
              <w:marRight w:val="0"/>
              <w:marTop w:val="0"/>
              <w:marBottom w:val="0"/>
              <w:divBdr>
                <w:top w:val="none" w:sz="0" w:space="0" w:color="auto"/>
                <w:left w:val="none" w:sz="0" w:space="0" w:color="auto"/>
                <w:bottom w:val="none" w:sz="0" w:space="0" w:color="auto"/>
                <w:right w:val="none" w:sz="0" w:space="0" w:color="auto"/>
              </w:divBdr>
              <w:divsChild>
                <w:div w:id="19059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268425">
      <w:bodyDiv w:val="1"/>
      <w:marLeft w:val="0"/>
      <w:marRight w:val="0"/>
      <w:marTop w:val="0"/>
      <w:marBottom w:val="0"/>
      <w:divBdr>
        <w:top w:val="none" w:sz="0" w:space="0" w:color="auto"/>
        <w:left w:val="none" w:sz="0" w:space="0" w:color="auto"/>
        <w:bottom w:val="none" w:sz="0" w:space="0" w:color="auto"/>
        <w:right w:val="none" w:sz="0" w:space="0" w:color="auto"/>
      </w:divBdr>
      <w:divsChild>
        <w:div w:id="227694602">
          <w:marLeft w:val="0"/>
          <w:marRight w:val="0"/>
          <w:marTop w:val="0"/>
          <w:marBottom w:val="0"/>
          <w:divBdr>
            <w:top w:val="none" w:sz="0" w:space="0" w:color="auto"/>
            <w:left w:val="none" w:sz="0" w:space="0" w:color="auto"/>
            <w:bottom w:val="none" w:sz="0" w:space="0" w:color="auto"/>
            <w:right w:val="none" w:sz="0" w:space="0" w:color="auto"/>
          </w:divBdr>
          <w:divsChild>
            <w:div w:id="2111312397">
              <w:marLeft w:val="0"/>
              <w:marRight w:val="0"/>
              <w:marTop w:val="0"/>
              <w:marBottom w:val="0"/>
              <w:divBdr>
                <w:top w:val="none" w:sz="0" w:space="0" w:color="auto"/>
                <w:left w:val="none" w:sz="0" w:space="0" w:color="auto"/>
                <w:bottom w:val="none" w:sz="0" w:space="0" w:color="auto"/>
                <w:right w:val="none" w:sz="0" w:space="0" w:color="auto"/>
              </w:divBdr>
              <w:divsChild>
                <w:div w:id="41301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799148">
      <w:bodyDiv w:val="1"/>
      <w:marLeft w:val="0"/>
      <w:marRight w:val="0"/>
      <w:marTop w:val="0"/>
      <w:marBottom w:val="0"/>
      <w:divBdr>
        <w:top w:val="none" w:sz="0" w:space="0" w:color="auto"/>
        <w:left w:val="none" w:sz="0" w:space="0" w:color="auto"/>
        <w:bottom w:val="none" w:sz="0" w:space="0" w:color="auto"/>
        <w:right w:val="none" w:sz="0" w:space="0" w:color="auto"/>
      </w:divBdr>
    </w:div>
    <w:div w:id="722945511">
      <w:bodyDiv w:val="1"/>
      <w:marLeft w:val="0"/>
      <w:marRight w:val="0"/>
      <w:marTop w:val="0"/>
      <w:marBottom w:val="0"/>
      <w:divBdr>
        <w:top w:val="none" w:sz="0" w:space="0" w:color="auto"/>
        <w:left w:val="none" w:sz="0" w:space="0" w:color="auto"/>
        <w:bottom w:val="none" w:sz="0" w:space="0" w:color="auto"/>
        <w:right w:val="none" w:sz="0" w:space="0" w:color="auto"/>
      </w:divBdr>
      <w:divsChild>
        <w:div w:id="992175949">
          <w:marLeft w:val="0"/>
          <w:marRight w:val="0"/>
          <w:marTop w:val="0"/>
          <w:marBottom w:val="0"/>
          <w:divBdr>
            <w:top w:val="none" w:sz="0" w:space="0" w:color="auto"/>
            <w:left w:val="none" w:sz="0" w:space="0" w:color="auto"/>
            <w:bottom w:val="none" w:sz="0" w:space="0" w:color="auto"/>
            <w:right w:val="none" w:sz="0" w:space="0" w:color="auto"/>
          </w:divBdr>
          <w:divsChild>
            <w:div w:id="2071998806">
              <w:marLeft w:val="0"/>
              <w:marRight w:val="0"/>
              <w:marTop w:val="0"/>
              <w:marBottom w:val="0"/>
              <w:divBdr>
                <w:top w:val="none" w:sz="0" w:space="0" w:color="auto"/>
                <w:left w:val="none" w:sz="0" w:space="0" w:color="auto"/>
                <w:bottom w:val="none" w:sz="0" w:space="0" w:color="auto"/>
                <w:right w:val="none" w:sz="0" w:space="0" w:color="auto"/>
              </w:divBdr>
              <w:divsChild>
                <w:div w:id="1157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981486">
      <w:bodyDiv w:val="1"/>
      <w:marLeft w:val="0"/>
      <w:marRight w:val="0"/>
      <w:marTop w:val="0"/>
      <w:marBottom w:val="0"/>
      <w:divBdr>
        <w:top w:val="none" w:sz="0" w:space="0" w:color="auto"/>
        <w:left w:val="none" w:sz="0" w:space="0" w:color="auto"/>
        <w:bottom w:val="none" w:sz="0" w:space="0" w:color="auto"/>
        <w:right w:val="none" w:sz="0" w:space="0" w:color="auto"/>
      </w:divBdr>
      <w:divsChild>
        <w:div w:id="1550995199">
          <w:marLeft w:val="0"/>
          <w:marRight w:val="0"/>
          <w:marTop w:val="0"/>
          <w:marBottom w:val="0"/>
          <w:divBdr>
            <w:top w:val="none" w:sz="0" w:space="0" w:color="auto"/>
            <w:left w:val="none" w:sz="0" w:space="0" w:color="auto"/>
            <w:bottom w:val="none" w:sz="0" w:space="0" w:color="auto"/>
            <w:right w:val="none" w:sz="0" w:space="0" w:color="auto"/>
          </w:divBdr>
          <w:divsChild>
            <w:div w:id="1162239699">
              <w:marLeft w:val="0"/>
              <w:marRight w:val="0"/>
              <w:marTop w:val="0"/>
              <w:marBottom w:val="0"/>
              <w:divBdr>
                <w:top w:val="none" w:sz="0" w:space="0" w:color="auto"/>
                <w:left w:val="none" w:sz="0" w:space="0" w:color="auto"/>
                <w:bottom w:val="none" w:sz="0" w:space="0" w:color="auto"/>
                <w:right w:val="none" w:sz="0" w:space="0" w:color="auto"/>
              </w:divBdr>
              <w:divsChild>
                <w:div w:id="70379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138784">
      <w:bodyDiv w:val="1"/>
      <w:marLeft w:val="0"/>
      <w:marRight w:val="0"/>
      <w:marTop w:val="0"/>
      <w:marBottom w:val="0"/>
      <w:divBdr>
        <w:top w:val="none" w:sz="0" w:space="0" w:color="auto"/>
        <w:left w:val="none" w:sz="0" w:space="0" w:color="auto"/>
        <w:bottom w:val="none" w:sz="0" w:space="0" w:color="auto"/>
        <w:right w:val="none" w:sz="0" w:space="0" w:color="auto"/>
      </w:divBdr>
      <w:divsChild>
        <w:div w:id="774251073">
          <w:marLeft w:val="0"/>
          <w:marRight w:val="0"/>
          <w:marTop w:val="0"/>
          <w:marBottom w:val="0"/>
          <w:divBdr>
            <w:top w:val="none" w:sz="0" w:space="0" w:color="auto"/>
            <w:left w:val="none" w:sz="0" w:space="0" w:color="auto"/>
            <w:bottom w:val="none" w:sz="0" w:space="0" w:color="auto"/>
            <w:right w:val="none" w:sz="0" w:space="0" w:color="auto"/>
          </w:divBdr>
          <w:divsChild>
            <w:div w:id="1423601323">
              <w:marLeft w:val="0"/>
              <w:marRight w:val="0"/>
              <w:marTop w:val="0"/>
              <w:marBottom w:val="0"/>
              <w:divBdr>
                <w:top w:val="none" w:sz="0" w:space="0" w:color="auto"/>
                <w:left w:val="none" w:sz="0" w:space="0" w:color="auto"/>
                <w:bottom w:val="none" w:sz="0" w:space="0" w:color="auto"/>
                <w:right w:val="none" w:sz="0" w:space="0" w:color="auto"/>
              </w:divBdr>
              <w:divsChild>
                <w:div w:id="30127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569556">
      <w:bodyDiv w:val="1"/>
      <w:marLeft w:val="0"/>
      <w:marRight w:val="0"/>
      <w:marTop w:val="0"/>
      <w:marBottom w:val="0"/>
      <w:divBdr>
        <w:top w:val="none" w:sz="0" w:space="0" w:color="auto"/>
        <w:left w:val="none" w:sz="0" w:space="0" w:color="auto"/>
        <w:bottom w:val="none" w:sz="0" w:space="0" w:color="auto"/>
        <w:right w:val="none" w:sz="0" w:space="0" w:color="auto"/>
      </w:divBdr>
      <w:divsChild>
        <w:div w:id="500463980">
          <w:marLeft w:val="547"/>
          <w:marRight w:val="0"/>
          <w:marTop w:val="86"/>
          <w:marBottom w:val="0"/>
          <w:divBdr>
            <w:top w:val="none" w:sz="0" w:space="0" w:color="auto"/>
            <w:left w:val="none" w:sz="0" w:space="0" w:color="auto"/>
            <w:bottom w:val="none" w:sz="0" w:space="0" w:color="auto"/>
            <w:right w:val="none" w:sz="0" w:space="0" w:color="auto"/>
          </w:divBdr>
        </w:div>
        <w:div w:id="1751733969">
          <w:marLeft w:val="1166"/>
          <w:marRight w:val="0"/>
          <w:marTop w:val="86"/>
          <w:marBottom w:val="0"/>
          <w:divBdr>
            <w:top w:val="none" w:sz="0" w:space="0" w:color="auto"/>
            <w:left w:val="none" w:sz="0" w:space="0" w:color="auto"/>
            <w:bottom w:val="none" w:sz="0" w:space="0" w:color="auto"/>
            <w:right w:val="none" w:sz="0" w:space="0" w:color="auto"/>
          </w:divBdr>
        </w:div>
        <w:div w:id="1264848489">
          <w:marLeft w:val="1166"/>
          <w:marRight w:val="0"/>
          <w:marTop w:val="86"/>
          <w:marBottom w:val="0"/>
          <w:divBdr>
            <w:top w:val="none" w:sz="0" w:space="0" w:color="auto"/>
            <w:left w:val="none" w:sz="0" w:space="0" w:color="auto"/>
            <w:bottom w:val="none" w:sz="0" w:space="0" w:color="auto"/>
            <w:right w:val="none" w:sz="0" w:space="0" w:color="auto"/>
          </w:divBdr>
        </w:div>
        <w:div w:id="1508790777">
          <w:marLeft w:val="1166"/>
          <w:marRight w:val="0"/>
          <w:marTop w:val="86"/>
          <w:marBottom w:val="0"/>
          <w:divBdr>
            <w:top w:val="none" w:sz="0" w:space="0" w:color="auto"/>
            <w:left w:val="none" w:sz="0" w:space="0" w:color="auto"/>
            <w:bottom w:val="none" w:sz="0" w:space="0" w:color="auto"/>
            <w:right w:val="none" w:sz="0" w:space="0" w:color="auto"/>
          </w:divBdr>
        </w:div>
        <w:div w:id="944577446">
          <w:marLeft w:val="1166"/>
          <w:marRight w:val="0"/>
          <w:marTop w:val="86"/>
          <w:marBottom w:val="0"/>
          <w:divBdr>
            <w:top w:val="none" w:sz="0" w:space="0" w:color="auto"/>
            <w:left w:val="none" w:sz="0" w:space="0" w:color="auto"/>
            <w:bottom w:val="none" w:sz="0" w:space="0" w:color="auto"/>
            <w:right w:val="none" w:sz="0" w:space="0" w:color="auto"/>
          </w:divBdr>
        </w:div>
      </w:divsChild>
    </w:div>
    <w:div w:id="905451247">
      <w:bodyDiv w:val="1"/>
      <w:marLeft w:val="0"/>
      <w:marRight w:val="0"/>
      <w:marTop w:val="0"/>
      <w:marBottom w:val="0"/>
      <w:divBdr>
        <w:top w:val="none" w:sz="0" w:space="0" w:color="auto"/>
        <w:left w:val="none" w:sz="0" w:space="0" w:color="auto"/>
        <w:bottom w:val="none" w:sz="0" w:space="0" w:color="auto"/>
        <w:right w:val="none" w:sz="0" w:space="0" w:color="auto"/>
      </w:divBdr>
      <w:divsChild>
        <w:div w:id="826168312">
          <w:marLeft w:val="1166"/>
          <w:marRight w:val="0"/>
          <w:marTop w:val="77"/>
          <w:marBottom w:val="0"/>
          <w:divBdr>
            <w:top w:val="none" w:sz="0" w:space="0" w:color="auto"/>
            <w:left w:val="none" w:sz="0" w:space="0" w:color="auto"/>
            <w:bottom w:val="none" w:sz="0" w:space="0" w:color="auto"/>
            <w:right w:val="none" w:sz="0" w:space="0" w:color="auto"/>
          </w:divBdr>
        </w:div>
        <w:div w:id="1018119251">
          <w:marLeft w:val="1166"/>
          <w:marRight w:val="0"/>
          <w:marTop w:val="77"/>
          <w:marBottom w:val="0"/>
          <w:divBdr>
            <w:top w:val="none" w:sz="0" w:space="0" w:color="auto"/>
            <w:left w:val="none" w:sz="0" w:space="0" w:color="auto"/>
            <w:bottom w:val="none" w:sz="0" w:space="0" w:color="auto"/>
            <w:right w:val="none" w:sz="0" w:space="0" w:color="auto"/>
          </w:divBdr>
        </w:div>
        <w:div w:id="1993170348">
          <w:marLeft w:val="1166"/>
          <w:marRight w:val="0"/>
          <w:marTop w:val="77"/>
          <w:marBottom w:val="0"/>
          <w:divBdr>
            <w:top w:val="none" w:sz="0" w:space="0" w:color="auto"/>
            <w:left w:val="none" w:sz="0" w:space="0" w:color="auto"/>
            <w:bottom w:val="none" w:sz="0" w:space="0" w:color="auto"/>
            <w:right w:val="none" w:sz="0" w:space="0" w:color="auto"/>
          </w:divBdr>
        </w:div>
        <w:div w:id="957182995">
          <w:marLeft w:val="1166"/>
          <w:marRight w:val="0"/>
          <w:marTop w:val="77"/>
          <w:marBottom w:val="0"/>
          <w:divBdr>
            <w:top w:val="none" w:sz="0" w:space="0" w:color="auto"/>
            <w:left w:val="none" w:sz="0" w:space="0" w:color="auto"/>
            <w:bottom w:val="none" w:sz="0" w:space="0" w:color="auto"/>
            <w:right w:val="none" w:sz="0" w:space="0" w:color="auto"/>
          </w:divBdr>
        </w:div>
        <w:div w:id="1901476152">
          <w:marLeft w:val="1166"/>
          <w:marRight w:val="0"/>
          <w:marTop w:val="77"/>
          <w:marBottom w:val="0"/>
          <w:divBdr>
            <w:top w:val="none" w:sz="0" w:space="0" w:color="auto"/>
            <w:left w:val="none" w:sz="0" w:space="0" w:color="auto"/>
            <w:bottom w:val="none" w:sz="0" w:space="0" w:color="auto"/>
            <w:right w:val="none" w:sz="0" w:space="0" w:color="auto"/>
          </w:divBdr>
        </w:div>
        <w:div w:id="1917281475">
          <w:marLeft w:val="1166"/>
          <w:marRight w:val="0"/>
          <w:marTop w:val="77"/>
          <w:marBottom w:val="0"/>
          <w:divBdr>
            <w:top w:val="none" w:sz="0" w:space="0" w:color="auto"/>
            <w:left w:val="none" w:sz="0" w:space="0" w:color="auto"/>
            <w:bottom w:val="none" w:sz="0" w:space="0" w:color="auto"/>
            <w:right w:val="none" w:sz="0" w:space="0" w:color="auto"/>
          </w:divBdr>
        </w:div>
      </w:divsChild>
    </w:div>
    <w:div w:id="925186221">
      <w:bodyDiv w:val="1"/>
      <w:marLeft w:val="0"/>
      <w:marRight w:val="0"/>
      <w:marTop w:val="0"/>
      <w:marBottom w:val="0"/>
      <w:divBdr>
        <w:top w:val="none" w:sz="0" w:space="0" w:color="auto"/>
        <w:left w:val="none" w:sz="0" w:space="0" w:color="auto"/>
        <w:bottom w:val="none" w:sz="0" w:space="0" w:color="auto"/>
        <w:right w:val="none" w:sz="0" w:space="0" w:color="auto"/>
      </w:divBdr>
      <w:divsChild>
        <w:div w:id="1241208876">
          <w:marLeft w:val="547"/>
          <w:marRight w:val="0"/>
          <w:marTop w:val="0"/>
          <w:marBottom w:val="0"/>
          <w:divBdr>
            <w:top w:val="none" w:sz="0" w:space="0" w:color="auto"/>
            <w:left w:val="none" w:sz="0" w:space="0" w:color="auto"/>
            <w:bottom w:val="none" w:sz="0" w:space="0" w:color="auto"/>
            <w:right w:val="none" w:sz="0" w:space="0" w:color="auto"/>
          </w:divBdr>
        </w:div>
      </w:divsChild>
    </w:div>
    <w:div w:id="972639021">
      <w:bodyDiv w:val="1"/>
      <w:marLeft w:val="0"/>
      <w:marRight w:val="0"/>
      <w:marTop w:val="0"/>
      <w:marBottom w:val="0"/>
      <w:divBdr>
        <w:top w:val="none" w:sz="0" w:space="0" w:color="auto"/>
        <w:left w:val="none" w:sz="0" w:space="0" w:color="auto"/>
        <w:bottom w:val="none" w:sz="0" w:space="0" w:color="auto"/>
        <w:right w:val="none" w:sz="0" w:space="0" w:color="auto"/>
      </w:divBdr>
      <w:divsChild>
        <w:div w:id="1754858821">
          <w:marLeft w:val="0"/>
          <w:marRight w:val="0"/>
          <w:marTop w:val="0"/>
          <w:marBottom w:val="0"/>
          <w:divBdr>
            <w:top w:val="none" w:sz="0" w:space="0" w:color="auto"/>
            <w:left w:val="none" w:sz="0" w:space="0" w:color="auto"/>
            <w:bottom w:val="none" w:sz="0" w:space="0" w:color="auto"/>
            <w:right w:val="none" w:sz="0" w:space="0" w:color="auto"/>
          </w:divBdr>
          <w:divsChild>
            <w:div w:id="1972711794">
              <w:marLeft w:val="0"/>
              <w:marRight w:val="0"/>
              <w:marTop w:val="0"/>
              <w:marBottom w:val="0"/>
              <w:divBdr>
                <w:top w:val="none" w:sz="0" w:space="0" w:color="auto"/>
                <w:left w:val="none" w:sz="0" w:space="0" w:color="auto"/>
                <w:bottom w:val="none" w:sz="0" w:space="0" w:color="auto"/>
                <w:right w:val="none" w:sz="0" w:space="0" w:color="auto"/>
              </w:divBdr>
              <w:divsChild>
                <w:div w:id="22545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194800">
      <w:bodyDiv w:val="1"/>
      <w:marLeft w:val="0"/>
      <w:marRight w:val="0"/>
      <w:marTop w:val="0"/>
      <w:marBottom w:val="0"/>
      <w:divBdr>
        <w:top w:val="none" w:sz="0" w:space="0" w:color="auto"/>
        <w:left w:val="none" w:sz="0" w:space="0" w:color="auto"/>
        <w:bottom w:val="none" w:sz="0" w:space="0" w:color="auto"/>
        <w:right w:val="none" w:sz="0" w:space="0" w:color="auto"/>
      </w:divBdr>
    </w:div>
    <w:div w:id="1046490269">
      <w:bodyDiv w:val="1"/>
      <w:marLeft w:val="0"/>
      <w:marRight w:val="0"/>
      <w:marTop w:val="0"/>
      <w:marBottom w:val="0"/>
      <w:divBdr>
        <w:top w:val="none" w:sz="0" w:space="0" w:color="auto"/>
        <w:left w:val="none" w:sz="0" w:space="0" w:color="auto"/>
        <w:bottom w:val="none" w:sz="0" w:space="0" w:color="auto"/>
        <w:right w:val="none" w:sz="0" w:space="0" w:color="auto"/>
      </w:divBdr>
      <w:divsChild>
        <w:div w:id="851800667">
          <w:marLeft w:val="547"/>
          <w:marRight w:val="0"/>
          <w:marTop w:val="86"/>
          <w:marBottom w:val="0"/>
          <w:divBdr>
            <w:top w:val="none" w:sz="0" w:space="0" w:color="auto"/>
            <w:left w:val="none" w:sz="0" w:space="0" w:color="auto"/>
            <w:bottom w:val="none" w:sz="0" w:space="0" w:color="auto"/>
            <w:right w:val="none" w:sz="0" w:space="0" w:color="auto"/>
          </w:divBdr>
        </w:div>
      </w:divsChild>
    </w:div>
    <w:div w:id="1060127508">
      <w:bodyDiv w:val="1"/>
      <w:marLeft w:val="0"/>
      <w:marRight w:val="0"/>
      <w:marTop w:val="0"/>
      <w:marBottom w:val="0"/>
      <w:divBdr>
        <w:top w:val="none" w:sz="0" w:space="0" w:color="auto"/>
        <w:left w:val="none" w:sz="0" w:space="0" w:color="auto"/>
        <w:bottom w:val="none" w:sz="0" w:space="0" w:color="auto"/>
        <w:right w:val="none" w:sz="0" w:space="0" w:color="auto"/>
      </w:divBdr>
      <w:divsChild>
        <w:div w:id="466434250">
          <w:marLeft w:val="0"/>
          <w:marRight w:val="0"/>
          <w:marTop w:val="0"/>
          <w:marBottom w:val="0"/>
          <w:divBdr>
            <w:top w:val="none" w:sz="0" w:space="0" w:color="auto"/>
            <w:left w:val="none" w:sz="0" w:space="0" w:color="auto"/>
            <w:bottom w:val="none" w:sz="0" w:space="0" w:color="auto"/>
            <w:right w:val="none" w:sz="0" w:space="0" w:color="auto"/>
          </w:divBdr>
          <w:divsChild>
            <w:div w:id="1830825414">
              <w:marLeft w:val="0"/>
              <w:marRight w:val="0"/>
              <w:marTop w:val="0"/>
              <w:marBottom w:val="0"/>
              <w:divBdr>
                <w:top w:val="none" w:sz="0" w:space="0" w:color="auto"/>
                <w:left w:val="none" w:sz="0" w:space="0" w:color="auto"/>
                <w:bottom w:val="none" w:sz="0" w:space="0" w:color="auto"/>
                <w:right w:val="none" w:sz="0" w:space="0" w:color="auto"/>
              </w:divBdr>
              <w:divsChild>
                <w:div w:id="1337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315774">
      <w:bodyDiv w:val="1"/>
      <w:marLeft w:val="0"/>
      <w:marRight w:val="0"/>
      <w:marTop w:val="0"/>
      <w:marBottom w:val="0"/>
      <w:divBdr>
        <w:top w:val="none" w:sz="0" w:space="0" w:color="auto"/>
        <w:left w:val="none" w:sz="0" w:space="0" w:color="auto"/>
        <w:bottom w:val="none" w:sz="0" w:space="0" w:color="auto"/>
        <w:right w:val="none" w:sz="0" w:space="0" w:color="auto"/>
      </w:divBdr>
      <w:divsChild>
        <w:div w:id="307058602">
          <w:marLeft w:val="0"/>
          <w:marRight w:val="0"/>
          <w:marTop w:val="0"/>
          <w:marBottom w:val="0"/>
          <w:divBdr>
            <w:top w:val="none" w:sz="0" w:space="0" w:color="auto"/>
            <w:left w:val="none" w:sz="0" w:space="0" w:color="auto"/>
            <w:bottom w:val="none" w:sz="0" w:space="0" w:color="auto"/>
            <w:right w:val="none" w:sz="0" w:space="0" w:color="auto"/>
          </w:divBdr>
          <w:divsChild>
            <w:div w:id="984817683">
              <w:marLeft w:val="0"/>
              <w:marRight w:val="0"/>
              <w:marTop w:val="0"/>
              <w:marBottom w:val="0"/>
              <w:divBdr>
                <w:top w:val="none" w:sz="0" w:space="0" w:color="auto"/>
                <w:left w:val="none" w:sz="0" w:space="0" w:color="auto"/>
                <w:bottom w:val="none" w:sz="0" w:space="0" w:color="auto"/>
                <w:right w:val="none" w:sz="0" w:space="0" w:color="auto"/>
              </w:divBdr>
              <w:divsChild>
                <w:div w:id="50131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252059">
      <w:bodyDiv w:val="1"/>
      <w:marLeft w:val="0"/>
      <w:marRight w:val="0"/>
      <w:marTop w:val="0"/>
      <w:marBottom w:val="0"/>
      <w:divBdr>
        <w:top w:val="none" w:sz="0" w:space="0" w:color="auto"/>
        <w:left w:val="none" w:sz="0" w:space="0" w:color="auto"/>
        <w:bottom w:val="none" w:sz="0" w:space="0" w:color="auto"/>
        <w:right w:val="none" w:sz="0" w:space="0" w:color="auto"/>
      </w:divBdr>
    </w:div>
    <w:div w:id="1207133911">
      <w:bodyDiv w:val="1"/>
      <w:marLeft w:val="0"/>
      <w:marRight w:val="0"/>
      <w:marTop w:val="0"/>
      <w:marBottom w:val="0"/>
      <w:divBdr>
        <w:top w:val="none" w:sz="0" w:space="0" w:color="auto"/>
        <w:left w:val="none" w:sz="0" w:space="0" w:color="auto"/>
        <w:bottom w:val="none" w:sz="0" w:space="0" w:color="auto"/>
        <w:right w:val="none" w:sz="0" w:space="0" w:color="auto"/>
      </w:divBdr>
    </w:div>
    <w:div w:id="1287858101">
      <w:bodyDiv w:val="1"/>
      <w:marLeft w:val="0"/>
      <w:marRight w:val="0"/>
      <w:marTop w:val="0"/>
      <w:marBottom w:val="0"/>
      <w:divBdr>
        <w:top w:val="none" w:sz="0" w:space="0" w:color="auto"/>
        <w:left w:val="none" w:sz="0" w:space="0" w:color="auto"/>
        <w:bottom w:val="none" w:sz="0" w:space="0" w:color="auto"/>
        <w:right w:val="none" w:sz="0" w:space="0" w:color="auto"/>
      </w:divBdr>
    </w:div>
    <w:div w:id="1337540080">
      <w:bodyDiv w:val="1"/>
      <w:marLeft w:val="0"/>
      <w:marRight w:val="0"/>
      <w:marTop w:val="0"/>
      <w:marBottom w:val="0"/>
      <w:divBdr>
        <w:top w:val="none" w:sz="0" w:space="0" w:color="auto"/>
        <w:left w:val="none" w:sz="0" w:space="0" w:color="auto"/>
        <w:bottom w:val="none" w:sz="0" w:space="0" w:color="auto"/>
        <w:right w:val="none" w:sz="0" w:space="0" w:color="auto"/>
      </w:divBdr>
      <w:divsChild>
        <w:div w:id="1598951470">
          <w:marLeft w:val="0"/>
          <w:marRight w:val="0"/>
          <w:marTop w:val="0"/>
          <w:marBottom w:val="0"/>
          <w:divBdr>
            <w:top w:val="none" w:sz="0" w:space="0" w:color="auto"/>
            <w:left w:val="none" w:sz="0" w:space="0" w:color="auto"/>
            <w:bottom w:val="none" w:sz="0" w:space="0" w:color="auto"/>
            <w:right w:val="none" w:sz="0" w:space="0" w:color="auto"/>
          </w:divBdr>
          <w:divsChild>
            <w:div w:id="1231379795">
              <w:marLeft w:val="0"/>
              <w:marRight w:val="0"/>
              <w:marTop w:val="0"/>
              <w:marBottom w:val="0"/>
              <w:divBdr>
                <w:top w:val="none" w:sz="0" w:space="0" w:color="auto"/>
                <w:left w:val="none" w:sz="0" w:space="0" w:color="auto"/>
                <w:bottom w:val="none" w:sz="0" w:space="0" w:color="auto"/>
                <w:right w:val="none" w:sz="0" w:space="0" w:color="auto"/>
              </w:divBdr>
              <w:divsChild>
                <w:div w:id="195909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431153">
      <w:bodyDiv w:val="1"/>
      <w:marLeft w:val="0"/>
      <w:marRight w:val="0"/>
      <w:marTop w:val="0"/>
      <w:marBottom w:val="0"/>
      <w:divBdr>
        <w:top w:val="none" w:sz="0" w:space="0" w:color="auto"/>
        <w:left w:val="none" w:sz="0" w:space="0" w:color="auto"/>
        <w:bottom w:val="none" w:sz="0" w:space="0" w:color="auto"/>
        <w:right w:val="none" w:sz="0" w:space="0" w:color="auto"/>
      </w:divBdr>
      <w:divsChild>
        <w:div w:id="1497039271">
          <w:marLeft w:val="1166"/>
          <w:marRight w:val="0"/>
          <w:marTop w:val="0"/>
          <w:marBottom w:val="0"/>
          <w:divBdr>
            <w:top w:val="none" w:sz="0" w:space="0" w:color="auto"/>
            <w:left w:val="none" w:sz="0" w:space="0" w:color="auto"/>
            <w:bottom w:val="none" w:sz="0" w:space="0" w:color="auto"/>
            <w:right w:val="none" w:sz="0" w:space="0" w:color="auto"/>
          </w:divBdr>
        </w:div>
        <w:div w:id="2058581089">
          <w:marLeft w:val="1166"/>
          <w:marRight w:val="0"/>
          <w:marTop w:val="0"/>
          <w:marBottom w:val="0"/>
          <w:divBdr>
            <w:top w:val="none" w:sz="0" w:space="0" w:color="auto"/>
            <w:left w:val="none" w:sz="0" w:space="0" w:color="auto"/>
            <w:bottom w:val="none" w:sz="0" w:space="0" w:color="auto"/>
            <w:right w:val="none" w:sz="0" w:space="0" w:color="auto"/>
          </w:divBdr>
        </w:div>
        <w:div w:id="3552857">
          <w:marLeft w:val="1166"/>
          <w:marRight w:val="0"/>
          <w:marTop w:val="0"/>
          <w:marBottom w:val="0"/>
          <w:divBdr>
            <w:top w:val="none" w:sz="0" w:space="0" w:color="auto"/>
            <w:left w:val="none" w:sz="0" w:space="0" w:color="auto"/>
            <w:bottom w:val="none" w:sz="0" w:space="0" w:color="auto"/>
            <w:right w:val="none" w:sz="0" w:space="0" w:color="auto"/>
          </w:divBdr>
        </w:div>
        <w:div w:id="857236893">
          <w:marLeft w:val="1166"/>
          <w:marRight w:val="0"/>
          <w:marTop w:val="0"/>
          <w:marBottom w:val="0"/>
          <w:divBdr>
            <w:top w:val="none" w:sz="0" w:space="0" w:color="auto"/>
            <w:left w:val="none" w:sz="0" w:space="0" w:color="auto"/>
            <w:bottom w:val="none" w:sz="0" w:space="0" w:color="auto"/>
            <w:right w:val="none" w:sz="0" w:space="0" w:color="auto"/>
          </w:divBdr>
        </w:div>
      </w:divsChild>
    </w:div>
    <w:div w:id="1396857410">
      <w:bodyDiv w:val="1"/>
      <w:marLeft w:val="0"/>
      <w:marRight w:val="0"/>
      <w:marTop w:val="0"/>
      <w:marBottom w:val="0"/>
      <w:divBdr>
        <w:top w:val="none" w:sz="0" w:space="0" w:color="auto"/>
        <w:left w:val="none" w:sz="0" w:space="0" w:color="auto"/>
        <w:bottom w:val="none" w:sz="0" w:space="0" w:color="auto"/>
        <w:right w:val="none" w:sz="0" w:space="0" w:color="auto"/>
      </w:divBdr>
      <w:divsChild>
        <w:div w:id="2056074639">
          <w:marLeft w:val="0"/>
          <w:marRight w:val="0"/>
          <w:marTop w:val="0"/>
          <w:marBottom w:val="0"/>
          <w:divBdr>
            <w:top w:val="none" w:sz="0" w:space="0" w:color="auto"/>
            <w:left w:val="none" w:sz="0" w:space="0" w:color="auto"/>
            <w:bottom w:val="none" w:sz="0" w:space="0" w:color="auto"/>
            <w:right w:val="none" w:sz="0" w:space="0" w:color="auto"/>
          </w:divBdr>
          <w:divsChild>
            <w:div w:id="873232342">
              <w:marLeft w:val="0"/>
              <w:marRight w:val="0"/>
              <w:marTop w:val="0"/>
              <w:marBottom w:val="0"/>
              <w:divBdr>
                <w:top w:val="none" w:sz="0" w:space="0" w:color="auto"/>
                <w:left w:val="none" w:sz="0" w:space="0" w:color="auto"/>
                <w:bottom w:val="none" w:sz="0" w:space="0" w:color="auto"/>
                <w:right w:val="none" w:sz="0" w:space="0" w:color="auto"/>
              </w:divBdr>
              <w:divsChild>
                <w:div w:id="145602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632126">
      <w:bodyDiv w:val="1"/>
      <w:marLeft w:val="0"/>
      <w:marRight w:val="0"/>
      <w:marTop w:val="0"/>
      <w:marBottom w:val="0"/>
      <w:divBdr>
        <w:top w:val="none" w:sz="0" w:space="0" w:color="auto"/>
        <w:left w:val="none" w:sz="0" w:space="0" w:color="auto"/>
        <w:bottom w:val="none" w:sz="0" w:space="0" w:color="auto"/>
        <w:right w:val="none" w:sz="0" w:space="0" w:color="auto"/>
      </w:divBdr>
      <w:divsChild>
        <w:div w:id="416172913">
          <w:marLeft w:val="0"/>
          <w:marRight w:val="0"/>
          <w:marTop w:val="0"/>
          <w:marBottom w:val="0"/>
          <w:divBdr>
            <w:top w:val="none" w:sz="0" w:space="0" w:color="auto"/>
            <w:left w:val="none" w:sz="0" w:space="0" w:color="auto"/>
            <w:bottom w:val="none" w:sz="0" w:space="0" w:color="auto"/>
            <w:right w:val="none" w:sz="0" w:space="0" w:color="auto"/>
          </w:divBdr>
          <w:divsChild>
            <w:div w:id="1956398719">
              <w:marLeft w:val="0"/>
              <w:marRight w:val="0"/>
              <w:marTop w:val="0"/>
              <w:marBottom w:val="0"/>
              <w:divBdr>
                <w:top w:val="none" w:sz="0" w:space="0" w:color="auto"/>
                <w:left w:val="none" w:sz="0" w:space="0" w:color="auto"/>
                <w:bottom w:val="none" w:sz="0" w:space="0" w:color="auto"/>
                <w:right w:val="none" w:sz="0" w:space="0" w:color="auto"/>
              </w:divBdr>
              <w:divsChild>
                <w:div w:id="196943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192624">
      <w:bodyDiv w:val="1"/>
      <w:marLeft w:val="0"/>
      <w:marRight w:val="0"/>
      <w:marTop w:val="0"/>
      <w:marBottom w:val="0"/>
      <w:divBdr>
        <w:top w:val="none" w:sz="0" w:space="0" w:color="auto"/>
        <w:left w:val="none" w:sz="0" w:space="0" w:color="auto"/>
        <w:bottom w:val="none" w:sz="0" w:space="0" w:color="auto"/>
        <w:right w:val="none" w:sz="0" w:space="0" w:color="auto"/>
      </w:divBdr>
      <w:divsChild>
        <w:div w:id="479805089">
          <w:marLeft w:val="547"/>
          <w:marRight w:val="0"/>
          <w:marTop w:val="86"/>
          <w:marBottom w:val="0"/>
          <w:divBdr>
            <w:top w:val="none" w:sz="0" w:space="0" w:color="auto"/>
            <w:left w:val="none" w:sz="0" w:space="0" w:color="auto"/>
            <w:bottom w:val="none" w:sz="0" w:space="0" w:color="auto"/>
            <w:right w:val="none" w:sz="0" w:space="0" w:color="auto"/>
          </w:divBdr>
        </w:div>
        <w:div w:id="217937700">
          <w:marLeft w:val="1166"/>
          <w:marRight w:val="0"/>
          <w:marTop w:val="86"/>
          <w:marBottom w:val="0"/>
          <w:divBdr>
            <w:top w:val="none" w:sz="0" w:space="0" w:color="auto"/>
            <w:left w:val="none" w:sz="0" w:space="0" w:color="auto"/>
            <w:bottom w:val="none" w:sz="0" w:space="0" w:color="auto"/>
            <w:right w:val="none" w:sz="0" w:space="0" w:color="auto"/>
          </w:divBdr>
        </w:div>
        <w:div w:id="573467762">
          <w:marLeft w:val="1166"/>
          <w:marRight w:val="0"/>
          <w:marTop w:val="86"/>
          <w:marBottom w:val="0"/>
          <w:divBdr>
            <w:top w:val="none" w:sz="0" w:space="0" w:color="auto"/>
            <w:left w:val="none" w:sz="0" w:space="0" w:color="auto"/>
            <w:bottom w:val="none" w:sz="0" w:space="0" w:color="auto"/>
            <w:right w:val="none" w:sz="0" w:space="0" w:color="auto"/>
          </w:divBdr>
        </w:div>
        <w:div w:id="1252859220">
          <w:marLeft w:val="547"/>
          <w:marRight w:val="0"/>
          <w:marTop w:val="86"/>
          <w:marBottom w:val="0"/>
          <w:divBdr>
            <w:top w:val="none" w:sz="0" w:space="0" w:color="auto"/>
            <w:left w:val="none" w:sz="0" w:space="0" w:color="auto"/>
            <w:bottom w:val="none" w:sz="0" w:space="0" w:color="auto"/>
            <w:right w:val="none" w:sz="0" w:space="0" w:color="auto"/>
          </w:divBdr>
        </w:div>
        <w:div w:id="669715993">
          <w:marLeft w:val="547"/>
          <w:marRight w:val="0"/>
          <w:marTop w:val="86"/>
          <w:marBottom w:val="0"/>
          <w:divBdr>
            <w:top w:val="none" w:sz="0" w:space="0" w:color="auto"/>
            <w:left w:val="none" w:sz="0" w:space="0" w:color="auto"/>
            <w:bottom w:val="none" w:sz="0" w:space="0" w:color="auto"/>
            <w:right w:val="none" w:sz="0" w:space="0" w:color="auto"/>
          </w:divBdr>
        </w:div>
        <w:div w:id="2072194272">
          <w:marLeft w:val="547"/>
          <w:marRight w:val="0"/>
          <w:marTop w:val="86"/>
          <w:marBottom w:val="0"/>
          <w:divBdr>
            <w:top w:val="none" w:sz="0" w:space="0" w:color="auto"/>
            <w:left w:val="none" w:sz="0" w:space="0" w:color="auto"/>
            <w:bottom w:val="none" w:sz="0" w:space="0" w:color="auto"/>
            <w:right w:val="none" w:sz="0" w:space="0" w:color="auto"/>
          </w:divBdr>
        </w:div>
        <w:div w:id="757291850">
          <w:marLeft w:val="547"/>
          <w:marRight w:val="0"/>
          <w:marTop w:val="86"/>
          <w:marBottom w:val="0"/>
          <w:divBdr>
            <w:top w:val="none" w:sz="0" w:space="0" w:color="auto"/>
            <w:left w:val="none" w:sz="0" w:space="0" w:color="auto"/>
            <w:bottom w:val="none" w:sz="0" w:space="0" w:color="auto"/>
            <w:right w:val="none" w:sz="0" w:space="0" w:color="auto"/>
          </w:divBdr>
        </w:div>
      </w:divsChild>
    </w:div>
    <w:div w:id="1442652491">
      <w:bodyDiv w:val="1"/>
      <w:marLeft w:val="0"/>
      <w:marRight w:val="0"/>
      <w:marTop w:val="0"/>
      <w:marBottom w:val="0"/>
      <w:divBdr>
        <w:top w:val="none" w:sz="0" w:space="0" w:color="auto"/>
        <w:left w:val="none" w:sz="0" w:space="0" w:color="auto"/>
        <w:bottom w:val="none" w:sz="0" w:space="0" w:color="auto"/>
        <w:right w:val="none" w:sz="0" w:space="0" w:color="auto"/>
      </w:divBdr>
      <w:divsChild>
        <w:div w:id="2108887842">
          <w:marLeft w:val="547"/>
          <w:marRight w:val="0"/>
          <w:marTop w:val="86"/>
          <w:marBottom w:val="0"/>
          <w:divBdr>
            <w:top w:val="none" w:sz="0" w:space="0" w:color="auto"/>
            <w:left w:val="none" w:sz="0" w:space="0" w:color="auto"/>
            <w:bottom w:val="none" w:sz="0" w:space="0" w:color="auto"/>
            <w:right w:val="none" w:sz="0" w:space="0" w:color="auto"/>
          </w:divBdr>
        </w:div>
        <w:div w:id="1227376267">
          <w:marLeft w:val="1166"/>
          <w:marRight w:val="0"/>
          <w:marTop w:val="86"/>
          <w:marBottom w:val="0"/>
          <w:divBdr>
            <w:top w:val="none" w:sz="0" w:space="0" w:color="auto"/>
            <w:left w:val="none" w:sz="0" w:space="0" w:color="auto"/>
            <w:bottom w:val="none" w:sz="0" w:space="0" w:color="auto"/>
            <w:right w:val="none" w:sz="0" w:space="0" w:color="auto"/>
          </w:divBdr>
        </w:div>
        <w:div w:id="2062291080">
          <w:marLeft w:val="1166"/>
          <w:marRight w:val="0"/>
          <w:marTop w:val="86"/>
          <w:marBottom w:val="0"/>
          <w:divBdr>
            <w:top w:val="none" w:sz="0" w:space="0" w:color="auto"/>
            <w:left w:val="none" w:sz="0" w:space="0" w:color="auto"/>
            <w:bottom w:val="none" w:sz="0" w:space="0" w:color="auto"/>
            <w:right w:val="none" w:sz="0" w:space="0" w:color="auto"/>
          </w:divBdr>
        </w:div>
        <w:div w:id="1843812580">
          <w:marLeft w:val="1166"/>
          <w:marRight w:val="0"/>
          <w:marTop w:val="86"/>
          <w:marBottom w:val="0"/>
          <w:divBdr>
            <w:top w:val="none" w:sz="0" w:space="0" w:color="auto"/>
            <w:left w:val="none" w:sz="0" w:space="0" w:color="auto"/>
            <w:bottom w:val="none" w:sz="0" w:space="0" w:color="auto"/>
            <w:right w:val="none" w:sz="0" w:space="0" w:color="auto"/>
          </w:divBdr>
        </w:div>
        <w:div w:id="1128160024">
          <w:marLeft w:val="1166"/>
          <w:marRight w:val="0"/>
          <w:marTop w:val="86"/>
          <w:marBottom w:val="0"/>
          <w:divBdr>
            <w:top w:val="none" w:sz="0" w:space="0" w:color="auto"/>
            <w:left w:val="none" w:sz="0" w:space="0" w:color="auto"/>
            <w:bottom w:val="none" w:sz="0" w:space="0" w:color="auto"/>
            <w:right w:val="none" w:sz="0" w:space="0" w:color="auto"/>
          </w:divBdr>
        </w:div>
      </w:divsChild>
    </w:div>
    <w:div w:id="1451895846">
      <w:bodyDiv w:val="1"/>
      <w:marLeft w:val="0"/>
      <w:marRight w:val="0"/>
      <w:marTop w:val="0"/>
      <w:marBottom w:val="0"/>
      <w:divBdr>
        <w:top w:val="none" w:sz="0" w:space="0" w:color="auto"/>
        <w:left w:val="none" w:sz="0" w:space="0" w:color="auto"/>
        <w:bottom w:val="none" w:sz="0" w:space="0" w:color="auto"/>
        <w:right w:val="none" w:sz="0" w:space="0" w:color="auto"/>
      </w:divBdr>
      <w:divsChild>
        <w:div w:id="36659869">
          <w:marLeft w:val="0"/>
          <w:marRight w:val="0"/>
          <w:marTop w:val="0"/>
          <w:marBottom w:val="0"/>
          <w:divBdr>
            <w:top w:val="none" w:sz="0" w:space="0" w:color="auto"/>
            <w:left w:val="none" w:sz="0" w:space="0" w:color="auto"/>
            <w:bottom w:val="none" w:sz="0" w:space="0" w:color="auto"/>
            <w:right w:val="none" w:sz="0" w:space="0" w:color="auto"/>
          </w:divBdr>
          <w:divsChild>
            <w:div w:id="1889564650">
              <w:marLeft w:val="0"/>
              <w:marRight w:val="0"/>
              <w:marTop w:val="0"/>
              <w:marBottom w:val="0"/>
              <w:divBdr>
                <w:top w:val="none" w:sz="0" w:space="0" w:color="auto"/>
                <w:left w:val="none" w:sz="0" w:space="0" w:color="auto"/>
                <w:bottom w:val="none" w:sz="0" w:space="0" w:color="auto"/>
                <w:right w:val="none" w:sz="0" w:space="0" w:color="auto"/>
              </w:divBdr>
              <w:divsChild>
                <w:div w:id="15072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956385">
      <w:bodyDiv w:val="1"/>
      <w:marLeft w:val="0"/>
      <w:marRight w:val="0"/>
      <w:marTop w:val="0"/>
      <w:marBottom w:val="0"/>
      <w:divBdr>
        <w:top w:val="none" w:sz="0" w:space="0" w:color="auto"/>
        <w:left w:val="none" w:sz="0" w:space="0" w:color="auto"/>
        <w:bottom w:val="none" w:sz="0" w:space="0" w:color="auto"/>
        <w:right w:val="none" w:sz="0" w:space="0" w:color="auto"/>
      </w:divBdr>
      <w:divsChild>
        <w:div w:id="452099653">
          <w:marLeft w:val="446"/>
          <w:marRight w:val="0"/>
          <w:marTop w:val="0"/>
          <w:marBottom w:val="0"/>
          <w:divBdr>
            <w:top w:val="none" w:sz="0" w:space="0" w:color="auto"/>
            <w:left w:val="none" w:sz="0" w:space="0" w:color="auto"/>
            <w:bottom w:val="none" w:sz="0" w:space="0" w:color="auto"/>
            <w:right w:val="none" w:sz="0" w:space="0" w:color="auto"/>
          </w:divBdr>
        </w:div>
      </w:divsChild>
    </w:div>
    <w:div w:id="1498495850">
      <w:bodyDiv w:val="1"/>
      <w:marLeft w:val="0"/>
      <w:marRight w:val="0"/>
      <w:marTop w:val="0"/>
      <w:marBottom w:val="0"/>
      <w:divBdr>
        <w:top w:val="none" w:sz="0" w:space="0" w:color="auto"/>
        <w:left w:val="none" w:sz="0" w:space="0" w:color="auto"/>
        <w:bottom w:val="none" w:sz="0" w:space="0" w:color="auto"/>
        <w:right w:val="none" w:sz="0" w:space="0" w:color="auto"/>
      </w:divBdr>
      <w:divsChild>
        <w:div w:id="975640323">
          <w:marLeft w:val="0"/>
          <w:marRight w:val="0"/>
          <w:marTop w:val="0"/>
          <w:marBottom w:val="0"/>
          <w:divBdr>
            <w:top w:val="none" w:sz="0" w:space="0" w:color="auto"/>
            <w:left w:val="none" w:sz="0" w:space="0" w:color="auto"/>
            <w:bottom w:val="none" w:sz="0" w:space="0" w:color="auto"/>
            <w:right w:val="none" w:sz="0" w:space="0" w:color="auto"/>
          </w:divBdr>
          <w:divsChild>
            <w:div w:id="404843045">
              <w:marLeft w:val="0"/>
              <w:marRight w:val="0"/>
              <w:marTop w:val="0"/>
              <w:marBottom w:val="0"/>
              <w:divBdr>
                <w:top w:val="none" w:sz="0" w:space="0" w:color="auto"/>
                <w:left w:val="none" w:sz="0" w:space="0" w:color="auto"/>
                <w:bottom w:val="none" w:sz="0" w:space="0" w:color="auto"/>
                <w:right w:val="none" w:sz="0" w:space="0" w:color="auto"/>
              </w:divBdr>
              <w:divsChild>
                <w:div w:id="6459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04624">
      <w:bodyDiv w:val="1"/>
      <w:marLeft w:val="0"/>
      <w:marRight w:val="0"/>
      <w:marTop w:val="0"/>
      <w:marBottom w:val="0"/>
      <w:divBdr>
        <w:top w:val="none" w:sz="0" w:space="0" w:color="auto"/>
        <w:left w:val="none" w:sz="0" w:space="0" w:color="auto"/>
        <w:bottom w:val="none" w:sz="0" w:space="0" w:color="auto"/>
        <w:right w:val="none" w:sz="0" w:space="0" w:color="auto"/>
      </w:divBdr>
    </w:div>
    <w:div w:id="1615165743">
      <w:bodyDiv w:val="1"/>
      <w:marLeft w:val="0"/>
      <w:marRight w:val="0"/>
      <w:marTop w:val="0"/>
      <w:marBottom w:val="0"/>
      <w:divBdr>
        <w:top w:val="none" w:sz="0" w:space="0" w:color="auto"/>
        <w:left w:val="none" w:sz="0" w:space="0" w:color="auto"/>
        <w:bottom w:val="none" w:sz="0" w:space="0" w:color="auto"/>
        <w:right w:val="none" w:sz="0" w:space="0" w:color="auto"/>
      </w:divBdr>
      <w:divsChild>
        <w:div w:id="1985550146">
          <w:marLeft w:val="0"/>
          <w:marRight w:val="0"/>
          <w:marTop w:val="0"/>
          <w:marBottom w:val="0"/>
          <w:divBdr>
            <w:top w:val="none" w:sz="0" w:space="0" w:color="auto"/>
            <w:left w:val="none" w:sz="0" w:space="0" w:color="auto"/>
            <w:bottom w:val="none" w:sz="0" w:space="0" w:color="auto"/>
            <w:right w:val="none" w:sz="0" w:space="0" w:color="auto"/>
          </w:divBdr>
          <w:divsChild>
            <w:div w:id="1848014819">
              <w:marLeft w:val="0"/>
              <w:marRight w:val="0"/>
              <w:marTop w:val="0"/>
              <w:marBottom w:val="0"/>
              <w:divBdr>
                <w:top w:val="none" w:sz="0" w:space="0" w:color="auto"/>
                <w:left w:val="none" w:sz="0" w:space="0" w:color="auto"/>
                <w:bottom w:val="none" w:sz="0" w:space="0" w:color="auto"/>
                <w:right w:val="none" w:sz="0" w:space="0" w:color="auto"/>
              </w:divBdr>
              <w:divsChild>
                <w:div w:id="3619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94891">
      <w:bodyDiv w:val="1"/>
      <w:marLeft w:val="0"/>
      <w:marRight w:val="0"/>
      <w:marTop w:val="0"/>
      <w:marBottom w:val="0"/>
      <w:divBdr>
        <w:top w:val="none" w:sz="0" w:space="0" w:color="auto"/>
        <w:left w:val="none" w:sz="0" w:space="0" w:color="auto"/>
        <w:bottom w:val="none" w:sz="0" w:space="0" w:color="auto"/>
        <w:right w:val="none" w:sz="0" w:space="0" w:color="auto"/>
      </w:divBdr>
      <w:divsChild>
        <w:div w:id="97608440">
          <w:marLeft w:val="0"/>
          <w:marRight w:val="0"/>
          <w:marTop w:val="0"/>
          <w:marBottom w:val="0"/>
          <w:divBdr>
            <w:top w:val="none" w:sz="0" w:space="0" w:color="auto"/>
            <w:left w:val="none" w:sz="0" w:space="0" w:color="auto"/>
            <w:bottom w:val="none" w:sz="0" w:space="0" w:color="auto"/>
            <w:right w:val="none" w:sz="0" w:space="0" w:color="auto"/>
          </w:divBdr>
          <w:divsChild>
            <w:div w:id="773981378">
              <w:marLeft w:val="0"/>
              <w:marRight w:val="0"/>
              <w:marTop w:val="0"/>
              <w:marBottom w:val="0"/>
              <w:divBdr>
                <w:top w:val="none" w:sz="0" w:space="0" w:color="auto"/>
                <w:left w:val="none" w:sz="0" w:space="0" w:color="auto"/>
                <w:bottom w:val="none" w:sz="0" w:space="0" w:color="auto"/>
                <w:right w:val="none" w:sz="0" w:space="0" w:color="auto"/>
              </w:divBdr>
              <w:divsChild>
                <w:div w:id="14188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692994985">
      <w:bodyDiv w:val="1"/>
      <w:marLeft w:val="0"/>
      <w:marRight w:val="0"/>
      <w:marTop w:val="0"/>
      <w:marBottom w:val="0"/>
      <w:divBdr>
        <w:top w:val="none" w:sz="0" w:space="0" w:color="auto"/>
        <w:left w:val="none" w:sz="0" w:space="0" w:color="auto"/>
        <w:bottom w:val="none" w:sz="0" w:space="0" w:color="auto"/>
        <w:right w:val="none" w:sz="0" w:space="0" w:color="auto"/>
      </w:divBdr>
    </w:div>
    <w:div w:id="1703558871">
      <w:bodyDiv w:val="1"/>
      <w:marLeft w:val="0"/>
      <w:marRight w:val="0"/>
      <w:marTop w:val="0"/>
      <w:marBottom w:val="0"/>
      <w:divBdr>
        <w:top w:val="none" w:sz="0" w:space="0" w:color="auto"/>
        <w:left w:val="none" w:sz="0" w:space="0" w:color="auto"/>
        <w:bottom w:val="none" w:sz="0" w:space="0" w:color="auto"/>
        <w:right w:val="none" w:sz="0" w:space="0" w:color="auto"/>
      </w:divBdr>
    </w:div>
    <w:div w:id="1718967302">
      <w:bodyDiv w:val="1"/>
      <w:marLeft w:val="0"/>
      <w:marRight w:val="0"/>
      <w:marTop w:val="0"/>
      <w:marBottom w:val="0"/>
      <w:divBdr>
        <w:top w:val="none" w:sz="0" w:space="0" w:color="auto"/>
        <w:left w:val="none" w:sz="0" w:space="0" w:color="auto"/>
        <w:bottom w:val="none" w:sz="0" w:space="0" w:color="auto"/>
        <w:right w:val="none" w:sz="0" w:space="0" w:color="auto"/>
      </w:divBdr>
      <w:divsChild>
        <w:div w:id="1758866885">
          <w:marLeft w:val="0"/>
          <w:marRight w:val="0"/>
          <w:marTop w:val="0"/>
          <w:marBottom w:val="0"/>
          <w:divBdr>
            <w:top w:val="none" w:sz="0" w:space="0" w:color="auto"/>
            <w:left w:val="none" w:sz="0" w:space="0" w:color="auto"/>
            <w:bottom w:val="none" w:sz="0" w:space="0" w:color="auto"/>
            <w:right w:val="none" w:sz="0" w:space="0" w:color="auto"/>
          </w:divBdr>
          <w:divsChild>
            <w:div w:id="588082226">
              <w:marLeft w:val="0"/>
              <w:marRight w:val="0"/>
              <w:marTop w:val="0"/>
              <w:marBottom w:val="0"/>
              <w:divBdr>
                <w:top w:val="none" w:sz="0" w:space="0" w:color="auto"/>
                <w:left w:val="none" w:sz="0" w:space="0" w:color="auto"/>
                <w:bottom w:val="none" w:sz="0" w:space="0" w:color="auto"/>
                <w:right w:val="none" w:sz="0" w:space="0" w:color="auto"/>
              </w:divBdr>
              <w:divsChild>
                <w:div w:id="14528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152727">
      <w:bodyDiv w:val="1"/>
      <w:marLeft w:val="0"/>
      <w:marRight w:val="0"/>
      <w:marTop w:val="0"/>
      <w:marBottom w:val="0"/>
      <w:divBdr>
        <w:top w:val="none" w:sz="0" w:space="0" w:color="auto"/>
        <w:left w:val="none" w:sz="0" w:space="0" w:color="auto"/>
        <w:bottom w:val="none" w:sz="0" w:space="0" w:color="auto"/>
        <w:right w:val="none" w:sz="0" w:space="0" w:color="auto"/>
      </w:divBdr>
    </w:div>
    <w:div w:id="1772243252">
      <w:bodyDiv w:val="1"/>
      <w:marLeft w:val="0"/>
      <w:marRight w:val="0"/>
      <w:marTop w:val="0"/>
      <w:marBottom w:val="0"/>
      <w:divBdr>
        <w:top w:val="none" w:sz="0" w:space="0" w:color="auto"/>
        <w:left w:val="none" w:sz="0" w:space="0" w:color="auto"/>
        <w:bottom w:val="none" w:sz="0" w:space="0" w:color="auto"/>
        <w:right w:val="none" w:sz="0" w:space="0" w:color="auto"/>
      </w:divBdr>
      <w:divsChild>
        <w:div w:id="353532285">
          <w:marLeft w:val="0"/>
          <w:marRight w:val="0"/>
          <w:marTop w:val="0"/>
          <w:marBottom w:val="0"/>
          <w:divBdr>
            <w:top w:val="none" w:sz="0" w:space="0" w:color="auto"/>
            <w:left w:val="none" w:sz="0" w:space="0" w:color="auto"/>
            <w:bottom w:val="none" w:sz="0" w:space="0" w:color="auto"/>
            <w:right w:val="none" w:sz="0" w:space="0" w:color="auto"/>
          </w:divBdr>
          <w:divsChild>
            <w:div w:id="1593080881">
              <w:marLeft w:val="0"/>
              <w:marRight w:val="0"/>
              <w:marTop w:val="0"/>
              <w:marBottom w:val="0"/>
              <w:divBdr>
                <w:top w:val="none" w:sz="0" w:space="0" w:color="auto"/>
                <w:left w:val="none" w:sz="0" w:space="0" w:color="auto"/>
                <w:bottom w:val="none" w:sz="0" w:space="0" w:color="auto"/>
                <w:right w:val="none" w:sz="0" w:space="0" w:color="auto"/>
              </w:divBdr>
              <w:divsChild>
                <w:div w:id="73046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72804">
      <w:bodyDiv w:val="1"/>
      <w:marLeft w:val="0"/>
      <w:marRight w:val="0"/>
      <w:marTop w:val="0"/>
      <w:marBottom w:val="0"/>
      <w:divBdr>
        <w:top w:val="none" w:sz="0" w:space="0" w:color="auto"/>
        <w:left w:val="none" w:sz="0" w:space="0" w:color="auto"/>
        <w:bottom w:val="none" w:sz="0" w:space="0" w:color="auto"/>
        <w:right w:val="none" w:sz="0" w:space="0" w:color="auto"/>
      </w:divBdr>
      <w:divsChild>
        <w:div w:id="496388084">
          <w:marLeft w:val="0"/>
          <w:marRight w:val="0"/>
          <w:marTop w:val="0"/>
          <w:marBottom w:val="0"/>
          <w:divBdr>
            <w:top w:val="none" w:sz="0" w:space="0" w:color="auto"/>
            <w:left w:val="none" w:sz="0" w:space="0" w:color="auto"/>
            <w:bottom w:val="none" w:sz="0" w:space="0" w:color="auto"/>
            <w:right w:val="none" w:sz="0" w:space="0" w:color="auto"/>
          </w:divBdr>
          <w:divsChild>
            <w:div w:id="1075320200">
              <w:marLeft w:val="0"/>
              <w:marRight w:val="0"/>
              <w:marTop w:val="0"/>
              <w:marBottom w:val="0"/>
              <w:divBdr>
                <w:top w:val="none" w:sz="0" w:space="0" w:color="auto"/>
                <w:left w:val="none" w:sz="0" w:space="0" w:color="auto"/>
                <w:bottom w:val="none" w:sz="0" w:space="0" w:color="auto"/>
                <w:right w:val="none" w:sz="0" w:space="0" w:color="auto"/>
              </w:divBdr>
              <w:divsChild>
                <w:div w:id="88598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727394">
      <w:bodyDiv w:val="1"/>
      <w:marLeft w:val="0"/>
      <w:marRight w:val="0"/>
      <w:marTop w:val="0"/>
      <w:marBottom w:val="0"/>
      <w:divBdr>
        <w:top w:val="none" w:sz="0" w:space="0" w:color="auto"/>
        <w:left w:val="none" w:sz="0" w:space="0" w:color="auto"/>
        <w:bottom w:val="none" w:sz="0" w:space="0" w:color="auto"/>
        <w:right w:val="none" w:sz="0" w:space="0" w:color="auto"/>
      </w:divBdr>
      <w:divsChild>
        <w:div w:id="776676941">
          <w:marLeft w:val="0"/>
          <w:marRight w:val="0"/>
          <w:marTop w:val="0"/>
          <w:marBottom w:val="0"/>
          <w:divBdr>
            <w:top w:val="none" w:sz="0" w:space="0" w:color="auto"/>
            <w:left w:val="none" w:sz="0" w:space="0" w:color="auto"/>
            <w:bottom w:val="none" w:sz="0" w:space="0" w:color="auto"/>
            <w:right w:val="none" w:sz="0" w:space="0" w:color="auto"/>
          </w:divBdr>
          <w:divsChild>
            <w:div w:id="1592818431">
              <w:marLeft w:val="0"/>
              <w:marRight w:val="0"/>
              <w:marTop w:val="0"/>
              <w:marBottom w:val="0"/>
              <w:divBdr>
                <w:top w:val="none" w:sz="0" w:space="0" w:color="auto"/>
                <w:left w:val="none" w:sz="0" w:space="0" w:color="auto"/>
                <w:bottom w:val="none" w:sz="0" w:space="0" w:color="auto"/>
                <w:right w:val="none" w:sz="0" w:space="0" w:color="auto"/>
              </w:divBdr>
              <w:divsChild>
                <w:div w:id="139520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738809">
      <w:bodyDiv w:val="1"/>
      <w:marLeft w:val="0"/>
      <w:marRight w:val="0"/>
      <w:marTop w:val="0"/>
      <w:marBottom w:val="0"/>
      <w:divBdr>
        <w:top w:val="none" w:sz="0" w:space="0" w:color="auto"/>
        <w:left w:val="none" w:sz="0" w:space="0" w:color="auto"/>
        <w:bottom w:val="none" w:sz="0" w:space="0" w:color="auto"/>
        <w:right w:val="none" w:sz="0" w:space="0" w:color="auto"/>
      </w:divBdr>
    </w:div>
    <w:div w:id="1892036432">
      <w:bodyDiv w:val="1"/>
      <w:marLeft w:val="0"/>
      <w:marRight w:val="0"/>
      <w:marTop w:val="0"/>
      <w:marBottom w:val="0"/>
      <w:divBdr>
        <w:top w:val="none" w:sz="0" w:space="0" w:color="auto"/>
        <w:left w:val="none" w:sz="0" w:space="0" w:color="auto"/>
        <w:bottom w:val="none" w:sz="0" w:space="0" w:color="auto"/>
        <w:right w:val="none" w:sz="0" w:space="0" w:color="auto"/>
      </w:divBdr>
    </w:div>
    <w:div w:id="1919974925">
      <w:bodyDiv w:val="1"/>
      <w:marLeft w:val="0"/>
      <w:marRight w:val="0"/>
      <w:marTop w:val="0"/>
      <w:marBottom w:val="0"/>
      <w:divBdr>
        <w:top w:val="none" w:sz="0" w:space="0" w:color="auto"/>
        <w:left w:val="none" w:sz="0" w:space="0" w:color="auto"/>
        <w:bottom w:val="none" w:sz="0" w:space="0" w:color="auto"/>
        <w:right w:val="none" w:sz="0" w:space="0" w:color="auto"/>
      </w:divBdr>
    </w:div>
    <w:div w:id="1953392652">
      <w:bodyDiv w:val="1"/>
      <w:marLeft w:val="0"/>
      <w:marRight w:val="0"/>
      <w:marTop w:val="0"/>
      <w:marBottom w:val="0"/>
      <w:divBdr>
        <w:top w:val="none" w:sz="0" w:space="0" w:color="auto"/>
        <w:left w:val="none" w:sz="0" w:space="0" w:color="auto"/>
        <w:bottom w:val="none" w:sz="0" w:space="0" w:color="auto"/>
        <w:right w:val="none" w:sz="0" w:space="0" w:color="auto"/>
      </w:divBdr>
      <w:divsChild>
        <w:div w:id="14698607">
          <w:marLeft w:val="446"/>
          <w:marRight w:val="0"/>
          <w:marTop w:val="0"/>
          <w:marBottom w:val="0"/>
          <w:divBdr>
            <w:top w:val="none" w:sz="0" w:space="0" w:color="auto"/>
            <w:left w:val="none" w:sz="0" w:space="0" w:color="auto"/>
            <w:bottom w:val="none" w:sz="0" w:space="0" w:color="auto"/>
            <w:right w:val="none" w:sz="0" w:space="0" w:color="auto"/>
          </w:divBdr>
        </w:div>
      </w:divsChild>
    </w:div>
    <w:div w:id="1982420440">
      <w:bodyDiv w:val="1"/>
      <w:marLeft w:val="0"/>
      <w:marRight w:val="0"/>
      <w:marTop w:val="0"/>
      <w:marBottom w:val="0"/>
      <w:divBdr>
        <w:top w:val="none" w:sz="0" w:space="0" w:color="auto"/>
        <w:left w:val="none" w:sz="0" w:space="0" w:color="auto"/>
        <w:bottom w:val="none" w:sz="0" w:space="0" w:color="auto"/>
        <w:right w:val="none" w:sz="0" w:space="0" w:color="auto"/>
      </w:divBdr>
      <w:divsChild>
        <w:div w:id="324671543">
          <w:marLeft w:val="0"/>
          <w:marRight w:val="0"/>
          <w:marTop w:val="0"/>
          <w:marBottom w:val="0"/>
          <w:divBdr>
            <w:top w:val="none" w:sz="0" w:space="0" w:color="auto"/>
            <w:left w:val="none" w:sz="0" w:space="0" w:color="auto"/>
            <w:bottom w:val="none" w:sz="0" w:space="0" w:color="auto"/>
            <w:right w:val="none" w:sz="0" w:space="0" w:color="auto"/>
          </w:divBdr>
          <w:divsChild>
            <w:div w:id="1021929366">
              <w:marLeft w:val="0"/>
              <w:marRight w:val="0"/>
              <w:marTop w:val="0"/>
              <w:marBottom w:val="0"/>
              <w:divBdr>
                <w:top w:val="none" w:sz="0" w:space="0" w:color="auto"/>
                <w:left w:val="none" w:sz="0" w:space="0" w:color="auto"/>
                <w:bottom w:val="none" w:sz="0" w:space="0" w:color="auto"/>
                <w:right w:val="none" w:sz="0" w:space="0" w:color="auto"/>
              </w:divBdr>
              <w:divsChild>
                <w:div w:id="71743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881473">
      <w:bodyDiv w:val="1"/>
      <w:marLeft w:val="0"/>
      <w:marRight w:val="0"/>
      <w:marTop w:val="0"/>
      <w:marBottom w:val="0"/>
      <w:divBdr>
        <w:top w:val="none" w:sz="0" w:space="0" w:color="auto"/>
        <w:left w:val="none" w:sz="0" w:space="0" w:color="auto"/>
        <w:bottom w:val="none" w:sz="0" w:space="0" w:color="auto"/>
        <w:right w:val="none" w:sz="0" w:space="0" w:color="auto"/>
      </w:divBdr>
      <w:divsChild>
        <w:div w:id="673608502">
          <w:marLeft w:val="0"/>
          <w:marRight w:val="0"/>
          <w:marTop w:val="0"/>
          <w:marBottom w:val="0"/>
          <w:divBdr>
            <w:top w:val="none" w:sz="0" w:space="0" w:color="auto"/>
            <w:left w:val="none" w:sz="0" w:space="0" w:color="auto"/>
            <w:bottom w:val="none" w:sz="0" w:space="0" w:color="auto"/>
            <w:right w:val="none" w:sz="0" w:space="0" w:color="auto"/>
          </w:divBdr>
          <w:divsChild>
            <w:div w:id="573125239">
              <w:marLeft w:val="0"/>
              <w:marRight w:val="0"/>
              <w:marTop w:val="0"/>
              <w:marBottom w:val="0"/>
              <w:divBdr>
                <w:top w:val="none" w:sz="0" w:space="0" w:color="auto"/>
                <w:left w:val="none" w:sz="0" w:space="0" w:color="auto"/>
                <w:bottom w:val="none" w:sz="0" w:space="0" w:color="auto"/>
                <w:right w:val="none" w:sz="0" w:space="0" w:color="auto"/>
              </w:divBdr>
              <w:divsChild>
                <w:div w:id="4102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82476">
      <w:bodyDiv w:val="1"/>
      <w:marLeft w:val="0"/>
      <w:marRight w:val="0"/>
      <w:marTop w:val="0"/>
      <w:marBottom w:val="0"/>
      <w:divBdr>
        <w:top w:val="none" w:sz="0" w:space="0" w:color="auto"/>
        <w:left w:val="none" w:sz="0" w:space="0" w:color="auto"/>
        <w:bottom w:val="none" w:sz="0" w:space="0" w:color="auto"/>
        <w:right w:val="none" w:sz="0" w:space="0" w:color="auto"/>
      </w:divBdr>
      <w:divsChild>
        <w:div w:id="943151550">
          <w:marLeft w:val="0"/>
          <w:marRight w:val="0"/>
          <w:marTop w:val="0"/>
          <w:marBottom w:val="0"/>
          <w:divBdr>
            <w:top w:val="none" w:sz="0" w:space="0" w:color="auto"/>
            <w:left w:val="none" w:sz="0" w:space="0" w:color="auto"/>
            <w:bottom w:val="none" w:sz="0" w:space="0" w:color="auto"/>
            <w:right w:val="none" w:sz="0" w:space="0" w:color="auto"/>
          </w:divBdr>
          <w:divsChild>
            <w:div w:id="301663474">
              <w:marLeft w:val="0"/>
              <w:marRight w:val="0"/>
              <w:marTop w:val="0"/>
              <w:marBottom w:val="0"/>
              <w:divBdr>
                <w:top w:val="none" w:sz="0" w:space="0" w:color="auto"/>
                <w:left w:val="none" w:sz="0" w:space="0" w:color="auto"/>
                <w:bottom w:val="none" w:sz="0" w:space="0" w:color="auto"/>
                <w:right w:val="none" w:sz="0" w:space="0" w:color="auto"/>
              </w:divBdr>
              <w:divsChild>
                <w:div w:id="18780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055684">
      <w:bodyDiv w:val="1"/>
      <w:marLeft w:val="0"/>
      <w:marRight w:val="0"/>
      <w:marTop w:val="0"/>
      <w:marBottom w:val="0"/>
      <w:divBdr>
        <w:top w:val="none" w:sz="0" w:space="0" w:color="auto"/>
        <w:left w:val="none" w:sz="0" w:space="0" w:color="auto"/>
        <w:bottom w:val="none" w:sz="0" w:space="0" w:color="auto"/>
        <w:right w:val="none" w:sz="0" w:space="0" w:color="auto"/>
      </w:divBdr>
      <w:divsChild>
        <w:div w:id="833761900">
          <w:marLeft w:val="0"/>
          <w:marRight w:val="0"/>
          <w:marTop w:val="0"/>
          <w:marBottom w:val="0"/>
          <w:divBdr>
            <w:top w:val="none" w:sz="0" w:space="0" w:color="auto"/>
            <w:left w:val="none" w:sz="0" w:space="0" w:color="auto"/>
            <w:bottom w:val="none" w:sz="0" w:space="0" w:color="auto"/>
            <w:right w:val="none" w:sz="0" w:space="0" w:color="auto"/>
          </w:divBdr>
          <w:divsChild>
            <w:div w:id="2006127882">
              <w:marLeft w:val="0"/>
              <w:marRight w:val="0"/>
              <w:marTop w:val="0"/>
              <w:marBottom w:val="0"/>
              <w:divBdr>
                <w:top w:val="none" w:sz="0" w:space="0" w:color="auto"/>
                <w:left w:val="none" w:sz="0" w:space="0" w:color="auto"/>
                <w:bottom w:val="none" w:sz="0" w:space="0" w:color="auto"/>
                <w:right w:val="none" w:sz="0" w:space="0" w:color="auto"/>
              </w:divBdr>
              <w:divsChild>
                <w:div w:id="69700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94770">
      <w:bodyDiv w:val="1"/>
      <w:marLeft w:val="0"/>
      <w:marRight w:val="0"/>
      <w:marTop w:val="0"/>
      <w:marBottom w:val="0"/>
      <w:divBdr>
        <w:top w:val="none" w:sz="0" w:space="0" w:color="auto"/>
        <w:left w:val="none" w:sz="0" w:space="0" w:color="auto"/>
        <w:bottom w:val="none" w:sz="0" w:space="0" w:color="auto"/>
        <w:right w:val="none" w:sz="0" w:space="0" w:color="auto"/>
      </w:divBdr>
      <w:divsChild>
        <w:div w:id="1276450229">
          <w:marLeft w:val="0"/>
          <w:marRight w:val="0"/>
          <w:marTop w:val="0"/>
          <w:marBottom w:val="450"/>
          <w:divBdr>
            <w:top w:val="single" w:sz="6" w:space="30" w:color="DFF1FE"/>
            <w:left w:val="single" w:sz="6" w:space="31" w:color="DFF1FE"/>
            <w:bottom w:val="single" w:sz="6" w:space="31" w:color="DFF1FE"/>
            <w:right w:val="single" w:sz="6" w:space="31" w:color="DFF1FE"/>
          </w:divBdr>
        </w:div>
      </w:divsChild>
    </w:div>
    <w:div w:id="2096318959">
      <w:bodyDiv w:val="1"/>
      <w:marLeft w:val="0"/>
      <w:marRight w:val="0"/>
      <w:marTop w:val="0"/>
      <w:marBottom w:val="0"/>
      <w:divBdr>
        <w:top w:val="none" w:sz="0" w:space="0" w:color="auto"/>
        <w:left w:val="none" w:sz="0" w:space="0" w:color="auto"/>
        <w:bottom w:val="none" w:sz="0" w:space="0" w:color="auto"/>
        <w:right w:val="none" w:sz="0" w:space="0" w:color="auto"/>
      </w:divBdr>
      <w:divsChild>
        <w:div w:id="1084886360">
          <w:marLeft w:val="0"/>
          <w:marRight w:val="0"/>
          <w:marTop w:val="0"/>
          <w:marBottom w:val="0"/>
          <w:divBdr>
            <w:top w:val="none" w:sz="0" w:space="0" w:color="auto"/>
            <w:left w:val="none" w:sz="0" w:space="0" w:color="auto"/>
            <w:bottom w:val="none" w:sz="0" w:space="0" w:color="auto"/>
            <w:right w:val="none" w:sz="0" w:space="0" w:color="auto"/>
          </w:divBdr>
          <w:divsChild>
            <w:div w:id="213389473">
              <w:marLeft w:val="0"/>
              <w:marRight w:val="0"/>
              <w:marTop w:val="0"/>
              <w:marBottom w:val="0"/>
              <w:divBdr>
                <w:top w:val="none" w:sz="0" w:space="0" w:color="auto"/>
                <w:left w:val="none" w:sz="0" w:space="0" w:color="auto"/>
                <w:bottom w:val="none" w:sz="0" w:space="0" w:color="auto"/>
                <w:right w:val="none" w:sz="0" w:space="0" w:color="auto"/>
              </w:divBdr>
              <w:divsChild>
                <w:div w:id="259341777">
                  <w:marLeft w:val="0"/>
                  <w:marRight w:val="0"/>
                  <w:marTop w:val="0"/>
                  <w:marBottom w:val="0"/>
                  <w:divBdr>
                    <w:top w:val="none" w:sz="0" w:space="0" w:color="auto"/>
                    <w:left w:val="none" w:sz="0" w:space="0" w:color="auto"/>
                    <w:bottom w:val="none" w:sz="0" w:space="0" w:color="auto"/>
                    <w:right w:val="none" w:sz="0" w:space="0" w:color="auto"/>
                  </w:divBdr>
                </w:div>
              </w:divsChild>
            </w:div>
            <w:div w:id="1235897351">
              <w:marLeft w:val="0"/>
              <w:marRight w:val="0"/>
              <w:marTop w:val="0"/>
              <w:marBottom w:val="0"/>
              <w:divBdr>
                <w:top w:val="none" w:sz="0" w:space="0" w:color="auto"/>
                <w:left w:val="none" w:sz="0" w:space="0" w:color="auto"/>
                <w:bottom w:val="none" w:sz="0" w:space="0" w:color="auto"/>
                <w:right w:val="none" w:sz="0" w:space="0" w:color="auto"/>
              </w:divBdr>
              <w:divsChild>
                <w:div w:id="18061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AFB2D-747D-4D58-903E-C0DE4D0BA550}">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094859FF-D90A-4574-91D3-6A7A1EF0FB2B}">
  <ds:schemaRefs>
    <ds:schemaRef ds:uri="http://schemas.microsoft.com/sharepoint/v3/contenttype/forms"/>
  </ds:schemaRefs>
</ds:datastoreItem>
</file>

<file path=customXml/itemProps3.xml><?xml version="1.0" encoding="utf-8"?>
<ds:datastoreItem xmlns:ds="http://schemas.openxmlformats.org/officeDocument/2006/customXml" ds:itemID="{8AD357E4-58B0-43F5-931D-757DA542F52F}"/>
</file>

<file path=customXml/itemProps4.xml><?xml version="1.0" encoding="utf-8"?>
<ds:datastoreItem xmlns:ds="http://schemas.openxmlformats.org/officeDocument/2006/customXml" ds:itemID="{9B2063EA-DA83-40CD-8E11-5F8CC374F612}">
  <ds:schemaRefs>
    <ds:schemaRef ds:uri="http://schemas.openxmlformats.org/officeDocument/2006/bibliography"/>
  </ds:schemaRefs>
</ds:datastoreItem>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5</TotalTime>
  <Pages>43</Pages>
  <Words>7441</Words>
  <Characters>42420</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49762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Hamdan, Khaled</cp:lastModifiedBy>
  <cp:revision>3</cp:revision>
  <cp:lastPrinted>2021-09-15T13:18:00Z</cp:lastPrinted>
  <dcterms:created xsi:type="dcterms:W3CDTF">2024-08-26T19:01:00Z</dcterms:created>
  <dcterms:modified xsi:type="dcterms:W3CDTF">2024-08-26T21:05:00Z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