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4750D176" w14:textId="77777777" w:rsidR="003F147D" w:rsidRPr="003F147D" w:rsidRDefault="004E4FC1" w:rsidP="00F233D3">
      <w:pPr>
        <w:jc w:val="center"/>
        <w:rPr>
          <w:rFonts w:ascii="宋体" w:hAnsi="宋体" w:cs="Arial" w:hint="eastAsia"/>
          <w:b/>
          <w:bCs/>
          <w:sz w:val="44"/>
          <w:szCs w:val="44"/>
        </w:rPr>
      </w:pPr>
      <w:r w:rsidRPr="003F147D">
        <w:rPr>
          <w:rFonts w:ascii="宋体" w:hAnsi="宋体" w:cs="Arial"/>
          <w:b/>
          <w:bCs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F64CE3" wp14:editId="0BF06028">
                <wp:simplePos x="0" y="0"/>
                <wp:positionH relativeFrom="column">
                  <wp:posOffset>-914400</wp:posOffset>
                </wp:positionH>
                <wp:positionV relativeFrom="paragraph">
                  <wp:posOffset>-693420</wp:posOffset>
                </wp:positionV>
                <wp:extent cx="914400" cy="10896600"/>
                <wp:effectExtent l="0" t="0" r="0" b="0"/>
                <wp:wrapNone/>
                <wp:docPr id="475670254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914400" cy="10896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7C14E9E" w14:textId="77777777" w:rsidR="00F531C0" w:rsidRPr="003A5555" w:rsidRDefault="003A5555" w:rsidP="003A5555">
                            <w:pPr>
                              <w:ind w:left="-420"/>
                              <w:rPr>
                                <w:rFonts w:hint="eastAsia"/>
                                <w:sz w:val="24"/>
                              </w:rPr>
                            </w:pPr>
                            <w:r>
                              <w:rPr>
                                <w:rFonts w:hint="eastAsia"/>
                                <w:sz w:val="24"/>
                              </w:rPr>
                              <w:t xml:space="preserve">             </w:t>
                            </w:r>
                            <w:r w:rsidR="00F531C0">
                              <w:rPr>
                                <w:rFonts w:hint="eastAsia"/>
                                <w:sz w:val="24"/>
                              </w:rPr>
                              <w:t>学院</w:t>
                            </w:r>
                            <w:r w:rsidR="00F531C0">
                              <w:rPr>
                                <w:rFonts w:hint="eastAsia"/>
                                <w:sz w:val="24"/>
                              </w:rPr>
                              <w:t xml:space="preserve"> </w:t>
                            </w:r>
                            <w:r w:rsidR="00F531C0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                 </w:t>
                            </w:r>
                            <w:r w:rsidR="00F531C0">
                              <w:rPr>
                                <w:rFonts w:hint="eastAsia"/>
                                <w:sz w:val="24"/>
                              </w:rPr>
                              <w:t>专业</w:t>
                            </w:r>
                            <w:r w:rsidR="00F531C0">
                              <w:rPr>
                                <w:rFonts w:hint="eastAsia"/>
                                <w:sz w:val="24"/>
                              </w:rPr>
                              <w:t xml:space="preserve"> </w:t>
                            </w:r>
                            <w:r w:rsidR="00F531C0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                    </w:t>
                            </w:r>
                            <w:r w:rsidR="00E262E0">
                              <w:rPr>
                                <w:rFonts w:hint="eastAsia"/>
                                <w:sz w:val="24"/>
                              </w:rPr>
                              <w:t>姓名</w:t>
                            </w:r>
                            <w:r w:rsidR="00E262E0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                 </w:t>
                            </w:r>
                            <w:r w:rsidR="00E262E0">
                              <w:rPr>
                                <w:rFonts w:hint="eastAsia"/>
                                <w:sz w:val="24"/>
                              </w:rPr>
                              <w:t xml:space="preserve"> </w:t>
                            </w:r>
                            <w:r w:rsidR="00E262E0">
                              <w:rPr>
                                <w:rFonts w:hint="eastAsia"/>
                                <w:sz w:val="24"/>
                              </w:rPr>
                              <w:t>学号</w:t>
                            </w:r>
                            <w:r w:rsidR="00E262E0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                 </w:t>
                            </w:r>
                            <w:r w:rsidR="00F531C0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  </w:t>
                            </w:r>
                            <w:r w:rsidR="00F531C0" w:rsidRPr="00DA7367">
                              <w:rPr>
                                <w:rFonts w:hint="eastAsia"/>
                                <w:sz w:val="24"/>
                              </w:rPr>
                              <w:t xml:space="preserve"> </w:t>
                            </w:r>
                            <w:r w:rsidR="00DA7367" w:rsidRPr="00DA7367">
                              <w:rPr>
                                <w:rFonts w:hint="eastAsia"/>
                                <w:sz w:val="24"/>
                              </w:rPr>
                              <w:t>座号</w:t>
                            </w:r>
                            <w:r w:rsidRPr="003A5555"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　　</w:t>
                            </w:r>
                            <w:r>
                              <w:rPr>
                                <w:rFonts w:hint="eastAsia"/>
                                <w:sz w:val="24"/>
                                <w:u w:val="single"/>
                              </w:rPr>
                              <w:t xml:space="preserve">　</w:t>
                            </w:r>
                          </w:p>
                          <w:p w14:paraId="7DF1EBEC" w14:textId="77777777" w:rsidR="00F531C0" w:rsidRDefault="00F531C0" w:rsidP="003F147D">
                            <w:pPr>
                              <w:ind w:left="-420"/>
                              <w:jc w:val="center"/>
                            </w:pPr>
                            <w:r>
                              <w:t xml:space="preserve">( </w:t>
                            </w:r>
                            <w:r>
                              <w:rPr>
                                <w:rFonts w:hint="eastAsia"/>
                              </w:rPr>
                              <w:t>密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封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线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内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不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答</w:t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</w:t>
                            </w:r>
                            <w:r>
                              <w:t xml:space="preserve"> )</w:t>
                            </w:r>
                          </w:p>
                          <w:p w14:paraId="44F4A57C" w14:textId="77777777" w:rsidR="00F531C0" w:rsidRDefault="00F531C0" w:rsidP="00CA36BB">
                            <w:pPr>
                              <w:spacing w:line="240" w:lineRule="exact"/>
                              <w:ind w:left="-420"/>
                            </w:pPr>
                            <w:r>
                              <w:rPr>
                                <w:rFonts w:hint="eastAsia"/>
                              </w:rPr>
                              <w:t>……………………………………………………密………………………………………………封………………………………………线……………………………………线………………………………………</w:t>
                            </w:r>
                          </w:p>
                          <w:p w14:paraId="787D5D56" w14:textId="77777777" w:rsidR="00F531C0" w:rsidRDefault="00F531C0" w:rsidP="003F147D">
                            <w:pPr>
                              <w:ind w:left="-420"/>
                              <w:jc w:val="right"/>
                            </w:pPr>
                          </w:p>
                          <w:p w14:paraId="7C729D88" w14:textId="77777777" w:rsidR="00F531C0" w:rsidRDefault="00F531C0" w:rsidP="003F147D"/>
                        </w:txbxContent>
                      </wps:txbx>
                      <wps:bodyPr rot="0" vert="vert270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8F64CE3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1in;margin-top:-54.6pt;width:1in;height:858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" stroked="f">
                <v:path arrowok="t"/>
                <v:textbox style="layout-flow:vertical;mso-layout-flow-alt:bottom-to-top">
                  <w:txbxContent>
                    <w:p w14:paraId="67C14E9E" w14:textId="77777777" w:rsidR="00F531C0" w:rsidRPr="003A5555" w:rsidRDefault="003A5555" w:rsidP="003A5555">
                      <w:pPr>
                        <w:ind w:left="-420"/>
                        <w:rPr>
                          <w:rFonts w:hint="eastAsia"/>
                          <w:sz w:val="24"/>
                        </w:rPr>
                      </w:pPr>
                      <w:r>
                        <w:rPr>
                          <w:rFonts w:hint="eastAsia"/>
                          <w:sz w:val="24"/>
                        </w:rPr>
                        <w:t xml:space="preserve">             </w:t>
                      </w:r>
                      <w:r w:rsidR="00F531C0">
                        <w:rPr>
                          <w:rFonts w:hint="eastAsia"/>
                          <w:sz w:val="24"/>
                        </w:rPr>
                        <w:t>学院</w:t>
                      </w:r>
                      <w:r w:rsidR="00F531C0">
                        <w:rPr>
                          <w:rFonts w:hint="eastAsia"/>
                          <w:sz w:val="24"/>
                        </w:rPr>
                        <w:t xml:space="preserve"> </w:t>
                      </w:r>
                      <w:r w:rsidR="00F531C0">
                        <w:rPr>
                          <w:rFonts w:hint="eastAsia"/>
                          <w:sz w:val="24"/>
                          <w:u w:val="single"/>
                        </w:rPr>
                        <w:t xml:space="preserve">                 </w:t>
                      </w:r>
                      <w:r w:rsidR="00F531C0">
                        <w:rPr>
                          <w:rFonts w:hint="eastAsia"/>
                          <w:sz w:val="24"/>
                        </w:rPr>
                        <w:t>专业</w:t>
                      </w:r>
                      <w:r w:rsidR="00F531C0">
                        <w:rPr>
                          <w:rFonts w:hint="eastAsia"/>
                          <w:sz w:val="24"/>
                        </w:rPr>
                        <w:t xml:space="preserve"> </w:t>
                      </w:r>
                      <w:r w:rsidR="00F531C0">
                        <w:rPr>
                          <w:rFonts w:hint="eastAsia"/>
                          <w:sz w:val="24"/>
                          <w:u w:val="single"/>
                        </w:rPr>
                        <w:t xml:space="preserve">                    </w:t>
                      </w:r>
                      <w:r w:rsidR="00E262E0">
                        <w:rPr>
                          <w:rFonts w:hint="eastAsia"/>
                          <w:sz w:val="24"/>
                        </w:rPr>
                        <w:t>姓名</w:t>
                      </w:r>
                      <w:r w:rsidR="00E262E0">
                        <w:rPr>
                          <w:rFonts w:hint="eastAsia"/>
                          <w:sz w:val="24"/>
                          <w:u w:val="single"/>
                        </w:rPr>
                        <w:t xml:space="preserve">                 </w:t>
                      </w:r>
                      <w:r w:rsidR="00E262E0">
                        <w:rPr>
                          <w:rFonts w:hint="eastAsia"/>
                          <w:sz w:val="24"/>
                        </w:rPr>
                        <w:t xml:space="preserve"> </w:t>
                      </w:r>
                      <w:r w:rsidR="00E262E0">
                        <w:rPr>
                          <w:rFonts w:hint="eastAsia"/>
                          <w:sz w:val="24"/>
                        </w:rPr>
                        <w:t>学号</w:t>
                      </w:r>
                      <w:r w:rsidR="00E262E0">
                        <w:rPr>
                          <w:rFonts w:hint="eastAsia"/>
                          <w:sz w:val="24"/>
                          <w:u w:val="single"/>
                        </w:rPr>
                        <w:t xml:space="preserve">                 </w:t>
                      </w:r>
                      <w:r w:rsidR="00F531C0">
                        <w:rPr>
                          <w:rFonts w:hint="eastAsia"/>
                          <w:sz w:val="24"/>
                          <w:u w:val="single"/>
                        </w:rPr>
                        <w:t xml:space="preserve">  </w:t>
                      </w:r>
                      <w:r w:rsidR="00F531C0" w:rsidRPr="00DA7367">
                        <w:rPr>
                          <w:rFonts w:hint="eastAsia"/>
                          <w:sz w:val="24"/>
                        </w:rPr>
                        <w:t xml:space="preserve"> </w:t>
                      </w:r>
                      <w:r w:rsidR="00DA7367" w:rsidRPr="00DA7367">
                        <w:rPr>
                          <w:rFonts w:hint="eastAsia"/>
                          <w:sz w:val="24"/>
                        </w:rPr>
                        <w:t>座号</w:t>
                      </w:r>
                      <w:r w:rsidRPr="003A5555">
                        <w:rPr>
                          <w:rFonts w:hint="eastAsia"/>
                          <w:sz w:val="24"/>
                          <w:u w:val="single"/>
                        </w:rPr>
                        <w:t xml:space="preserve">　　</w:t>
                      </w:r>
                      <w:r>
                        <w:rPr>
                          <w:rFonts w:hint="eastAsia"/>
                          <w:sz w:val="24"/>
                          <w:u w:val="single"/>
                        </w:rPr>
                        <w:t xml:space="preserve">　</w:t>
                      </w:r>
                    </w:p>
                    <w:p w14:paraId="7DF1EBEC" w14:textId="77777777" w:rsidR="00F531C0" w:rsidRDefault="00F531C0" w:rsidP="003F147D">
                      <w:pPr>
                        <w:ind w:left="-420"/>
                        <w:jc w:val="center"/>
                      </w:pPr>
                      <w:r>
                        <w:t xml:space="preserve">( </w:t>
                      </w:r>
                      <w:r>
                        <w:rPr>
                          <w:rFonts w:hint="eastAsia"/>
                        </w:rPr>
                        <w:t>密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封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线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内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不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答</w:t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</w:t>
                      </w:r>
                      <w:r>
                        <w:t xml:space="preserve"> )</w:t>
                      </w:r>
                    </w:p>
                    <w:p w14:paraId="44F4A57C" w14:textId="77777777" w:rsidR="00F531C0" w:rsidRDefault="00F531C0" w:rsidP="00CA36BB">
                      <w:pPr>
                        <w:spacing w:line="240" w:lineRule="exact"/>
                        <w:ind w:left="-420"/>
                      </w:pPr>
                      <w:r>
                        <w:rPr>
                          <w:rFonts w:hint="eastAsia"/>
                        </w:rPr>
                        <w:t>……………………………………………………密………………………………………………封………………………………………线……………………………………线………………………………………</w:t>
                      </w:r>
                    </w:p>
                    <w:p w14:paraId="787D5D56" w14:textId="77777777" w:rsidR="00F531C0" w:rsidRDefault="00F531C0" w:rsidP="003F147D">
                      <w:pPr>
                        <w:ind w:left="-420"/>
                        <w:jc w:val="right"/>
                      </w:pPr>
                    </w:p>
                    <w:p w14:paraId="7C729D88" w14:textId="77777777" w:rsidR="00F531C0" w:rsidRDefault="00F531C0" w:rsidP="003F147D"/>
                  </w:txbxContent>
                </v:textbox>
              </v:shape>
            </w:pict>
          </mc:Fallback>
        </mc:AlternateContent>
      </w:r>
      <w:r w:rsidRPr="003F147D">
        <w:rPr>
          <w:b/>
          <w:bCs/>
          <w:noProof/>
          <w:sz w:val="28"/>
          <w:szCs w:val="28"/>
          <w:lang w:bidi="th-TH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FA5A125" wp14:editId="3023CE47">
                <wp:simplePos x="0" y="0"/>
                <wp:positionH relativeFrom="column">
                  <wp:posOffset>-1143000</wp:posOffset>
                </wp:positionH>
                <wp:positionV relativeFrom="paragraph">
                  <wp:posOffset>-396240</wp:posOffset>
                </wp:positionV>
                <wp:extent cx="914400" cy="10203180"/>
                <wp:effectExtent l="0" t="0" r="0" b="0"/>
                <wp:wrapNone/>
                <wp:docPr id="40029834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914400" cy="10203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F7FCC37" w14:textId="77777777" w:rsidR="00F531C0" w:rsidRDefault="00F531C0" w:rsidP="003F147D">
                            <w:pPr>
                              <w:ind w:left="-420"/>
                              <w:jc w:val="center"/>
                            </w:pPr>
                            <w:r>
                              <w:rPr>
                                <w:sz w:val="24"/>
                              </w:rPr>
                              <w:t xml:space="preserve">_____________ ________ </w:t>
                            </w:r>
                          </w:p>
                          <w:p w14:paraId="44CA3159" w14:textId="77777777" w:rsidR="00F531C0" w:rsidRDefault="00F531C0" w:rsidP="003F147D">
                            <w:pPr>
                              <w:ind w:left="-420"/>
                            </w:pPr>
                            <w:r>
                              <w:rPr>
                                <w:rFonts w:hint="eastAsia"/>
                              </w:rPr>
                              <w:t>…</w:t>
                            </w:r>
                          </w:p>
                          <w:p w14:paraId="1BD3F53B" w14:textId="77777777" w:rsidR="00F531C0" w:rsidRDefault="00F531C0" w:rsidP="003F147D">
                            <w:pPr>
                              <w:ind w:left="-420"/>
                              <w:jc w:val="right"/>
                            </w:pPr>
                          </w:p>
                          <w:p w14:paraId="2D73A05E" w14:textId="77777777" w:rsidR="00F531C0" w:rsidRDefault="00F531C0" w:rsidP="003F147D"/>
                        </w:txbxContent>
                      </wps:txbx>
                      <wps:bodyPr rot="0" vert="vert270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FA5A125" id="Text Box 2" o:spid="_x0000_s1027" type="#_x0000_t202" style="position:absolute;left:0;text-align:left;margin-left:-90pt;margin-top:-31.2pt;width:1in;height:803.4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" stroked="f">
                <v:path arrowok="t"/>
                <v:textbox style="layout-flow:vertical;mso-layout-flow-alt:bottom-to-top">
                  <w:txbxContent>
                    <w:p w14:paraId="5F7FCC37" w14:textId="77777777" w:rsidR="00F531C0" w:rsidRDefault="00F531C0" w:rsidP="003F147D">
                      <w:pPr>
                        <w:ind w:left="-420"/>
                        <w:jc w:val="center"/>
                      </w:pPr>
                      <w:r>
                        <w:rPr>
                          <w:sz w:val="24"/>
                        </w:rPr>
                        <w:t xml:space="preserve">_____________ ________ </w:t>
                      </w:r>
                    </w:p>
                    <w:p w14:paraId="44CA3159" w14:textId="77777777" w:rsidR="00F531C0" w:rsidRDefault="00F531C0" w:rsidP="003F147D">
                      <w:pPr>
                        <w:ind w:left="-420"/>
                      </w:pPr>
                      <w:r>
                        <w:rPr>
                          <w:rFonts w:hint="eastAsia"/>
                        </w:rPr>
                        <w:t>…</w:t>
                      </w:r>
                    </w:p>
                    <w:p w14:paraId="1BD3F53B" w14:textId="77777777" w:rsidR="00F531C0" w:rsidRDefault="00F531C0" w:rsidP="003F147D">
                      <w:pPr>
                        <w:ind w:left="-420"/>
                        <w:jc w:val="right"/>
                      </w:pPr>
                    </w:p>
                    <w:p w14:paraId="2D73A05E" w14:textId="77777777" w:rsidR="00F531C0" w:rsidRDefault="00F531C0" w:rsidP="003F147D"/>
                  </w:txbxContent>
                </v:textbox>
              </v:shape>
            </w:pict>
          </mc:Fallback>
        </mc:AlternateContent>
      </w:r>
      <w:r w:rsidR="00B70C55">
        <w:rPr>
          <w:rFonts w:hint="eastAsia"/>
          <w:b/>
          <w:bCs/>
          <w:sz w:val="44"/>
          <w:szCs w:val="44"/>
        </w:rPr>
        <w:t>深圳</w:t>
      </w:r>
      <w:r w:rsidR="003F147D" w:rsidRPr="003F147D">
        <w:rPr>
          <w:rFonts w:ascii="宋体" w:hAnsi="宋体" w:cs="Arial" w:hint="eastAsia"/>
          <w:b/>
          <w:bCs/>
          <w:sz w:val="44"/>
          <w:szCs w:val="44"/>
        </w:rPr>
        <w:t>大学期末考试</w:t>
      </w:r>
      <w:r w:rsidR="00991938">
        <w:rPr>
          <w:rFonts w:ascii="宋体" w:hAnsi="宋体" w:cs="Arial" w:hint="eastAsia"/>
          <w:b/>
          <w:bCs/>
          <w:sz w:val="44"/>
          <w:szCs w:val="44"/>
        </w:rPr>
        <w:t>试卷</w:t>
      </w:r>
    </w:p>
    <w:tbl>
      <w:tblPr>
        <w:tblW w:w="0" w:type="auto"/>
        <w:jc w:val="right"/>
        <w:tblLayout w:type="fixed"/>
        <w:tblLook w:val="01E0" w:firstRow="1" w:lastRow="1" w:firstColumn="1" w:lastColumn="1" w:noHBand="0" w:noVBand="0"/>
      </w:tblPr>
      <w:tblGrid>
        <w:gridCol w:w="1188"/>
        <w:gridCol w:w="1440"/>
        <w:gridCol w:w="1260"/>
        <w:gridCol w:w="3777"/>
        <w:gridCol w:w="723"/>
        <w:gridCol w:w="900"/>
      </w:tblGrid>
      <w:tr w:rsidR="00BE23B6" w:rsidRPr="002D4B6F" w14:paraId="6D52BEBB" w14:textId="77777777" w:rsidTr="002D4B6F">
        <w:trPr>
          <w:trHeight w:val="397"/>
          <w:jc w:val="right"/>
        </w:trPr>
        <w:tc>
          <w:tcPr>
            <w:tcW w:w="1188" w:type="dxa"/>
            <w:vAlign w:val="bottom"/>
          </w:tcPr>
          <w:p w14:paraId="02807170" w14:textId="77777777" w:rsidR="00BE23B6" w:rsidRPr="002D4B6F" w:rsidRDefault="00BE23B6" w:rsidP="00F01B4F">
            <w:pPr>
              <w:rPr>
                <w:rFonts w:eastAsia="楷体_GB2312" w:hint="eastAsia"/>
                <w:sz w:val="24"/>
              </w:rPr>
            </w:pPr>
            <w:r w:rsidRPr="002D4B6F">
              <w:rPr>
                <w:rFonts w:eastAsia="楷体_GB2312" w:hint="eastAsia"/>
                <w:sz w:val="24"/>
              </w:rPr>
              <w:t>开</w:t>
            </w:r>
            <w:r w:rsidRPr="002D4B6F">
              <w:rPr>
                <w:rFonts w:eastAsia="楷体_GB2312" w:hint="eastAsia"/>
                <w:sz w:val="24"/>
              </w:rPr>
              <w:t>/</w:t>
            </w:r>
            <w:r w:rsidRPr="002D4B6F">
              <w:rPr>
                <w:rFonts w:eastAsia="楷体_GB2312" w:hint="eastAsia"/>
                <w:sz w:val="24"/>
              </w:rPr>
              <w:t>闭卷</w:t>
            </w:r>
          </w:p>
        </w:tc>
        <w:tc>
          <w:tcPr>
            <w:tcW w:w="1440" w:type="dxa"/>
            <w:tcBorders>
              <w:left w:val="nil"/>
              <w:bottom w:val="single" w:sz="4" w:space="0" w:color="auto"/>
            </w:tcBorders>
            <w:vAlign w:val="bottom"/>
          </w:tcPr>
          <w:p w14:paraId="148C99CD" w14:textId="77777777" w:rsidR="00BE23B6" w:rsidRPr="002D4B6F" w:rsidRDefault="00BE23B6" w:rsidP="00F01B4F">
            <w:pPr>
              <w:rPr>
                <w:rFonts w:eastAsia="楷体_GB2312" w:hint="eastAsia"/>
                <w:sz w:val="24"/>
              </w:rPr>
            </w:pPr>
          </w:p>
        </w:tc>
        <w:tc>
          <w:tcPr>
            <w:tcW w:w="5760" w:type="dxa"/>
            <w:gridSpan w:val="3"/>
            <w:vAlign w:val="bottom"/>
          </w:tcPr>
          <w:p w14:paraId="70F50538" w14:textId="77777777" w:rsidR="00BE23B6" w:rsidRPr="002D4B6F" w:rsidRDefault="00BE23B6" w:rsidP="002D4B6F">
            <w:pPr>
              <w:wordWrap w:val="0"/>
              <w:jc w:val="right"/>
              <w:rPr>
                <w:rFonts w:eastAsia="楷体_GB2312" w:hint="eastAsia"/>
                <w:sz w:val="24"/>
              </w:rPr>
            </w:pPr>
            <w:r w:rsidRPr="002D4B6F">
              <w:rPr>
                <w:rFonts w:eastAsia="楷体_GB2312" w:hint="eastAsia"/>
                <w:sz w:val="24"/>
              </w:rPr>
              <w:t>A/B</w:t>
            </w:r>
            <w:r w:rsidRPr="002D4B6F">
              <w:rPr>
                <w:rFonts w:eastAsia="楷体_GB2312" w:hint="eastAsia"/>
                <w:sz w:val="24"/>
              </w:rPr>
              <w:t>卷</w:t>
            </w:r>
          </w:p>
        </w:tc>
        <w:tc>
          <w:tcPr>
            <w:tcW w:w="900" w:type="dxa"/>
            <w:tcBorders>
              <w:left w:val="nil"/>
              <w:bottom w:val="single" w:sz="4" w:space="0" w:color="auto"/>
            </w:tcBorders>
            <w:vAlign w:val="bottom"/>
          </w:tcPr>
          <w:p w14:paraId="02D62B96" w14:textId="77777777" w:rsidR="00BE23B6" w:rsidRPr="002D4B6F" w:rsidRDefault="00BE23B6" w:rsidP="00F01B4F">
            <w:pPr>
              <w:rPr>
                <w:rFonts w:eastAsia="楷体_GB2312" w:hint="eastAsia"/>
                <w:sz w:val="24"/>
              </w:rPr>
            </w:pPr>
          </w:p>
        </w:tc>
      </w:tr>
      <w:tr w:rsidR="004F16D5" w:rsidRPr="002D4B6F" w14:paraId="679527BB" w14:textId="77777777" w:rsidTr="002D4B6F">
        <w:trPr>
          <w:trHeight w:val="397"/>
          <w:jc w:val="right"/>
        </w:trPr>
        <w:tc>
          <w:tcPr>
            <w:tcW w:w="1188" w:type="dxa"/>
            <w:vAlign w:val="bottom"/>
          </w:tcPr>
          <w:p w14:paraId="1A6BF058" w14:textId="77777777" w:rsidR="004F16D5" w:rsidRPr="002D4B6F" w:rsidRDefault="004F16D5" w:rsidP="00F01B4F">
            <w:pPr>
              <w:rPr>
                <w:rFonts w:eastAsia="楷体_GB2312" w:hint="eastAsia"/>
                <w:sz w:val="24"/>
              </w:rPr>
            </w:pPr>
            <w:r w:rsidRPr="002D4B6F">
              <w:rPr>
                <w:rFonts w:eastAsia="楷体_GB2312" w:hint="eastAsia"/>
                <w:sz w:val="24"/>
              </w:rPr>
              <w:t>课程编号</w:t>
            </w: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39F0134C" w14:textId="77777777" w:rsidR="004F16D5" w:rsidRPr="002D4B6F" w:rsidRDefault="005D6B57" w:rsidP="00F01B4F">
            <w:pPr>
              <w:rPr>
                <w:rFonts w:eastAsia="楷体_GB2312" w:hint="eastAsia"/>
                <w:sz w:val="24"/>
              </w:rPr>
            </w:pPr>
            <w:r w:rsidRPr="005D6B57">
              <w:rPr>
                <w:rFonts w:eastAsia="楷体_GB2312"/>
                <w:sz w:val="22"/>
              </w:rPr>
              <w:t>150</w:t>
            </w:r>
            <w:r w:rsidR="00D3069D">
              <w:rPr>
                <w:rFonts w:eastAsia="楷体_GB2312"/>
                <w:sz w:val="22"/>
              </w:rPr>
              <w:t>455</w:t>
            </w:r>
            <w:r w:rsidRPr="005D6B57">
              <w:rPr>
                <w:rFonts w:eastAsia="楷体_GB2312"/>
                <w:sz w:val="22"/>
              </w:rPr>
              <w:t>0001</w:t>
            </w:r>
          </w:p>
        </w:tc>
        <w:tc>
          <w:tcPr>
            <w:tcW w:w="1260" w:type="dxa"/>
            <w:vAlign w:val="bottom"/>
          </w:tcPr>
          <w:p w14:paraId="4A210E58" w14:textId="77777777" w:rsidR="004F16D5" w:rsidRPr="002D4B6F" w:rsidRDefault="004F16D5" w:rsidP="00F01B4F">
            <w:pPr>
              <w:rPr>
                <w:rFonts w:eastAsia="楷体_GB2312" w:hint="eastAsia"/>
                <w:sz w:val="24"/>
              </w:rPr>
            </w:pPr>
            <w:r w:rsidRPr="002D4B6F">
              <w:rPr>
                <w:rFonts w:eastAsia="楷体_GB2312" w:hint="eastAsia"/>
                <w:sz w:val="24"/>
              </w:rPr>
              <w:t>课程名称</w:t>
            </w:r>
          </w:p>
        </w:tc>
        <w:tc>
          <w:tcPr>
            <w:tcW w:w="3777" w:type="dxa"/>
            <w:tcBorders>
              <w:bottom w:val="single" w:sz="4" w:space="0" w:color="auto"/>
            </w:tcBorders>
            <w:vAlign w:val="bottom"/>
          </w:tcPr>
          <w:p w14:paraId="71302799" w14:textId="77777777" w:rsidR="001864F4" w:rsidRPr="002D4B6F" w:rsidRDefault="00FF1188" w:rsidP="00F01B4F">
            <w:pPr>
              <w:rPr>
                <w:rFonts w:eastAsia="楷体_GB2312" w:hint="eastAsia"/>
                <w:sz w:val="24"/>
              </w:rPr>
            </w:pPr>
            <w:r>
              <w:rPr>
                <w:rFonts w:eastAsia="楷体_GB2312" w:hint="eastAsia"/>
                <w:sz w:val="24"/>
              </w:rPr>
              <w:t>计算机</w:t>
            </w:r>
            <w:r w:rsidR="00D3069D">
              <w:rPr>
                <w:rFonts w:eastAsia="楷体_GB2312" w:hint="eastAsia"/>
                <w:sz w:val="24"/>
              </w:rPr>
              <w:t>伦理</w:t>
            </w:r>
          </w:p>
        </w:tc>
        <w:tc>
          <w:tcPr>
            <w:tcW w:w="723" w:type="dxa"/>
            <w:vAlign w:val="bottom"/>
          </w:tcPr>
          <w:p w14:paraId="5F6C0C6B" w14:textId="77777777" w:rsidR="004F16D5" w:rsidRPr="002D4B6F" w:rsidRDefault="004F16D5" w:rsidP="002D4B6F">
            <w:pPr>
              <w:jc w:val="right"/>
              <w:rPr>
                <w:rFonts w:eastAsia="楷体_GB2312" w:hint="eastAsia"/>
                <w:sz w:val="24"/>
              </w:rPr>
            </w:pPr>
            <w:r w:rsidRPr="002D4B6F">
              <w:rPr>
                <w:rFonts w:eastAsia="楷体_GB2312" w:hint="eastAsia"/>
                <w:sz w:val="24"/>
              </w:rPr>
              <w:t>学分</w:t>
            </w:r>
          </w:p>
        </w:tc>
        <w:tc>
          <w:tcPr>
            <w:tcW w:w="90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14:paraId="4F255E08" w14:textId="77777777" w:rsidR="004F16D5" w:rsidRPr="002D4B6F" w:rsidRDefault="005D6B57" w:rsidP="00F01B4F">
            <w:pPr>
              <w:rPr>
                <w:rFonts w:eastAsia="楷体_GB2312" w:hint="eastAsia"/>
                <w:sz w:val="24"/>
              </w:rPr>
            </w:pPr>
            <w:r>
              <w:rPr>
                <w:rFonts w:eastAsia="楷体_GB2312" w:hint="eastAsia"/>
                <w:sz w:val="24"/>
              </w:rPr>
              <w:t>2</w:t>
            </w:r>
          </w:p>
        </w:tc>
      </w:tr>
    </w:tbl>
    <w:p w14:paraId="60220E11" w14:textId="77777777" w:rsidR="00AD09A3" w:rsidRDefault="00AD09A3" w:rsidP="00F233D3">
      <w:pPr>
        <w:rPr>
          <w:rFonts w:eastAsia="楷体_GB2312" w:hint="eastAsia"/>
          <w:sz w:val="24"/>
          <w:u w:val="single"/>
        </w:rPr>
      </w:pPr>
    </w:p>
    <w:p w14:paraId="158299EA" w14:textId="77777777" w:rsidR="00E81315" w:rsidRDefault="00DD6087" w:rsidP="00F836FC">
      <w:pPr>
        <w:spacing w:afterLines="50" w:after="156"/>
        <w:ind w:firstLineChars="50" w:firstLine="120"/>
        <w:rPr>
          <w:rFonts w:eastAsia="楷体_GB2312" w:hint="eastAsia"/>
          <w:sz w:val="24"/>
        </w:rPr>
      </w:pPr>
      <w:r>
        <w:rPr>
          <w:rFonts w:eastAsia="楷体_GB2312" w:hint="eastAsia"/>
          <w:sz w:val="24"/>
        </w:rPr>
        <w:t>命</w:t>
      </w:r>
      <w:r w:rsidR="00F233D3" w:rsidRPr="007823E5">
        <w:rPr>
          <w:rFonts w:eastAsia="楷体_GB2312" w:hint="eastAsia"/>
          <w:sz w:val="24"/>
        </w:rPr>
        <w:t>题人</w:t>
      </w:r>
      <w:r w:rsidR="00F233D3">
        <w:rPr>
          <w:rFonts w:eastAsia="楷体_GB2312" w:hint="eastAsia"/>
          <w:sz w:val="24"/>
        </w:rPr>
        <w:t>(</w:t>
      </w:r>
      <w:r w:rsidR="00F233D3">
        <w:rPr>
          <w:rFonts w:eastAsia="楷体_GB2312" w:hint="eastAsia"/>
          <w:sz w:val="24"/>
        </w:rPr>
        <w:t>签字</w:t>
      </w:r>
      <w:r w:rsidR="00F233D3">
        <w:rPr>
          <w:rFonts w:eastAsia="楷体_GB2312" w:hint="eastAsia"/>
          <w:sz w:val="24"/>
        </w:rPr>
        <w:t>)</w:t>
      </w:r>
      <w:r w:rsidR="00F233D3" w:rsidRPr="007823E5">
        <w:rPr>
          <w:rFonts w:eastAsia="楷体_GB2312" w:hint="eastAsia"/>
          <w:sz w:val="24"/>
          <w:u w:val="single"/>
        </w:rPr>
        <w:t xml:space="preserve"> </w:t>
      </w:r>
      <w:r w:rsidR="00924675">
        <w:rPr>
          <w:rFonts w:eastAsia="楷体_GB2312"/>
          <w:sz w:val="24"/>
          <w:u w:val="single"/>
        </w:rPr>
        <w:t xml:space="preserve">            </w:t>
      </w:r>
      <w:r w:rsidR="00F233D3" w:rsidRPr="007823E5">
        <w:rPr>
          <w:rFonts w:eastAsia="楷体_GB2312" w:hint="eastAsia"/>
          <w:sz w:val="24"/>
        </w:rPr>
        <w:t>审题人</w:t>
      </w:r>
      <w:r w:rsidR="00F233D3">
        <w:rPr>
          <w:rFonts w:eastAsia="楷体_GB2312" w:hint="eastAsia"/>
          <w:sz w:val="24"/>
        </w:rPr>
        <w:t>(</w:t>
      </w:r>
      <w:r w:rsidR="00F233D3">
        <w:rPr>
          <w:rFonts w:eastAsia="楷体_GB2312" w:hint="eastAsia"/>
          <w:sz w:val="24"/>
        </w:rPr>
        <w:t>签字</w:t>
      </w:r>
      <w:r w:rsidR="00F233D3">
        <w:rPr>
          <w:rFonts w:eastAsia="楷体_GB2312" w:hint="eastAsia"/>
          <w:sz w:val="24"/>
        </w:rPr>
        <w:t>)</w:t>
      </w:r>
      <w:r w:rsidR="00F233D3" w:rsidRPr="007823E5">
        <w:rPr>
          <w:rFonts w:eastAsia="楷体_GB2312" w:hint="eastAsia"/>
          <w:sz w:val="24"/>
          <w:u w:val="single"/>
        </w:rPr>
        <w:t xml:space="preserve"> </w:t>
      </w:r>
      <w:r w:rsidR="00F233D3">
        <w:rPr>
          <w:rFonts w:eastAsia="楷体_GB2312" w:hint="eastAsia"/>
          <w:sz w:val="24"/>
          <w:u w:val="single"/>
        </w:rPr>
        <w:t xml:space="preserve">  </w:t>
      </w:r>
      <w:r w:rsidR="00D3069D">
        <w:rPr>
          <w:rFonts w:eastAsia="楷体_GB2312" w:hint="eastAsia"/>
          <w:sz w:val="24"/>
          <w:u w:val="single"/>
        </w:rPr>
        <w:t xml:space="preserve"> </w:t>
      </w:r>
      <w:r w:rsidR="00D3069D">
        <w:rPr>
          <w:rFonts w:eastAsia="楷体_GB2312"/>
          <w:sz w:val="24"/>
          <w:u w:val="single"/>
        </w:rPr>
        <w:t xml:space="preserve">     </w:t>
      </w:r>
      <w:r w:rsidR="00F233D3" w:rsidRPr="007823E5">
        <w:rPr>
          <w:rFonts w:eastAsia="楷体_GB2312" w:hint="eastAsia"/>
          <w:sz w:val="24"/>
          <w:u w:val="single"/>
        </w:rPr>
        <w:t xml:space="preserve">   </w:t>
      </w:r>
      <w:r w:rsidR="00F233D3" w:rsidRPr="007823E5">
        <w:rPr>
          <w:rFonts w:eastAsia="楷体_GB2312" w:hint="eastAsia"/>
          <w:sz w:val="24"/>
        </w:rPr>
        <w:t xml:space="preserve"> </w:t>
      </w:r>
      <w:r w:rsidR="00D3069D">
        <w:rPr>
          <w:rFonts w:eastAsia="楷体_GB2312"/>
          <w:sz w:val="24"/>
        </w:rPr>
        <w:t xml:space="preserve">  </w:t>
      </w:r>
      <w:r w:rsidR="00D3069D" w:rsidRPr="00D3069D">
        <w:rPr>
          <w:rFonts w:eastAsia="楷体_GB2312"/>
          <w:sz w:val="24"/>
          <w:u w:val="single"/>
        </w:rPr>
        <w:t>202</w:t>
      </w:r>
      <w:r w:rsidR="001309A4">
        <w:rPr>
          <w:rFonts w:eastAsia="楷体_GB2312" w:hint="eastAsia"/>
          <w:sz w:val="24"/>
          <w:u w:val="single"/>
        </w:rPr>
        <w:t>6</w:t>
      </w:r>
      <w:r w:rsidR="00F233D3" w:rsidRPr="007823E5">
        <w:rPr>
          <w:rFonts w:eastAsia="楷体_GB2312" w:hint="eastAsia"/>
          <w:sz w:val="24"/>
        </w:rPr>
        <w:t>年</w:t>
      </w:r>
      <w:r w:rsidR="00F233D3" w:rsidRPr="007823E5">
        <w:rPr>
          <w:rFonts w:eastAsia="楷体_GB2312" w:hint="eastAsia"/>
          <w:sz w:val="24"/>
          <w:u w:val="single"/>
        </w:rPr>
        <w:t xml:space="preserve"> </w:t>
      </w:r>
      <w:r w:rsidR="001309A4">
        <w:rPr>
          <w:rFonts w:eastAsia="楷体_GB2312" w:hint="eastAsia"/>
          <w:sz w:val="24"/>
          <w:u w:val="single"/>
        </w:rPr>
        <w:t>6</w:t>
      </w:r>
      <w:r w:rsidR="00F233D3" w:rsidRPr="007823E5">
        <w:rPr>
          <w:rFonts w:eastAsia="楷体_GB2312" w:hint="eastAsia"/>
          <w:sz w:val="24"/>
        </w:rPr>
        <w:t>月</w:t>
      </w:r>
      <w:r w:rsidR="00F233D3" w:rsidRPr="007823E5">
        <w:rPr>
          <w:rFonts w:eastAsia="楷体_GB2312" w:hint="eastAsia"/>
          <w:sz w:val="24"/>
          <w:u w:val="single"/>
        </w:rPr>
        <w:t xml:space="preserve"> </w:t>
      </w:r>
      <w:r w:rsidR="001309A4">
        <w:rPr>
          <w:rFonts w:eastAsia="楷体_GB2312" w:hint="eastAsia"/>
          <w:sz w:val="24"/>
          <w:u w:val="single"/>
        </w:rPr>
        <w:t>1</w:t>
      </w:r>
      <w:r w:rsidR="00F233D3" w:rsidRPr="007823E5">
        <w:rPr>
          <w:rFonts w:eastAsia="楷体_GB2312" w:hint="eastAsia"/>
          <w:sz w:val="24"/>
          <w:u w:val="single"/>
        </w:rPr>
        <w:t xml:space="preserve"> </w:t>
      </w:r>
      <w:r w:rsidR="00F233D3" w:rsidRPr="007823E5">
        <w:rPr>
          <w:rFonts w:eastAsia="楷体_GB2312" w:hint="eastAsia"/>
          <w:sz w:val="24"/>
        </w:rPr>
        <w:t>日</w:t>
      </w:r>
    </w:p>
    <w:tbl>
      <w:tblPr>
        <w:tblW w:w="9279" w:type="dxa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19"/>
        <w:gridCol w:w="665"/>
        <w:gridCol w:w="665"/>
        <w:gridCol w:w="666"/>
        <w:gridCol w:w="665"/>
        <w:gridCol w:w="666"/>
        <w:gridCol w:w="665"/>
        <w:gridCol w:w="665"/>
        <w:gridCol w:w="666"/>
        <w:gridCol w:w="665"/>
        <w:gridCol w:w="666"/>
        <w:gridCol w:w="903"/>
        <w:gridCol w:w="903"/>
      </w:tblGrid>
      <w:tr w:rsidR="00F25766" w14:paraId="795F8092" w14:textId="77777777" w:rsidTr="002D4B6F">
        <w:trPr>
          <w:jc w:val="right"/>
        </w:trPr>
        <w:tc>
          <w:tcPr>
            <w:tcW w:w="819" w:type="dxa"/>
            <w:vAlign w:val="center"/>
          </w:tcPr>
          <w:p w14:paraId="4E576386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题号</w:t>
            </w:r>
          </w:p>
        </w:tc>
        <w:tc>
          <w:tcPr>
            <w:tcW w:w="665" w:type="dxa"/>
            <w:vAlign w:val="center"/>
          </w:tcPr>
          <w:p w14:paraId="0991EA65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一</w:t>
            </w:r>
          </w:p>
        </w:tc>
        <w:tc>
          <w:tcPr>
            <w:tcW w:w="665" w:type="dxa"/>
            <w:vAlign w:val="center"/>
          </w:tcPr>
          <w:p w14:paraId="3DD9C895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二</w:t>
            </w:r>
          </w:p>
        </w:tc>
        <w:tc>
          <w:tcPr>
            <w:tcW w:w="666" w:type="dxa"/>
            <w:vAlign w:val="center"/>
          </w:tcPr>
          <w:p w14:paraId="66F0D631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三</w:t>
            </w:r>
          </w:p>
        </w:tc>
        <w:tc>
          <w:tcPr>
            <w:tcW w:w="665" w:type="dxa"/>
            <w:vAlign w:val="center"/>
          </w:tcPr>
          <w:p w14:paraId="4055FC61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四</w:t>
            </w:r>
          </w:p>
        </w:tc>
        <w:tc>
          <w:tcPr>
            <w:tcW w:w="666" w:type="dxa"/>
            <w:vAlign w:val="center"/>
          </w:tcPr>
          <w:p w14:paraId="3DBFE244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五</w:t>
            </w:r>
          </w:p>
        </w:tc>
        <w:tc>
          <w:tcPr>
            <w:tcW w:w="665" w:type="dxa"/>
            <w:vAlign w:val="center"/>
          </w:tcPr>
          <w:p w14:paraId="05581A0E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六</w:t>
            </w:r>
          </w:p>
        </w:tc>
        <w:tc>
          <w:tcPr>
            <w:tcW w:w="665" w:type="dxa"/>
            <w:vAlign w:val="center"/>
          </w:tcPr>
          <w:p w14:paraId="1FEC4C47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七</w:t>
            </w:r>
          </w:p>
        </w:tc>
        <w:tc>
          <w:tcPr>
            <w:tcW w:w="666" w:type="dxa"/>
            <w:vAlign w:val="center"/>
          </w:tcPr>
          <w:p w14:paraId="4736F451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八</w:t>
            </w:r>
          </w:p>
        </w:tc>
        <w:tc>
          <w:tcPr>
            <w:tcW w:w="665" w:type="dxa"/>
            <w:vAlign w:val="center"/>
          </w:tcPr>
          <w:p w14:paraId="2247ADEE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九</w:t>
            </w:r>
          </w:p>
        </w:tc>
        <w:tc>
          <w:tcPr>
            <w:tcW w:w="666" w:type="dxa"/>
            <w:vAlign w:val="center"/>
          </w:tcPr>
          <w:p w14:paraId="32E84985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十</w:t>
            </w:r>
          </w:p>
        </w:tc>
        <w:tc>
          <w:tcPr>
            <w:tcW w:w="903" w:type="dxa"/>
            <w:vAlign w:val="center"/>
          </w:tcPr>
          <w:p w14:paraId="145946CA" w14:textId="77777777" w:rsidR="002675F7" w:rsidRPr="002D4B6F" w:rsidRDefault="002675F7" w:rsidP="002D4B6F">
            <w:pPr>
              <w:jc w:val="center"/>
              <w:rPr>
                <w:rFonts w:hint="eastAsia"/>
                <w:szCs w:val="21"/>
              </w:rPr>
            </w:pPr>
            <w:r w:rsidRPr="002D4B6F">
              <w:rPr>
                <w:rFonts w:hint="eastAsia"/>
                <w:szCs w:val="21"/>
              </w:rPr>
              <w:t>基本题总分</w:t>
            </w:r>
          </w:p>
        </w:tc>
        <w:tc>
          <w:tcPr>
            <w:tcW w:w="903" w:type="dxa"/>
            <w:vAlign w:val="center"/>
          </w:tcPr>
          <w:p w14:paraId="3FFD7432" w14:textId="77777777" w:rsidR="002675F7" w:rsidRPr="002D4B6F" w:rsidRDefault="002675F7" w:rsidP="002D4B6F">
            <w:pPr>
              <w:jc w:val="center"/>
              <w:rPr>
                <w:rFonts w:hint="eastAsia"/>
                <w:szCs w:val="21"/>
              </w:rPr>
            </w:pPr>
            <w:r w:rsidRPr="002D4B6F">
              <w:rPr>
                <w:rFonts w:hint="eastAsia"/>
                <w:szCs w:val="21"/>
              </w:rPr>
              <w:t>附加题</w:t>
            </w:r>
          </w:p>
        </w:tc>
      </w:tr>
      <w:tr w:rsidR="00F25766" w14:paraId="0CB3AD96" w14:textId="77777777" w:rsidTr="002D4B6F">
        <w:trPr>
          <w:trHeight w:val="450"/>
          <w:jc w:val="right"/>
        </w:trPr>
        <w:tc>
          <w:tcPr>
            <w:tcW w:w="819" w:type="dxa"/>
            <w:vAlign w:val="center"/>
          </w:tcPr>
          <w:p w14:paraId="5FD45C25" w14:textId="77777777" w:rsidR="002675F7" w:rsidRPr="002D4B6F" w:rsidRDefault="002675F7" w:rsidP="002D4B6F">
            <w:pPr>
              <w:jc w:val="center"/>
              <w:rPr>
                <w:rFonts w:hint="eastAsia"/>
                <w:sz w:val="24"/>
              </w:rPr>
            </w:pPr>
            <w:r w:rsidRPr="002D4B6F">
              <w:rPr>
                <w:rFonts w:hint="eastAsia"/>
                <w:sz w:val="24"/>
              </w:rPr>
              <w:t>得分</w:t>
            </w:r>
          </w:p>
        </w:tc>
        <w:tc>
          <w:tcPr>
            <w:tcW w:w="665" w:type="dxa"/>
          </w:tcPr>
          <w:p w14:paraId="70DFE210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57F06BDC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3D66ADEA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272ABF6E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2DFE9523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1AAC1FB5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58491AE0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0798DF17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  <w:vAlign w:val="center"/>
          </w:tcPr>
          <w:p w14:paraId="0EB3356C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  <w:vAlign w:val="center"/>
          </w:tcPr>
          <w:p w14:paraId="0C152F54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903" w:type="dxa"/>
          </w:tcPr>
          <w:p w14:paraId="23C55ABF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903" w:type="dxa"/>
          </w:tcPr>
          <w:p w14:paraId="653711D3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</w:tr>
      <w:tr w:rsidR="00F25766" w14:paraId="3D39867D" w14:textId="77777777" w:rsidTr="002D4B6F">
        <w:trPr>
          <w:trHeight w:val="450"/>
          <w:jc w:val="right"/>
        </w:trPr>
        <w:tc>
          <w:tcPr>
            <w:tcW w:w="819" w:type="dxa"/>
            <w:vAlign w:val="center"/>
          </w:tcPr>
          <w:p w14:paraId="6417167A" w14:textId="77777777" w:rsidR="002675F7" w:rsidRPr="002D4B6F" w:rsidRDefault="002675F7" w:rsidP="002D4B6F">
            <w:pPr>
              <w:jc w:val="center"/>
              <w:rPr>
                <w:rFonts w:hint="eastAsia"/>
                <w:sz w:val="18"/>
                <w:szCs w:val="18"/>
              </w:rPr>
            </w:pPr>
            <w:r w:rsidRPr="002D4B6F">
              <w:rPr>
                <w:rFonts w:hint="eastAsia"/>
                <w:sz w:val="18"/>
                <w:szCs w:val="18"/>
              </w:rPr>
              <w:t>评卷人</w:t>
            </w:r>
          </w:p>
        </w:tc>
        <w:tc>
          <w:tcPr>
            <w:tcW w:w="665" w:type="dxa"/>
          </w:tcPr>
          <w:p w14:paraId="64C62EFE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2205BCF6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512EF86A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11FCEC8D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2F0BA23C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6C5B966F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</w:tcPr>
          <w:p w14:paraId="10A71AD6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</w:tcPr>
          <w:p w14:paraId="75BD369E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5" w:type="dxa"/>
            <w:vAlign w:val="center"/>
          </w:tcPr>
          <w:p w14:paraId="76E5320C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666" w:type="dxa"/>
            <w:vAlign w:val="center"/>
          </w:tcPr>
          <w:p w14:paraId="51BDF0B7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903" w:type="dxa"/>
          </w:tcPr>
          <w:p w14:paraId="7EC88E25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  <w:tc>
          <w:tcPr>
            <w:tcW w:w="903" w:type="dxa"/>
          </w:tcPr>
          <w:p w14:paraId="6F021055" w14:textId="77777777" w:rsidR="002675F7" w:rsidRPr="002D4B6F" w:rsidRDefault="002675F7" w:rsidP="002D4B6F">
            <w:pPr>
              <w:jc w:val="center"/>
              <w:rPr>
                <w:sz w:val="24"/>
              </w:rPr>
            </w:pPr>
          </w:p>
        </w:tc>
      </w:tr>
    </w:tbl>
    <w:p w14:paraId="62E93BC1" w14:textId="77777777" w:rsidR="007C25BC" w:rsidRDefault="007C25BC" w:rsidP="00F233D3">
      <w:pPr>
        <w:rPr>
          <w:rFonts w:ascii="宋体" w:hAnsi="宋体" w:cs="Arial"/>
          <w:bCs/>
          <w:sz w:val="24"/>
        </w:rPr>
      </w:pPr>
    </w:p>
    <w:p w14:paraId="28A64CDB" w14:textId="77777777" w:rsidR="009422B8" w:rsidRDefault="009422B8" w:rsidP="00F233D3">
      <w:pPr>
        <w:rPr>
          <w:rFonts w:ascii="宋体" w:hAnsi="宋体" w:cs="Arial" w:hint="eastAsia"/>
          <w:bCs/>
          <w:sz w:val="24"/>
        </w:rPr>
      </w:pPr>
    </w:p>
    <w:p w14:paraId="0EDF3D10" w14:textId="77777777" w:rsidR="007C25BC" w:rsidRDefault="0010727C" w:rsidP="00F233D3">
      <w:pPr>
        <w:rPr>
          <w:rFonts w:ascii="宋体" w:hAnsi="宋体" w:cs="Arial"/>
          <w:bCs/>
          <w:sz w:val="24"/>
        </w:rPr>
      </w:pPr>
      <w:r>
        <w:rPr>
          <w:rFonts w:ascii="宋体" w:hAnsi="宋体" w:cs="Arial" w:hint="eastAsia"/>
          <w:b/>
          <w:bCs/>
          <w:sz w:val="24"/>
        </w:rPr>
        <w:t>题目</w:t>
      </w:r>
      <w:r w:rsidR="00865308">
        <w:rPr>
          <w:rFonts w:ascii="宋体" w:hAnsi="宋体" w:cs="Arial" w:hint="eastAsia"/>
          <w:b/>
          <w:bCs/>
          <w:sz w:val="24"/>
        </w:rPr>
        <w:t>（</w:t>
      </w:r>
      <w:r w:rsidR="00DE42C4" w:rsidRPr="00DE42C4">
        <w:rPr>
          <w:rFonts w:ascii="宋体" w:hAnsi="宋体" w:cs="Arial" w:hint="eastAsia"/>
          <w:b/>
          <w:bCs/>
          <w:sz w:val="24"/>
        </w:rPr>
        <w:t>期末大作业</w:t>
      </w:r>
      <w:r w:rsidR="00865308">
        <w:rPr>
          <w:rFonts w:ascii="宋体" w:hAnsi="宋体" w:cs="Arial"/>
          <w:b/>
          <w:bCs/>
          <w:sz w:val="24"/>
        </w:rPr>
        <w:t>）</w:t>
      </w:r>
      <w:r w:rsidR="00244CD1" w:rsidRPr="00F8190F">
        <w:rPr>
          <w:rFonts w:ascii="宋体" w:hAnsi="宋体" w:cs="Arial" w:hint="eastAsia"/>
          <w:b/>
          <w:bCs/>
          <w:sz w:val="24"/>
        </w:rPr>
        <w:t>：</w:t>
      </w:r>
      <w:r w:rsidR="001309A4" w:rsidRPr="001309A4">
        <w:rPr>
          <w:rFonts w:ascii="宋体" w:hAnsi="宋体" w:cs="Arial"/>
          <w:b/>
          <w:bCs/>
          <w:sz w:val="24"/>
        </w:rPr>
        <w:t>医疗场景中AI智能检测与疾病预测的计算机伦理问题分析</w:t>
      </w:r>
      <w:r w:rsidR="00176D1B">
        <w:rPr>
          <w:rFonts w:ascii="宋体" w:hAnsi="宋体" w:cs="Arial" w:hint="eastAsia"/>
          <w:b/>
          <w:bCs/>
          <w:sz w:val="24"/>
        </w:rPr>
        <w:t>（100分）。</w:t>
      </w:r>
    </w:p>
    <w:p w14:paraId="25363793" w14:textId="77777777" w:rsidR="00244CD1" w:rsidRPr="00244CD1" w:rsidRDefault="00244CD1" w:rsidP="00244CD1">
      <w:pPr>
        <w:rPr>
          <w:rFonts w:ascii="宋体" w:hAnsi="宋体" w:cs="Arial" w:hint="eastAsia"/>
          <w:b/>
          <w:bCs/>
          <w:sz w:val="24"/>
        </w:rPr>
      </w:pPr>
    </w:p>
    <w:p w14:paraId="2BFED50D" w14:textId="77777777" w:rsidR="006C0966" w:rsidRDefault="00E32231" w:rsidP="00E32231">
      <w:pPr>
        <w:pStyle w:val="a9"/>
        <w:spacing w:line="360" w:lineRule="auto"/>
        <w:ind w:firstLineChars="200" w:firstLine="480"/>
      </w:pPr>
      <w:r>
        <w:rPr>
          <w:rFonts w:ascii="宋体" w:eastAsia="宋体" w:hAnsi="宋体" w:cs="宋体" w:hint="eastAsia"/>
        </w:rPr>
        <w:t>近年来，人工智能技术快速进入医疗健康领域，广泛应用于医学影像辅助诊断、疾病风险预测、智能分诊、病理图像分析、心电图异常检测、眼底疾病筛查、肿瘤辅助识别、慢性病管理、个性化治疗建议和公共卫生风险预测等场景。</w:t>
      </w:r>
      <w:r>
        <w:rPr>
          <w:rFonts w:hint="eastAsia"/>
        </w:rPr>
        <w:t>AI</w:t>
      </w:r>
      <w:r>
        <w:rPr>
          <w:rFonts w:ascii="宋体" w:eastAsia="宋体" w:hAnsi="宋体" w:cs="宋体" w:hint="eastAsia"/>
        </w:rPr>
        <w:t>系统能够从医学影像、电子病历、检验指标、可穿戴设备数据、基因数据和多模态临床数据中发现潜在规律，帮助医生提高诊疗效率，辅助医疗机构优化资源配置，并为患者提供更加精准和个性化的健康服务。</w:t>
      </w:r>
      <w:r w:rsidRPr="00E32231">
        <w:rPr>
          <w:rFonts w:ascii="宋体" w:eastAsia="宋体" w:hAnsi="宋体" w:cs="宋体"/>
        </w:rPr>
        <w:t>与此同时，医疗AI也带来了复杂的计算机伦理问题。由于医疗数据具有高度敏感性，医疗场景又直接关系到患者的身体健康、生命安全和基本权益，AI技术在实际应用中不能仅被视为一种提高效率的工具。特别是当AI模型被用于疾病预测、早筛预警或诊疗辅助决策时，其输出结果可能影响患者的就医选择、心理状态和治疗方案。因此，医疗AI的应用需要从计算机伦理、医学伦理、法律政策和社会责任等多个角度进行审慎分析。</w:t>
      </w:r>
      <w:r>
        <w:rPr>
          <w:rFonts w:ascii="宋体" w:eastAsia="宋体" w:hAnsi="宋体" w:cs="宋体" w:hint="eastAsia"/>
        </w:rPr>
        <w:t>从政策层面看，医疗</w:t>
      </w:r>
      <w:r>
        <w:rPr>
          <w:rFonts w:hint="eastAsia"/>
        </w:rPr>
        <w:t>AI</w:t>
      </w:r>
      <w:r>
        <w:rPr>
          <w:rFonts w:ascii="宋体" w:eastAsia="宋体" w:hAnsi="宋体" w:cs="宋体" w:hint="eastAsia"/>
        </w:rPr>
        <w:t>已经成为各国重点关注的高风险人工智能应用领域。美国</w:t>
      </w:r>
      <w:r>
        <w:rPr>
          <w:rFonts w:hint="eastAsia"/>
        </w:rPr>
        <w:t>FDA</w:t>
      </w:r>
      <w:r>
        <w:rPr>
          <w:rFonts w:ascii="宋体" w:eastAsia="宋体" w:hAnsi="宋体" w:cs="宋体" w:hint="eastAsia"/>
        </w:rPr>
        <w:t>近年来持续推进对</w:t>
      </w:r>
      <w:r>
        <w:rPr>
          <w:rFonts w:hint="eastAsia"/>
        </w:rPr>
        <w:t>AI/</w:t>
      </w:r>
      <w:r>
        <w:rPr>
          <w:rFonts w:ascii="宋体" w:eastAsia="宋体" w:hAnsi="宋体" w:cs="宋体" w:hint="eastAsia"/>
        </w:rPr>
        <w:t>机器学习医疗器械软件的全生命周期监管，强调</w:t>
      </w:r>
      <w:r>
        <w:rPr>
          <w:rFonts w:hint="eastAsia"/>
        </w:rPr>
        <w:t>AI</w:t>
      </w:r>
      <w:r>
        <w:rPr>
          <w:rFonts w:ascii="宋体" w:eastAsia="宋体" w:hAnsi="宋体" w:cs="宋体" w:hint="eastAsia"/>
        </w:rPr>
        <w:t>医疗软件在上市申报、性能验证、风险管理和持续监测中的要求；欧盟《人工智能法案》也将许多用于医疗目的的</w:t>
      </w:r>
      <w:r>
        <w:rPr>
          <w:rFonts w:hint="eastAsia"/>
        </w:rPr>
        <w:t>AI</w:t>
      </w:r>
      <w:r>
        <w:rPr>
          <w:rFonts w:ascii="宋体" w:eastAsia="宋体" w:hAnsi="宋体" w:cs="宋体" w:hint="eastAsia"/>
        </w:rPr>
        <w:t>系统纳入高风险</w:t>
      </w:r>
      <w:r>
        <w:rPr>
          <w:rFonts w:hint="eastAsia"/>
        </w:rPr>
        <w:t>AI</w:t>
      </w:r>
      <w:r>
        <w:rPr>
          <w:rFonts w:ascii="宋体" w:eastAsia="宋体" w:hAnsi="宋体" w:cs="宋体" w:hint="eastAsia"/>
        </w:rPr>
        <w:t>系统，要求其满足风险管理、高质量数据、透明度、人类监督和上市后监测等要求。中国也在持续加强人工智能医疗器械注册审评、医疗数据安全、个人信息保护和人工智能伦理治理等方面的规范建设。</w:t>
      </w:r>
    </w:p>
    <w:p w14:paraId="6A40149C" w14:textId="77777777" w:rsidR="004F1C6D" w:rsidRDefault="00D15BD9" w:rsidP="00F556A7">
      <w:pPr>
        <w:spacing w:line="360" w:lineRule="auto"/>
        <w:ind w:firstLineChars="200" w:firstLine="480"/>
        <w:rPr>
          <w:rFonts w:ascii="宋体" w:hAnsi="宋体" w:cs="Arial" w:hint="eastAsia"/>
          <w:bCs/>
          <w:sz w:val="24"/>
        </w:rPr>
      </w:pPr>
      <w:r>
        <w:rPr>
          <w:rFonts w:ascii="宋体" w:hAnsi="宋体" w:cs="Arial" w:hint="eastAsia"/>
          <w:bCs/>
          <w:sz w:val="24"/>
        </w:rPr>
        <w:t>本次期末大作业</w:t>
      </w:r>
      <w:r w:rsidR="00DD00E5">
        <w:rPr>
          <w:rFonts w:ascii="宋体" w:hAnsi="宋体" w:cs="Arial" w:hint="eastAsia"/>
          <w:bCs/>
          <w:sz w:val="24"/>
        </w:rPr>
        <w:t>以此为背景，分析讨论以下四个问题</w:t>
      </w:r>
      <w:r w:rsidR="00AD2C7E">
        <w:rPr>
          <w:rFonts w:ascii="宋体" w:hAnsi="宋体" w:cs="Arial" w:hint="eastAsia"/>
          <w:bCs/>
          <w:sz w:val="24"/>
        </w:rPr>
        <w:t>：</w:t>
      </w:r>
      <w:r w:rsidR="00E32231" w:rsidRPr="00E32231">
        <w:rPr>
          <w:rFonts w:ascii="宋体" w:hAnsi="宋体" w:cs="Arial"/>
          <w:bCs/>
          <w:sz w:val="24"/>
        </w:rPr>
        <w:t>1）分析医疗AI智能检测与疾病预测技术的正面和负面社会影响；2）讨论医疗AI发展中技术创新、临床安全与政策监管之间的平衡；3）结合教材内容，从IT职业道德与社会责任、计算机技术与隐私保护、</w:t>
      </w:r>
      <w:r w:rsidR="00E32231" w:rsidRPr="00E32231">
        <w:rPr>
          <w:rFonts w:ascii="宋体" w:hAnsi="宋体" w:cs="Arial"/>
          <w:bCs/>
          <w:sz w:val="24"/>
        </w:rPr>
        <w:lastRenderedPageBreak/>
        <w:t>信息技术与知识产权/数据权属三个角度分析相关伦理问题；4）结合真实案例，提出自己对医疗AI伦理治理、平台责任、医生责任、患者权益保护和政策监管的观点</w:t>
      </w:r>
      <w:r w:rsidR="00DD00E5">
        <w:rPr>
          <w:rFonts w:ascii="宋体" w:hAnsi="宋体" w:cs="Arial" w:hint="eastAsia"/>
          <w:bCs/>
          <w:sz w:val="24"/>
        </w:rPr>
        <w:t>；</w:t>
      </w:r>
      <w:r w:rsidR="008F4897">
        <w:rPr>
          <w:rFonts w:ascii="宋体" w:hAnsi="宋体" w:cs="Arial" w:hint="eastAsia"/>
          <w:bCs/>
          <w:sz w:val="24"/>
        </w:rPr>
        <w:t>5</w:t>
      </w:r>
      <w:r w:rsidR="00AD2C7E">
        <w:rPr>
          <w:rFonts w:ascii="宋体" w:hAnsi="宋体" w:cs="Arial" w:hint="eastAsia"/>
          <w:bCs/>
          <w:sz w:val="24"/>
        </w:rPr>
        <w:t>）</w:t>
      </w:r>
      <w:r w:rsidR="00CF20C1">
        <w:rPr>
          <w:rFonts w:ascii="宋体" w:hAnsi="宋体" w:cs="Arial" w:hint="eastAsia"/>
          <w:bCs/>
          <w:sz w:val="24"/>
        </w:rPr>
        <w:t>针对</w:t>
      </w:r>
      <w:r w:rsidR="00C06D40">
        <w:rPr>
          <w:rFonts w:ascii="宋体" w:hAnsi="宋体" w:cs="Arial" w:hint="eastAsia"/>
          <w:bCs/>
          <w:sz w:val="24"/>
        </w:rPr>
        <w:t>上述</w:t>
      </w:r>
      <w:r w:rsidR="00CF20C1">
        <w:rPr>
          <w:rFonts w:ascii="宋体" w:hAnsi="宋体" w:cs="Arial" w:hint="eastAsia"/>
          <w:bCs/>
          <w:sz w:val="24"/>
        </w:rPr>
        <w:t>伦理挑战与风险问题，就解决策略进行个人观点阐述</w:t>
      </w:r>
      <w:r w:rsidR="00AD2C7E">
        <w:rPr>
          <w:rFonts w:ascii="宋体" w:hAnsi="宋体" w:cs="Arial"/>
          <w:bCs/>
          <w:sz w:val="24"/>
        </w:rPr>
        <w:t>。就这</w:t>
      </w:r>
      <w:r w:rsidR="00DD00E5">
        <w:rPr>
          <w:rFonts w:ascii="宋体" w:hAnsi="宋体" w:cs="Arial" w:hint="eastAsia"/>
          <w:bCs/>
          <w:sz w:val="24"/>
        </w:rPr>
        <w:t>四</w:t>
      </w:r>
      <w:r w:rsidR="00AD2C7E">
        <w:rPr>
          <w:rFonts w:ascii="宋体" w:hAnsi="宋体" w:cs="Arial" w:hint="eastAsia"/>
          <w:bCs/>
          <w:sz w:val="24"/>
        </w:rPr>
        <w:t>大块</w:t>
      </w:r>
      <w:r w:rsidR="00AD2C7E">
        <w:rPr>
          <w:rFonts w:ascii="宋体" w:hAnsi="宋体" w:cs="Arial"/>
          <w:bCs/>
          <w:sz w:val="24"/>
        </w:rPr>
        <w:t>撰写一份大报告，报告内容不少于</w:t>
      </w:r>
      <w:r w:rsidR="00AD2C7E">
        <w:rPr>
          <w:rFonts w:ascii="宋体" w:hAnsi="宋体" w:cs="Arial" w:hint="eastAsia"/>
          <w:bCs/>
          <w:sz w:val="24"/>
        </w:rPr>
        <w:t>6页</w:t>
      </w:r>
      <w:r w:rsidR="00AD2C7E">
        <w:rPr>
          <w:rFonts w:ascii="宋体" w:hAnsi="宋体" w:cs="Arial"/>
          <w:bCs/>
          <w:sz w:val="24"/>
        </w:rPr>
        <w:t>，</w:t>
      </w:r>
      <w:r w:rsidR="00AD2C7E">
        <w:rPr>
          <w:rFonts w:ascii="宋体" w:hAnsi="宋体" w:cs="Arial" w:hint="eastAsia"/>
          <w:bCs/>
          <w:sz w:val="24"/>
        </w:rPr>
        <w:t>格式</w:t>
      </w:r>
      <w:r w:rsidR="00AD2C7E">
        <w:rPr>
          <w:rFonts w:ascii="宋体" w:hAnsi="宋体" w:cs="Arial"/>
          <w:bCs/>
          <w:sz w:val="24"/>
        </w:rPr>
        <w:t>要求</w:t>
      </w:r>
      <w:r w:rsidR="00AD2C7E">
        <w:rPr>
          <w:rFonts w:ascii="宋体" w:hAnsi="宋体" w:cs="Arial" w:hint="eastAsia"/>
          <w:bCs/>
          <w:sz w:val="24"/>
        </w:rPr>
        <w:t>五号</w:t>
      </w:r>
      <w:r w:rsidR="00AD2C7E">
        <w:rPr>
          <w:rFonts w:ascii="宋体" w:hAnsi="宋体" w:cs="Arial"/>
          <w:bCs/>
          <w:sz w:val="24"/>
        </w:rPr>
        <w:t>宋体，单倍行距</w:t>
      </w:r>
      <w:r w:rsidR="00AD2C7E">
        <w:rPr>
          <w:rFonts w:ascii="宋体" w:hAnsi="宋体" w:cs="Arial" w:hint="eastAsia"/>
          <w:bCs/>
          <w:sz w:val="24"/>
        </w:rPr>
        <w:t>（</w:t>
      </w:r>
      <w:r w:rsidR="00AD2C7E" w:rsidRPr="006554A0">
        <w:rPr>
          <w:rFonts w:ascii="宋体" w:hAnsi="宋体" w:cs="Arial" w:hint="eastAsia"/>
          <w:bCs/>
          <w:sz w:val="24"/>
        </w:rPr>
        <w:t>报告格式和总体撰写情况</w:t>
      </w:r>
      <w:r w:rsidR="00AD2C7E">
        <w:rPr>
          <w:rFonts w:ascii="宋体" w:hAnsi="宋体" w:cs="Arial" w:hint="eastAsia"/>
          <w:bCs/>
          <w:sz w:val="24"/>
        </w:rPr>
        <w:t>占10分）</w:t>
      </w:r>
      <w:r w:rsidR="00AD2C7E" w:rsidRPr="00D72F71">
        <w:rPr>
          <w:rFonts w:ascii="宋体" w:hAnsi="宋体" w:cs="Arial" w:hint="eastAsia"/>
          <w:bCs/>
          <w:sz w:val="24"/>
        </w:rPr>
        <w:t>。</w:t>
      </w:r>
    </w:p>
    <w:p w14:paraId="37638A0D" w14:textId="77777777" w:rsidR="00541171" w:rsidRDefault="00541171" w:rsidP="00244CD1">
      <w:pPr>
        <w:rPr>
          <w:rFonts w:ascii="宋体" w:hAnsi="宋体" w:cs="Arial"/>
          <w:bCs/>
          <w:sz w:val="24"/>
        </w:rPr>
      </w:pPr>
    </w:p>
    <w:p w14:paraId="00B3E55A" w14:textId="77777777" w:rsidR="00E32231" w:rsidRPr="00567046" w:rsidRDefault="00E32231" w:rsidP="00244CD1">
      <w:pPr>
        <w:rPr>
          <w:rFonts w:ascii="宋体" w:hAnsi="宋体" w:cs="Arial" w:hint="eastAsia"/>
          <w:bCs/>
          <w:sz w:val="24"/>
        </w:rPr>
      </w:pPr>
    </w:p>
    <w:p w14:paraId="10724BE5" w14:textId="77777777" w:rsidR="00A15926" w:rsidRPr="00982ACB" w:rsidRDefault="008F4897" w:rsidP="00244CD1">
      <w:pPr>
        <w:rPr>
          <w:rFonts w:ascii="宋体" w:hAnsi="宋体" w:cs="Arial" w:hint="eastAsia"/>
          <w:bCs/>
          <w:sz w:val="24"/>
        </w:rPr>
      </w:pPr>
      <w:r w:rsidRPr="008F4897">
        <w:rPr>
          <w:rFonts w:ascii="宋体" w:hAnsi="宋体" w:cs="Arial"/>
          <w:bCs/>
          <w:sz w:val="24"/>
        </w:rPr>
        <w:t>具体评分标准</w:t>
      </w:r>
      <w:r w:rsidR="004B4692" w:rsidRPr="00982ACB">
        <w:rPr>
          <w:rFonts w:ascii="宋体" w:hAnsi="宋体" w:cs="Arial" w:hint="eastAsia"/>
          <w:bCs/>
          <w:sz w:val="24"/>
        </w:rPr>
        <w:t>：</w:t>
      </w:r>
    </w:p>
    <w:p w14:paraId="0BD64B64" w14:textId="77777777" w:rsidR="00B83B8E" w:rsidRPr="0076401C" w:rsidRDefault="001309A4" w:rsidP="00FB5FE8">
      <w:pPr>
        <w:numPr>
          <w:ilvl w:val="0"/>
          <w:numId w:val="12"/>
        </w:numPr>
        <w:spacing w:before="120"/>
        <w:rPr>
          <w:rFonts w:ascii="宋体" w:hAnsi="宋体" w:cs="Arial"/>
          <w:b/>
          <w:sz w:val="24"/>
        </w:rPr>
      </w:pPr>
      <w:r w:rsidRPr="001309A4">
        <w:rPr>
          <w:rFonts w:cs="Arial"/>
          <w:b/>
          <w:sz w:val="24"/>
        </w:rPr>
        <w:t>医疗</w:t>
      </w:r>
      <w:r w:rsidRPr="001309A4">
        <w:rPr>
          <w:rFonts w:cs="Arial"/>
          <w:b/>
          <w:sz w:val="24"/>
        </w:rPr>
        <w:t>AI</w:t>
      </w:r>
      <w:r w:rsidRPr="001309A4">
        <w:rPr>
          <w:rFonts w:cs="Arial"/>
          <w:b/>
          <w:sz w:val="24"/>
        </w:rPr>
        <w:t>智能检测与疾病预测的社会影响分析</w:t>
      </w:r>
      <w:r w:rsidR="00B83B8E" w:rsidRPr="0076401C">
        <w:rPr>
          <w:rFonts w:cs="Arial"/>
          <w:b/>
          <w:sz w:val="24"/>
        </w:rPr>
        <w:t>（</w:t>
      </w:r>
      <w:r w:rsidR="00B2190B">
        <w:rPr>
          <w:rFonts w:ascii="宋体" w:hAnsi="宋体" w:cs="Arial" w:hint="eastAsia"/>
          <w:b/>
          <w:sz w:val="24"/>
        </w:rPr>
        <w:t>20</w:t>
      </w:r>
      <w:r w:rsidR="00B83B8E" w:rsidRPr="0076401C">
        <w:rPr>
          <w:rFonts w:cs="Arial"/>
          <w:b/>
          <w:sz w:val="24"/>
        </w:rPr>
        <w:t>分）</w:t>
      </w:r>
    </w:p>
    <w:p w14:paraId="3716E6FA" w14:textId="77777777" w:rsidR="00FB5FE8" w:rsidRPr="00FB5FE8" w:rsidRDefault="001309A4" w:rsidP="0076401C">
      <w:pPr>
        <w:numPr>
          <w:ilvl w:val="0"/>
          <w:numId w:val="23"/>
        </w:numPr>
        <w:ind w:left="777" w:hanging="357"/>
        <w:rPr>
          <w:rFonts w:ascii="宋体" w:hAnsi="宋体" w:cs="Arial" w:hint="eastAsia"/>
          <w:bCs/>
          <w:sz w:val="32"/>
          <w:szCs w:val="32"/>
        </w:rPr>
      </w:pPr>
      <w:r w:rsidRPr="001309A4">
        <w:rPr>
          <w:sz w:val="24"/>
          <w:szCs w:val="32"/>
        </w:rPr>
        <w:t>请结合医疗</w:t>
      </w:r>
      <w:r w:rsidRPr="001309A4">
        <w:rPr>
          <w:sz w:val="24"/>
          <w:szCs w:val="32"/>
        </w:rPr>
        <w:t>AI</w:t>
      </w:r>
      <w:r w:rsidRPr="001309A4">
        <w:rPr>
          <w:sz w:val="24"/>
          <w:szCs w:val="32"/>
        </w:rPr>
        <w:t>的典型应用，分析其正面影响和负面影响</w:t>
      </w:r>
      <w:r>
        <w:rPr>
          <w:rFonts w:hint="eastAsia"/>
          <w:sz w:val="24"/>
          <w:szCs w:val="32"/>
        </w:rPr>
        <w:t>，</w:t>
      </w:r>
      <w:r w:rsidRPr="00FB5FE8">
        <w:rPr>
          <w:sz w:val="24"/>
          <w:szCs w:val="32"/>
        </w:rPr>
        <w:t>每个方面不少于</w:t>
      </w:r>
      <w:r w:rsidRPr="00FB5FE8">
        <w:rPr>
          <w:sz w:val="24"/>
          <w:szCs w:val="32"/>
        </w:rPr>
        <w:t>3</w:t>
      </w:r>
      <w:r w:rsidRPr="00FB5FE8">
        <w:rPr>
          <w:sz w:val="24"/>
          <w:szCs w:val="32"/>
        </w:rPr>
        <w:t>点</w:t>
      </w:r>
      <w:r w:rsidRPr="001309A4">
        <w:rPr>
          <w:sz w:val="24"/>
          <w:szCs w:val="32"/>
        </w:rPr>
        <w:t>。</w:t>
      </w:r>
    </w:p>
    <w:p w14:paraId="04A7C407" w14:textId="77777777" w:rsidR="00B83B8E" w:rsidRDefault="001309A4" w:rsidP="00FB5FE8">
      <w:pPr>
        <w:numPr>
          <w:ilvl w:val="0"/>
          <w:numId w:val="12"/>
        </w:numPr>
        <w:spacing w:before="240"/>
        <w:rPr>
          <w:rFonts w:cs="Arial"/>
          <w:b/>
          <w:sz w:val="24"/>
        </w:rPr>
      </w:pPr>
      <w:r w:rsidRPr="001309A4">
        <w:rPr>
          <w:rFonts w:cs="Arial"/>
          <w:b/>
          <w:sz w:val="24"/>
        </w:rPr>
        <w:t>医疗</w:t>
      </w:r>
      <w:r w:rsidRPr="001309A4">
        <w:rPr>
          <w:rFonts w:cs="Arial"/>
          <w:b/>
          <w:sz w:val="24"/>
        </w:rPr>
        <w:t>AI</w:t>
      </w:r>
      <w:r w:rsidRPr="001309A4">
        <w:rPr>
          <w:rFonts w:cs="Arial"/>
          <w:b/>
          <w:sz w:val="24"/>
        </w:rPr>
        <w:t>发展中技术创新、临床安全与政策监管的平衡讨论</w:t>
      </w:r>
      <w:r w:rsidR="00B83B8E" w:rsidRPr="00B83B8E">
        <w:rPr>
          <w:rFonts w:cs="Arial"/>
          <w:b/>
          <w:sz w:val="24"/>
        </w:rPr>
        <w:t>（</w:t>
      </w:r>
      <w:r w:rsidR="00B83B8E" w:rsidRPr="00B83B8E">
        <w:rPr>
          <w:rFonts w:cs="Arial"/>
          <w:b/>
          <w:sz w:val="24"/>
        </w:rPr>
        <w:t>1</w:t>
      </w:r>
      <w:r w:rsidR="00BC750C">
        <w:rPr>
          <w:rFonts w:cs="Arial" w:hint="eastAsia"/>
          <w:b/>
          <w:sz w:val="24"/>
        </w:rPr>
        <w:t>5</w:t>
      </w:r>
      <w:r w:rsidR="00B83B8E" w:rsidRPr="00B83B8E">
        <w:rPr>
          <w:rFonts w:cs="Arial"/>
          <w:b/>
          <w:sz w:val="24"/>
        </w:rPr>
        <w:t>分</w:t>
      </w:r>
      <w:r w:rsidR="00B83B8E" w:rsidRPr="00B83B8E">
        <w:rPr>
          <w:rFonts w:cs="Arial" w:hint="eastAsia"/>
          <w:b/>
          <w:sz w:val="24"/>
        </w:rPr>
        <w:t>）</w:t>
      </w:r>
    </w:p>
    <w:p w14:paraId="3317E915" w14:textId="77777777" w:rsidR="00B83B8E" w:rsidRDefault="00BC750C" w:rsidP="00BC750C">
      <w:pPr>
        <w:spacing w:before="120" w:line="360" w:lineRule="auto"/>
        <w:rPr>
          <w:sz w:val="24"/>
          <w:szCs w:val="32"/>
        </w:rPr>
      </w:pPr>
      <w:r>
        <w:rPr>
          <w:rFonts w:hint="eastAsia"/>
          <w:sz w:val="24"/>
          <w:szCs w:val="32"/>
        </w:rPr>
        <w:t xml:space="preserve">    </w:t>
      </w:r>
      <w:r w:rsidR="001309A4" w:rsidRPr="001309A4">
        <w:rPr>
          <w:sz w:val="24"/>
          <w:szCs w:val="32"/>
        </w:rPr>
        <w:t>医疗</w:t>
      </w:r>
      <w:r w:rsidR="001309A4" w:rsidRPr="001309A4">
        <w:rPr>
          <w:sz w:val="24"/>
          <w:szCs w:val="32"/>
        </w:rPr>
        <w:t>AI</w:t>
      </w:r>
      <w:r w:rsidR="001309A4" w:rsidRPr="001309A4">
        <w:rPr>
          <w:sz w:val="24"/>
          <w:szCs w:val="32"/>
        </w:rPr>
        <w:t>的发展既需要鼓励技术创新，也必须保证患者安全、数据安全和临床可靠性</w:t>
      </w:r>
      <w:r>
        <w:rPr>
          <w:rFonts w:hint="eastAsia"/>
          <w:sz w:val="24"/>
          <w:szCs w:val="32"/>
        </w:rPr>
        <w:t>，请从一下两个方面进行分析比较（每个方面不少于</w:t>
      </w:r>
      <w:r>
        <w:rPr>
          <w:rFonts w:hint="eastAsia"/>
          <w:sz w:val="24"/>
          <w:szCs w:val="32"/>
        </w:rPr>
        <w:t>2</w:t>
      </w:r>
      <w:r>
        <w:rPr>
          <w:rFonts w:hint="eastAsia"/>
          <w:sz w:val="24"/>
          <w:szCs w:val="32"/>
        </w:rPr>
        <w:t>点）</w:t>
      </w:r>
      <w:r w:rsidR="00B83B8E" w:rsidRPr="0076401C">
        <w:rPr>
          <w:rFonts w:hint="eastAsia"/>
          <w:sz w:val="24"/>
          <w:szCs w:val="32"/>
        </w:rPr>
        <w:t>。</w:t>
      </w:r>
    </w:p>
    <w:p w14:paraId="3755885F" w14:textId="77777777" w:rsidR="00BC750C" w:rsidRDefault="00BC750C" w:rsidP="0076401C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>
        <w:rPr>
          <w:rFonts w:hint="eastAsia"/>
          <w:sz w:val="24"/>
          <w:szCs w:val="32"/>
        </w:rPr>
        <w:t>加强监管的必要性与潜在风险（</w:t>
      </w:r>
      <w:r>
        <w:rPr>
          <w:rFonts w:hint="eastAsia"/>
          <w:sz w:val="24"/>
          <w:szCs w:val="32"/>
        </w:rPr>
        <w:t>8</w:t>
      </w:r>
      <w:r>
        <w:rPr>
          <w:rFonts w:hint="eastAsia"/>
          <w:sz w:val="24"/>
          <w:szCs w:val="32"/>
        </w:rPr>
        <w:t>分）</w:t>
      </w:r>
    </w:p>
    <w:p w14:paraId="675D71C3" w14:textId="77777777" w:rsidR="00BC750C" w:rsidRPr="0076401C" w:rsidRDefault="001309A4" w:rsidP="0076401C">
      <w:pPr>
        <w:numPr>
          <w:ilvl w:val="0"/>
          <w:numId w:val="23"/>
        </w:numPr>
        <w:spacing w:line="360" w:lineRule="auto"/>
        <w:ind w:left="777" w:hanging="357"/>
        <w:rPr>
          <w:rFonts w:hint="eastAsia"/>
          <w:sz w:val="24"/>
          <w:szCs w:val="32"/>
        </w:rPr>
      </w:pPr>
      <w:r w:rsidRPr="001309A4">
        <w:rPr>
          <w:sz w:val="24"/>
          <w:szCs w:val="32"/>
        </w:rPr>
        <w:t>鼓励技术创新与开放应用的益处及可能问题</w:t>
      </w:r>
      <w:r w:rsidR="00BC750C">
        <w:rPr>
          <w:rFonts w:hint="eastAsia"/>
          <w:sz w:val="24"/>
          <w:szCs w:val="32"/>
        </w:rPr>
        <w:t>（</w:t>
      </w:r>
      <w:r w:rsidR="00BC750C">
        <w:rPr>
          <w:rFonts w:hint="eastAsia"/>
          <w:sz w:val="24"/>
          <w:szCs w:val="32"/>
        </w:rPr>
        <w:t>7</w:t>
      </w:r>
      <w:r w:rsidR="00BC750C">
        <w:rPr>
          <w:rFonts w:hint="eastAsia"/>
          <w:sz w:val="24"/>
          <w:szCs w:val="32"/>
        </w:rPr>
        <w:t>分）</w:t>
      </w:r>
    </w:p>
    <w:p w14:paraId="06E22A19" w14:textId="77777777" w:rsidR="00B83B8E" w:rsidRPr="00B83B8E" w:rsidRDefault="00B83B8E" w:rsidP="00B83B8E">
      <w:pPr>
        <w:ind w:left="360"/>
        <w:rPr>
          <w:rFonts w:cs="Arial" w:hint="eastAsia"/>
          <w:b/>
          <w:sz w:val="24"/>
          <w:lang w:val="en-CA"/>
        </w:rPr>
      </w:pPr>
    </w:p>
    <w:p w14:paraId="2D75B5E8" w14:textId="77777777" w:rsidR="00B83B8E" w:rsidRPr="00B83B8E" w:rsidRDefault="00B83B8E">
      <w:pPr>
        <w:numPr>
          <w:ilvl w:val="0"/>
          <w:numId w:val="12"/>
        </w:numPr>
        <w:rPr>
          <w:rFonts w:cs="Arial"/>
          <w:b/>
          <w:sz w:val="24"/>
        </w:rPr>
      </w:pPr>
      <w:r w:rsidRPr="00B83B8E">
        <w:rPr>
          <w:rFonts w:cs="Arial"/>
          <w:b/>
          <w:sz w:val="24"/>
        </w:rPr>
        <w:t>从计算机伦理角度分析技术所涉及的关键伦理问题（</w:t>
      </w:r>
      <w:r w:rsidRPr="00B83B8E">
        <w:rPr>
          <w:rFonts w:cs="Arial"/>
          <w:b/>
          <w:sz w:val="24"/>
        </w:rPr>
        <w:t>30</w:t>
      </w:r>
      <w:r w:rsidRPr="00B83B8E">
        <w:rPr>
          <w:rFonts w:cs="Arial"/>
          <w:b/>
          <w:sz w:val="24"/>
        </w:rPr>
        <w:t>分</w:t>
      </w:r>
      <w:r w:rsidRPr="00B83B8E">
        <w:rPr>
          <w:rFonts w:cs="Arial" w:hint="eastAsia"/>
          <w:b/>
          <w:sz w:val="24"/>
        </w:rPr>
        <w:t>）</w:t>
      </w:r>
    </w:p>
    <w:p w14:paraId="17D0614C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 w:rsidRPr="007F096F">
        <w:rPr>
          <w:rFonts w:hint="eastAsia"/>
          <w:sz w:val="24"/>
          <w:szCs w:val="32"/>
        </w:rPr>
        <w:t>请从以下三个角度，结合</w:t>
      </w:r>
      <w:r w:rsidR="003F223B">
        <w:rPr>
          <w:rFonts w:hint="eastAsia"/>
          <w:sz w:val="24"/>
          <w:szCs w:val="32"/>
        </w:rPr>
        <w:t>课程讲义与</w:t>
      </w:r>
      <w:r w:rsidRPr="007F096F">
        <w:rPr>
          <w:rFonts w:hint="eastAsia"/>
          <w:sz w:val="24"/>
          <w:szCs w:val="32"/>
        </w:rPr>
        <w:t>医疗</w:t>
      </w:r>
      <w:r w:rsidRPr="007F096F">
        <w:rPr>
          <w:rFonts w:hint="eastAsia"/>
          <w:sz w:val="24"/>
          <w:szCs w:val="32"/>
        </w:rPr>
        <w:t>AI</w:t>
      </w:r>
      <w:r w:rsidRPr="007F096F">
        <w:rPr>
          <w:rFonts w:hint="eastAsia"/>
          <w:sz w:val="24"/>
          <w:szCs w:val="32"/>
        </w:rPr>
        <w:t>应用展开分析（各</w:t>
      </w:r>
      <w:r w:rsidRPr="007F096F">
        <w:rPr>
          <w:rFonts w:hint="eastAsia"/>
          <w:sz w:val="24"/>
          <w:szCs w:val="32"/>
        </w:rPr>
        <w:t>10</w:t>
      </w:r>
      <w:r w:rsidRPr="007F096F">
        <w:rPr>
          <w:rFonts w:hint="eastAsia"/>
          <w:sz w:val="24"/>
          <w:szCs w:val="32"/>
        </w:rPr>
        <w:t>分）：</w:t>
      </w:r>
    </w:p>
    <w:p w14:paraId="3031562F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sz w:val="24"/>
          <w:szCs w:val="32"/>
        </w:rPr>
        <w:t xml:space="preserve">1) </w:t>
      </w:r>
      <w:r w:rsidRPr="007F096F">
        <w:rPr>
          <w:rFonts w:hint="eastAsia"/>
          <w:sz w:val="24"/>
          <w:szCs w:val="32"/>
        </w:rPr>
        <w:t>算法偏见与公平性</w:t>
      </w:r>
    </w:p>
    <w:p w14:paraId="6FC41E0A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b/>
          <w:bCs/>
          <w:sz w:val="24"/>
          <w:szCs w:val="32"/>
        </w:rPr>
        <w:t>核心问题：医疗</w:t>
      </w:r>
      <w:r w:rsidRPr="007F096F">
        <w:rPr>
          <w:rFonts w:hint="eastAsia"/>
          <w:b/>
          <w:bCs/>
          <w:sz w:val="24"/>
          <w:szCs w:val="32"/>
        </w:rPr>
        <w:t>AI</w:t>
      </w:r>
      <w:r w:rsidRPr="007F096F">
        <w:rPr>
          <w:rFonts w:hint="eastAsia"/>
          <w:b/>
          <w:bCs/>
          <w:sz w:val="24"/>
          <w:szCs w:val="32"/>
        </w:rPr>
        <w:t>（如皮肤病诊断、疾病风险预测）的训练数据若存在人口统计学偏差（如肤色、地域、收入差异），可能导致模型对特定群体产生系统性误判。</w:t>
      </w:r>
      <w:r w:rsidRPr="007F096F">
        <w:rPr>
          <w:rFonts w:hint="eastAsia"/>
          <w:sz w:val="24"/>
          <w:szCs w:val="32"/>
        </w:rPr>
        <w:t>请分析这种算法偏见的成因及其对医疗公平性的影响，并探讨在模型设计和数据收集中可采取的缓解策略。</w:t>
      </w:r>
    </w:p>
    <w:p w14:paraId="51C16516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sz w:val="24"/>
          <w:szCs w:val="32"/>
        </w:rPr>
        <w:t>2) AI</w:t>
      </w:r>
      <w:r w:rsidRPr="007F096F">
        <w:rPr>
          <w:rFonts w:hint="eastAsia"/>
          <w:sz w:val="24"/>
          <w:szCs w:val="32"/>
        </w:rPr>
        <w:t>职业伦理与工程师角色</w:t>
      </w:r>
    </w:p>
    <w:p w14:paraId="034FD5C9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b/>
          <w:bCs/>
          <w:sz w:val="24"/>
          <w:szCs w:val="32"/>
        </w:rPr>
        <w:t>核心问题：开发者如何从“工具实现者”转向“社会资源分配的设计者”？</w:t>
      </w:r>
      <w:r w:rsidRPr="007F096F">
        <w:rPr>
          <w:rFonts w:hint="eastAsia"/>
          <w:sz w:val="24"/>
          <w:szCs w:val="32"/>
        </w:rPr>
        <w:t>请分析在开发医疗</w:t>
      </w:r>
      <w:r w:rsidRPr="007F096F">
        <w:rPr>
          <w:rFonts w:hint="eastAsia"/>
          <w:sz w:val="24"/>
          <w:szCs w:val="32"/>
        </w:rPr>
        <w:t>AI</w:t>
      </w:r>
      <w:r w:rsidRPr="007F096F">
        <w:rPr>
          <w:rFonts w:hint="eastAsia"/>
          <w:sz w:val="24"/>
          <w:szCs w:val="32"/>
        </w:rPr>
        <w:t>时面临的职业伦理困境（如效率与公平的权衡），并说明为何“伦理判断力”是专业成熟度的核心。</w:t>
      </w:r>
    </w:p>
    <w:p w14:paraId="28C93CDD" w14:textId="77777777" w:rsidR="007F096F" w:rsidRPr="007F096F" w:rsidRDefault="007F096F" w:rsidP="007F096F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sz w:val="24"/>
          <w:szCs w:val="32"/>
        </w:rPr>
        <w:t xml:space="preserve">3) </w:t>
      </w:r>
      <w:r w:rsidRPr="007F096F">
        <w:rPr>
          <w:rFonts w:hint="eastAsia"/>
          <w:sz w:val="24"/>
          <w:szCs w:val="32"/>
        </w:rPr>
        <w:t>全生命周期治理与多层次责任结构</w:t>
      </w:r>
    </w:p>
    <w:p w14:paraId="4B30B0A5" w14:textId="77777777" w:rsidR="007F096F" w:rsidRDefault="007F096F" w:rsidP="007F096F">
      <w:pPr>
        <w:spacing w:before="120" w:line="360" w:lineRule="auto"/>
        <w:rPr>
          <w:sz w:val="24"/>
          <w:szCs w:val="32"/>
        </w:rPr>
      </w:pPr>
      <w:r>
        <w:rPr>
          <w:rFonts w:hint="eastAsia"/>
          <w:b/>
          <w:bCs/>
          <w:sz w:val="24"/>
          <w:szCs w:val="32"/>
        </w:rPr>
        <w:t xml:space="preserve">     </w:t>
      </w:r>
      <w:r w:rsidRPr="007F096F">
        <w:rPr>
          <w:rFonts w:hint="eastAsia"/>
          <w:b/>
          <w:bCs/>
          <w:sz w:val="24"/>
          <w:szCs w:val="32"/>
        </w:rPr>
        <w:t>核心问题：医疗</w:t>
      </w:r>
      <w:r w:rsidRPr="007F096F">
        <w:rPr>
          <w:rFonts w:hint="eastAsia"/>
          <w:b/>
          <w:bCs/>
          <w:sz w:val="24"/>
          <w:szCs w:val="32"/>
        </w:rPr>
        <w:t>AI</w:t>
      </w:r>
      <w:r w:rsidRPr="007F096F">
        <w:rPr>
          <w:rFonts w:hint="eastAsia"/>
          <w:b/>
          <w:bCs/>
          <w:sz w:val="24"/>
          <w:szCs w:val="32"/>
        </w:rPr>
        <w:t>的伦理风险是动态的。</w:t>
      </w:r>
      <w:r w:rsidRPr="007F096F">
        <w:rPr>
          <w:rFonts w:hint="eastAsia"/>
          <w:sz w:val="24"/>
          <w:szCs w:val="32"/>
        </w:rPr>
        <w:t>以“联邦学习联合诊断模型”为例，分析风险可能出现在哪四个不同层面（代码</w:t>
      </w:r>
      <w:r w:rsidRPr="007F096F">
        <w:rPr>
          <w:rFonts w:hint="eastAsia"/>
          <w:sz w:val="24"/>
          <w:szCs w:val="32"/>
        </w:rPr>
        <w:t>/</w:t>
      </w:r>
      <w:r w:rsidRPr="007F096F">
        <w:rPr>
          <w:rFonts w:hint="eastAsia"/>
          <w:sz w:val="24"/>
          <w:szCs w:val="32"/>
        </w:rPr>
        <w:t>模型、系统</w:t>
      </w:r>
      <w:r w:rsidRPr="007F096F">
        <w:rPr>
          <w:rFonts w:hint="eastAsia"/>
          <w:sz w:val="24"/>
          <w:szCs w:val="32"/>
        </w:rPr>
        <w:t>/</w:t>
      </w:r>
      <w:r w:rsidRPr="007F096F">
        <w:rPr>
          <w:rFonts w:hint="eastAsia"/>
          <w:sz w:val="24"/>
          <w:szCs w:val="32"/>
        </w:rPr>
        <w:t>产品、组织、社会）？如何通过工程手段（如可审计架构）实现责任界定与追溯？</w:t>
      </w:r>
    </w:p>
    <w:p w14:paraId="25F589ED" w14:textId="77777777" w:rsidR="00B83B8E" w:rsidRDefault="00900F22" w:rsidP="007F096F">
      <w:pPr>
        <w:spacing w:before="120" w:line="360" w:lineRule="auto"/>
        <w:rPr>
          <w:sz w:val="24"/>
          <w:szCs w:val="32"/>
        </w:rPr>
      </w:pPr>
      <w:r>
        <w:rPr>
          <w:rFonts w:hint="eastAsia"/>
          <w:sz w:val="24"/>
          <w:szCs w:val="32"/>
        </w:rPr>
        <w:t>（不得复制教材原文，需要注明章节页码，简述</w:t>
      </w:r>
      <w:r w:rsidR="003F223B">
        <w:rPr>
          <w:rFonts w:hint="eastAsia"/>
          <w:sz w:val="24"/>
          <w:szCs w:val="32"/>
        </w:rPr>
        <w:t>讲义</w:t>
      </w:r>
      <w:r>
        <w:rPr>
          <w:rFonts w:hint="eastAsia"/>
          <w:sz w:val="24"/>
          <w:szCs w:val="32"/>
        </w:rPr>
        <w:t>核心内容，结合实例说明）</w:t>
      </w:r>
    </w:p>
    <w:p w14:paraId="57B916B9" w14:textId="77777777" w:rsidR="008C534E" w:rsidRPr="00B83B8E" w:rsidRDefault="008C534E" w:rsidP="00900F22">
      <w:pPr>
        <w:rPr>
          <w:rFonts w:ascii="宋体" w:hAnsi="宋体" w:cs="Arial" w:hint="eastAsia"/>
          <w:bCs/>
          <w:sz w:val="24"/>
          <w:lang w:val="en-CA"/>
        </w:rPr>
      </w:pPr>
    </w:p>
    <w:p w14:paraId="72A997F0" w14:textId="77777777" w:rsidR="00B83B8E" w:rsidRDefault="00B83B8E" w:rsidP="008C534E">
      <w:pPr>
        <w:numPr>
          <w:ilvl w:val="0"/>
          <w:numId w:val="12"/>
        </w:numPr>
        <w:rPr>
          <w:rFonts w:cs="Arial"/>
          <w:b/>
          <w:sz w:val="24"/>
        </w:rPr>
      </w:pPr>
      <w:r w:rsidRPr="00B83B8E">
        <w:rPr>
          <w:rFonts w:cs="Arial"/>
          <w:b/>
          <w:sz w:val="24"/>
        </w:rPr>
        <w:t>个人观点与案例分析（</w:t>
      </w:r>
      <w:r w:rsidR="00BC750C">
        <w:rPr>
          <w:rFonts w:cs="Arial" w:hint="eastAsia"/>
          <w:b/>
          <w:sz w:val="24"/>
        </w:rPr>
        <w:t>25</w:t>
      </w:r>
      <w:r w:rsidRPr="00B83B8E">
        <w:rPr>
          <w:rFonts w:cs="Arial"/>
          <w:b/>
          <w:sz w:val="24"/>
        </w:rPr>
        <w:t>分</w:t>
      </w:r>
      <w:r w:rsidRPr="00B83B8E">
        <w:rPr>
          <w:rFonts w:cs="Arial" w:hint="eastAsia"/>
          <w:b/>
          <w:sz w:val="24"/>
        </w:rPr>
        <w:t>）</w:t>
      </w:r>
    </w:p>
    <w:p w14:paraId="6F36BF21" w14:textId="77777777" w:rsidR="00AB58E0" w:rsidRPr="00791865" w:rsidRDefault="00D072F3" w:rsidP="00D072F3">
      <w:pPr>
        <w:spacing w:before="120" w:line="360" w:lineRule="auto"/>
        <w:rPr>
          <w:rFonts w:hint="eastAsia"/>
          <w:sz w:val="24"/>
          <w:szCs w:val="32"/>
        </w:rPr>
      </w:pPr>
      <w:r>
        <w:rPr>
          <w:rFonts w:hint="eastAsia"/>
          <w:sz w:val="24"/>
          <w:szCs w:val="32"/>
        </w:rPr>
        <w:t xml:space="preserve">    </w:t>
      </w:r>
      <w:r w:rsidR="00AB58E0" w:rsidRPr="00791865">
        <w:rPr>
          <w:rFonts w:hint="eastAsia"/>
          <w:sz w:val="24"/>
          <w:szCs w:val="32"/>
        </w:rPr>
        <w:t>请结合</w:t>
      </w:r>
      <w:r>
        <w:rPr>
          <w:rFonts w:hint="eastAsia"/>
          <w:sz w:val="24"/>
          <w:szCs w:val="32"/>
        </w:rPr>
        <w:t>前文分析</w:t>
      </w:r>
      <w:r w:rsidR="00AB58E0" w:rsidRPr="00791865">
        <w:rPr>
          <w:rFonts w:hint="eastAsia"/>
          <w:sz w:val="24"/>
          <w:szCs w:val="32"/>
        </w:rPr>
        <w:t>，</w:t>
      </w:r>
      <w:r w:rsidR="001309A4" w:rsidRPr="001309A4">
        <w:rPr>
          <w:sz w:val="24"/>
          <w:szCs w:val="32"/>
        </w:rPr>
        <w:t>谈谈你认为面对医疗</w:t>
      </w:r>
      <w:r w:rsidR="001309A4" w:rsidRPr="001309A4">
        <w:rPr>
          <w:sz w:val="24"/>
          <w:szCs w:val="32"/>
        </w:rPr>
        <w:t>AI</w:t>
      </w:r>
      <w:r w:rsidR="001309A4" w:rsidRPr="001309A4">
        <w:rPr>
          <w:sz w:val="24"/>
          <w:szCs w:val="32"/>
        </w:rPr>
        <w:t>智能检测与疾病预测技术</w:t>
      </w:r>
      <w:r>
        <w:rPr>
          <w:rFonts w:hint="eastAsia"/>
          <w:sz w:val="24"/>
          <w:szCs w:val="32"/>
        </w:rPr>
        <w:t>，未来应采取何种伦理治理策略，才能在促进创新的同时保障公众权益。</w:t>
      </w:r>
    </w:p>
    <w:p w14:paraId="224F593D" w14:textId="77777777" w:rsidR="00AB58E0" w:rsidRPr="00791865" w:rsidRDefault="00D072F3" w:rsidP="00791865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>
        <w:rPr>
          <w:rFonts w:hint="eastAsia"/>
          <w:sz w:val="24"/>
          <w:szCs w:val="32"/>
        </w:rPr>
        <w:t>个人主张论述（</w:t>
      </w:r>
      <w:r w:rsidRPr="00791865">
        <w:rPr>
          <w:sz w:val="24"/>
          <w:szCs w:val="32"/>
        </w:rPr>
        <w:t>1</w:t>
      </w:r>
      <w:r>
        <w:rPr>
          <w:rFonts w:hint="eastAsia"/>
          <w:sz w:val="24"/>
          <w:szCs w:val="32"/>
        </w:rPr>
        <w:t>5</w:t>
      </w:r>
      <w:r w:rsidRPr="00791865">
        <w:rPr>
          <w:rFonts w:hint="eastAsia"/>
          <w:sz w:val="24"/>
          <w:szCs w:val="32"/>
        </w:rPr>
        <w:t>分</w:t>
      </w:r>
      <w:r>
        <w:rPr>
          <w:rFonts w:hint="eastAsia"/>
          <w:sz w:val="24"/>
          <w:szCs w:val="32"/>
        </w:rPr>
        <w:t>）</w:t>
      </w:r>
      <w:r w:rsidR="001309A4">
        <w:rPr>
          <w:rFonts w:hint="eastAsia"/>
          <w:sz w:val="24"/>
          <w:szCs w:val="32"/>
        </w:rPr>
        <w:t>，</w:t>
      </w:r>
      <w:r w:rsidR="001309A4" w:rsidRPr="001309A4">
        <w:rPr>
          <w:sz w:val="24"/>
          <w:szCs w:val="32"/>
        </w:rPr>
        <w:t>要求观点明确、逻辑完整。</w:t>
      </w:r>
    </w:p>
    <w:p w14:paraId="591F4390" w14:textId="77777777" w:rsidR="00AB58E0" w:rsidRPr="00791865" w:rsidRDefault="00AB58E0" w:rsidP="00791865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 w:rsidRPr="00791865">
        <w:rPr>
          <w:rFonts w:hint="eastAsia"/>
          <w:sz w:val="24"/>
          <w:szCs w:val="32"/>
        </w:rPr>
        <w:t>至少提供两个</w:t>
      </w:r>
      <w:r w:rsidR="00D072F3">
        <w:rPr>
          <w:rFonts w:hint="eastAsia"/>
          <w:sz w:val="24"/>
          <w:szCs w:val="32"/>
        </w:rPr>
        <w:t>实际</w:t>
      </w:r>
      <w:r w:rsidRPr="00791865">
        <w:rPr>
          <w:rFonts w:hint="eastAsia"/>
          <w:sz w:val="24"/>
          <w:szCs w:val="32"/>
        </w:rPr>
        <w:t>案例作为支撑</w:t>
      </w:r>
      <w:r w:rsidR="006E0594">
        <w:rPr>
          <w:rFonts w:hint="eastAsia"/>
          <w:sz w:val="24"/>
          <w:szCs w:val="32"/>
        </w:rPr>
        <w:t>点</w:t>
      </w:r>
      <w:r w:rsidRPr="00791865">
        <w:rPr>
          <w:rFonts w:hint="eastAsia"/>
          <w:sz w:val="24"/>
          <w:szCs w:val="32"/>
        </w:rPr>
        <w:t>（</w:t>
      </w:r>
      <w:r w:rsidRPr="00791865">
        <w:rPr>
          <w:sz w:val="24"/>
          <w:szCs w:val="32"/>
        </w:rPr>
        <w:t>10</w:t>
      </w:r>
      <w:r w:rsidRPr="00791865">
        <w:rPr>
          <w:rFonts w:hint="eastAsia"/>
          <w:sz w:val="24"/>
          <w:szCs w:val="32"/>
        </w:rPr>
        <w:t>分）</w:t>
      </w:r>
    </w:p>
    <w:p w14:paraId="1F6FD351" w14:textId="77777777" w:rsidR="00AB58E0" w:rsidRPr="00AB58E0" w:rsidRDefault="00AB58E0" w:rsidP="00AB58E0">
      <w:pPr>
        <w:ind w:left="360"/>
        <w:rPr>
          <w:rFonts w:cs="Arial" w:hint="eastAsia"/>
          <w:b/>
          <w:sz w:val="24"/>
          <w:lang w:val="en-CA"/>
        </w:rPr>
      </w:pPr>
    </w:p>
    <w:p w14:paraId="200A8266" w14:textId="77777777" w:rsidR="00926500" w:rsidRPr="00926500" w:rsidRDefault="00926500" w:rsidP="00537AE8">
      <w:pPr>
        <w:numPr>
          <w:ilvl w:val="0"/>
          <w:numId w:val="12"/>
        </w:numPr>
        <w:rPr>
          <w:rFonts w:cs="Arial"/>
          <w:b/>
          <w:sz w:val="24"/>
        </w:rPr>
      </w:pPr>
      <w:r w:rsidRPr="00926500">
        <w:rPr>
          <w:rFonts w:cs="Arial"/>
          <w:b/>
          <w:sz w:val="24"/>
        </w:rPr>
        <w:t>报告写作与格式规范（</w:t>
      </w:r>
      <w:r w:rsidRPr="00926500">
        <w:rPr>
          <w:rFonts w:cs="Arial"/>
          <w:b/>
          <w:sz w:val="24"/>
        </w:rPr>
        <w:t>10</w:t>
      </w:r>
      <w:r w:rsidRPr="00926500">
        <w:rPr>
          <w:rFonts w:cs="Arial"/>
          <w:b/>
          <w:sz w:val="24"/>
        </w:rPr>
        <w:t>分</w:t>
      </w:r>
      <w:r w:rsidRPr="00926500">
        <w:rPr>
          <w:rFonts w:cs="Arial" w:hint="eastAsia"/>
          <w:b/>
          <w:sz w:val="24"/>
        </w:rPr>
        <w:t>）</w:t>
      </w:r>
    </w:p>
    <w:p w14:paraId="4E3950D4" w14:textId="77777777" w:rsidR="00926500" w:rsidRPr="00791865" w:rsidRDefault="00926500" w:rsidP="00791865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 w:rsidRPr="00791865">
        <w:rPr>
          <w:rFonts w:hint="eastAsia"/>
          <w:sz w:val="24"/>
          <w:szCs w:val="32"/>
        </w:rPr>
        <w:t>正文部分不少于</w:t>
      </w:r>
      <w:r w:rsidRPr="00791865">
        <w:rPr>
          <w:sz w:val="24"/>
          <w:szCs w:val="32"/>
        </w:rPr>
        <w:t>6</w:t>
      </w:r>
      <w:r w:rsidRPr="00791865">
        <w:rPr>
          <w:rFonts w:hint="eastAsia"/>
          <w:sz w:val="24"/>
          <w:szCs w:val="32"/>
        </w:rPr>
        <w:t>页</w:t>
      </w:r>
    </w:p>
    <w:p w14:paraId="07DEC3B0" w14:textId="77777777" w:rsidR="00926500" w:rsidRPr="00791865" w:rsidRDefault="00926500" w:rsidP="00791865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 w:rsidRPr="00791865">
        <w:rPr>
          <w:rFonts w:hint="eastAsia"/>
          <w:sz w:val="24"/>
          <w:szCs w:val="32"/>
        </w:rPr>
        <w:t>五号宋体、单倍行距，内容完整、有逻辑结构、语言通顺</w:t>
      </w:r>
    </w:p>
    <w:p w14:paraId="0805F548" w14:textId="77777777" w:rsidR="00926500" w:rsidRPr="00791865" w:rsidRDefault="00926500" w:rsidP="00791865">
      <w:pPr>
        <w:numPr>
          <w:ilvl w:val="0"/>
          <w:numId w:val="23"/>
        </w:numPr>
        <w:spacing w:line="360" w:lineRule="auto"/>
        <w:ind w:left="777" w:hanging="357"/>
        <w:rPr>
          <w:sz w:val="24"/>
          <w:szCs w:val="32"/>
        </w:rPr>
      </w:pPr>
      <w:r w:rsidRPr="00791865">
        <w:rPr>
          <w:rFonts w:hint="eastAsia"/>
          <w:sz w:val="24"/>
          <w:szCs w:val="32"/>
        </w:rPr>
        <w:t>所有引用的资料（教材、网页、论文等）须注明出处，使用双引号注明原话</w:t>
      </w:r>
    </w:p>
    <w:p w14:paraId="679F836D" w14:textId="77777777" w:rsidR="007752B1" w:rsidRDefault="007752B1" w:rsidP="00244CD1">
      <w:pPr>
        <w:rPr>
          <w:rFonts w:ascii="宋体" w:hAnsi="宋体" w:cs="Arial" w:hint="eastAsia"/>
          <w:b/>
          <w:bCs/>
          <w:sz w:val="24"/>
        </w:rPr>
      </w:pPr>
    </w:p>
    <w:p w14:paraId="6D81D63E" w14:textId="77777777" w:rsidR="00A630CD" w:rsidRPr="00965409" w:rsidRDefault="00A630CD" w:rsidP="00244CD1">
      <w:pPr>
        <w:rPr>
          <w:rFonts w:ascii="宋体" w:hAnsi="宋体" w:cs="Arial" w:hint="eastAsia"/>
          <w:b/>
          <w:bCs/>
          <w:sz w:val="24"/>
        </w:rPr>
      </w:pPr>
      <w:r w:rsidRPr="00965409">
        <w:rPr>
          <w:rFonts w:ascii="宋体" w:hAnsi="宋体" w:cs="Arial" w:hint="eastAsia"/>
          <w:b/>
          <w:bCs/>
          <w:sz w:val="24"/>
        </w:rPr>
        <w:t>注意事项</w:t>
      </w:r>
      <w:r w:rsidRPr="00965409">
        <w:rPr>
          <w:rFonts w:ascii="宋体" w:hAnsi="宋体" w:cs="Arial"/>
          <w:b/>
          <w:bCs/>
          <w:sz w:val="24"/>
        </w:rPr>
        <w:t>：</w:t>
      </w:r>
    </w:p>
    <w:p w14:paraId="29050D13" w14:textId="77777777" w:rsidR="00244CD1" w:rsidRDefault="00244CD1" w:rsidP="0050369F">
      <w:pPr>
        <w:spacing w:line="360" w:lineRule="auto"/>
        <w:rPr>
          <w:rFonts w:ascii="宋体" w:hAnsi="宋体" w:cs="Arial"/>
          <w:bCs/>
          <w:sz w:val="24"/>
        </w:rPr>
      </w:pPr>
      <w:r>
        <w:rPr>
          <w:rFonts w:ascii="宋体" w:hAnsi="宋体" w:cs="Arial" w:hint="eastAsia"/>
          <w:bCs/>
          <w:sz w:val="24"/>
        </w:rPr>
        <w:t>(1)</w:t>
      </w:r>
      <w:r w:rsidR="00FE01C7">
        <w:rPr>
          <w:rFonts w:ascii="宋体" w:hAnsi="宋体" w:cs="Arial" w:hint="eastAsia"/>
          <w:bCs/>
          <w:sz w:val="24"/>
        </w:rPr>
        <w:t xml:space="preserve"> </w:t>
      </w:r>
      <w:r w:rsidR="00110300">
        <w:rPr>
          <w:rFonts w:ascii="宋体" w:hAnsi="宋体" w:cs="Arial" w:hint="eastAsia"/>
          <w:bCs/>
          <w:sz w:val="24"/>
        </w:rPr>
        <w:t>电子版</w:t>
      </w:r>
      <w:r w:rsidRPr="00244CD1">
        <w:rPr>
          <w:rFonts w:ascii="宋体" w:hAnsi="宋体" w:cs="Arial" w:hint="eastAsia"/>
          <w:bCs/>
          <w:sz w:val="24"/>
        </w:rPr>
        <w:t>截至时间：</w:t>
      </w:r>
      <w:bookmarkStart w:id="0" w:name="OLE_LINK5"/>
      <w:r w:rsidR="003D2127" w:rsidRPr="00F30042">
        <w:rPr>
          <w:rFonts w:ascii="宋体" w:hAnsi="宋体" w:cs="Arial"/>
          <w:b/>
          <w:bCs/>
          <w:sz w:val="24"/>
        </w:rPr>
        <w:t>20</w:t>
      </w:r>
      <w:r w:rsidR="00E170D0">
        <w:rPr>
          <w:rFonts w:ascii="宋体" w:hAnsi="宋体" w:cs="Arial"/>
          <w:b/>
          <w:bCs/>
          <w:sz w:val="24"/>
        </w:rPr>
        <w:t>2</w:t>
      </w:r>
      <w:r w:rsidR="00AC7486">
        <w:rPr>
          <w:rFonts w:ascii="宋体" w:hAnsi="宋体" w:cs="Arial" w:hint="eastAsia"/>
          <w:b/>
          <w:bCs/>
          <w:sz w:val="24"/>
        </w:rPr>
        <w:t>6</w:t>
      </w:r>
      <w:r w:rsidRPr="00F30042">
        <w:rPr>
          <w:rFonts w:ascii="宋体" w:hAnsi="宋体" w:cs="Arial" w:hint="eastAsia"/>
          <w:b/>
          <w:bCs/>
          <w:sz w:val="24"/>
        </w:rPr>
        <w:t>年</w:t>
      </w:r>
      <w:r w:rsidR="00645223">
        <w:rPr>
          <w:rFonts w:ascii="宋体" w:hAnsi="宋体" w:cs="Arial"/>
          <w:b/>
          <w:bCs/>
          <w:sz w:val="24"/>
        </w:rPr>
        <w:t>6</w:t>
      </w:r>
      <w:r w:rsidRPr="00F30042">
        <w:rPr>
          <w:rFonts w:ascii="宋体" w:hAnsi="宋体" w:cs="Arial" w:hint="eastAsia"/>
          <w:b/>
          <w:bCs/>
          <w:sz w:val="24"/>
        </w:rPr>
        <w:t>月</w:t>
      </w:r>
      <w:r w:rsidR="00AC7486">
        <w:rPr>
          <w:rFonts w:ascii="宋体" w:hAnsi="宋体" w:cs="Arial" w:hint="eastAsia"/>
          <w:b/>
          <w:bCs/>
          <w:sz w:val="24"/>
        </w:rPr>
        <w:t>30</w:t>
      </w:r>
      <w:r w:rsidRPr="00F30042">
        <w:rPr>
          <w:rFonts w:ascii="宋体" w:hAnsi="宋体" w:cs="Arial" w:hint="eastAsia"/>
          <w:b/>
          <w:bCs/>
          <w:sz w:val="24"/>
        </w:rPr>
        <w:t>日</w:t>
      </w:r>
      <w:bookmarkEnd w:id="0"/>
      <w:r w:rsidRPr="00F30042">
        <w:rPr>
          <w:rFonts w:ascii="宋体" w:hAnsi="宋体" w:cs="Arial" w:hint="eastAsia"/>
          <w:b/>
          <w:bCs/>
          <w:sz w:val="24"/>
        </w:rPr>
        <w:t>（星期</w:t>
      </w:r>
      <w:r w:rsidR="00AC7486">
        <w:rPr>
          <w:rFonts w:ascii="宋体" w:hAnsi="宋体" w:cs="Arial" w:hint="eastAsia"/>
          <w:b/>
          <w:bCs/>
          <w:sz w:val="24"/>
        </w:rPr>
        <w:t>二</w:t>
      </w:r>
      <w:r w:rsidRPr="00F30042">
        <w:rPr>
          <w:rFonts w:ascii="宋体" w:hAnsi="宋体" w:cs="Arial" w:hint="eastAsia"/>
          <w:b/>
          <w:bCs/>
          <w:sz w:val="24"/>
        </w:rPr>
        <w:t>）</w:t>
      </w:r>
      <w:r w:rsidRPr="00F30042">
        <w:rPr>
          <w:rFonts w:ascii="宋体" w:hAnsi="宋体" w:cs="Arial"/>
          <w:bCs/>
          <w:sz w:val="24"/>
        </w:rPr>
        <w:t>23:59</w:t>
      </w:r>
      <w:r w:rsidR="0003742E" w:rsidRPr="00F30042">
        <w:rPr>
          <w:rFonts w:ascii="宋体" w:hAnsi="宋体" w:cs="Arial" w:hint="eastAsia"/>
          <w:bCs/>
          <w:sz w:val="24"/>
        </w:rPr>
        <w:t>之前</w:t>
      </w:r>
      <w:r w:rsidR="00A0738F">
        <w:rPr>
          <w:rFonts w:ascii="宋体" w:hAnsi="宋体" w:cs="Arial" w:hint="eastAsia"/>
          <w:bCs/>
          <w:sz w:val="24"/>
        </w:rPr>
        <w:t>（</w:t>
      </w:r>
      <w:r w:rsidR="00207119">
        <w:rPr>
          <w:rFonts w:ascii="宋体" w:hAnsi="宋体" w:cs="Arial" w:hint="eastAsia"/>
          <w:bCs/>
          <w:sz w:val="24"/>
        </w:rPr>
        <w:t>为避免格式问题，请</w:t>
      </w:r>
      <w:r w:rsidR="00A0738F">
        <w:rPr>
          <w:rFonts w:ascii="宋体" w:hAnsi="宋体" w:cs="Arial" w:hint="eastAsia"/>
          <w:bCs/>
          <w:sz w:val="24"/>
        </w:rPr>
        <w:t>同时</w:t>
      </w:r>
      <w:r w:rsidR="00A0738F">
        <w:rPr>
          <w:rFonts w:ascii="宋体" w:hAnsi="宋体" w:cs="Arial"/>
          <w:bCs/>
          <w:sz w:val="24"/>
        </w:rPr>
        <w:t>提交</w:t>
      </w:r>
      <w:r w:rsidR="00EE3933">
        <w:rPr>
          <w:rFonts w:ascii="宋体" w:hAnsi="宋体" w:cs="Arial"/>
          <w:bCs/>
          <w:sz w:val="24"/>
        </w:rPr>
        <w:t>WORD</w:t>
      </w:r>
      <w:r w:rsidR="00D0586A">
        <w:rPr>
          <w:rFonts w:ascii="宋体" w:hAnsi="宋体" w:cs="Arial" w:hint="eastAsia"/>
          <w:bCs/>
          <w:sz w:val="24"/>
        </w:rPr>
        <w:t>版本</w:t>
      </w:r>
      <w:r w:rsidR="00A0738F">
        <w:rPr>
          <w:rFonts w:ascii="宋体" w:hAnsi="宋体" w:cs="Arial"/>
          <w:bCs/>
          <w:sz w:val="24"/>
        </w:rPr>
        <w:t>和</w:t>
      </w:r>
      <w:r w:rsidR="00EE3933">
        <w:rPr>
          <w:rFonts w:ascii="宋体" w:hAnsi="宋体" w:cs="Arial"/>
          <w:bCs/>
          <w:sz w:val="24"/>
        </w:rPr>
        <w:t>PDF</w:t>
      </w:r>
      <w:r w:rsidR="00D0586A">
        <w:rPr>
          <w:rFonts w:ascii="宋体" w:hAnsi="宋体" w:cs="Arial" w:hint="eastAsia"/>
          <w:bCs/>
          <w:sz w:val="24"/>
        </w:rPr>
        <w:t>版本</w:t>
      </w:r>
      <w:r w:rsidR="00072B01">
        <w:rPr>
          <w:rFonts w:ascii="宋体" w:hAnsi="宋体" w:cs="Arial" w:hint="eastAsia"/>
          <w:bCs/>
          <w:sz w:val="24"/>
        </w:rPr>
        <w:t>，共计两个版本</w:t>
      </w:r>
      <w:r w:rsidR="00A0738F">
        <w:rPr>
          <w:rFonts w:ascii="宋体" w:hAnsi="宋体" w:cs="Arial"/>
          <w:bCs/>
          <w:sz w:val="24"/>
        </w:rPr>
        <w:t>）</w:t>
      </w:r>
      <w:r w:rsidR="0003742E">
        <w:rPr>
          <w:rFonts w:ascii="宋体" w:hAnsi="宋体" w:cs="Arial" w:hint="eastAsia"/>
          <w:bCs/>
          <w:sz w:val="24"/>
        </w:rPr>
        <w:t>。</w:t>
      </w:r>
    </w:p>
    <w:p w14:paraId="41D351D1" w14:textId="77777777" w:rsidR="00244CD1" w:rsidRPr="00244CD1" w:rsidRDefault="003F1C46" w:rsidP="0050369F">
      <w:pPr>
        <w:spacing w:line="360" w:lineRule="auto"/>
        <w:rPr>
          <w:rFonts w:ascii="宋体" w:hAnsi="宋体" w:cs="Arial"/>
          <w:bCs/>
          <w:sz w:val="24"/>
        </w:rPr>
      </w:pPr>
      <w:r>
        <w:rPr>
          <w:rFonts w:ascii="宋体" w:hAnsi="宋体" w:cs="Arial" w:hint="eastAsia"/>
          <w:bCs/>
          <w:sz w:val="24"/>
        </w:rPr>
        <w:t>(</w:t>
      </w:r>
      <w:r>
        <w:rPr>
          <w:rFonts w:ascii="宋体" w:hAnsi="宋体" w:cs="Arial"/>
          <w:bCs/>
          <w:sz w:val="24"/>
        </w:rPr>
        <w:t>2</w:t>
      </w:r>
      <w:r>
        <w:rPr>
          <w:rFonts w:ascii="宋体" w:hAnsi="宋体" w:cs="Arial" w:hint="eastAsia"/>
          <w:bCs/>
          <w:sz w:val="24"/>
        </w:rPr>
        <w:t>)</w:t>
      </w:r>
      <w:r>
        <w:rPr>
          <w:rFonts w:ascii="宋体" w:hAnsi="宋体" w:cs="Arial"/>
          <w:bCs/>
          <w:sz w:val="24"/>
        </w:rPr>
        <w:t xml:space="preserve"> </w:t>
      </w:r>
      <w:r w:rsidR="00110300">
        <w:rPr>
          <w:rFonts w:ascii="宋体" w:hAnsi="宋体" w:cs="Arial" w:hint="eastAsia"/>
          <w:bCs/>
          <w:sz w:val="24"/>
        </w:rPr>
        <w:t>纸质</w:t>
      </w:r>
      <w:r w:rsidR="00110300">
        <w:rPr>
          <w:rFonts w:ascii="宋体" w:hAnsi="宋体" w:cs="Arial"/>
          <w:bCs/>
          <w:sz w:val="24"/>
        </w:rPr>
        <w:t>版截至时间</w:t>
      </w:r>
      <w:r>
        <w:rPr>
          <w:rFonts w:ascii="宋体" w:hAnsi="宋体" w:cs="Arial"/>
          <w:bCs/>
          <w:sz w:val="24"/>
        </w:rPr>
        <w:t>：</w:t>
      </w:r>
      <w:r w:rsidR="00674158" w:rsidRPr="00F30042">
        <w:rPr>
          <w:rFonts w:ascii="宋体" w:hAnsi="宋体" w:cs="Arial" w:hint="eastAsia"/>
          <w:b/>
          <w:bCs/>
          <w:sz w:val="24"/>
        </w:rPr>
        <w:t>2</w:t>
      </w:r>
      <w:r w:rsidR="00674158" w:rsidRPr="00F30042">
        <w:rPr>
          <w:rFonts w:ascii="宋体" w:hAnsi="宋体" w:cs="Arial"/>
          <w:b/>
          <w:bCs/>
          <w:sz w:val="24"/>
        </w:rPr>
        <w:t>0</w:t>
      </w:r>
      <w:r w:rsidR="00E170D0">
        <w:rPr>
          <w:rFonts w:ascii="宋体" w:hAnsi="宋体" w:cs="Arial"/>
          <w:b/>
          <w:bCs/>
          <w:sz w:val="24"/>
        </w:rPr>
        <w:t>2</w:t>
      </w:r>
      <w:r w:rsidR="00AC7486">
        <w:rPr>
          <w:rFonts w:ascii="宋体" w:hAnsi="宋体" w:cs="Arial" w:hint="eastAsia"/>
          <w:b/>
          <w:bCs/>
          <w:sz w:val="24"/>
        </w:rPr>
        <w:t>6</w:t>
      </w:r>
      <w:r w:rsidR="00674158" w:rsidRPr="00F30042">
        <w:rPr>
          <w:rFonts w:ascii="宋体" w:hAnsi="宋体" w:cs="Arial"/>
          <w:b/>
          <w:bCs/>
          <w:sz w:val="24"/>
        </w:rPr>
        <w:t>年</w:t>
      </w:r>
      <w:r w:rsidR="008509AA">
        <w:rPr>
          <w:rFonts w:ascii="宋体" w:hAnsi="宋体" w:cs="Arial"/>
          <w:b/>
          <w:bCs/>
          <w:sz w:val="24"/>
        </w:rPr>
        <w:t>6</w:t>
      </w:r>
      <w:r w:rsidR="00674158" w:rsidRPr="00F30042">
        <w:rPr>
          <w:rFonts w:ascii="宋体" w:hAnsi="宋体" w:cs="Arial"/>
          <w:b/>
          <w:bCs/>
          <w:sz w:val="24"/>
        </w:rPr>
        <w:t>月</w:t>
      </w:r>
      <w:r w:rsidR="00AC7486">
        <w:rPr>
          <w:rFonts w:ascii="宋体" w:hAnsi="宋体" w:cs="Arial" w:hint="eastAsia"/>
          <w:b/>
          <w:bCs/>
          <w:sz w:val="24"/>
        </w:rPr>
        <w:t>30</w:t>
      </w:r>
      <w:r w:rsidR="00674158" w:rsidRPr="00F30042">
        <w:rPr>
          <w:rFonts w:ascii="宋体" w:hAnsi="宋体" w:cs="Arial"/>
          <w:b/>
          <w:bCs/>
          <w:sz w:val="24"/>
        </w:rPr>
        <w:t>日（</w:t>
      </w:r>
      <w:r w:rsidR="00883145" w:rsidRPr="00F30042">
        <w:rPr>
          <w:rFonts w:ascii="宋体" w:hAnsi="宋体" w:cs="Arial" w:hint="eastAsia"/>
          <w:b/>
          <w:bCs/>
          <w:sz w:val="24"/>
        </w:rPr>
        <w:t>星期</w:t>
      </w:r>
      <w:r w:rsidR="00AC7486">
        <w:rPr>
          <w:rFonts w:ascii="宋体" w:hAnsi="宋体" w:cs="Arial" w:hint="eastAsia"/>
          <w:b/>
          <w:bCs/>
          <w:sz w:val="24"/>
        </w:rPr>
        <w:t>二</w:t>
      </w:r>
      <w:r w:rsidR="00674158" w:rsidRPr="00F30042">
        <w:rPr>
          <w:rFonts w:ascii="宋体" w:hAnsi="宋体" w:cs="Arial"/>
          <w:b/>
          <w:bCs/>
          <w:sz w:val="24"/>
        </w:rPr>
        <w:t>）</w:t>
      </w:r>
      <w:r w:rsidR="005F1872" w:rsidRPr="00F30042">
        <w:rPr>
          <w:rFonts w:ascii="宋体" w:hAnsi="宋体" w:cs="Arial"/>
          <w:bCs/>
          <w:sz w:val="24"/>
        </w:rPr>
        <w:t>23:59</w:t>
      </w:r>
      <w:r w:rsidR="005F1872" w:rsidRPr="00F30042">
        <w:rPr>
          <w:rFonts w:ascii="宋体" w:hAnsi="宋体" w:cs="Arial" w:hint="eastAsia"/>
          <w:bCs/>
          <w:sz w:val="24"/>
        </w:rPr>
        <w:t>之前</w:t>
      </w:r>
      <w:r w:rsidR="00110300">
        <w:rPr>
          <w:rFonts w:ascii="宋体" w:hAnsi="宋体" w:cs="Arial" w:hint="eastAsia"/>
          <w:bCs/>
          <w:sz w:val="24"/>
        </w:rPr>
        <w:t>，</w:t>
      </w:r>
      <w:r w:rsidR="00244CD1" w:rsidRPr="00244CD1">
        <w:rPr>
          <w:rFonts w:ascii="宋体" w:hAnsi="宋体" w:cs="Arial" w:hint="eastAsia"/>
          <w:bCs/>
          <w:sz w:val="24"/>
        </w:rPr>
        <w:t>请打印出来的报告</w:t>
      </w:r>
      <w:r w:rsidR="00C13BA0">
        <w:rPr>
          <w:rFonts w:ascii="宋体" w:hAnsi="宋体" w:cs="Arial" w:hint="eastAsia"/>
          <w:bCs/>
          <w:sz w:val="24"/>
        </w:rPr>
        <w:t>（含</w:t>
      </w:r>
      <w:r w:rsidR="00C13BA0">
        <w:rPr>
          <w:rFonts w:ascii="宋体" w:hAnsi="宋体" w:cs="Arial"/>
          <w:bCs/>
          <w:sz w:val="24"/>
        </w:rPr>
        <w:t>个人</w:t>
      </w:r>
      <w:r w:rsidR="00C13BA0">
        <w:rPr>
          <w:rFonts w:ascii="宋体" w:hAnsi="宋体" w:cs="Arial" w:hint="eastAsia"/>
          <w:bCs/>
          <w:sz w:val="24"/>
        </w:rPr>
        <w:t>亲笔</w:t>
      </w:r>
      <w:r w:rsidR="00C13BA0">
        <w:rPr>
          <w:rFonts w:ascii="宋体" w:hAnsi="宋体" w:cs="Arial"/>
          <w:bCs/>
          <w:sz w:val="24"/>
        </w:rPr>
        <w:t>签名）</w:t>
      </w:r>
      <w:r w:rsidR="00B708F5">
        <w:rPr>
          <w:rFonts w:ascii="宋体" w:hAnsi="宋体" w:cs="Arial" w:hint="eastAsia"/>
          <w:bCs/>
          <w:sz w:val="24"/>
        </w:rPr>
        <w:t>，交给任课教师</w:t>
      </w:r>
      <w:r w:rsidR="00244CD1">
        <w:rPr>
          <w:rFonts w:ascii="宋体" w:hAnsi="宋体" w:cs="Arial" w:hint="eastAsia"/>
          <w:bCs/>
          <w:sz w:val="24"/>
        </w:rPr>
        <w:t>。</w:t>
      </w:r>
    </w:p>
    <w:p w14:paraId="62F69671" w14:textId="77777777" w:rsidR="00FE01C7" w:rsidRPr="00FE01C7" w:rsidRDefault="00A630CD" w:rsidP="0050369F">
      <w:pPr>
        <w:spacing w:line="360" w:lineRule="auto"/>
        <w:rPr>
          <w:rFonts w:ascii="宋体" w:hAnsi="宋体" w:cs="宋体" w:hint="eastAsia"/>
          <w:bCs/>
          <w:sz w:val="24"/>
        </w:rPr>
      </w:pPr>
      <w:r>
        <w:rPr>
          <w:rFonts w:ascii="宋体" w:hAnsi="宋体" w:cs="宋体"/>
          <w:bCs/>
          <w:sz w:val="24"/>
        </w:rPr>
        <w:t xml:space="preserve">(3) </w:t>
      </w:r>
      <w:r w:rsidR="00FE01C7" w:rsidRPr="00FE01C7">
        <w:rPr>
          <w:rFonts w:ascii="宋体" w:hAnsi="宋体" w:cs="宋体" w:hint="eastAsia"/>
          <w:bCs/>
          <w:sz w:val="24"/>
        </w:rPr>
        <w:t>如果使用了书上（包括</w:t>
      </w:r>
      <w:r w:rsidR="00AC7486">
        <w:rPr>
          <w:rFonts w:ascii="宋体" w:hAnsi="宋体" w:cs="宋体" w:hint="eastAsia"/>
          <w:bCs/>
          <w:sz w:val="24"/>
        </w:rPr>
        <w:t>讲义</w:t>
      </w:r>
      <w:r w:rsidR="00FE01C7" w:rsidRPr="00FE01C7">
        <w:rPr>
          <w:rFonts w:ascii="宋体" w:hAnsi="宋体" w:cs="宋体" w:hint="eastAsia"/>
          <w:bCs/>
          <w:sz w:val="24"/>
        </w:rPr>
        <w:t>）、网上、他人等的</w:t>
      </w:r>
      <w:r w:rsidR="004B4292">
        <w:rPr>
          <w:rFonts w:ascii="宋体" w:hAnsi="宋体" w:cs="宋体" w:hint="eastAsia"/>
          <w:bCs/>
          <w:sz w:val="24"/>
        </w:rPr>
        <w:t>观点</w:t>
      </w:r>
      <w:r w:rsidR="009C7A0E">
        <w:rPr>
          <w:rFonts w:ascii="宋体" w:hAnsi="宋体" w:cs="宋体" w:hint="eastAsia"/>
          <w:bCs/>
          <w:sz w:val="24"/>
        </w:rPr>
        <w:t>或</w:t>
      </w:r>
      <w:r w:rsidR="004B4292">
        <w:rPr>
          <w:rFonts w:ascii="宋体" w:hAnsi="宋体" w:cs="宋体"/>
          <w:bCs/>
          <w:sz w:val="24"/>
        </w:rPr>
        <w:t>原话</w:t>
      </w:r>
      <w:r w:rsidR="00FE01C7" w:rsidRPr="00FE01C7">
        <w:rPr>
          <w:rFonts w:ascii="宋体" w:hAnsi="宋体" w:cs="宋体" w:hint="eastAsia"/>
          <w:bCs/>
          <w:sz w:val="24"/>
        </w:rPr>
        <w:t>，必须在报告中有详细的说明</w:t>
      </w:r>
      <w:r w:rsidR="000B22EC">
        <w:rPr>
          <w:rFonts w:ascii="宋体" w:hAnsi="宋体" w:cs="宋体" w:hint="eastAsia"/>
          <w:bCs/>
          <w:sz w:val="24"/>
        </w:rPr>
        <w:t>，并使用双引号</w:t>
      </w:r>
      <w:r w:rsidR="0067651E">
        <w:rPr>
          <w:rFonts w:ascii="宋体" w:hAnsi="宋体" w:cs="宋体" w:hint="eastAsia"/>
          <w:bCs/>
          <w:sz w:val="24"/>
        </w:rPr>
        <w:t>，可以附录参考文献</w:t>
      </w:r>
      <w:r w:rsidR="00A350A6">
        <w:rPr>
          <w:rFonts w:ascii="宋体" w:hAnsi="宋体" w:cs="宋体" w:hint="eastAsia"/>
          <w:bCs/>
          <w:sz w:val="24"/>
        </w:rPr>
        <w:t>清单</w:t>
      </w:r>
      <w:r w:rsidR="00FE01C7" w:rsidRPr="00FE01C7">
        <w:rPr>
          <w:rFonts w:ascii="宋体" w:hAnsi="宋体" w:cs="宋体" w:hint="eastAsia"/>
          <w:bCs/>
          <w:sz w:val="24"/>
        </w:rPr>
        <w:t>。</w:t>
      </w:r>
    </w:p>
    <w:sectPr w:rsidR="00FE01C7" w:rsidRPr="00FE01C7" w:rsidSect="00165F1E">
      <w:footerReference w:type="default" r:id="rId7"/>
      <w:pgSz w:w="11906" w:h="16838" w:code="9"/>
      <w:pgMar w:top="567" w:right="851" w:bottom="567" w:left="1797" w:header="567" w:footer="567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C207A62" w14:textId="77777777" w:rsidR="00340A02" w:rsidRDefault="00340A02">
      <w:r>
        <w:separator/>
      </w:r>
    </w:p>
  </w:endnote>
  <w:endnote w:type="continuationSeparator" w:id="0">
    <w:p w14:paraId="4E658279" w14:textId="77777777" w:rsidR="00340A02" w:rsidRDefault="00340A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楷体_GB2312">
    <w:altName w:val="微软雅黑"/>
    <w:panose1 w:val="020B0604020202020204"/>
    <w:charset w:val="86"/>
    <w:family w:val="modern"/>
    <w:pitch w:val="default"/>
    <w:sig w:usb0="00000001" w:usb1="080E0000" w:usb2="0000000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B579DCE" w14:textId="77777777" w:rsidR="00CC5EBA" w:rsidRPr="00CC5EBA" w:rsidRDefault="00D77AAD" w:rsidP="00D77AAD">
    <w:pPr>
      <w:tabs>
        <w:tab w:val="center" w:pos="4353"/>
        <w:tab w:val="right" w:pos="8707"/>
      </w:tabs>
      <w:spacing w:line="360" w:lineRule="auto"/>
      <w:ind w:right="-401"/>
      <w:jc w:val="left"/>
      <w:rPr>
        <w:rFonts w:hint="eastAsia"/>
        <w:kern w:val="0"/>
      </w:rPr>
    </w:pPr>
    <w:r>
      <w:tab/>
    </w:r>
    <w:r w:rsidR="001A4D25" w:rsidRPr="001E0CE4">
      <w:rPr>
        <w:rFonts w:hint="eastAsia"/>
      </w:rPr>
      <w:t>《</w:t>
    </w:r>
    <w:r w:rsidR="00057A8E">
      <w:rPr>
        <w:rFonts w:hint="eastAsia"/>
      </w:rPr>
      <w:t>计算机</w:t>
    </w:r>
    <w:r w:rsidR="0043742F">
      <w:rPr>
        <w:rFonts w:hint="eastAsia"/>
      </w:rPr>
      <w:t>伦理</w:t>
    </w:r>
    <w:r w:rsidR="001A4D25" w:rsidRPr="001E0CE4">
      <w:rPr>
        <w:rFonts w:hint="eastAsia"/>
      </w:rPr>
      <w:t>》试卷</w:t>
    </w:r>
    <w:r w:rsidR="00860FCD">
      <w:rPr>
        <w:rFonts w:hint="eastAsia"/>
      </w:rPr>
      <w:t xml:space="preserve">  </w:t>
    </w:r>
    <w:r w:rsidR="00860FCD">
      <w:rPr>
        <w:rFonts w:hint="eastAsia"/>
      </w:rPr>
      <w:t>卷</w:t>
    </w:r>
    <w:r w:rsidR="00860FCD">
      <w:rPr>
        <w:rFonts w:hint="eastAsia"/>
      </w:rPr>
      <w:t xml:space="preserve">  </w:t>
    </w:r>
    <w:r w:rsidR="001A4D25" w:rsidRPr="001E0CE4">
      <w:rPr>
        <w:rFonts w:hint="eastAsia"/>
        <w:kern w:val="0"/>
      </w:rPr>
      <w:t>第</w:t>
    </w:r>
    <w:r w:rsidR="001A4D25" w:rsidRPr="001E0CE4">
      <w:rPr>
        <w:rFonts w:hint="eastAsia"/>
        <w:kern w:val="0"/>
      </w:rPr>
      <w:t xml:space="preserve"> </w:t>
    </w:r>
    <w:r w:rsidR="001A4D25" w:rsidRPr="001E0CE4">
      <w:rPr>
        <w:kern w:val="0"/>
      </w:rPr>
      <w:fldChar w:fldCharType="begin"/>
    </w:r>
    <w:r w:rsidR="001A4D25" w:rsidRPr="001E0CE4">
      <w:rPr>
        <w:kern w:val="0"/>
      </w:rPr>
      <w:instrText xml:space="preserve"> PAGE </w:instrText>
    </w:r>
    <w:r w:rsidR="001A4D25" w:rsidRPr="001E0CE4">
      <w:rPr>
        <w:kern w:val="0"/>
      </w:rPr>
      <w:fldChar w:fldCharType="separate"/>
    </w:r>
    <w:r w:rsidR="00B452D7">
      <w:rPr>
        <w:noProof/>
        <w:kern w:val="0"/>
      </w:rPr>
      <w:t>1</w:t>
    </w:r>
    <w:r w:rsidR="001A4D25" w:rsidRPr="001E0CE4">
      <w:rPr>
        <w:kern w:val="0"/>
      </w:rPr>
      <w:fldChar w:fldCharType="end"/>
    </w:r>
    <w:r w:rsidR="001A4D25" w:rsidRPr="001E0CE4">
      <w:rPr>
        <w:rFonts w:hint="eastAsia"/>
        <w:kern w:val="0"/>
      </w:rPr>
      <w:t xml:space="preserve"> </w:t>
    </w:r>
    <w:r w:rsidR="001A4D25" w:rsidRPr="001E0CE4">
      <w:rPr>
        <w:rFonts w:hint="eastAsia"/>
        <w:kern w:val="0"/>
      </w:rPr>
      <w:t>页</w:t>
    </w:r>
    <w:r w:rsidR="001A4D25" w:rsidRPr="001E0CE4">
      <w:rPr>
        <w:rFonts w:hint="eastAsia"/>
        <w:kern w:val="0"/>
      </w:rPr>
      <w:t xml:space="preserve"> </w:t>
    </w:r>
    <w:r w:rsidR="001A4D25" w:rsidRPr="001E0CE4">
      <w:rPr>
        <w:rFonts w:hint="eastAsia"/>
        <w:kern w:val="0"/>
      </w:rPr>
      <w:t>共</w:t>
    </w:r>
    <w:r w:rsidR="001A4D25" w:rsidRPr="001E0CE4">
      <w:rPr>
        <w:rFonts w:hint="eastAsia"/>
        <w:kern w:val="0"/>
      </w:rPr>
      <w:t xml:space="preserve"> </w:t>
    </w:r>
    <w:r w:rsidR="001A4D25" w:rsidRPr="001E0CE4">
      <w:rPr>
        <w:kern w:val="0"/>
      </w:rPr>
      <w:fldChar w:fldCharType="begin"/>
    </w:r>
    <w:r w:rsidR="001A4D25" w:rsidRPr="001E0CE4">
      <w:rPr>
        <w:kern w:val="0"/>
      </w:rPr>
      <w:instrText xml:space="preserve"> NUMPAGES </w:instrText>
    </w:r>
    <w:r w:rsidR="001A4D25" w:rsidRPr="001E0CE4">
      <w:rPr>
        <w:kern w:val="0"/>
      </w:rPr>
      <w:fldChar w:fldCharType="separate"/>
    </w:r>
    <w:r w:rsidR="00B452D7">
      <w:rPr>
        <w:noProof/>
        <w:kern w:val="0"/>
      </w:rPr>
      <w:t>2</w:t>
    </w:r>
    <w:r w:rsidR="001A4D25" w:rsidRPr="001E0CE4">
      <w:rPr>
        <w:kern w:val="0"/>
      </w:rPr>
      <w:fldChar w:fldCharType="end"/>
    </w:r>
    <w:r w:rsidR="001A4D25" w:rsidRPr="001E0CE4">
      <w:rPr>
        <w:rFonts w:hint="eastAsia"/>
        <w:kern w:val="0"/>
      </w:rPr>
      <w:t xml:space="preserve"> </w:t>
    </w:r>
    <w:r w:rsidR="001A4D25" w:rsidRPr="001E0CE4">
      <w:rPr>
        <w:rFonts w:hint="eastAsia"/>
        <w:kern w:val="0"/>
      </w:rPr>
      <w:t>页</w:t>
    </w:r>
    <w:r>
      <w:rPr>
        <w:kern w:val="0"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2207FDD7" w14:textId="77777777" w:rsidR="00340A02" w:rsidRDefault="00340A02">
      <w:r>
        <w:separator/>
      </w:r>
    </w:p>
  </w:footnote>
  <w:footnote w:type="continuationSeparator" w:id="0">
    <w:p w14:paraId="09EEA111" w14:textId="77777777" w:rsidR="00340A02" w:rsidRDefault="00340A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1D"/>
    <w:multiLevelType w:val="multilevel"/>
    <w:tmpl w:val="3AB0E93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AAC1AA4"/>
    <w:multiLevelType w:val="hybridMultilevel"/>
    <w:tmpl w:val="39EEBC7A"/>
    <w:lvl w:ilvl="0" w:tplc="09045368">
      <w:start w:val="1"/>
      <w:numFmt w:val="decimal"/>
      <w:lvlText w:val="(%1)"/>
      <w:lvlJc w:val="left"/>
      <w:pPr>
        <w:ind w:left="360" w:hanging="360"/>
      </w:pPr>
      <w:rPr>
        <w:rFonts w:cs="宋体"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0D4377A8"/>
    <w:multiLevelType w:val="hybridMultilevel"/>
    <w:tmpl w:val="84C87B1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 w15:restartNumberingAfterBreak="0">
    <w:nsid w:val="10303704"/>
    <w:multiLevelType w:val="hybridMultilevel"/>
    <w:tmpl w:val="84289568"/>
    <w:lvl w:ilvl="0" w:tplc="C0340222">
      <w:start w:val="1"/>
      <w:numFmt w:val="decimal"/>
      <w:lvlText w:val="(%1)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1B2D3EB8"/>
    <w:multiLevelType w:val="hybridMultilevel"/>
    <w:tmpl w:val="2A9AD31C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500" w:hanging="360"/>
      </w:pPr>
    </w:lvl>
    <w:lvl w:ilvl="2" w:tplc="FFFFFFFF" w:tentative="1">
      <w:start w:val="1"/>
      <w:numFmt w:val="lowerRoman"/>
      <w:lvlText w:val="%3."/>
      <w:lvlJc w:val="right"/>
      <w:pPr>
        <w:ind w:left="2220" w:hanging="180"/>
      </w:pPr>
    </w:lvl>
    <w:lvl w:ilvl="3" w:tplc="FFFFFFFF" w:tentative="1">
      <w:start w:val="1"/>
      <w:numFmt w:val="decimal"/>
      <w:lvlText w:val="%4."/>
      <w:lvlJc w:val="left"/>
      <w:pPr>
        <w:ind w:left="2940" w:hanging="360"/>
      </w:pPr>
    </w:lvl>
    <w:lvl w:ilvl="4" w:tplc="FFFFFFFF" w:tentative="1">
      <w:start w:val="1"/>
      <w:numFmt w:val="lowerLetter"/>
      <w:lvlText w:val="%5."/>
      <w:lvlJc w:val="left"/>
      <w:pPr>
        <w:ind w:left="3660" w:hanging="360"/>
      </w:pPr>
    </w:lvl>
    <w:lvl w:ilvl="5" w:tplc="FFFFFFFF" w:tentative="1">
      <w:start w:val="1"/>
      <w:numFmt w:val="lowerRoman"/>
      <w:lvlText w:val="%6."/>
      <w:lvlJc w:val="right"/>
      <w:pPr>
        <w:ind w:left="4380" w:hanging="180"/>
      </w:pPr>
    </w:lvl>
    <w:lvl w:ilvl="6" w:tplc="FFFFFFFF" w:tentative="1">
      <w:start w:val="1"/>
      <w:numFmt w:val="decimal"/>
      <w:lvlText w:val="%7."/>
      <w:lvlJc w:val="left"/>
      <w:pPr>
        <w:ind w:left="5100" w:hanging="360"/>
      </w:pPr>
    </w:lvl>
    <w:lvl w:ilvl="7" w:tplc="FFFFFFFF" w:tentative="1">
      <w:start w:val="1"/>
      <w:numFmt w:val="lowerLetter"/>
      <w:lvlText w:val="%8."/>
      <w:lvlJc w:val="left"/>
      <w:pPr>
        <w:ind w:left="5820" w:hanging="360"/>
      </w:pPr>
    </w:lvl>
    <w:lvl w:ilvl="8" w:tplc="FFFFFFFF" w:tentative="1">
      <w:start w:val="1"/>
      <w:numFmt w:val="lowerRoman"/>
      <w:lvlText w:val="%9."/>
      <w:lvlJc w:val="right"/>
      <w:pPr>
        <w:ind w:left="6540" w:hanging="180"/>
      </w:pPr>
    </w:lvl>
  </w:abstractNum>
  <w:abstractNum w:abstractNumId="5" w15:restartNumberingAfterBreak="0">
    <w:nsid w:val="1F081F7D"/>
    <w:multiLevelType w:val="hybridMultilevel"/>
    <w:tmpl w:val="AAB6B75A"/>
    <w:lvl w:ilvl="0" w:tplc="54F00B7A">
      <w:start w:val="1"/>
      <w:numFmt w:val="japaneseCounting"/>
      <w:lvlText w:val="%1."/>
      <w:lvlJc w:val="left"/>
      <w:pPr>
        <w:ind w:left="390" w:hanging="39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25D1068C"/>
    <w:multiLevelType w:val="multilevel"/>
    <w:tmpl w:val="2A9AD31C"/>
    <w:styleLink w:val="CurrentList1"/>
    <w:lvl w:ilvl="0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>
      <w:start w:val="1"/>
      <w:numFmt w:val="lowerLetter"/>
      <w:lvlText w:val="%2."/>
      <w:lvlJc w:val="left"/>
      <w:pPr>
        <w:ind w:left="1500" w:hanging="360"/>
      </w:pPr>
    </w:lvl>
    <w:lvl w:ilvl="2">
      <w:start w:val="1"/>
      <w:numFmt w:val="lowerRoman"/>
      <w:lvlText w:val="%3."/>
      <w:lvlJc w:val="right"/>
      <w:pPr>
        <w:ind w:left="2220" w:hanging="180"/>
      </w:pPr>
    </w:lvl>
    <w:lvl w:ilvl="3">
      <w:start w:val="1"/>
      <w:numFmt w:val="decimal"/>
      <w:lvlText w:val="%4."/>
      <w:lvlJc w:val="left"/>
      <w:pPr>
        <w:ind w:left="2940" w:hanging="360"/>
      </w:pPr>
    </w:lvl>
    <w:lvl w:ilvl="4">
      <w:start w:val="1"/>
      <w:numFmt w:val="lowerLetter"/>
      <w:lvlText w:val="%5."/>
      <w:lvlJc w:val="left"/>
      <w:pPr>
        <w:ind w:left="3660" w:hanging="360"/>
      </w:pPr>
    </w:lvl>
    <w:lvl w:ilvl="5">
      <w:start w:val="1"/>
      <w:numFmt w:val="lowerRoman"/>
      <w:lvlText w:val="%6."/>
      <w:lvlJc w:val="right"/>
      <w:pPr>
        <w:ind w:left="4380" w:hanging="180"/>
      </w:pPr>
    </w:lvl>
    <w:lvl w:ilvl="6">
      <w:start w:val="1"/>
      <w:numFmt w:val="decimal"/>
      <w:lvlText w:val="%7."/>
      <w:lvlJc w:val="left"/>
      <w:pPr>
        <w:ind w:left="5100" w:hanging="360"/>
      </w:pPr>
    </w:lvl>
    <w:lvl w:ilvl="7">
      <w:start w:val="1"/>
      <w:numFmt w:val="lowerLetter"/>
      <w:lvlText w:val="%8."/>
      <w:lvlJc w:val="left"/>
      <w:pPr>
        <w:ind w:left="5820" w:hanging="360"/>
      </w:pPr>
    </w:lvl>
    <w:lvl w:ilvl="8">
      <w:start w:val="1"/>
      <w:numFmt w:val="lowerRoman"/>
      <w:lvlText w:val="%9."/>
      <w:lvlJc w:val="right"/>
      <w:pPr>
        <w:ind w:left="6540" w:hanging="180"/>
      </w:pPr>
    </w:lvl>
  </w:abstractNum>
  <w:abstractNum w:abstractNumId="7" w15:restartNumberingAfterBreak="0">
    <w:nsid w:val="2CC81E02"/>
    <w:multiLevelType w:val="hybridMultilevel"/>
    <w:tmpl w:val="C2B41BAA"/>
    <w:lvl w:ilvl="0" w:tplc="C728FB5C">
      <w:start w:val="3"/>
      <w:numFmt w:val="bullet"/>
      <w:lvlText w:val=""/>
      <w:lvlJc w:val="left"/>
      <w:pPr>
        <w:ind w:left="780" w:hanging="420"/>
      </w:pPr>
      <w:rPr>
        <w:rFonts w:ascii="Wingdings" w:eastAsia="宋体" w:hAnsi="Wingdings" w:cs="Arial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8" w15:restartNumberingAfterBreak="0">
    <w:nsid w:val="33266884"/>
    <w:multiLevelType w:val="hybridMultilevel"/>
    <w:tmpl w:val="94DE8486"/>
    <w:lvl w:ilvl="0" w:tplc="04090019">
      <w:start w:val="1"/>
      <w:numFmt w:val="lowerLetter"/>
      <w:lvlText w:val="%1)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9" w15:restartNumberingAfterBreak="0">
    <w:nsid w:val="34475080"/>
    <w:multiLevelType w:val="multilevel"/>
    <w:tmpl w:val="2C7880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5280FF4"/>
    <w:multiLevelType w:val="hybridMultilevel"/>
    <w:tmpl w:val="8F869CFC"/>
    <w:lvl w:ilvl="0" w:tplc="04090019">
      <w:start w:val="1"/>
      <w:numFmt w:val="lowerLetter"/>
      <w:lvlText w:val="%1)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1" w15:restartNumberingAfterBreak="0">
    <w:nsid w:val="3E5D2BC0"/>
    <w:multiLevelType w:val="hybridMultilevel"/>
    <w:tmpl w:val="513CCA9A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2" w15:restartNumberingAfterBreak="0">
    <w:nsid w:val="43AA03EF"/>
    <w:multiLevelType w:val="hybridMultilevel"/>
    <w:tmpl w:val="990E42CC"/>
    <w:lvl w:ilvl="0" w:tplc="D8362248">
      <w:start w:val="5"/>
      <w:numFmt w:val="bullet"/>
      <w:lvlText w:val=""/>
      <w:lvlJc w:val="left"/>
      <w:pPr>
        <w:ind w:left="360" w:hanging="360"/>
      </w:pPr>
      <w:rPr>
        <w:rFonts w:ascii="Wingdings" w:eastAsia="宋体" w:hAnsi="Wingdings" w:cs="Arial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4C2F78FC"/>
    <w:multiLevelType w:val="hybridMultilevel"/>
    <w:tmpl w:val="3710AFA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4" w15:restartNumberingAfterBreak="0">
    <w:nsid w:val="4D824A7B"/>
    <w:multiLevelType w:val="multilevel"/>
    <w:tmpl w:val="0E7AD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E251EB5"/>
    <w:multiLevelType w:val="hybridMultilevel"/>
    <w:tmpl w:val="84541CEA"/>
    <w:lvl w:ilvl="0" w:tplc="E3DCF108">
      <w:start w:val="1"/>
      <w:numFmt w:val="decimal"/>
      <w:lvlText w:val="%1."/>
      <w:lvlJc w:val="left"/>
      <w:pPr>
        <w:ind w:left="1206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686" w:hanging="420"/>
      </w:pPr>
    </w:lvl>
    <w:lvl w:ilvl="2" w:tplc="0409001B" w:tentative="1">
      <w:start w:val="1"/>
      <w:numFmt w:val="lowerRoman"/>
      <w:lvlText w:val="%3."/>
      <w:lvlJc w:val="right"/>
      <w:pPr>
        <w:ind w:left="2106" w:hanging="420"/>
      </w:pPr>
    </w:lvl>
    <w:lvl w:ilvl="3" w:tplc="0409000F" w:tentative="1">
      <w:start w:val="1"/>
      <w:numFmt w:val="decimal"/>
      <w:lvlText w:val="%4."/>
      <w:lvlJc w:val="left"/>
      <w:pPr>
        <w:ind w:left="2526" w:hanging="420"/>
      </w:pPr>
    </w:lvl>
    <w:lvl w:ilvl="4" w:tplc="04090019" w:tentative="1">
      <w:start w:val="1"/>
      <w:numFmt w:val="lowerLetter"/>
      <w:lvlText w:val="%5)"/>
      <w:lvlJc w:val="left"/>
      <w:pPr>
        <w:ind w:left="2946" w:hanging="420"/>
      </w:pPr>
    </w:lvl>
    <w:lvl w:ilvl="5" w:tplc="0409001B" w:tentative="1">
      <w:start w:val="1"/>
      <w:numFmt w:val="lowerRoman"/>
      <w:lvlText w:val="%6."/>
      <w:lvlJc w:val="right"/>
      <w:pPr>
        <w:ind w:left="3366" w:hanging="420"/>
      </w:pPr>
    </w:lvl>
    <w:lvl w:ilvl="6" w:tplc="0409000F" w:tentative="1">
      <w:start w:val="1"/>
      <w:numFmt w:val="decimal"/>
      <w:lvlText w:val="%7."/>
      <w:lvlJc w:val="left"/>
      <w:pPr>
        <w:ind w:left="3786" w:hanging="420"/>
      </w:pPr>
    </w:lvl>
    <w:lvl w:ilvl="7" w:tplc="04090019" w:tentative="1">
      <w:start w:val="1"/>
      <w:numFmt w:val="lowerLetter"/>
      <w:lvlText w:val="%8)"/>
      <w:lvlJc w:val="left"/>
      <w:pPr>
        <w:ind w:left="4206" w:hanging="420"/>
      </w:pPr>
    </w:lvl>
    <w:lvl w:ilvl="8" w:tplc="0409001B" w:tentative="1">
      <w:start w:val="1"/>
      <w:numFmt w:val="lowerRoman"/>
      <w:lvlText w:val="%9."/>
      <w:lvlJc w:val="right"/>
      <w:pPr>
        <w:ind w:left="4626" w:hanging="420"/>
      </w:pPr>
    </w:lvl>
  </w:abstractNum>
  <w:abstractNum w:abstractNumId="16" w15:restartNumberingAfterBreak="0">
    <w:nsid w:val="4E68350B"/>
    <w:multiLevelType w:val="multilevel"/>
    <w:tmpl w:val="6DACC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53343D1A"/>
    <w:multiLevelType w:val="hybridMultilevel"/>
    <w:tmpl w:val="CA5603BC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8" w15:restartNumberingAfterBreak="0">
    <w:nsid w:val="59031517"/>
    <w:multiLevelType w:val="multilevel"/>
    <w:tmpl w:val="C6645D3C"/>
    <w:lvl w:ilvl="0">
      <w:start w:val="1"/>
      <w:numFmt w:val="decimal"/>
      <w:lvlText w:val="（%1."/>
      <w:lvlJc w:val="left"/>
      <w:pPr>
        <w:ind w:left="885" w:hanging="885"/>
      </w:pPr>
      <w:rPr>
        <w:rFonts w:hint="default"/>
        <w:b/>
      </w:rPr>
    </w:lvl>
    <w:lvl w:ilvl="1">
      <w:start w:val="1"/>
      <w:numFmt w:val="bullet"/>
      <w:lvlText w:val=""/>
      <w:lvlJc w:val="left"/>
      <w:pPr>
        <w:ind w:left="1440" w:hanging="1080"/>
      </w:pPr>
      <w:rPr>
        <w:rFonts w:ascii="Symbol" w:hAnsi="Symbol" w:hint="default"/>
        <w:b w:val="0"/>
        <w:color w:val="auto"/>
        <w:lang w:val="en-US"/>
      </w:rPr>
    </w:lvl>
    <w:lvl w:ilvl="2">
      <w:start w:val="1"/>
      <w:numFmt w:val="decimal"/>
      <w:lvlText w:val="（%1.%2）%3."/>
      <w:lvlJc w:val="left"/>
      <w:pPr>
        <w:ind w:left="1800" w:hanging="1080"/>
      </w:pPr>
      <w:rPr>
        <w:rFonts w:hint="default"/>
        <w:b/>
      </w:rPr>
    </w:lvl>
    <w:lvl w:ilvl="3">
      <w:start w:val="1"/>
      <w:numFmt w:val="decimal"/>
      <w:lvlText w:val="（%1.%2）%3.%4."/>
      <w:lvlJc w:val="left"/>
      <w:pPr>
        <w:ind w:left="2520" w:hanging="1440"/>
      </w:pPr>
      <w:rPr>
        <w:rFonts w:hint="default"/>
        <w:b/>
      </w:rPr>
    </w:lvl>
    <w:lvl w:ilvl="4">
      <w:start w:val="1"/>
      <w:numFmt w:val="decimal"/>
      <w:lvlText w:val="（%1.%2）%3.%4.%5."/>
      <w:lvlJc w:val="left"/>
      <w:pPr>
        <w:ind w:left="3240" w:hanging="1800"/>
      </w:pPr>
      <w:rPr>
        <w:rFonts w:hint="default"/>
        <w:b/>
      </w:rPr>
    </w:lvl>
    <w:lvl w:ilvl="5">
      <w:start w:val="1"/>
      <w:numFmt w:val="decimal"/>
      <w:lvlText w:val="（%1.%2）%3.%4.%5.%6."/>
      <w:lvlJc w:val="left"/>
      <w:pPr>
        <w:ind w:left="3600" w:hanging="1800"/>
      </w:pPr>
      <w:rPr>
        <w:rFonts w:hint="default"/>
        <w:b/>
      </w:rPr>
    </w:lvl>
    <w:lvl w:ilvl="6">
      <w:start w:val="1"/>
      <w:numFmt w:val="decimal"/>
      <w:lvlText w:val="（%1.%2）%3.%4.%5.%6.%7."/>
      <w:lvlJc w:val="left"/>
      <w:pPr>
        <w:ind w:left="4320" w:hanging="2160"/>
      </w:pPr>
      <w:rPr>
        <w:rFonts w:hint="default"/>
        <w:b/>
      </w:rPr>
    </w:lvl>
    <w:lvl w:ilvl="7">
      <w:start w:val="1"/>
      <w:numFmt w:val="decimal"/>
      <w:lvlText w:val="（%1.%2）%3.%4.%5.%6.%7.%8."/>
      <w:lvlJc w:val="left"/>
      <w:pPr>
        <w:ind w:left="5040" w:hanging="2520"/>
      </w:pPr>
      <w:rPr>
        <w:rFonts w:hint="default"/>
        <w:b/>
      </w:rPr>
    </w:lvl>
    <w:lvl w:ilvl="8">
      <w:start w:val="1"/>
      <w:numFmt w:val="decimal"/>
      <w:lvlText w:val="（%1.%2）%3.%4.%5.%6.%7.%8.%9."/>
      <w:lvlJc w:val="left"/>
      <w:pPr>
        <w:ind w:left="5400" w:hanging="2520"/>
      </w:pPr>
      <w:rPr>
        <w:rFonts w:hint="default"/>
        <w:b/>
      </w:rPr>
    </w:lvl>
  </w:abstractNum>
  <w:abstractNum w:abstractNumId="19" w15:restartNumberingAfterBreak="0">
    <w:nsid w:val="599C6FEC"/>
    <w:multiLevelType w:val="hybridMultilevel"/>
    <w:tmpl w:val="5E8EECFE"/>
    <w:numStyleLink w:val="2"/>
  </w:abstractNum>
  <w:abstractNum w:abstractNumId="20" w15:restartNumberingAfterBreak="0">
    <w:nsid w:val="5B231E6F"/>
    <w:multiLevelType w:val="hybridMultilevel"/>
    <w:tmpl w:val="A8AEC2B4"/>
    <w:lvl w:ilvl="0" w:tplc="3824085A">
      <w:start w:val="1"/>
      <w:numFmt w:val="decimal"/>
      <w:lvlText w:val="%1）"/>
      <w:lvlJc w:val="left"/>
      <w:pPr>
        <w:ind w:left="113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57" w:hanging="360"/>
      </w:pPr>
    </w:lvl>
    <w:lvl w:ilvl="2" w:tplc="0409001B" w:tentative="1">
      <w:start w:val="1"/>
      <w:numFmt w:val="lowerRoman"/>
      <w:lvlText w:val="%3."/>
      <w:lvlJc w:val="right"/>
      <w:pPr>
        <w:ind w:left="2577" w:hanging="180"/>
      </w:pPr>
    </w:lvl>
    <w:lvl w:ilvl="3" w:tplc="0409000F" w:tentative="1">
      <w:start w:val="1"/>
      <w:numFmt w:val="decimal"/>
      <w:lvlText w:val="%4."/>
      <w:lvlJc w:val="left"/>
      <w:pPr>
        <w:ind w:left="3297" w:hanging="360"/>
      </w:pPr>
    </w:lvl>
    <w:lvl w:ilvl="4" w:tplc="04090019" w:tentative="1">
      <w:start w:val="1"/>
      <w:numFmt w:val="lowerLetter"/>
      <w:lvlText w:val="%5."/>
      <w:lvlJc w:val="left"/>
      <w:pPr>
        <w:ind w:left="4017" w:hanging="360"/>
      </w:pPr>
    </w:lvl>
    <w:lvl w:ilvl="5" w:tplc="0409001B" w:tentative="1">
      <w:start w:val="1"/>
      <w:numFmt w:val="lowerRoman"/>
      <w:lvlText w:val="%6."/>
      <w:lvlJc w:val="right"/>
      <w:pPr>
        <w:ind w:left="4737" w:hanging="180"/>
      </w:pPr>
    </w:lvl>
    <w:lvl w:ilvl="6" w:tplc="0409000F" w:tentative="1">
      <w:start w:val="1"/>
      <w:numFmt w:val="decimal"/>
      <w:lvlText w:val="%7."/>
      <w:lvlJc w:val="left"/>
      <w:pPr>
        <w:ind w:left="5457" w:hanging="360"/>
      </w:pPr>
    </w:lvl>
    <w:lvl w:ilvl="7" w:tplc="04090019" w:tentative="1">
      <w:start w:val="1"/>
      <w:numFmt w:val="lowerLetter"/>
      <w:lvlText w:val="%8."/>
      <w:lvlJc w:val="left"/>
      <w:pPr>
        <w:ind w:left="6177" w:hanging="360"/>
      </w:pPr>
    </w:lvl>
    <w:lvl w:ilvl="8" w:tplc="0409001B" w:tentative="1">
      <w:start w:val="1"/>
      <w:numFmt w:val="lowerRoman"/>
      <w:lvlText w:val="%9."/>
      <w:lvlJc w:val="right"/>
      <w:pPr>
        <w:ind w:left="6897" w:hanging="180"/>
      </w:pPr>
    </w:lvl>
  </w:abstractNum>
  <w:abstractNum w:abstractNumId="21" w15:restartNumberingAfterBreak="0">
    <w:nsid w:val="5FF74BB4"/>
    <w:multiLevelType w:val="hybridMultilevel"/>
    <w:tmpl w:val="E438D61A"/>
    <w:styleLink w:val="1"/>
    <w:lvl w:ilvl="0" w:tplc="55947060">
      <w:start w:val="1"/>
      <w:numFmt w:val="decimal"/>
      <w:lvlText w:val="(%1)"/>
      <w:lvlJc w:val="left"/>
      <w:pPr>
        <w:ind w:left="360" w:hanging="36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6E02C29C">
      <w:start w:val="1"/>
      <w:numFmt w:val="lowerLetter"/>
      <w:lvlText w:val="%2)"/>
      <w:lvlJc w:val="left"/>
      <w:pPr>
        <w:ind w:left="840" w:hanging="4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2" w:tplc="8C4CEB68">
      <w:start w:val="1"/>
      <w:numFmt w:val="lowerRoman"/>
      <w:suff w:val="nothing"/>
      <w:lvlText w:val="%3."/>
      <w:lvlJc w:val="left"/>
      <w:pPr>
        <w:ind w:left="840" w:hanging="1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3" w:tplc="BAF83F12">
      <w:start w:val="1"/>
      <w:numFmt w:val="decimal"/>
      <w:lvlText w:val="%4."/>
      <w:lvlJc w:val="left"/>
      <w:pPr>
        <w:ind w:left="1680" w:hanging="4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4" w:tplc="0368E7D2">
      <w:start w:val="1"/>
      <w:numFmt w:val="lowerLetter"/>
      <w:lvlText w:val="%5)"/>
      <w:lvlJc w:val="left"/>
      <w:pPr>
        <w:ind w:left="2100" w:hanging="4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5" w:tplc="0A549474">
      <w:start w:val="1"/>
      <w:numFmt w:val="lowerRoman"/>
      <w:suff w:val="nothing"/>
      <w:lvlText w:val="%6."/>
      <w:lvlJc w:val="left"/>
      <w:pPr>
        <w:ind w:left="2100" w:hanging="1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6" w:tplc="94E6B252">
      <w:start w:val="1"/>
      <w:numFmt w:val="decimal"/>
      <w:lvlText w:val="%7."/>
      <w:lvlJc w:val="left"/>
      <w:pPr>
        <w:ind w:left="2940" w:hanging="4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7" w:tplc="929C0F8A">
      <w:start w:val="1"/>
      <w:numFmt w:val="lowerLetter"/>
      <w:lvlText w:val="%8)"/>
      <w:lvlJc w:val="left"/>
      <w:pPr>
        <w:ind w:left="3360" w:hanging="4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8" w:tplc="9124A04A">
      <w:start w:val="1"/>
      <w:numFmt w:val="lowerRoman"/>
      <w:suff w:val="nothing"/>
      <w:lvlText w:val="%9."/>
      <w:lvlJc w:val="left"/>
      <w:pPr>
        <w:ind w:left="3360" w:hanging="120"/>
      </w:pPr>
      <w:rPr>
        <w:rFonts w:hAnsi="Arial Unicode MS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</w:abstractNum>
  <w:abstractNum w:abstractNumId="22" w15:restartNumberingAfterBreak="0">
    <w:nsid w:val="61263AF7"/>
    <w:multiLevelType w:val="hybridMultilevel"/>
    <w:tmpl w:val="90069A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7090D14"/>
    <w:multiLevelType w:val="hybridMultilevel"/>
    <w:tmpl w:val="F2707696"/>
    <w:lvl w:ilvl="0" w:tplc="C0340222">
      <w:start w:val="1"/>
      <w:numFmt w:val="decimal"/>
      <w:lvlText w:val="(%1)"/>
      <w:lvlJc w:val="left"/>
      <w:pPr>
        <w:ind w:left="840" w:hanging="420"/>
      </w:pPr>
      <w:rPr>
        <w:rFonts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4" w15:restartNumberingAfterBreak="0">
    <w:nsid w:val="680A0D55"/>
    <w:multiLevelType w:val="hybridMultilevel"/>
    <w:tmpl w:val="5E8EECFE"/>
    <w:styleLink w:val="2"/>
    <w:lvl w:ilvl="0" w:tplc="4BBA93DC">
      <w:start w:val="1"/>
      <w:numFmt w:val="bullet"/>
      <w:lvlText w:val="•"/>
      <w:lvlJc w:val="left"/>
      <w:pPr>
        <w:tabs>
          <w:tab w:val="num" w:pos="549"/>
          <w:tab w:val="left" w:pos="840"/>
        </w:tabs>
        <w:ind w:left="560" w:hanging="560"/>
      </w:pPr>
      <w:rPr>
        <w:rFonts w:ascii="Times New Roman" w:eastAsia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 w:tplc="D40E93FE">
      <w:start w:val="1"/>
      <w:numFmt w:val="bullet"/>
      <w:lvlText w:val="·"/>
      <w:lvlJc w:val="left"/>
      <w:pPr>
        <w:tabs>
          <w:tab w:val="num" w:pos="840"/>
        </w:tabs>
        <w:ind w:left="851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 w:tplc="F63CE5B8">
      <w:start w:val="1"/>
      <w:numFmt w:val="bullet"/>
      <w:lvlText w:val="·"/>
      <w:lvlJc w:val="left"/>
      <w:pPr>
        <w:tabs>
          <w:tab w:val="left" w:pos="840"/>
          <w:tab w:val="num" w:pos="1266"/>
        </w:tabs>
        <w:ind w:left="1277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 w:tplc="445A9F38">
      <w:start w:val="1"/>
      <w:numFmt w:val="bullet"/>
      <w:lvlText w:val="·"/>
      <w:lvlJc w:val="left"/>
      <w:pPr>
        <w:tabs>
          <w:tab w:val="left" w:pos="840"/>
          <w:tab w:val="num" w:pos="1692"/>
        </w:tabs>
        <w:ind w:left="1703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 w:tplc="CDCA3D2A">
      <w:start w:val="1"/>
      <w:numFmt w:val="bullet"/>
      <w:lvlText w:val="·"/>
      <w:lvlJc w:val="left"/>
      <w:pPr>
        <w:tabs>
          <w:tab w:val="left" w:pos="840"/>
          <w:tab w:val="num" w:pos="2118"/>
        </w:tabs>
        <w:ind w:left="2129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 w:tplc="E6FA8C9A">
      <w:start w:val="1"/>
      <w:numFmt w:val="bullet"/>
      <w:lvlText w:val="·"/>
      <w:lvlJc w:val="left"/>
      <w:pPr>
        <w:tabs>
          <w:tab w:val="left" w:pos="840"/>
          <w:tab w:val="num" w:pos="2544"/>
        </w:tabs>
        <w:ind w:left="2555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 w:tplc="7E7A8514">
      <w:start w:val="1"/>
      <w:numFmt w:val="bullet"/>
      <w:lvlText w:val="·"/>
      <w:lvlJc w:val="left"/>
      <w:pPr>
        <w:tabs>
          <w:tab w:val="left" w:pos="840"/>
          <w:tab w:val="num" w:pos="2970"/>
        </w:tabs>
        <w:ind w:left="2981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7" w:tplc="B5BA16BE">
      <w:start w:val="1"/>
      <w:numFmt w:val="bullet"/>
      <w:lvlText w:val="·"/>
      <w:lvlJc w:val="left"/>
      <w:pPr>
        <w:tabs>
          <w:tab w:val="left" w:pos="840"/>
          <w:tab w:val="num" w:pos="3396"/>
        </w:tabs>
        <w:ind w:left="3407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8" w:tplc="F5125B50">
      <w:start w:val="1"/>
      <w:numFmt w:val="bullet"/>
      <w:lvlText w:val="·"/>
      <w:lvlJc w:val="left"/>
      <w:pPr>
        <w:tabs>
          <w:tab w:val="left" w:pos="840"/>
          <w:tab w:val="num" w:pos="3822"/>
        </w:tabs>
        <w:ind w:left="3833" w:hanging="425"/>
      </w:pPr>
      <w:rPr>
        <w:rFonts w:ascii="Symbol" w:eastAsia="Symbol" w:hAnsi="Symbol" w:cs="Symbol"/>
        <w:b w:val="0"/>
        <w:bCs w:val="0"/>
        <w:i w:val="0"/>
        <w:iCs w:val="0"/>
        <w:caps w:val="0"/>
        <w:smallCaps w:val="0"/>
        <w:strike w:val="0"/>
        <w:dstrike w:val="0"/>
        <w:color w:val="000000"/>
        <w:spacing w:val="0"/>
        <w:w w:val="100"/>
        <w:kern w:val="0"/>
        <w:position w:val="0"/>
        <w:highlight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abstractNum w:abstractNumId="25" w15:restartNumberingAfterBreak="0">
    <w:nsid w:val="699A1594"/>
    <w:multiLevelType w:val="hybridMultilevel"/>
    <w:tmpl w:val="7E70EEFE"/>
    <w:lvl w:ilvl="0" w:tplc="2E282ABA">
      <w:start w:val="1"/>
      <w:numFmt w:val="decimal"/>
      <w:lvlText w:val="(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7300049C"/>
    <w:multiLevelType w:val="hybridMultilevel"/>
    <w:tmpl w:val="E438D61A"/>
    <w:numStyleLink w:val="1"/>
  </w:abstractNum>
  <w:abstractNum w:abstractNumId="27" w15:restartNumberingAfterBreak="0">
    <w:nsid w:val="791B60AC"/>
    <w:multiLevelType w:val="hybridMultilevel"/>
    <w:tmpl w:val="E94EF91E"/>
    <w:lvl w:ilvl="0" w:tplc="0409000F">
      <w:start w:val="1"/>
      <w:numFmt w:val="decimal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637952248">
    <w:abstractNumId w:val="12"/>
  </w:num>
  <w:num w:numId="2" w16cid:durableId="536503927">
    <w:abstractNumId w:val="1"/>
  </w:num>
  <w:num w:numId="3" w16cid:durableId="643043325">
    <w:abstractNumId w:val="2"/>
  </w:num>
  <w:num w:numId="4" w16cid:durableId="569776003">
    <w:abstractNumId w:val="17"/>
  </w:num>
  <w:num w:numId="5" w16cid:durableId="1073745227">
    <w:abstractNumId w:val="11"/>
  </w:num>
  <w:num w:numId="6" w16cid:durableId="929700590">
    <w:abstractNumId w:val="13"/>
  </w:num>
  <w:num w:numId="7" w16cid:durableId="1690134989">
    <w:abstractNumId w:val="10"/>
  </w:num>
  <w:num w:numId="8" w16cid:durableId="750004333">
    <w:abstractNumId w:val="8"/>
  </w:num>
  <w:num w:numId="9" w16cid:durableId="239146535">
    <w:abstractNumId w:val="23"/>
  </w:num>
  <w:num w:numId="10" w16cid:durableId="383408796">
    <w:abstractNumId w:val="3"/>
  </w:num>
  <w:num w:numId="11" w16cid:durableId="1245073025">
    <w:abstractNumId w:val="5"/>
  </w:num>
  <w:num w:numId="12" w16cid:durableId="2107263164">
    <w:abstractNumId w:val="25"/>
  </w:num>
  <w:num w:numId="13" w16cid:durableId="689645934">
    <w:abstractNumId w:val="18"/>
  </w:num>
  <w:num w:numId="14" w16cid:durableId="715395441">
    <w:abstractNumId w:val="15"/>
  </w:num>
  <w:num w:numId="15" w16cid:durableId="1040590469">
    <w:abstractNumId w:val="7"/>
  </w:num>
  <w:num w:numId="16" w16cid:durableId="1942838557">
    <w:abstractNumId w:val="0"/>
  </w:num>
  <w:num w:numId="17" w16cid:durableId="1561481092">
    <w:abstractNumId w:val="24"/>
  </w:num>
  <w:num w:numId="18" w16cid:durableId="1125076853">
    <w:abstractNumId w:val="19"/>
  </w:num>
  <w:num w:numId="19" w16cid:durableId="2021659523">
    <w:abstractNumId w:val="21"/>
  </w:num>
  <w:num w:numId="20" w16cid:durableId="897668482">
    <w:abstractNumId w:val="26"/>
    <w:lvlOverride w:ilvl="0">
      <w:startOverride w:val="3"/>
    </w:lvlOverride>
  </w:num>
  <w:num w:numId="21" w16cid:durableId="329794968">
    <w:abstractNumId w:val="9"/>
  </w:num>
  <w:num w:numId="22" w16cid:durableId="265234450">
    <w:abstractNumId w:val="27"/>
  </w:num>
  <w:num w:numId="23" w16cid:durableId="1953514239">
    <w:abstractNumId w:val="4"/>
  </w:num>
  <w:num w:numId="24" w16cid:durableId="1759984988">
    <w:abstractNumId w:val="16"/>
  </w:num>
  <w:num w:numId="25" w16cid:durableId="822501744">
    <w:abstractNumId w:val="14"/>
  </w:num>
  <w:num w:numId="26" w16cid:durableId="1170413771">
    <w:abstractNumId w:val="22"/>
  </w:num>
  <w:num w:numId="27" w16cid:durableId="1403677625">
    <w:abstractNumId w:val="6"/>
  </w:num>
  <w:num w:numId="28" w16cid:durableId="1625844352">
    <w:abstractNumId w:val="2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0"/>
  <w:embedSystemFonts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147D"/>
    <w:rsid w:val="0000344D"/>
    <w:rsid w:val="00005344"/>
    <w:rsid w:val="0001454A"/>
    <w:rsid w:val="000164AB"/>
    <w:rsid w:val="0003742E"/>
    <w:rsid w:val="000427CD"/>
    <w:rsid w:val="00042F04"/>
    <w:rsid w:val="0005254E"/>
    <w:rsid w:val="00053554"/>
    <w:rsid w:val="00053ED7"/>
    <w:rsid w:val="000568A9"/>
    <w:rsid w:val="00057A8E"/>
    <w:rsid w:val="00065927"/>
    <w:rsid w:val="00066A71"/>
    <w:rsid w:val="00072B01"/>
    <w:rsid w:val="0007352B"/>
    <w:rsid w:val="000743C2"/>
    <w:rsid w:val="00074725"/>
    <w:rsid w:val="00077883"/>
    <w:rsid w:val="00081C1B"/>
    <w:rsid w:val="000836B8"/>
    <w:rsid w:val="000836F2"/>
    <w:rsid w:val="00084162"/>
    <w:rsid w:val="000858BA"/>
    <w:rsid w:val="00086190"/>
    <w:rsid w:val="00094F7F"/>
    <w:rsid w:val="000A352D"/>
    <w:rsid w:val="000B0012"/>
    <w:rsid w:val="000B22EC"/>
    <w:rsid w:val="000B3FAE"/>
    <w:rsid w:val="000B60DC"/>
    <w:rsid w:val="000C0266"/>
    <w:rsid w:val="000C1643"/>
    <w:rsid w:val="000C2C02"/>
    <w:rsid w:val="000C6FED"/>
    <w:rsid w:val="000D1231"/>
    <w:rsid w:val="000D6B31"/>
    <w:rsid w:val="000D7822"/>
    <w:rsid w:val="000E12B0"/>
    <w:rsid w:val="000E2495"/>
    <w:rsid w:val="000E57BF"/>
    <w:rsid w:val="000E7A82"/>
    <w:rsid w:val="000E7CB6"/>
    <w:rsid w:val="000F3143"/>
    <w:rsid w:val="000F44F3"/>
    <w:rsid w:val="000F6D15"/>
    <w:rsid w:val="000F6F90"/>
    <w:rsid w:val="00104691"/>
    <w:rsid w:val="0010672D"/>
    <w:rsid w:val="0010727C"/>
    <w:rsid w:val="00107A61"/>
    <w:rsid w:val="00110300"/>
    <w:rsid w:val="00112748"/>
    <w:rsid w:val="00113241"/>
    <w:rsid w:val="001162D5"/>
    <w:rsid w:val="001218FF"/>
    <w:rsid w:val="0012315C"/>
    <w:rsid w:val="00123718"/>
    <w:rsid w:val="0012765D"/>
    <w:rsid w:val="001309A4"/>
    <w:rsid w:val="001442A7"/>
    <w:rsid w:val="00146BA2"/>
    <w:rsid w:val="001507F0"/>
    <w:rsid w:val="00157EE3"/>
    <w:rsid w:val="00160C79"/>
    <w:rsid w:val="00161854"/>
    <w:rsid w:val="00165F1E"/>
    <w:rsid w:val="00176D1B"/>
    <w:rsid w:val="00183C56"/>
    <w:rsid w:val="00185107"/>
    <w:rsid w:val="00186361"/>
    <w:rsid w:val="001864F4"/>
    <w:rsid w:val="00190C5E"/>
    <w:rsid w:val="00194C3E"/>
    <w:rsid w:val="001A3FB6"/>
    <w:rsid w:val="001A4D25"/>
    <w:rsid w:val="001A5701"/>
    <w:rsid w:val="001B1739"/>
    <w:rsid w:val="001B44DB"/>
    <w:rsid w:val="001C04DF"/>
    <w:rsid w:val="001C0C3C"/>
    <w:rsid w:val="001C22EE"/>
    <w:rsid w:val="001D618E"/>
    <w:rsid w:val="001D6D68"/>
    <w:rsid w:val="001E0CE4"/>
    <w:rsid w:val="001E2A56"/>
    <w:rsid w:val="001E39AE"/>
    <w:rsid w:val="001F30F8"/>
    <w:rsid w:val="001F5F09"/>
    <w:rsid w:val="001F7F4D"/>
    <w:rsid w:val="00200C86"/>
    <w:rsid w:val="00200D00"/>
    <w:rsid w:val="00201EEF"/>
    <w:rsid w:val="002034A7"/>
    <w:rsid w:val="00207119"/>
    <w:rsid w:val="00211CC9"/>
    <w:rsid w:val="002128F7"/>
    <w:rsid w:val="002178BF"/>
    <w:rsid w:val="00223C81"/>
    <w:rsid w:val="00224BBE"/>
    <w:rsid w:val="002260F4"/>
    <w:rsid w:val="002313DB"/>
    <w:rsid w:val="00233BCF"/>
    <w:rsid w:val="00234015"/>
    <w:rsid w:val="002350C2"/>
    <w:rsid w:val="002416BC"/>
    <w:rsid w:val="00243A68"/>
    <w:rsid w:val="00244CD1"/>
    <w:rsid w:val="00244E4A"/>
    <w:rsid w:val="00250FDB"/>
    <w:rsid w:val="00255C1C"/>
    <w:rsid w:val="00255E91"/>
    <w:rsid w:val="00260174"/>
    <w:rsid w:val="0026359B"/>
    <w:rsid w:val="002675F7"/>
    <w:rsid w:val="002717ED"/>
    <w:rsid w:val="00272CAF"/>
    <w:rsid w:val="00273476"/>
    <w:rsid w:val="0028066F"/>
    <w:rsid w:val="00280726"/>
    <w:rsid w:val="00281C8E"/>
    <w:rsid w:val="00282318"/>
    <w:rsid w:val="0028583D"/>
    <w:rsid w:val="00287697"/>
    <w:rsid w:val="00290A72"/>
    <w:rsid w:val="002932DA"/>
    <w:rsid w:val="00293810"/>
    <w:rsid w:val="002A0F0E"/>
    <w:rsid w:val="002A40AE"/>
    <w:rsid w:val="002A6741"/>
    <w:rsid w:val="002A731A"/>
    <w:rsid w:val="002B0654"/>
    <w:rsid w:val="002B5A77"/>
    <w:rsid w:val="002B73AE"/>
    <w:rsid w:val="002C2A18"/>
    <w:rsid w:val="002D14FB"/>
    <w:rsid w:val="002D4B6F"/>
    <w:rsid w:val="002D7B7B"/>
    <w:rsid w:val="002E1910"/>
    <w:rsid w:val="002E3D05"/>
    <w:rsid w:val="002E3E95"/>
    <w:rsid w:val="002F1D86"/>
    <w:rsid w:val="002F23FA"/>
    <w:rsid w:val="002F5940"/>
    <w:rsid w:val="002F5B4C"/>
    <w:rsid w:val="0030359C"/>
    <w:rsid w:val="00305B07"/>
    <w:rsid w:val="00306B66"/>
    <w:rsid w:val="00307F9D"/>
    <w:rsid w:val="00314C9C"/>
    <w:rsid w:val="00320287"/>
    <w:rsid w:val="0032711E"/>
    <w:rsid w:val="00327DD0"/>
    <w:rsid w:val="0033063E"/>
    <w:rsid w:val="00331ED3"/>
    <w:rsid w:val="00332602"/>
    <w:rsid w:val="00337821"/>
    <w:rsid w:val="00340A02"/>
    <w:rsid w:val="00341039"/>
    <w:rsid w:val="00342B9C"/>
    <w:rsid w:val="0034572E"/>
    <w:rsid w:val="00347F06"/>
    <w:rsid w:val="003568AA"/>
    <w:rsid w:val="00363BFC"/>
    <w:rsid w:val="003671A3"/>
    <w:rsid w:val="00381E4D"/>
    <w:rsid w:val="00384FF0"/>
    <w:rsid w:val="00393079"/>
    <w:rsid w:val="003A5555"/>
    <w:rsid w:val="003B30F6"/>
    <w:rsid w:val="003B3D31"/>
    <w:rsid w:val="003C5C51"/>
    <w:rsid w:val="003C6213"/>
    <w:rsid w:val="003C7208"/>
    <w:rsid w:val="003D0734"/>
    <w:rsid w:val="003D2127"/>
    <w:rsid w:val="003D214B"/>
    <w:rsid w:val="003D615C"/>
    <w:rsid w:val="003E1E57"/>
    <w:rsid w:val="003F147D"/>
    <w:rsid w:val="003F1C46"/>
    <w:rsid w:val="003F223B"/>
    <w:rsid w:val="003F5F0F"/>
    <w:rsid w:val="003F76BF"/>
    <w:rsid w:val="004000A6"/>
    <w:rsid w:val="00402C8F"/>
    <w:rsid w:val="004145E4"/>
    <w:rsid w:val="0041736A"/>
    <w:rsid w:val="0042031A"/>
    <w:rsid w:val="00421498"/>
    <w:rsid w:val="0042458B"/>
    <w:rsid w:val="00432C4F"/>
    <w:rsid w:val="0043313E"/>
    <w:rsid w:val="0043742F"/>
    <w:rsid w:val="004416D9"/>
    <w:rsid w:val="004442A8"/>
    <w:rsid w:val="0044583D"/>
    <w:rsid w:val="004459DD"/>
    <w:rsid w:val="00446B6D"/>
    <w:rsid w:val="00450083"/>
    <w:rsid w:val="00451850"/>
    <w:rsid w:val="00455A45"/>
    <w:rsid w:val="00456E2C"/>
    <w:rsid w:val="00460078"/>
    <w:rsid w:val="004608BC"/>
    <w:rsid w:val="00467BCC"/>
    <w:rsid w:val="00472231"/>
    <w:rsid w:val="00476D5F"/>
    <w:rsid w:val="004802DE"/>
    <w:rsid w:val="004825EC"/>
    <w:rsid w:val="00482C3D"/>
    <w:rsid w:val="004833F0"/>
    <w:rsid w:val="004862C5"/>
    <w:rsid w:val="00497799"/>
    <w:rsid w:val="004A59CD"/>
    <w:rsid w:val="004A79B2"/>
    <w:rsid w:val="004B219D"/>
    <w:rsid w:val="004B4292"/>
    <w:rsid w:val="004B4692"/>
    <w:rsid w:val="004B4C26"/>
    <w:rsid w:val="004B5E23"/>
    <w:rsid w:val="004B7F2D"/>
    <w:rsid w:val="004C68CE"/>
    <w:rsid w:val="004C6A46"/>
    <w:rsid w:val="004D0A6C"/>
    <w:rsid w:val="004D0B12"/>
    <w:rsid w:val="004D35B5"/>
    <w:rsid w:val="004D4077"/>
    <w:rsid w:val="004D70B1"/>
    <w:rsid w:val="004D7A93"/>
    <w:rsid w:val="004E1F2B"/>
    <w:rsid w:val="004E4FC1"/>
    <w:rsid w:val="004E6693"/>
    <w:rsid w:val="004E74F6"/>
    <w:rsid w:val="004F16D5"/>
    <w:rsid w:val="004F1C6D"/>
    <w:rsid w:val="004F750D"/>
    <w:rsid w:val="004F77FB"/>
    <w:rsid w:val="005030DB"/>
    <w:rsid w:val="0050369F"/>
    <w:rsid w:val="0051069F"/>
    <w:rsid w:val="005114EB"/>
    <w:rsid w:val="005133F6"/>
    <w:rsid w:val="005163CD"/>
    <w:rsid w:val="00520F64"/>
    <w:rsid w:val="0052229D"/>
    <w:rsid w:val="00523457"/>
    <w:rsid w:val="00530708"/>
    <w:rsid w:val="00533212"/>
    <w:rsid w:val="0053751A"/>
    <w:rsid w:val="00537AE8"/>
    <w:rsid w:val="00541171"/>
    <w:rsid w:val="005436CC"/>
    <w:rsid w:val="00544BD1"/>
    <w:rsid w:val="00546787"/>
    <w:rsid w:val="0055458F"/>
    <w:rsid w:val="00557303"/>
    <w:rsid w:val="00557872"/>
    <w:rsid w:val="00567046"/>
    <w:rsid w:val="00575E46"/>
    <w:rsid w:val="00582E36"/>
    <w:rsid w:val="00586164"/>
    <w:rsid w:val="0059012C"/>
    <w:rsid w:val="005915A7"/>
    <w:rsid w:val="00595DA7"/>
    <w:rsid w:val="005A00A8"/>
    <w:rsid w:val="005A2929"/>
    <w:rsid w:val="005A2CA7"/>
    <w:rsid w:val="005A46D8"/>
    <w:rsid w:val="005A62A9"/>
    <w:rsid w:val="005B2D8F"/>
    <w:rsid w:val="005C0081"/>
    <w:rsid w:val="005D59AF"/>
    <w:rsid w:val="005D60B9"/>
    <w:rsid w:val="005D610F"/>
    <w:rsid w:val="005D6957"/>
    <w:rsid w:val="005D6B57"/>
    <w:rsid w:val="005D78A7"/>
    <w:rsid w:val="005E7941"/>
    <w:rsid w:val="005F0CFD"/>
    <w:rsid w:val="005F1872"/>
    <w:rsid w:val="005F1F6C"/>
    <w:rsid w:val="0060051F"/>
    <w:rsid w:val="00607C2F"/>
    <w:rsid w:val="006103FF"/>
    <w:rsid w:val="006108CB"/>
    <w:rsid w:val="0062253E"/>
    <w:rsid w:val="0062528E"/>
    <w:rsid w:val="006257B1"/>
    <w:rsid w:val="006257EF"/>
    <w:rsid w:val="0063172E"/>
    <w:rsid w:val="006364DA"/>
    <w:rsid w:val="0064147E"/>
    <w:rsid w:val="00641D65"/>
    <w:rsid w:val="00642D52"/>
    <w:rsid w:val="00645223"/>
    <w:rsid w:val="006554A0"/>
    <w:rsid w:val="0065605C"/>
    <w:rsid w:val="00666BEB"/>
    <w:rsid w:val="00670329"/>
    <w:rsid w:val="006711CE"/>
    <w:rsid w:val="00674158"/>
    <w:rsid w:val="0067651E"/>
    <w:rsid w:val="006766AF"/>
    <w:rsid w:val="006813C7"/>
    <w:rsid w:val="00681512"/>
    <w:rsid w:val="00682322"/>
    <w:rsid w:val="00684B93"/>
    <w:rsid w:val="00686A2B"/>
    <w:rsid w:val="0068779B"/>
    <w:rsid w:val="00687C04"/>
    <w:rsid w:val="006917C9"/>
    <w:rsid w:val="006A21C2"/>
    <w:rsid w:val="006A442E"/>
    <w:rsid w:val="006A5286"/>
    <w:rsid w:val="006A5DD2"/>
    <w:rsid w:val="006B435D"/>
    <w:rsid w:val="006C0966"/>
    <w:rsid w:val="006C6420"/>
    <w:rsid w:val="006C6761"/>
    <w:rsid w:val="006C7F61"/>
    <w:rsid w:val="006D0193"/>
    <w:rsid w:val="006D7F6C"/>
    <w:rsid w:val="006E0594"/>
    <w:rsid w:val="006E1A32"/>
    <w:rsid w:val="006E7F9C"/>
    <w:rsid w:val="006F489B"/>
    <w:rsid w:val="00704B71"/>
    <w:rsid w:val="00710AF7"/>
    <w:rsid w:val="00710C07"/>
    <w:rsid w:val="00716D62"/>
    <w:rsid w:val="00720AF0"/>
    <w:rsid w:val="00721DD6"/>
    <w:rsid w:val="00725A5F"/>
    <w:rsid w:val="007301FC"/>
    <w:rsid w:val="007329D9"/>
    <w:rsid w:val="007335CC"/>
    <w:rsid w:val="00733C50"/>
    <w:rsid w:val="00737F72"/>
    <w:rsid w:val="00750902"/>
    <w:rsid w:val="0075315A"/>
    <w:rsid w:val="0075334B"/>
    <w:rsid w:val="0075499A"/>
    <w:rsid w:val="0076401C"/>
    <w:rsid w:val="007675BF"/>
    <w:rsid w:val="0077076E"/>
    <w:rsid w:val="00774EFE"/>
    <w:rsid w:val="007752B1"/>
    <w:rsid w:val="007771B6"/>
    <w:rsid w:val="00781BAE"/>
    <w:rsid w:val="00781E51"/>
    <w:rsid w:val="00785B9F"/>
    <w:rsid w:val="007870F7"/>
    <w:rsid w:val="00791865"/>
    <w:rsid w:val="00795C7C"/>
    <w:rsid w:val="007B7519"/>
    <w:rsid w:val="007C25BC"/>
    <w:rsid w:val="007C30E4"/>
    <w:rsid w:val="007C3AD2"/>
    <w:rsid w:val="007D074E"/>
    <w:rsid w:val="007D3EC4"/>
    <w:rsid w:val="007D43AF"/>
    <w:rsid w:val="007D603C"/>
    <w:rsid w:val="007D6EBD"/>
    <w:rsid w:val="007E3126"/>
    <w:rsid w:val="007F04C8"/>
    <w:rsid w:val="007F096F"/>
    <w:rsid w:val="007F6E26"/>
    <w:rsid w:val="008001A9"/>
    <w:rsid w:val="00802C5F"/>
    <w:rsid w:val="00803255"/>
    <w:rsid w:val="008076E4"/>
    <w:rsid w:val="008077DF"/>
    <w:rsid w:val="0081251A"/>
    <w:rsid w:val="00821975"/>
    <w:rsid w:val="00824845"/>
    <w:rsid w:val="00824CC0"/>
    <w:rsid w:val="00841B8F"/>
    <w:rsid w:val="00846310"/>
    <w:rsid w:val="00846DE6"/>
    <w:rsid w:val="0084773C"/>
    <w:rsid w:val="008509AA"/>
    <w:rsid w:val="008536AB"/>
    <w:rsid w:val="00854D0C"/>
    <w:rsid w:val="00856D67"/>
    <w:rsid w:val="008572B0"/>
    <w:rsid w:val="00857A6F"/>
    <w:rsid w:val="00860623"/>
    <w:rsid w:val="00860FCD"/>
    <w:rsid w:val="00862C33"/>
    <w:rsid w:val="0086397F"/>
    <w:rsid w:val="008649EF"/>
    <w:rsid w:val="00865308"/>
    <w:rsid w:val="00865AE0"/>
    <w:rsid w:val="00866D9B"/>
    <w:rsid w:val="00867898"/>
    <w:rsid w:val="00883145"/>
    <w:rsid w:val="00885B30"/>
    <w:rsid w:val="008872A0"/>
    <w:rsid w:val="008908F8"/>
    <w:rsid w:val="00891829"/>
    <w:rsid w:val="00892FA8"/>
    <w:rsid w:val="00896B30"/>
    <w:rsid w:val="008A03A8"/>
    <w:rsid w:val="008A0769"/>
    <w:rsid w:val="008A3797"/>
    <w:rsid w:val="008A3CD4"/>
    <w:rsid w:val="008B04D5"/>
    <w:rsid w:val="008B0E4A"/>
    <w:rsid w:val="008B4EE0"/>
    <w:rsid w:val="008C15E3"/>
    <w:rsid w:val="008C249C"/>
    <w:rsid w:val="008C534E"/>
    <w:rsid w:val="008C76BD"/>
    <w:rsid w:val="008D1CD1"/>
    <w:rsid w:val="008D389C"/>
    <w:rsid w:val="008E3BCA"/>
    <w:rsid w:val="008E70E7"/>
    <w:rsid w:val="008F4897"/>
    <w:rsid w:val="00900F22"/>
    <w:rsid w:val="00903311"/>
    <w:rsid w:val="0090382E"/>
    <w:rsid w:val="00904B5B"/>
    <w:rsid w:val="00906676"/>
    <w:rsid w:val="009144B0"/>
    <w:rsid w:val="009144ED"/>
    <w:rsid w:val="00914FBC"/>
    <w:rsid w:val="009171B2"/>
    <w:rsid w:val="00920C56"/>
    <w:rsid w:val="00922A9B"/>
    <w:rsid w:val="00923550"/>
    <w:rsid w:val="00924675"/>
    <w:rsid w:val="00926500"/>
    <w:rsid w:val="00932E1D"/>
    <w:rsid w:val="00940D00"/>
    <w:rsid w:val="00940F10"/>
    <w:rsid w:val="009422B8"/>
    <w:rsid w:val="00947B40"/>
    <w:rsid w:val="00950ACB"/>
    <w:rsid w:val="009529EA"/>
    <w:rsid w:val="00952F1E"/>
    <w:rsid w:val="00954CC1"/>
    <w:rsid w:val="009560A9"/>
    <w:rsid w:val="00957807"/>
    <w:rsid w:val="009611F8"/>
    <w:rsid w:val="00965409"/>
    <w:rsid w:val="009654BA"/>
    <w:rsid w:val="009657ED"/>
    <w:rsid w:val="0096733D"/>
    <w:rsid w:val="00967B1F"/>
    <w:rsid w:val="009715B7"/>
    <w:rsid w:val="00973F20"/>
    <w:rsid w:val="009758E1"/>
    <w:rsid w:val="00980841"/>
    <w:rsid w:val="00982ACB"/>
    <w:rsid w:val="009831D9"/>
    <w:rsid w:val="00991938"/>
    <w:rsid w:val="00996E85"/>
    <w:rsid w:val="0099750F"/>
    <w:rsid w:val="009A39E2"/>
    <w:rsid w:val="009A6C3F"/>
    <w:rsid w:val="009B1ED0"/>
    <w:rsid w:val="009B2165"/>
    <w:rsid w:val="009C23A0"/>
    <w:rsid w:val="009C2A0D"/>
    <w:rsid w:val="009C47D5"/>
    <w:rsid w:val="009C63D8"/>
    <w:rsid w:val="009C7A0E"/>
    <w:rsid w:val="009D1935"/>
    <w:rsid w:val="009D5C2C"/>
    <w:rsid w:val="009E45FC"/>
    <w:rsid w:val="009E546C"/>
    <w:rsid w:val="009E79C0"/>
    <w:rsid w:val="009F1815"/>
    <w:rsid w:val="009F2D1F"/>
    <w:rsid w:val="009F62CD"/>
    <w:rsid w:val="00A000CC"/>
    <w:rsid w:val="00A026B4"/>
    <w:rsid w:val="00A0387B"/>
    <w:rsid w:val="00A04932"/>
    <w:rsid w:val="00A06DF0"/>
    <w:rsid w:val="00A0738F"/>
    <w:rsid w:val="00A0768B"/>
    <w:rsid w:val="00A126D9"/>
    <w:rsid w:val="00A13ED8"/>
    <w:rsid w:val="00A15926"/>
    <w:rsid w:val="00A21E2C"/>
    <w:rsid w:val="00A305CD"/>
    <w:rsid w:val="00A330E3"/>
    <w:rsid w:val="00A350A6"/>
    <w:rsid w:val="00A42B43"/>
    <w:rsid w:val="00A44FD6"/>
    <w:rsid w:val="00A47ED9"/>
    <w:rsid w:val="00A53B6C"/>
    <w:rsid w:val="00A566EA"/>
    <w:rsid w:val="00A61790"/>
    <w:rsid w:val="00A630CD"/>
    <w:rsid w:val="00A64D17"/>
    <w:rsid w:val="00A67DB6"/>
    <w:rsid w:val="00A70D35"/>
    <w:rsid w:val="00A713A9"/>
    <w:rsid w:val="00A731E7"/>
    <w:rsid w:val="00A73C0B"/>
    <w:rsid w:val="00A762F6"/>
    <w:rsid w:val="00A803B6"/>
    <w:rsid w:val="00A84A04"/>
    <w:rsid w:val="00A8567A"/>
    <w:rsid w:val="00A85929"/>
    <w:rsid w:val="00A914C1"/>
    <w:rsid w:val="00A95107"/>
    <w:rsid w:val="00A954CE"/>
    <w:rsid w:val="00AA0080"/>
    <w:rsid w:val="00AB58E0"/>
    <w:rsid w:val="00AB7619"/>
    <w:rsid w:val="00AC0A67"/>
    <w:rsid w:val="00AC1DA5"/>
    <w:rsid w:val="00AC2BFA"/>
    <w:rsid w:val="00AC57FB"/>
    <w:rsid w:val="00AC5DA5"/>
    <w:rsid w:val="00AC7486"/>
    <w:rsid w:val="00AD09A3"/>
    <w:rsid w:val="00AD2C7E"/>
    <w:rsid w:val="00AD73AE"/>
    <w:rsid w:val="00AD7773"/>
    <w:rsid w:val="00AD7860"/>
    <w:rsid w:val="00AE0896"/>
    <w:rsid w:val="00AE17E2"/>
    <w:rsid w:val="00AE3D81"/>
    <w:rsid w:val="00AE4CD5"/>
    <w:rsid w:val="00AF2A58"/>
    <w:rsid w:val="00AF4C18"/>
    <w:rsid w:val="00B15FE8"/>
    <w:rsid w:val="00B20A97"/>
    <w:rsid w:val="00B2190B"/>
    <w:rsid w:val="00B2278F"/>
    <w:rsid w:val="00B231A5"/>
    <w:rsid w:val="00B2569F"/>
    <w:rsid w:val="00B268C6"/>
    <w:rsid w:val="00B26DB3"/>
    <w:rsid w:val="00B30C32"/>
    <w:rsid w:val="00B320BF"/>
    <w:rsid w:val="00B3254F"/>
    <w:rsid w:val="00B3350E"/>
    <w:rsid w:val="00B33969"/>
    <w:rsid w:val="00B370F8"/>
    <w:rsid w:val="00B37682"/>
    <w:rsid w:val="00B37E31"/>
    <w:rsid w:val="00B452D7"/>
    <w:rsid w:val="00B46F1C"/>
    <w:rsid w:val="00B573A9"/>
    <w:rsid w:val="00B61808"/>
    <w:rsid w:val="00B64675"/>
    <w:rsid w:val="00B6539F"/>
    <w:rsid w:val="00B6547C"/>
    <w:rsid w:val="00B679CD"/>
    <w:rsid w:val="00B70375"/>
    <w:rsid w:val="00B705EC"/>
    <w:rsid w:val="00B708F5"/>
    <w:rsid w:val="00B70C55"/>
    <w:rsid w:val="00B7117E"/>
    <w:rsid w:val="00B72078"/>
    <w:rsid w:val="00B80599"/>
    <w:rsid w:val="00B836B1"/>
    <w:rsid w:val="00B83B8E"/>
    <w:rsid w:val="00B90980"/>
    <w:rsid w:val="00B926B6"/>
    <w:rsid w:val="00B9549C"/>
    <w:rsid w:val="00BA3413"/>
    <w:rsid w:val="00BA4AB7"/>
    <w:rsid w:val="00BA7EA7"/>
    <w:rsid w:val="00BB3D20"/>
    <w:rsid w:val="00BC64E8"/>
    <w:rsid w:val="00BC6AE5"/>
    <w:rsid w:val="00BC750C"/>
    <w:rsid w:val="00BC7CF7"/>
    <w:rsid w:val="00BD34B9"/>
    <w:rsid w:val="00BD499E"/>
    <w:rsid w:val="00BD557C"/>
    <w:rsid w:val="00BD74E4"/>
    <w:rsid w:val="00BE0F79"/>
    <w:rsid w:val="00BE23B6"/>
    <w:rsid w:val="00BE2B48"/>
    <w:rsid w:val="00BE5909"/>
    <w:rsid w:val="00BE61A3"/>
    <w:rsid w:val="00BE7427"/>
    <w:rsid w:val="00BF2A1D"/>
    <w:rsid w:val="00BF3871"/>
    <w:rsid w:val="00BF53ED"/>
    <w:rsid w:val="00BF75F6"/>
    <w:rsid w:val="00C01FC4"/>
    <w:rsid w:val="00C02ED8"/>
    <w:rsid w:val="00C0401F"/>
    <w:rsid w:val="00C042EB"/>
    <w:rsid w:val="00C044E7"/>
    <w:rsid w:val="00C04E00"/>
    <w:rsid w:val="00C058E6"/>
    <w:rsid w:val="00C06132"/>
    <w:rsid w:val="00C06D40"/>
    <w:rsid w:val="00C103C8"/>
    <w:rsid w:val="00C1050B"/>
    <w:rsid w:val="00C13BA0"/>
    <w:rsid w:val="00C173D7"/>
    <w:rsid w:val="00C23B3D"/>
    <w:rsid w:val="00C30690"/>
    <w:rsid w:val="00C36C42"/>
    <w:rsid w:val="00C403D0"/>
    <w:rsid w:val="00C4282D"/>
    <w:rsid w:val="00C449D9"/>
    <w:rsid w:val="00C468D7"/>
    <w:rsid w:val="00C47CC2"/>
    <w:rsid w:val="00C56394"/>
    <w:rsid w:val="00C57042"/>
    <w:rsid w:val="00C57733"/>
    <w:rsid w:val="00C6092E"/>
    <w:rsid w:val="00C620C7"/>
    <w:rsid w:val="00C646EA"/>
    <w:rsid w:val="00C7098E"/>
    <w:rsid w:val="00C72610"/>
    <w:rsid w:val="00C747DE"/>
    <w:rsid w:val="00C813D3"/>
    <w:rsid w:val="00C94266"/>
    <w:rsid w:val="00C9554A"/>
    <w:rsid w:val="00C96245"/>
    <w:rsid w:val="00CA0F89"/>
    <w:rsid w:val="00CA2C08"/>
    <w:rsid w:val="00CA36BB"/>
    <w:rsid w:val="00CB00B3"/>
    <w:rsid w:val="00CB485D"/>
    <w:rsid w:val="00CC5EBA"/>
    <w:rsid w:val="00CD04E8"/>
    <w:rsid w:val="00CD6920"/>
    <w:rsid w:val="00CD7B80"/>
    <w:rsid w:val="00CE1592"/>
    <w:rsid w:val="00CE19B7"/>
    <w:rsid w:val="00CE22C3"/>
    <w:rsid w:val="00CF20C1"/>
    <w:rsid w:val="00CF5D9A"/>
    <w:rsid w:val="00CF703D"/>
    <w:rsid w:val="00D0586A"/>
    <w:rsid w:val="00D05D95"/>
    <w:rsid w:val="00D072F3"/>
    <w:rsid w:val="00D07C1F"/>
    <w:rsid w:val="00D10488"/>
    <w:rsid w:val="00D119C9"/>
    <w:rsid w:val="00D13865"/>
    <w:rsid w:val="00D141AE"/>
    <w:rsid w:val="00D15974"/>
    <w:rsid w:val="00D15BD9"/>
    <w:rsid w:val="00D1690D"/>
    <w:rsid w:val="00D20DBE"/>
    <w:rsid w:val="00D22055"/>
    <w:rsid w:val="00D22B7F"/>
    <w:rsid w:val="00D3069D"/>
    <w:rsid w:val="00D351BA"/>
    <w:rsid w:val="00D37C9C"/>
    <w:rsid w:val="00D37D7A"/>
    <w:rsid w:val="00D41EA3"/>
    <w:rsid w:val="00D43745"/>
    <w:rsid w:val="00D47CF2"/>
    <w:rsid w:val="00D47DED"/>
    <w:rsid w:val="00D536AC"/>
    <w:rsid w:val="00D56A90"/>
    <w:rsid w:val="00D61094"/>
    <w:rsid w:val="00D635CB"/>
    <w:rsid w:val="00D72F71"/>
    <w:rsid w:val="00D7540C"/>
    <w:rsid w:val="00D77AAD"/>
    <w:rsid w:val="00D82F1B"/>
    <w:rsid w:val="00D85BF3"/>
    <w:rsid w:val="00D90D4A"/>
    <w:rsid w:val="00DA2C75"/>
    <w:rsid w:val="00DA5815"/>
    <w:rsid w:val="00DA5D2B"/>
    <w:rsid w:val="00DA7367"/>
    <w:rsid w:val="00DB2F70"/>
    <w:rsid w:val="00DB30E6"/>
    <w:rsid w:val="00DB3B93"/>
    <w:rsid w:val="00DB65BB"/>
    <w:rsid w:val="00DC720C"/>
    <w:rsid w:val="00DC7A3A"/>
    <w:rsid w:val="00DC7B19"/>
    <w:rsid w:val="00DD00E5"/>
    <w:rsid w:val="00DD07A9"/>
    <w:rsid w:val="00DD6087"/>
    <w:rsid w:val="00DE42C4"/>
    <w:rsid w:val="00DE4E80"/>
    <w:rsid w:val="00DE766E"/>
    <w:rsid w:val="00DF7C5E"/>
    <w:rsid w:val="00E00486"/>
    <w:rsid w:val="00E01BE6"/>
    <w:rsid w:val="00E056AB"/>
    <w:rsid w:val="00E05BE6"/>
    <w:rsid w:val="00E05E8F"/>
    <w:rsid w:val="00E15E27"/>
    <w:rsid w:val="00E1651A"/>
    <w:rsid w:val="00E170D0"/>
    <w:rsid w:val="00E171A8"/>
    <w:rsid w:val="00E211A6"/>
    <w:rsid w:val="00E25173"/>
    <w:rsid w:val="00E262E0"/>
    <w:rsid w:val="00E2730D"/>
    <w:rsid w:val="00E27CB3"/>
    <w:rsid w:val="00E31305"/>
    <w:rsid w:val="00E315FC"/>
    <w:rsid w:val="00E32231"/>
    <w:rsid w:val="00E32B63"/>
    <w:rsid w:val="00E34CA0"/>
    <w:rsid w:val="00E37309"/>
    <w:rsid w:val="00E41FB7"/>
    <w:rsid w:val="00E46576"/>
    <w:rsid w:val="00E47070"/>
    <w:rsid w:val="00E508A3"/>
    <w:rsid w:val="00E52923"/>
    <w:rsid w:val="00E550FA"/>
    <w:rsid w:val="00E55C80"/>
    <w:rsid w:val="00E609B3"/>
    <w:rsid w:val="00E6494F"/>
    <w:rsid w:val="00E66FB3"/>
    <w:rsid w:val="00E730C2"/>
    <w:rsid w:val="00E760C0"/>
    <w:rsid w:val="00E81315"/>
    <w:rsid w:val="00E8210A"/>
    <w:rsid w:val="00E84327"/>
    <w:rsid w:val="00E923EE"/>
    <w:rsid w:val="00E93432"/>
    <w:rsid w:val="00E94146"/>
    <w:rsid w:val="00E94C8B"/>
    <w:rsid w:val="00EA38DD"/>
    <w:rsid w:val="00EB50AD"/>
    <w:rsid w:val="00EB6774"/>
    <w:rsid w:val="00EC013B"/>
    <w:rsid w:val="00EC4B9A"/>
    <w:rsid w:val="00EC5530"/>
    <w:rsid w:val="00EC74B5"/>
    <w:rsid w:val="00EE3933"/>
    <w:rsid w:val="00EF4697"/>
    <w:rsid w:val="00F0062D"/>
    <w:rsid w:val="00F00755"/>
    <w:rsid w:val="00F01B4F"/>
    <w:rsid w:val="00F0206D"/>
    <w:rsid w:val="00F02AE5"/>
    <w:rsid w:val="00F03FB6"/>
    <w:rsid w:val="00F107F6"/>
    <w:rsid w:val="00F22927"/>
    <w:rsid w:val="00F233D3"/>
    <w:rsid w:val="00F25766"/>
    <w:rsid w:val="00F30042"/>
    <w:rsid w:val="00F358EC"/>
    <w:rsid w:val="00F370BE"/>
    <w:rsid w:val="00F40503"/>
    <w:rsid w:val="00F454E6"/>
    <w:rsid w:val="00F46941"/>
    <w:rsid w:val="00F531C0"/>
    <w:rsid w:val="00F556A7"/>
    <w:rsid w:val="00F57646"/>
    <w:rsid w:val="00F70D14"/>
    <w:rsid w:val="00F7363A"/>
    <w:rsid w:val="00F80F84"/>
    <w:rsid w:val="00F8190F"/>
    <w:rsid w:val="00F836FC"/>
    <w:rsid w:val="00F871FB"/>
    <w:rsid w:val="00FA66E4"/>
    <w:rsid w:val="00FA7C70"/>
    <w:rsid w:val="00FB003E"/>
    <w:rsid w:val="00FB40CC"/>
    <w:rsid w:val="00FB4596"/>
    <w:rsid w:val="00FB4FA9"/>
    <w:rsid w:val="00FB5FE8"/>
    <w:rsid w:val="00FC03B2"/>
    <w:rsid w:val="00FC0A8E"/>
    <w:rsid w:val="00FC57BC"/>
    <w:rsid w:val="00FC7452"/>
    <w:rsid w:val="00FC7B6A"/>
    <w:rsid w:val="00FE01C7"/>
    <w:rsid w:val="00FF0435"/>
    <w:rsid w:val="00FF1188"/>
    <w:rsid w:val="00FF48D1"/>
    <w:rsid w:val="00FF55AC"/>
    <w:rsid w:val="00FF69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1419F2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1A4D25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4C68CE"/>
    <w:rPr>
      <w:sz w:val="18"/>
      <w:szCs w:val="18"/>
    </w:rPr>
  </w:style>
  <w:style w:type="table" w:styleId="a4">
    <w:name w:val="Table Grid"/>
    <w:basedOn w:val="a1"/>
    <w:rsid w:val="00A06DF0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rsid w:val="001A4D2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rsid w:val="001A4D2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7">
    <w:name w:val="Hyperlink"/>
    <w:rsid w:val="00922A9B"/>
    <w:rPr>
      <w:color w:val="0563C1"/>
      <w:u w:val="single"/>
    </w:rPr>
  </w:style>
  <w:style w:type="paragraph" w:customStyle="1" w:styleId="A8">
    <w:name w:val="正文 A"/>
    <w:rsid w:val="00846DE6"/>
    <w:pPr>
      <w:widowControl w:val="0"/>
      <w:pBdr>
        <w:top w:val="nil"/>
        <w:left w:val="nil"/>
        <w:bottom w:val="nil"/>
        <w:right w:val="nil"/>
        <w:between w:val="nil"/>
        <w:bar w:val="nil"/>
      </w:pBdr>
      <w:jc w:val="both"/>
    </w:pPr>
    <w:rPr>
      <w:rFonts w:eastAsia="Arial Unicode MS" w:cs="Arial Unicode MS"/>
      <w:color w:val="000000"/>
      <w:kern w:val="2"/>
      <w:sz w:val="21"/>
      <w:szCs w:val="21"/>
      <w:u w:color="000000"/>
      <w:bdr w:val="nil"/>
      <w:lang w:eastAsia="en-US"/>
    </w:rPr>
  </w:style>
  <w:style w:type="numbering" w:customStyle="1" w:styleId="2">
    <w:name w:val="已导入的样式“2”"/>
    <w:rsid w:val="00846DE6"/>
    <w:pPr>
      <w:numPr>
        <w:numId w:val="17"/>
      </w:numPr>
    </w:pPr>
  </w:style>
  <w:style w:type="numbering" w:customStyle="1" w:styleId="1">
    <w:name w:val="已导入的样式“1”"/>
    <w:rsid w:val="00C02ED8"/>
    <w:pPr>
      <w:numPr>
        <w:numId w:val="19"/>
      </w:numPr>
    </w:pPr>
  </w:style>
  <w:style w:type="paragraph" w:styleId="a9">
    <w:name w:val="Normal (Web)"/>
    <w:basedOn w:val="a"/>
    <w:uiPriority w:val="99"/>
    <w:unhideWhenUsed/>
    <w:rsid w:val="00B83B8E"/>
    <w:pPr>
      <w:widowControl/>
      <w:spacing w:before="100" w:beforeAutospacing="1" w:after="100" w:afterAutospacing="1"/>
      <w:jc w:val="left"/>
    </w:pPr>
    <w:rPr>
      <w:rFonts w:eastAsia="Times New Roman"/>
      <w:kern w:val="0"/>
      <w:sz w:val="24"/>
      <w:lang w:val="en-CA"/>
    </w:rPr>
  </w:style>
  <w:style w:type="character" w:styleId="aa">
    <w:name w:val="Strong"/>
    <w:uiPriority w:val="22"/>
    <w:qFormat/>
    <w:rsid w:val="00B83B8E"/>
    <w:rPr>
      <w:b/>
      <w:bCs/>
    </w:rPr>
  </w:style>
  <w:style w:type="numbering" w:customStyle="1" w:styleId="CurrentList1">
    <w:name w:val="Current List1"/>
    <w:rsid w:val="0076401C"/>
    <w:pPr>
      <w:numPr>
        <w:numId w:val="27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13017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2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0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19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30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1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2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74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9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深圳大学2026《计算机伦理》期末大作业-医疗场景中AI智能检测与疾病预测的计算机伦理问题分析-v2.dotx</Template>
  <TotalTime>0</TotalTime>
  <Pages>3</Pages>
  <Words>333</Words>
  <Characters>1901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诚信应考,考试作弊将带来严重后果</vt:lpstr>
    </vt:vector>
  </TitlesOfParts>
  <Company>Micro</Company>
  <LinksUpToDate>false</LinksUpToDate>
  <CharactersWithSpaces>2230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诚信应考,考试作弊将带来严重后果</dc:title>
  <dc:subject/>
  <dc:creator>feng</dc:creator>
  <cp:keywords/>
  <cp:lastModifiedBy>panshuo</cp:lastModifiedBy>
  <cp:revision>2</cp:revision>
  <cp:lastPrinted>2026-06-15T03:17:00Z</cp:lastPrinted>
  <dcterms:created xsi:type="dcterms:W3CDTF">2026-06-21T13:27:00Z</dcterms:created>
  <dcterms:modified xsi:type="dcterms:W3CDTF">2026-06-21T13:27:00Z</dcterms:modified>
</cp:coreProperties>
</file>