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商业小样21 富豪排行如何变成一门生意</w:t>
      </w:r>
    </w:p>
    <w:p>
      <w:pPr>
        <w:pStyle w:val="TranscriptMeta"/>
        <w:spacing w:after="120" w:before="0" w:line="360" w:lineRule="exact"/>
        <w:ind w:firstLine="0"/>
      </w:pPr>
      <w:r>
        <w:rPr>
          <w:rFonts w:ascii="Calibri" w:hAnsi="Calibri" w:eastAsia="宋体" w:cs="宋体"/>
          <w:sz w:val="24"/>
          <w:szCs w:val="24"/>
          <w:color w:val="000000"/>
        </w:rPr>
        <w:t>原音视频时长：00:08:31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商业小样21 | 富豪排行如何变成一门生意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有钱人是一个很有吸引力的标签，对于有钱人的讨论从来都不会停止。而针对那些最有钱的人，外界的关注甚至可以精确到小时级别。比如说前段时间，因为小米的股价创了历史新高，雷军就被说是当了一个小时的中国首富。他超越的是农夫山泉的创始人钟睒睒。严肃媒体其实一般不会认真对待这样的故事，因为这个讨论基本上是建立在股价的快速波动的基础之上。</w:t>
      </w:r>
    </w:p>
    <w:p>
      <w:pPr>
        <w:pStyle w:val="TranscriptBody"/>
        <w:spacing w:after="120" w:before="0" w:line="360" w:lineRule="exact"/>
        <w:ind w:firstLine="480"/>
      </w:pPr>
      <w:r>
        <w:rPr>
          <w:rFonts w:ascii="Calibri" w:hAnsi="Calibri" w:eastAsia="宋体" w:cs="宋体"/>
          <w:sz w:val="24"/>
          <w:szCs w:val="24"/>
          <w:color w:val="000000"/>
        </w:rPr>
        <w:t>且不说有效期太短，对于个人财富的统计方式呢，也挺不科学的。其实如果当时你马上去看彭博社的这个实时亿万富豪榜，就会发现钟睒睒和雷军之间还有100亿美元左右的差距。但是在流量时代呢，真伪或者严谨其实没有那么重要，要的其实就是“一小时首富”这个话题点嘛。想必这个运营编辑脑内已经瞬间形成了一大堆震惊体标题，以及短视频要配什么画面都已经想好了。这期节目呢，我们就来聊聊富豪榜这个话题。</w:t>
      </w:r>
    </w:p>
    <w:p>
      <w:pPr>
        <w:pStyle w:val="TranscriptBody"/>
        <w:spacing w:after="120" w:before="0" w:line="360" w:lineRule="exact"/>
        <w:ind w:firstLine="480"/>
      </w:pPr>
      <w:r>
        <w:rPr>
          <w:rFonts w:ascii="Calibri" w:hAnsi="Calibri" w:eastAsia="宋体" w:cs="宋体"/>
          <w:sz w:val="24"/>
          <w:szCs w:val="24"/>
          <w:color w:val="000000"/>
        </w:rPr>
        <w:t>一个时代有一个时代的新媒体，那富豪榜也是上一个时代的流量玩法。目前全球范围内比较权威的富豪榜主要是两家在做，一个是《福布斯》杂志，另一个就是彭博社。而在中国范围内讨论度比较高的，还有一个胡润百富榜。今天的节目我们就来聊聊这些机构是如何把给有钱人排名这件事做成一门生意的。那先说说富豪榜这个产品的最初设计。</w:t>
      </w:r>
    </w:p>
    <w:p>
      <w:pPr>
        <w:pStyle w:val="TranscriptBody"/>
        <w:spacing w:after="120" w:before="0" w:line="360" w:lineRule="exact"/>
        <w:ind w:firstLine="480"/>
      </w:pPr>
      <w:r>
        <w:rPr>
          <w:rFonts w:ascii="Calibri" w:hAnsi="Calibri" w:eastAsia="宋体" w:cs="宋体"/>
          <w:sz w:val="24"/>
          <w:szCs w:val="24"/>
          <w:color w:val="000000"/>
        </w:rPr>
        <w:t>《福布斯》是从1982年首次刊登美国富豪排行榜的，当时是覆盖了400个人。整个榜单概念呢，来自于当时杂志的出版人，叫马尔科姆·福布斯。他认为人们会对于有钱人到底有多少钱这件事情感兴趣。但是当时杂志的主编叫詹姆斯·麦克尔斯，他觉得这个实际操作上面难度很大，然后两个人商量了半天，决定勉强试一下。</w:t>
      </w:r>
    </w:p>
    <w:p>
      <w:pPr>
        <w:pStyle w:val="TranscriptBody"/>
        <w:spacing w:after="120" w:before="0" w:line="360" w:lineRule="exact"/>
        <w:ind w:firstLine="480"/>
      </w:pPr>
      <w:r>
        <w:rPr>
          <w:rFonts w:ascii="Calibri" w:hAnsi="Calibri" w:eastAsia="宋体" w:cs="宋体"/>
          <w:sz w:val="24"/>
          <w:szCs w:val="24"/>
          <w:color w:val="000000"/>
        </w:rPr>
        <w:t>1982年呢，《福布斯》是动用了三名工作人员，走访了全美的15个主要城市。来做这件事情的方法呢，主要是采访，就是先去当地找一些银行家或者媒体，去找一些公认的有钱人。然后呢，问这些有钱人说：“你觉得谁比你更有钱？”然后就这样人滚人呢，形成了一个大概千人规模的名单，然后再逐渐缩小到400人。接下来，这些富豪的财务报告，包括他们买卖过的房产，都会被仔细地分析。</w:t>
      </w:r>
    </w:p>
    <w:p>
      <w:pPr>
        <w:pStyle w:val="TranscriptBody"/>
        <w:spacing w:after="120" w:before="0" w:line="360" w:lineRule="exact"/>
        <w:ind w:firstLine="480"/>
      </w:pPr>
      <w:r>
        <w:rPr>
          <w:rFonts w:ascii="Calibri" w:hAnsi="Calibri" w:eastAsia="宋体" w:cs="宋体"/>
          <w:sz w:val="24"/>
          <w:szCs w:val="24"/>
          <w:color w:val="000000"/>
        </w:rPr>
        <w:t>而如果涉及到上市公司呢，还需要追踪公司的股价。整个过程当中不可避免地会有一些估算，但是在1982年的背景下呢，还算是相对比较严谨的。</w:t>
      </w:r>
    </w:p>
    <w:p>
      <w:pPr>
        <w:pStyle w:val="TranscriptBody"/>
        <w:spacing w:after="120" w:before="0" w:line="360" w:lineRule="exact"/>
        <w:ind w:firstLine="480"/>
      </w:pPr>
      <w:r>
        <w:rPr>
          <w:rFonts w:ascii="Calibri" w:hAnsi="Calibri" w:eastAsia="宋体" w:cs="宋体"/>
          <w:sz w:val="24"/>
          <w:szCs w:val="24"/>
          <w:color w:val="000000"/>
        </w:rPr>
        <w:t>前面那个采访的部分听上去还有些草台，但后面的话感觉还挺合理的。所以82年这第一次的这个榜单，美国最有钱的人是谁？</w:t>
      </w:r>
    </w:p>
    <w:p>
      <w:pPr>
        <w:pStyle w:val="TranscriptBody"/>
        <w:spacing w:after="120" w:before="0" w:line="360" w:lineRule="exact"/>
        <w:ind w:firstLine="480"/>
      </w:pPr>
      <w:r>
        <w:rPr>
          <w:rFonts w:ascii="Calibri" w:hAnsi="Calibri" w:eastAsia="宋体" w:cs="宋体"/>
          <w:sz w:val="24"/>
          <w:szCs w:val="24"/>
          <w:color w:val="000000"/>
        </w:rPr>
        <w:t>不是巴菲特，也不是山姆·沃尔顿，他是航运和地产业的大亨，叫丹尼尔·路德维希。而且他的身价也没有高到离谱的程度，他也就是20亿美元的规模。实际上当时身价如果你超过1亿美元，你就能登上《福布斯》的这个榜单了。</w:t>
      </w:r>
    </w:p>
    <w:p>
      <w:pPr>
        <w:pStyle w:val="TranscriptBody"/>
        <w:spacing w:after="120" w:before="0" w:line="360" w:lineRule="exact"/>
        <w:ind w:firstLine="480"/>
      </w:pPr>
      <w:r>
        <w:rPr>
          <w:rFonts w:ascii="Calibri" w:hAnsi="Calibri" w:eastAsia="宋体" w:cs="宋体"/>
          <w:sz w:val="24"/>
          <w:szCs w:val="24"/>
          <w:color w:val="000000"/>
        </w:rPr>
        <w:t>当然，这个榜单最大的价值还是在于两点：一个是对于财富的明确量化，因为可能就连这些有钱人自己都不是很清楚自己到底有多少钱；第二呢，就是揭秘了一些不为人知的隐形富豪，而且对于他们的财富估算本身呢，就是非常有意思的报道选题。</w:t>
      </w:r>
    </w:p>
    <w:p>
      <w:pPr>
        <w:pStyle w:val="TranscriptBody"/>
        <w:spacing w:after="120" w:before="0" w:line="360" w:lineRule="exact"/>
        <w:ind w:firstLine="480"/>
      </w:pPr>
      <w:r>
        <w:rPr>
          <w:rFonts w:ascii="Calibri" w:hAnsi="Calibri" w:eastAsia="宋体" w:cs="宋体"/>
          <w:sz w:val="24"/>
          <w:szCs w:val="24"/>
          <w:color w:val="000000"/>
        </w:rPr>
        <w:t>之后很多年里面，《福布斯》的富豪榜基本就是延续这个思路在做的。当然，一方面它把排名范围进一步扩大到了全世界的有钱人，另外一方面，它的方法论还做了很多细化。比如说可以看到一个Reddit的帖子，就是《福布斯》的编辑说的。他说在资产方面，除了传统的股票和房地产，他们还会评估艺术品、游艇、飞机、牧场、葡萄园、主题乐园、珠宝和汽车收藏等等，各式各样的非标资产价格。</w:t>
      </w:r>
    </w:p>
    <w:p>
      <w:pPr>
        <w:pStyle w:val="TranscriptBody"/>
        <w:spacing w:after="120" w:before="0" w:line="360" w:lineRule="exact"/>
        <w:ind w:firstLine="480"/>
      </w:pPr>
      <w:r>
        <w:rPr>
          <w:rFonts w:ascii="Calibri" w:hAnsi="Calibri" w:eastAsia="宋体" w:cs="宋体"/>
          <w:sz w:val="24"/>
          <w:szCs w:val="24"/>
          <w:color w:val="000000"/>
        </w:rPr>
        <w:t>感觉在有钱人的资产评估上面越来越严谨了，一切都是为了搞清楚他们到底有多少钱。</w:t>
      </w:r>
    </w:p>
    <w:p>
      <w:pPr>
        <w:pStyle w:val="TranscriptBody"/>
        <w:spacing w:after="120" w:before="0" w:line="360" w:lineRule="exact"/>
        <w:ind w:firstLine="480"/>
      </w:pPr>
      <w:r>
        <w:rPr>
          <w:rFonts w:ascii="Calibri" w:hAnsi="Calibri" w:eastAsia="宋体" w:cs="宋体"/>
          <w:sz w:val="24"/>
          <w:szCs w:val="24"/>
          <w:color w:val="000000"/>
        </w:rPr>
        <w:t>对啊，那唯一的问题就是，在2012年之前，《福布斯》还是按年发布这份榜单的。那如果说你想在三四月份研究一下当时全世界的有钱人，你能找到的数据其实延迟了半年的。而在2012年，曾经在《福布斯》主管这部分的一个编辑叫马特·米勒，他跳槽到了彭博社。很快就在彭博社内部呢，推出了一个每日更新的，叫彭博亿万富豪指数。这个东西一推出，狠狠就压了……</w:t>
      </w:r>
    </w:p>
    <w:p>
      <w:pPr>
        <w:pStyle w:val="TranscriptBody"/>
        <w:spacing w:after="120" w:before="0" w:line="360" w:lineRule="exact"/>
        <w:ind w:firstLine="480"/>
      </w:pPr>
      <w:r>
        <w:rPr>
          <w:rFonts w:ascii="Calibri" w:hAnsi="Calibri" w:eastAsia="宋体" w:cs="宋体"/>
          <w:sz w:val="24"/>
          <w:szCs w:val="24"/>
          <w:color w:val="000000"/>
        </w:rPr>
        <w:t>然后这个榜单基本上都变成了一种偏实时更新的状态。另外，两家公司都宣称自己拥有更严谨的财务方法论，但是因为具体的估算方法不同，有些时候你会发现某些富豪在两个榜单上的排名和总资产数字，差别会比较明显。那即时性和数字差异，其实都让富豪榜直接变成了社交媒体的流量养料。</w:t>
      </w:r>
    </w:p>
    <w:p>
      <w:pPr>
        <w:pStyle w:val="TranscriptBody"/>
        <w:spacing w:after="120" w:before="0" w:line="360" w:lineRule="exact"/>
        <w:ind w:firstLine="480"/>
      </w:pPr>
      <w:r>
        <w:rPr>
          <w:rFonts w:ascii="Calibri" w:hAnsi="Calibri" w:eastAsia="宋体" w:cs="宋体"/>
          <w:sz w:val="24"/>
          <w:szCs w:val="24"/>
          <w:color w:val="000000"/>
        </w:rPr>
        <w:t>所以现在我们能看到这种一小时富豪榜的原因，就是因为他们都往即时性这个方向做了很多努力。</w:t>
      </w:r>
    </w:p>
    <w:p>
      <w:pPr>
        <w:pStyle w:val="TranscriptBody"/>
        <w:spacing w:after="120" w:before="0" w:line="360" w:lineRule="exact"/>
        <w:ind w:firstLine="480"/>
      </w:pPr>
      <w:r>
        <w:rPr>
          <w:rFonts w:ascii="Calibri" w:hAnsi="Calibri" w:eastAsia="宋体" w:cs="宋体"/>
          <w:sz w:val="24"/>
          <w:szCs w:val="24"/>
          <w:color w:val="000000"/>
        </w:rPr>
        <w:t>但如果论这些富豪榜对于这两个媒体的价值的话，虽然它们本身都是免费发布的，但是我觉得最主要的就是能给他们带来长期的关注度、点击量、订阅数，就是我们所谓的这个吸引眼球、吸引流量的部分。</w:t>
      </w:r>
    </w:p>
    <w:p>
      <w:pPr>
        <w:pStyle w:val="TranscriptBody"/>
        <w:spacing w:after="120" w:before="0" w:line="360" w:lineRule="exact"/>
        <w:ind w:firstLine="480"/>
      </w:pPr>
      <w:r>
        <w:rPr>
          <w:rFonts w:ascii="Calibri" w:hAnsi="Calibri" w:eastAsia="宋体" w:cs="宋体"/>
          <w:sz w:val="24"/>
          <w:szCs w:val="24"/>
          <w:color w:val="000000"/>
        </w:rPr>
        <w:t>那它可以是一个很大的商业价值。</w:t>
      </w:r>
    </w:p>
    <w:p>
      <w:pPr>
        <w:pStyle w:val="TranscriptBody"/>
        <w:spacing w:after="120" w:before="0" w:line="360" w:lineRule="exact"/>
        <w:ind w:firstLine="480"/>
      </w:pPr>
      <w:r>
        <w:rPr>
          <w:rFonts w:ascii="Calibri" w:hAnsi="Calibri" w:eastAsia="宋体" w:cs="宋体"/>
          <w:sz w:val="24"/>
          <w:szCs w:val="24"/>
          <w:color w:val="000000"/>
        </w:rPr>
        <w:t>对，它主要是流量带来的商业价值。那么到这里呢，我们就可以再看看另外一家专做富豪榜排行榜的机构，就是胡润百富，它是如何把富豪榜这个产品进一步商品化的。</w:t>
      </w:r>
    </w:p>
    <w:p>
      <w:pPr>
        <w:pStyle w:val="TranscriptBody"/>
        <w:spacing w:after="120" w:before="0" w:line="360" w:lineRule="exact"/>
        <w:ind w:firstLine="480"/>
      </w:pPr>
      <w:r>
        <w:rPr>
          <w:rFonts w:ascii="Calibri" w:hAnsi="Calibri" w:eastAsia="宋体" w:cs="宋体"/>
          <w:sz w:val="24"/>
          <w:szCs w:val="24"/>
          <w:color w:val="000000"/>
        </w:rPr>
        <w:t>胡润的故事可能很多人都听过。他最早是一名派驻到中国的会计师，1997年他对于中国有钱人的财富水平产生了兴趣，于是根据自己能查到的资料，编制了第一份覆盖了50个人的中国富豪榜。胡润这个人生意的头脑很好，他直接把这份榜单往别的地方卖，就是找了《财富》杂志、《商业周刊》、《福布斯》，说你们要不要这个东西，投稿。最后《福布斯》以3000美元的价格买下了这个榜单的版权，而且把它做成了一期封面报道。</w:t>
      </w:r>
    </w:p>
    <w:p>
      <w:pPr>
        <w:pStyle w:val="TranscriptBody"/>
        <w:spacing w:after="120" w:before="0" w:line="360" w:lineRule="exact"/>
        <w:ind w:firstLine="480"/>
      </w:pPr>
      <w:r>
        <w:rPr>
          <w:rFonts w:ascii="Calibri" w:hAnsi="Calibri" w:eastAsia="宋体" w:cs="宋体"/>
          <w:sz w:val="24"/>
          <w:szCs w:val="24"/>
          <w:color w:val="000000"/>
        </w:rPr>
        <w:t>当时呢，其实中国的改革开放已经有一段时间了，市场经济啊，它确实已经冒出了一些比较有钱的人。但是国人对他们的财富水平的感知都比较模糊，更何况外国人肯定更加地不了解。所以从媒体的角度来说，这其实是一个设计得非常精准的一个产品，难怪很快就能以一个比较高的价格卖出去啊。</w:t>
      </w:r>
    </w:p>
    <w:p>
      <w:pPr>
        <w:pStyle w:val="TranscriptBody"/>
        <w:spacing w:after="120" w:before="0" w:line="360" w:lineRule="exact"/>
        <w:ind w:firstLine="480"/>
      </w:pPr>
      <w:r>
        <w:rPr>
          <w:rFonts w:ascii="Calibri" w:hAnsi="Calibri" w:eastAsia="宋体" w:cs="宋体"/>
          <w:sz w:val="24"/>
          <w:szCs w:val="24"/>
          <w:color w:val="000000"/>
        </w:rPr>
        <w:t>在跟《福布斯》合作几年以后呢，胡润就出去自己单干了。他围绕着富豪榜做了一系列的媒体和商业化服务。形式上目前看起来也比较传统了，无非是搞一些什么高端会议啊、名流聚会啊、慈善晚宴啊，还有商业包装等等。但因为他是2000年代初就开始做的嘛，加上他当时自己的影响力，这些活动在当时的富豪圈子以及整个社会层面的影响力还是非常大的。比如说2003年，他主导了一个中英企业家峰会，据说啊，据说是靠一纸传真就请来了时任的英国首相布莱尔。</w:t>
      </w:r>
    </w:p>
    <w:p>
      <w:pPr>
        <w:pStyle w:val="TranscriptBody"/>
        <w:spacing w:after="120" w:before="0" w:line="360" w:lineRule="exact"/>
        <w:ind w:firstLine="480"/>
      </w:pPr>
      <w:r>
        <w:rPr>
          <w:rFonts w:ascii="Calibri" w:hAnsi="Calibri" w:eastAsia="宋体" w:cs="宋体"/>
          <w:sz w:val="24"/>
          <w:szCs w:val="24"/>
          <w:color w:val="000000"/>
        </w:rPr>
        <w:t>这个说法肯定有很大的夸张成分，但是外界还是会相信说，他的影响力其实已经超越了商界范畴，进一步渗透到政界。在榜单方面呢，胡润百富这个机构后期也设计了大量的细分领域榜单，以及定制的榜单，还有定制的报告。这些产品本身都有一些商业化的空间，因为卖的实际上都是胡润个人的影响力。具体的排名是怎么来的，报告角度是怎么确定的，其实也都没那么重要了。</w:t>
      </w:r>
    </w:p>
    <w:p>
      <w:pPr>
        <w:pStyle w:val="TranscriptBody"/>
        <w:spacing w:after="120" w:before="0" w:line="360" w:lineRule="exact"/>
        <w:ind w:firstLine="480"/>
      </w:pPr>
      <w:r>
        <w:rPr>
          <w:rFonts w:ascii="Calibri" w:hAnsi="Calibri" w:eastAsia="宋体" w:cs="宋体"/>
          <w:sz w:val="24"/>
          <w:szCs w:val="24"/>
          <w:color w:val="000000"/>
        </w:rPr>
        <w:t>其实说回来，就是《福布斯》后期也有类似那些产品，比如说那个什么“30 under 30”。那像这个项目呢，早期大家会觉得是一个对青年企业家比较有意思的挖掘，但是因为很快就出现了一些卖榜的一些新闻吧，那以及榜单上的有些人本身的这个行为或者风评出现了一些不良的情况，那这两年这个“30 under 30”已经很少被人提起了。</w:t>
      </w:r>
    </w:p>
    <w:p>
      <w:pPr>
        <w:pStyle w:val="TranscriptBody"/>
        <w:spacing w:after="120" w:before="0" w:line="360" w:lineRule="exact"/>
        <w:ind w:firstLine="480"/>
      </w:pPr>
      <w:r>
        <w:rPr>
          <w:rFonts w:ascii="Calibri" w:hAnsi="Calibri" w:eastAsia="宋体" w:cs="宋体"/>
          <w:sz w:val="24"/>
          <w:szCs w:val="24"/>
          <w:color w:val="000000"/>
        </w:rPr>
        <w:t>最后呢，针对富豪榜排名，实际上还有一类隐藏的、但是很强的反向需求。简单来说，就是有些有钱人不希望自己的财富水平这么真实地被暴露出来，所以他们会希望跟这些做榜单的机构有些合作。看起来购买的是一些咨询或者说媒体的服务，但是核心诉求还是尽可能封口、修饰自己在榜单上的位次和财富水平。</w:t>
      </w:r>
    </w:p>
    <w:p>
      <w:pPr>
        <w:pStyle w:val="TranscriptBody"/>
        <w:spacing w:after="120" w:before="0" w:line="360" w:lineRule="exact"/>
        <w:ind w:firstLine="480"/>
      </w:pPr>
      <w:r>
        <w:rPr>
          <w:rFonts w:ascii="Calibri" w:hAnsi="Calibri" w:eastAsia="宋体" w:cs="宋体"/>
          <w:sz w:val="24"/>
          <w:szCs w:val="24"/>
          <w:color w:val="000000"/>
        </w:rPr>
        <w:t>就是不要太惹眼，但是我要在这个上面。</w:t>
      </w:r>
    </w:p>
    <w:p>
      <w:pPr>
        <w:pStyle w:val="TranscriptBody"/>
        <w:spacing w:after="120" w:before="0" w:line="360" w:lineRule="exact"/>
        <w:ind w:firstLine="480"/>
      </w:pPr>
      <w:r>
        <w:rPr>
          <w:rFonts w:ascii="Calibri" w:hAnsi="Calibri" w:eastAsia="宋体" w:cs="宋体"/>
          <w:sz w:val="24"/>
          <w:szCs w:val="24"/>
          <w:color w:val="000000"/>
        </w:rPr>
        <w:t>但是还是比单纯的封口要更加细致一点。</w:t>
      </w:r>
    </w:p>
    <w:p>
      <w:pPr>
        <w:pStyle w:val="TranscriptBody"/>
        <w:spacing w:after="120" w:before="0" w:line="360" w:lineRule="exact"/>
        <w:ind w:firstLine="480"/>
      </w:pPr>
      <w:r>
        <w:rPr>
          <w:rFonts w:ascii="Calibri" w:hAnsi="Calibri" w:eastAsia="宋体" w:cs="宋体"/>
          <w:sz w:val="24"/>
          <w:szCs w:val="24"/>
          <w:color w:val="000000"/>
        </w:rPr>
        <w:t>我们总是对其他人有多少钱感到好奇，也总是会在意怎么会有人比我多那么多钱。这种好奇和在意就成为了富豪榜永恒的养料，也是它的生意基础。这就是今天的商业小样，下期见。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商业小样21 富豪排行如何变成一门生意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商业小样21 富豪排行如何变成一门生意</dc:title>
  <dc:subject/>
  <dc:creator/>
  <cp:keywords/>
  <dc:description/>
  <cp:lastModifiedBy/>
  <cp:revision>1</cp:revision>
  <dcterms:created xsi:type="dcterms:W3CDTF">2013-12-23T23:15:00Z</dcterms:created>
  <dcterms:modified xsi:type="dcterms:W3CDTF">2013-12-23T23:15:00Z</dcterms:modified>
  <cp:category/>
  <dc:identifier/>
</cp:coreProperties>
</file>