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80" w:before="0" w:line="240" w:lineRule="auto"/>
        <w:ind w:firstLine="0"/>
      </w:pPr>
      <w:r>
        <w:rPr>
          <w:rFonts w:ascii="宋体" w:hAnsi="宋体" w:eastAsia="宋体" w:cs="宋体"/>
          <w:sz w:val="40"/>
          <w:szCs w:val="40"/>
          <w:color w:val="000000"/>
        </w:rPr>
        <w:t>Vol.102 欧佩克的成功，“锂佩克”很难复制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原音视频时长：00:30:36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来源：网易云音乐电台节目 · 商业就是这样 · Vol.102 欧佩克的成功，“锂佩克”很难复制</w:t>
      </w:r>
    </w:p>
    <w:p>
      <w:pPr>
        <w:pStyle w:val="TranscriptIndex"/>
        <w:keepNext/>
        <w:spacing w:after="120" w:before="0" w:line="360" w:lineRule="exact"/>
        <w:ind w:firstLine="0"/>
      </w:pPr>
      <w:r>
        <w:rPr>
          <w:rFonts w:ascii="Calibri" w:hAnsi="Calibri" w:eastAsia="宋体" w:cs="宋体"/>
          <w:b/>
          <w:sz w:val="26"/>
          <w:szCs w:val="26"/>
          <w:color w:val="000000"/>
        </w:rPr>
        <w:t>00:00:00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大家好，我是肖文杰。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我是约小亚。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新能源车是这几年很热的一个产业，然后它连带着一种金属的地位也越来越高了，它就是锂。锂是电池当中最核心的一个元素，而电池则是一辆电动车上面最贵的一个部件。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去年不是有很多电动车一度涨价吗？它的主要原因就是因为锂矿石的这个价格飙升到了6万美元一吨的这个水平，而这个数字在2020年的时候还不到1万美元。当然，这个价格今年在2023年初又降下来了，反正是一个很大的波动。那从这个事情里面就能看出，锂矿其实是越来越有战略地位了。这个就引发了我们今天想聊的一个话题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之前的由头是去年11月的一条消息，说当时阿根廷、玻利维亚和智利这三个国家正在草拟一份文件，希望推动建立一个“锂佩克”。大家都知道世界上有一个欧佩克，也就是石油输出国组织，那么这几个国家呢，也想在锂这个矿产上面建立一个类似的组织。这样呢，他们就可以在全球锂价格大幅波动的情况下面，通过比如说达成价格协议，或者签一些长期的合同，来锁定一些长期的利益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根据美国地质调查局2022年的一个报告数据，从全球已经探明的锂资源分布来看，南美三个国家合计占掉了57%。除此之外，澳大利亚的锂矿也有8%。但是从实际的开采量来看，澳大利亚虽然它储量不是很大，但它现在是全球的锂开采量最多的国家，也是第一大出口国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据说南美三国也想把澳大利亚拉入伙。我们查了一下，南美这三个国家筹备建立锂佩克这个事情也不是一天两天了。早在2011年的时候，他们就提出过一次的方案，但当时玻利维亚和智利这两个国家关系不太好，所以这个计划就搁置了。现在这三个国家不是闹很大的矛盾了，然后锂又这么抢手，所以他们就又提起了这个话头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不过我们看一下最近的进展，好像这个事情说了好几个月，也没有什么特别实质性的一些确定的消息。感觉有点符合南美人性格特点，一方面激情洋溢，另外一方面又有点效率低下。不过锂佩克这个事情本身还是引起了我们的兴趣，所以就想做一期节目来聊一聊。因为我们查了一下资料，发现不单单是锂，像印尼在2022年，其实同期也提出过要跟加拿大合作造一个“镍佩克”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镍也是动力电池里面非常重要的一个原材料。像更早以前的1967年，智利——又是智利——智利、赞比亚、秘鲁和扎伊尔，他们四个是当时的主要的铜生产国，也商量过成立一个叫“铜佩克”的组织。后来时间不长也失败了。实际上全球运转比较良好的所谓“佩克”的组织，目前还是只有欧佩克，或者是说扩大版的欧佩克加。所以这个问题就很明显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为什么同样的这个思路放在石油这里就能成立，就是欧佩克能够运行下去，但是对于锂啊、镍、铜这样的一些重要的金属，它就不成立？所以本期节目呢，我们就尝试探究一下这个问题的答案。那我们开始吧，这里是《商业就是这样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那要回答这个问题呢，首先我们还是要解释一下欧佩克本身。我在此之前先说一句，其实锂佩克这个中文名字我觉得是有问题的，因为欧佩克是石油输出国组织，它的英文是Organization of Petroleum Exporting Countries的缩写，这个“佩”这个音对应的应该是石油。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对，“欧”是组织，“佩”是这个Petroleum，是石油，对吧？约老师非常严谨啊。那这样说的话，其实南美三国那个的话应该叫“欧锂克”，是不是？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好像是这样。不过这个锂佩克感觉念起来比较顺，就允许我们这期节目里面就将错就错，这样顺下去吧。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好吧，那说回正题，我们先说欧佩克诞生之前。在20世纪70年代以前，控制世界石油市场的其实不是这些中东的产油大国，而是欧美的七家大型石油跨国公司，它们也被称为石油七姊妹。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关于石油七姊妹的这段历史呢，在播客《忽左忽右》里面，它有个能源系列，有一期节目讲得其实非常详细了，我们也会把那期节目的链接放在show notes里面。那我们这里就简单来说吧。简单来说，石油七姊妹当时是基本控制了全球的石油产量，以及分配、运输、销售等等各个环节。当时能够做到这一点呢，一方面还是因为有一些比如说殖民统治的历史背景啊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另外一方面，就是当时的西方国家已经开始介入中东事务，而且希望控制这些潜在产油国的石油开采权。还有一个小原因的话，就是早期的时候，其实石油开采主要还是集中在像美国德州这些地方。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的。那现在我们就很少讨论石油七姊妹这个说法了，就是因为欧佩克现在已经是占据在这个能源这个市场舞台的一个C位了嘛。欧佩克是1960年成立的，它最初只有五个成员国，分别是伊朗、伊拉克、科威特、沙特阿拉伯和委内瑞拉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除了委内瑞拉的话，其他都是中东国家嘛。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是的，当时欧佩克成立的一个重要背景，就是我们前面提到石油七姊妹，它们不断地压低整个市场的油价，然后就导致这些产油国的实际利益是受损的。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他们就决定联合起来维护自己的权利。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的，而且我们看当时有个很大的背景，就是整个所谓阿拉伯世界的民族主义，大家都要第三世界联合起来反抗这些传统的发达国家之类的。不过刚成立的时候，其实欧佩克的影响力没有那么大，但是在它成立之后或者之前，有几个巨大的国际形势的变化，就让它变得越来越重要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提几个点，首先就是美国在战后经济复苏非常繁荣，然后石油的需求量也大增。它其实从一个石油的输出国，因为美国自己产油，它也变成了一个进口国，它需要靠进口来维持经济的发展。然后还有一些欧洲各个国家经济复苏，就等于石油在全球的需求量是一下子提升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第二个点，就是当时的中东产油国和驻扎在当地的那些传统的西方石油公司，其实一直在争夺石油的控制权。当然最后这些产油国一般都是胜利的，胜利之后他们就把这些公司资产国有化，相当于他们自己的开采能力也提升了，然后相应的也会带来一笔收入的提升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其实这个是从供需两端，奠定了这些产油国、这些国家本身它在能源市场当中的一个地位的基础了。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然后其实就是1973年，因为以色列而起的两件大事，一个是第一次世界石油危机，还有就是第四次中东战争。当时的欧佩克已经成立了十来年了，那为了打击以色列和其他西方国家，欧佩克就宣布了，我们要减产石油，而且要有一个禁运的计划。那这个就是著名的，他们动用了一个石油武器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然后这个效果也是非常的显著嘛，就从那个时候开始，全球意识到了，原来大家这个原油需求啊，都得跟欧佩克这个供给方的联盟要商量着来了。之后的1979年又发生了第二次石油危机嘛，当时全球的原油价格就确实是攀升了，从1970年代初每桶大概只有1.2美元，这个是白菜价，然后上升到了1979年底的每桶接近40美元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每桶1.2美元，现在我们每升都不止1.2美元。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也就是说，这个全球经济形势和地缘政治的一个变化，其实是共同推动欧佩克成为一个重要的一个国际组织。之后呢，欧佩克其实成员国也扩展到13个，就是吸纳了很多别的国家的兄弟姐妹们。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感觉刚刚约老师讲的，其实是一个有点像第三世界国家利用自己的自然资源的禀赋，团结起来站上世界舞台的一个感觉、一个故事。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这个故事听上去还蛮美妙的，但是其实也没有那么团结。你像原来在欧佩克体系里面也很重要的一个国家，卡塔尔，它在2019年就宣布退出欧佩克，这个其实就是一个大事。因为它退出的重要原因之一，就是伊斯兰内部有不同教派的争端。宗教因素其实在欧佩克内部一直是一个重要的问题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另外呢，不同的策略其实也会导致这个同盟内部有些分化。举一个例子，早期的欧佩克是可以同时调整石油的价格和产量，来影响整个市场和垄断收益的。那在第一次石油危机之后呢，世界经济的一大问题就是美元一直在贬值，欧佩克就认为，我们应该开始使用一些价格工具，也就是上调基准油价，来降低所有产油国的损失。这个方案很明确，但是具体要涨多少呢？这个成员国之间就产生了很大的分歧，一直在吵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最后在1976年的欧佩克会议上面给出了一个方案，就是沙特和阿联酋提价5%，其他成员国分两个阶段合计提价10%。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少提价的话，其实对这两个产油的大国的利益是有点损失的，但另一方面的话，也是将就其欧佩克当中一些小的国家，让他们能够留在同盟里面。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没错。实际上到21世纪，欧佩克就基本上不使用价格工具了，那主要是靠调整产量，也就是整体配额的数量，以及一些增产和减产，来间接地影响市场。那这种产量调整，其实也会面临一样的问题，就是这个产油大国和小国之间，你很难去平衡这个配额方案怎么去分配。那小国为了收入增长，其实很容易就倾向于，我不跟你这个同盟玩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的话，它就是一种囚徒困境吧。就是你这个石油价格上升的时候，其实对于这个欧佩克里面的国家，如果我能够破坏协议，偷偷地去增产的话，那我就可以获得一个非常高额的利润。当石油这个价格下降的时候，你那些主动地遵守减产这个协议的国家的话，又会承受一个经济上的损失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没错。好在欧佩克里面还有像沙特这种非常佛系的大国。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佛系吗？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它其实起到了一个很重要的兜底作用。假设说有一年欧佩克计划说整体配额要降100万桶，但是里面几个小国呢，它不是很想执行这个计划，它想要大大方方地增产来捞点钱。那么他们总计呢，可能说增产了总共100万桶。然后呢，这个时候怎么办呢？为了维持表面的和平，就是沙特自己减产200万桶，相当于一己之力地吃亏，维护了这个OPEC的团体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那从这个角度看的话，其实OPEC能够长期存续下去，本身也是蛮不容易的。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但其实现在这个OPEC模式，大家一般来说说它是一个卡特尔模式垄断，但我觉得它离卡特尔模式已经越来越远了。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刚才约老师又讲了一个重要的新名词，卡特尔式的垄断。那么约老师介绍一下吧，什么意思？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好呀，我们在提到公司垄断的时候，大致，很大致地可以分为，比如说单一公司的垄断和公司组织垄断两种情况，对吧？单一公司垄断非常容易理解，那公司组织垄断呢，就可以按照不同的情况，大致地分成四种模式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这垄断就垄断了，还要分这么多这个细分的模式吗？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稍微有一点点差别，我先就整体都说一下。第一种就是我们前面提过卡特尔，它是指一批经营同类商品的企业，为了提高这个商品的售价，或者是保证他们最终利润最大化，通过结盟的方式来控制价格和产量。除了我们前面提到欧佩克以外，一个典型的卡特尔案例，就是在钻石行业有一家大公司叫De Beers。它在20世纪和其他的钻石生产商达成了一系列协议，它们合起伙来，通过限制钻石的年产量来影响全球的钻石价格。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它们影响得非常成功。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第二种模式叫托拉斯。托拉斯也是蛮有名的一个名词。托拉斯在目的和手段上面都跟卡特尔很像，唯一的区别就是，在这个同盟里面的企业最终会被归拢在一个控股公司的名下，就相当于他们会失去自己的独立性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就是石油托拉斯那种感觉。其实拢在一起，其实是从我们所说的组织垄断，又变成了所谓的单一公司垄断，就形式上面。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两种还比较好理解。第三种就稍微难理解一点点，它叫康采恩。这个词我查了一下，是从德语来的。如果说卡特尔是一个所谓的横向垄断，也就是同类的企业结盟的话，康采恩的垄断就是一个纵向的垄断，就是产业链上下游的企业结盟，那最终其实也能达到影响市场的效果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我们前面讲的石油七姊妹，它们除了横向垄断，其实也有所谓产业链上下游的整合，所以比较像是一个卡特尔加康采恩的结果。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OK。第四种就更奇怪一点，这个词是法语来的，叫辛迪加，它的原意是工会。如果你加入一个辛迪加，这个组织就会帮你协调一些采购的关系，或者说最终销售渠道，比较像是你加盟了一个连锁品牌。但是问题就在于呢，辛迪加本身如果它在这个市场上已经有很强的影响力，你不加入，你自己去拓展渠道的话，就会被挤压得比较厉害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前面的三种的话，还能够想象有些例子。这个辛迪加有什么例子吗？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我说一个例子你肯定知道，就是日本的农协啊。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OK，OK。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对，因为日本农协是基本上垄断了这个日本农业的大部分的生产资料，比如说种子和化肥，基本上要从它那里买，然后终端的产品销售基本上也要通过农协。你农民确实也可以选择不加入农协，但是你的peer pressure就会非常的大。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OK，那刚才约老师是非常言简意赅地讲了四种垄断的模式。那从这个当中就可以看出来，其实欧佩克确实不太是像托拉斯、康采恩或者是辛迪加，更像是我们提的第一种，就是卡特尔，对吧？但是为什么你又说欧佩克离标准的卡特尔的模式越来越远了呢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你要维持一个成功的卡特尔，意外地还挺困难的，因为你要满足很多条件。第一条，就是你必须按照整体利益，来确定整个组织对外的一个最优定价和生产水平，就是价格和产量要统一地协调，就是你要保证你的收益最大化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第二，就是你这个产量要在成员国之间合理地分配，前面已经提到过一点了，不是很合理。第三个，就是你对成员国要有一个监督机制和惩罚机制，你如果做得不好，我要把你踢出去，我要给你一点惩罚。最后也是最重要的，就是这个卡特尔必须要保持一个较大的市场占有率，而且一直要保持下去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最后一条感觉挺重要的。我们要不对照着这几个标准特征，来看看欧佩克到底存在些什么问题？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有很多问题我们前面已经讲到了。比如说定价，目前欧佩克基本上已经放弃了直接主导国际石油价格这件事情，也就是说，它的现在的整体利益，一半是受外界的油价波动的影响的，一半才是受自己决定的那个产量的影响的。那在这种情况下，你肯定是没有办法实现所谓的利益最大化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产量分配其实前面也提到了，这是一个国家一个想法，然后最后沙特为大家的想法兜一下底。那另外就是呢，有些国家表面上看着规规矩矩的，其实呢，它可以通过像大宗商品交易商这些帮助，然后私下达成一些超额的生产，然后赚取超额的利益嘛。关于这个话题，推荐大家去读一本书啊，叫《交易的世界》，这本书非常非常好看。它里面详细介绍了全球几个老牌的……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稍有不慎，就很有可能上升成外交事件。其实也进一步导致了产能分配的问题越来越恶化，就是没有人遵守这个规定。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理解了。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最后最重要的问题就是市场占有率。欧佩克的13个核心成员国，确实占据了全球比较重要的一块石油资源，但是它的总占比，就是绝对占比，并不是特别高。在产量顶峰的1973年，它其实也只占到当时全球石油市场份额的55.8%，刚刚超过一半多一点。最近20年来，更是频频出现一些非欧佩克国家，比如说俄罗斯、美国，去抢占市场份额的情况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感觉市场占有率是最最重要的，只有你卡特尔里面这些公司或者是国家，你真的对资源是占大头的，你才有资格去说后面那些什么定价、定产量这些事情。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对，所以说有的研究是认为说，你只有说合计市场占有率达到75%以上，才是一个比较成功的卡特尔。从这个角度来说，欧佩克就不太行。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好吧。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说欧佩克现在也会去想一些办法，比如说它发展成了欧佩克加，就是把一些其他的有一定石油储备的国家都拉进来，来把这个基础稳稳住。看了一个2019年的数据，当年欧佩克的全球市场份额其实已经掉到了37.5%，是很小的一个量了。但是当时俄罗斯加美国这两个国家的合计份额就有29.5%。它们加进来了，虽然这两个国家可能不太会在一起，但是就其实是有点分庭抗礼的感觉了。但是变成欧佩克加以后，欧佩克加的实际市场份额就接近66%，这个事情就比较稳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好吧，所以它这个卡特尔确实是有一点，那个根基不是那么稳健。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嗯。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我们花了非常多的时间来讲欧佩克，那要不还是切入主题来讲讲锂佩克吧。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从前面对于欧佩克分析，我们就能看出来，哪怕是在石油这种工业时代的命脉领域，一个卡特尔组织想要长期维系，都是非常非常困难的。它的外部市场竞争非常的激烈，然后内部也很难摆平各家的利益关系。对于锂来说，其实就更不容易实现了。那我们就从两个方面，一个是供需关系，一个是产量控制，来展开讲讲这个问题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好，那先讲讲供需关系吧。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供需关系我们先看供给方面。供给方面呢，阿根廷、玻利维亚和智利之所以会提出要搞锂佩克，原因就是这个三个国家边界上面的安第斯山脉的西南角，是所谓的锂三角。锂三角呢，就是一个这个世界上面，已经大家公认的，探明的锂资源非常丰富的地方。但是现在问题就是，矿放在那里他们不采，或者说开采能力没有那么强，就导致他们这个储量优势没有办法转化成产量优势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就是那个市场占有率这个问题，一开始这个根基就不太对。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那在我们录节目之前，正好有一个新的消息，就是伊朗勘探出了一片巨型的锂矿。如果这个数据无误的话，那伊朗它的锂矿储量就直接从一个不知道哪里的位置，跃升到了世界第二。所以像这种矿产的话，它这个市场占有率和你新探明的有些矿之间，这个关系是非常密切的，有可能会一下子发生一个重大的变化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就是瞬息万变嘛。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你看现在不管是锂三角和新探明的伊朗，现在还都是守着矿，也没有说过多开发的一个状态。节目开头我们也提过了，目前最大的矿生产国反而是澳大利亚，澳大利亚的储量并没有那么多。如果全球市场未来几年都是急需用锂的话，产量其实要比储量更关键。虽然你是很富有，但是你现在在市场里的地位，其实反而没有那么重要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的。那从需求端来看呢，锂和石油就真的是差远了。首先石油的用途非常非常广泛，所有的国家都得用。但是锂的需求呢，其实目前还是高度集中在几个电动车大国，比如说中国和美国嘛。这样的话，就变成你需求端的这个集中度要高于供给端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远远高于供给端。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OK，所以这个议价权的话，就会在需求端嘛，这是很自然的一个道理。所以这个卡特尔模式的话，它就转不起来，你这个收益、定价也很难保证。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完全没法保证。</w:t>
      </w:r>
    </w:p>
    <w:p>
      <w:pPr>
        <w:pStyle w:val="TranscriptIndex"/>
        <w:keepNext/>
        <w:spacing w:after="120" w:before="0" w:line="360" w:lineRule="exact"/>
        <w:ind w:firstLine="0"/>
      </w:pPr>
      <w:r>
        <w:rPr>
          <w:rFonts w:ascii="Calibri" w:hAnsi="Calibri" w:eastAsia="宋体" w:cs="宋体"/>
          <w:b/>
          <w:sz w:val="26"/>
          <w:szCs w:val="26"/>
          <w:color w:val="000000"/>
        </w:rPr>
        <w:t>00:20:00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需求端的另一个问题，就是很多行业是离不开石油，也很难去找一些替代产品的。举个例子，比如说大型客机，你现在就没有办法电动化，你还是得烧油。而在动力电池领域，虽然短期来看锂电池还会是主流，但是长期来看，肯定会有很多其他的金属电池来争夺这个市场。比如说这两年讨论比较多的钠离子电池，大家都翘首以盼了。总而言之，能够替代锂的东西肯定是非常多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在节目开头不是提过1967年南美有些国家想搞的那个铜佩克吗？这个组织全称的也不叫铜佩克，它叫铜出口国政府间理事会，CIPEC。CIPEC的这个初始的四个成员国是智利、秘鲁、赞比亚和扎伊尔，然后后来扩大到八个国家。它们合计拥有当时全球30%的精炼铜产量，和已经探明的铜储量的50%以上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从这个量上来看，就不是很成功吧？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然后还有个问题，就是当时铜已经出现了很多的替代品，然后再加上这个CIPEC内部很难协调自己的减产协议，所以说他们试图控制价格这个努力基本上就没有实现。大概运转了十几年就崩溃了，那其实是制造了一种合作的幻觉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OK，就是刚才约老师讲的，一个是你这个矿产本身，它这些这个合作方，它的市场占有率就会因为这个新的矿产的这个探明而瞬息万变。第二个的话，就是探明的矿和你能够市场上卖出去的矿，又是两回事情。第三，这个矿本身重不重要也两说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的，总结得很对啊。而且锂和石油还有一个很大的不同，就是石油是一种近乎不可逆的消耗品。那比如说从石油变成其他的化工产品以后，你再回收、再利用的这个效率是很低的。但是现在动力电池完全不一样，很多企业都很重视锂电池的回收和再利用这一环，可以说是需求端自己预见到了供给端可能的瓶颈，就不想受制于人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马斯克不是在特斯拉投资者日里面就说了，他们未来锂的一个主要战略就是回收跟精炼，而不是一个不停地开采锂矿。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这还是一个蛮先进的一个想法。供需关系我们就分析到这里，其实已经非常悲观了。我们接下来再看另一个小的因素，就是所谓的产量控制。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前面提到了，这个锂三角国家目前的产量和储量属于一个很不匹配的水平。这里有一个原因的背景，就是这三个国家的锂矿所有权的情况差别很大。目前玻利维亚的锂矿是国有的，然后由这个国家的国有企业来全权地开发，然后生产，然后私人资本和外资都不得介入。智利的情况是锂矿是国有的，但是开采权是可以放给私人资本和外资的。阿根廷的情况又不一样了，阿根廷是矿产的所有权和开采权，基本上都在外资手里，跟它国家没什么关系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这样的这种情况下的话，按照欧佩克那个模式，你首先应该做的就是，这几个国家它们先要把锂矿的所有权、开采权和收益权理顺。或者说得直白点，就最好你要收归国有，这样你国家现在才能去谈所谓的锂佩克，否则的话，你就不可能以后去什么步调一致地去增产或者减产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没错，你这个国家都说了不算，那怎么能运转起来呢？那我看现在除了锂三角自己在理顺这个问题，像墨西哥也已经开始提出类似的方案了。墨西哥总统洛佩斯就明确说了，锂是国家财产，是所有墨西哥人的财产，看来他也非常想向欧佩克学习学习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的。所以说从供需关系和产量控制这两个因素来看，锂佩克其实都处于一个发展很初期，但是竞争压力已经很大的市场格局里面。现在建同盟呢，其实是有点起个大早赶个晚集的意思，其实很难达到卡特尔模式想要那个控制市场和收益最大化的目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那我们简单地总结一下，就是虽然锂这个矿产最近的这个价格的高企，给了这几个主要的锂矿的所有国一个美好的幻想，但是他们设想中的锂佩克，从方方面面都和欧佩克相比有很大的这个差别。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差远了。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对，而欧佩克自己都有些这个风雨飘摇，遇到很大的挑战。所以这个南美三角加上澳大利亚的这个所谓锂佩克的畅想，我们从商业的角度上面一分析的话，它离真正的成功，还是要打一个大大的问号的。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说到这里呢，其实我们开头提的那个问题，就是欧佩克为什么能成，而锂佩克为什么不成，这个问题已经解答得差不多了。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解答完了，其实。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但是呢，我们想顺着这个话题再来讨论一个概念，就是资源诅咒。资源诅咒这个概念最早是出现在经济学家叫理查德·奥蒂的一本著作里面，它也被称为所谓富足的矛盾。这个概念的字面意思很好理解，就是一个资源丰富的国家，有可能它的经济发展不会那么好，相应的会出现一系列的问题，比如说收入分配不平等，然后人力资本的投资严重不足，比如说一些腐败和寻租活动的盛行，然后还有内战频繁，这些都是很不利于经济增长的问题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从后来经济学家们自己分析一些数据来看，这个概念还是挺有道理的。比如说我们举个例子，委内瑞拉，大家可能还记得它是欧佩克的创始成员国之一，唯一的一个南美国家。它其实是当时南美洲的第一大石油输出国，而且在整个20世纪上半叶都是整个南美洲发展最好的国家之一。但是就是因为它的能源行业严重地挤压了其他行业的发展，当整个石油价格下降以后呢，委内瑞拉的经济就遭遇了重创，连续很多年都是属于经济衰退和通货膨胀极其严重的一个状态里面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这个的确可以说，石油带给它的，在现阶段肯定不是祝福，而是诅咒了。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其实我们好像一直在拿拉美国家举例子，就是不妨再举一个，就是和目前的锂佩克境遇很像的一个例子，就是所谓的鸟粪战争。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什么是鸟粪战争？就感觉像是在热带雨林里面被空袭了。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不是的，这个事情的背景呢，很正经啊。就是工业革命以后，全球的人口不是急速地上升吗？然后就导致一个问题，粮食不够吃了。科学家们就要开始寻找一些解决方案，比如说怎么能够增强土壤的肥力，种出更多粮食来。那在1840年，德国有一位著名的化学家叫李比希，就发现氮和磷是植物生长的重要元素，就是一定要搞一点这个东西来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让我想到著名的广告，金坷垃，金坷垃吸收两米以下的氮磷钾。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但是当时的化肥生产技术肯定是不成熟的，没有办法。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绝对没有金坷垃。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其实最好的方案还是去找一些自然的肥料，也就是鸟粪。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这么出来了。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其实除了农业的需求，其实还有各种冲突、战争对于火药也有很大的需求。火药其实也需要氮，相应来说，鸟粪矿就变成了一种重要的战略物资，在19世纪。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鸟粪是一种矿？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其实是鸟粪如果说你经年累月堆在那里的话，它就会有一些变化，会堆在一起的那种感觉。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那其实在鸟粪贸易繁荣的一个鼎盛时期，也就是大概1850年到1875年，秘鲁一度是这个世界上面最大受益国之一。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它鸟很多？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因为它国内有一片群岛，然后这个岛上面鸟粪质量非常上乘，资源非常的丰富，然后他们就一直在那个群岛那边去开采。但是因为是在短期内做大量的开采呢，那这个储量肯定是很快就下降了，而且它还导致一个问题，它破坏了鸟的栖息环境啊，这个秘鲁就没有一些鸟粪的增量了。那它这个其实资源的存续性就成了一个问题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另外呢，就是在我们这期节目已经提到过几次的这个智利、秘鲁和玻利维亚之间，也有一片沙漠，这个沙漠里面有大量的鸟粪矿资源。在之前的情况下，这个沙漠其实是没有人在意这个沙漠到底是归谁的，这个主权关系如何划分，没有人关心的。但是当它变成一个矿藏地以后，这三个国家就天天吵来吵去，这个到底是谁的，争执越来越尖锐，最后就爆发战争，还顺便导致了这几个国家之间出现一些领土的变更。玻利维亚就本来是一个有一个出海港口的国家，然后就变成了一个内陆国家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所以这个鸟粪战争是真的引起了一场战争？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是真的引起了一场战争。但是其实后来大家就发现，随着科学技术的进步，以及这个市场需求实在是太旺盛了，这个科学家们真的去找一些其他的解决方案。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鸟粪不够用了。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鸟粪绝对是不够用了。然后他们就开始开采这个陆地上面的，像硝酸盐或者磷酸盐的这个矿产，那新的供应链就很快就建立起来了。这些拉美国家其实很快就进入了萧条，然后就陷入了债务和不可持续战略的泥潭里面去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虽然从我们现在人的角度来看，好像鸟粪战争听上去有点诙谐，但是对当时的这些国家和人民来说，其实是一个实实在在的灾难，或者说是一个诅咒了。现在的话，其实很多经济学家也在研究，能不能通过一些制度，或者说是经济政策的一些引领，尽可能地把资源诅咒变成一个资源祝福。这个其实就需要相关国家有更强的一个治理能力了，就不能囿于这些当下的经济利益，还要注重长期的一个国家的发展，还有人民的一些福祉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像我们前面提到一些传统的石油输出大国，像卡塔尔、沙特这样国家，其实这两年都宣布了一些经济和社会改革的愿景。他们就是很努力地想要摆脱对于石油的依赖，然后去强化一些文化和创新的实力。比如说我们之前有一期节目讲的卡塔尔搞世界杯，其实就是这个国家愿景当中的一部分。虽然大家对于这些愿景的执行效果是存疑的，但是可以看到，这个钱确实是流向了跟过去截然不同的领域，这个还是很值得继续期待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刚才约老师讲的这个鸟粪战争的故事，我自己感触也蛮深的。为什么我们今天会花一期节目来讲这个矿产或者是能源的资源？因为我们在探讨商业模式的时候，经常会有个概念，就是说稀缺的矿产它是一种天然的护城河，这比有些什么所谓的技术的护城河什么的要硬得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是我们今天可以看到，有一些突发的事件，比如说技术的突破，比如说你探明了一个新的一个矿产，都会一下子瞬间地颠覆这个护城河，或者说是让这个城本身都不重要了。19世纪的鸟粪是这样，那21世纪的石油，或者是锂，或者别的什么矿产，也可能是如此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商业就是这样。感谢收听。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宋体" w:cs="宋体"/>
        <w:sz w:val="18"/>
        <w:szCs w:val="18"/>
        <w:color w:val="000000"/>
      </w:rPr>
      <w:t>Vol.102 欧佩克的成功，“锂佩克”很难复制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widowControl/>
      <w:spacing w:line="360" w:lineRule="exact" w:after="120"/>
      <w:ind w:firstLine="480"/>
    </w:pPr>
    <w:rPr>
      <w:rFonts w:ascii="Calibri" w:hAnsi="Calibri" w:eastAsia="宋体" w:cs="宋体"/>
      <w:sz w:val="24"/>
      <w:szCs w:val="24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00"/>
      <w:ind w:firstLine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ind w:firstLine="0"/>
      <w:contextualSpacing/>
    </w:pPr>
    <w:rPr>
      <w:rFonts w:ascii="宋体" w:hAnsi="宋体" w:eastAsia="宋体" w:cs="宋体"/>
      <w:spacing w:val="5"/>
      <w:kern w:val="28"/>
      <w:sz w:val="40"/>
      <w:szCs w:val="40"/>
      <w:color w:val="00000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ranscriptMeta">
    <w:name w:val="TranscriptMeta"/>
    <w:basedOn w:val="Normal"/>
  </w:style>
  <w:style w:type="paragraph" w:customStyle="1" w:styleId="TranscriptIndex">
    <w:name w:val="TranscriptIndex"/>
    <w:basedOn w:val="Normal"/>
  </w:style>
  <w:style w:type="paragraph" w:customStyle="1" w:styleId="TranscriptBody">
    <w:name w:val="TranscriptBody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Vol.102 欧佩克的成功，“锂佩克”很难复制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</cp:coreProperties>
</file>