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Vol.117 成为吉卜力：守成篇</w:t>
      </w:r>
    </w:p>
    <w:p>
      <w:pPr>
        <w:pStyle w:val="TranscriptMeta"/>
        <w:spacing w:after="120" w:before="0" w:line="360" w:lineRule="exact"/>
        <w:ind w:firstLine="0"/>
      </w:pPr>
      <w:r>
        <w:rPr>
          <w:rFonts w:ascii="Calibri" w:hAnsi="Calibri" w:eastAsia="宋体" w:cs="宋体"/>
          <w:sz w:val="24"/>
          <w:szCs w:val="24"/>
          <w:color w:val="000000"/>
        </w:rPr>
        <w:t>原音视频时长：00:36:59</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Vol.117 成为吉卜力：守成篇</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我是约小亚。本期我们继续聊吉卜力的话题啊。</w:t>
      </w:r>
    </w:p>
    <w:p>
      <w:pPr>
        <w:pStyle w:val="TranscriptBody"/>
        <w:spacing w:after="120" w:before="0" w:line="360" w:lineRule="exact"/>
        <w:ind w:firstLine="480"/>
      </w:pPr>
      <w:r>
        <w:rPr>
          <w:rFonts w:ascii="Calibri" w:hAnsi="Calibri" w:eastAsia="宋体" w:cs="宋体"/>
          <w:sz w:val="24"/>
          <w:szCs w:val="24"/>
          <w:color w:val="000000"/>
        </w:rPr>
        <w:t>前一期我们讲了很多故事，主要是擅长策划和经营的铃木敏夫这个人，是如何把吉卜力做成日本最成功的电影制作品牌的。今天我们会更多深入数字的部分，从更客观一点的视角，来看一下吉卜力这家小公司的经营状况。</w:t>
      </w:r>
    </w:p>
    <w:p>
      <w:pPr>
        <w:pStyle w:val="TranscriptBody"/>
        <w:spacing w:after="120" w:before="0" w:line="360" w:lineRule="exact"/>
        <w:ind w:firstLine="480"/>
      </w:pPr>
      <w:r>
        <w:rPr>
          <w:rFonts w:ascii="Calibri" w:hAnsi="Calibri" w:eastAsia="宋体" w:cs="宋体"/>
          <w:sz w:val="24"/>
          <w:szCs w:val="24"/>
          <w:color w:val="000000"/>
        </w:rPr>
        <w:t>为什么我们一直强调吉卜力的这个公司属性呢？其实上次节目也提到了一点点，就是吉卜力它在日本动画界的地位，不仅在于它能够持续地产出高质量的作品，还因为它在制度上面，其实相对于当时的很多行业惯例而言，是有所创新的。</w:t>
      </w:r>
    </w:p>
    <w:p>
      <w:pPr>
        <w:pStyle w:val="TranscriptBody"/>
        <w:spacing w:after="120" w:before="0" w:line="360" w:lineRule="exact"/>
        <w:ind w:firstLine="480"/>
      </w:pPr>
      <w:r>
        <w:rPr>
          <w:rFonts w:ascii="Calibri" w:hAnsi="Calibri" w:eastAsia="宋体" w:cs="宋体"/>
          <w:sz w:val="24"/>
          <w:szCs w:val="24"/>
          <w:color w:val="000000"/>
        </w:rPr>
        <w:t>其实早期的吉卜力和很多的动画工作室一样，就是在一个企划开始执行以后，才会去市场上招募那些画手，然后等电影制作完成以后，这个团队就原地解散，比较像一个剧组。所以它其实没有办法做到所谓人才培养的。而正是为了稳定整个制作的品质，然后持续地生产高质量的画稿，从《魔女宅急便》之后呢，宫崎骏就主导改革了这个工作室的制度，把所有的画师都转为了全职员工。这个决策呢，其实是有效地保证了吉卜力能够长期做出好的创作。</w:t>
      </w:r>
    </w:p>
    <w:p>
      <w:pPr>
        <w:pStyle w:val="TranscriptBody"/>
        <w:spacing w:after="120" w:before="0" w:line="360" w:lineRule="exact"/>
        <w:ind w:firstLine="480"/>
      </w:pPr>
      <w:r>
        <w:rPr>
          <w:rFonts w:ascii="Calibri" w:hAnsi="Calibri" w:eastAsia="宋体" w:cs="宋体"/>
          <w:sz w:val="24"/>
          <w:szCs w:val="24"/>
          <w:color w:val="000000"/>
        </w:rPr>
        <w:t>当然啊，我们要说，就是日本这个动画业界的薪酬和工作强度的问题，仍然是一直存在的，也是比较严重的。吉卜力这个全职化这个动作，并不能彻底解决这个问题。</w:t>
      </w:r>
    </w:p>
    <w:p>
      <w:pPr>
        <w:pStyle w:val="TranscriptBody"/>
        <w:spacing w:after="120" w:before="0" w:line="360" w:lineRule="exact"/>
        <w:ind w:firstLine="480"/>
      </w:pPr>
      <w:r>
        <w:rPr>
          <w:rFonts w:ascii="Calibri" w:hAnsi="Calibri" w:eastAsia="宋体" w:cs="宋体"/>
          <w:sz w:val="24"/>
          <w:szCs w:val="24"/>
          <w:color w:val="000000"/>
        </w:rPr>
        <w:t>嗯，对的，这个问题我们先不展开啊。另一方面，跟这个全职制度很矛盾的一点，就是吉卜力这个工作室，其实从一开始就没有想到要做长期的发展。这个我们也强调过好几次了，因为它本质上呢，它还是服务于宫崎骏和高畑勋的创作欲望的一个组织。这个组织呢，既不想说要扩大规模，也不打算储备什么资金。如果说没有铃木敏夫他运作下这个一次次票房都创纪录，那么这种组织上的重模式，在成本端一定会压垮吉卜力。</w:t>
      </w:r>
    </w:p>
    <w:p>
      <w:pPr>
        <w:pStyle w:val="TranscriptBody"/>
        <w:spacing w:after="120" w:before="0" w:line="360" w:lineRule="exact"/>
        <w:ind w:firstLine="480"/>
      </w:pPr>
      <w:r>
        <w:rPr>
          <w:rFonts w:ascii="Calibri" w:hAnsi="Calibri" w:eastAsia="宋体" w:cs="宋体"/>
          <w:sz w:val="24"/>
          <w:szCs w:val="24"/>
          <w:color w:val="000000"/>
        </w:rPr>
        <w:t>但好在吉卜力的作品质量比较高，为它在电影之外创造了挺多长期赚钱的机会，也就是我们现在比较常说的 IP 的运营。随着高畑勋的逝世，以及宫崎骏进入一个比较长期的退休状态之后，这部分的价值对于吉卜力这家公司来说，也会越来越高。所以本期节目，我们就主要从两个部分来介绍吉卜力的生意，一个就是电影的部分，一个就是非电影的部分。</w:t>
      </w:r>
    </w:p>
    <w:p>
      <w:pPr>
        <w:pStyle w:val="TranscriptBody"/>
        <w:spacing w:after="120" w:before="0" w:line="360" w:lineRule="exact"/>
        <w:ind w:firstLine="480"/>
      </w:pPr>
      <w:r>
        <w:rPr>
          <w:rFonts w:ascii="Calibri" w:hAnsi="Calibri" w:eastAsia="宋体" w:cs="宋体"/>
          <w:sz w:val="24"/>
          <w:szCs w:val="24"/>
          <w:color w:val="000000"/>
        </w:rPr>
        <w:t>电影的部分主要是票房收入和成本端的一些分析，然后非电影部分就是主要包括吉卜力基于 IP 的一些衍生业务，比如说它的美术馆、展览，以及刚开的主题公园，以及一些 IP 的周边销售。在介绍的过程当中，我们会用到吉卜力和它关联公司披露的一些经营数据，也会用到一些公开的票房信息，或是它访谈当中提到的一些票房的数据。</w:t>
      </w:r>
    </w:p>
    <w:p>
      <w:pPr>
        <w:pStyle w:val="TranscriptBody"/>
        <w:spacing w:after="120" w:before="0" w:line="360" w:lineRule="exact"/>
        <w:ind w:firstLine="480"/>
      </w:pPr>
      <w:r>
        <w:rPr>
          <w:rFonts w:ascii="Calibri" w:hAnsi="Calibri" w:eastAsia="宋体" w:cs="宋体"/>
          <w:sz w:val="24"/>
          <w:szCs w:val="24"/>
          <w:color w:val="000000"/>
        </w:rPr>
        <w:t>聊完这些数字之后，我们最后还会把视线拉回到国内，来看一下吉卜力和中国的恩怨情仇，以及为什么过去几年里面，我们又开始能在大荧幕上面看到吉卜力那些经典作品了。</w:t>
      </w:r>
    </w:p>
    <w:p>
      <w:pPr>
        <w:pStyle w:val="TranscriptBody"/>
        <w:spacing w:after="120" w:before="0" w:line="360" w:lineRule="exact"/>
        <w:ind w:firstLine="480"/>
      </w:pPr>
      <w:r>
        <w:rPr>
          <w:rFonts w:ascii="Calibri" w:hAnsi="Calibri" w:eastAsia="宋体" w:cs="宋体"/>
          <w:sz w:val="24"/>
          <w:szCs w:val="24"/>
          <w:color w:val="000000"/>
        </w:rPr>
        <w:t>我们就开始吧。这里是《商业就是这样》。</w:t>
      </w:r>
    </w:p>
    <w:p>
      <w:pPr>
        <w:pStyle w:val="TranscriptBody"/>
        <w:spacing w:after="120" w:before="0" w:line="360" w:lineRule="exact"/>
        <w:ind w:firstLine="480"/>
      </w:pPr>
      <w:r>
        <w:rPr>
          <w:rFonts w:ascii="Calibri" w:hAnsi="Calibri" w:eastAsia="宋体" w:cs="宋体"/>
          <w:sz w:val="24"/>
          <w:szCs w:val="24"/>
          <w:color w:val="000000"/>
        </w:rPr>
        <w:t>首先我们先花一点时间来看一看，以制作动画电影为主业的时期，吉卜力的一个经营模式。</w:t>
      </w:r>
    </w:p>
    <w:p>
      <w:pPr>
        <w:pStyle w:val="TranscriptBody"/>
        <w:spacing w:after="120" w:before="0" w:line="360" w:lineRule="exact"/>
        <w:ind w:firstLine="480"/>
      </w:pPr>
      <w:r>
        <w:rPr>
          <w:rFonts w:ascii="Calibri" w:hAnsi="Calibri" w:eastAsia="宋体" w:cs="宋体"/>
          <w:sz w:val="24"/>
          <w:szCs w:val="24"/>
          <w:color w:val="000000"/>
        </w:rPr>
        <w:t>其实也很简单。吉卜力早期的一个经营负责人，也是一位著名的动画制作人，叫原彻。他曾经用三个词概括过这个公司的状况，叫高成本、高风险和高回报。</w:t>
      </w:r>
    </w:p>
    <w:p>
      <w:pPr>
        <w:pStyle w:val="TranscriptBody"/>
        <w:spacing w:after="120" w:before="0" w:line="360" w:lineRule="exact"/>
        <w:ind w:firstLine="480"/>
      </w:pPr>
      <w:r>
        <w:rPr>
          <w:rFonts w:ascii="Calibri" w:hAnsi="Calibri" w:eastAsia="宋体" w:cs="宋体"/>
          <w:sz w:val="24"/>
          <w:szCs w:val="24"/>
          <w:color w:val="000000"/>
        </w:rPr>
        <w:t>我们开头其实提到了吉卜力的这个雇佣制度改革。这个改革不仅仅是所谓人才的稳定，当然也肯定会带来成本的上升。因为当时宫崎骏有一个疯狂的想法，他就是想让这些动画制作人员的薪水有显著的提升，他希望是至少达到计件工资……</w:t>
      </w:r>
    </w:p>
    <w:p>
      <w:pPr>
        <w:pStyle w:val="TranscriptBody"/>
        <w:spacing w:after="120" w:before="0" w:line="360" w:lineRule="exact"/>
        <w:ind w:firstLine="480"/>
      </w:pPr>
      <w:r>
        <w:rPr>
          <w:rFonts w:ascii="Calibri" w:hAnsi="Calibri" w:eastAsia="宋体" w:cs="宋体"/>
          <w:sz w:val="24"/>
          <w:szCs w:val="24"/>
          <w:color w:val="000000"/>
        </w:rPr>
        <w:t>另外吉卜力还有两个特征，也是抬高了它的人力的成本。第一就是吉卜力的员工，他不仅在电影的制作阶段享有一个比较稳定的、在当时也高于同行的收入，而在两部电影的制作间隙，就是闲着没什么事干的时候，他也可以拿着三分之二的薪水，去海外度假也好，或者做自己的事情也好，甚至去别的工作室接活都没问题。</w:t>
      </w:r>
    </w:p>
    <w:p>
      <w:pPr>
        <w:pStyle w:val="TranscriptBody"/>
        <w:spacing w:after="120" w:before="0" w:line="360" w:lineRule="exact"/>
        <w:ind w:firstLine="480"/>
      </w:pPr>
      <w:r>
        <w:rPr>
          <w:rFonts w:ascii="Calibri" w:hAnsi="Calibri" w:eastAsia="宋体" w:cs="宋体"/>
          <w:sz w:val="24"/>
          <w:szCs w:val="24"/>
          <w:color w:val="000000"/>
        </w:rPr>
        <w:t>按照铃木敏夫的说法呢，这个制度是希望说，员工在返回吉卜力的时候能够精神焕发。但是从公司的角度，这个显然就抬高了人力成本嘛。</w:t>
      </w:r>
    </w:p>
    <w:p>
      <w:pPr>
        <w:pStyle w:val="TranscriptBody"/>
        <w:spacing w:after="120" w:before="0" w:line="360" w:lineRule="exact"/>
        <w:ind w:firstLine="480"/>
      </w:pPr>
      <w:r>
        <w:rPr>
          <w:rFonts w:ascii="Calibri" w:hAnsi="Calibri" w:eastAsia="宋体" w:cs="宋体"/>
          <w:sz w:val="24"/>
          <w:szCs w:val="24"/>
          <w:color w:val="000000"/>
        </w:rPr>
        <w:t>对啊，你不在公司干活，公司还给你发薪水，哪里找得到这么好的公司啊？</w:t>
      </w:r>
    </w:p>
    <w:p>
      <w:pPr>
        <w:pStyle w:val="TranscriptBody"/>
        <w:spacing w:after="120" w:before="0" w:line="360" w:lineRule="exact"/>
        <w:ind w:firstLine="480"/>
      </w:pPr>
      <w:r>
        <w:rPr>
          <w:rFonts w:ascii="Calibri" w:hAnsi="Calibri" w:eastAsia="宋体" w:cs="宋体"/>
          <w:sz w:val="24"/>
          <w:szCs w:val="24"/>
          <w:color w:val="000000"/>
        </w:rPr>
        <w:t>是。第二个，还有一个小点呢，就是吉卜力它几乎是始终坚持手绘作画的，只是到了后期才少量地引入了一些 CG 作画。那这个显然也会抬高它的一个制作的成本。</w:t>
      </w:r>
    </w:p>
    <w:p>
      <w:pPr>
        <w:pStyle w:val="TranscriptBody"/>
        <w:spacing w:after="120" w:before="0" w:line="360" w:lineRule="exact"/>
        <w:ind w:firstLine="480"/>
      </w:pPr>
      <w:r>
        <w:rPr>
          <w:rFonts w:ascii="Calibri" w:hAnsi="Calibri" w:eastAsia="宋体" w:cs="宋体"/>
          <w:sz w:val="24"/>
          <w:szCs w:val="24"/>
          <w:color w:val="000000"/>
        </w:rPr>
        <w:t>那在这两种高成本的压力之下呢，吉卜力就被迫走上了每部电影都必须成功的所谓高风险的模式，也就是我们上期节目里面说到的，铃木敏夫所主导的一系列大手笔的策划和宣传改革。那相应的，就带来了所谓的高票房和高的分账收入。</w:t>
      </w:r>
    </w:p>
    <w:p>
      <w:pPr>
        <w:pStyle w:val="TranscriptBody"/>
        <w:spacing w:after="120" w:before="0" w:line="360" w:lineRule="exact"/>
        <w:ind w:firstLine="480"/>
      </w:pPr>
      <w:r>
        <w:rPr>
          <w:rFonts w:ascii="Calibri" w:hAnsi="Calibri" w:eastAsia="宋体" w:cs="宋体"/>
          <w:sz w:val="24"/>
          <w:szCs w:val="24"/>
          <w:color w:val="000000"/>
        </w:rPr>
        <w:t>但是铃木敏夫自己也说了，这些收入付完员工工资，然后再比如说还一些这个母公司德间书店在重组的时候的债务，其实是所剩无几的。</w:t>
      </w:r>
    </w:p>
    <w:p>
      <w:pPr>
        <w:pStyle w:val="TranscriptBody"/>
        <w:spacing w:after="120" w:before="0" w:line="360" w:lineRule="exact"/>
        <w:ind w:firstLine="480"/>
      </w:pPr>
      <w:r>
        <w:rPr>
          <w:rFonts w:ascii="Calibri" w:hAnsi="Calibri" w:eastAsia="宋体" w:cs="宋体"/>
          <w:sz w:val="24"/>
          <w:szCs w:val="24"/>
          <w:color w:val="000000"/>
        </w:rPr>
        <w:t>其实如果我们从票房来看的话，宫崎骏主导的这些吉卜力的电影，整个票房还是体现出一个比较明确的上升趋势的。从最早期的《风之谷》《天空之城》和《龙猫》，大概是票房 10 亿日元的规模，到了《魔女宅急便》和《红猪》，就已经到了 40 亿日元左右了。那《幽灵公主》呢，是一下子到了 200 亿日元，那个是 90 年代。那到了 2001 年的《千与千寻》，就直接突破了 300 亿日元。</w:t>
      </w:r>
    </w:p>
    <w:p>
      <w:pPr>
        <w:pStyle w:val="TranscriptBody"/>
        <w:spacing w:after="120" w:before="0" w:line="360" w:lineRule="exact"/>
        <w:ind w:firstLine="480"/>
      </w:pPr>
      <w:r>
        <w:rPr>
          <w:rFonts w:ascii="Calibri" w:hAnsi="Calibri" w:eastAsia="宋体" w:cs="宋体"/>
          <w:sz w:val="24"/>
          <w:szCs w:val="24"/>
          <w:color w:val="000000"/>
        </w:rPr>
        <w:t>当然你说的是比较好的时候了。比较后期像《哈尔的移动城堡》啊、《崖上的波妞》，像《起风了》，这几部票房其实就不太行了，其实又掉回到一两百亿日元这个范围里面了。</w:t>
      </w:r>
    </w:p>
    <w:p>
      <w:pPr>
        <w:pStyle w:val="TranscriptBody"/>
        <w:spacing w:after="120" w:before="0" w:line="360" w:lineRule="exact"/>
        <w:ind w:firstLine="480"/>
      </w:pPr>
      <w:r>
        <w:rPr>
          <w:rFonts w:ascii="Calibri" w:hAnsi="Calibri" w:eastAsia="宋体" w:cs="宋体"/>
          <w:sz w:val="24"/>
          <w:szCs w:val="24"/>
          <w:color w:val="000000"/>
        </w:rPr>
        <w:t>掉回到一两百亿日元，也是蛮凡的。</w:t>
      </w:r>
    </w:p>
    <w:p>
      <w:pPr>
        <w:pStyle w:val="TranscriptBody"/>
        <w:spacing w:after="120" w:before="0" w:line="360" w:lineRule="exact"/>
        <w:ind w:firstLine="480"/>
      </w:pPr>
      <w:r>
        <w:rPr>
          <w:rFonts w:ascii="Calibri" w:hAnsi="Calibri" w:eastAsia="宋体" w:cs="宋体"/>
          <w:sz w:val="24"/>
          <w:szCs w:val="24"/>
          <w:color w:val="000000"/>
        </w:rPr>
        <w:t>那毕竟有 300 亿这个珠玉在前嘛。而且上期节目里面我们已经提过了，就是电影的票房收入和这个制作……分账收入大概是票房的 50% 到 60%。那好一点的话，就是可以做到 58% 左右，其实这个水平已经是比较高的了。</w:t>
      </w:r>
    </w:p>
    <w:p>
      <w:pPr>
        <w:pStyle w:val="TranscriptBody"/>
        <w:spacing w:after="120" w:before="0" w:line="360" w:lineRule="exact"/>
        <w:ind w:firstLine="480"/>
      </w:pPr>
      <w:r>
        <w:rPr>
          <w:rFonts w:ascii="Calibri" w:hAnsi="Calibri" w:eastAsia="宋体" w:cs="宋体"/>
          <w:sz w:val="24"/>
          <w:szCs w:val="24"/>
          <w:color w:val="000000"/>
        </w:rPr>
        <w:t>没错。那么我们就可以大致地按照这个比例来对照一下。那像《起风了》，就是比较新的一部作品吧，它当时的票房是 120 亿日元。那按照 58% 这个分账比例来看，吉卜力实际拿到的收入也就是不到 70 亿日元。而根据此前日本媒体的报道，《起风了》这个作品在制作阶段涉及到了 400 至 500 人的一个创作团队，纯人工成本就有 20 亿日元。按照铃木敏夫自己的说法，如果再加上其他的乱七八糟，什么宣传策划的费用，那整部作品实际上是亏钱的。</w:t>
      </w:r>
    </w:p>
    <w:p>
      <w:pPr>
        <w:pStyle w:val="TranscriptBody"/>
        <w:spacing w:after="120" w:before="0" w:line="360" w:lineRule="exact"/>
        <w:ind w:firstLine="480"/>
      </w:pPr>
      <w:r>
        <w:rPr>
          <w:rFonts w:ascii="Calibri" w:hAnsi="Calibri" w:eastAsia="宋体" w:cs="宋体"/>
          <w:sz w:val="24"/>
          <w:szCs w:val="24"/>
          <w:color w:val="000000"/>
        </w:rPr>
        <w:t>我甚至看到一个说法，就是在《起风了》的创作阶段，宫崎骏就曾经把大家叫到一起开会，说这是一部非常昂贵的电影，但我相信铃木可以用炼金术把钱炼出来。</w:t>
      </w:r>
    </w:p>
    <w:p>
      <w:pPr>
        <w:pStyle w:val="TranscriptBody"/>
        <w:spacing w:after="120" w:before="0" w:line="360" w:lineRule="exact"/>
        <w:ind w:firstLine="480"/>
      </w:pPr>
      <w:r>
        <w:rPr>
          <w:rFonts w:ascii="Calibri" w:hAnsi="Calibri" w:eastAsia="宋体" w:cs="宋体"/>
          <w:sz w:val="24"/>
          <w:szCs w:val="24"/>
          <w:color w:val="000000"/>
        </w:rPr>
        <w:t>笑死了，自己成本降不下来，天天在那里拖稿，还指望人家变钱出来，真是任性到一定程度了。</w:t>
      </w:r>
    </w:p>
    <w:p>
      <w:pPr>
        <w:pStyle w:val="TranscriptBody"/>
        <w:spacing w:after="120" w:before="0" w:line="360" w:lineRule="exact"/>
        <w:ind w:firstLine="480"/>
      </w:pPr>
      <w:r>
        <w:rPr>
          <w:rFonts w:ascii="Calibri" w:hAnsi="Calibri" w:eastAsia="宋体" w:cs="宋体"/>
          <w:sz w:val="24"/>
          <w:szCs w:val="24"/>
          <w:color w:val="000000"/>
        </w:rPr>
        <w:t>另外还有个很显著的问题，就是我们前面提到的这些所有的百亿票房大作，都是宫崎骏的。那高畑勋的作品相比之下呢，制作周期都更长，票房也更低。更不用说一些更年轻的导演，比如像米林宏昌或者宫崎吾朗，他们的作品呢，同样也要投入很多精力和资金做制作呀，但是这个票房就显然没有足够的保证。</w:t>
      </w:r>
    </w:p>
    <w:p>
      <w:pPr>
        <w:pStyle w:val="TranscriptBody"/>
        <w:spacing w:after="120" w:before="0" w:line="360" w:lineRule="exact"/>
        <w:ind w:firstLine="480"/>
      </w:pPr>
      <w:r>
        <w:rPr>
          <w:rFonts w:ascii="Calibri" w:hAnsi="Calibri" w:eastAsia="宋体" w:cs="宋体"/>
          <w:sz w:val="24"/>
          <w:szCs w:val="24"/>
          <w:color w:val="000000"/>
        </w:rPr>
        <w:t>嗯，这么看吉卜力能活下来真的算是个奇迹。那么吉卜力到底是怎么活下来的？我们有没有一些具体的经营数据来解释这个问题呢，约老师？</w:t>
      </w:r>
    </w:p>
    <w:p>
      <w:pPr>
        <w:pStyle w:val="TranscriptBody"/>
        <w:spacing w:after="120" w:before="0" w:line="360" w:lineRule="exact"/>
        <w:ind w:firstLine="480"/>
      </w:pPr>
      <w:r>
        <w:rPr>
          <w:rFonts w:ascii="Calibri" w:hAnsi="Calibri" w:eastAsia="宋体" w:cs="宋体"/>
          <w:sz w:val="24"/>
          <w:szCs w:val="24"/>
          <w:color w:val="000000"/>
        </w:rPr>
        <w:t>略有一点点吧。我查了吉卜力从 2005 年到 2021 年每年公布的所谓资产负债表的简表，以及几家跟吉卜力有关的公司数据，然后准备仔细看一下它作为一家公司的经营状况。这个事情真的挺难的，因为这个简表也太简了一点，这个简到基本上只有几项：资产、负债、利润，然后每项里面再稍微拆拆，没了。</w:t>
      </w:r>
    </w:p>
    <w:p>
      <w:pPr>
        <w:pStyle w:val="TranscriptBody"/>
        <w:spacing w:after="120" w:before="0" w:line="360" w:lineRule="exact"/>
        <w:ind w:firstLine="480"/>
      </w:pPr>
      <w:r>
        <w:rPr>
          <w:rFonts w:ascii="Calibri" w:hAnsi="Calibri" w:eastAsia="宋体" w:cs="宋体"/>
          <w:sz w:val="24"/>
          <w:szCs w:val="24"/>
          <w:color w:val="000000"/>
        </w:rPr>
        <w:t>另外还要说明一下，这个简表是吉卜力从德间书店独立之后才开始公布的，那么在此之前，其实是吉卜力一个巅峰期的数据，我们其实是看不到的。当然啊，如果我仔细看的话，还是能有一些发现的。</w:t>
      </w:r>
    </w:p>
    <w:p>
      <w:pPr>
        <w:pStyle w:val="TranscriptBody"/>
        <w:spacing w:after="120" w:before="0" w:line="360" w:lineRule="exact"/>
        <w:ind w:firstLine="480"/>
      </w:pPr>
      <w:r>
        <w:rPr>
          <w:rFonts w:ascii="Calibri" w:hAnsi="Calibri" w:eastAsia="宋体" w:cs="宋体"/>
          <w:sz w:val="24"/>
          <w:szCs w:val="24"/>
          <w:color w:val="000000"/>
        </w:rPr>
        <w:t>约老师也发现了一点地方。不过还是要强调一下，对于这么简略的一个信息披露来说，其实我们有很多想法都是没有办法完全验证的，更接近一种假说，大家就先听听看。</w:t>
      </w:r>
    </w:p>
    <w:p>
      <w:pPr>
        <w:pStyle w:val="TranscriptBody"/>
        <w:spacing w:after="120" w:before="0" w:line="360" w:lineRule="exact"/>
        <w:ind w:firstLine="480"/>
      </w:pPr>
      <w:r>
        <w:rPr>
          <w:rFonts w:ascii="Calibri" w:hAnsi="Calibri" w:eastAsia="宋体" w:cs="宋体"/>
          <w:sz w:val="24"/>
          <w:szCs w:val="24"/>
          <w:color w:val="000000"/>
        </w:rPr>
        <w:t>只能听听看。那首先来看利润。利润这个其实有个最明显的特点，就是波动性。那我们按照自然年来看，就是吉卜力在 2008 年、2013 年、17 年和 20 年，都有比较明显的这个利润蹿升，就比前一年要涨很多。少说的是翻一倍，多的可以翻六到七倍。</w:t>
      </w:r>
    </w:p>
    <w:p>
      <w:pPr>
        <w:pStyle w:val="TranscriptBody"/>
        <w:spacing w:after="120" w:before="0" w:line="360" w:lineRule="exact"/>
        <w:ind w:firstLine="480"/>
      </w:pPr>
      <w:r>
        <w:rPr>
          <w:rFonts w:ascii="Calibri" w:hAnsi="Calibri" w:eastAsia="宋体" w:cs="宋体"/>
          <w:sz w:val="24"/>
          <w:szCs w:val="24"/>
          <w:color w:val="000000"/>
        </w:rPr>
        <w:t>这很恐怖啊，这个蹿升。</w:t>
      </w:r>
    </w:p>
    <w:p>
      <w:pPr>
        <w:pStyle w:val="TranscriptBody"/>
        <w:spacing w:after="120" w:before="0" w:line="360" w:lineRule="exact"/>
        <w:ind w:firstLine="480"/>
      </w:pPr>
      <w:r>
        <w:rPr>
          <w:rFonts w:ascii="Calibri" w:hAnsi="Calibri" w:eastAsia="宋体" w:cs="宋体"/>
          <w:sz w:val="24"/>
          <w:szCs w:val="24"/>
          <w:color w:val="000000"/>
        </w:rPr>
        <w:t>那直觉上面反推呢，这几年也许是应该有吉卜力的大作上映，然后这个票房的分账收入直接转化成了利润。但是这个公司，因为它也不披露收入数据，所以我没法验证啊。</w:t>
      </w:r>
    </w:p>
    <w:p>
      <w:pPr>
        <w:pStyle w:val="TranscriptBody"/>
        <w:spacing w:after="120" w:before="0" w:line="360" w:lineRule="exact"/>
        <w:ind w:firstLine="480"/>
      </w:pPr>
      <w:r>
        <w:rPr>
          <w:rFonts w:ascii="Calibri" w:hAnsi="Calibri" w:eastAsia="宋体" w:cs="宋体"/>
          <w:sz w:val="24"/>
          <w:szCs w:val="24"/>
          <w:color w:val="000000"/>
        </w:rPr>
        <w:t>嗯，这个只能就是看看它的这个相关性了，对吧？</w:t>
      </w:r>
    </w:p>
    <w:p>
      <w:pPr>
        <w:pStyle w:val="TranscriptBody"/>
        <w:spacing w:after="120" w:before="0" w:line="360" w:lineRule="exact"/>
        <w:ind w:firstLine="480"/>
      </w:pPr>
      <w:r>
        <w:rPr>
          <w:rFonts w:ascii="Calibri" w:hAnsi="Calibri" w:eastAsia="宋体" w:cs="宋体"/>
          <w:sz w:val="24"/>
          <w:szCs w:val="24"/>
          <w:color w:val="000000"/>
        </w:rPr>
        <w:t>嗯，对，这只能稍微猜一下相关性。那比如说像《崖上的波妞》，对于 2008 年利润可能是有一个加成的，以及《起风了》和《辉夜姬物语》，它对于 2013 年的利润应该是有显著影响的。因为像《波妞》和《起风了》，它们各自的票房都在 100 亿日元以上，我们做这个推断还是相对来说有点底气的。</w:t>
      </w:r>
    </w:p>
    <w:p>
      <w:pPr>
        <w:pStyle w:val="TranscriptBody"/>
        <w:spacing w:after="120" w:before="0" w:line="360" w:lineRule="exact"/>
        <w:ind w:firstLine="480"/>
      </w:pPr>
      <w:r>
        <w:rPr>
          <w:rFonts w:ascii="Calibri" w:hAnsi="Calibri" w:eastAsia="宋体" w:cs="宋体"/>
          <w:sz w:val="24"/>
          <w:szCs w:val="24"/>
          <w:color w:val="000000"/>
        </w:rPr>
        <w:t>当然这个也比较符合我们的这个常理，就是你这个电影制作公司，当年上映了，有这个大的票房之后，它的收入就大涨。</w:t>
      </w:r>
    </w:p>
    <w:p>
      <w:pPr>
        <w:pStyle w:val="TranscriptBody"/>
        <w:spacing w:after="120" w:before="0" w:line="360" w:lineRule="exact"/>
        <w:ind w:firstLine="480"/>
      </w:pPr>
      <w:r>
        <w:rPr>
          <w:rFonts w:ascii="Calibri" w:hAnsi="Calibri" w:eastAsia="宋体" w:cs="宋体"/>
          <w:sz w:val="24"/>
          <w:szCs w:val="24"/>
          <w:color w:val="000000"/>
        </w:rPr>
        <w:t>说起来，其实吉卜力这种波动非常大的收入结构也并不特殊。可以类比的另外一个模式，就是游戏工作室，尤其是那些做 3A 大作的那些工作室。</w:t>
      </w:r>
    </w:p>
    <w:p>
      <w:pPr>
        <w:pStyle w:val="TranscriptBody"/>
        <w:spacing w:after="120" w:before="0" w:line="360" w:lineRule="exact"/>
        <w:ind w:firstLine="480"/>
      </w:pPr>
      <w:r>
        <w:rPr>
          <w:rFonts w:ascii="Calibri" w:hAnsi="Calibri" w:eastAsia="宋体" w:cs="宋体"/>
          <w:sz w:val="24"/>
          <w:szCs w:val="24"/>
          <w:color w:val="000000"/>
        </w:rPr>
        <w:t>对，我们这里讲的是正经做游戏的工作室，氪金手游不在其中。</w:t>
      </w:r>
    </w:p>
    <w:p>
      <w:pPr>
        <w:pStyle w:val="TranscriptBody"/>
        <w:spacing w:after="120" w:before="0" w:line="360" w:lineRule="exact"/>
        <w:ind w:firstLine="480"/>
      </w:pPr>
      <w:r>
        <w:rPr>
          <w:rFonts w:ascii="Calibri" w:hAnsi="Calibri" w:eastAsia="宋体" w:cs="宋体"/>
          <w:sz w:val="24"/>
          <w:szCs w:val="24"/>
          <w:color w:val="000000"/>
        </w:rPr>
        <w:t>我们这边没有说氪金手游不正经的意思。说回这些 3A 大作的工作室，它们的特点就是收入的波动也很大。你像机核推出过一档很精彩的一个付费播客叫《游戏帝国》，主讲人仲清呢，他就提到，翻看这些游戏公司的财务数据啊，它经常就是连续四五年亏损，然后有一年收入特别地高，然后接下来又是四五年的亏损。那其实就是，这个收入特别高的一年呢，就是它游戏发售的那一年，然后四五年亏损的时候呢，就是它在研发游戏的时候，一点收入都没有。</w:t>
      </w:r>
    </w:p>
    <w:p>
      <w:pPr>
        <w:pStyle w:val="TranscriptBody"/>
        <w:spacing w:after="120" w:before="0" w:line="360" w:lineRule="exact"/>
        <w:ind w:firstLine="480"/>
      </w:pPr>
      <w:r>
        <w:rPr>
          <w:rFonts w:ascii="Calibri" w:hAnsi="Calibri" w:eastAsia="宋体" w:cs="宋体"/>
          <w:sz w:val="24"/>
          <w:szCs w:val="24"/>
          <w:color w:val="000000"/>
        </w:rPr>
        <w:t>这就是所谓的三年不开张，开张吃三年，对吧？</w:t>
      </w:r>
    </w:p>
    <w:p>
      <w:pPr>
        <w:pStyle w:val="TranscriptBody"/>
        <w:spacing w:after="120" w:before="0" w:line="360" w:lineRule="exact"/>
        <w:ind w:firstLine="480"/>
      </w:pPr>
      <w:r>
        <w:rPr>
          <w:rFonts w:ascii="Calibri" w:hAnsi="Calibri" w:eastAsia="宋体" w:cs="宋体"/>
          <w:sz w:val="24"/>
          <w:szCs w:val="24"/>
          <w:color w:val="000000"/>
        </w:rPr>
        <w:t>对的。虽然吉卜力可以做到两年开张一次，但本质上这种模式的风险其实都比较大。第一就是，你这个内容产品本身能否大卖，就是有很多不确定性的。你像漫威这种印钞机，这种非常厉害的公司，它也有失手的时候，更何况是从不出续集的吉卜力。事实上吉卜力的确有好几次的票房扑街，尤其是高畑勋导演的作品，扑街了好几次。</w:t>
      </w:r>
    </w:p>
    <w:p>
      <w:pPr>
        <w:pStyle w:val="TranscriptBody"/>
        <w:spacing w:after="120" w:before="0" w:line="360" w:lineRule="exact"/>
        <w:ind w:firstLine="480"/>
      </w:pPr>
      <w:r>
        <w:rPr>
          <w:rFonts w:ascii="Calibri" w:hAnsi="Calibri" w:eastAsia="宋体" w:cs="宋体"/>
          <w:sz w:val="24"/>
          <w:szCs w:val="24"/>
          <w:color w:val="000000"/>
        </w:rPr>
        <w:t>没错，但我个人非常喜欢那几部。</w:t>
      </w:r>
    </w:p>
    <w:p>
      <w:pPr>
        <w:pStyle w:val="TranscriptBody"/>
        <w:spacing w:after="120" w:before="0" w:line="360" w:lineRule="exact"/>
        <w:ind w:firstLine="480"/>
      </w:pPr>
      <w:r>
        <w:rPr>
          <w:rFonts w:ascii="Calibri" w:hAnsi="Calibri" w:eastAsia="宋体" w:cs="宋体"/>
          <w:sz w:val="24"/>
          <w:szCs w:val="24"/>
          <w:color w:val="000000"/>
        </w:rPr>
        <w:t>另外一方面，就即便是大卖，其实这些内容产品它也是有个，你说产量也好，或者说是收入的上限、天花板在的。因为它本质上是一个一锤子买卖了，它不是那种手游可以无限氪金的商业模式。那你的这个收入就受限于你用户的规模。你像 3A 的游戏大作，有可能就是有那么固定的几十上百万个玩家，他有可能看这一话的这个作品好不好，他就来买了。</w:t>
      </w:r>
    </w:p>
    <w:p>
      <w:pPr>
        <w:pStyle w:val="TranscriptBody"/>
        <w:spacing w:after="120" w:before="0" w:line="360" w:lineRule="exact"/>
        <w:ind w:firstLine="480"/>
      </w:pPr>
      <w:r>
        <w:rPr>
          <w:rFonts w:ascii="Calibri" w:hAnsi="Calibri" w:eastAsia="宋体" w:cs="宋体"/>
          <w:sz w:val="24"/>
          <w:szCs w:val="24"/>
          <w:color w:val="000000"/>
        </w:rPr>
        <w:t>而吉卜力的上限，大约就是日本的荧幕数和影院的座位数，它不可能再超过这个数字了。</w:t>
      </w:r>
    </w:p>
    <w:p>
      <w:pPr>
        <w:pStyle w:val="TranscriptBody"/>
        <w:spacing w:after="120" w:before="0" w:line="360" w:lineRule="exact"/>
        <w:ind w:firstLine="480"/>
      </w:pPr>
      <w:r>
        <w:rPr>
          <w:rFonts w:ascii="Calibri" w:hAnsi="Calibri" w:eastAsia="宋体" w:cs="宋体"/>
          <w:sz w:val="24"/>
          <w:szCs w:val="24"/>
          <w:color w:val="000000"/>
        </w:rPr>
        <w:t>其实也比较好理解，因为像 3A 游戏大作本身就是跟动画电影一样，是非常复杂的文化产品。如果我们把它从商业模式上跟一些印钞机一样的生意比，这其实是我们不对。</w:t>
      </w:r>
    </w:p>
    <w:p>
      <w:pPr>
        <w:pStyle w:val="TranscriptBody"/>
        <w:spacing w:after="120" w:before="0" w:line="360" w:lineRule="exact"/>
        <w:ind w:firstLine="480"/>
      </w:pPr>
      <w:r>
        <w:rPr>
          <w:rFonts w:ascii="Calibri" w:hAnsi="Calibri" w:eastAsia="宋体" w:cs="宋体"/>
          <w:sz w:val="24"/>
          <w:szCs w:val="24"/>
          <w:color w:val="000000"/>
        </w:rPr>
        <w:t>那说回吉卜力的数据，刚才我们有一个基本的推论，就是大作带来大收入，这个大致是可以验证的。但是问题是，吉卜力从 2014 年……2020 年开始，基本可以说就是没有大作。那么为什么在这个疫情影响很大的 2020 和 2021 年，它的利润还在显著提升呢？</w:t>
      </w:r>
    </w:p>
    <w:p>
      <w:pPr>
        <w:pStyle w:val="TranscriptBody"/>
        <w:spacing w:after="120" w:before="0" w:line="360" w:lineRule="exact"/>
        <w:ind w:firstLine="480"/>
      </w:pPr>
      <w:r>
        <w:rPr>
          <w:rFonts w:ascii="Calibri" w:hAnsi="Calibri" w:eastAsia="宋体" w:cs="宋体"/>
          <w:sz w:val="24"/>
          <w:szCs w:val="24"/>
          <w:color w:val="000000"/>
        </w:rPr>
        <w:t>这里我有一个想法，就是当时吉卜力在版权管理和运营上的努力，就是保证了这个公司在非作品年也有一些基本收入。</w:t>
      </w:r>
    </w:p>
    <w:p>
      <w:pPr>
        <w:pStyle w:val="TranscriptBody"/>
        <w:spacing w:after="120" w:before="0" w:line="360" w:lineRule="exact"/>
        <w:ind w:firstLine="480"/>
      </w:pPr>
      <w:r>
        <w:rPr>
          <w:rFonts w:ascii="Calibri" w:hAnsi="Calibri" w:eastAsia="宋体" w:cs="宋体"/>
          <w:sz w:val="24"/>
          <w:szCs w:val="24"/>
          <w:color w:val="000000"/>
        </w:rPr>
        <w:t>这个例外就比较有意思了，要不展开讲讲？</w:t>
      </w:r>
    </w:p>
    <w:p>
      <w:pPr>
        <w:pStyle w:val="TranscriptBody"/>
        <w:spacing w:after="120" w:before="0" w:line="360" w:lineRule="exact"/>
        <w:ind w:firstLine="480"/>
      </w:pPr>
      <w:r>
        <w:rPr>
          <w:rFonts w:ascii="Calibri" w:hAnsi="Calibri" w:eastAsia="宋体" w:cs="宋体"/>
          <w:sz w:val="24"/>
          <w:szCs w:val="24"/>
          <w:color w:val="000000"/>
        </w:rPr>
        <w:t>这个其实是我在看吉卜力早几年的数据时候特别困惑的一个点。比如说《地海战记》，它上映的是 2006 年，上映的那一年其实公司的利润是显著下滑的，因为它票房也不算很好。但是 2005 年，就是这个电影上映之前的一年呢，其实是吉卜力非作品年里面相当赚钱的一年，你也不知道它钱是哪里来的。</w:t>
      </w:r>
    </w:p>
    <w:p>
      <w:pPr>
        <w:pStyle w:val="TranscriptBody"/>
        <w:spacing w:after="120" w:before="0" w:line="360" w:lineRule="exact"/>
        <w:ind w:firstLine="480"/>
      </w:pPr>
      <w:r>
        <w:rPr>
          <w:rFonts w:ascii="Calibri" w:hAnsi="Calibri" w:eastAsia="宋体" w:cs="宋体"/>
          <w:sz w:val="24"/>
          <w:szCs w:val="24"/>
          <w:color w:val="000000"/>
        </w:rPr>
        <w:t>那后来就看到有日本的分析师说，就是吉卜力这个作品年之后的利润比较差，可能是因为这个电影的周边产品和版权销售不是很好。那非作品年如果是利润好的话，很有可能是它把更早的这个作品版权又卖了一轮。</w:t>
      </w:r>
    </w:p>
    <w:p>
      <w:pPr>
        <w:pStyle w:val="TranscriptBody"/>
        <w:spacing w:after="120" w:before="0" w:line="360" w:lineRule="exact"/>
        <w:ind w:firstLine="480"/>
      </w:pPr>
      <w:r>
        <w:rPr>
          <w:rFonts w:ascii="Calibri" w:hAnsi="Calibri" w:eastAsia="宋体" w:cs="宋体"/>
          <w:sz w:val="24"/>
          <w:szCs w:val="24"/>
          <w:color w:val="000000"/>
        </w:rPr>
        <w:t>那顺着这个思路呢，我又看了一下吉卜力这两年这个版权再利用的情况，结果发现两个事情。一个是 2018 年，就是中国内地院线正式获得授权引进了《龙猫》，而且当时票房还是很不错的，换算成日元大概有 30 多亿。那另一个就是 2020 年，奈飞上线了吉卜力工作室过往的 21 部作品。可以想象，这个也会带来一笔不小的版权收入。那如果涉及到预付版权费，或者说是根据收看量分账的话，基本上就可以解释，就是吉卜力为什么在疫情年还有利润的蹿升了。</w:t>
      </w:r>
    </w:p>
    <w:p>
      <w:pPr>
        <w:pStyle w:val="TranscriptBody"/>
        <w:spacing w:after="120" w:before="0" w:line="360" w:lineRule="exact"/>
        <w:ind w:firstLine="480"/>
      </w:pPr>
      <w:r>
        <w:rPr>
          <w:rFonts w:ascii="Calibri" w:hAnsi="Calibri" w:eastAsia="宋体" w:cs="宋体"/>
          <w:sz w:val="24"/>
          <w:szCs w:val="24"/>
          <w:color w:val="000000"/>
        </w:rPr>
        <w:t>据说这个奈飞和吉卜力这个合作，还是铃木敏夫促成的。因为宫崎骏这几年还在制作新的电影嘛，然后等于这个成本又提上去了。铃木敏夫就劝他说，和流媒体平台合作搞点钱，也能覆盖覆盖你这个制作成本嘛。其实宫崎骏连智能手机都不用的，完全搞不清楚奈飞是什么，但也就答应了。</w:t>
      </w:r>
    </w:p>
    <w:p>
      <w:pPr>
        <w:pStyle w:val="TranscriptBody"/>
        <w:spacing w:after="120" w:before="0" w:line="360" w:lineRule="exact"/>
        <w:ind w:firstLine="480"/>
      </w:pPr>
      <w:r>
        <w:rPr>
          <w:rFonts w:ascii="Calibri" w:hAnsi="Calibri" w:eastAsia="宋体" w:cs="宋体"/>
          <w:sz w:val="24"/>
          <w:szCs w:val="24"/>
          <w:color w:val="000000"/>
        </w:rPr>
        <w:t>不管是什么合作，能给公司赚钱都是好合作。</w:t>
      </w:r>
    </w:p>
    <w:p>
      <w:pPr>
        <w:pStyle w:val="TranscriptBody"/>
        <w:spacing w:after="120" w:before="0" w:line="360" w:lineRule="exact"/>
        <w:ind w:firstLine="480"/>
      </w:pPr>
      <w:r>
        <w:rPr>
          <w:rFonts w:ascii="Calibri" w:hAnsi="Calibri" w:eastAsia="宋体" w:cs="宋体"/>
          <w:sz w:val="24"/>
          <w:szCs w:val="24"/>
          <w:color w:val="000000"/>
        </w:rPr>
        <w:t>那关于吉卜力的利润暂时就讲到这里。下面我们简单看一下资产和负债这两块。其实资产部分也没什么特别好说，主要是负债这个地方的变化比较大。</w:t>
      </w:r>
    </w:p>
    <w:p>
      <w:pPr>
        <w:pStyle w:val="TranscriptBody"/>
        <w:spacing w:after="120" w:before="0" w:line="360" w:lineRule="exact"/>
        <w:ind w:firstLine="480"/>
      </w:pPr>
      <w:r>
        <w:rPr>
          <w:rFonts w:ascii="Calibri" w:hAnsi="Calibri" w:eastAsia="宋体" w:cs="宋体"/>
          <w:sz w:val="24"/>
          <w:szCs w:val="24"/>
          <w:color w:val="000000"/>
        </w:rPr>
        <w:t>吉卜力的负债可以大致分成两块，一块是流动负债，一块是固定负债。那对于吉卜力来说，流动负债当中比较重要的就是员工工资。那 2014 年它不是宣布把制作部门解散吗？你就可以看到这个流动负债在之后的几年里面，就有过明显的下降。那这两年又涨回来了，我估计就是都是帮宫崎骏做最后一部长篇，又拉了很多人。</w:t>
      </w:r>
    </w:p>
    <w:p>
      <w:pPr>
        <w:pStyle w:val="TranscriptBody"/>
        <w:spacing w:after="120" w:before="0" w:line="360" w:lineRule="exact"/>
        <w:ind w:firstLine="480"/>
      </w:pPr>
      <w:r>
        <w:rPr>
          <w:rFonts w:ascii="Calibri" w:hAnsi="Calibri" w:eastAsia="宋体" w:cs="宋体"/>
          <w:sz w:val="24"/>
          <w:szCs w:val="24"/>
          <w:color w:val="000000"/>
        </w:rPr>
        <w:t>肯定的。</w:t>
      </w:r>
    </w:p>
    <w:p>
      <w:pPr>
        <w:pStyle w:val="TranscriptBody"/>
        <w:spacing w:after="120" w:before="0" w:line="360" w:lineRule="exact"/>
        <w:ind w:firstLine="480"/>
      </w:pPr>
      <w:r>
        <w:rPr>
          <w:rFonts w:ascii="Calibri" w:hAnsi="Calibri" w:eastAsia="宋体" w:cs="宋体"/>
          <w:sz w:val="24"/>
          <w:szCs w:val="24"/>
          <w:color w:val="000000"/>
        </w:rPr>
        <w:t>那固定负债里面影响比较大的是一些长期贷款。吉卜力在解散制作部门之后，也是极力地在调整这一块。从数据上来看，最晚到 2020 年 3 月底，吉卜力工作室已经把所有的长期贷款都清掉了。加上前面说的流动负债控制得比较好，其实这两年公司实际累积下来的资金应该是很多的。</w:t>
      </w:r>
    </w:p>
    <w:p>
      <w:pPr>
        <w:pStyle w:val="TranscriptBody"/>
        <w:spacing w:after="120" w:before="0" w:line="360" w:lineRule="exact"/>
        <w:ind w:firstLine="480"/>
      </w:pPr>
      <w:r>
        <w:rPr>
          <w:rFonts w:ascii="Calibri" w:hAnsi="Calibri" w:eastAsia="宋体" w:cs="宋体"/>
          <w:sz w:val="24"/>
          <w:szCs w:val="24"/>
          <w:color w:val="000000"/>
        </w:rPr>
        <w:t>所以媒体上传言的所谓这个铃木敏夫自己说吉卜力是入不敷出的，其实没有夸张到这个程度。就是你如果单纯从公司的财报上来看，这个公司还是应该能活挺久的。</w:t>
      </w:r>
    </w:p>
    <w:p>
      <w:pPr>
        <w:pStyle w:val="TranscriptBody"/>
        <w:spacing w:after="120" w:before="0" w:line="360" w:lineRule="exact"/>
        <w:ind w:firstLine="480"/>
      </w:pPr>
      <w:r>
        <w:rPr>
          <w:rFonts w:ascii="Calibri" w:hAnsi="Calibri" w:eastAsia="宋体" w:cs="宋体"/>
          <w:sz w:val="24"/>
          <w:szCs w:val="24"/>
          <w:color w:val="000000"/>
        </w:rPr>
        <w:t>简单来说呢，就是我们努力从吉卜力这么多年的简要的财务数据中总结了一些规律。一方面就是这个公司的业绩在作品的大年会有显著的提升，但是持续的和长期的利润增长，还是要看所谓版权的管理能力。另外一方面就是，吉卜力在解散制作团队以后呢，花了好几年专心减自己的负债，尤其是长期贷款，其实已经慢慢地把公司调整到了一个比较健康的状态。</w:t>
      </w:r>
    </w:p>
    <w:p>
      <w:pPr>
        <w:pStyle w:val="TranscriptBody"/>
        <w:spacing w:after="120" w:before="0" w:line="360" w:lineRule="exact"/>
        <w:ind w:firstLine="480"/>
      </w:pPr>
      <w:r>
        <w:rPr>
          <w:rFonts w:ascii="Calibri" w:hAnsi="Calibri" w:eastAsia="宋体" w:cs="宋体"/>
          <w:sz w:val="24"/>
          <w:szCs w:val="24"/>
          <w:color w:val="000000"/>
        </w:rPr>
        <w:t>成本变低了，利润变厚了，债务消失了，其实这些现象呢，都指向一件事情，就是吉卜力可以说在 2014 年之后，已经完成了从一个制作公司向 IP 运营公司的一个转型。</w:t>
      </w:r>
    </w:p>
    <w:p>
      <w:pPr>
        <w:pStyle w:val="TranscriptBody"/>
        <w:spacing w:after="120" w:before="0" w:line="360" w:lineRule="exact"/>
        <w:ind w:firstLine="480"/>
      </w:pPr>
      <w:r>
        <w:rPr>
          <w:rFonts w:ascii="Calibri" w:hAnsi="Calibri" w:eastAsia="宋体" w:cs="宋体"/>
          <w:sz w:val="24"/>
          <w:szCs w:val="24"/>
          <w:color w:val="000000"/>
        </w:rPr>
        <w:t>前面我们提到吉卜力早期作品有一些版权再利用，这个是一个比较直接的赚钱方式，在其他电影公司也是很常见的。</w:t>
      </w:r>
    </w:p>
    <w:p>
      <w:pPr>
        <w:pStyle w:val="TranscriptBody"/>
        <w:spacing w:after="120" w:before="0" w:line="360" w:lineRule="exact"/>
        <w:ind w:firstLine="480"/>
      </w:pPr>
      <w:r>
        <w:rPr>
          <w:rFonts w:ascii="Calibri" w:hAnsi="Calibri" w:eastAsia="宋体" w:cs="宋体"/>
          <w:sz w:val="24"/>
          <w:szCs w:val="24"/>
          <w:color w:val="000000"/>
        </w:rPr>
        <w:t>我觉得宫崎骏自己也应该非常清楚这一点吧，因为他之前开过一个工作室公司叫阿玛丽，这个阿玛丽就是这么赚钱的。</w:t>
      </w:r>
    </w:p>
    <w:p>
      <w:pPr>
        <w:pStyle w:val="TranscriptBody"/>
        <w:spacing w:after="120" w:before="0" w:line="360" w:lineRule="exact"/>
        <w:ind w:firstLine="480"/>
      </w:pPr>
      <w:r>
        <w:rPr>
          <w:rFonts w:ascii="Calibri" w:hAnsi="Calibri" w:eastAsia="宋体" w:cs="宋体"/>
          <w:sz w:val="24"/>
          <w:szCs w:val="24"/>
          <w:color w:val="000000"/>
        </w:rPr>
        <w:t>阿玛丽这个名字听起来略有一点中二。据说它这个名字来源于宫崎骏的爱车，是一辆 1980 年代的雪铁龙 2CV。在吉卜力正式运作之前呢，宫崎骏在很多作品里，比如说像《风之谷》《天空之城》《龙猫》《魔女宅急便》《红猪》，这些作品的制作和宣发阶段，其实都会用到阿玛丽工作室的名义，来参与整个制作委员会的一些工作。其实就是代表他个人来享受，或者说是掌有这些作品的它一部分的版权的这个利益的。</w:t>
      </w:r>
    </w:p>
    <w:p>
      <w:pPr>
        <w:pStyle w:val="TranscriptBody"/>
        <w:spacing w:after="120" w:before="0" w:line="360" w:lineRule="exact"/>
        <w:ind w:firstLine="480"/>
      </w:pPr>
      <w:r>
        <w:rPr>
          <w:rFonts w:ascii="Calibri" w:hAnsi="Calibri" w:eastAsia="宋体" w:cs="宋体"/>
          <w:sz w:val="24"/>
          <w:szCs w:val="24"/>
          <w:color w:val="000000"/>
        </w:rPr>
        <w:t>你像高畑勋其实也有个类似的工作室公司，叫畑事务所嘛。</w:t>
      </w:r>
    </w:p>
    <w:p>
      <w:pPr>
        <w:pStyle w:val="TranscriptBody"/>
        <w:spacing w:after="120" w:before="0" w:line="360" w:lineRule="exact"/>
        <w:ind w:firstLine="480"/>
      </w:pPr>
      <w:r>
        <w:rPr>
          <w:rFonts w:ascii="Calibri" w:hAnsi="Calibri" w:eastAsia="宋体" w:cs="宋体"/>
          <w:sz w:val="24"/>
          <w:szCs w:val="24"/>
          <w:color w:val="000000"/>
        </w:rPr>
        <w:t>嗯，没错。那等到这些作品初期的热度过去，但是它又开始在一代代的吉卜力爱好者当中产生长期的收益的时候呢，阿玛丽就可以代表宫崎骏本人坐享其成，享受一些新的版权收入。2016 年 2 月底，吉卜力宣布将阿玛丽这个公司吸收合并进来，然后在 4 月初正式完成了合并。当时阿玛丽发布的最后一份财报显示，这家公司的流动资产超过了 40 亿日元，而且每年有 1.8 亿元的收益，几乎没有负债，其实是一家非常健康的公司，然后被吉卜力就这样收进去了。</w:t>
      </w:r>
    </w:p>
    <w:p>
      <w:pPr>
        <w:pStyle w:val="TranscriptBody"/>
        <w:spacing w:after="120" w:before="0" w:line="360" w:lineRule="exact"/>
        <w:ind w:firstLine="480"/>
      </w:pPr>
      <w:r>
        <w:rPr>
          <w:rFonts w:ascii="Calibri" w:hAnsi="Calibri" w:eastAsia="宋体" w:cs="宋体"/>
          <w:sz w:val="24"/>
          <w:szCs w:val="24"/>
          <w:color w:val="000000"/>
        </w:rPr>
        <w:t>这个更加体现了吉卜力和宫崎骏完全绑定的这种关系。</w:t>
      </w:r>
    </w:p>
    <w:p>
      <w:pPr>
        <w:pStyle w:val="TranscriptBody"/>
        <w:spacing w:after="120" w:before="0" w:line="360" w:lineRule="exact"/>
        <w:ind w:firstLine="480"/>
      </w:pPr>
      <w:r>
        <w:rPr>
          <w:rFonts w:ascii="Calibri" w:hAnsi="Calibri" w:eastAsia="宋体" w:cs="宋体"/>
          <w:sz w:val="24"/>
          <w:szCs w:val="24"/>
          <w:color w:val="000000"/>
        </w:rPr>
        <w:t>对，当然也可能带来一些财报上的变化。我们其实可以讲一些别的东西，因为除了电影本身的再放映、再发行产生这种 IP 价值，更广义上的 IP，其实大家可以理解的就是，吉卜力在动画电影当中创造了很多经典的形象。比如说吉卜力自己画到 logo 上的这个龙猫，可能很多人都没有看过吉卜力的作品的时候，都知道这个东西叫龙猫，然后顺着才去看了吉卜力的作品。</w:t>
      </w:r>
    </w:p>
    <w:p>
      <w:pPr>
        <w:pStyle w:val="TranscriptBody"/>
        <w:spacing w:after="120" w:before="0" w:line="360" w:lineRule="exact"/>
        <w:ind w:firstLine="480"/>
      </w:pPr>
      <w:r>
        <w:rPr>
          <w:rFonts w:ascii="Calibri" w:hAnsi="Calibri" w:eastAsia="宋体" w:cs="宋体"/>
          <w:sz w:val="24"/>
          <w:szCs w:val="24"/>
          <w:color w:val="000000"/>
        </w:rPr>
        <w:t>那运营这些源自于吉卜力作品、长期又可以独立发展的 IP 形象，其实也是吉卜力可以明确地挖掘收入的一个方向。在这方面，其实吉卜力走的是比较经典的两条路。一个就是地产化的一个方向，就是三鹰之森的吉卜力美术馆，还有就是它新建成的、在爱知县的吉卜力公园，主题公园。另外一条就是零售化的方向，就是周边了。</w:t>
      </w:r>
    </w:p>
    <w:p>
      <w:pPr>
        <w:pStyle w:val="TranscriptBody"/>
        <w:spacing w:after="120" w:before="0" w:line="360" w:lineRule="exact"/>
        <w:ind w:firstLine="480"/>
      </w:pPr>
      <w:r>
        <w:rPr>
          <w:rFonts w:ascii="Calibri" w:hAnsi="Calibri" w:eastAsia="宋体" w:cs="宋体"/>
          <w:sz w:val="24"/>
          <w:szCs w:val="24"/>
          <w:color w:val="000000"/>
        </w:rPr>
        <w:t>我们先说地产化这块。因为吉卜力公园实在是太新了，还没有什么可以参考数据，我们就主要看年纪比较大的吉卜力美术馆。吉卜力美术馆是建成于 2001 年，是一个原本就是一个工作室的一个地基上面扩建起来的小型美术馆。小到什么程度呢？就是疫情之前每年大概也就是接待 60 万人。</w:t>
      </w:r>
    </w:p>
    <w:p>
      <w:pPr>
        <w:pStyle w:val="TranscriptBody"/>
        <w:spacing w:after="120" w:before="0" w:line="360" w:lineRule="exact"/>
        <w:ind w:firstLine="480"/>
      </w:pPr>
      <w:r>
        <w:rPr>
          <w:rFonts w:ascii="Calibri" w:hAnsi="Calibri" w:eastAsia="宋体" w:cs="宋体"/>
          <w:sz w:val="24"/>
          <w:szCs w:val="24"/>
          <w:color w:val="000000"/>
        </w:rPr>
        <w:t>其实是非常小的，折算每天也就是 2000 人。而且因为上期我们讲到过，美术馆开业之前就打通了和罗森的合作关系，所以在日本当地是可以直接在便利店的机器上面买美术馆的门票的。这个也导致了吉卜力的美术馆是外国游客很喜欢，但是又非常难买到的一个门票之一。</w:t>
      </w:r>
    </w:p>
    <w:p>
      <w:pPr>
        <w:pStyle w:val="TranscriptBody"/>
        <w:spacing w:after="120" w:before="0" w:line="360" w:lineRule="exact"/>
        <w:ind w:firstLine="480"/>
      </w:pPr>
      <w:r>
        <w:rPr>
          <w:rFonts w:ascii="Calibri" w:hAnsi="Calibri" w:eastAsia="宋体" w:cs="宋体"/>
          <w:sz w:val="24"/>
          <w:szCs w:val="24"/>
          <w:color w:val="000000"/>
        </w:rPr>
        <w:t>等于说它的收入上限是非常明确、很有限的一个数字。这个美术馆虽然是 2001 年就开始营业了，但是我们只能查到它最近两年的这个资产负债表简表。简单看了一下，就是从 2020 年 10 月初，这个美术馆的报表就合并到吉卜力工作室里面了。</w:t>
      </w:r>
    </w:p>
    <w:p>
      <w:pPr>
        <w:pStyle w:val="TranscriptBody"/>
        <w:spacing w:after="120" w:before="0" w:line="360" w:lineRule="exact"/>
        <w:ind w:firstLine="480"/>
      </w:pPr>
      <w:r>
        <w:rPr>
          <w:rFonts w:ascii="Calibri" w:hAnsi="Calibri" w:eastAsia="宋体" w:cs="宋体"/>
          <w:sz w:val="24"/>
          <w:szCs w:val="24"/>
          <w:color w:val="000000"/>
        </w:rPr>
        <w:t>我直觉上感觉的话，其实这块收入是不是也不少啊？</w:t>
      </w:r>
    </w:p>
    <w:p>
      <w:pPr>
        <w:pStyle w:val="TranscriptBody"/>
        <w:spacing w:after="120" w:before="0" w:line="360" w:lineRule="exact"/>
        <w:ind w:firstLine="480"/>
      </w:pPr>
      <w:r>
        <w:rPr>
          <w:rFonts w:ascii="Calibri" w:hAnsi="Calibri" w:eastAsia="宋体" w:cs="宋体"/>
          <w:sz w:val="24"/>
          <w:szCs w:val="24"/>
          <w:color w:val="000000"/>
        </w:rPr>
        <w:t>我觉得你想多了。就是根据日本媒体此前报道，在疫情之前，吉卜力美术馆的年收入最高可以到 6.6 亿日元，听起来是不是不少？6.6 亿呢。但是因为这个美术馆一张成年人门票就是 1000 日元，你乘以前面说的 60 万的年均客流，其实这就是 6 亿日元了。当然了，小朋友的门票收入是更低的，周边收入可能高一些，但是上限也就是这样的。而且这个是最高一年的年收入，最低还不知道多少。</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这个收入有上限，很明确。那么利润方面呢？</w:t>
      </w:r>
    </w:p>
    <w:p>
      <w:pPr>
        <w:pStyle w:val="TranscriptBody"/>
        <w:spacing w:after="120" w:before="0" w:line="360" w:lineRule="exact"/>
        <w:ind w:firstLine="480"/>
      </w:pPr>
      <w:r>
        <w:rPr>
          <w:rFonts w:ascii="Calibri" w:hAnsi="Calibri" w:eastAsia="宋体" w:cs="宋体"/>
          <w:sz w:val="24"/>
          <w:szCs w:val="24"/>
          <w:color w:val="000000"/>
        </w:rPr>
        <w:t>利润怎么说呢？我单纯看利润的话，这个美术馆可能还不如阿玛丽有价值。因为从合并之前的最后一份财报看，当年的美术馆是微微亏损的，然后它资产规模也远远不如阿玛丽。好在就是没什么负债，并进来也还好，毕竟这个前期的投入，那个其实吉卜力自己没有花多少钱。</w:t>
      </w:r>
    </w:p>
    <w:p>
      <w:pPr>
        <w:pStyle w:val="TranscriptBody"/>
        <w:spacing w:after="120" w:before="0" w:line="360" w:lineRule="exact"/>
        <w:ind w:firstLine="480"/>
      </w:pPr>
      <w:r>
        <w:rPr>
          <w:rFonts w:ascii="Calibri" w:hAnsi="Calibri" w:eastAsia="宋体" w:cs="宋体"/>
          <w:sz w:val="24"/>
          <w:szCs w:val="24"/>
          <w:color w:val="000000"/>
        </w:rPr>
        <w:t>对，而且是 2020 年初，正好是一个不太好的年份。就是整个美术馆受到的疫情影响，客流量是远远不如平时的，当年的年收入好像只有 1.5 亿日元。而且这个影响之后几年一直在持续。为了维持这个美术馆，除了动用了一些长期来没有动过的维修基金，然后还拿了一些三鹰市的特别补助，还组织过两次众筹。但是因为财报合并了，我们也很难知道单独的美术馆这个部分到底困难到什么程度。</w:t>
      </w:r>
    </w:p>
    <w:p>
      <w:pPr>
        <w:pStyle w:val="TranscriptBody"/>
        <w:spacing w:after="120" w:before="0" w:line="360" w:lineRule="exact"/>
        <w:ind w:firstLine="480"/>
      </w:pPr>
      <w:r>
        <w:rPr>
          <w:rFonts w:ascii="Calibri" w:hAnsi="Calibri" w:eastAsia="宋体" w:cs="宋体"/>
          <w:sz w:val="24"/>
          <w:szCs w:val="24"/>
          <w:color w:val="000000"/>
        </w:rPr>
        <w:t>看来地产化的方向不是非常好做。那么聊聊零售化的方向，就是卖周边。其实吉卜力的周边我感觉相对还是比较少的，比较明确的就是周边的商店，就叫橡子共和国，目前国内也是有门店的。橡子共和国这个门店我自己去逛过好几次，说实话，因为有点贵，下不去手。</w:t>
      </w:r>
    </w:p>
    <w:p>
      <w:pPr>
        <w:pStyle w:val="TranscriptBody"/>
        <w:spacing w:after="120" w:before="0" w:line="360" w:lineRule="exact"/>
        <w:ind w:firstLine="480"/>
      </w:pPr>
      <w:r>
        <w:rPr>
          <w:rFonts w:ascii="Calibri" w:hAnsi="Calibri" w:eastAsia="宋体" w:cs="宋体"/>
          <w:sz w:val="24"/>
          <w:szCs w:val="24"/>
          <w:color w:val="000000"/>
        </w:rPr>
        <w:t>我也知道你要问什么，就是这部分周边到底能不能多赚点钱。查了一下，橡子共和国其实背后不是吉卜力自己的公司在做的，它是一个专门做 IP 产品销售的公司，叫 Benelic，在做的。Benelic 手上其实也不止吉卜力这一套 IP，它手上还有米菲、Jump、哆啦 A 梦和哈利·波特。所以很难看出来吉卜力和 Benelic 的合作到底赚了多少钱。</w:t>
      </w:r>
    </w:p>
    <w:p>
      <w:pPr>
        <w:pStyle w:val="TranscriptBody"/>
        <w:spacing w:after="120" w:before="0" w:line="360" w:lineRule="exact"/>
        <w:ind w:firstLine="480"/>
      </w:pPr>
      <w:r>
        <w:rPr>
          <w:rFonts w:ascii="Calibri" w:hAnsi="Calibri" w:eastAsia="宋体" w:cs="宋体"/>
          <w:sz w:val="24"/>
          <w:szCs w:val="24"/>
          <w:color w:val="000000"/>
        </w:rPr>
        <w:t>我觉得可能主要还是那种相对一次性的授权收入，隔几年签一次。</w:t>
      </w:r>
    </w:p>
    <w:p>
      <w:pPr>
        <w:pStyle w:val="TranscriptBody"/>
        <w:spacing w:after="120" w:before="0" w:line="360" w:lineRule="exact"/>
        <w:ind w:firstLine="480"/>
      </w:pPr>
      <w:r>
        <w:rPr>
          <w:rFonts w:ascii="Calibri" w:hAnsi="Calibri" w:eastAsia="宋体" w:cs="宋体"/>
          <w:sz w:val="24"/>
          <w:szCs w:val="24"/>
          <w:color w:val="000000"/>
        </w:rPr>
        <w:t>我觉得很有可能。因为其实比较了解宫崎骏的话，就知道吉卜力不太会从周边上赚很多的钱，或者说它不致力于在周边上面赚很多钱。因为宫崎骏本人他很讨厌迪士尼，虽然吉卜力的作品在海外发行很多是要给迪士尼来做的。因为宫崎骏觉得迪士尼正是驱逐了其他所有动画，或者说将动画产业化的一个元凶。宫崎骏自己觉得产业化不是件好事情，而迪士尼的主题乐园，包括 IP 授权的模式，这是它产业化的一个重要的组成部分。吉卜力在这个方面其实都是非常克制的，它不想被周边反而回过来影响了作品的创作。</w:t>
      </w:r>
    </w:p>
    <w:p>
      <w:pPr>
        <w:pStyle w:val="TranscriptBody"/>
        <w:spacing w:after="120" w:before="0" w:line="360" w:lineRule="exact"/>
        <w:ind w:firstLine="480"/>
      </w:pPr>
      <w:r>
        <w:rPr>
          <w:rFonts w:ascii="Calibri" w:hAnsi="Calibri" w:eastAsia="宋体" w:cs="宋体"/>
          <w:sz w:val="24"/>
          <w:szCs w:val="24"/>
          <w:color w:val="000000"/>
        </w:rPr>
        <w:t>其实我们回过头来看，就是吉卜力做 IP 这两条路，一个是做主题乐园，或者说公园也好，或者说卖周边也好，也能看出来这个思路。一方面就是，他们确实没有投入太多资金在这个上面。像美术馆和主题公园，都是当地政府邀约了、提供了地方以后，吉卜力才去做的，前期没有投入太多。另外一方面呢，就像这个乐园呢，也没有靠这个乐园赚钱的意思。比如说最近开这个吉卜力公园，这个建造的时候连树也没怎么砍，然后原有园区也没怎么改，然后都是利用一些旧的设备做重新开发。</w:t>
      </w:r>
    </w:p>
    <w:p>
      <w:pPr>
        <w:pStyle w:val="TranscriptBody"/>
        <w:spacing w:after="120" w:before="0" w:line="360" w:lineRule="exact"/>
        <w:ind w:firstLine="480"/>
      </w:pPr>
      <w:r>
        <w:rPr>
          <w:rFonts w:ascii="Calibri" w:hAnsi="Calibri" w:eastAsia="宋体" w:cs="宋体"/>
          <w:sz w:val="24"/>
          <w:szCs w:val="24"/>
          <w:color w:val="000000"/>
        </w:rPr>
        <w:t>游玩的方式也以参观为主吧，里面没有什么大型的景点和游乐设施，也没有动漫角色在那里跳舞或者说话。这样的话怎么能激发游客去氪金呢，对吧？</w:t>
      </w:r>
    </w:p>
    <w:p>
      <w:pPr>
        <w:pStyle w:val="TranscriptBody"/>
        <w:spacing w:after="120" w:before="0" w:line="360" w:lineRule="exact"/>
        <w:ind w:firstLine="480"/>
      </w:pPr>
      <w:r>
        <w:rPr>
          <w:rFonts w:ascii="Calibri" w:hAnsi="Calibri" w:eastAsia="宋体" w:cs="宋体"/>
          <w:sz w:val="24"/>
          <w:szCs w:val="24"/>
          <w:color w:val="000000"/>
        </w:rPr>
        <w:t>氪不氪金先不说啊，但是我觉得吉卜力自己想的是很清楚的。简单来说，如果让吉卜力在创作和商业之间二选一，他们会毫不犹豫地选择创作，放弃商业。那从这个角度来看呢，公司目前所谓商业化的成功，其实都不是说靠比较刻意的运营手段得来的，而是创作层面长期的用心带来的一些长期的收益。</w:t>
      </w:r>
    </w:p>
    <w:p>
      <w:pPr>
        <w:pStyle w:val="TranscriptBody"/>
        <w:spacing w:after="120" w:before="0" w:line="360" w:lineRule="exact"/>
        <w:ind w:firstLine="480"/>
      </w:pPr>
      <w:r>
        <w:rPr>
          <w:rFonts w:ascii="Calibri" w:hAnsi="Calibri" w:eastAsia="宋体" w:cs="宋体"/>
          <w:sz w:val="24"/>
          <w:szCs w:val="24"/>
          <w:color w:val="000000"/>
        </w:rPr>
        <w:t>好，数字部分我们大致就讲到这里。最后一部分轻松一下，我们聊一聊吉卜力进入中国市场的一些八卦。</w:t>
      </w:r>
    </w:p>
    <w:p>
      <w:pPr>
        <w:pStyle w:val="TranscriptBody"/>
        <w:spacing w:after="120" w:before="0" w:line="360" w:lineRule="exact"/>
        <w:ind w:firstLine="480"/>
      </w:pPr>
      <w:r>
        <w:rPr>
          <w:rFonts w:ascii="Calibri" w:hAnsi="Calibri" w:eastAsia="宋体" w:cs="宋体"/>
          <w:sz w:val="24"/>
          <w:szCs w:val="24"/>
          <w:color w:val="000000"/>
        </w:rPr>
        <w:t>其实吉卜力在中国内地的这一波存在感，是从 2018 年开始的。因为当年是《龙猫》上映 30 周年，然后吉卜力的作品也是首次在中国内地的院线大规模地上映。而在此之前，吉卜力作品几乎没有正式地引进过中国，甚至有一段时间可以说，吉卜力是很排斥进入中国市场的。</w:t>
      </w:r>
    </w:p>
    <w:p>
      <w:pPr>
        <w:pStyle w:val="TranscriptBody"/>
        <w:spacing w:after="120" w:before="0" w:line="360" w:lineRule="exact"/>
        <w:ind w:firstLine="480"/>
      </w:pPr>
      <w:r>
        <w:rPr>
          <w:rFonts w:ascii="Calibri" w:hAnsi="Calibri" w:eastAsia="宋体" w:cs="宋体"/>
          <w:sz w:val="24"/>
          <w:szCs w:val="24"/>
          <w:color w:val="000000"/>
        </w:rPr>
        <w:t>就是为什么会这样呢？</w:t>
      </w:r>
    </w:p>
    <w:p>
      <w:pPr>
        <w:pStyle w:val="TranscriptBody"/>
        <w:spacing w:after="120" w:before="0" w:line="360" w:lineRule="exact"/>
        <w:ind w:firstLine="480"/>
      </w:pPr>
      <w:r>
        <w:rPr>
          <w:rFonts w:ascii="Calibri" w:hAnsi="Calibri" w:eastAsia="宋体" w:cs="宋体"/>
          <w:sz w:val="24"/>
          <w:szCs w:val="24"/>
          <w:color w:val="000000"/>
        </w:rPr>
        <w:t>大家可能也听说过一些事情。就第一次是因为 1984 年，当时刚做完《风之谷》，宫崎骏和高畑勋就到了上海美术电影制片厂拜访，当时还给上影厂赠送了《风之谷》的胶片。</w:t>
      </w:r>
    </w:p>
    <w:p>
      <w:pPr>
        <w:pStyle w:val="TranscriptBody"/>
        <w:spacing w:after="120" w:before="0" w:line="360" w:lineRule="exact"/>
        <w:ind w:firstLine="480"/>
      </w:pPr>
      <w:r>
        <w:rPr>
          <w:rFonts w:ascii="Calibri" w:hAnsi="Calibri" w:eastAsia="宋体" w:cs="宋体"/>
          <w:sz w:val="24"/>
          <w:szCs w:val="24"/>
          <w:color w:val="000000"/>
        </w:rPr>
        <w:t>说到这次行程，就要提到我们之前节目里面提到的吉卜力的初代老板德间康快，因为这次行程就是德间康快安排的。他是当时中日文化交流当中的一个重要角色，尤其是在电影方面。他在德间书店的时期，还成立了一个专门的电影公司，叫东光德间。</w:t>
      </w:r>
    </w:p>
    <w:p>
      <w:pPr>
        <w:pStyle w:val="TranscriptBody"/>
        <w:spacing w:after="120" w:before="0" w:line="360" w:lineRule="exact"/>
        <w:ind w:firstLine="480"/>
      </w:pPr>
      <w:r>
        <w:rPr>
          <w:rFonts w:ascii="Calibri" w:hAnsi="Calibri" w:eastAsia="宋体" w:cs="宋体"/>
          <w:sz w:val="24"/>
          <w:szCs w:val="24"/>
          <w:color w:val="000000"/>
        </w:rPr>
        <w:t>因为他们两个都非常喜欢美影厂的动画电影嘛。然后在 1981 年的时候，就是铃木敏夫当编辑的那个杂志，就曾经刊登过一个他们俩的访谈，就是聊中国的动画电影。然后他们对于《哪吒闹海》等等作品是如数家珍，非常地推崇。所以去美影厂拜访的，也是对他们来说有种圣地巡礼的感觉。</w:t>
      </w:r>
    </w:p>
    <w:p>
      <w:pPr>
        <w:pStyle w:val="TranscriptBody"/>
        <w:spacing w:after="120" w:before="0" w:line="360" w:lineRule="exact"/>
        <w:ind w:firstLine="480"/>
      </w:pPr>
      <w:r>
        <w:rPr>
          <w:rFonts w:ascii="Calibri" w:hAnsi="Calibri" w:eastAsia="宋体" w:cs="宋体"/>
          <w:sz w:val="24"/>
          <w:szCs w:val="24"/>
          <w:color w:val="000000"/>
        </w:rPr>
        <w:t>在当时人家的圣地巡礼，结果到了那里，美影厂就……并没有展现出什么独特的魅力。</w:t>
      </w:r>
    </w:p>
    <w:p>
      <w:pPr>
        <w:pStyle w:val="TranscriptBody"/>
        <w:spacing w:after="120" w:before="0" w:line="360" w:lineRule="exact"/>
        <w:ind w:firstLine="480"/>
      </w:pPr>
      <w:r>
        <w:rPr>
          <w:rFonts w:ascii="Calibri" w:hAnsi="Calibri" w:eastAsia="宋体" w:cs="宋体"/>
          <w:sz w:val="24"/>
          <w:szCs w:val="24"/>
          <w:color w:val="000000"/>
        </w:rPr>
        <w:t>那日本人确实不能理解这个独特的阶段，这个中国人到底在想什么。那之后高畑勋多年以后接受中国媒体采访的时候就说，他跟宫崎骏当时都失望得无以复加。</w:t>
      </w:r>
    </w:p>
    <w:p>
      <w:pPr>
        <w:pStyle w:val="TranscriptBody"/>
        <w:spacing w:after="120" w:before="0" w:line="360" w:lineRule="exact"/>
        <w:ind w:firstLine="480"/>
      </w:pPr>
      <w:r>
        <w:rPr>
          <w:rFonts w:ascii="Calibri" w:hAnsi="Calibri" w:eastAsia="宋体" w:cs="宋体"/>
          <w:sz w:val="24"/>
          <w:szCs w:val="24"/>
          <w:color w:val="000000"/>
        </w:rPr>
        <w:t>如果了解宫崎骏和高畑勋的这个思想倾向和审美偏好的话，就知道他们为什么这么失望啊。这方面的话，可以给大家推荐看一本书，叫《青春燃烧》。里面是详细刻画了日本这一批动画艺术家的这个思想，受当时时代的哪些影响的这个部分。</w:t>
      </w:r>
    </w:p>
    <w:p>
      <w:pPr>
        <w:pStyle w:val="TranscriptBody"/>
        <w:spacing w:after="120" w:before="0" w:line="360" w:lineRule="exact"/>
        <w:ind w:firstLine="480"/>
      </w:pPr>
      <w:r>
        <w:rPr>
          <w:rFonts w:ascii="Calibri" w:hAnsi="Calibri" w:eastAsia="宋体" w:cs="宋体"/>
          <w:sz w:val="24"/>
          <w:szCs w:val="24"/>
          <w:color w:val="000000"/>
        </w:rPr>
        <w:t>这是吉卜力跟中国的第一个故事。第二个故事呢，其实是来自于 2009 年《南方周末》刊登的一篇文章。这位作者是一位图书编辑，他说自己曾经试图引入过宫崎骏自己的一本著作，结果呢，对方一口拒绝。编辑就问，是不是因为价格方面的问题啊？然后对方就回答，任何价格都打动不了宫崎先生，因为作品长期以来在中国被盗版，所以他决定不予授权。</w:t>
      </w:r>
    </w:p>
    <w:p>
      <w:pPr>
        <w:pStyle w:val="TranscriptBody"/>
        <w:spacing w:after="120" w:before="0" w:line="360" w:lineRule="exact"/>
        <w:ind w:firstLine="480"/>
      </w:pPr>
      <w:r>
        <w:rPr>
          <w:rFonts w:ascii="Calibri" w:hAnsi="Calibri" w:eastAsia="宋体" w:cs="宋体"/>
          <w:sz w:val="24"/>
          <w:szCs w:val="24"/>
          <w:color w:val="000000"/>
        </w:rPr>
        <w:t>这篇文章给我的印象非常非常深。从这个话也可以看得出，吉卜力或者说宫崎骏本人，其实对于盗版这件事情是深恶痛绝的，当时不进入中国的这个想法其实也很坚决。据我们了解，在 2018 年之前，国内的公司不止一次去沟通过引进吉卜力的作品，但是都没有成功。</w:t>
      </w:r>
    </w:p>
    <w:p>
      <w:pPr>
        <w:pStyle w:val="TranscriptBody"/>
        <w:spacing w:after="120" w:before="0" w:line="360" w:lineRule="exact"/>
        <w:ind w:firstLine="480"/>
      </w:pPr>
      <w:r>
        <w:rPr>
          <w:rFonts w:ascii="Calibri" w:hAnsi="Calibri" w:eastAsia="宋体" w:cs="宋体"/>
          <w:sz w:val="24"/>
          <w:szCs w:val="24"/>
          <w:color w:val="000000"/>
        </w:rPr>
        <w:t>我们还听过一个段子，说是国内的有一个影展去沟通过吉卜力的作品，吉卜力那边就会说，海外发行去寻找迪士尼的谁谁谁。顺便说一下，就是我们上期节目提到的迪士尼前社长星野康二，他在加入吉卜力之前，就是迪士尼在日本分公司的一个高管。就是在 1996 年的时候，就是他说服了吉卜力，把旗下所有作品的录影带的制作发行交给迪士尼来代理。然后他自己做着做着，合作一下，结果又加入了吉卜力。</w:t>
      </w:r>
    </w:p>
    <w:p>
      <w:pPr>
        <w:pStyle w:val="TranscriptBody"/>
        <w:spacing w:after="120" w:before="0" w:line="360" w:lineRule="exact"/>
        <w:ind w:firstLine="480"/>
      </w:pPr>
      <w:r>
        <w:rPr>
          <w:rFonts w:ascii="Calibri" w:hAnsi="Calibri" w:eastAsia="宋体" w:cs="宋体"/>
          <w:sz w:val="24"/>
          <w:szCs w:val="24"/>
          <w:color w:val="000000"/>
        </w:rPr>
        <w:t>怎么又有一个吸收加入吉卜力的人？</w:t>
      </w:r>
    </w:p>
    <w:p>
      <w:pPr>
        <w:pStyle w:val="TranscriptBody"/>
        <w:spacing w:after="120" w:before="0" w:line="360" w:lineRule="exact"/>
        <w:ind w:firstLine="480"/>
      </w:pPr>
      <w:r>
        <w:rPr>
          <w:rFonts w:ascii="Calibri" w:hAnsi="Calibri" w:eastAsia="宋体" w:cs="宋体"/>
          <w:sz w:val="24"/>
          <w:szCs w:val="24"/>
          <w:color w:val="000000"/>
        </w:rPr>
        <w:t>说回那个段子，不是说中国影展去找吉卜力，吉卜力说你去找迪士尼吗？然后中国方真的去找了迪士尼，结果迪士尼的对接人比较直爽，直接就说，吉卜力让我拒绝你。</w:t>
      </w:r>
    </w:p>
    <w:p>
      <w:pPr>
        <w:pStyle w:val="TranscriptBody"/>
        <w:spacing w:after="120" w:before="0" w:line="360" w:lineRule="exact"/>
        <w:ind w:firstLine="480"/>
      </w:pPr>
      <w:r>
        <w:rPr>
          <w:rFonts w:ascii="Calibri" w:hAnsi="Calibri" w:eastAsia="宋体" w:cs="宋体"/>
          <w:sz w:val="24"/>
          <w:szCs w:val="24"/>
          <w:color w:val="000000"/>
        </w:rPr>
        <w:t>这个我觉得不是直爽，可以说是缺心眼了。</w:t>
      </w:r>
    </w:p>
    <w:p>
      <w:pPr>
        <w:pStyle w:val="TranscriptBody"/>
        <w:spacing w:after="120" w:before="0" w:line="360" w:lineRule="exact"/>
        <w:ind w:firstLine="480"/>
      </w:pPr>
      <w:r>
        <w:rPr>
          <w:rFonts w:ascii="Calibri" w:hAnsi="Calibri" w:eastAsia="宋体" w:cs="宋体"/>
          <w:sz w:val="24"/>
          <w:szCs w:val="24"/>
          <w:color w:val="000000"/>
        </w:rPr>
        <w:t>怎么说呢，可能美国人觉得这样效率比较高，他没有办法理解日本人这种隐晦的婉拒了。</w:t>
      </w:r>
    </w:p>
    <w:p>
      <w:pPr>
        <w:pStyle w:val="TranscriptBody"/>
        <w:spacing w:after="120" w:before="0" w:line="360" w:lineRule="exact"/>
        <w:ind w:firstLine="480"/>
      </w:pPr>
      <w:r>
        <w:rPr>
          <w:rFonts w:ascii="Calibri" w:hAnsi="Calibri" w:eastAsia="宋体" w:cs="宋体"/>
          <w:sz w:val="24"/>
          <w:szCs w:val="24"/>
          <w:color w:val="000000"/>
        </w:rPr>
        <w:t>所以我还是要问一句，就是为什么这几年吉卜力作品又开始进入中国市场呢？</w:t>
      </w:r>
    </w:p>
    <w:p>
      <w:pPr>
        <w:pStyle w:val="TranscriptBody"/>
        <w:spacing w:after="120" w:before="0" w:line="360" w:lineRule="exact"/>
        <w:ind w:firstLine="480"/>
      </w:pPr>
      <w:r>
        <w:rPr>
          <w:rFonts w:ascii="Calibri" w:hAnsi="Calibri" w:eastAsia="宋体" w:cs="宋体"/>
          <w:sz w:val="24"/>
          <w:szCs w:val="24"/>
          <w:color w:val="000000"/>
        </w:rPr>
        <w:t>我觉得引入肯定是靠具体公司的这个努力的商谈，具体的这个细节，其实我们也没办法很详细地了解。但我们这里可以谈两个背景。</w:t>
      </w:r>
    </w:p>
    <w:p>
      <w:pPr>
        <w:pStyle w:val="TranscriptBody"/>
        <w:spacing w:after="120" w:before="0" w:line="360" w:lineRule="exact"/>
        <w:ind w:firstLine="480"/>
      </w:pPr>
      <w:r>
        <w:rPr>
          <w:rFonts w:ascii="Calibri" w:hAnsi="Calibri" w:eastAsia="宋体" w:cs="宋体"/>
          <w:sz w:val="24"/>
          <w:szCs w:val="24"/>
          <w:color w:val="000000"/>
        </w:rPr>
        <w:t>第一个就是 2015 年有一部作品在内地上映，就是哆啦 A 梦的剧场版《伴我同行》，当时是获得了 5 亿元的票房。这个在当年可以排到内地总票房的第 25 位，是一个非常不错的成绩。</w:t>
      </w:r>
    </w:p>
    <w:p>
      <w:pPr>
        <w:pStyle w:val="TranscriptBody"/>
        <w:spacing w:after="120" w:before="0" w:line="360" w:lineRule="exact"/>
        <w:ind w:firstLine="480"/>
      </w:pPr>
      <w:r>
        <w:rPr>
          <w:rFonts w:ascii="Calibri" w:hAnsi="Calibri" w:eastAsia="宋体" w:cs="宋体"/>
          <w:sz w:val="24"/>
          <w:szCs w:val="24"/>
          <w:color w:val="000000"/>
        </w:rPr>
        <w:t>真的很不错。因为要知道，当时的中国的荧幕数只有现在的一半不到，是很小的一个规模。而在此之前，其实日本的动画电影乃至日本电影，已经在中国内地有很长一段时间的空窗期了。2015 年《哆啦 A 梦》成功之后，人们才开始意识到，一些日本的国民级的动漫的 IP，在中国的影响力原来这么地大。这其实也给日本的电影界不小的触动，因为大家知道日本的荧幕数和观影人数一直是在持平，甚至下降的一个趋势的。</w:t>
      </w:r>
    </w:p>
    <w:p>
      <w:pPr>
        <w:pStyle w:val="TranscriptBody"/>
        <w:spacing w:after="120" w:before="0" w:line="360" w:lineRule="exact"/>
        <w:ind w:firstLine="480"/>
      </w:pPr>
      <w:r>
        <w:rPr>
          <w:rFonts w:ascii="Calibri" w:hAnsi="Calibri" w:eastAsia="宋体" w:cs="宋体"/>
          <w:sz w:val="24"/>
          <w:szCs w:val="24"/>
          <w:color w:val="000000"/>
        </w:rPr>
        <w:t>那你要说哪个日本的 IP 在中国有最广大的群众基础，无疑就是吉卜力。宫崎骏就是一个即使你没看过他任何一个作品，也叫得出名字的艺术家，对吧？这个其实是票房的一个基础。</w:t>
      </w:r>
    </w:p>
    <w:p>
      <w:pPr>
        <w:pStyle w:val="TranscriptBody"/>
        <w:spacing w:after="120" w:before="0" w:line="360" w:lineRule="exact"/>
        <w:ind w:firstLine="480"/>
      </w:pPr>
      <w:r>
        <w:rPr>
          <w:rFonts w:ascii="Calibri" w:hAnsi="Calibri" w:eastAsia="宋体" w:cs="宋体"/>
          <w:sz w:val="24"/>
          <w:szCs w:val="24"/>
          <w:color w:val="000000"/>
        </w:rPr>
        <w:t>是的。吉卜力作品还有另一个优势，就是它虽然号称是给成人看的动画电影，但它其实也是特别适合亲子的作品。这个我们在国产动画电影那期节目里面也讲到过，动画电影要卖座，你就不能太低幼，你一定要让家长愿意带着孩子一起来看。而吉卜力恰好是在这两代人当中都有影响力和吸引力的。</w:t>
      </w:r>
    </w:p>
    <w:p>
      <w:pPr>
        <w:pStyle w:val="TranscriptBody"/>
        <w:spacing w:after="120" w:before="0" w:line="360" w:lineRule="exact"/>
        <w:ind w:firstLine="480"/>
      </w:pPr>
      <w:r>
        <w:rPr>
          <w:rFonts w:ascii="Calibri" w:hAnsi="Calibri" w:eastAsia="宋体" w:cs="宋体"/>
          <w:sz w:val="24"/>
          <w:szCs w:val="24"/>
          <w:color w:val="000000"/>
        </w:rPr>
        <w:t>这个父母带着孩子去看《天空之城》，表面上是陪小朋友去看，实际上自己也想补一张电影票，是吧？</w:t>
      </w:r>
    </w:p>
    <w:p>
      <w:pPr>
        <w:pStyle w:val="TranscriptBody"/>
        <w:spacing w:after="120" w:before="0" w:line="360" w:lineRule="exact"/>
        <w:ind w:firstLine="480"/>
      </w:pPr>
      <w:r>
        <w:rPr>
          <w:rFonts w:ascii="Calibri" w:hAnsi="Calibri" w:eastAsia="宋体" w:cs="宋体"/>
          <w:sz w:val="24"/>
          <w:szCs w:val="24"/>
          <w:color w:val="000000"/>
        </w:rPr>
        <w:t>没错，就觉得是自己要给宫崎骏捐钱的这个心思更多一点。</w:t>
      </w:r>
    </w:p>
    <w:p>
      <w:pPr>
        <w:pStyle w:val="TranscriptBody"/>
        <w:spacing w:after="120" w:before="0" w:line="360" w:lineRule="exact"/>
        <w:ind w:firstLine="480"/>
      </w:pPr>
      <w:r>
        <w:rPr>
          <w:rFonts w:ascii="Calibri" w:hAnsi="Calibri" w:eastAsia="宋体" w:cs="宋体"/>
          <w:sz w:val="24"/>
          <w:szCs w:val="24"/>
          <w:color w:val="000000"/>
        </w:rPr>
        <w:t>那另外一个背景就纯粹属于我们个人的猜测，就是宫崎骏在 2014 年的那次隐退，多少也扫清了一些可以说是障碍。有一个事情是我们做这次节目感受非常强烈的，就是吉卜力虽然有高畑勋这样的大元老，也有铃木敏夫这样的当家人，但一切的核心还是围绕宫崎骏，甚至可以说，这个工作室就是宫崎骏个人意志的一个延伸。但如果他特别反对的决策的话，是不可能推行下去的。</w:t>
      </w:r>
    </w:p>
    <w:p>
      <w:pPr>
        <w:pStyle w:val="TranscriptBody"/>
        <w:spacing w:after="120" w:before="0" w:line="360" w:lineRule="exact"/>
        <w:ind w:firstLine="480"/>
      </w:pPr>
      <w:r>
        <w:rPr>
          <w:rFonts w:ascii="Calibri" w:hAnsi="Calibri" w:eastAsia="宋体" w:cs="宋体"/>
          <w:sz w:val="24"/>
          <w:szCs w:val="24"/>
          <w:color w:val="000000"/>
        </w:rPr>
        <w:t>那铃木敏夫的一大不可替代性呢，就是他能够在获得宫崎骏认可的情况下，推动各种决策的一个执行。</w:t>
      </w:r>
    </w:p>
    <w:p>
      <w:pPr>
        <w:pStyle w:val="TranscriptBody"/>
        <w:spacing w:after="120" w:before="0" w:line="360" w:lineRule="exact"/>
        <w:ind w:firstLine="480"/>
      </w:pPr>
      <w:r>
        <w:rPr>
          <w:rFonts w:ascii="Calibri" w:hAnsi="Calibri" w:eastAsia="宋体" w:cs="宋体"/>
          <w:sz w:val="24"/>
          <w:szCs w:val="24"/>
          <w:color w:val="000000"/>
        </w:rPr>
        <w:t>嗯，就是他认可还行，但是他如果说 no 的话呢，就是真的是 no。</w:t>
      </w:r>
    </w:p>
    <w:p>
      <w:pPr>
        <w:pStyle w:val="TranscriptBody"/>
        <w:spacing w:after="120" w:before="0" w:line="360" w:lineRule="exact"/>
        <w:ind w:firstLine="480"/>
      </w:pPr>
      <w:r>
        <w:rPr>
          <w:rFonts w:ascii="Calibri" w:hAnsi="Calibri" w:eastAsia="宋体" w:cs="宋体"/>
          <w:sz w:val="24"/>
          <w:szCs w:val="24"/>
          <w:color w:val="000000"/>
        </w:rPr>
        <w:t>对的。那从这个角度看的话，吉卜力真的挺像一些创业公司的。当然也必须要承认，中国这几年在影视作品的这个知识产权保护上面，还是下了很多功夫的，比 90 年代和 21 世纪初肯定已经好了很多了。这其实也给这些老片的重映打下了一个基础。</w:t>
      </w:r>
    </w:p>
    <w:p>
      <w:pPr>
        <w:pStyle w:val="TranscriptBody"/>
        <w:spacing w:after="120" w:before="0" w:line="360" w:lineRule="exact"/>
        <w:ind w:firstLine="480"/>
      </w:pPr>
      <w:r>
        <w:rPr>
          <w:rFonts w:ascii="Calibri" w:hAnsi="Calibri" w:eastAsia="宋体" w:cs="宋体"/>
          <w:sz w:val="24"/>
          <w:szCs w:val="24"/>
          <w:color w:val="000000"/>
        </w:rPr>
        <w:t>总之就是，在这么一个变化的背景下，然后又有很多机缘巧合，到 2018 年，这个口子终于打开了。</w:t>
      </w:r>
    </w:p>
    <w:p>
      <w:pPr>
        <w:pStyle w:val="TranscriptBody"/>
        <w:spacing w:after="120" w:before="0" w:line="360" w:lineRule="exact"/>
        <w:ind w:firstLine="480"/>
      </w:pPr>
      <w:r>
        <w:rPr>
          <w:rFonts w:ascii="Calibri" w:hAnsi="Calibri" w:eastAsia="宋体" w:cs="宋体"/>
          <w:sz w:val="24"/>
          <w:szCs w:val="24"/>
          <w:color w:val="000000"/>
        </w:rPr>
        <w:t>吉卜力回归中国本身在商业上面到底算成功吗？</w:t>
      </w:r>
    </w:p>
    <w:p>
      <w:pPr>
        <w:pStyle w:val="TranscriptBody"/>
        <w:spacing w:after="120" w:before="0" w:line="360" w:lineRule="exact"/>
        <w:ind w:firstLine="480"/>
      </w:pPr>
      <w:r>
        <w:rPr>
          <w:rFonts w:ascii="Calibri" w:hAnsi="Calibri" w:eastAsia="宋体" w:cs="宋体"/>
          <w:sz w:val="24"/>
          <w:szCs w:val="24"/>
          <w:color w:val="000000"/>
        </w:rPr>
        <w:t>从票房看的话肯定是成功的。第一部就是 2018 年的《龙猫》，它在当年的六一档是卖了 1 亿多的票房，然后 19 年暑期档的《千与千寻》是卖了 5 亿的票房。之后又上了《悬崖上的波妞》，这部比较一般，大概是 2000 多万，但这次的《天空之城》又已经上亿了。</w:t>
      </w:r>
    </w:p>
    <w:p>
      <w:pPr>
        <w:pStyle w:val="TranscriptBody"/>
        <w:spacing w:after="120" w:before="0" w:line="360" w:lineRule="exact"/>
        <w:ind w:firstLine="480"/>
      </w:pPr>
      <w:r>
        <w:rPr>
          <w:rFonts w:ascii="Calibri" w:hAnsi="Calibri" w:eastAsia="宋体" w:cs="宋体"/>
          <w:sz w:val="24"/>
          <w:szCs w:val="24"/>
          <w:color w:val="000000"/>
        </w:rPr>
        <w:t>怎么说，这个数字跟我们前面提过的一些国内最热的本土动画电影来比，还是有点差距的，对吧？</w:t>
      </w:r>
    </w:p>
    <w:p>
      <w:pPr>
        <w:pStyle w:val="TranscriptBody"/>
        <w:spacing w:after="120" w:before="0" w:line="360" w:lineRule="exact"/>
        <w:ind w:firstLine="480"/>
      </w:pPr>
      <w:r>
        <w:rPr>
          <w:rFonts w:ascii="Calibri" w:hAnsi="Calibri" w:eastAsia="宋体" w:cs="宋体"/>
          <w:sz w:val="24"/>
          <w:szCs w:val="24"/>
          <w:color w:val="000000"/>
        </w:rPr>
        <w:t>这个当然不能比。但是对于吉卜力，尤其是对于中国的引入方来说的话，肯定是能够……</w:t>
      </w:r>
    </w:p>
    <w:p>
      <w:pPr>
        <w:pStyle w:val="TranscriptBody"/>
        <w:spacing w:after="120" w:before="0" w:line="360" w:lineRule="exact"/>
        <w:ind w:firstLine="480"/>
      </w:pPr>
      <w:r>
        <w:rPr>
          <w:rFonts w:ascii="Calibri" w:hAnsi="Calibri" w:eastAsia="宋体" w:cs="宋体"/>
          <w:sz w:val="24"/>
          <w:szCs w:val="24"/>
          <w:color w:val="000000"/>
        </w:rPr>
        <w:t>这里边要说明一下吉卜力这个电影的引入框架，就是把海外电影引入中国，一般就是两种模式，一个就是分账大片，一个就是批片。分账大片的话，之前主要就是好莱坞的一些大作。所谓的分账，就是我们前面提到过的，就是海外的版权方，它的盈利方式是直接从你这个票房的收入里边，有一个比例的分成的。</w:t>
      </w:r>
    </w:p>
    <w:p>
      <w:pPr>
        <w:pStyle w:val="TranscriptBody"/>
        <w:spacing w:after="120" w:before="0" w:line="360" w:lineRule="exact"/>
        <w:ind w:firstLine="480"/>
      </w:pPr>
      <w:r>
        <w:rPr>
          <w:rFonts w:ascii="Calibri" w:hAnsi="Calibri" w:eastAsia="宋体" w:cs="宋体"/>
          <w:sz w:val="24"/>
          <w:szCs w:val="24"/>
          <w:color w:val="000000"/>
        </w:rPr>
        <w:t>而批片就是所谓的批发，一般来说就是一口价，直接买下你这个作品在国内的一个发行权，给你一个授权费。然后在中国卖多少票房，就跟你原来的制作方没有关系了。所以一般来说，批片有一点那些赌石的那种性质，就是它的引进成本一般不是特别高，一部几百万，甚至便宜的几十万也有。它引入国内的票房一般也不算太高，赚不了太多。但是万一这个票房爆了，这个引进方就可以赚大钱。那赚大钱的典型案例，就是印度的那个《摔跤吧！爸爸》，还有那个《你的名字》。</w:t>
      </w:r>
    </w:p>
    <w:p>
      <w:pPr>
        <w:pStyle w:val="TranscriptBody"/>
        <w:spacing w:after="120" w:before="0" w:line="360" w:lineRule="exact"/>
        <w:ind w:firstLine="480"/>
      </w:pPr>
      <w:r>
        <w:rPr>
          <w:rFonts w:ascii="Calibri" w:hAnsi="Calibri" w:eastAsia="宋体" w:cs="宋体"/>
          <w:sz w:val="24"/>
          <w:szCs w:val="24"/>
          <w:color w:val="000000"/>
        </w:rPr>
        <w:t>日本影片好像一般都是批片性质进来的。</w:t>
      </w:r>
    </w:p>
    <w:p>
      <w:pPr>
        <w:pStyle w:val="TranscriptBody"/>
        <w:spacing w:after="120" w:before="0" w:line="360" w:lineRule="exact"/>
        <w:ind w:firstLine="480"/>
      </w:pPr>
      <w:r>
        <w:rPr>
          <w:rFonts w:ascii="Calibri" w:hAnsi="Calibri" w:eastAsia="宋体" w:cs="宋体"/>
          <w:sz w:val="24"/>
          <w:szCs w:val="24"/>
          <w:color w:val="000000"/>
        </w:rPr>
        <w:t>对，据我们了解的话，其实因为一些日本作品这些年也有了接近分账大片的这个票房潜力啊，所以版权方在授权的时候也会争取更多的利益。首先呢，就是抬高一次性的这个授权费，其次就会要求你从这个实际的收益里边啊，再分一部分给这个版权方。</w:t>
      </w:r>
    </w:p>
    <w:p>
      <w:pPr>
        <w:pStyle w:val="TranscriptBody"/>
        <w:spacing w:after="120" w:before="0" w:line="360" w:lineRule="exact"/>
        <w:ind w:firstLine="480"/>
      </w:pPr>
      <w:r>
        <w:rPr>
          <w:rFonts w:ascii="Calibri" w:hAnsi="Calibri" w:eastAsia="宋体" w:cs="宋体"/>
          <w:sz w:val="24"/>
          <w:szCs w:val="24"/>
          <w:color w:val="000000"/>
        </w:rPr>
        <w:t>也就是说，既有保底又有提成了。</w:t>
      </w:r>
    </w:p>
    <w:p>
      <w:pPr>
        <w:pStyle w:val="TranscriptBody"/>
        <w:spacing w:after="120" w:before="0" w:line="360" w:lineRule="exact"/>
        <w:ind w:firstLine="480"/>
      </w:pPr>
      <w:r>
        <w:rPr>
          <w:rFonts w:ascii="Calibri" w:hAnsi="Calibri" w:eastAsia="宋体" w:cs="宋体"/>
          <w:sz w:val="24"/>
          <w:szCs w:val="24"/>
          <w:color w:val="000000"/>
        </w:rPr>
        <w:t>对。当然啊，这个批片的这种分成，跟这个分账不太一样啊，因为它要扣除各种宣发的费用啊等等的，分这个实际的利润。而且这里面有比较多不可控的这个空间吧。所以一般而言，日本的版权方还是倾向于把这个一次性的授权费抬高，来赚这个实实在在的钱。那据一些未经证实的一些说法呢，一些顶级的日本的 IP，它的价格可能已经是百万美元级别了。</w:t>
      </w:r>
    </w:p>
    <w:p>
      <w:pPr>
        <w:pStyle w:val="TranscriptBody"/>
        <w:spacing w:after="120" w:before="0" w:line="360" w:lineRule="exact"/>
        <w:ind w:firstLine="480"/>
      </w:pPr>
      <w:r>
        <w:rPr>
          <w:rFonts w:ascii="Calibri" w:hAnsi="Calibri" w:eastAsia="宋体" w:cs="宋体"/>
          <w:sz w:val="24"/>
          <w:szCs w:val="24"/>
          <w:color w:val="000000"/>
        </w:rPr>
        <w:t>不过其实在中国能有这样影响力的日本电影非常非常地少。首先它必须是动画片，真人电影的话几乎很难上映啊。其次，动画片里边经过验证的，真正能够到一个很高票房水平的，也就那几个 IP，一个是哆啦 A 梦，一个是柯南，一个是新海诚，还有一个就是吉卜力。</w:t>
      </w:r>
    </w:p>
    <w:p>
      <w:pPr>
        <w:pStyle w:val="TranscriptBody"/>
        <w:spacing w:after="120" w:before="0" w:line="360" w:lineRule="exact"/>
        <w:ind w:firstLine="480"/>
      </w:pPr>
      <w:r>
        <w:rPr>
          <w:rFonts w:ascii="Calibri" w:hAnsi="Calibri" w:eastAsia="宋体" w:cs="宋体"/>
          <w:sz w:val="24"/>
          <w:szCs w:val="24"/>
          <w:color w:val="000000"/>
        </w:rPr>
        <w:t>其实跟这个水平相对的，这种热门批片的中国内地票房最好是能上亿，甚至是数亿，才能说比较稳定地回本和赚钱。因为国内的发行方最后只能拿到这个票房收入的大概三成，甚至更低，然后再加上中间跑报批和宣发的一些费用，要 cover 这个授权费，其实对于票房的要求是不低的。</w:t>
      </w:r>
    </w:p>
    <w:p>
      <w:pPr>
        <w:pStyle w:val="TranscriptBody"/>
        <w:spacing w:after="120" w:before="0" w:line="360" w:lineRule="exact"/>
        <w:ind w:firstLine="480"/>
      </w:pPr>
      <w:r>
        <w:rPr>
          <w:rFonts w:ascii="Calibri" w:hAnsi="Calibri" w:eastAsia="宋体" w:cs="宋体"/>
          <w:sz w:val="24"/>
          <w:szCs w:val="24"/>
          <w:color w:val="000000"/>
        </w:rPr>
        <w:t>那这么来看的话，其实吉卜力引入国内的这几部，像《龙猫》《千与千寻》，包括这次的《天空之城》的话，肯定还是能够到赚钱的这个水平的。另一方面说回来，就是因为这些作品的影响力和这个声势都越来越大了，所以它国内的这个引入方，一般来说都是比较有影响力，或者说是和日本方面也比较深渊源的一些公司。</w:t>
      </w:r>
    </w:p>
    <w:p>
      <w:pPr>
        <w:pStyle w:val="TranscriptBody"/>
        <w:spacing w:after="120" w:before="0" w:line="360" w:lineRule="exact"/>
        <w:ind w:firstLine="480"/>
      </w:pPr>
      <w:r>
        <w:rPr>
          <w:rFonts w:ascii="Calibri" w:hAnsi="Calibri" w:eastAsia="宋体" w:cs="宋体"/>
          <w:sz w:val="24"/>
          <w:szCs w:val="24"/>
          <w:color w:val="000000"/>
        </w:rPr>
        <w:t>像 2018 年《龙猫》的引入方当中，就有一家新创华。熟悉二次元的朋友肯定都知道，这是国内一家很大的动漫版权的代理公司，手握着奥特曼、柯南、高达几大 IP 的内地的代理权。我看过这个公司的官网，这个公司的官网基本上都是一些维权声明，非常有意思。</w:t>
      </w:r>
    </w:p>
    <w:p>
      <w:pPr>
        <w:pStyle w:val="TranscriptBody"/>
        <w:spacing w:after="120" w:before="0" w:line="360" w:lineRule="exact"/>
        <w:ind w:firstLine="480"/>
      </w:pPr>
      <w:r>
        <w:rPr>
          <w:rFonts w:ascii="Calibri" w:hAnsi="Calibri" w:eastAsia="宋体" w:cs="宋体"/>
          <w:sz w:val="24"/>
          <w:szCs w:val="24"/>
          <w:color w:val="000000"/>
        </w:rPr>
        <w:t>这个公司的官网很有劲的。</w:t>
      </w:r>
    </w:p>
    <w:p>
      <w:pPr>
        <w:pStyle w:val="TranscriptBody"/>
        <w:spacing w:after="120" w:before="0" w:line="360" w:lineRule="exact"/>
        <w:ind w:firstLine="480"/>
      </w:pPr>
      <w:r>
        <w:rPr>
          <w:rFonts w:ascii="Calibri" w:hAnsi="Calibri" w:eastAsia="宋体" w:cs="宋体"/>
          <w:sz w:val="24"/>
          <w:szCs w:val="24"/>
          <w:color w:val="000000"/>
        </w:rPr>
        <w:t>而另外一个 IP，就是哆啦 A 梦，它在国内的一个代理方呢，则是一家日本的大型公司，就是欧力士的一个旗下机构。而今年 6 月 1 号的这个上映的《天空之城》，据说啊，它的这个引入方也参与过另一个大热的动画作品的这个引入。不过这个消息未经证实，我们就不展开了。但是你其实可以从它们的宣传推广的方式，以及这个影院初期的这个排片率，可以看得出来，完全是能够当做一个热门影片来投入宣发的。</w:t>
      </w:r>
    </w:p>
    <w:p>
      <w:pPr>
        <w:pStyle w:val="TranscriptBody"/>
        <w:spacing w:after="120" w:before="0" w:line="360" w:lineRule="exact"/>
        <w:ind w:firstLine="480"/>
      </w:pPr>
      <w:r>
        <w:rPr>
          <w:rFonts w:ascii="Calibri" w:hAnsi="Calibri" w:eastAsia="宋体" w:cs="宋体"/>
          <w:sz w:val="24"/>
          <w:szCs w:val="24"/>
          <w:color w:val="000000"/>
        </w:rPr>
        <w:t>只找这种熟门熟路、明白事理的合作方，这个好像也很符合日本公司的做事习惯。</w:t>
      </w:r>
    </w:p>
    <w:p>
      <w:pPr>
        <w:pStyle w:val="TranscriptBody"/>
        <w:spacing w:after="120" w:before="0" w:line="360" w:lineRule="exact"/>
        <w:ind w:firstLine="480"/>
      </w:pPr>
      <w:r>
        <w:rPr>
          <w:rFonts w:ascii="Calibri" w:hAnsi="Calibri" w:eastAsia="宋体" w:cs="宋体"/>
          <w:sz w:val="24"/>
          <w:szCs w:val="24"/>
          <w:color w:val="000000"/>
        </w:rPr>
        <w:t>没错。那到这里，我们吉卜力节目的下半部分也到尾声了。其实原本我们只想做一期，但结果准备起来越来越延伸，居然变成了两期，而且两期各自都已经超时了。原本以为像吉卜力这样的公司简单聊聊就行了，没想到就是根本没有办法简单聊一聊。</w:t>
      </w:r>
    </w:p>
    <w:p>
      <w:pPr>
        <w:pStyle w:val="TranscriptBody"/>
        <w:spacing w:after="120" w:before="0" w:line="360" w:lineRule="exact"/>
        <w:ind w:firstLine="480"/>
      </w:pPr>
      <w:r>
        <w:rPr>
          <w:rFonts w:ascii="Calibri" w:hAnsi="Calibri" w:eastAsia="宋体" w:cs="宋体"/>
          <w:sz w:val="24"/>
          <w:szCs w:val="24"/>
          <w:color w:val="000000"/>
        </w:rPr>
        <w:t>是。其实从公司的角度，吉卜力的确没有那么多可分析的。第一，它没有太多的财务数据供我们分析；第二，它在各个层面也不那么像个公司，有太多反商人的决策；第三，它真的挺小的，这个业务和规模都不算复杂。</w:t>
      </w:r>
    </w:p>
    <w:p>
      <w:pPr>
        <w:pStyle w:val="TranscriptBody"/>
        <w:spacing w:after="120" w:before="0" w:line="360" w:lineRule="exact"/>
        <w:ind w:firstLine="480"/>
      </w:pPr>
      <w:r>
        <w:rPr>
          <w:rFonts w:ascii="Calibri" w:hAnsi="Calibri" w:eastAsia="宋体" w:cs="宋体"/>
          <w:sz w:val="24"/>
          <w:szCs w:val="24"/>
          <w:color w:val="000000"/>
        </w:rPr>
        <w:t>同意。但是即便如此，我们还是聊了这么久，其实还是因为吉卜力本身这个作品带给我们太多的商业以外的价值。</w:t>
      </w:r>
    </w:p>
    <w:p>
      <w:pPr>
        <w:pStyle w:val="TranscriptBody"/>
        <w:spacing w:after="120" w:before="0" w:line="360" w:lineRule="exact"/>
        <w:ind w:firstLine="480"/>
      </w:pPr>
      <w:r>
        <w:rPr>
          <w:rFonts w:ascii="Calibri" w:hAnsi="Calibri" w:eastAsia="宋体" w:cs="宋体"/>
          <w:sz w:val="24"/>
          <w:szCs w:val="24"/>
          <w:color w:val="000000"/>
        </w:rPr>
        <w:t>是的。从第一期的评论区里面，也可以看到大家对吉卜力作品的喜爱。反过来，这其实也是我们对于吉卜力的商业故事产生好奇的原因。因为现实生活中，我们看到了太多好作品没有办法变成好生意的案例，这个对于大众来说是无可奈何的、很遗憾的事情。</w:t>
      </w:r>
    </w:p>
    <w:p>
      <w:pPr>
        <w:pStyle w:val="TranscriptBody"/>
        <w:spacing w:after="120" w:before="0" w:line="360" w:lineRule="exact"/>
        <w:ind w:firstLine="480"/>
      </w:pPr>
      <w:r>
        <w:rPr>
          <w:rFonts w:ascii="Calibri" w:hAnsi="Calibri" w:eastAsia="宋体" w:cs="宋体"/>
          <w:sz w:val="24"/>
          <w:szCs w:val="24"/>
          <w:color w:val="000000"/>
        </w:rPr>
        <w:t>但是吉卜力是少有的把好作品做成好生意，同时还保留了独一无二的作者特性的一家公司。那这个对于所有的观众来说都是一件幸事，而理解这种幸运如何产生，是我们这两期节目试图做的工作。</w:t>
      </w:r>
    </w:p>
    <w:p>
      <w:pPr>
        <w:pStyle w:val="TranscriptBody"/>
        <w:spacing w:after="120" w:before="0" w:line="360" w:lineRule="exact"/>
        <w:ind w:firstLine="480"/>
      </w:pPr>
      <w:r>
        <w:rPr>
          <w:rFonts w:ascii="Calibri" w:hAnsi="Calibri" w:eastAsia="宋体" w:cs="宋体"/>
          <w:sz w:val="24"/>
          <w:szCs w:val="24"/>
          <w:color w:val="000000"/>
        </w:rPr>
        <w:t>商业就是这样。</w:t>
      </w:r>
    </w:p>
    <w:p>
      <w:pPr>
        <w:pStyle w:val="TranscriptBody"/>
        <w:spacing w:after="120" w:before="0" w:line="360" w:lineRule="exact"/>
        <w:ind w:firstLine="480"/>
      </w:pPr>
      <w:r>
        <w:rPr>
          <w:rFonts w:ascii="Calibri" w:hAnsi="Calibri" w:eastAsia="宋体" w:cs="宋体"/>
          <w:sz w:val="24"/>
          <w:szCs w:val="24"/>
          <w:color w:val="000000"/>
        </w:rPr>
        <w:t>感谢收听这一期的商业……</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Vol.117 成为吉卜力：守成篇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Vol.117 成为吉卜力：守成篇</dc:title>
  <dc:subject/>
  <dc:creator/>
  <cp:keywords/>
  <dc:description/>
  <cp:lastModifiedBy/>
  <cp:revision>1</cp:revision>
  <dcterms:created xsi:type="dcterms:W3CDTF">2013-12-23T23:15:00Z</dcterms:created>
  <dcterms:modified xsi:type="dcterms:W3CDTF">2013-12-23T23:15:00Z</dcterms:modified>
  <cp:category/>
  <dc:identifier/>
</cp:coreProperties>
</file>