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Vol.227 2025“金字招牌”特辑：情绪点金</w:t>
      </w:r>
    </w:p>
    <w:p>
      <w:pPr>
        <w:pStyle w:val="TranscriptMeta"/>
        <w:spacing w:after="120" w:before="0" w:line="360" w:lineRule="exact"/>
        <w:ind w:firstLine="0"/>
      </w:pPr>
      <w:r>
        <w:rPr>
          <w:rFonts w:ascii="Calibri" w:hAnsi="Calibri" w:eastAsia="宋体" w:cs="宋体"/>
          <w:sz w:val="24"/>
          <w:szCs w:val="24"/>
          <w:color w:val="000000"/>
        </w:rPr>
        <w:t>原音视频时长：00:39:12</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Vol.227 2025“金字招牌”特辑：情绪点金</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过完一个愉快的长假，又到了一年一度的金字招牌特辑的时间了。没有想到，这竟然已经是我们第五年做金字招牌的节目了。而金字招牌这个策划本身，我问了一下，已经有17年了，感觉明年我们就可以给它办成年礼了。</w:t>
      </w:r>
    </w:p>
    <w:p>
      <w:pPr>
        <w:pStyle w:val="TranscriptBody"/>
        <w:spacing w:after="120" w:before="0" w:line="360" w:lineRule="exact"/>
        <w:ind w:firstLine="480"/>
      </w:pPr>
      <w:r>
        <w:rPr>
          <w:rFonts w:ascii="Calibri" w:hAnsi="Calibri" w:eastAsia="宋体" w:cs="宋体"/>
          <w:sz w:val="24"/>
          <w:szCs w:val="24"/>
          <w:color w:val="000000"/>
        </w:rPr>
        <w:t>厉害厉害。那我们照例还是重新介绍一下，就是每年的秋天，《第一财经》杂志都会发起一次金字招牌大调查。调查的对象是所有的普通消费者，调查的是大家在不同的品类当中对于各个品牌的喜好度。这里面的关键词是“喜好度”，就是它不管销量、质量，或者你实际的购买行为，就是看你对于这个品牌直觉上喜欢还是不喜欢。连续三年在某一个品类里面都排名第一的品牌，就能获得金字招牌的称号。</w:t>
      </w:r>
    </w:p>
    <w:p>
      <w:pPr>
        <w:pStyle w:val="TranscriptBody"/>
        <w:spacing w:after="120" w:before="0" w:line="360" w:lineRule="exact"/>
        <w:ind w:firstLine="480"/>
      </w:pPr>
      <w:r>
        <w:rPr>
          <w:rFonts w:ascii="Calibri" w:hAnsi="Calibri" w:eastAsia="宋体" w:cs="宋体"/>
          <w:sz w:val="24"/>
          <w:szCs w:val="24"/>
          <w:color w:val="000000"/>
        </w:rPr>
        <w:t>其实就跟我们另一个定番榜单“新一线”一样，金字招牌每年的排名结果只是它价值的一部分。更有意思的是，从这些结果出发去观察一些消费的趋势，比如说排名升降背后的一些整个行业的格局变化、一些重要的事件，还有些商业逻辑。所以每年我们会在所有的50多个品类里面选4个品类来展开聊聊。其他的品类，大家可以去关注杂志里面具体的内容，可以看看它们的排名。</w:t>
      </w:r>
    </w:p>
    <w:p>
      <w:pPr>
        <w:pStyle w:val="TranscriptBody"/>
        <w:spacing w:after="120" w:before="0" w:line="360" w:lineRule="exact"/>
        <w:ind w:firstLine="480"/>
      </w:pPr>
      <w:r>
        <w:rPr>
          <w:rFonts w:ascii="Calibri" w:hAnsi="Calibri" w:eastAsia="宋体" w:cs="宋体"/>
          <w:sz w:val="24"/>
          <w:szCs w:val="24"/>
          <w:color w:val="000000"/>
        </w:rPr>
        <w:t>那做到第五年了，其实聊的品类不能跟往年太重复，还要有点意思，挑这些品类就已经挺有挑战了。我们今年还是认真地挑出了四个品类，分别是连锁快餐、摄影摄像、珠宝首饰和IP玩具。在分析这四个品类过程当中，我们也会剧透一点今年在年终盘点里想涉及的内容，有一些小的中间结果可以先拿出来跟大家讨论。那我们就开始吧。</w:t>
      </w:r>
    </w:p>
    <w:p>
      <w:pPr>
        <w:pStyle w:val="TranscriptBody"/>
        <w:spacing w:after="120" w:before="0" w:line="360" w:lineRule="exact"/>
        <w:ind w:firstLine="480"/>
      </w:pPr>
      <w:r>
        <w:rPr>
          <w:rFonts w:ascii="Calibri" w:hAnsi="Calibri" w:eastAsia="宋体" w:cs="宋体"/>
          <w:sz w:val="24"/>
          <w:szCs w:val="24"/>
          <w:color w:val="000000"/>
        </w:rPr>
        <w:t>这里是《商业就是这样》。今天第一个想讨论的品类就是连锁快餐。餐饮服务业这两年热点话题还是很多的，不过我们金字招牌调研只涉及到当中比较平价的两项，一项是连锁快餐，另一项就是茶饮连锁。所谓的平价，大致就是客单价不超过50块的这个水平。茶饮连锁部分我们去年也聊过了，今年就是正好聊聊连锁快餐这个部分。</w:t>
      </w:r>
    </w:p>
    <w:p>
      <w:pPr>
        <w:pStyle w:val="TranscriptBody"/>
        <w:spacing w:after="120" w:before="0" w:line="360" w:lineRule="exact"/>
        <w:ind w:firstLine="480"/>
      </w:pPr>
      <w:r>
        <w:rPr>
          <w:rFonts w:ascii="Calibri" w:hAnsi="Calibri" w:eastAsia="宋体" w:cs="宋体"/>
          <w:sz w:val="24"/>
          <w:szCs w:val="24"/>
          <w:color w:val="000000"/>
        </w:rPr>
        <w:t>那想听我们聊西贝的朋友们岂不是要失望了？</w:t>
      </w:r>
    </w:p>
    <w:p>
      <w:pPr>
        <w:pStyle w:val="TranscriptBody"/>
        <w:spacing w:after="120" w:before="0" w:line="360" w:lineRule="exact"/>
        <w:ind w:firstLine="480"/>
      </w:pPr>
      <w:r>
        <w:rPr>
          <w:rFonts w:ascii="Calibri" w:hAnsi="Calibri" w:eastAsia="宋体" w:cs="宋体"/>
          <w:sz w:val="24"/>
          <w:szCs w:val="24"/>
          <w:color w:val="000000"/>
        </w:rPr>
        <w:t>没有办法，因为从产品模式或者说商业思路上面，基本是两回事。</w:t>
      </w:r>
    </w:p>
    <w:p>
      <w:pPr>
        <w:pStyle w:val="TranscriptBody"/>
        <w:spacing w:after="120" w:before="0" w:line="360" w:lineRule="exact"/>
        <w:ind w:firstLine="480"/>
      </w:pPr>
      <w:r>
        <w:rPr>
          <w:rFonts w:ascii="Calibri" w:hAnsi="Calibri" w:eastAsia="宋体" w:cs="宋体"/>
          <w:sz w:val="24"/>
          <w:szCs w:val="24"/>
          <w:color w:val="000000"/>
        </w:rPr>
        <w:t>都是连锁，但不一样。</w:t>
      </w:r>
    </w:p>
    <w:p>
      <w:pPr>
        <w:pStyle w:val="TranscriptBody"/>
        <w:spacing w:after="120" w:before="0" w:line="360" w:lineRule="exact"/>
        <w:ind w:firstLine="480"/>
      </w:pPr>
      <w:r>
        <w:rPr>
          <w:rFonts w:ascii="Calibri" w:hAnsi="Calibri" w:eastAsia="宋体" w:cs="宋体"/>
          <w:sz w:val="24"/>
          <w:szCs w:val="24"/>
          <w:color w:val="000000"/>
        </w:rPr>
        <w:t>是。关于连锁快餐，这次我想主要聊聊整体性的一个中西快餐品牌的偏好变化，剩下一点时间再聊聊品牌的一个变化，就是麦当劳失金和肯德基上位。这个在金字招牌的评选里面，其实是一个蛮重要的事情，因为麦当劳已经常年是金字招牌了。</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但是我还是想讲大的趋势为主。快餐这个概念，因为中餐、西餐里面本身都有嘛，不过西式快餐的品牌化和连锁化其实做得更早，也更完善，中式快餐在这个部分很长时间都是一个追赶的状态，可能是最近四五年才有一些表现非常好的品牌能够跑出来。我想先看在我们这个调研结果里面，目前消费者的偏好会不会是已经开始转向这些新的中式快餐品牌了，还是说依旧是西式快餐领先。</w:t>
      </w:r>
    </w:p>
    <w:p>
      <w:pPr>
        <w:pStyle w:val="TranscriptBody"/>
        <w:spacing w:after="120" w:before="0" w:line="360" w:lineRule="exact"/>
        <w:ind w:firstLine="480"/>
      </w:pPr>
      <w:r>
        <w:rPr>
          <w:rFonts w:ascii="Calibri" w:hAnsi="Calibri" w:eastAsia="宋体" w:cs="宋体"/>
          <w:sz w:val="24"/>
          <w:szCs w:val="24"/>
          <w:color w:val="000000"/>
        </w:rPr>
        <w:t>这个部分我是看了过去五年这个品类里面前十名的一个品牌分布，很有意思的结果就是，2021年的时候，中西快餐还是各占五个席位，就打平了一个状态。当时的中式快餐第一名是和府捞面，可能排到第五名，而且位置还可以。之后连续三年都是有六个品牌的西式快餐能挤到前十名。2025年，就是今年，是更进一步，前十个席位当中有七个都是西式快餐品牌。中式快餐里面，米村拌饭是第七，大米先生是第八，谷田稻香是第十。然后我们之前做过节目那个老乡鸡，它今年是排第十三。</w:t>
      </w:r>
    </w:p>
    <w:p>
      <w:pPr>
        <w:pStyle w:val="TranscriptBody"/>
        <w:spacing w:after="120" w:before="0" w:line="360" w:lineRule="exact"/>
        <w:ind w:firstLine="480"/>
      </w:pPr>
      <w:r>
        <w:rPr>
          <w:rFonts w:ascii="Calibri" w:hAnsi="Calibri" w:eastAsia="宋体" w:cs="宋体"/>
          <w:sz w:val="24"/>
          <w:szCs w:val="24"/>
          <w:color w:val="000000"/>
        </w:rPr>
        <w:t>很有意思啊。就再次强调一下，这个只是一个品牌的喜好度，也是我们调查的问卷的受众的一个反馈的结果，不代表它经营的情况。但确实很有趣，中式快餐经营了这么多年，从这个调查来看，喜好上面消费者好像更爱炸鸡、汉堡、披萨。</w:t>
      </w:r>
    </w:p>
    <w:p>
      <w:pPr>
        <w:pStyle w:val="TranscriptBody"/>
        <w:spacing w:after="120" w:before="0" w:line="360" w:lineRule="exact"/>
        <w:ind w:firstLine="480"/>
      </w:pPr>
      <w:r>
        <w:rPr>
          <w:rFonts w:ascii="Calibri" w:hAnsi="Calibri" w:eastAsia="宋体" w:cs="宋体"/>
          <w:sz w:val="24"/>
          <w:szCs w:val="24"/>
          <w:color w:val="000000"/>
        </w:rPr>
        <w:t>个人感觉这里有几层原因吧。首先就是西式快餐它的供应链比较成熟，总体的稳定性会很高，所以说它经营和服务的效率也很高，其实是把“快”这个点给打透了。另外，像肯德基、必胜客、达美乐这种品牌，依然在非常快地去开店，它一个季度可以开上百家店，甚至更多。</w:t>
      </w:r>
    </w:p>
    <w:p>
      <w:pPr>
        <w:pStyle w:val="TranscriptBody"/>
        <w:spacing w:after="120" w:before="0" w:line="360" w:lineRule="exact"/>
        <w:ind w:firstLine="480"/>
      </w:pPr>
      <w:r>
        <w:rPr>
          <w:rFonts w:ascii="Calibri" w:hAnsi="Calibri" w:eastAsia="宋体" w:cs="宋体"/>
          <w:sz w:val="24"/>
          <w:szCs w:val="24"/>
          <w:color w:val="000000"/>
        </w:rPr>
        <w:t>不是，只在中国？</w:t>
      </w:r>
    </w:p>
    <w:p>
      <w:pPr>
        <w:pStyle w:val="TranscriptBody"/>
        <w:spacing w:after="120" w:before="0" w:line="360" w:lineRule="exact"/>
        <w:ind w:firstLine="480"/>
      </w:pPr>
      <w:r>
        <w:rPr>
          <w:rFonts w:ascii="Calibri" w:hAnsi="Calibri" w:eastAsia="宋体" w:cs="宋体"/>
          <w:sz w:val="24"/>
          <w:szCs w:val="24"/>
          <w:color w:val="000000"/>
        </w:rPr>
        <w:t>是的，在中国市场。我们之前提到过，很多新的连锁品牌是要靠不断地开店来做大自己业绩的，但是它们面临的情况就是，老的竞争对手、这么经典的竞争对手，开店速度也一直这么快，其实压力就比较大了。</w:t>
      </w:r>
    </w:p>
    <w:p>
      <w:pPr>
        <w:pStyle w:val="TranscriptBody"/>
        <w:spacing w:after="120" w:before="0" w:line="360" w:lineRule="exact"/>
        <w:ind w:firstLine="480"/>
      </w:pPr>
      <w:r>
        <w:rPr>
          <w:rFonts w:ascii="Calibri" w:hAnsi="Calibri" w:eastAsia="宋体" w:cs="宋体"/>
          <w:sz w:val="24"/>
          <w:szCs w:val="24"/>
          <w:color w:val="000000"/>
        </w:rPr>
        <w:t>最后，我们说的西式快餐这个概念下，不是单指西方的品牌，这里也包括中国本土的品牌，比如说德克士和塔斯汀。虽然中式汉堡，但我们也算它是一个汉堡。像塔斯汀，2023年我们把它纳入到了榜单选项里以后，它连续三年都是可以拿到第三名的位置，它的认可度还是蛮不错的。</w:t>
      </w:r>
    </w:p>
    <w:p>
      <w:pPr>
        <w:pStyle w:val="TranscriptBody"/>
        <w:spacing w:after="120" w:before="0" w:line="360" w:lineRule="exact"/>
        <w:ind w:firstLine="480"/>
      </w:pPr>
      <w:r>
        <w:rPr>
          <w:rFonts w:ascii="Calibri" w:hAnsi="Calibri" w:eastAsia="宋体" w:cs="宋体"/>
          <w:sz w:val="24"/>
          <w:szCs w:val="24"/>
          <w:color w:val="000000"/>
        </w:rPr>
        <w:t>连续看这几年的榜单，还能看到一个小的趋势，是在健康餐这个方面。早几年的时候，Wagas在这个部分的排名是非常高的。</w:t>
      </w:r>
    </w:p>
    <w:p>
      <w:pPr>
        <w:pStyle w:val="TranscriptBody"/>
        <w:spacing w:after="120" w:before="0" w:line="360" w:lineRule="exact"/>
        <w:ind w:firstLine="480"/>
      </w:pPr>
      <w:r>
        <w:rPr>
          <w:rFonts w:ascii="Calibri" w:hAnsi="Calibri" w:eastAsia="宋体" w:cs="宋体"/>
          <w:sz w:val="24"/>
          <w:szCs w:val="24"/>
          <w:color w:val="000000"/>
        </w:rPr>
        <w:t>现在Wagas人均50能吃得到吗？</w:t>
      </w:r>
    </w:p>
    <w:p>
      <w:pPr>
        <w:pStyle w:val="TranscriptBody"/>
        <w:spacing w:after="120" w:before="0" w:line="360" w:lineRule="exact"/>
        <w:ind w:firstLine="480"/>
      </w:pPr>
      <w:r>
        <w:rPr>
          <w:rFonts w:ascii="Calibri" w:hAnsi="Calibri" w:eastAsia="宋体" w:cs="宋体"/>
          <w:sz w:val="24"/>
          <w:szCs w:val="24"/>
          <w:color w:val="000000"/>
        </w:rPr>
        <w:t>有点困难。对，这里面我还是要提出，这里肯定是有一些抽样的问题，可能我们的问卷一线城市的受访者会比较多一点，把Wagas就这样抬上去了。但是这还是在可能是同样的一个群体里面去做这个调研，可以看到从2024年开始，Wagas就直接掉到这个榜单的后半部分去了。垂直地来比较的话，还是这群人，但是他们真的不喜欢吃Wagas，那说明Wagas本身有可能确实是有点flop的。</w:t>
      </w:r>
    </w:p>
    <w:p>
      <w:pPr>
        <w:pStyle w:val="TranscriptBody"/>
        <w:spacing w:after="120" w:before="0" w:line="360" w:lineRule="exact"/>
        <w:ind w:firstLine="480"/>
      </w:pPr>
      <w:r>
        <w:rPr>
          <w:rFonts w:ascii="Calibri" w:hAnsi="Calibri" w:eastAsia="宋体" w:cs="宋体"/>
          <w:sz w:val="24"/>
          <w:szCs w:val="24"/>
          <w:color w:val="000000"/>
        </w:rPr>
        <w:t>另一个健康餐代表是赛百味嘛，它的认可度也是从2023年开始滑坡的，这个我觉得是一个比较明确的趋势了。我自己有个感觉，就是健康餐的需求本身其实在这几年还是有个上升的趋势的，但有可能它转到了一些新的品牌，甚至是一些非快餐连锁的品牌，比如说一些商超。你像盒马，包括我们之前聊过的奥乐齐，它们自己都会有一些这种所谓健康的简餐。还有就是，比如说新的品牌的话，可以举例就像超级碗这样的国内的创业公司。还有一个，有可能有一些就转成了自己做，我觉得这个在疫情之后还是一个挺明显的趋势。</w:t>
      </w:r>
    </w:p>
    <w:p>
      <w:pPr>
        <w:pStyle w:val="TranscriptBody"/>
        <w:spacing w:after="120" w:before="0" w:line="360" w:lineRule="exact"/>
        <w:ind w:firstLine="480"/>
      </w:pPr>
      <w:r>
        <w:rPr>
          <w:rFonts w:ascii="Calibri" w:hAnsi="Calibri" w:eastAsia="宋体" w:cs="宋体"/>
          <w:sz w:val="24"/>
          <w:szCs w:val="24"/>
          <w:color w:val="000000"/>
        </w:rPr>
        <w:t>另外，我觉得这里可能出现了一个概念上的分化，就是“健康”这个概念被拆到了两个方向上。一个叫功能性的健康，就是具体的，比如说有些减脂的需求，我去吃什么。另一个其实是叫干净，干净就是所谓的轻调味、轻烹调，然后多新鲜蔬菜等等的。干净的这类需求，其实有相当一部分是可以由中餐品牌来承接的。比如说像大米先生、老乡鸡，它们其实都有一个所谓干净的卖点嘛，不只是门面层面看上去比较清爽，那也有就是说它食物本身呈现这种干净感。</w:t>
      </w:r>
    </w:p>
    <w:p>
      <w:pPr>
        <w:pStyle w:val="TranscriptBody"/>
        <w:spacing w:after="120" w:before="0" w:line="360" w:lineRule="exact"/>
        <w:ind w:firstLine="480"/>
      </w:pPr>
      <w:r>
        <w:rPr>
          <w:rFonts w:ascii="Calibri" w:hAnsi="Calibri" w:eastAsia="宋体" w:cs="宋体"/>
          <w:sz w:val="24"/>
          <w:szCs w:val="24"/>
          <w:color w:val="000000"/>
        </w:rPr>
        <w:t>既然已经讲到这里了，那我们再简单聊聊中式快餐的部分。中式快餐我觉得有几个核心方向，就粉、面、粥、饭嘛，其实都有比较大的连锁品牌。像前几年市场热度有点集中在面这边，尤其是兰州牛肉面的连锁品牌化，就有几个品牌都跑嘛。但是这类核心大单品会有个问题，就是消费者很容易吃腻。再加上品牌的同质化程度也非常高，这也会加重大家对于这个品类的倦怠感。</w:t>
      </w:r>
    </w:p>
    <w:p>
      <w:pPr>
        <w:pStyle w:val="TranscriptBody"/>
        <w:spacing w:after="120" w:before="0" w:line="360" w:lineRule="exact"/>
        <w:ind w:firstLine="480"/>
      </w:pPr>
      <w:r>
        <w:rPr>
          <w:rFonts w:ascii="Calibri" w:hAnsi="Calibri" w:eastAsia="宋体" w:cs="宋体"/>
          <w:sz w:val="24"/>
          <w:szCs w:val="24"/>
          <w:color w:val="000000"/>
        </w:rPr>
        <w:t>反过来说，为什么大米先生和老乡鸡还没有那么容易吃腻呢？也是因为它们小份不同的菜和饭的一个组合，组合的多样性其实可以部分缓解这个问题。</w:t>
      </w:r>
    </w:p>
    <w:p>
      <w:pPr>
        <w:pStyle w:val="TranscriptBody"/>
        <w:spacing w:after="120" w:before="0" w:line="360" w:lineRule="exact"/>
        <w:ind w:firstLine="480"/>
      </w:pPr>
      <w:r>
        <w:rPr>
          <w:rFonts w:ascii="Calibri" w:hAnsi="Calibri" w:eastAsia="宋体" w:cs="宋体"/>
          <w:sz w:val="24"/>
          <w:szCs w:val="24"/>
          <w:color w:val="000000"/>
        </w:rPr>
        <w:t>而且我觉得小份菜是不是有个好处，就是它更加适应外卖？你在外卖大战这个背景下，这个也蛮重要的。</w:t>
      </w:r>
    </w:p>
    <w:p>
      <w:pPr>
        <w:pStyle w:val="TranscriptBody"/>
        <w:spacing w:after="120" w:before="0" w:line="360" w:lineRule="exact"/>
        <w:ind w:firstLine="480"/>
      </w:pPr>
      <w:r>
        <w:rPr>
          <w:rFonts w:ascii="Calibri" w:hAnsi="Calibri" w:eastAsia="宋体" w:cs="宋体"/>
          <w:sz w:val="24"/>
          <w:szCs w:val="24"/>
          <w:color w:val="000000"/>
        </w:rPr>
        <w:t>是的。关于中西快餐品牌的偏好变化，我们就聊到这里。接下来快速地聊一聊麦当劳失金这件事情。首先再报一下粉籍，本人是忠实的麦门信徒，我一年可能都吃不了一次肯德基。</w:t>
      </w:r>
    </w:p>
    <w:p>
      <w:pPr>
        <w:pStyle w:val="TranscriptBody"/>
        <w:spacing w:after="120" w:before="0" w:line="360" w:lineRule="exact"/>
        <w:ind w:firstLine="480"/>
      </w:pPr>
      <w:r>
        <w:rPr>
          <w:rFonts w:ascii="Calibri" w:hAnsi="Calibri" w:eastAsia="宋体" w:cs="宋体"/>
          <w:sz w:val="24"/>
          <w:szCs w:val="24"/>
          <w:color w:val="000000"/>
        </w:rPr>
        <w:t>那我好像跟你正好，也不能叫正好反过来吧，我还是雨露均沾，我觉得吮指原味鸡还是有可取之处。</w:t>
      </w:r>
    </w:p>
    <w:p>
      <w:pPr>
        <w:pStyle w:val="TranscriptBody"/>
        <w:spacing w:after="120" w:before="0" w:line="360" w:lineRule="exact"/>
        <w:ind w:firstLine="480"/>
      </w:pPr>
      <w:r>
        <w:rPr>
          <w:rFonts w:ascii="Calibri" w:hAnsi="Calibri" w:eastAsia="宋体" w:cs="宋体"/>
          <w:sz w:val="24"/>
          <w:szCs w:val="24"/>
          <w:color w:val="000000"/>
        </w:rPr>
        <w:t>好的。但是客观来说，我觉得麦当劳和肯德基在产品力层面，就是它们具体的产品这个部分，其实半斤八两。虽然时不时都会搞一些新品出来，但是吃来吃去，你还是会觉得经典款更好吃一点。</w:t>
      </w:r>
    </w:p>
    <w:p>
      <w:pPr>
        <w:pStyle w:val="TranscriptBody"/>
        <w:spacing w:after="120" w:before="0" w:line="360" w:lineRule="exact"/>
        <w:ind w:firstLine="480"/>
      </w:pPr>
      <w:r>
        <w:rPr>
          <w:rFonts w:ascii="Calibri" w:hAnsi="Calibri" w:eastAsia="宋体" w:cs="宋体"/>
          <w:sz w:val="24"/>
          <w:szCs w:val="24"/>
          <w:color w:val="000000"/>
        </w:rPr>
        <w:t>这么中正客观的麦门信徒吗？</w:t>
      </w:r>
    </w:p>
    <w:p>
      <w:pPr>
        <w:pStyle w:val="TranscriptBody"/>
        <w:spacing w:after="120" w:before="0" w:line="360" w:lineRule="exact"/>
        <w:ind w:firstLine="480"/>
      </w:pPr>
      <w:r>
        <w:rPr>
          <w:rFonts w:ascii="Calibri" w:hAnsi="Calibri" w:eastAsia="宋体" w:cs="宋体"/>
          <w:sz w:val="24"/>
          <w:szCs w:val="24"/>
          <w:color w:val="000000"/>
        </w:rPr>
        <w:t>对。所以我个人判断，肯德基能超越麦当劳，靠的应该是它产品之外的部分，尤其是IP联名之类非常年轻化、以情绪价值为核心的一个服务。这个其实也是跟金字招牌评选的机制有关系，就是如果这个品牌在近期有一些比较鲜明的，或者很有热度的一些品牌活动，然后它又好感度比较高的话，它确实有可能在当季的排名当中就会往上提。</w:t>
      </w:r>
    </w:p>
    <w:p>
      <w:pPr>
        <w:pStyle w:val="TranscriptBody"/>
        <w:spacing w:after="120" w:before="0" w:line="360" w:lineRule="exact"/>
        <w:ind w:firstLine="480"/>
      </w:pPr>
      <w:r>
        <w:rPr>
          <w:rFonts w:ascii="Calibri" w:hAnsi="Calibri" w:eastAsia="宋体" w:cs="宋体"/>
          <w:sz w:val="24"/>
          <w:szCs w:val="24"/>
          <w:color w:val="000000"/>
        </w:rPr>
        <w:t>其实我们之前有期节目，不是聊了这两个品牌下调配送费的时候，其实也聊到了这一点。当时就算过，肯德基的IP联名差不多是每个月都有，尤其是暑假期间，它会特意去抬一些很热的IP，可以说是非常熟悉20岁人这一套了。麦当劳就远远达不到这个速度，不过最近看它跟《黑神话：悟空》的那个联名，总算是抬上来了。</w:t>
      </w:r>
    </w:p>
    <w:p>
      <w:pPr>
        <w:pStyle w:val="TranscriptBody"/>
        <w:spacing w:after="120" w:before="0" w:line="360" w:lineRule="exact"/>
        <w:ind w:firstLine="480"/>
      </w:pPr>
      <w:r>
        <w:rPr>
          <w:rFonts w:ascii="Calibri" w:hAnsi="Calibri" w:eastAsia="宋体" w:cs="宋体"/>
          <w:sz w:val="24"/>
          <w:szCs w:val="24"/>
          <w:color w:val="000000"/>
        </w:rPr>
        <w:t>我觉得这里面的问题可能是在于，肯德基有可能把这个IP联名的流程已经打磨得非常顺畅了，所以找它合作的IP也会越来越多，就是速度很快的一个正向的飞轮。而麦当劳虽然也开始做了，但是它流程有可能还没有那么顺畅、高效地转起来。IP联名的热度也就是这一两年，等于它其实已经在之前失去了蛮多的机会了。</w:t>
      </w:r>
    </w:p>
    <w:p>
      <w:pPr>
        <w:pStyle w:val="TranscriptBody"/>
        <w:spacing w:after="120" w:before="0" w:line="360" w:lineRule="exact"/>
        <w:ind w:firstLine="480"/>
      </w:pPr>
      <w:r>
        <w:rPr>
          <w:rFonts w:ascii="Calibri" w:hAnsi="Calibri" w:eastAsia="宋体" w:cs="宋体"/>
          <w:sz w:val="24"/>
          <w:szCs w:val="24"/>
          <w:color w:val="000000"/>
        </w:rPr>
        <w:t>关于肯德基，最后还有一个可以讨论的点，就是因为它的母公司百胜中国是上市公司嘛，每季度还会披露财报和运营数据，所以我们其实可以简单看一下我们前面提到那个外卖大战对它、对于公司的影响。因为外卖大战就是今年4月份开始打响的嘛，其实我们就可以很简单地看一、二季度的情况。</w:t>
      </w:r>
    </w:p>
    <w:p>
      <w:pPr>
        <w:pStyle w:val="TranscriptBody"/>
        <w:spacing w:after="120" w:before="0" w:line="360" w:lineRule="exact"/>
        <w:ind w:firstLine="480"/>
      </w:pPr>
      <w:r>
        <w:rPr>
          <w:rFonts w:ascii="Calibri" w:hAnsi="Calibri" w:eastAsia="宋体" w:cs="宋体"/>
          <w:sz w:val="24"/>
          <w:szCs w:val="24"/>
          <w:color w:val="000000"/>
        </w:rPr>
        <w:t>第一季度里面，肯德基的外卖销售同比增长了13%，而餐厅有43%的收入都是来自外卖的。这其实已经比较重了，就相当于一半不到一点点都是外卖单子。在第二季度里面，外卖的部分同比增长是25%，然后餐厅收入有45%是来自外卖的。同时第二季度肯德基的客单价还有1%的上涨，这个上涨，业绩报告里明确说，这个部分是归因于外卖的。</w:t>
      </w:r>
    </w:p>
    <w:p>
      <w:pPr>
        <w:pStyle w:val="TranscriptBody"/>
        <w:spacing w:after="120" w:before="0" w:line="360" w:lineRule="exact"/>
        <w:ind w:firstLine="480"/>
      </w:pPr>
      <w:r>
        <w:rPr>
          <w:rFonts w:ascii="Calibri" w:hAnsi="Calibri" w:eastAsia="宋体" w:cs="宋体"/>
          <w:sz w:val="24"/>
          <w:szCs w:val="24"/>
          <w:color w:val="000000"/>
        </w:rPr>
        <w:t>这个就很有意思，就说明肯德基在积极地参与外卖大战的同时，它没有掉到价格战的陷阱里面。因为我们一般知道，如果你外卖的比重提高的话，你这个餐厅的客单价应该是会往下降的，这是一个大概的常识的概念。这有可能就体现出这样一个大型的连锁品牌，它的运营能力或者是品牌的基础了。</w:t>
      </w:r>
    </w:p>
    <w:p>
      <w:pPr>
        <w:pStyle w:val="TranscriptBody"/>
        <w:spacing w:after="120" w:before="0" w:line="360" w:lineRule="exact"/>
        <w:ind w:firstLine="480"/>
      </w:pPr>
      <w:r>
        <w:rPr>
          <w:rFonts w:ascii="Calibri" w:hAnsi="Calibri" w:eastAsia="宋体" w:cs="宋体"/>
          <w:sz w:val="24"/>
          <w:szCs w:val="24"/>
          <w:color w:val="000000"/>
        </w:rPr>
        <w:t>其实这里可以岔开来说一句，同样看这份报告里面可以看出来，必胜客在这个方面的策略是完全不一样的，它特意调低了它的客单价来做外卖的辅助。我觉得这是一个很好的，看不同品牌怎么去做同一件事情的一个体现。这个我们可以在年末盘点的时候再展开讲讲，大家敬请期待。</w:t>
      </w:r>
    </w:p>
    <w:p>
      <w:pPr>
        <w:pStyle w:val="TranscriptBody"/>
        <w:spacing w:after="120" w:before="0" w:line="360" w:lineRule="exact"/>
        <w:ind w:firstLine="480"/>
      </w:pPr>
      <w:r>
        <w:rPr>
          <w:rFonts w:ascii="Calibri" w:hAnsi="Calibri" w:eastAsia="宋体" w:cs="宋体"/>
          <w:sz w:val="24"/>
          <w:szCs w:val="24"/>
          <w:color w:val="000000"/>
        </w:rPr>
        <w:t>那接下来我们进入第二个品类，也是在我们这个榜单里面比较年轻的一个品类，就是摄影摄像。说年轻，是因为金字招牌评选里面加入摄影摄像这个品类，其实才是第二年。</w:t>
      </w:r>
    </w:p>
    <w:p>
      <w:pPr>
        <w:pStyle w:val="TranscriptBody"/>
        <w:spacing w:after="120" w:before="0" w:line="360" w:lineRule="exact"/>
        <w:ind w:firstLine="480"/>
      </w:pPr>
      <w:r>
        <w:rPr>
          <w:rFonts w:ascii="Calibri" w:hAnsi="Calibri" w:eastAsia="宋体" w:cs="宋体"/>
          <w:sz w:val="24"/>
          <w:szCs w:val="24"/>
          <w:color w:val="000000"/>
        </w:rPr>
        <w:t>是的。我觉得这里面有个比较重要的原因，可能是因为我们做金字招牌的评选这么多年里面，摄影摄像的最主力的产品其实一直是手机，不用专业的照相机和摄像机这个部分了。专业的照相机、摄像机，它有可能相对还是比较小众，然后需求也比较稳定的性质上的一个产品，就没有把它专门地列进来。当然，我看了很早期的时候，其实会有单独地列照相机等等的，但是在最近我们现在的这个品类调查里面，其实已经很久没有了。</w:t>
      </w:r>
    </w:p>
    <w:p>
      <w:pPr>
        <w:pStyle w:val="TranscriptBody"/>
        <w:spacing w:after="120" w:before="0" w:line="360" w:lineRule="exact"/>
        <w:ind w:firstLine="480"/>
      </w:pPr>
      <w:r>
        <w:rPr>
          <w:rFonts w:ascii="Calibri" w:hAnsi="Calibri" w:eastAsia="宋体" w:cs="宋体"/>
          <w:sz w:val="24"/>
          <w:szCs w:val="24"/>
          <w:color w:val="000000"/>
        </w:rPr>
        <w:t>当然话说回来，其实这两年就是它有了这个品类之后，也不是说手机就不是最重要的摄影摄像工具，它肯定还是。</w:t>
      </w:r>
    </w:p>
    <w:p>
      <w:pPr>
        <w:pStyle w:val="TranscriptBody"/>
        <w:spacing w:after="120" w:before="0" w:line="360" w:lineRule="exact"/>
        <w:ind w:firstLine="480"/>
      </w:pPr>
      <w:r>
        <w:rPr>
          <w:rFonts w:ascii="Calibri" w:hAnsi="Calibri" w:eastAsia="宋体" w:cs="宋体"/>
          <w:sz w:val="24"/>
          <w:szCs w:val="24"/>
          <w:color w:val="000000"/>
        </w:rPr>
        <w:t>它依然是。</w:t>
      </w:r>
    </w:p>
    <w:p>
      <w:pPr>
        <w:pStyle w:val="TranscriptBody"/>
        <w:spacing w:after="120" w:before="0" w:line="360" w:lineRule="exact"/>
        <w:ind w:firstLine="480"/>
      </w:pPr>
      <w:r>
        <w:rPr>
          <w:rFonts w:ascii="Calibri" w:hAnsi="Calibri" w:eastAsia="宋体" w:cs="宋体"/>
          <w:sz w:val="24"/>
          <w:szCs w:val="24"/>
          <w:color w:val="000000"/>
        </w:rPr>
        <w:t>但是在此之外，确实有了一些新的变化，就是一些比较新兴的科技硬件的公司，它们在摄影摄像这个市场里面创造了一些颇有新意的爆款吧。这也有可能是我们同事从去年开始，重新把这个门类再提出来的一个原因之一。</w:t>
      </w:r>
    </w:p>
    <w:p>
      <w:pPr>
        <w:pStyle w:val="TranscriptBody"/>
        <w:spacing w:after="120" w:before="0" w:line="360" w:lineRule="exact"/>
        <w:ind w:firstLine="480"/>
      </w:pPr>
      <w:r>
        <w:rPr>
          <w:rFonts w:ascii="Calibri" w:hAnsi="Calibri" w:eastAsia="宋体" w:cs="宋体"/>
          <w:sz w:val="24"/>
          <w:szCs w:val="24"/>
          <w:color w:val="000000"/>
        </w:rPr>
        <w:t>一些公司，要么我们说直白一点，是不是就是以大疆为主的某几家公司？</w:t>
      </w:r>
    </w:p>
    <w:p>
      <w:pPr>
        <w:pStyle w:val="TranscriptBody"/>
        <w:spacing w:after="120" w:before="0" w:line="360" w:lineRule="exact"/>
        <w:ind w:firstLine="480"/>
      </w:pPr>
      <w:r>
        <w:rPr>
          <w:rFonts w:ascii="Calibri" w:hAnsi="Calibri" w:eastAsia="宋体" w:cs="宋体"/>
          <w:sz w:val="24"/>
          <w:szCs w:val="24"/>
          <w:color w:val="000000"/>
        </w:rPr>
        <w:t>是的。大疆是在2024年评选里面，在这个品类里面排名第二，当时佳能是排名第一的，而且两者分数已经比较接近了。但到了2025年，大疆就是直接跳到第一位，而且分数是远远超过了其他的品牌。</w:t>
      </w:r>
    </w:p>
    <w:p>
      <w:pPr>
        <w:pStyle w:val="TranscriptBody"/>
        <w:spacing w:after="120" w:before="0" w:line="360" w:lineRule="exact"/>
        <w:ind w:firstLine="480"/>
      </w:pPr>
      <w:r>
        <w:rPr>
          <w:rFonts w:ascii="Calibri" w:hAnsi="Calibri" w:eastAsia="宋体" w:cs="宋体"/>
          <w:sz w:val="24"/>
          <w:szCs w:val="24"/>
          <w:color w:val="000000"/>
        </w:rPr>
        <w:t>这里可以给还不太了解的听友们稍微简单介绍一下，我们所谓的分数，是根据我们受访者的投票，比如说某个品牌，它在这个品类当中被投到喜欢的比例，同时还会说，你在这个品类里面对它表示失望的品牌有哪个，这些都是单选题。这两个比例互相减一下，然后我们再算一个标准分，之后就可以算出它在这个品类里面的这样一个占的百分比，或者是整体的好感度的百分比。</w:t>
      </w:r>
    </w:p>
    <w:p>
      <w:pPr>
        <w:pStyle w:val="TranscriptBody"/>
        <w:spacing w:after="120" w:before="0" w:line="360" w:lineRule="exact"/>
        <w:ind w:firstLine="480"/>
      </w:pPr>
      <w:r>
        <w:rPr>
          <w:rFonts w:ascii="Calibri" w:hAnsi="Calibri" w:eastAsia="宋体" w:cs="宋体"/>
          <w:sz w:val="24"/>
          <w:szCs w:val="24"/>
          <w:color w:val="000000"/>
        </w:rPr>
        <w:t>所以反正说到底，就是大家确实明确地很喜欢大疆。</w:t>
      </w:r>
    </w:p>
    <w:p>
      <w:pPr>
        <w:pStyle w:val="TranscriptBody"/>
        <w:spacing w:after="120" w:before="0" w:line="360" w:lineRule="exact"/>
        <w:ind w:firstLine="480"/>
      </w:pPr>
      <w:r>
        <w:rPr>
          <w:rFonts w:ascii="Calibri" w:hAnsi="Calibri" w:eastAsia="宋体" w:cs="宋体"/>
          <w:sz w:val="24"/>
          <w:szCs w:val="24"/>
          <w:color w:val="000000"/>
        </w:rPr>
        <w:t>对。然后大疆在2024年的时候，它大概是6%左右，佳能是8%。2025年的时候，大疆是13%点几。</w:t>
      </w:r>
    </w:p>
    <w:p>
      <w:pPr>
        <w:pStyle w:val="TranscriptBody"/>
        <w:spacing w:after="120" w:before="0" w:line="360" w:lineRule="exact"/>
        <w:ind w:firstLine="480"/>
      </w:pPr>
      <w:r>
        <w:rPr>
          <w:rFonts w:ascii="Calibri" w:hAnsi="Calibri" w:eastAsia="宋体" w:cs="宋体"/>
          <w:sz w:val="24"/>
          <w:szCs w:val="24"/>
          <w:color w:val="000000"/>
        </w:rPr>
        <w:t>很厉害。</w:t>
      </w:r>
    </w:p>
    <w:p>
      <w:pPr>
        <w:pStyle w:val="TranscriptBody"/>
        <w:spacing w:after="120" w:before="0" w:line="360" w:lineRule="exact"/>
        <w:ind w:firstLine="480"/>
      </w:pPr>
      <w:r>
        <w:rPr>
          <w:rFonts w:ascii="Calibri" w:hAnsi="Calibri" w:eastAsia="宋体" w:cs="宋体"/>
          <w:sz w:val="24"/>
          <w:szCs w:val="24"/>
          <w:color w:val="000000"/>
        </w:rPr>
        <w:t>对，然后后面的排名最高的也就是3%点几。佳能也还是不错了，但是跟它的差距就很大了。</w:t>
      </w:r>
    </w:p>
    <w:p>
      <w:pPr>
        <w:pStyle w:val="TranscriptBody"/>
        <w:spacing w:after="120" w:before="0" w:line="360" w:lineRule="exact"/>
        <w:ind w:firstLine="480"/>
      </w:pPr>
      <w:r>
        <w:rPr>
          <w:rFonts w:ascii="Calibri" w:hAnsi="Calibri" w:eastAsia="宋体" w:cs="宋体"/>
          <w:sz w:val="24"/>
          <w:szCs w:val="24"/>
          <w:color w:val="000000"/>
        </w:rPr>
        <w:t>简单来说，就是大疆和其他品牌。</w:t>
      </w:r>
    </w:p>
    <w:p>
      <w:pPr>
        <w:pStyle w:val="TranscriptBody"/>
        <w:spacing w:after="120" w:before="0" w:line="360" w:lineRule="exact"/>
        <w:ind w:firstLine="480"/>
      </w:pPr>
      <w:r>
        <w:rPr>
          <w:rFonts w:ascii="Calibri" w:hAnsi="Calibri" w:eastAsia="宋体" w:cs="宋体"/>
          <w:sz w:val="24"/>
          <w:szCs w:val="24"/>
          <w:color w:val="000000"/>
        </w:rPr>
        <w:t>对，就是大疆吸了非常多的粉。我觉得在我们的受访者当中有这种认知，可以大胆但颇有信心地推测，很大程度上就是因为大疆的Pocket 3这款产品的爆火。</w:t>
      </w:r>
    </w:p>
    <w:p>
      <w:pPr>
        <w:pStyle w:val="TranscriptBody"/>
        <w:spacing w:after="120" w:before="0" w:line="360" w:lineRule="exact"/>
        <w:ind w:firstLine="480"/>
      </w:pPr>
      <w:r>
        <w:rPr>
          <w:rFonts w:ascii="Calibri" w:hAnsi="Calibri" w:eastAsia="宋体" w:cs="宋体"/>
          <w:sz w:val="24"/>
          <w:szCs w:val="24"/>
          <w:color w:val="000000"/>
        </w:rPr>
        <w:t>大疆的Osmo Pocket 3是它在2023年底推出的一款手持的便携式的云台相机，这个手持的云台直接可以拍照、拍视频的。2024年这个产品是迅速地走红。根据未经官方证实的报道，因为大疆没有上市，所以你看不到具体的销量，2024年的时候，这个Pocket 3的销量就已经超过了500万台。截至2025年9月初吧，累计的销量，我们看到的报道数字已经超过1000万台了。这款相机的终端的零售价是在三千多元，我们打个对折吧，它累计的大疆获得的营收，在这个产品上面已经在100到200亿之间了。</w:t>
      </w:r>
    </w:p>
    <w:p>
      <w:pPr>
        <w:pStyle w:val="TranscriptBody"/>
        <w:spacing w:after="120" w:before="0" w:line="360" w:lineRule="exact"/>
        <w:ind w:firstLine="480"/>
      </w:pPr>
      <w:r>
        <w:rPr>
          <w:rFonts w:ascii="Calibri" w:hAnsi="Calibri" w:eastAsia="宋体" w:cs="宋体"/>
          <w:sz w:val="24"/>
          <w:szCs w:val="24"/>
          <w:color w:val="000000"/>
        </w:rPr>
        <w:t>也就是说，一个新的相机产品迅速成为了大疆的支柱产品之一。大疆还是一个以无人机闻名，甚至为核心产品的一个公司。</w:t>
      </w:r>
    </w:p>
    <w:p>
      <w:pPr>
        <w:pStyle w:val="TranscriptBody"/>
        <w:spacing w:after="120" w:before="0" w:line="360" w:lineRule="exact"/>
        <w:ind w:firstLine="480"/>
      </w:pPr>
      <w:r>
        <w:rPr>
          <w:rFonts w:ascii="Calibri" w:hAnsi="Calibri" w:eastAsia="宋体" w:cs="宋体"/>
          <w:sz w:val="24"/>
          <w:szCs w:val="24"/>
          <w:color w:val="000000"/>
        </w:rPr>
        <w:t>对。就我们看到有一些媒体的推测，说大疆2024年的营收大概是800亿元左右，Pocket 3这么一个小的产品，它占的比例其实已经不小了。</w:t>
      </w:r>
    </w:p>
    <w:p>
      <w:pPr>
        <w:pStyle w:val="TranscriptBody"/>
        <w:spacing w:after="120" w:before="0" w:line="360" w:lineRule="exact"/>
        <w:ind w:firstLine="480"/>
      </w:pPr>
      <w:r>
        <w:rPr>
          <w:rFonts w:ascii="Calibri" w:hAnsi="Calibri" w:eastAsia="宋体" w:cs="宋体"/>
          <w:sz w:val="24"/>
          <w:szCs w:val="24"/>
          <w:color w:val="000000"/>
        </w:rPr>
        <w:t>是的。关于为什么Pocket 3会成为一个爆款，市面上分析已经非常多了，而且也是一个已经挺久讨论的话题。那我们大致地从产品和场景这两个点上，给大家归纳一下吧。</w:t>
      </w:r>
    </w:p>
    <w:p>
      <w:pPr>
        <w:pStyle w:val="TranscriptBody"/>
        <w:spacing w:after="120" w:before="0" w:line="360" w:lineRule="exact"/>
        <w:ind w:firstLine="480"/>
      </w:pPr>
      <w:r>
        <w:rPr>
          <w:rFonts w:ascii="Calibri" w:hAnsi="Calibri" w:eastAsia="宋体" w:cs="宋体"/>
          <w:sz w:val="24"/>
          <w:szCs w:val="24"/>
          <w:color w:val="000000"/>
        </w:rPr>
        <w:t>产品层面，它比之前那个1和2确实有了很多的提升。最显著、大家讨论最多的提升，就是它自带的那个屏幕大了不少。因为你手持它直接拍照的话，你得有个屏幕看得到嘛，这就使得Pocket 3可以作为一个单独的相机去拍视频、拍照。而且大疆还在这个屏幕上做了一个非常精彩的产品设计，就是让转动屏幕的动作本身成为开机键。它本来是一个竖过来的屏幕，你把它横过来一转，就变成了一个开机。就像当年比如说苹果的那种Home键一样，很快能够形成一个非常舒服的对于这个硬件的肌肉记忆。</w:t>
      </w:r>
    </w:p>
    <w:p>
      <w:pPr>
        <w:pStyle w:val="TranscriptBody"/>
        <w:spacing w:after="120" w:before="0" w:line="360" w:lineRule="exact"/>
        <w:ind w:firstLine="480"/>
      </w:pPr>
      <w:r>
        <w:rPr>
          <w:rFonts w:ascii="Calibri" w:hAnsi="Calibri" w:eastAsia="宋体" w:cs="宋体"/>
          <w:sz w:val="24"/>
          <w:szCs w:val="24"/>
          <w:color w:val="000000"/>
        </w:rPr>
        <w:t>另外就是它的拍摄效果确实不错，尤其是在人像和视频方面，所以它最早是一些在专职的博主那边率先走红了。你看到他们参加活动，都手里面拿了一个这个，然后就进一步衍生到大众当中了。</w:t>
      </w:r>
    </w:p>
    <w:p>
      <w:pPr>
        <w:pStyle w:val="TranscriptBody"/>
        <w:spacing w:after="120" w:before="0" w:line="360" w:lineRule="exact"/>
        <w:ind w:firstLine="480"/>
      </w:pPr>
      <w:r>
        <w:rPr>
          <w:rFonts w:ascii="Calibri" w:hAnsi="Calibri" w:eastAsia="宋体" w:cs="宋体"/>
          <w:sz w:val="24"/>
          <w:szCs w:val="24"/>
          <w:color w:val="000000"/>
        </w:rPr>
        <w:t>说到这里，就可以提到它成功的另外一个点，就是这个场景的层面。它确实，Pocket 3赶上了如今所谓全民博主的时代，也就是拍照、拍Vlog，尤其是拍美美的视频、照片，它成为了一个刚需。这就意味着人们愿意去为这样一个需求，再花几千块钱去买个单独的硬件。如果拍照、拍视频只是一个相对低频的场景，大多数人是可以接受手机加，比如说修图软件。</w:t>
      </w:r>
    </w:p>
    <w:p>
      <w:pPr>
        <w:pStyle w:val="TranscriptBody"/>
        <w:spacing w:after="120" w:before="0" w:line="360" w:lineRule="exact"/>
        <w:ind w:firstLine="480"/>
      </w:pPr>
      <w:r>
        <w:rPr>
          <w:rFonts w:ascii="Calibri" w:hAnsi="Calibri" w:eastAsia="宋体" w:cs="宋体"/>
          <w:sz w:val="24"/>
          <w:szCs w:val="24"/>
          <w:color w:val="000000"/>
        </w:rPr>
        <w:t>修图软件。</w:t>
      </w:r>
    </w:p>
    <w:p>
      <w:pPr>
        <w:pStyle w:val="TranscriptBody"/>
        <w:spacing w:after="120" w:before="0" w:line="360" w:lineRule="exact"/>
        <w:ind w:firstLine="480"/>
      </w:pPr>
      <w:r>
        <w:rPr>
          <w:rFonts w:ascii="Calibri" w:hAnsi="Calibri" w:eastAsia="宋体" w:cs="宋体"/>
          <w:sz w:val="24"/>
          <w:szCs w:val="24"/>
          <w:color w:val="000000"/>
        </w:rPr>
        <w:t>就可以解决的。但是随着普通人对于出片的要求也越来越高，一个在这个方面既强大又方便的硬件，就变得挺值得花钱了。</w:t>
      </w:r>
    </w:p>
    <w:p>
      <w:pPr>
        <w:pStyle w:val="TranscriptBody"/>
        <w:spacing w:after="120" w:before="0" w:line="360" w:lineRule="exact"/>
        <w:ind w:firstLine="480"/>
      </w:pPr>
      <w:r>
        <w:rPr>
          <w:rFonts w:ascii="Calibri" w:hAnsi="Calibri" w:eastAsia="宋体" w:cs="宋体"/>
          <w:sz w:val="24"/>
          <w:szCs w:val="24"/>
          <w:color w:val="000000"/>
        </w:rPr>
        <w:t>这个话都要说烂了，但是可以确定的是，小红书在整个过程当中，它种草的贡献应该是很大的。</w:t>
      </w:r>
    </w:p>
    <w:p>
      <w:pPr>
        <w:pStyle w:val="TranscriptBody"/>
        <w:spacing w:after="120" w:before="0" w:line="360" w:lineRule="exact"/>
        <w:ind w:firstLine="480"/>
      </w:pPr>
      <w:r>
        <w:rPr>
          <w:rFonts w:ascii="Calibri" w:hAnsi="Calibri" w:eastAsia="宋体" w:cs="宋体"/>
          <w:sz w:val="24"/>
          <w:szCs w:val="24"/>
          <w:color w:val="000000"/>
        </w:rPr>
        <w:t>对，它就是完成了一个从专业的，或者说是KOL，迅速向大众普及的这样一个过程。</w:t>
      </w:r>
    </w:p>
    <w:p>
      <w:pPr>
        <w:pStyle w:val="TranscriptBody"/>
        <w:spacing w:after="120" w:before="0" w:line="360" w:lineRule="exact"/>
        <w:ind w:firstLine="480"/>
      </w:pPr>
      <w:r>
        <w:rPr>
          <w:rFonts w:ascii="Calibri" w:hAnsi="Calibri" w:eastAsia="宋体" w:cs="宋体"/>
          <w:sz w:val="24"/>
          <w:szCs w:val="24"/>
          <w:color w:val="000000"/>
        </w:rPr>
        <w:t>我自己的感觉就是，现在Pocket 3已经成为了一个新的电子产品的送礼体面之选。我自己都没怎么用过，但是已经送了两台给长辈作为礼物了。年长一些的朋友，其实他们出去玩拍照片的机会更多。</w:t>
      </w:r>
    </w:p>
    <w:p>
      <w:pPr>
        <w:pStyle w:val="TranscriptBody"/>
        <w:spacing w:after="120" w:before="0" w:line="360" w:lineRule="exact"/>
        <w:ind w:firstLine="480"/>
      </w:pPr>
      <w:r>
        <w:rPr>
          <w:rFonts w:ascii="Calibri" w:hAnsi="Calibri" w:eastAsia="宋体" w:cs="宋体"/>
          <w:sz w:val="24"/>
          <w:szCs w:val="24"/>
          <w:color w:val="000000"/>
        </w:rPr>
        <w:t>我最近正好从我们的金字招牌主编手里借了一个Pocket 3，我准备带出去旅游的时候看一看，它效果是不是那么好。</w:t>
      </w:r>
    </w:p>
    <w:p>
      <w:pPr>
        <w:pStyle w:val="TranscriptBody"/>
        <w:spacing w:after="120" w:before="0" w:line="360" w:lineRule="exact"/>
        <w:ind w:firstLine="480"/>
      </w:pPr>
      <w:r>
        <w:rPr>
          <w:rFonts w:ascii="Calibri" w:hAnsi="Calibri" w:eastAsia="宋体" w:cs="宋体"/>
          <w:sz w:val="24"/>
          <w:szCs w:val="24"/>
          <w:color w:val="000000"/>
        </w:rPr>
        <w:t>从这个角度看，其实大疆这个产品属于是一个厚积薄发，但有点意外涌现的案例。它的核心能力，比如说云台，比如说拍摄，还有软件的整合，包括AI的一些处理，都是大疆此前在无人机，包括一些专业摄影摄像设备那边积累的一些能力，它只是把它整合到了Pocket 3这样一个民用的产品上面。</w:t>
      </w:r>
    </w:p>
    <w:p>
      <w:pPr>
        <w:pStyle w:val="TranscriptBody"/>
        <w:spacing w:after="120" w:before="0" w:line="360" w:lineRule="exact"/>
        <w:ind w:firstLine="480"/>
      </w:pPr>
      <w:r>
        <w:rPr>
          <w:rFonts w:ascii="Calibri" w:hAnsi="Calibri" w:eastAsia="宋体" w:cs="宋体"/>
          <w:sz w:val="24"/>
          <w:szCs w:val="24"/>
          <w:color w:val="000000"/>
        </w:rPr>
        <w:t>说到这里，我们就可以cue到这个榜单上面的第四名，就是影石。今年IPO的公司，也是另外一个我们前面提到的，在这个领域迅速上升的、比较新兴的中国的科技品牌。影石其实在做专业的运动相机这个领域还是更早的，甚至可以说最早其实是所谓的“中国版GoPro”这个设定。</w:t>
      </w:r>
    </w:p>
    <w:p>
      <w:pPr>
        <w:pStyle w:val="TranscriptBody"/>
        <w:spacing w:after="120" w:before="0" w:line="360" w:lineRule="exact"/>
        <w:ind w:firstLine="480"/>
      </w:pPr>
      <w:r>
        <w:rPr>
          <w:rFonts w:ascii="Calibri" w:hAnsi="Calibri" w:eastAsia="宋体" w:cs="宋体"/>
          <w:sz w:val="24"/>
          <w:szCs w:val="24"/>
          <w:color w:val="000000"/>
        </w:rPr>
        <w:t>对，因为它就是靠全景相机起家的。相对于GoPro的话，它更加适合用户那种记录和分享视频的需求，让它体验更加顺畅，产品力也确实不错，包括成本上面等等的一些优势，就迅速做大了。我觉得大家对于比如说中国的消费电子这个产业链有了解的话，应该觉得不是很奇怪，那影石是当中一个比较好的代表。</w:t>
      </w:r>
    </w:p>
    <w:p>
      <w:pPr>
        <w:pStyle w:val="TranscriptBody"/>
        <w:spacing w:after="120" w:before="0" w:line="360" w:lineRule="exact"/>
        <w:ind w:firstLine="480"/>
      </w:pPr>
      <w:r>
        <w:rPr>
          <w:rFonts w:ascii="Calibri" w:hAnsi="Calibri" w:eastAsia="宋体" w:cs="宋体"/>
          <w:sz w:val="24"/>
          <w:szCs w:val="24"/>
          <w:color w:val="000000"/>
        </w:rPr>
        <w:t>并且今年大家发现一个热点，就是它与大疆之间有了非常高频的短兵相接。双方都在进入各自的后花园，比如像影石，它推出了无人机，大疆推出了全景相机，这个都是对方起家的那个产品。此外它们还在运动相机这个领域激战，使得这个细分的品类原来的领头羊GoPro，早就失去了领先的地位了。你像我们录制前没多久，其实大疆刚刚又发了一个新的运动相机，我看讨论还蛮多的。</w:t>
      </w:r>
    </w:p>
    <w:p>
      <w:pPr>
        <w:pStyle w:val="TranscriptBody"/>
        <w:spacing w:after="120" w:before="0" w:line="360" w:lineRule="exact"/>
        <w:ind w:firstLine="480"/>
      </w:pPr>
      <w:r>
        <w:rPr>
          <w:rFonts w:ascii="Calibri" w:hAnsi="Calibri" w:eastAsia="宋体" w:cs="宋体"/>
          <w:sz w:val="24"/>
          <w:szCs w:val="24"/>
          <w:color w:val="000000"/>
        </w:rPr>
        <w:t>其实最近还有别的公司，比如追觅也开始做运动相机和无人机，所以这就是一个中国公司相互偷家的一个状态。当然这个说法，就是从媒体上面来看到这个说法，总会觉得还蛮热闹的，蛮有意思的。</w:t>
      </w:r>
    </w:p>
    <w:p>
      <w:pPr>
        <w:pStyle w:val="TranscriptBody"/>
        <w:spacing w:after="120" w:before="0" w:line="360" w:lineRule="exact"/>
        <w:ind w:firstLine="480"/>
      </w:pPr>
      <w:r>
        <w:rPr>
          <w:rFonts w:ascii="Calibri" w:hAnsi="Calibri" w:eastAsia="宋体" w:cs="宋体"/>
          <w:sz w:val="24"/>
          <w:szCs w:val="24"/>
          <w:color w:val="000000"/>
        </w:rPr>
        <w:t>追觅这个公司本身就很热闹，追觅和影石都属于那种新闻经常很多的公司。</w:t>
      </w:r>
    </w:p>
    <w:p>
      <w:pPr>
        <w:pStyle w:val="TranscriptBody"/>
        <w:spacing w:after="120" w:before="0" w:line="360" w:lineRule="exact"/>
        <w:ind w:firstLine="480"/>
      </w:pPr>
      <w:r>
        <w:rPr>
          <w:rFonts w:ascii="Calibri" w:hAnsi="Calibri" w:eastAsia="宋体" w:cs="宋体"/>
          <w:sz w:val="24"/>
          <w:szCs w:val="24"/>
          <w:color w:val="000000"/>
        </w:rPr>
        <w:t>但其实如果你从业务的角度来看，公司规模、业务布局，不管是追觅还是影石，和大疆都还是有比较大的差距的。大疆确实是非常完整的大公司了。前面我们说到它每年的营收推测是几百亿的水平，那么影石因为它今年上市了，我们看到2024年的营收是55亿，据说2025年会有个很大的增长，但你可以看到，实际上是有一个数量级上的差的。追觅其实也差不多，据说是有100多亿，但是其实你看，差距还比较大。</w:t>
      </w:r>
    </w:p>
    <w:p>
      <w:pPr>
        <w:pStyle w:val="TranscriptBody"/>
        <w:spacing w:after="120" w:before="0" w:line="360" w:lineRule="exact"/>
        <w:ind w:firstLine="480"/>
      </w:pPr>
      <w:r>
        <w:rPr>
          <w:rFonts w:ascii="Calibri" w:hAnsi="Calibri" w:eastAsia="宋体" w:cs="宋体"/>
          <w:sz w:val="24"/>
          <w:szCs w:val="24"/>
          <w:color w:val="000000"/>
        </w:rPr>
        <w:t>另外，大疆除了无人机和摄影摄像，还有一块很重要的业务，就是汽车辅助驾驶的解决方案，软硬件加在一起的。虽然这部分已经从公司当中拆分出去，就是那个卓驭科技那个公司，但是其实这个拆分出去的业务，现在最近的发展是非常不错的。尤其在一些低成本的辅助驾驶方案里面，它的优势非常明显，然后整车的订单也非常多。这个虽然算不到它大疆的业绩里面，但你可以看得出，这家公司从自身的技术优势出发，迅速地扩展产品阵营的能力，实际上是非常强的。</w:t>
      </w:r>
    </w:p>
    <w:p>
      <w:pPr>
        <w:pStyle w:val="TranscriptBody"/>
        <w:spacing w:after="120" w:before="0" w:line="360" w:lineRule="exact"/>
        <w:ind w:firstLine="480"/>
      </w:pPr>
      <w:r>
        <w:rPr>
          <w:rFonts w:ascii="Calibri" w:hAnsi="Calibri" w:eastAsia="宋体" w:cs="宋体"/>
          <w:sz w:val="24"/>
          <w:szCs w:val="24"/>
          <w:color w:val="000000"/>
        </w:rPr>
        <w:t>我觉得这方面的做不同的产品线的动力，可能也是考虑到大疆无人机业务在比如说市场或者一些地缘政治上，有天花板限制，它才会努力去做一些新的东西。</w:t>
      </w:r>
    </w:p>
    <w:p>
      <w:pPr>
        <w:pStyle w:val="TranscriptBody"/>
        <w:spacing w:after="120" w:before="0" w:line="360" w:lineRule="exact"/>
        <w:ind w:firstLine="480"/>
      </w:pPr>
      <w:r>
        <w:rPr>
          <w:rFonts w:ascii="Calibri" w:hAnsi="Calibri" w:eastAsia="宋体" w:cs="宋体"/>
          <w:sz w:val="24"/>
          <w:szCs w:val="24"/>
          <w:color w:val="000000"/>
        </w:rPr>
        <w:t>对，它觉得有可能强势的品类不是那么的安全，所以它要延伸出去。其实从自身的技术长处出发，然后去寻找一些新的场景继续发挥这个长处，也是一些老牌的摄影摄像行业的公司的一个特点。</w:t>
      </w:r>
    </w:p>
    <w:p>
      <w:pPr>
        <w:pStyle w:val="TranscriptBody"/>
        <w:spacing w:after="120" w:before="0" w:line="360" w:lineRule="exact"/>
        <w:ind w:firstLine="480"/>
      </w:pPr>
      <w:r>
        <w:rPr>
          <w:rFonts w:ascii="Calibri" w:hAnsi="Calibri" w:eastAsia="宋体" w:cs="宋体"/>
          <w:sz w:val="24"/>
          <w:szCs w:val="24"/>
          <w:color w:val="000000"/>
        </w:rPr>
        <w:t>既然它靠的是胶片，所以它肯定经历过数码相机转型的阵痛。在那个转型期，它其实已经开始大量地延伸自己的产品布局了，比如说进入了医疗器械、光学设备、打印乃至制药这些领域，所以现在富士胶片已经成为一个多元化经营的公司了。当时他们公司从上到下的一个核心思路，就是每个部门都去想，你们手里的那些核心技术，除了用来拍照以外，还能用来干什么。经过这样一个非常有危机感的摸索阶段，它现在变成这样。</w:t>
      </w:r>
    </w:p>
    <w:p>
      <w:pPr>
        <w:pStyle w:val="TranscriptBody"/>
        <w:spacing w:after="120" w:before="0" w:line="360" w:lineRule="exact"/>
        <w:ind w:firstLine="480"/>
      </w:pPr>
      <w:r>
        <w:rPr>
          <w:rFonts w:ascii="Calibri" w:hAnsi="Calibri" w:eastAsia="宋体" w:cs="宋体"/>
          <w:sz w:val="24"/>
          <w:szCs w:val="24"/>
          <w:color w:val="000000"/>
        </w:rPr>
        <w:t>那我觉得大疆有可能也是这样一个类似的公司，它一直还是比较有危机感。其实正是由于有这种充满危机感的公司的介入，才会把摄影摄像这个行业重新给搅起来。</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据说大疆原本对于Pocket 3这款产品的期待，是它每年能卖几十万台，那现在其实已经到了几百万台了。这个其实也必然意味着，有大量的竞争者会进入到Pocket 3发现这片消费者产品的一个蓝海。尤其是传统的手机厂商和相机厂商，它们肯定要迅速地满足这个消费趋势，否则它们产品就会迅速地再次边缘化。你像OPPO、小米，肯定要迅速跟上，我们也看到一些消息了。也许再过一两年，这个品类的候选品牌就会发生更大的变化。</w:t>
      </w:r>
    </w:p>
    <w:p>
      <w:pPr>
        <w:pStyle w:val="TranscriptBody"/>
        <w:spacing w:after="120" w:before="0" w:line="360" w:lineRule="exact"/>
        <w:ind w:firstLine="480"/>
      </w:pPr>
      <w:r>
        <w:rPr>
          <w:rFonts w:ascii="Calibri" w:hAnsi="Calibri" w:eastAsia="宋体" w:cs="宋体"/>
          <w:sz w:val="24"/>
          <w:szCs w:val="24"/>
          <w:color w:val="000000"/>
        </w:rPr>
        <w:t>接下来我们聊一聊今年新增的一个品类，就是珠宝首饰。珠宝首饰肯定不属于日常消费了，但它其实可以算作家庭资产里面比较有意思的一个部分。因为从功能性的角度来看，它很符合我们今年给金字招牌定的一个大主题，就是情绪价值的需求。但是我们也很难绕开投资角度，尤其是在一些以黄金为核心的品牌里面，投资肯定算是一个很重要的需求。所以严格来说的话，这个品类里面的品牌还是要分成两类来看的，一个是以黄金为主的品牌，一个是以珠宝为主的品牌。它们受欢迎的这个理由，或者消费者的动机，是有比较明显的差异的。</w:t>
      </w:r>
    </w:p>
    <w:p>
      <w:pPr>
        <w:pStyle w:val="TranscriptBody"/>
        <w:spacing w:after="120" w:before="0" w:line="360" w:lineRule="exact"/>
        <w:ind w:firstLine="480"/>
      </w:pPr>
      <w:r>
        <w:rPr>
          <w:rFonts w:ascii="Calibri" w:hAnsi="Calibri" w:eastAsia="宋体" w:cs="宋体"/>
          <w:sz w:val="24"/>
          <w:szCs w:val="24"/>
          <w:color w:val="000000"/>
        </w:rPr>
        <w:t>珠宝品牌这个方面就比较简单，这次看它的调研结果，珠宝品牌整体的认可度都是比较稳定也很高的，像宝格丽、卡地亚、蒂芙尼、梵克雅宝，这些都属于标准的高奢品牌了。另外这两年关于蒂芙尼和梵克雅宝，其实社交网络上出现过一些玄学的讨论。玄学其实也是很典型的情绪价值体现，这个不用讳言，这个确实会对销量会有一些影响。</w:t>
      </w:r>
    </w:p>
    <w:p>
      <w:pPr>
        <w:pStyle w:val="TranscriptBody"/>
        <w:spacing w:after="120" w:before="0" w:line="360" w:lineRule="exact"/>
        <w:ind w:firstLine="480"/>
      </w:pPr>
      <w:r>
        <w:rPr>
          <w:rFonts w:ascii="Calibri" w:hAnsi="Calibri" w:eastAsia="宋体" w:cs="宋体"/>
          <w:sz w:val="24"/>
          <w:szCs w:val="24"/>
          <w:color w:val="000000"/>
        </w:rPr>
        <w:t>所以它没有跑出来。这里面我觉得核心问题肯定还是因为老铺黄金，它实体门店还是太少了。绝大多数消费者可能都只是在媒体报道或者说在股市上见过这个牌子，肯定是没有接触过它实际产品是怎么样的，没有什么直观的感受，更不要说是买了。就不像周大福，你在任何一个比较大型一点的购物中心都能看到，永远能见得到的牌子。加上老铺黄金又是一个新的品牌，可以说它还需要很长时间来跟消费者建立关系。</w:t>
      </w:r>
    </w:p>
    <w:p>
      <w:pPr>
        <w:pStyle w:val="TranscriptBody"/>
        <w:spacing w:after="120" w:before="0" w:line="360" w:lineRule="exact"/>
        <w:ind w:firstLine="480"/>
      </w:pPr>
      <w:r>
        <w:rPr>
          <w:rFonts w:ascii="Calibri" w:hAnsi="Calibri" w:eastAsia="宋体" w:cs="宋体"/>
          <w:sz w:val="24"/>
          <w:szCs w:val="24"/>
          <w:color w:val="000000"/>
        </w:rPr>
        <w:t>这点其实也就是我们前面说的周大福、老庙、老凤祥这些老的品牌优势。你可能平时会觉得这些都是妈妈辈的牌子，价格也不算很便宜，但是如果说你看到金价上涨，动了心思想赶快买一点黄金，那这些所谓的老牌子，它门店多，离家也近，其实依然可以选择。</w:t>
      </w:r>
    </w:p>
    <w:p>
      <w:pPr>
        <w:pStyle w:val="TranscriptBody"/>
        <w:spacing w:after="120" w:before="0" w:line="360" w:lineRule="exact"/>
        <w:ind w:firstLine="480"/>
      </w:pPr>
      <w:r>
        <w:rPr>
          <w:rFonts w:ascii="Calibri" w:hAnsi="Calibri" w:eastAsia="宋体" w:cs="宋体"/>
          <w:sz w:val="24"/>
          <w:szCs w:val="24"/>
          <w:color w:val="000000"/>
        </w:rPr>
        <w:t>另外，黄金这个核心原材料在这个市场里面，它有个特点，就是它的价格非常透明，而且波动也很快。所以它会造成一个现象，就是消费者很少会把饰品的高价归咎于品牌的乱定价，他只会认为是黄金涨了。这个我觉得是别的消费品很难感受到的一种宽容的心态，就是明明这个金价和你这个饰品的直接价格当中有很大的差，但是你的归因不会归到它这个溢价，而是会归因到金价。</w:t>
      </w:r>
    </w:p>
    <w:p>
      <w:pPr>
        <w:pStyle w:val="TranscriptBody"/>
        <w:spacing w:after="120" w:before="0" w:line="360" w:lineRule="exact"/>
        <w:ind w:firstLine="480"/>
      </w:pPr>
      <w:r>
        <w:rPr>
          <w:rFonts w:ascii="Calibri" w:hAnsi="Calibri" w:eastAsia="宋体" w:cs="宋体"/>
          <w:sz w:val="24"/>
          <w:szCs w:val="24"/>
          <w:color w:val="000000"/>
        </w:rPr>
        <w:t>是的，这其实是比较罕见的一种状态。</w:t>
      </w:r>
    </w:p>
    <w:p>
      <w:pPr>
        <w:pStyle w:val="TranscriptBody"/>
        <w:spacing w:after="120" w:before="0" w:line="360" w:lineRule="exact"/>
        <w:ind w:firstLine="480"/>
      </w:pPr>
      <w:r>
        <w:rPr>
          <w:rFonts w:ascii="Calibri" w:hAnsi="Calibri" w:eastAsia="宋体" w:cs="宋体"/>
          <w:sz w:val="24"/>
          <w:szCs w:val="24"/>
          <w:color w:val="000000"/>
        </w:rPr>
        <w:t>关于这些传统的黄金饰品品牌，这两年还有一个显著趋势，就是品牌年轻化，尤其是IP联名和代言人效应，感觉这已经变成零售业通用的一个法宝了。我现在在金店门口已经看到过很多金的二次元的手办的东西。</w:t>
      </w:r>
    </w:p>
    <w:p>
      <w:pPr>
        <w:pStyle w:val="TranscriptBody"/>
        <w:spacing w:after="120" w:before="0" w:line="360" w:lineRule="exact"/>
        <w:ind w:firstLine="480"/>
      </w:pPr>
      <w:r>
        <w:rPr>
          <w:rFonts w:ascii="Calibri" w:hAnsi="Calibri" w:eastAsia="宋体" w:cs="宋体"/>
          <w:sz w:val="24"/>
          <w:szCs w:val="24"/>
          <w:color w:val="000000"/>
        </w:rPr>
        <w:t>痛金。</w:t>
      </w:r>
    </w:p>
    <w:p>
      <w:pPr>
        <w:pStyle w:val="TranscriptBody"/>
        <w:spacing w:after="120" w:before="0" w:line="360" w:lineRule="exact"/>
        <w:ind w:firstLine="480"/>
      </w:pPr>
      <w:r>
        <w:rPr>
          <w:rFonts w:ascii="Calibri" w:hAnsi="Calibri" w:eastAsia="宋体" w:cs="宋体"/>
          <w:sz w:val="24"/>
          <w:szCs w:val="24"/>
          <w:color w:val="000000"/>
        </w:rPr>
        <w:t>痛金其实还是蛮有意思的。就可以看这两年，对于痛金已经总结出了几种不同的做法。大的思路有两种，一种思路是做那种超高价值的限量款大件，比如说一公斤的老凤祥黄金高达，这个主要就是打品牌影响力的，这个我们普通人也不会去买。但是另一种思路就是做小克重的高人气IP，比如说周大福和吉伊卡哇做那个一克的小金章，或者是老凤祥跟崩铁去做一克的金钞，这个就非常可以买了。</w:t>
      </w:r>
    </w:p>
    <w:p>
      <w:pPr>
        <w:pStyle w:val="TranscriptBody"/>
        <w:spacing w:after="120" w:before="0" w:line="360" w:lineRule="exact"/>
        <w:ind w:firstLine="480"/>
      </w:pPr>
      <w:r>
        <w:rPr>
          <w:rFonts w:ascii="Calibri" w:hAnsi="Calibri" w:eastAsia="宋体" w:cs="宋体"/>
          <w:sz w:val="24"/>
          <w:szCs w:val="24"/>
          <w:color w:val="000000"/>
        </w:rPr>
        <w:t>我能买得起。</w:t>
      </w:r>
    </w:p>
    <w:p>
      <w:pPr>
        <w:pStyle w:val="TranscriptBody"/>
        <w:spacing w:after="120" w:before="0" w:line="360" w:lineRule="exact"/>
        <w:ind w:firstLine="480"/>
      </w:pPr>
      <w:r>
        <w:rPr>
          <w:rFonts w:ascii="Calibri" w:hAnsi="Calibri" w:eastAsia="宋体" w:cs="宋体"/>
          <w:sz w:val="24"/>
          <w:szCs w:val="24"/>
          <w:color w:val="000000"/>
        </w:rPr>
        <w:t>就是入门门槛比较低，然后它在二级市场其实流通性也更高。在线下活动，你其实拿出去也很有面子。这其实更适合IP联名需要这种话题效应。</w:t>
      </w:r>
    </w:p>
    <w:p>
      <w:pPr>
        <w:pStyle w:val="TranscriptBody"/>
        <w:spacing w:after="120" w:before="0" w:line="360" w:lineRule="exact"/>
        <w:ind w:firstLine="480"/>
      </w:pPr>
      <w:r>
        <w:rPr>
          <w:rFonts w:ascii="Calibri" w:hAnsi="Calibri" w:eastAsia="宋体" w:cs="宋体"/>
          <w:sz w:val="24"/>
          <w:szCs w:val="24"/>
          <w:color w:val="000000"/>
        </w:rPr>
        <w:t>至于代言人的话，如果只举一个例子，就可以举六福珠宝。六福是在签成毅半年以内，它的主推广产品的销售额就突破了10亿元。因为六福珠宝自己正好也在经历一个整个品牌的转型，它原来是一个钻石品牌，现在在做多品类。所以说我觉得这是一个品牌和销售层面，其实非常双赢的一个合作。</w:t>
      </w:r>
    </w:p>
    <w:p>
      <w:pPr>
        <w:pStyle w:val="TranscriptBody"/>
        <w:spacing w:after="120" w:before="0" w:line="360" w:lineRule="exact"/>
        <w:ind w:firstLine="480"/>
      </w:pPr>
      <w:r>
        <w:rPr>
          <w:rFonts w:ascii="Calibri" w:hAnsi="Calibri" w:eastAsia="宋体" w:cs="宋体"/>
          <w:sz w:val="24"/>
          <w:szCs w:val="24"/>
          <w:color w:val="000000"/>
        </w:rPr>
        <w:t>我们之前其实有一期《商业小样》，专门探讨了在金价的上行的区间里边，行业链条上的每个环节赚不赚钱，以及赚的都是什么钱。所以最终还是要回到这个问题，就是我们今天所讨论的这些品牌，到底有没有把黄金涨价的这个热度，以及消费者的喜好，兑现为实际的业绩？</w:t>
      </w:r>
    </w:p>
    <w:p>
      <w:pPr>
        <w:pStyle w:val="TranscriptBody"/>
        <w:spacing w:after="120" w:before="0" w:line="360" w:lineRule="exact"/>
        <w:ind w:firstLine="480"/>
      </w:pPr>
      <w:r>
        <w:rPr>
          <w:rFonts w:ascii="Calibri" w:hAnsi="Calibri" w:eastAsia="宋体" w:cs="宋体"/>
          <w:sz w:val="24"/>
          <w:szCs w:val="24"/>
          <w:color w:val="000000"/>
        </w:rPr>
        <w:t>这个部分我们就看两家上市公司，一家是黄金品牌里面周大福，另一家是历峰。历峰的财报里面，它的珠宝部分是同时覆盖卡地亚和梵克雅宝的。周大福我们目前可以看到是2025年前两个季度的业绩，其中一季度它的整体零售额同比是下降了12%左右，其中内地部分是下降了10.4%，可以说是业绩并没有说跟大家想象那么好。Q2的业绩是明显地回暖，但是整体的零售额和内地的零售额同比依然是小幅的负增长。</w:t>
      </w:r>
    </w:p>
    <w:p>
      <w:pPr>
        <w:pStyle w:val="TranscriptBody"/>
        <w:spacing w:after="120" w:before="0" w:line="360" w:lineRule="exact"/>
        <w:ind w:firstLine="480"/>
      </w:pPr>
      <w:r>
        <w:rPr>
          <w:rFonts w:ascii="Calibri" w:hAnsi="Calibri" w:eastAsia="宋体" w:cs="宋体"/>
          <w:sz w:val="24"/>
          <w:szCs w:val="24"/>
          <w:color w:val="000000"/>
        </w:rPr>
        <w:t>所以结论上就是，金价上涨确实有一点能够带动市场作用，但是这两年的金价实在是偏高，投资门槛上涨，可能让更多人是有心无力一个状态，反而不会去买这个金饰品。</w:t>
      </w:r>
    </w:p>
    <w:p>
      <w:pPr>
        <w:pStyle w:val="TranscriptBody"/>
        <w:spacing w:after="120" w:before="0" w:line="360" w:lineRule="exact"/>
        <w:ind w:firstLine="480"/>
      </w:pPr>
      <w:r>
        <w:rPr>
          <w:rFonts w:ascii="Calibri" w:hAnsi="Calibri" w:eastAsia="宋体" w:cs="宋体"/>
          <w:sz w:val="24"/>
          <w:szCs w:val="24"/>
          <w:color w:val="000000"/>
        </w:rPr>
        <w:t>就是热度很高，但是实际的行为有可能未必是这样的。</w:t>
      </w:r>
    </w:p>
    <w:p>
      <w:pPr>
        <w:pStyle w:val="TranscriptBody"/>
        <w:spacing w:after="120" w:before="0" w:line="360" w:lineRule="exact"/>
        <w:ind w:firstLine="480"/>
      </w:pPr>
      <w:r>
        <w:rPr>
          <w:rFonts w:ascii="Calibri" w:hAnsi="Calibri" w:eastAsia="宋体" w:cs="宋体"/>
          <w:sz w:val="24"/>
          <w:szCs w:val="24"/>
          <w:color w:val="000000"/>
        </w:rPr>
        <w:t>是。这方面我们也可以看，周大福披露了它的黄金饰品销售额的一个变化率的走势。实际上在过去几年里面，周大福的黄金饰品真正的销售高峰出现在2023年，那个时候等于金价还没有像现在这样暴涨了，那个时候的金价是大概450到480块一克，这是一个相对合理的水平。2025年第二季度，黄金饰品销售额是重新回到正的增长势头，但是这个增速已经是远远不如之前了，因为这段时间金价已经到了七字头的一个水平了。</w:t>
      </w:r>
    </w:p>
    <w:p>
      <w:pPr>
        <w:pStyle w:val="TranscriptBody"/>
        <w:spacing w:after="120" w:before="0" w:line="360" w:lineRule="exact"/>
        <w:ind w:firstLine="480"/>
      </w:pPr>
      <w:r>
        <w:rPr>
          <w:rFonts w:ascii="Calibri" w:hAnsi="Calibri" w:eastAsia="宋体" w:cs="宋体"/>
          <w:sz w:val="24"/>
          <w:szCs w:val="24"/>
          <w:color w:val="000000"/>
        </w:rPr>
        <w:t>就是在黄金的价格快速上涨的这个背景下面，有可能还是有更多的资金就流向了像银行或者券商那些纸黄金、积存金、黄金的ETF，甚至是实体的黄金的金条等等上面。</w:t>
      </w:r>
    </w:p>
    <w:p>
      <w:pPr>
        <w:pStyle w:val="TranscriptBody"/>
        <w:spacing w:after="120" w:before="0" w:line="360" w:lineRule="exact"/>
        <w:ind w:firstLine="480"/>
      </w:pPr>
      <w:r>
        <w:rPr>
          <w:rFonts w:ascii="Calibri" w:hAnsi="Calibri" w:eastAsia="宋体" w:cs="宋体"/>
          <w:sz w:val="24"/>
          <w:szCs w:val="24"/>
          <w:color w:val="000000"/>
        </w:rPr>
        <w:t>因为涨得特别快，所以说思路往投资上面偏得更多了。</w:t>
      </w:r>
    </w:p>
    <w:p>
      <w:pPr>
        <w:pStyle w:val="TranscriptBody"/>
        <w:spacing w:after="120" w:before="0" w:line="360" w:lineRule="exact"/>
        <w:ind w:firstLine="480"/>
      </w:pPr>
      <w:r>
        <w:rPr>
          <w:rFonts w:ascii="Calibri" w:hAnsi="Calibri" w:eastAsia="宋体" w:cs="宋体"/>
          <w:sz w:val="24"/>
          <w:szCs w:val="24"/>
          <w:color w:val="000000"/>
        </w:rPr>
        <w:t>是的。所以还是那句话，金价的上涨对于黄金饰品行业还真不一定是一个好事。</w:t>
      </w:r>
    </w:p>
    <w:p>
      <w:pPr>
        <w:pStyle w:val="TranscriptBody"/>
        <w:spacing w:after="120" w:before="0" w:line="360" w:lineRule="exact"/>
        <w:ind w:firstLine="480"/>
      </w:pPr>
      <w:r>
        <w:rPr>
          <w:rFonts w:ascii="Calibri" w:hAnsi="Calibri" w:eastAsia="宋体" w:cs="宋体"/>
          <w:sz w:val="24"/>
          <w:szCs w:val="24"/>
          <w:color w:val="000000"/>
        </w:rPr>
        <w:t>珠宝方面，我们打开历峰的财报，历峰集团它有接近四分之三的收入都是由珠宝业务贡献的。不过它的财报还是没有周大福那么直观，我们只能做些大致的分析。今年第二季度，历峰的披露是它的珠宝业务收入同比上涨了11%，但是没有具体说哪个品牌表现更好。从地区来看，当季亚太收入是跌了4%，也没有说具体是哪个地区造成了这个下跌。</w:t>
      </w:r>
    </w:p>
    <w:p>
      <w:pPr>
        <w:pStyle w:val="TranscriptBody"/>
        <w:spacing w:after="120" w:before="0" w:line="360" w:lineRule="exact"/>
        <w:ind w:firstLine="480"/>
      </w:pPr>
      <w:r>
        <w:rPr>
          <w:rFonts w:ascii="Calibri" w:hAnsi="Calibri" w:eastAsia="宋体" w:cs="宋体"/>
          <w:sz w:val="24"/>
          <w:szCs w:val="24"/>
          <w:color w:val="000000"/>
        </w:rPr>
        <w:t>而如果从上一个完整财年的财报来看，其实大趋势也是类似的。历峰的上一个财年是截至2025年的3月底，它当年的珠宝收入是增长了8%，其实涨得还不错。而从地区来看，亚太区的销售额是同比跌了13%，而其他地区都是两位数的正的增长。这个财报也明确地指出来，就是亚太区的销售滑坡明显是受到了中国市场的影响。</w:t>
      </w:r>
    </w:p>
    <w:p>
      <w:pPr>
        <w:pStyle w:val="TranscriptBody"/>
        <w:spacing w:after="120" w:before="0" w:line="360" w:lineRule="exact"/>
        <w:ind w:firstLine="480"/>
      </w:pPr>
      <w:r>
        <w:rPr>
          <w:rFonts w:ascii="Calibri" w:hAnsi="Calibri" w:eastAsia="宋体" w:cs="宋体"/>
          <w:sz w:val="24"/>
          <w:szCs w:val="24"/>
          <w:color w:val="000000"/>
        </w:rPr>
        <w:t>所以虽然不能看到一个区域里边这个珠宝业务到底增长了怎么样，但是大致有个结论，就是这些国际的珠宝品牌，它在中国市场属于是一个目前还是叫好不叫座的一个状态吧。如果随着讨论度和消费者喜好度的提升，业绩却无法同步提升的话，那品牌其实也很难长期地维系这样的局面。</w:t>
      </w:r>
    </w:p>
    <w:p>
      <w:pPr>
        <w:pStyle w:val="TranscriptBody"/>
        <w:spacing w:after="120" w:before="0" w:line="360" w:lineRule="exact"/>
        <w:ind w:firstLine="480"/>
      </w:pPr>
      <w:r>
        <w:rPr>
          <w:rFonts w:ascii="Calibri" w:hAnsi="Calibri" w:eastAsia="宋体" w:cs="宋体"/>
          <w:sz w:val="24"/>
          <w:szCs w:val="24"/>
          <w:color w:val="000000"/>
        </w:rPr>
        <w:t>那接下来就进入到我们今天讨论的最后一个品类，IP玩具。前面说摄影摄像是金字招牌里面一个比较年轻的品类，但是肯定年轻不过IP玩具，因为这是今年新设的一个品类。所以我们还是要先给大家介绍一下这个品类里面的公司有哪些。我觉得简而言之可以分为三类，第一就是专门做玩具的一些公司，比如说泡泡玛特，还有Jellycat，都是这种类型。</w:t>
      </w:r>
    </w:p>
    <w:p>
      <w:pPr>
        <w:pStyle w:val="TranscriptBody"/>
        <w:spacing w:after="120" w:before="0" w:line="360" w:lineRule="exact"/>
        <w:ind w:firstLine="480"/>
      </w:pPr>
      <w:r>
        <w:rPr>
          <w:rFonts w:ascii="Calibri" w:hAnsi="Calibri" w:eastAsia="宋体" w:cs="宋体"/>
          <w:sz w:val="24"/>
          <w:szCs w:val="24"/>
          <w:color w:val="000000"/>
        </w:rPr>
        <w:t>还有就是什么，名创优品怎么会挤进来的？</w:t>
      </w:r>
    </w:p>
    <w:p>
      <w:pPr>
        <w:pStyle w:val="TranscriptBody"/>
        <w:spacing w:after="120" w:before="0" w:line="360" w:lineRule="exact"/>
        <w:ind w:firstLine="480"/>
      </w:pPr>
      <w:r>
        <w:rPr>
          <w:rFonts w:ascii="Calibri" w:hAnsi="Calibri" w:eastAsia="宋体" w:cs="宋体"/>
          <w:sz w:val="24"/>
          <w:szCs w:val="24"/>
          <w:color w:val="000000"/>
        </w:rPr>
        <w:t>它也不是说单一地卖IP玩具的一个渠道，或者它自己还做一些IP的投资，对吧？它不单单是个渠道。</w:t>
      </w:r>
    </w:p>
    <w:p>
      <w:pPr>
        <w:pStyle w:val="TranscriptBody"/>
        <w:spacing w:after="120" w:before="0" w:line="360" w:lineRule="exact"/>
        <w:ind w:firstLine="480"/>
      </w:pPr>
      <w:r>
        <w:rPr>
          <w:rFonts w:ascii="Calibri" w:hAnsi="Calibri" w:eastAsia="宋体" w:cs="宋体"/>
          <w:sz w:val="24"/>
          <w:szCs w:val="24"/>
          <w:color w:val="000000"/>
        </w:rPr>
        <w:t>对。总而言之，这些公司的唯一的共通点，就是人们都会去在它那里，或者买它们的IP玩具。就是你一说IP玩具，你会想到这个品牌。</w:t>
      </w:r>
    </w:p>
    <w:p>
      <w:pPr>
        <w:pStyle w:val="TranscriptBody"/>
        <w:spacing w:after="120" w:before="0" w:line="360" w:lineRule="exact"/>
        <w:ind w:firstLine="480"/>
      </w:pPr>
      <w:r>
        <w:rPr>
          <w:rFonts w:ascii="Calibri" w:hAnsi="Calibri" w:eastAsia="宋体" w:cs="宋体"/>
          <w:sz w:val="24"/>
          <w:szCs w:val="24"/>
          <w:color w:val="000000"/>
        </w:rPr>
        <w:t>是的。接下来我们就来说一下这次评选结果。毫不意外地，泡泡玛特没有排名第一。</w:t>
      </w:r>
    </w:p>
    <w:p>
      <w:pPr>
        <w:pStyle w:val="TranscriptBody"/>
        <w:spacing w:after="120" w:before="0" w:line="360" w:lineRule="exact"/>
        <w:ind w:firstLine="480"/>
      </w:pPr>
      <w:r>
        <w:rPr>
          <w:rFonts w:ascii="Calibri" w:hAnsi="Calibri" w:eastAsia="宋体" w:cs="宋体"/>
          <w:sz w:val="24"/>
          <w:szCs w:val="24"/>
          <w:color w:val="000000"/>
        </w:rPr>
        <w:t>怎么会这样？</w:t>
      </w:r>
    </w:p>
    <w:p>
      <w:pPr>
        <w:pStyle w:val="TranscriptBody"/>
        <w:spacing w:after="120" w:before="0" w:line="360" w:lineRule="exact"/>
        <w:ind w:firstLine="480"/>
      </w:pPr>
      <w:r>
        <w:rPr>
          <w:rFonts w:ascii="Calibri" w:hAnsi="Calibri" w:eastAsia="宋体" w:cs="宋体"/>
          <w:sz w:val="24"/>
          <w:szCs w:val="24"/>
          <w:color w:val="000000"/>
        </w:rPr>
        <w:t>不好意思啊，这个稍微晃一下。在我们这个排名当中，排名第一的是乐高，第二名是迪士尼，第三名是泡泡玛特，后面是名创和哔哩哔哩。当然如果你仔细看的话，其实选择喜欢泡泡玛特的问卷比例是最高的，有18%，比乐高和迪士尼的比例都要高。它之所以只排名第三，是因为选择对这个品牌失望的比例也很高，有13%。两相抵消之后，它就变成了第三名。也就是说，泡泡玛特是一个在我们这个榜单里属于话题度和受关注度第一的IP玩具品牌。</w:t>
      </w:r>
    </w:p>
    <w:p>
      <w:pPr>
        <w:pStyle w:val="TranscriptBody"/>
        <w:spacing w:after="120" w:before="0" w:line="360" w:lineRule="exact"/>
        <w:ind w:firstLine="480"/>
      </w:pPr>
      <w:r>
        <w:rPr>
          <w:rFonts w:ascii="Calibri" w:hAnsi="Calibri" w:eastAsia="宋体" w:cs="宋体"/>
          <w:sz w:val="24"/>
          <w:szCs w:val="24"/>
          <w:color w:val="000000"/>
        </w:rPr>
        <w:t>只不过是因为大家买不到，所以它最后排名是第三。</w:t>
      </w:r>
    </w:p>
    <w:p>
      <w:pPr>
        <w:pStyle w:val="TranscriptBody"/>
        <w:spacing w:after="120" w:before="0" w:line="360" w:lineRule="exact"/>
        <w:ind w:firstLine="480"/>
      </w:pPr>
      <w:r>
        <w:rPr>
          <w:rFonts w:ascii="Calibri" w:hAnsi="Calibri" w:eastAsia="宋体" w:cs="宋体"/>
          <w:sz w:val="24"/>
          <w:szCs w:val="24"/>
          <w:color w:val="000000"/>
        </w:rPr>
        <w:t>这个失望这个点是归咎于买不到的？</w:t>
      </w:r>
    </w:p>
    <w:p>
      <w:pPr>
        <w:pStyle w:val="TranscriptBody"/>
        <w:spacing w:after="120" w:before="0" w:line="360" w:lineRule="exact"/>
        <w:ind w:firstLine="480"/>
      </w:pPr>
      <w:r>
        <w:rPr>
          <w:rFonts w:ascii="Calibri" w:hAnsi="Calibri" w:eastAsia="宋体" w:cs="宋体"/>
          <w:sz w:val="24"/>
          <w:szCs w:val="24"/>
          <w:color w:val="000000"/>
        </w:rPr>
        <w:t>难道不是吗？我对它失望主要就是因为我买不到啊。</w:t>
      </w:r>
    </w:p>
    <w:p>
      <w:pPr>
        <w:pStyle w:val="TranscriptBody"/>
        <w:spacing w:after="120" w:before="0" w:line="360" w:lineRule="exact"/>
        <w:ind w:firstLine="480"/>
      </w:pPr>
      <w:r>
        <w:rPr>
          <w:rFonts w:ascii="Calibri" w:hAnsi="Calibri" w:eastAsia="宋体" w:cs="宋体"/>
          <w:sz w:val="24"/>
          <w:szCs w:val="24"/>
          <w:color w:val="000000"/>
        </w:rPr>
        <w:t>很有可能，很有可能。而且这个受关注度其实是断层第一的。</w:t>
      </w:r>
    </w:p>
    <w:p>
      <w:pPr>
        <w:pStyle w:val="TranscriptBody"/>
        <w:spacing w:after="120" w:before="0" w:line="360" w:lineRule="exact"/>
        <w:ind w:firstLine="480"/>
      </w:pPr>
      <w:r>
        <w:rPr>
          <w:rFonts w:ascii="Calibri" w:hAnsi="Calibri" w:eastAsia="宋体" w:cs="宋体"/>
          <w:sz w:val="24"/>
          <w:szCs w:val="24"/>
          <w:color w:val="000000"/>
        </w:rPr>
        <w:t>关于泡泡玛特，其实我们之前在三丽鸥的那期节目里面，花了很多篇幅来讲泡泡玛特。那期节目之后，其实泡泡玛特又发布了非常炫目的2025年的中报，中国市场的营收接近翻倍，海外市场增加了470%，上半年就赚到了2024年一整年的钱。就同时是营收和利润，都赚到了2024年一整年的钱。同时它的毛利率也是大幅地提升到了创新高，达70%。你还记得我们之前讲那个节目的时候，说它在60%几降到60%以下，它有个下滑的过程，没想到又拉回来了。</w:t>
      </w:r>
    </w:p>
    <w:p>
      <w:pPr>
        <w:pStyle w:val="TranscriptBody"/>
        <w:spacing w:after="120" w:before="0" w:line="360" w:lineRule="exact"/>
        <w:ind w:firstLine="480"/>
      </w:pPr>
      <w:r>
        <w:rPr>
          <w:rFonts w:ascii="Calibri" w:hAnsi="Calibri" w:eastAsia="宋体" w:cs="宋体"/>
          <w:sz w:val="24"/>
          <w:szCs w:val="24"/>
          <w:color w:val="000000"/>
        </w:rPr>
        <w:t>对，2024年到66%的时候已经很高了，现在70%，非常厉害。</w:t>
      </w:r>
    </w:p>
    <w:p>
      <w:pPr>
        <w:pStyle w:val="TranscriptBody"/>
        <w:spacing w:after="120" w:before="0" w:line="360" w:lineRule="exact"/>
        <w:ind w:firstLine="480"/>
      </w:pPr>
      <w:r>
        <w:rPr>
          <w:rFonts w:ascii="Calibri" w:hAnsi="Calibri" w:eastAsia="宋体" w:cs="宋体"/>
          <w:sz w:val="24"/>
          <w:szCs w:val="24"/>
          <w:color w:val="000000"/>
        </w:rPr>
        <w:t>高毛利其实应该也是跟海外业务有关的，因为海外的那些直营店，它的毛利就是比国内的一些产业主体还要更高一些。总而言之，就是目前的泡泡玛特是中国很罕见的一个处于急剧上升期的一个消费品公司。</w:t>
      </w:r>
    </w:p>
    <w:p>
      <w:pPr>
        <w:pStyle w:val="TranscriptBody"/>
        <w:spacing w:after="120" w:before="0" w:line="360" w:lineRule="exact"/>
        <w:ind w:firstLine="480"/>
      </w:pPr>
      <w:r>
        <w:rPr>
          <w:rFonts w:ascii="Calibri" w:hAnsi="Calibri" w:eastAsia="宋体" w:cs="宋体"/>
          <w:sz w:val="24"/>
          <w:szCs w:val="24"/>
          <w:color w:val="000000"/>
        </w:rPr>
        <w:t>嗯，说到这里，我觉得我们可以把一个此前经常被人讨论的话题简单地梳理一下吧，就是泡泡玛特和迪士尼的区别到底在哪里。这点其实泡泡玛特的创始人王宁自己已经明确地说过了，他过去想成为中国的迪士尼，现在想要成为世界的泡泡玛特。</w:t>
      </w:r>
    </w:p>
    <w:p>
      <w:pPr>
        <w:pStyle w:val="TranscriptBody"/>
        <w:spacing w:after="120" w:before="0" w:line="360" w:lineRule="exact"/>
        <w:ind w:firstLine="480"/>
      </w:pPr>
      <w:r>
        <w:rPr>
          <w:rFonts w:ascii="Calibri" w:hAnsi="Calibri" w:eastAsia="宋体" w:cs="宋体"/>
          <w:sz w:val="24"/>
          <w:szCs w:val="24"/>
          <w:color w:val="000000"/>
        </w:rPr>
        <w:t>哇哦。</w:t>
      </w:r>
    </w:p>
    <w:p>
      <w:pPr>
        <w:pStyle w:val="TranscriptBody"/>
        <w:spacing w:after="120" w:before="0" w:line="360" w:lineRule="exact"/>
        <w:ind w:firstLine="480"/>
      </w:pPr>
      <w:r>
        <w:rPr>
          <w:rFonts w:ascii="Calibri" w:hAnsi="Calibri" w:eastAsia="宋体" w:cs="宋体"/>
          <w:sz w:val="24"/>
          <w:szCs w:val="24"/>
          <w:color w:val="000000"/>
        </w:rPr>
        <w:t>这个说法里面其实就暗含了，他觉得这家公司已经选择跟迪士尼完全不同的道路。此前之所以会这么拿过来比，其实是基于一个基本的逻辑，就是迪士尼是做IP开发最好的公司，所以说任何跟这个相关点的公司，都会说我要成为某某的迪士尼。</w:t>
      </w:r>
    </w:p>
    <w:p>
      <w:pPr>
        <w:pStyle w:val="TranscriptBody"/>
        <w:spacing w:after="120" w:before="0" w:line="360" w:lineRule="exact"/>
        <w:ind w:firstLine="480"/>
      </w:pPr>
      <w:r>
        <w:rPr>
          <w:rFonts w:ascii="Calibri" w:hAnsi="Calibri" w:eastAsia="宋体" w:cs="宋体"/>
          <w:sz w:val="24"/>
          <w:szCs w:val="24"/>
          <w:color w:val="000000"/>
        </w:rPr>
        <w:t>就像咖啡行业所有人都想成为某某的星巴克一样。</w:t>
      </w:r>
    </w:p>
    <w:p>
      <w:pPr>
        <w:pStyle w:val="TranscriptBody"/>
        <w:spacing w:after="120" w:before="0" w:line="360" w:lineRule="exact"/>
        <w:ind w:firstLine="480"/>
      </w:pPr>
      <w:r>
        <w:rPr>
          <w:rFonts w:ascii="Calibri" w:hAnsi="Calibri" w:eastAsia="宋体" w:cs="宋体"/>
          <w:sz w:val="24"/>
          <w:szCs w:val="24"/>
          <w:color w:val="000000"/>
        </w:rPr>
        <w:t>对。我就记得印象比较很深的，文和友说过自己要成为中国的迪士尼。Sorry。</w:t>
      </w:r>
    </w:p>
    <w:p>
      <w:pPr>
        <w:pStyle w:val="TranscriptBody"/>
        <w:spacing w:after="120" w:before="0" w:line="360" w:lineRule="exact"/>
        <w:ind w:firstLine="480"/>
      </w:pPr>
      <w:r>
        <w:rPr>
          <w:rFonts w:ascii="Calibri" w:hAnsi="Calibri" w:eastAsia="宋体" w:cs="宋体"/>
          <w:sz w:val="24"/>
          <w:szCs w:val="24"/>
          <w:color w:val="000000"/>
        </w:rPr>
        <w:t>但实际上，我们现在看到泡泡玛特和迪士尼是有本质的区别的，后者其实不会自己生产IP玩具，它只做授权，还有咨询，前者则是垂直地囊括了整个IP玩具的开发的所有环节。</w:t>
      </w:r>
    </w:p>
    <w:p>
      <w:pPr>
        <w:pStyle w:val="TranscriptBody"/>
        <w:spacing w:after="120" w:before="0" w:line="360" w:lineRule="exact"/>
        <w:ind w:firstLine="480"/>
      </w:pPr>
      <w:r>
        <w:rPr>
          <w:rFonts w:ascii="Calibri" w:hAnsi="Calibri" w:eastAsia="宋体" w:cs="宋体"/>
          <w:sz w:val="24"/>
          <w:szCs w:val="24"/>
          <w:color w:val="000000"/>
        </w:rPr>
        <w:t>另外一个很大的区别其实是规模。虽然泡泡玛特现在增长非常大，但是迪士尼在IP授权产品这个领域，确实是在全球遥遥领先的。2024的财年，经过迪士尼授权的IP的产品零售总额是620亿美元。但是另外一个数字，就是它这一块的授权的收入，就是迪士尼自己收进来的钱，只有37.84亿美元。</w:t>
      </w:r>
    </w:p>
    <w:p>
      <w:pPr>
        <w:pStyle w:val="TranscriptBody"/>
        <w:spacing w:after="120" w:before="0" w:line="360" w:lineRule="exact"/>
        <w:ind w:firstLine="480"/>
      </w:pPr>
      <w:r>
        <w:rPr>
          <w:rFonts w:ascii="Calibri" w:hAnsi="Calibri" w:eastAsia="宋体" w:cs="宋体"/>
          <w:sz w:val="24"/>
          <w:szCs w:val="24"/>
          <w:color w:val="000000"/>
        </w:rPr>
        <w:t>只有啊？</w:t>
      </w:r>
    </w:p>
    <w:p>
      <w:pPr>
        <w:pStyle w:val="TranscriptBody"/>
        <w:spacing w:after="120" w:before="0" w:line="360" w:lineRule="exact"/>
        <w:ind w:firstLine="480"/>
      </w:pPr>
      <w:r>
        <w:rPr>
          <w:rFonts w:ascii="Calibri" w:hAnsi="Calibri" w:eastAsia="宋体" w:cs="宋体"/>
          <w:sz w:val="24"/>
          <w:szCs w:val="24"/>
          <w:color w:val="000000"/>
        </w:rPr>
        <w:t>虽然这个37亿多亿美元说“只有”有点夸张，但是你跟刚刚那个620来比的话，其实这个比例很小。</w:t>
      </w:r>
    </w:p>
    <w:p>
      <w:pPr>
        <w:pStyle w:val="TranscriptBody"/>
        <w:spacing w:after="120" w:before="0" w:line="360" w:lineRule="exact"/>
        <w:ind w:firstLine="480"/>
      </w:pPr>
      <w:r>
        <w:rPr>
          <w:rFonts w:ascii="Calibri" w:hAnsi="Calibri" w:eastAsia="宋体" w:cs="宋体"/>
          <w:sz w:val="24"/>
          <w:szCs w:val="24"/>
          <w:color w:val="000000"/>
        </w:rPr>
        <w:t>转化一下，迪士尼在把自己的IP形象授权出去的过程当中，它其实只赚一个比如说6%级别的一个抽成。</w:t>
      </w:r>
    </w:p>
    <w:p>
      <w:pPr>
        <w:pStyle w:val="TranscriptBody"/>
        <w:spacing w:after="120" w:before="0" w:line="360" w:lineRule="exact"/>
        <w:ind w:firstLine="480"/>
      </w:pPr>
      <w:r>
        <w:rPr>
          <w:rFonts w:ascii="Calibri" w:hAnsi="Calibri" w:eastAsia="宋体" w:cs="宋体"/>
          <w:sz w:val="24"/>
          <w:szCs w:val="24"/>
          <w:color w:val="000000"/>
        </w:rPr>
        <w:t>对，6%的抽成这个概念。当然这个抽成除了IP的授权以外，还包括迪士尼对于被授权方的一些咨询的服务，这个还是蛮重要。他们迪士尼也很喜欢强调这个点，比如说你拿了我这个授权，要生产一个玩具，或者生产一支笔，或者生产一个杯子什么的，怎么卖，然后怎么样的渠道、研发怎么样的产品、市场销售等等的，迪士尼会给你一套解决方案的，如果你需要的话。这个当然也是它的一个收入的部分。</w:t>
      </w:r>
    </w:p>
    <w:p>
      <w:pPr>
        <w:pStyle w:val="TranscriptBody"/>
        <w:spacing w:after="120" w:before="0" w:line="360" w:lineRule="exact"/>
        <w:ind w:firstLine="480"/>
      </w:pPr>
      <w:r>
        <w:rPr>
          <w:rFonts w:ascii="Calibri" w:hAnsi="Calibri" w:eastAsia="宋体" w:cs="宋体"/>
          <w:sz w:val="24"/>
          <w:szCs w:val="24"/>
          <w:color w:val="000000"/>
        </w:rPr>
        <w:t>等于说迪士尼这家公司是非常清楚IP周边，就是从最开始到最后这整个做的所有的流程，但它不亲手做这事情。</w:t>
      </w:r>
    </w:p>
    <w:p>
      <w:pPr>
        <w:pStyle w:val="TranscriptBody"/>
        <w:spacing w:after="120" w:before="0" w:line="360" w:lineRule="exact"/>
        <w:ind w:firstLine="480"/>
      </w:pPr>
      <w:r>
        <w:rPr>
          <w:rFonts w:ascii="Calibri" w:hAnsi="Calibri" w:eastAsia="宋体" w:cs="宋体"/>
          <w:sz w:val="24"/>
          <w:szCs w:val="24"/>
          <w:color w:val="000000"/>
        </w:rPr>
        <w:t>是的。我觉得这个才是这两家公司很大的一个区别。很多人会说，迪士尼和泡泡玛特的区别在于，前者的IP是自己原创的，然后有故事的，泡泡玛特的IP很多是买过来的。但我觉得这个不是本质区别。比如说迪士尼的很多IP，你也可以说它是买了那些制作室，或者买了那些公司之后获得的，对吧？而且现在迪士尼，大家也知道，它有一些没有那么鲜明故事的IP，大家都很熟悉了。而泡泡玛特，其实反过来说，它对于IP开发的介入程度，或者和那些艺术家的合作的方式，你从商业角度上来看的话，和原创已经很接近了，它是深度地参与进去的。</w:t>
      </w:r>
    </w:p>
    <w:p>
      <w:pPr>
        <w:pStyle w:val="TranscriptBody"/>
        <w:spacing w:after="120" w:before="0" w:line="360" w:lineRule="exact"/>
        <w:ind w:firstLine="480"/>
      </w:pPr>
      <w:r>
        <w:rPr>
          <w:rFonts w:ascii="Calibri" w:hAnsi="Calibri" w:eastAsia="宋体" w:cs="宋体"/>
          <w:sz w:val="24"/>
          <w:szCs w:val="24"/>
          <w:color w:val="000000"/>
        </w:rPr>
        <w:t>所以本质的区别，还是如何利用自己的IP来赚钱的这个方式上面。如果从这点上来说，像一些传统的IP的公司，比如说三丽鸥、万代、任天堂这些公司，跟泡泡玛特都是不一样的。</w:t>
      </w:r>
    </w:p>
    <w:p>
      <w:pPr>
        <w:pStyle w:val="TranscriptBody"/>
        <w:spacing w:after="120" w:before="0" w:line="360" w:lineRule="exact"/>
        <w:ind w:firstLine="480"/>
      </w:pPr>
      <w:r>
        <w:rPr>
          <w:rFonts w:ascii="Calibri" w:hAnsi="Calibri" w:eastAsia="宋体" w:cs="宋体"/>
          <w:sz w:val="24"/>
          <w:szCs w:val="24"/>
          <w:color w:val="000000"/>
        </w:rPr>
        <w:t>是的。传统的IP大公司其实习惯了授权的模式，背后的一个思考，我觉得还是因为这样做是最安全，也是最合理的一个长期维持的方法。因为你从热门的IP走向畅销周边的话，从这IP到产品，它当中还是有很多专业的know-how的。我们看到很多大火的IP，但是有扑街的周边，我们也见得多了，是吧？</w:t>
      </w:r>
    </w:p>
    <w:p>
      <w:pPr>
        <w:pStyle w:val="TranscriptBody"/>
        <w:spacing w:after="120" w:before="0" w:line="360" w:lineRule="exact"/>
        <w:ind w:firstLine="480"/>
      </w:pPr>
      <w:r>
        <w:rPr>
          <w:rFonts w:ascii="Calibri" w:hAnsi="Calibri" w:eastAsia="宋体" w:cs="宋体"/>
          <w:sz w:val="24"/>
          <w:szCs w:val="24"/>
          <w:color w:val="000000"/>
        </w:rPr>
        <w:t>所以IP的持有者一般不会押宝在一种产品上面。但泡泡玛特它的这个模式的基础，就是现在有足够多的人会对于它的主要这个形态，比如说站着的这种玩偶，或者现在比较流行的这个搪胶毛绒的玩偶，玩具的形式本身，会投入足够多的感情，或者足够多的喜欢。这个才使得泡泡玛特这样一个垂直的整合的模式是能够成立的。也就是说，其实玩具的形态本身，相比较于IP而言，也是非常重要的。</w:t>
      </w:r>
    </w:p>
    <w:p>
      <w:pPr>
        <w:pStyle w:val="TranscriptBody"/>
        <w:spacing w:after="120" w:before="0" w:line="360" w:lineRule="exact"/>
        <w:ind w:firstLine="480"/>
      </w:pPr>
      <w:r>
        <w:rPr>
          <w:rFonts w:ascii="Calibri" w:hAnsi="Calibri" w:eastAsia="宋体" w:cs="宋体"/>
          <w:sz w:val="24"/>
          <w:szCs w:val="24"/>
          <w:color w:val="000000"/>
        </w:rPr>
        <w:t>排名我们这个榜单第一的乐高，其实也是这方面的一个鲜明的代表。它在这个榜单里面是很独特的，就是它有自己的IP，对吧？乐高有自己的小人，还有衍生的电影，甚至今年还开了主题乐园了，在上海。但同时，乐高积木本身又是一个获得其他IP授权的一个大户。</w:t>
      </w:r>
    </w:p>
    <w:p>
      <w:pPr>
        <w:pStyle w:val="TranscriptBody"/>
        <w:spacing w:after="120" w:before="0" w:line="360" w:lineRule="exact"/>
        <w:ind w:firstLine="480"/>
      </w:pPr>
      <w:r>
        <w:rPr>
          <w:rFonts w:ascii="Calibri" w:hAnsi="Calibri" w:eastAsia="宋体" w:cs="宋体"/>
          <w:sz w:val="24"/>
          <w:szCs w:val="24"/>
          <w:color w:val="000000"/>
        </w:rPr>
        <w:t>但是相比别的IP周边，乐高的IP周边它会有一种更强有力的背书，就使得授权与被授权之间的这两个公司之间的关系，相对比较跟它对等一点。甚至有些时候就说，这个IP能不能出乐高，其实说明了它受欢迎程度以及它的市场地位。</w:t>
      </w:r>
    </w:p>
    <w:p>
      <w:pPr>
        <w:pStyle w:val="TranscriptBody"/>
        <w:spacing w:after="120" w:before="0" w:line="360" w:lineRule="exact"/>
        <w:ind w:firstLine="480"/>
      </w:pPr>
      <w:r>
        <w:rPr>
          <w:rFonts w:ascii="Calibri" w:hAnsi="Calibri" w:eastAsia="宋体" w:cs="宋体"/>
          <w:sz w:val="24"/>
          <w:szCs w:val="24"/>
          <w:color w:val="000000"/>
        </w:rPr>
        <w:t>对，你能出乐高了，说明你出息了，是吧？</w:t>
      </w:r>
    </w:p>
    <w:p>
      <w:pPr>
        <w:pStyle w:val="TranscriptBody"/>
        <w:spacing w:after="120" w:before="0" w:line="360" w:lineRule="exact"/>
        <w:ind w:firstLine="480"/>
      </w:pPr>
      <w:r>
        <w:rPr>
          <w:rFonts w:ascii="Calibri" w:hAnsi="Calibri" w:eastAsia="宋体" w:cs="宋体"/>
          <w:sz w:val="24"/>
          <w:szCs w:val="24"/>
          <w:color w:val="000000"/>
        </w:rPr>
        <w:t>是。这种能力和形象，其实还是建立在玩乐高本身是一个独一无二的体验之上，就是乐高这个玩具的形态本身很重要。那我觉得这也是盲盒或者是那些玩偶想要达到的效果。从这一点上来看，其实泡泡玛特和乐高还会相似一点。</w:t>
      </w:r>
    </w:p>
    <w:p>
      <w:pPr>
        <w:pStyle w:val="TranscriptBody"/>
        <w:spacing w:after="120" w:before="0" w:line="360" w:lineRule="exact"/>
        <w:ind w:firstLine="480"/>
      </w:pPr>
      <w:r>
        <w:rPr>
          <w:rFonts w:ascii="Calibri" w:hAnsi="Calibri" w:eastAsia="宋体" w:cs="宋体"/>
          <w:sz w:val="24"/>
          <w:szCs w:val="24"/>
          <w:color w:val="000000"/>
        </w:rPr>
        <w:t>顺便说一下，虽然IP玩具这个门类在2025年是首次出现在金字招牌当中，但是泡泡玛特本身这个公司不是首次出现在金字招牌的评选当中。</w:t>
      </w:r>
    </w:p>
    <w:p>
      <w:pPr>
        <w:pStyle w:val="TranscriptBody"/>
        <w:spacing w:after="120" w:before="0" w:line="360" w:lineRule="exact"/>
        <w:ind w:firstLine="480"/>
      </w:pPr>
      <w:r>
        <w:rPr>
          <w:rFonts w:ascii="Calibri" w:hAnsi="Calibri" w:eastAsia="宋体" w:cs="宋体"/>
          <w:sz w:val="24"/>
          <w:szCs w:val="24"/>
          <w:color w:val="000000"/>
        </w:rPr>
        <w:t>之前在哪里？</w:t>
      </w:r>
    </w:p>
    <w:p>
      <w:pPr>
        <w:pStyle w:val="TranscriptBody"/>
        <w:spacing w:after="120" w:before="0" w:line="360" w:lineRule="exact"/>
        <w:ind w:firstLine="480"/>
      </w:pPr>
      <w:r>
        <w:rPr>
          <w:rFonts w:ascii="Calibri" w:hAnsi="Calibri" w:eastAsia="宋体" w:cs="宋体"/>
          <w:sz w:val="24"/>
          <w:szCs w:val="24"/>
          <w:color w:val="000000"/>
        </w:rPr>
        <w:t>它曾经被归入家居杂货、生活集合店这些品类当中。</w:t>
      </w:r>
    </w:p>
    <w:p>
      <w:pPr>
        <w:pStyle w:val="TranscriptBody"/>
        <w:spacing w:after="120" w:before="0" w:line="360" w:lineRule="exact"/>
        <w:ind w:firstLine="480"/>
      </w:pPr>
      <w:r>
        <w:rPr>
          <w:rFonts w:ascii="Calibri" w:hAnsi="Calibri" w:eastAsia="宋体" w:cs="宋体"/>
          <w:sz w:val="24"/>
          <w:szCs w:val="24"/>
          <w:color w:val="000000"/>
        </w:rPr>
        <w:t>就是它跟无印良品在一起。</w:t>
      </w:r>
    </w:p>
    <w:p>
      <w:pPr>
        <w:pStyle w:val="TranscriptBody"/>
        <w:spacing w:after="120" w:before="0" w:line="360" w:lineRule="exact"/>
        <w:ind w:firstLine="480"/>
      </w:pPr>
      <w:r>
        <w:rPr>
          <w:rFonts w:ascii="Calibri" w:hAnsi="Calibri" w:eastAsia="宋体" w:cs="宋体"/>
          <w:sz w:val="24"/>
          <w:szCs w:val="24"/>
          <w:color w:val="000000"/>
        </w:rPr>
        <w:t>对，还有宜家、Loft、KKV、杂物社这些品类在一起比较。其实你可以看到很大的一个转变，像KKV和杂物社这样，也开始转做IP了，就说明这个家居杂物的部分的风向转变是很明确的。</w:t>
      </w:r>
    </w:p>
    <w:p>
      <w:pPr>
        <w:pStyle w:val="TranscriptBody"/>
        <w:spacing w:after="120" w:before="0" w:line="360" w:lineRule="exact"/>
        <w:ind w:firstLine="480"/>
      </w:pPr>
      <w:r>
        <w:rPr>
          <w:rFonts w:ascii="Calibri" w:hAnsi="Calibri" w:eastAsia="宋体" w:cs="宋体"/>
          <w:sz w:val="24"/>
          <w:szCs w:val="24"/>
          <w:color w:val="000000"/>
        </w:rPr>
        <w:t>是，就是杂物的这个“杂”的这个方向往那个方向去了。</w:t>
      </w:r>
    </w:p>
    <w:p>
      <w:pPr>
        <w:pStyle w:val="TranscriptBody"/>
        <w:spacing w:after="120" w:before="0" w:line="360" w:lineRule="exact"/>
        <w:ind w:firstLine="480"/>
      </w:pPr>
      <w:r>
        <w:rPr>
          <w:rFonts w:ascii="Calibri" w:hAnsi="Calibri" w:eastAsia="宋体" w:cs="宋体"/>
          <w:sz w:val="24"/>
          <w:szCs w:val="24"/>
          <w:color w:val="000000"/>
        </w:rPr>
        <w:t>那现在随着泡泡玛特的这个抬升，还有同类的竞争者其实也不断地涌现，像我们这个还有很多的别的公司，所以说它们现在已经变成了一个可以单独列出来的、有足够多选项的一个品类了。</w:t>
      </w:r>
    </w:p>
    <w:p>
      <w:pPr>
        <w:pStyle w:val="TranscriptBody"/>
        <w:spacing w:after="120" w:before="0" w:line="360" w:lineRule="exact"/>
        <w:ind w:firstLine="480"/>
      </w:pPr>
      <w:r>
        <w:rPr>
          <w:rFonts w:ascii="Calibri" w:hAnsi="Calibri" w:eastAsia="宋体" w:cs="宋体"/>
          <w:sz w:val="24"/>
          <w:szCs w:val="24"/>
          <w:color w:val="000000"/>
        </w:rPr>
        <w:t>最后值得一提的，就是我们在这个榜单上面排名倒数第一的这个公司，我们可以提一下，就是一家游戏公司，叠纸。</w:t>
      </w:r>
    </w:p>
    <w:p>
      <w:pPr>
        <w:pStyle w:val="TranscriptBody"/>
        <w:spacing w:after="120" w:before="0" w:line="360" w:lineRule="exact"/>
        <w:ind w:firstLine="480"/>
      </w:pPr>
      <w:r>
        <w:rPr>
          <w:rFonts w:ascii="Calibri" w:hAnsi="Calibri" w:eastAsia="宋体" w:cs="宋体"/>
          <w:sz w:val="24"/>
          <w:szCs w:val="24"/>
          <w:color w:val="000000"/>
        </w:rPr>
        <w:t>我甚至不知道叠纸有什么专门的IP玩具，我只玩游戏。</w:t>
      </w:r>
    </w:p>
    <w:p>
      <w:pPr>
        <w:pStyle w:val="TranscriptBody"/>
        <w:spacing w:after="120" w:before="0" w:line="360" w:lineRule="exact"/>
        <w:ind w:firstLine="480"/>
      </w:pPr>
      <w:r>
        <w:rPr>
          <w:rFonts w:ascii="Calibri" w:hAnsi="Calibri" w:eastAsia="宋体" w:cs="宋体"/>
          <w:sz w:val="24"/>
          <w:szCs w:val="24"/>
          <w:color w:val="000000"/>
        </w:rPr>
        <w:t>像米哈游也在我们这个品类当中。我觉得它排名倒数第一，并不能说明这家公司的IP很糟糕。就相反，它的主营的游戏业务在2025年是非常不错的，对吧？除了乙女以外，像《无限暖暖》这样的游戏也很受欢迎。它之所以会被不少受访者选择了失望，我觉得可能更多是跟游戏当中的相关的角色的运营还是相关的。说白了，就是这种类似于偶像艺人的运营，或者经纪公司，总是要被骂的。</w:t>
      </w:r>
    </w:p>
    <w:p>
      <w:pPr>
        <w:pStyle w:val="TranscriptBody"/>
        <w:spacing w:after="120" w:before="0" w:line="360" w:lineRule="exact"/>
        <w:ind w:firstLine="480"/>
      </w:pPr>
      <w:r>
        <w:rPr>
          <w:rFonts w:ascii="Calibri" w:hAnsi="Calibri" w:eastAsia="宋体" w:cs="宋体"/>
          <w:sz w:val="24"/>
          <w:szCs w:val="24"/>
          <w:color w:val="000000"/>
        </w:rPr>
        <w:t>就骂你还要挑日子吗？</w:t>
      </w:r>
    </w:p>
    <w:p>
      <w:pPr>
        <w:pStyle w:val="TranscriptBody"/>
        <w:spacing w:after="120" w:before="0" w:line="360" w:lineRule="exact"/>
        <w:ind w:firstLine="480"/>
      </w:pPr>
      <w:r>
        <w:rPr>
          <w:rFonts w:ascii="Calibri" w:hAnsi="Calibri" w:eastAsia="宋体" w:cs="宋体"/>
          <w:sz w:val="24"/>
          <w:szCs w:val="24"/>
          <w:color w:val="000000"/>
        </w:rPr>
        <w:t>对。那从这个角度来看，排名最后就不是坏事了，反而说明大家有吐槽这个冲动吧。而这种冲动背后，其实是对于这个IP投入的感情，而这种感情可能才是IP玩具的原动力。过去我们说现在是眼球经济、流量经济、注意力经济，而在IP领域，这还是一门情感的经济，核心就是看谁能够占据当代人越来越稀缺的情感投入。</w:t>
      </w:r>
    </w:p>
    <w:p>
      <w:pPr>
        <w:pStyle w:val="TranscriptBody"/>
        <w:spacing w:after="120" w:before="0" w:line="360" w:lineRule="exact"/>
        <w:ind w:firstLine="480"/>
      </w:pPr>
      <w:r>
        <w:rPr>
          <w:rFonts w:ascii="Calibri" w:hAnsi="Calibri" w:eastAsia="宋体" w:cs="宋体"/>
          <w:sz w:val="24"/>
          <w:szCs w:val="24"/>
          <w:color w:val="000000"/>
        </w:rPr>
        <w:t>那到这里，我们就把本年度金字招牌评选当中四个我们觉得比较有新意的门类聊完了。再回顾一下，分别是连锁快餐，然后摄影摄像、珠宝首饰以及IP玩具。其实除此以外，一些我们过去讲过的品类也在发生明显的变化。比如说运动服饰，我们在收集问卷的时候，喜马拉雅山上面还没有放烟花，可以看到大家在讨论里面，就是安踏系的品牌的上升势头还是很明显的。至于明年怎么样，其实就很值得关注了。</w:t>
      </w:r>
    </w:p>
    <w:p>
      <w:pPr>
        <w:pStyle w:val="TranscriptBody"/>
        <w:spacing w:after="120" w:before="0" w:line="360" w:lineRule="exact"/>
        <w:ind w:firstLine="480"/>
      </w:pPr>
      <w:r>
        <w:rPr>
          <w:rFonts w:ascii="Calibri" w:hAnsi="Calibri" w:eastAsia="宋体" w:cs="宋体"/>
          <w:sz w:val="24"/>
          <w:szCs w:val="24"/>
          <w:color w:val="000000"/>
        </w:rPr>
        <w:t>另外还有外卖平台这个品类，类似于出行平台，其实过去长期是非常稳定的，但是今年空降了一个阿里巴巴这样的巨头，这个就使得好不容易稳定下来的行业生态再次发生了变化。这就像我们前面聊到的，我们觉得这些话题可能更重要的是在行业层面，而非品牌层面，所以我们会在之后的年末盘点的节目里面，或许再做一些重点的分析。</w:t>
      </w:r>
    </w:p>
    <w:p>
      <w:pPr>
        <w:pStyle w:val="TranscriptBody"/>
        <w:spacing w:after="120" w:before="0" w:line="360" w:lineRule="exact"/>
        <w:ind w:firstLine="480"/>
      </w:pPr>
      <w:r>
        <w:rPr>
          <w:rFonts w:ascii="Calibri" w:hAnsi="Calibri" w:eastAsia="宋体" w:cs="宋体"/>
          <w:sz w:val="24"/>
          <w:szCs w:val="24"/>
          <w:color w:val="000000"/>
        </w:rPr>
        <w:t>另外大家如果关注金字招牌比较长年份的话，也会发现做了十多年，其实品类一直是在不断调整的。比如说2015年的榜单里面还有电视盒子、新闻App、电子阅读器、团购App。电视盒子，现在听起来都非常古老的感觉了。但是如果仔细研究，其实这种切换也不是一蹴而就，而是慢慢地转换融合的。梳理这条变迁的路线以及背后的原因，也许也会很有趣。</w:t>
      </w:r>
    </w:p>
    <w:p>
      <w:pPr>
        <w:pStyle w:val="TranscriptBody"/>
        <w:spacing w:after="120" w:before="0" w:line="360" w:lineRule="exact"/>
        <w:ind w:firstLine="480"/>
      </w:pPr>
      <w:r>
        <w:rPr>
          <w:rFonts w:ascii="Calibri" w:hAnsi="Calibri" w:eastAsia="宋体" w:cs="宋体"/>
          <w:sz w:val="24"/>
          <w:szCs w:val="24"/>
          <w:color w:val="000000"/>
        </w:rPr>
        <w:t>金字招牌就是这样。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Vol.227 2025“金字招牌”特辑：情绪点金</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Vol.227 2025“金字招牌”特辑：情绪点金</dc:title>
  <dc:subject/>
  <dc:creator/>
  <cp:keywords/>
  <dc:description/>
  <cp:lastModifiedBy/>
  <cp:revision>1</cp:revision>
  <dcterms:created xsi:type="dcterms:W3CDTF">2013-12-23T23:15:00Z</dcterms:created>
  <dcterms:modified xsi:type="dcterms:W3CDTF">2013-12-23T23:15:00Z</dcterms:modified>
  <cp:category/>
  <dc:identifier/>
</cp:coreProperties>
</file>