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Vol.240 2025失意大公司·全球篇</w:t>
      </w:r>
    </w:p>
    <w:p>
      <w:pPr>
        <w:pStyle w:val="TranscriptMeta"/>
        <w:spacing w:after="120" w:before="0" w:line="360" w:lineRule="exact"/>
        <w:ind w:firstLine="0"/>
      </w:pPr>
      <w:r>
        <w:rPr>
          <w:rFonts w:ascii="Calibri" w:hAnsi="Calibri" w:eastAsia="宋体" w:cs="宋体"/>
          <w:sz w:val="24"/>
          <w:szCs w:val="24"/>
          <w:color w:val="000000"/>
        </w:rPr>
        <w:t>原音视频时长：00:45:02</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Vol.240 2025失意大公司·全球篇</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本期我们继续2025年终大盘点的第二期，也就是失意大公司的全球篇。这也是我们在2026年发布的第一期节目。虽然聊的是失意大公司，还是希望今年所有的听友都足够得意。也感谢各位在过去一年中对我们的各种支持和鼓励，非常谢谢大家。</w:t>
      </w:r>
    </w:p>
    <w:p>
      <w:pPr>
        <w:pStyle w:val="TranscriptBody"/>
        <w:spacing w:after="120" w:before="0" w:line="360" w:lineRule="exact"/>
        <w:ind w:firstLine="480"/>
      </w:pPr>
      <w:r>
        <w:rPr>
          <w:rFonts w:ascii="Calibri" w:hAnsi="Calibri" w:eastAsia="宋体" w:cs="宋体"/>
          <w:sz w:val="24"/>
          <w:szCs w:val="24"/>
          <w:color w:val="000000"/>
        </w:rPr>
        <w:t>在正式开聊之前，先要跟大家汇报一个好消息：2026年2月9日，《商业就是这样》将迎来开播五周年。我们将在这一天上线一期五周年的特别节目，而这期节目呢，我们想和你一起创作。这个想法由头来自于2025年小宇宙平台做年末盘点时候的一个统计。它告诉我们，《商业就是这样》这档节目的听友遍及全球的1154座城市。</w:t>
      </w:r>
    </w:p>
    <w:p>
      <w:pPr>
        <w:pStyle w:val="TranscriptBody"/>
        <w:spacing w:after="120" w:before="0" w:line="360" w:lineRule="exact"/>
        <w:ind w:firstLine="480"/>
      </w:pPr>
      <w:r>
        <w:rPr>
          <w:rFonts w:ascii="Calibri" w:hAnsi="Calibri" w:eastAsia="宋体" w:cs="宋体"/>
          <w:sz w:val="24"/>
          <w:szCs w:val="24"/>
          <w:color w:val="000000"/>
        </w:rPr>
        <w:t>说实话，这个数字触动到我们了。平心而论，我们应该自己都报不出1000个，甚至三四百个城市的名字。</w:t>
      </w:r>
    </w:p>
    <w:p>
      <w:pPr>
        <w:pStyle w:val="TranscriptBody"/>
        <w:spacing w:after="120" w:before="0" w:line="360" w:lineRule="exact"/>
        <w:ind w:firstLine="480"/>
      </w:pPr>
      <w:r>
        <w:rPr>
          <w:rFonts w:ascii="Calibri" w:hAnsi="Calibri" w:eastAsia="宋体" w:cs="宋体"/>
          <w:sz w:val="24"/>
          <w:szCs w:val="24"/>
          <w:color w:val="000000"/>
        </w:rPr>
        <w:t>我感觉我50个都报不完。</w:t>
      </w:r>
    </w:p>
    <w:p>
      <w:pPr>
        <w:pStyle w:val="TranscriptBody"/>
        <w:spacing w:after="120" w:before="0" w:line="360" w:lineRule="exact"/>
        <w:ind w:firstLine="480"/>
      </w:pPr>
      <w:r>
        <w:rPr>
          <w:rFonts w:ascii="Calibri" w:hAnsi="Calibri" w:eastAsia="宋体" w:cs="宋体"/>
          <w:sz w:val="24"/>
          <w:szCs w:val="24"/>
          <w:color w:val="000000"/>
        </w:rPr>
        <w:t>这50个是不是也略少了一点？中国的省就有30多个。</w:t>
      </w:r>
    </w:p>
    <w:p>
      <w:pPr>
        <w:pStyle w:val="TranscriptBody"/>
        <w:spacing w:after="120" w:before="0" w:line="360" w:lineRule="exact"/>
        <w:ind w:firstLine="480"/>
      </w:pPr>
      <w:r>
        <w:rPr>
          <w:rFonts w:ascii="Calibri" w:hAnsi="Calibri" w:eastAsia="宋体" w:cs="宋体"/>
          <w:sz w:val="24"/>
          <w:szCs w:val="24"/>
          <w:color w:val="000000"/>
        </w:rPr>
        <w:t>对不起。</w:t>
      </w:r>
    </w:p>
    <w:p>
      <w:pPr>
        <w:pStyle w:val="TranscriptBody"/>
        <w:spacing w:after="120" w:before="0" w:line="360" w:lineRule="exact"/>
        <w:ind w:firstLine="480"/>
      </w:pPr>
      <w:r>
        <w:rPr>
          <w:rFonts w:ascii="Calibri" w:hAnsi="Calibri" w:eastAsia="宋体" w:cs="宋体"/>
          <w:sz w:val="24"/>
          <w:szCs w:val="24"/>
          <w:color w:val="000000"/>
        </w:rPr>
        <w:t>那1154这个数字就意味着，在我们许多未知的地方，有很多的朋友在听我们的声音。这实在是非常幸运的一件事情。这其实也引发了我们的很多好奇，就是在这些我们很陌生的城市里面，一定也有许多有意思的商业现象。而这些现象，身处当地的你一定比我们更加熟悉。</w:t>
      </w:r>
    </w:p>
    <w:p>
      <w:pPr>
        <w:pStyle w:val="TranscriptBody"/>
        <w:spacing w:after="120" w:before="0" w:line="360" w:lineRule="exact"/>
        <w:ind w:firstLine="480"/>
      </w:pPr>
      <w:r>
        <w:rPr>
          <w:rFonts w:ascii="Calibri" w:hAnsi="Calibri" w:eastAsia="宋体" w:cs="宋体"/>
          <w:sz w:val="24"/>
          <w:szCs w:val="24"/>
          <w:color w:val="000000"/>
        </w:rPr>
        <w:t>所以我们想向所有的听友来征集投稿，征集你所在的城市里面，你觉得印象最深、最有意思或者最独特的商业现象或者事物。可以是人、商品、商店、品牌，或者是一些商业的规则、潜规则等等，各种形式都可以。</w:t>
      </w:r>
    </w:p>
    <w:p>
      <w:pPr>
        <w:pStyle w:val="TranscriptBody"/>
        <w:spacing w:after="120" w:before="0" w:line="360" w:lineRule="exact"/>
        <w:ind w:firstLine="480"/>
      </w:pPr>
      <w:r>
        <w:rPr>
          <w:rFonts w:ascii="Calibri" w:hAnsi="Calibri" w:eastAsia="宋体" w:cs="宋体"/>
          <w:sz w:val="24"/>
          <w:szCs w:val="24"/>
          <w:color w:val="000000"/>
        </w:rPr>
        <w:t>另外，如果可以的话，我们其实还想听听，过去五年里，你认为对自己改变最大的一件事是什么？这个事情呢，可以跟商业有关，也可以没有关；可以跟我们节目有关，也可以没有关。当然，如果跟我们有关的话，我们特别荣幸。</w:t>
      </w:r>
    </w:p>
    <w:p>
      <w:pPr>
        <w:pStyle w:val="TranscriptBody"/>
        <w:spacing w:after="120" w:before="0" w:line="360" w:lineRule="exact"/>
        <w:ind w:firstLine="480"/>
      </w:pPr>
      <w:r>
        <w:rPr>
          <w:rFonts w:ascii="Calibri" w:hAnsi="Calibri" w:eastAsia="宋体" w:cs="宋体"/>
          <w:sz w:val="24"/>
          <w:szCs w:val="24"/>
          <w:color w:val="000000"/>
        </w:rPr>
        <w:t>那征集的方法呢，就是问卷，征集的形式呢是文字。我们会把问卷的链接和二维码放在节目的show notes里面。当然，如果你想发送你的声音来投稿的话，我们也非常欢迎。声音的投稿方式呢是邮箱，我们会把邮箱的地址也放在show notes里。</w:t>
      </w:r>
    </w:p>
    <w:p>
      <w:pPr>
        <w:pStyle w:val="TranscriptBody"/>
        <w:spacing w:after="120" w:before="0" w:line="360" w:lineRule="exact"/>
        <w:ind w:firstLine="480"/>
      </w:pPr>
      <w:r>
        <w:rPr>
          <w:rFonts w:ascii="Calibri" w:hAnsi="Calibri" w:eastAsia="宋体" w:cs="宋体"/>
          <w:sz w:val="24"/>
          <w:szCs w:val="24"/>
          <w:color w:val="000000"/>
        </w:rPr>
        <w:t>最后再预告一下，我们这次还准备了五周年的线下活动。</w:t>
      </w:r>
    </w:p>
    <w:p>
      <w:pPr>
        <w:pStyle w:val="TranscriptBody"/>
        <w:spacing w:after="120" w:before="0" w:line="360" w:lineRule="exact"/>
        <w:ind w:firstLine="480"/>
      </w:pPr>
      <w:r>
        <w:rPr>
          <w:rFonts w:ascii="Calibri" w:hAnsi="Calibri" w:eastAsia="宋体" w:cs="宋体"/>
          <w:sz w:val="24"/>
          <w:szCs w:val="24"/>
          <w:color w:val="000000"/>
        </w:rPr>
        <w:t>久违了。</w:t>
      </w:r>
    </w:p>
    <w:p>
      <w:pPr>
        <w:pStyle w:val="TranscriptBody"/>
        <w:spacing w:after="120" w:before="0" w:line="360" w:lineRule="exact"/>
        <w:ind w:firstLine="480"/>
      </w:pPr>
      <w:r>
        <w:rPr>
          <w:rFonts w:ascii="Calibri" w:hAnsi="Calibri" w:eastAsia="宋体" w:cs="宋体"/>
          <w:sz w:val="24"/>
          <w:szCs w:val="24"/>
          <w:color w:val="000000"/>
        </w:rPr>
        <w:t>时间和地点会在近期再择机公布，敬请期待。</w:t>
      </w:r>
    </w:p>
    <w:p>
      <w:pPr>
        <w:pStyle w:val="TranscriptBody"/>
        <w:spacing w:after="120" w:before="0" w:line="360" w:lineRule="exact"/>
        <w:ind w:firstLine="480"/>
      </w:pPr>
      <w:r>
        <w:rPr>
          <w:rFonts w:ascii="Calibri" w:hAnsi="Calibri" w:eastAsia="宋体" w:cs="宋体"/>
          <w:sz w:val="24"/>
          <w:szCs w:val="24"/>
          <w:color w:val="000000"/>
        </w:rPr>
        <w:t>OK，那我们就正式进入本期的节目。稍微先复习一下上一期，上周我们聊的是五家在中国市场过得不太好的2025年的大公司，分别是西贝、万科、百度、茅台和美团。顺便也聊到了几家大家可能认为失意，但实际情况也没有那么糟的一些大公司。这周我们再盘点几家失意的全球大公司，挑选标准还是跟上次说的一样，首先是这个公司要够大，其次是令这个公司失意的主要事件得发生在2025年。那话不多说，我们就看一下谁入选了吧。这里是《商业就是这样》。</w:t>
      </w:r>
    </w:p>
    <w:p>
      <w:pPr>
        <w:pStyle w:val="TranscriptBody"/>
        <w:spacing w:after="120" w:before="0" w:line="360" w:lineRule="exact"/>
        <w:ind w:firstLine="480"/>
      </w:pPr>
      <w:r>
        <w:rPr>
          <w:rFonts w:ascii="Calibri" w:hAnsi="Calibri" w:eastAsia="宋体" w:cs="宋体"/>
          <w:sz w:val="24"/>
          <w:szCs w:val="24"/>
          <w:color w:val="000000"/>
        </w:rPr>
        <w:t>第一家公司呢，就是SHEIN。2021年在我们播客节目第一次做年终盘点的时候，其实就专门用了一整期节目来讲这家公司。不过当时还是一个比较正向的，就是所谓揭秘的一个角度，因为SHEIN那时候的增长速度很快嘛，而且商业模式上也有些独到之处。另外可以说，SHEIN后来也正向地刺激了拼多多推出了他们的这个版本的SHEIN，就是Temu。顺便说一下，这个Temu这个品牌，有念“TEAM”的，有念“TEM”的。</w:t>
      </w:r>
    </w:p>
    <w:p>
      <w:pPr>
        <w:pStyle w:val="TranscriptBody"/>
        <w:spacing w:after="120" w:before="0" w:line="360" w:lineRule="exact"/>
        <w:ind w:firstLine="480"/>
      </w:pPr>
      <w:r>
        <w:rPr>
          <w:rFonts w:ascii="Calibri" w:hAnsi="Calibri" w:eastAsia="宋体" w:cs="宋体"/>
          <w:sz w:val="24"/>
          <w:szCs w:val="24"/>
          <w:color w:val="000000"/>
        </w:rPr>
        <w:t>都有道理，好吧。我们这个版本是按照我们看到的一个在美国播放的电视广告的念法来的，就是你可以按照自己的来，我们这边就这么念了。</w:t>
      </w:r>
    </w:p>
    <w:p>
      <w:pPr>
        <w:pStyle w:val="TranscriptBody"/>
        <w:spacing w:after="120" w:before="0" w:line="360" w:lineRule="exact"/>
        <w:ind w:firstLine="480"/>
      </w:pPr>
      <w:r>
        <w:rPr>
          <w:rFonts w:ascii="Calibri" w:hAnsi="Calibri" w:eastAsia="宋体" w:cs="宋体"/>
          <w:sz w:val="24"/>
          <w:szCs w:val="24"/>
          <w:color w:val="000000"/>
        </w:rPr>
        <w:t>总而言之，这两家公司其实模式上是非常接近的，就是都是所谓的中国制造的低价的商品，还有是海外的小额免税包裹，这两个模式结合在一起，然后把它推向全世界。其实小额免税包裹这个话题，我们在2024年也专门聊过，有兴趣的朋友可以回听一下这两期节目。但是到了2025年，这个情况就发生了很大的变化，美国和欧盟都开始明确地堵上了小额免税包裹这个漏洞了。</w:t>
      </w:r>
    </w:p>
    <w:p>
      <w:pPr>
        <w:pStyle w:val="TranscriptBody"/>
        <w:spacing w:after="120" w:before="0" w:line="360" w:lineRule="exact"/>
        <w:ind w:firstLine="480"/>
      </w:pPr>
      <w:r>
        <w:rPr>
          <w:rFonts w:ascii="Calibri" w:hAnsi="Calibri" w:eastAsia="宋体" w:cs="宋体"/>
          <w:sz w:val="24"/>
          <w:szCs w:val="24"/>
          <w:color w:val="000000"/>
        </w:rPr>
        <w:t>是的，那说SHEIN为什么到2025年就失意了，其中很大的一个问题就是这个政策变化。2025年5月起，美国终止了多年以来这个800美元价值的这个小额包裹免税政策。其实可以看到，当月中国向美国出口的低价值包裹数量就锐减了40%。欧盟在这个方面的管制速度相对慢一些，所以今年可以看到SHEIN还有一些业务增长出现在欧洲。</w:t>
      </w:r>
    </w:p>
    <w:p>
      <w:pPr>
        <w:pStyle w:val="TranscriptBody"/>
        <w:spacing w:after="120" w:before="0" w:line="360" w:lineRule="exact"/>
        <w:ind w:firstLine="480"/>
      </w:pPr>
      <w:r>
        <w:rPr>
          <w:rFonts w:ascii="Calibri" w:hAnsi="Calibri" w:eastAsia="宋体" w:cs="宋体"/>
          <w:sz w:val="24"/>
          <w:szCs w:val="24"/>
          <w:color w:val="000000"/>
        </w:rPr>
        <w:t>不过呢，2025年的12月12日，欧盟的财长会议上面已经决定，从2026年的7月1日起，就要对所有的小额包裹征收3欧元的固定税。不用说，这也是针对这两个公司的。那根据《华尔街日报》近期的一则特稿，很多出海的公司似乎都在想办法来绕开海关对于小额包裹的一个特别关注。比如说通过集运，将大量的包裹送到欧洲华人的后院、家庭的仓库里面，然后再悄悄地完成最后一公里的这个配送。</w:t>
      </w:r>
    </w:p>
    <w:p>
      <w:pPr>
        <w:pStyle w:val="TranscriptBody"/>
        <w:spacing w:after="120" w:before="0" w:line="360" w:lineRule="exact"/>
        <w:ind w:firstLine="480"/>
      </w:pPr>
      <w:r>
        <w:rPr>
          <w:rFonts w:ascii="Calibri" w:hAnsi="Calibri" w:eastAsia="宋体" w:cs="宋体"/>
          <w:sz w:val="24"/>
          <w:szCs w:val="24"/>
          <w:color w:val="000000"/>
        </w:rPr>
        <w:t>其实我在美国已经看到过很多这种例子了。但像京东这样的大企业，则是直接在欧洲建仓库，甚至是考虑收购欧洲的企业，来降低监管的压力。可以说，围绕这一类需求的博弈和调整还会长期地存在，只不过有些是台面上的，有些是水面下的。</w:t>
      </w:r>
    </w:p>
    <w:p>
      <w:pPr>
        <w:pStyle w:val="TranscriptBody"/>
        <w:spacing w:after="120" w:before="0" w:line="360" w:lineRule="exact"/>
        <w:ind w:firstLine="480"/>
      </w:pPr>
      <w:r>
        <w:rPr>
          <w:rFonts w:ascii="Calibri" w:hAnsi="Calibri" w:eastAsia="宋体" w:cs="宋体"/>
          <w:sz w:val="24"/>
          <w:szCs w:val="24"/>
          <w:color w:val="000000"/>
        </w:rPr>
        <w:t>说回SHEIN，它今年还有一轮比较大的冲突，集中在一个国家市场，就是法国。因为2025年的11月，SHEIN在巴黎标志性的百货大楼BHV大楼里面，就是开出了自己的首家永久实体店。但这件事情在巴黎当地造成了非常大的影响，包括但不限于有数十个品牌……可能以此为理由的一部分，取消了他们准备收购BHV大楼的谈判等等。</w:t>
      </w:r>
    </w:p>
    <w:p>
      <w:pPr>
        <w:pStyle w:val="TranscriptBody"/>
        <w:spacing w:after="120" w:before="0" w:line="360" w:lineRule="exact"/>
        <w:ind w:firstLine="480"/>
      </w:pPr>
      <w:r>
        <w:rPr>
          <w:rFonts w:ascii="Calibri" w:hAnsi="Calibri" w:eastAsia="宋体" w:cs="宋体"/>
          <w:sz w:val="24"/>
          <w:szCs w:val="24"/>
          <w:color w:val="000000"/>
        </w:rPr>
        <w:t>SHEIN的这家实体店最后虽然勉勉强强开业了，但是据说销售额并不是很理想，就是转化率会比较低一些。另外同期，法国的监管机构也发现在SHEIN的平台上面有一些违禁物品的出售，因此对包括SHEIN在内的很多个同类的电商平台都展开了调查。你像法国的海关在11月检查了SHEIN寄来的32万个包裹，它表示在里边非纺织物的商品当中，有25%将近是不合规的。</w:t>
      </w:r>
    </w:p>
    <w:p>
      <w:pPr>
        <w:pStyle w:val="TranscriptBody"/>
        <w:spacing w:after="120" w:before="0" w:line="360" w:lineRule="exact"/>
        <w:ind w:firstLine="480"/>
      </w:pPr>
      <w:r>
        <w:rPr>
          <w:rFonts w:ascii="Calibri" w:hAnsi="Calibri" w:eastAsia="宋体" w:cs="宋体"/>
          <w:sz w:val="24"/>
          <w:szCs w:val="24"/>
          <w:color w:val="000000"/>
        </w:rPr>
        <w:t>那违规的情况有什么？假冒伪劣、标志的缺失，还有缺少说明书，还有玩具是不符合欧洲的标准等等这些问题。到最后，法国政府其实是一度要求SHEIN的法国站暂停运营三个月，不过这条要求最近是被巴黎司法法院暂时驳回了。总而言之一句话，就是法国人不欢迎SHEIN。</w:t>
      </w:r>
    </w:p>
    <w:p>
      <w:pPr>
        <w:pStyle w:val="TranscriptBody"/>
        <w:spacing w:after="120" w:before="0" w:line="360" w:lineRule="exact"/>
        <w:ind w:firstLine="480"/>
      </w:pPr>
      <w:r>
        <w:rPr>
          <w:rFonts w:ascii="Calibri" w:hAnsi="Calibri" w:eastAsia="宋体" w:cs="宋体"/>
          <w:sz w:val="24"/>
          <w:szCs w:val="24"/>
          <w:color w:val="000000"/>
        </w:rPr>
        <w:t>说到这里，其实感觉SHEIN已经走上了当年就是Uber和Airbnb那种道路，就是要跟全球各地的政府边打游击战，边斡旋沟通。但是问题是，像Uber还有Airbnb，他们这个共享经济嘛，早年它主要挑战的核心还是所谓这个所有权和使用权的这个重新的界定。而SHEIN的问题其实更加复杂一点，包括这个生产的这个伦理、道德，低价的倾销，还有一些更加虚的，但是其实弥漫在整个话题当中这种价值观的问题。甚至可以说，它其实已经被不同国家的这种深层的理念冲突就夹在当中，仅仅靠它自己的力量，实际上是很难灵活地脱身于外的。</w:t>
      </w:r>
    </w:p>
    <w:p>
      <w:pPr>
        <w:pStyle w:val="TranscriptBody"/>
        <w:spacing w:after="120" w:before="0" w:line="360" w:lineRule="exact"/>
        <w:ind w:firstLine="480"/>
      </w:pPr>
      <w:r>
        <w:rPr>
          <w:rFonts w:ascii="Calibri" w:hAnsi="Calibri" w:eastAsia="宋体" w:cs="宋体"/>
          <w:sz w:val="24"/>
          <w:szCs w:val="24"/>
          <w:color w:val="000000"/>
        </w:rPr>
        <w:t>关于这点，我们还可以谈到SHEIN这些年最大的一个悬念，就是它的IPO。最早在2023年11月，这家公司就已经开始在美国申请上市了，但是很快就遇阻了。之后我们可以看到，SHEIN就变成一家新加坡公司，而且在2024年转向了英国，2025年又转向了中国香港去申请它的IPO。照道理来说，一家规模和影响力这么大的公司，它的IPO应该是一个市场的热点。据说SHEIN的这个承销商一直是三家顶尖投行，就是高盛、摩根士丹利和摩根大通。但整个项目如此地波折，可以说是进一步退两步，一直没有最终的结果，其实已经耗掉了市场很多的耐心，也让SHEIN错过了最好的上市的时机。</w:t>
      </w:r>
    </w:p>
    <w:p>
      <w:pPr>
        <w:pStyle w:val="TranscriptBody"/>
        <w:spacing w:after="120" w:before="0" w:line="360" w:lineRule="exact"/>
        <w:ind w:firstLine="480"/>
      </w:pPr>
      <w:r>
        <w:rPr>
          <w:rFonts w:ascii="Calibri" w:hAnsi="Calibri" w:eastAsia="宋体" w:cs="宋体"/>
          <w:sz w:val="24"/>
          <w:szCs w:val="24"/>
          <w:color w:val="000000"/>
        </w:rPr>
        <w:t>因为SHEIN在这几家交易所都是秘密申请上市的，所以说没有哪里可以看到有明确披露它的IPO进程以及招股书的地方。我们只能根据过去媒体公开报道，来看一些零星的财务数据。比较容易确认的是，SHEIN在2024年的营收增长已经不及预期了，然后它的利润也从过去的20亿美元每年，大幅下降了，目前到的10亿美元。考虑到SHEIN过往有三分之一的营收来自美国，2025年的美国市场又直接被特朗普拉了一个手刹，所以说公司2025年业绩的进一步下滑，其实也是可以预期的。</w:t>
      </w:r>
    </w:p>
    <w:p>
      <w:pPr>
        <w:pStyle w:val="TranscriptBody"/>
        <w:spacing w:after="120" w:before="0" w:line="360" w:lineRule="exact"/>
        <w:ind w:firstLine="480"/>
      </w:pPr>
      <w:r>
        <w:rPr>
          <w:rFonts w:ascii="Calibri" w:hAnsi="Calibri" w:eastAsia="宋体" w:cs="宋体"/>
          <w:sz w:val="24"/>
          <w:szCs w:val="24"/>
          <w:color w:val="000000"/>
        </w:rPr>
        <w:t>可以说政策和监管的变化，会让SHEIN的经营状况更加地恶化，而变糟的财务指标就会直接地影响IPO。融资的通道受阻，经营透明度不够，这都让SHEIN更加难有效地来应对未来的监管挑战。这个其实就是一个恶性的循环，而它的根源或许埋在SHEIN过往赖以成功的商业模式当中。</w:t>
      </w:r>
    </w:p>
    <w:p>
      <w:pPr>
        <w:pStyle w:val="TranscriptBody"/>
        <w:spacing w:after="120" w:before="0" w:line="360" w:lineRule="exact"/>
        <w:ind w:firstLine="480"/>
      </w:pPr>
      <w:r>
        <w:rPr>
          <w:rFonts w:ascii="Calibri" w:hAnsi="Calibri" w:eastAsia="宋体" w:cs="宋体"/>
          <w:sz w:val="24"/>
          <w:szCs w:val="24"/>
          <w:color w:val="000000"/>
        </w:rPr>
        <w:t>那接下来我们就进入到第二家失意的全球大公司，是诺和诺德。诺和诺德在2025年的失意，其实是相较于过去几年它的这个春风得意而言的。2023年的这家欧洲的药企是迎来了百年的生日，当年它的营收是达到了337亿美元，利润就达到了149亿美元。2024年它的营收和利润又是同比增长了25%左右，这也让诺和诺德一度是成为了欧洲市值最高的上市公司。但是到了2025年呢，它的市值就遭遇了腰斩。这个市场评价的大起大落的背后呢，其实关键词只有一个，就是司美格鲁肽，也就是大家熟悉的减肥药。</w:t>
      </w:r>
    </w:p>
    <w:p>
      <w:pPr>
        <w:pStyle w:val="TranscriptBody"/>
        <w:spacing w:after="120" w:before="0" w:line="360" w:lineRule="exact"/>
        <w:ind w:firstLine="480"/>
      </w:pPr>
      <w:r>
        <w:rPr>
          <w:rFonts w:ascii="Calibri" w:hAnsi="Calibri" w:eastAsia="宋体" w:cs="宋体"/>
          <w:sz w:val="24"/>
          <w:szCs w:val="24"/>
          <w:color w:val="000000"/>
        </w:rPr>
        <w:t>那在讲诺和诺德的失意之前呢，我觉得还是要先简单地解释一下这一波这个减肥药浪潮的几个主要的概念。首先就是司美格鲁肽这个名字，大家有可能都已经听到过了。它是诺和诺德研发的一种药物的成分，原来是用来针对二型糖尿病的，然后后来发现能够就是很有效地减重，所以在整个的医药市场就迅速地崛起了。然后诺和诺德是用这种成分做出了一些不同需求的，就面对不同的这个疾病的一些药剂。这个品牌名有W开头的，有O开头的，那些名字这个实在不会念，但里面的主要成分都是司美格鲁肽，所以我们一般都是说司美格鲁肽。</w:t>
      </w:r>
    </w:p>
    <w:p>
      <w:pPr>
        <w:pStyle w:val="TranscriptBody"/>
        <w:spacing w:after="120" w:before="0" w:line="360" w:lineRule="exact"/>
        <w:ind w:firstLine="480"/>
      </w:pPr>
      <w:r>
        <w:rPr>
          <w:rFonts w:ascii="Calibri" w:hAnsi="Calibri" w:eastAsia="宋体" w:cs="宋体"/>
          <w:sz w:val="24"/>
          <w:szCs w:val="24"/>
          <w:color w:val="000000"/>
        </w:rPr>
        <w:t>那所以司美格鲁肽到底是什么？</w:t>
      </w:r>
    </w:p>
    <w:p>
      <w:pPr>
        <w:pStyle w:val="TranscriptBody"/>
        <w:spacing w:after="120" w:before="0" w:line="360" w:lineRule="exact"/>
        <w:ind w:firstLine="480"/>
      </w:pPr>
      <w:r>
        <w:rPr>
          <w:rFonts w:ascii="Calibri" w:hAnsi="Calibri" w:eastAsia="宋体" w:cs="宋体"/>
          <w:sz w:val="24"/>
          <w:szCs w:val="24"/>
          <w:color w:val="000000"/>
        </w:rPr>
        <w:t>它是一种人工合成的GLP-1类似物。那么GLP-1又是什么？这个呢，实际上是一种人类肠道里面会天然分泌的这个激素。我这个都是学的，就是如果讲得不准确的地方，大家见谅。然后这种激素呢，它能够促进胰岛素的释放，然后抑制一些胰高血糖素，然后延缓胃的排空，增加你的饱腹感等等的。所以说，就是这个就是你用了司美格鲁肽以后会出现的效果。</w:t>
      </w:r>
    </w:p>
    <w:p>
      <w:pPr>
        <w:pStyle w:val="TranscriptBody"/>
        <w:spacing w:after="120" w:before="0" w:line="360" w:lineRule="exact"/>
        <w:ind w:firstLine="480"/>
      </w:pPr>
      <w:r>
        <w:rPr>
          <w:rFonts w:ascii="Calibri" w:hAnsi="Calibri" w:eastAsia="宋体" w:cs="宋体"/>
          <w:sz w:val="24"/>
          <w:szCs w:val="24"/>
          <w:color w:val="000000"/>
        </w:rPr>
        <w:t>是的，司美格鲁肽等于是模仿了天然的GLP-1的效果，然后它人工合成了一个类似的东西，达到类似的效果。</w:t>
      </w:r>
    </w:p>
    <w:p>
      <w:pPr>
        <w:pStyle w:val="TranscriptBody"/>
        <w:spacing w:after="120" w:before="0" w:line="360" w:lineRule="exact"/>
        <w:ind w:firstLine="480"/>
      </w:pPr>
      <w:r>
        <w:rPr>
          <w:rFonts w:ascii="Calibri" w:hAnsi="Calibri" w:eastAsia="宋体" w:cs="宋体"/>
          <w:sz w:val="24"/>
          <w:szCs w:val="24"/>
          <w:color w:val="000000"/>
        </w:rPr>
        <w:t>对的，这个激素1980年代就被发现有相关的作用的，然后后来药企就开始来研究GLP-1这个事情。然后司美格鲁肽实际上是当中一个最重要的突破了。它是2017年作为一个针对二型糖尿病的注射剂在美国开始上市的，到了2021年，专门针对超重和肥胖的注射剂也在美国上市了。</w:t>
      </w:r>
    </w:p>
    <w:p>
      <w:pPr>
        <w:pStyle w:val="TranscriptBody"/>
        <w:spacing w:after="120" w:before="0" w:line="360" w:lineRule="exact"/>
        <w:ind w:firstLine="480"/>
      </w:pPr>
      <w:r>
        <w:rPr>
          <w:rFonts w:ascii="Calibri" w:hAnsi="Calibri" w:eastAsia="宋体" w:cs="宋体"/>
          <w:sz w:val="24"/>
          <w:szCs w:val="24"/>
          <w:color w:val="000000"/>
        </w:rPr>
        <w:t>接下来就是2022年，就越来越多的名人在社交媒体上就开始宣称，他自己注射了司美格鲁肽的这个注射剂之后成功地减重，尤其是像马斯克这种人。自此呢，就引爆了市场。我们看到2024年前面讲到诺和诺德的营收和利润都非常高嘛，那一年已经达到了400多亿美元了。这当中司美格鲁肽的这个制剂就贡献了约七成的营收，诺和诺德的股价呢，也是在这段时间飙升的。</w:t>
      </w:r>
    </w:p>
    <w:p>
      <w:pPr>
        <w:pStyle w:val="TranscriptBody"/>
        <w:spacing w:after="120" w:before="0" w:line="360" w:lineRule="exact"/>
        <w:ind w:firstLine="480"/>
      </w:pPr>
      <w:r>
        <w:rPr>
          <w:rFonts w:ascii="Calibri" w:hAnsi="Calibri" w:eastAsia="宋体" w:cs="宋体"/>
          <w:sz w:val="24"/>
          <w:szCs w:val="24"/>
          <w:color w:val="000000"/>
        </w:rPr>
        <w:t>到了2025年，我们看到就在过去的这一年里面，整个GLP-1类的药物的市场总额预估已经超过了1000亿美元。它也成为了全球最大的细分的药物市场之一。</w:t>
      </w:r>
    </w:p>
    <w:p>
      <w:pPr>
        <w:pStyle w:val="TranscriptBody"/>
        <w:spacing w:after="120" w:before="0" w:line="360" w:lineRule="exact"/>
        <w:ind w:firstLine="480"/>
      </w:pPr>
      <w:r>
        <w:rPr>
          <w:rFonts w:ascii="Calibri" w:hAnsi="Calibri" w:eastAsia="宋体" w:cs="宋体"/>
          <w:sz w:val="24"/>
          <w:szCs w:val="24"/>
          <w:color w:val="000000"/>
        </w:rPr>
        <w:t>我想插问一个问题，就是减肥药物历来其实都算是一个所谓的比较明确的药物的投资方向，但是它真的有这么大的市场规模，1000亿美元？</w:t>
      </w:r>
    </w:p>
    <w:p>
      <w:pPr>
        <w:pStyle w:val="TranscriptBody"/>
        <w:spacing w:after="120" w:before="0" w:line="360" w:lineRule="exact"/>
        <w:ind w:firstLine="480"/>
      </w:pPr>
      <w:r>
        <w:rPr>
          <w:rFonts w:ascii="Calibri" w:hAnsi="Calibri" w:eastAsia="宋体" w:cs="宋体"/>
          <w:sz w:val="24"/>
          <w:szCs w:val="24"/>
          <w:color w:val="000000"/>
        </w:rPr>
        <w:t>我觉得要这么解释吧，就首先过去大家理解那种减肥药，有可能更多是在消费市场的，就是感觉在整个医药行业里面有点不登这个大雅之堂的那种感觉。而且你说GLP-1类的这个药物它是减肥药吗？其实也不算非常地准确。它减肥的功能的确帮它开拓了很大的，我们说这个泛的消费端的这个市场，但更重要的就是现代的医学整个这个体系会认为，就是超重和肥胖其实是一种，首先它是一种病。</w:t>
      </w:r>
    </w:p>
    <w:p>
      <w:pPr>
        <w:pStyle w:val="TranscriptBody"/>
        <w:spacing w:after="120" w:before="0" w:line="360" w:lineRule="exact"/>
        <w:ind w:firstLine="480"/>
      </w:pPr>
      <w:r>
        <w:rPr>
          <w:rFonts w:ascii="Calibri" w:hAnsi="Calibri" w:eastAsia="宋体" w:cs="宋体"/>
          <w:sz w:val="24"/>
          <w:szCs w:val="24"/>
          <w:color w:val="000000"/>
        </w:rPr>
        <w:t>而且它会和许多非常严重的慢性的疾病息息相关，比如说我们知道像糖尿病，还有很多心血管的疾病，这个跟我们体检查那些东西，应该对大家都很能理解。对于整个医药市场来说，这就使得GLP-1类的药物变得非常地有经济价值。</w:t>
      </w:r>
    </w:p>
    <w:p>
      <w:pPr>
        <w:pStyle w:val="TranscriptBody"/>
        <w:spacing w:after="120" w:before="0" w:line="360" w:lineRule="exact"/>
        <w:ind w:firstLine="480"/>
      </w:pPr>
      <w:r>
        <w:rPr>
          <w:rFonts w:ascii="Calibri" w:hAnsi="Calibri" w:eastAsia="宋体" w:cs="宋体"/>
          <w:sz w:val="24"/>
          <w:szCs w:val="24"/>
          <w:color w:val="000000"/>
        </w:rPr>
        <w:t>怎么讲？</w:t>
      </w:r>
    </w:p>
    <w:p>
      <w:pPr>
        <w:pStyle w:val="TranscriptBody"/>
        <w:spacing w:after="120" w:before="0" w:line="360" w:lineRule="exact"/>
        <w:ind w:firstLine="480"/>
      </w:pPr>
      <w:r>
        <w:rPr>
          <w:rFonts w:ascii="Calibri" w:hAnsi="Calibri" w:eastAsia="宋体" w:cs="宋体"/>
          <w:sz w:val="24"/>
          <w:szCs w:val="24"/>
          <w:color w:val="000000"/>
        </w:rPr>
        <w:t>全球来看的话，医药市场的消费主力其实是保险。</w:t>
      </w:r>
    </w:p>
    <w:p>
      <w:pPr>
        <w:pStyle w:val="TranscriptBody"/>
        <w:spacing w:after="120" w:before="0" w:line="360" w:lineRule="exact"/>
        <w:ind w:firstLine="480"/>
      </w:pPr>
      <w:r>
        <w:rPr>
          <w:rFonts w:ascii="Calibri" w:hAnsi="Calibri" w:eastAsia="宋体" w:cs="宋体"/>
          <w:sz w:val="24"/>
          <w:szCs w:val="24"/>
          <w:color w:val="000000"/>
        </w:rPr>
        <w:t>B端来说。</w:t>
      </w:r>
    </w:p>
    <w:p>
      <w:pPr>
        <w:pStyle w:val="TranscriptBody"/>
        <w:spacing w:after="120" w:before="0" w:line="360" w:lineRule="exact"/>
        <w:ind w:firstLine="480"/>
      </w:pPr>
      <w:r>
        <w:rPr>
          <w:rFonts w:ascii="Calibri" w:hAnsi="Calibri" w:eastAsia="宋体" w:cs="宋体"/>
          <w:sz w:val="24"/>
          <w:szCs w:val="24"/>
          <w:color w:val="000000"/>
        </w:rPr>
        <w:t>对，不管是政府的医保，还是那些商业的医疗保险的公司来说，对吧，他们实际上是真的付钱给这个药和这些医院的。那对他们来说，如果能够把一个非常有效的、能够控制像这个血糖、控制体重的这个药物，纳入到标准的治疗方案里面的话，其实在经济上是很有利的。就等于你减少了这个肥胖，相应地就减少了很多未来会发生的一些慢性病，然后我的整个的医保的支出就会下降，对我来说是有效果的。</w:t>
      </w:r>
    </w:p>
    <w:p>
      <w:pPr>
        <w:pStyle w:val="TranscriptBody"/>
        <w:spacing w:after="120" w:before="0" w:line="360" w:lineRule="exact"/>
        <w:ind w:firstLine="480"/>
      </w:pPr>
      <w:r>
        <w:rPr>
          <w:rFonts w:ascii="Calibri" w:hAnsi="Calibri" w:eastAsia="宋体" w:cs="宋体"/>
          <w:sz w:val="24"/>
          <w:szCs w:val="24"/>
          <w:color w:val="000000"/>
        </w:rPr>
        <w:t>对，因为这个慢性病的治疗是很费钱的嘛。而过去的减肥药呢，其实在各种……上都没有司美格鲁肽这种效果的，所以GLP-1这个药物才会这么地火热。</w:t>
      </w:r>
    </w:p>
    <w:p>
      <w:pPr>
        <w:pStyle w:val="TranscriptBody"/>
        <w:spacing w:after="120" w:before="0" w:line="360" w:lineRule="exact"/>
        <w:ind w:firstLine="480"/>
      </w:pPr>
      <w:r>
        <w:rPr>
          <w:rFonts w:ascii="Calibri" w:hAnsi="Calibri" w:eastAsia="宋体" w:cs="宋体"/>
          <w:sz w:val="24"/>
          <w:szCs w:val="24"/>
          <w:color w:val="000000"/>
        </w:rPr>
        <w:t>很多朋友其实还会问，就是为什么是诺和诺德，对吧，先搞出了这个司美格鲁肽？这个呢，说实话我也不太懂，我就看到一些报道的分析。它讲的就是，一个是这家公司它投入这一类药物的研发比较早，还有呢，就是诺和诺德此前的一个拳头的产品或者细分的市场就是胰岛素，所以它对这一块的研究是比较深入的。</w:t>
      </w:r>
    </w:p>
    <w:p>
      <w:pPr>
        <w:pStyle w:val="TranscriptBody"/>
        <w:spacing w:after="120" w:before="0" w:line="360" w:lineRule="exact"/>
        <w:ind w:firstLine="480"/>
      </w:pPr>
      <w:r>
        <w:rPr>
          <w:rFonts w:ascii="Calibri" w:hAnsi="Calibri" w:eastAsia="宋体" w:cs="宋体"/>
          <w:sz w:val="24"/>
          <w:szCs w:val="24"/>
          <w:color w:val="000000"/>
        </w:rPr>
        <w:t>那到这里，就是诺和诺德和司美格鲁肽这个起来的这个背景，我们大致已经get了。那么为什么2025年就不行了吗？2025年没有人再减肥了吗？</w:t>
      </w:r>
    </w:p>
    <w:p>
      <w:pPr>
        <w:pStyle w:val="TranscriptBody"/>
        <w:spacing w:after="120" w:before="0" w:line="360" w:lineRule="exact"/>
        <w:ind w:firstLine="480"/>
      </w:pPr>
      <w:r>
        <w:rPr>
          <w:rFonts w:ascii="Calibri" w:hAnsi="Calibri" w:eastAsia="宋体" w:cs="宋体"/>
          <w:sz w:val="24"/>
          <w:szCs w:val="24"/>
          <w:color w:val="000000"/>
        </w:rPr>
        <w:t>最主要的问题就是竞争对手来了。现在你去问身边了解或者使用过这个GLP-1类药物的朋友，他们可能会越来越多地提到另一种药，叫做替尔泊肽。这些名字真的是……它是另一个药企叫做礼来的一个产品，2022年在美国上市，然后到2023年的11月被允许用于减重，还有肥胖症等等这些适应症，就等于它进到市场上比司美格鲁肽是晚了两年多，差不多。</w:t>
      </w:r>
    </w:p>
    <w:p>
      <w:pPr>
        <w:pStyle w:val="TranscriptBody"/>
        <w:spacing w:after="120" w:before="0" w:line="360" w:lineRule="exact"/>
        <w:ind w:firstLine="480"/>
      </w:pPr>
      <w:r>
        <w:rPr>
          <w:rFonts w:ascii="Calibri" w:hAnsi="Calibri" w:eastAsia="宋体" w:cs="宋体"/>
          <w:sz w:val="24"/>
          <w:szCs w:val="24"/>
          <w:color w:val="000000"/>
        </w:rPr>
        <w:t>但是2025年呢，就是有一个这个后来者的这个形势的逆转，就是礼来呢，它做了一个叫SURMOUNT-5的一个三期的临床试验，我也不知道这念得对不对。这个试验的核心就是比较了替尔泊肽和对家的这个司美格鲁肽的效果。什么效果呢？就是在非糖尿病的肥胖症患者当中的减重的效果。</w:t>
      </w:r>
    </w:p>
    <w:p>
      <w:pPr>
        <w:pStyle w:val="TranscriptBody"/>
        <w:spacing w:after="120" w:before="0" w:line="360" w:lineRule="exact"/>
        <w:ind w:firstLine="480"/>
      </w:pPr>
      <w:r>
        <w:rPr>
          <w:rFonts w:ascii="Calibri" w:hAnsi="Calibri" w:eastAsia="宋体" w:cs="宋体"/>
          <w:sz w:val="24"/>
          <w:szCs w:val="24"/>
          <w:color w:val="000000"/>
        </w:rPr>
        <w:t>好有针对性的临床试验。</w:t>
      </w:r>
    </w:p>
    <w:p>
      <w:pPr>
        <w:pStyle w:val="TranscriptBody"/>
        <w:spacing w:after="120" w:before="0" w:line="360" w:lineRule="exact"/>
        <w:ind w:firstLine="480"/>
      </w:pPr>
      <w:r>
        <w:rPr>
          <w:rFonts w:ascii="Calibri" w:hAnsi="Calibri" w:eastAsia="宋体" w:cs="宋体"/>
          <w:sz w:val="24"/>
          <w:szCs w:val="24"/>
          <w:color w:val="000000"/>
        </w:rPr>
        <w:t>非常针对性。</w:t>
      </w:r>
    </w:p>
    <w:p>
      <w:pPr>
        <w:pStyle w:val="TranscriptBody"/>
        <w:spacing w:after="120" w:before="0" w:line="360" w:lineRule="exact"/>
        <w:ind w:firstLine="480"/>
      </w:pPr>
      <w:r>
        <w:rPr>
          <w:rFonts w:ascii="Calibri" w:hAnsi="Calibri" w:eastAsia="宋体" w:cs="宋体"/>
          <w:sz w:val="24"/>
          <w:szCs w:val="24"/>
          <w:color w:val="000000"/>
        </w:rPr>
        <w:t>根本不是为了证明自己的药有多好，只是为了证明别家药有多差。</w:t>
      </w:r>
    </w:p>
    <w:p>
      <w:pPr>
        <w:pStyle w:val="TranscriptBody"/>
        <w:spacing w:after="120" w:before="0" w:line="360" w:lineRule="exact"/>
        <w:ind w:firstLine="480"/>
      </w:pPr>
      <w:r>
        <w:rPr>
          <w:rFonts w:ascii="Calibri" w:hAnsi="Calibri" w:eastAsia="宋体" w:cs="宋体"/>
          <w:sz w:val="24"/>
          <w:szCs w:val="24"/>
          <w:color w:val="000000"/>
        </w:rPr>
        <w:t>就是证明自己比他们好更多。结果就是替尔泊肽在副作用和司美格鲁肽差不多的情况下，它的减重的效果是完胜的。具体的数字我们就不看了，差别还是蛮大的。接下来就是在今年的第三季度起，我们就可以看到替尔泊肽的处方量是迅速地增加，然后司美格鲁肽的增长率就开始放缓，甚至有些停滞了。那么现在大多数的分析都会认为，到了2026年，礼来在于减肥药的领域的市场份额就会超过诺和诺德。</w:t>
      </w:r>
    </w:p>
    <w:p>
      <w:pPr>
        <w:pStyle w:val="TranscriptBody"/>
        <w:spacing w:after="120" w:before="0" w:line="360" w:lineRule="exact"/>
        <w:ind w:firstLine="480"/>
      </w:pPr>
      <w:r>
        <w:rPr>
          <w:rFonts w:ascii="Calibri" w:hAnsi="Calibri" w:eastAsia="宋体" w:cs="宋体"/>
          <w:sz w:val="24"/>
          <w:szCs w:val="24"/>
          <w:color w:val="000000"/>
        </w:rPr>
        <w:t>虽然你可能不太理解，但是我还是会想问，就是为什么这个替尔泊肽的效果又显著好于司美格鲁肽？</w:t>
      </w:r>
    </w:p>
    <w:p>
      <w:pPr>
        <w:pStyle w:val="TranscriptBody"/>
        <w:spacing w:after="120" w:before="0" w:line="360" w:lineRule="exact"/>
        <w:ind w:firstLine="480"/>
      </w:pPr>
      <w:r>
        <w:rPr>
          <w:rFonts w:ascii="Calibri" w:hAnsi="Calibri" w:eastAsia="宋体" w:cs="宋体"/>
          <w:sz w:val="24"/>
          <w:szCs w:val="24"/>
          <w:color w:val="000000"/>
        </w:rPr>
        <w:t>没想到这失意大公司还要做这么多医学科普。这个确实太专业了，我还是照搬一下我学习到的这个知识。就是说，我们前面不是讲GLP-1是一种就是人类这个肠道自己会分泌的天然的那种激素，然后它不是能够产生什么控制食欲，让你饱腹，什么降血糖这种效果。它为什么有这种效果呢？是因为人体里面有一种受体，这个受体就相当于一个锁或者一个开关。然后如果你来个GLP-1的话，它就会有反应，然后这个有了反应之后就会产生那些效果。</w:t>
      </w:r>
    </w:p>
    <w:p>
      <w:pPr>
        <w:pStyle w:val="TranscriptBody"/>
        <w:spacing w:after="120" w:before="0" w:line="360" w:lineRule="exact"/>
        <w:ind w:firstLine="480"/>
      </w:pPr>
      <w:r>
        <w:rPr>
          <w:rFonts w:ascii="Calibri" w:hAnsi="Calibri" w:eastAsia="宋体" w:cs="宋体"/>
          <w:sz w:val="24"/>
          <w:szCs w:val="24"/>
          <w:color w:val="000000"/>
        </w:rPr>
        <w:t>但其实除了GLP-1以外，人体还有别的那些受体，它会对别的一些激素有反应，也产生类似的效果。那替尔泊肽它就能作用于另一个有点类似效果的一个受体。就相当于就是比如说，司美格鲁肽它手上有一把钥匙，能打开人身上的一个锁，那替尔泊肽就是能再开一把别的锁，然后这两把锁其实都能减重，那替尔泊肽就是多了一块。</w:t>
      </w:r>
    </w:p>
    <w:p>
      <w:pPr>
        <w:pStyle w:val="TranscriptBody"/>
        <w:spacing w:after="120" w:before="0" w:line="360" w:lineRule="exact"/>
        <w:ind w:firstLine="480"/>
      </w:pPr>
      <w:r>
        <w:rPr>
          <w:rFonts w:ascii="Calibri" w:hAnsi="Calibri" w:eastAsia="宋体" w:cs="宋体"/>
          <w:sz w:val="24"/>
          <w:szCs w:val="24"/>
          <w:color w:val="000000"/>
        </w:rPr>
        <w:t>粗略理解是这么个意思。</w:t>
      </w:r>
    </w:p>
    <w:p>
      <w:pPr>
        <w:pStyle w:val="TranscriptBody"/>
        <w:spacing w:after="120" w:before="0" w:line="360" w:lineRule="exact"/>
        <w:ind w:firstLine="480"/>
      </w:pPr>
      <w:r>
        <w:rPr>
          <w:rFonts w:ascii="Calibri" w:hAnsi="Calibri" w:eastAsia="宋体" w:cs="宋体"/>
          <w:sz w:val="24"/>
          <w:szCs w:val="24"/>
          <w:color w:val="000000"/>
        </w:rPr>
        <w:t>对，就这个差不多。</w:t>
      </w:r>
    </w:p>
    <w:p>
      <w:pPr>
        <w:pStyle w:val="TranscriptBody"/>
        <w:spacing w:after="120" w:before="0" w:line="360" w:lineRule="exact"/>
        <w:ind w:firstLine="480"/>
      </w:pPr>
      <w:r>
        <w:rPr>
          <w:rFonts w:ascii="Calibri" w:hAnsi="Calibri" w:eastAsia="宋体" w:cs="宋体"/>
          <w:sz w:val="24"/>
          <w:szCs w:val="24"/>
          <w:color w:val="000000"/>
        </w:rPr>
        <w:t>那这个就很能理解为什么诺和诺德现在卖得不好了，因为此前股价暴涨，实际上投资者买的是整个减肥药市场的起飞的这个故事。</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在这个整个市场里面，你占大盘，那么你其实吃到是整个这个上行的这个红利。那现在你的这个状态就是别人跟你在挤一个电梯，然后这个人好像还跑得比你更快一点，那其实给你的估值就要挤掉一点水分了。</w:t>
      </w:r>
    </w:p>
    <w:p>
      <w:pPr>
        <w:pStyle w:val="TranscriptBody"/>
        <w:spacing w:after="120" w:before="0" w:line="360" w:lineRule="exact"/>
        <w:ind w:firstLine="480"/>
      </w:pPr>
      <w:r>
        <w:rPr>
          <w:rFonts w:ascii="Calibri" w:hAnsi="Calibri" w:eastAsia="宋体" w:cs="宋体"/>
          <w:sz w:val="24"/>
          <w:szCs w:val="24"/>
          <w:color w:val="000000"/>
        </w:rPr>
        <w:t>对，这个市场确实是起飞了，但你不是飞得最高那个。另外呢，其实诺和诺德的竞争对手也不只有当下最强势的礼来，还包括在新冠之后这个风头有点衰，就是辉瑞。今年的辉瑞是完成了一个100亿美元的这个收购，收购对象是一家减肥药初创公司，叫Metsera。这个公司它的研发重点就是每月只要吃一次的长期有效的GLP-1类的药物。</w:t>
      </w:r>
    </w:p>
    <w:p>
      <w:pPr>
        <w:pStyle w:val="TranscriptBody"/>
        <w:spacing w:after="120" w:before="0" w:line="360" w:lineRule="exact"/>
        <w:ind w:firstLine="480"/>
      </w:pPr>
      <w:r>
        <w:rPr>
          <w:rFonts w:ascii="Calibri" w:hAnsi="Calibri" w:eastAsia="宋体" w:cs="宋体"/>
          <w:sz w:val="24"/>
          <w:szCs w:val="24"/>
          <w:color w:val="000000"/>
        </w:rPr>
        <w:t>就是不仅要减肥，还要让减肥这个事情变得很方便。</w:t>
      </w:r>
    </w:p>
    <w:p>
      <w:pPr>
        <w:pStyle w:val="TranscriptBody"/>
        <w:spacing w:after="120" w:before="0" w:line="360" w:lineRule="exact"/>
        <w:ind w:firstLine="480"/>
      </w:pPr>
      <w:r>
        <w:rPr>
          <w:rFonts w:ascii="Calibri" w:hAnsi="Calibri" w:eastAsia="宋体" w:cs="宋体"/>
          <w:sz w:val="24"/>
          <w:szCs w:val="24"/>
          <w:color w:val="000000"/>
        </w:rPr>
        <w:t>是，他们现在都在往这个方向去，包括就是口服效果能不能更加好，或者口服能不能更加方便等等的，就是要普及它。而这个Metsera，它的另一个求购者就是诺和诺德，结果被辉瑞买走了。</w:t>
      </w:r>
    </w:p>
    <w:p>
      <w:pPr>
        <w:pStyle w:val="TranscriptBody"/>
        <w:spacing w:after="120" w:before="0" w:line="360" w:lineRule="exact"/>
        <w:ind w:firstLine="480"/>
      </w:pPr>
      <w:r>
        <w:rPr>
          <w:rFonts w:ascii="Calibri" w:hAnsi="Calibri" w:eastAsia="宋体" w:cs="宋体"/>
          <w:sz w:val="24"/>
          <w:szCs w:val="24"/>
          <w:color w:val="000000"/>
        </w:rPr>
        <w:t>等于在长期的布局里面也有点受挫了。</w:t>
      </w:r>
    </w:p>
    <w:p>
      <w:pPr>
        <w:pStyle w:val="TranscriptBody"/>
        <w:spacing w:after="120" w:before="0" w:line="360" w:lineRule="exact"/>
        <w:ind w:firstLine="480"/>
      </w:pPr>
      <w:r>
        <w:rPr>
          <w:rFonts w:ascii="Calibri" w:hAnsi="Calibri" w:eastAsia="宋体" w:cs="宋体"/>
          <w:sz w:val="24"/>
          <w:szCs w:val="24"/>
          <w:color w:val="000000"/>
        </w:rPr>
        <w:t>是的。除了竞争对手之外，其实司美格鲁肽它在提升自己未来的增长空间上面的尝试，其实在2025年也受到了一个很大的挫折。此前诺和诺德一直在致力于拓展司美格鲁肽的一些适应症。你从最早的糖尿病，到后来超重、肥胖，然后到一些心血管疾病，现在都很拓展了。它还有一个很大的目标，就是希望来研究它对于阿尔茨海默症的效果。</w:t>
      </w:r>
    </w:p>
    <w:p>
      <w:pPr>
        <w:pStyle w:val="TranscriptBody"/>
        <w:spacing w:after="120" w:before="0" w:line="360" w:lineRule="exact"/>
        <w:ind w:firstLine="480"/>
      </w:pPr>
      <w:r>
        <w:rPr>
          <w:rFonts w:ascii="Calibri" w:hAnsi="Calibri" w:eastAsia="宋体" w:cs="宋体"/>
          <w:sz w:val="24"/>
          <w:szCs w:val="24"/>
          <w:color w:val="000000"/>
        </w:rPr>
        <w:t>这是什么万灵药？</w:t>
      </w:r>
    </w:p>
    <w:p>
      <w:pPr>
        <w:pStyle w:val="TranscriptBody"/>
        <w:spacing w:after="120" w:before="0" w:line="360" w:lineRule="exact"/>
        <w:ind w:firstLine="480"/>
      </w:pPr>
      <w:r>
        <w:rPr>
          <w:rFonts w:ascii="Calibri" w:hAnsi="Calibri" w:eastAsia="宋体" w:cs="宋体"/>
          <w:sz w:val="24"/>
          <w:szCs w:val="24"/>
          <w:color w:val="000000"/>
        </w:rPr>
        <w:t>到那个时候确实大家都在说，这东西是不是万能的？但是这一项研究在2025年宣告失败了，它这个效果是不及预期的。这些因素叠加在一起，都使得诺和诺德虽然业绩仍然在上行的，但是它的想象空间却已经逐步地耗尽了。从这个角度看，诺和诺德的失意是一个先发红利逐渐耗尽的故事。</w:t>
      </w:r>
    </w:p>
    <w:p>
      <w:pPr>
        <w:pStyle w:val="TranscriptBody"/>
        <w:spacing w:after="120" w:before="0" w:line="360" w:lineRule="exact"/>
        <w:ind w:firstLine="480"/>
      </w:pPr>
      <w:r>
        <w:rPr>
          <w:rFonts w:ascii="Calibri" w:hAnsi="Calibri" w:eastAsia="宋体" w:cs="宋体"/>
          <w:sz w:val="24"/>
          <w:szCs w:val="24"/>
          <w:color w:val="000000"/>
        </w:rPr>
        <w:t>OK，接下来我们进入第三家失意大公司，就是WPP。照理来说，WPP其实很不适合出现在这个失意大公司的名录里面。两个原因，一个是因为业绩持续下滑，它目前的市值只有三四十亿英镑，其实在英国本土呢都不再被视为是一个蓝筹股公司，更不要说是一个什么所谓大公司。</w:t>
      </w:r>
    </w:p>
    <w:p>
      <w:pPr>
        <w:pStyle w:val="TranscriptBody"/>
        <w:spacing w:after="120" w:before="0" w:line="360" w:lineRule="exact"/>
        <w:ind w:firstLine="480"/>
      </w:pPr>
      <w:r>
        <w:rPr>
          <w:rFonts w:ascii="Calibri" w:hAnsi="Calibri" w:eastAsia="宋体" w:cs="宋体"/>
          <w:sz w:val="24"/>
          <w:szCs w:val="24"/>
          <w:color w:val="000000"/>
        </w:rPr>
        <w:t>特别大公司不太可能了。</w:t>
      </w:r>
    </w:p>
    <w:p>
      <w:pPr>
        <w:pStyle w:val="TranscriptBody"/>
        <w:spacing w:after="120" w:before="0" w:line="360" w:lineRule="exact"/>
        <w:ind w:firstLine="480"/>
      </w:pPr>
      <w:r>
        <w:rPr>
          <w:rFonts w:ascii="Calibri" w:hAnsi="Calibri" w:eastAsia="宋体" w:cs="宋体"/>
          <w:sz w:val="24"/>
          <w:szCs w:val="24"/>
          <w:color w:val="000000"/>
        </w:rPr>
        <w:t>第二就是它所处的这个广告营销行业是公认的凛冬状态。就按照这个公司前CEO Mark Read的说法，今年WPP的新业务竞标机会又同比减少了一半，就是每当你觉得这个已经跌到很低的时候，它其实还能再低。</w:t>
      </w:r>
    </w:p>
    <w:p>
      <w:pPr>
        <w:pStyle w:val="TranscriptBody"/>
        <w:spacing w:after="120" w:before="0" w:line="360" w:lineRule="exact"/>
        <w:ind w:firstLine="480"/>
      </w:pPr>
      <w:r>
        <w:rPr>
          <w:rFonts w:ascii="Calibri" w:hAnsi="Calibri" w:eastAsia="宋体" w:cs="宋体"/>
          <w:sz w:val="24"/>
          <w:szCs w:val="24"/>
          <w:color w:val="000000"/>
        </w:rPr>
        <w:t>是这样，在WPP身上呢，2025年除了市值缩水，还有几个标志性的失意事件。一方面是它丢失了几个重要的大客户：3月份丢失了可口可乐在北美的媒体购买和策划业务，然后6月份又丢了玛氏价值17亿美元的全球广告组合。这两个客户都转投到了阳狮，这个对于公司是很大的打击。</w:t>
      </w:r>
    </w:p>
    <w:p>
      <w:pPr>
        <w:pStyle w:val="TranscriptBody"/>
        <w:spacing w:after="120" w:before="0" w:line="360" w:lineRule="exact"/>
        <w:ind w:firstLine="480"/>
      </w:pPr>
      <w:r>
        <w:rPr>
          <w:rFonts w:ascii="Calibri" w:hAnsi="Calibri" w:eastAsia="宋体" w:cs="宋体"/>
          <w:sz w:val="24"/>
          <w:szCs w:val="24"/>
          <w:color w:val="000000"/>
        </w:rPr>
        <w:t>另外一方面是高管调整，因为业绩实在是太差了，所以说服务WPP超过30年的前任CEO Mark Read是在年中6月份离职了。而9月份接任他的新的CEO是Cindy Rose，是微软来的。她还没有拿出特别明确的转型方案，但是她已经引入了昂贵的麦肯锡来给公司做业务诊断。</w:t>
      </w:r>
    </w:p>
    <w:p>
      <w:pPr>
        <w:pStyle w:val="TranscriptBody"/>
        <w:spacing w:after="120" w:before="0" w:line="360" w:lineRule="exact"/>
        <w:ind w:firstLine="480"/>
      </w:pPr>
      <w:r>
        <w:rPr>
          <w:rFonts w:ascii="Calibri" w:hAnsi="Calibri" w:eastAsia="宋体" w:cs="宋体"/>
          <w:sz w:val="24"/>
          <w:szCs w:val="24"/>
          <w:color w:val="000000"/>
        </w:rPr>
        <w:t>说实话，就引入麦肯锡这件事情很讽刺。就是这个讽刺点不在于它麦肯锡贵，而是在于其实大家都知道，广告和咨询行业互相之间争夺客户，甚至是行业的融合，是非常非常激烈的，已经混战很多年了。就像我们《第一财经周刊》在2018年的时候就有一个报道，就写的就是广告公司开始搭建咨询的部门，然后咨询的部门开始收购一些媒介、创意或者是数字营销那些公司。现在你WPP引入麦肯锡，来帮我自己研究我自己的核心困境，这不是相当于把自己的底牌全部亮给一个竞争对手了吗？</w:t>
      </w:r>
    </w:p>
    <w:p>
      <w:pPr>
        <w:pStyle w:val="TranscriptBody"/>
        <w:spacing w:after="120" w:before="0" w:line="360" w:lineRule="exact"/>
        <w:ind w:firstLine="480"/>
      </w:pPr>
      <w:r>
        <w:rPr>
          <w:rFonts w:ascii="Calibri" w:hAnsi="Calibri" w:eastAsia="宋体" w:cs="宋体"/>
          <w:sz w:val="24"/>
          <w:szCs w:val="24"/>
          <w:color w:val="000000"/>
        </w:rPr>
        <w:t>是这个道理。其实WPP几乎所有的问题，都不是2025年这一年里面才出现的，更像是因为多年的犹豫和保守所导致一个集中的爆发。</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具体而言大概有三点：一是架构和资源重组，二是针对AI这类先进技术投资，还有长期的战略一致性。我们每个点简单地展开一下。首先Mark Read这个人，我们还是要说他，因为他是2018年从苏铭天手上接管WPP。苏铭天是就是WPP的灵魂人物了，就是他把WPP做大做强，这个是绝对是有功劳的。</w:t>
      </w:r>
    </w:p>
    <w:p>
      <w:pPr>
        <w:pStyle w:val="TranscriptBody"/>
        <w:spacing w:after="120" w:before="0" w:line="360" w:lineRule="exact"/>
        <w:ind w:firstLine="480"/>
      </w:pPr>
      <w:r>
        <w:rPr>
          <w:rFonts w:ascii="Calibri" w:hAnsi="Calibri" w:eastAsia="宋体" w:cs="宋体"/>
          <w:sz w:val="24"/>
          <w:szCs w:val="24"/>
          <w:color w:val="000000"/>
        </w:rPr>
        <w:t>但是呢，苏铭天采用的就是管理的方式呢，是类似于LVMH那种控股集团制，它旗下的所有子品牌是各自为战的，所以说经常会爆出来，就是WPP内部会有一些就是子公司之间竞争投一个客户的问题。</w:t>
      </w:r>
    </w:p>
    <w:p>
      <w:pPr>
        <w:pStyle w:val="TranscriptBody"/>
        <w:spacing w:after="120" w:before="0" w:line="360" w:lineRule="exact"/>
        <w:ind w:firstLine="480"/>
      </w:pPr>
      <w:r>
        <w:rPr>
          <w:rFonts w:ascii="Calibri" w:hAnsi="Calibri" w:eastAsia="宋体" w:cs="宋体"/>
          <w:sz w:val="24"/>
          <w:szCs w:val="24"/>
          <w:color w:val="000000"/>
        </w:rPr>
        <w:t>过去他们是自己跑马，还是有一些竞争的效果的。</w:t>
      </w:r>
    </w:p>
    <w:p>
      <w:pPr>
        <w:pStyle w:val="TranscriptBody"/>
        <w:spacing w:after="120" w:before="0" w:line="360" w:lineRule="exact"/>
        <w:ind w:firstLine="480"/>
      </w:pPr>
      <w:r>
        <w:rPr>
          <w:rFonts w:ascii="Calibri" w:hAnsi="Calibri" w:eastAsia="宋体" w:cs="宋体"/>
          <w:sz w:val="24"/>
          <w:szCs w:val="24"/>
          <w:color w:val="000000"/>
        </w:rPr>
        <w:t>是的。那Mark Read上任以后呢，他的本意是希望去打破孤岛。所以说可以看到，他管理WPP这几年里面，就是公司财报上面其实都会有一些比较显著的重组费用。比如是像JWT、Grey这些老牌的创意机构呢，其实在这几年里面都被他合并或者砍掉了。另外呢，Mark Read还希望用一个内部的协作平台叫做Muscle，来强化整个集团内部的资源共享和横向协作。但是呢，这个过程就不像说国内企业什么“先进企业先用飞书”，就是那么简单。</w:t>
      </w:r>
    </w:p>
    <w:p>
      <w:pPr>
        <w:pStyle w:val="TranscriptBody"/>
        <w:spacing w:after="120" w:before="0" w:line="360" w:lineRule="exact"/>
        <w:ind w:firstLine="480"/>
      </w:pPr>
      <w:r>
        <w:rPr>
          <w:rFonts w:ascii="Calibri" w:hAnsi="Calibri" w:eastAsia="宋体" w:cs="宋体"/>
          <w:sz w:val="24"/>
          <w:szCs w:val="24"/>
          <w:color w:val="000000"/>
        </w:rPr>
        <w:t>对，没有那么简单，不是说你换个工具就能起来的。</w:t>
      </w:r>
    </w:p>
    <w:p>
      <w:pPr>
        <w:pStyle w:val="TranscriptBody"/>
        <w:spacing w:after="120" w:before="0" w:line="360" w:lineRule="exact"/>
        <w:ind w:firstLine="480"/>
      </w:pPr>
      <w:r>
        <w:rPr>
          <w:rFonts w:ascii="Calibri" w:hAnsi="Calibri" w:eastAsia="宋体" w:cs="宋体"/>
          <w:sz w:val="24"/>
          <w:szCs w:val="24"/>
          <w:color w:val="000000"/>
        </w:rPr>
        <w:t>就是因为它整个的重组的过程呢，其实没有尊重到广告公司之间原本就存在这种，比如说那个同行竞争带来这种激励的感觉，还有文化差异这种壁垒。那在这个过程里面，还导致很多核心的人才离开。那核心的人才离开，其实在这个服务行业里面会导致一个什么问题？就是影响到客户的服务质量。这也是就是说今年会丢失大客户，会有些人觉得说make sense的原因。这个其实就指的是WPP在内部重组上面的一个，怎么说呢，犹犹豫豫，然后一个失败的一个状况吧。</w:t>
      </w:r>
    </w:p>
    <w:p>
      <w:pPr>
        <w:pStyle w:val="TranscriptBody"/>
        <w:spacing w:after="120" w:before="0" w:line="360" w:lineRule="exact"/>
        <w:ind w:firstLine="480"/>
      </w:pPr>
      <w:r>
        <w:rPr>
          <w:rFonts w:ascii="Calibri" w:hAnsi="Calibri" w:eastAsia="宋体" w:cs="宋体"/>
          <w:sz w:val="24"/>
          <w:szCs w:val="24"/>
          <w:color w:val="000000"/>
        </w:rPr>
        <w:t>好，你刚才后面还讲到一个AI这个点，这个第二个点能不能展开讲一下？</w:t>
      </w:r>
    </w:p>
    <w:p>
      <w:pPr>
        <w:pStyle w:val="TranscriptBody"/>
        <w:spacing w:after="120" w:before="0" w:line="360" w:lineRule="exact"/>
        <w:ind w:firstLine="480"/>
      </w:pPr>
      <w:r>
        <w:rPr>
          <w:rFonts w:ascii="Calibri" w:hAnsi="Calibri" w:eastAsia="宋体" w:cs="宋体"/>
          <w:sz w:val="24"/>
          <w:szCs w:val="24"/>
          <w:color w:val="000000"/>
        </w:rPr>
        <w:t>AI的部分，WPP的核心问题是比较慢，就尤其是比阳狮要慢。如果说我们去看一些标志性事件的话，就是2023年9月份，WPP才去跟Google去合作开发AI的工具，然后到了2025年才跟Stability AI去签了一个战略合作。而阳狮呢，据说是在2019年就已经开始用自己的数字资产去训练自己的AI模型了。到了2023年，就是WPP刚去投资的时候，其实阳狮的广告投放工具已经有了比较实用的AI能力，甚至可以直接向客户去卖这个AI。</w:t>
      </w:r>
    </w:p>
    <w:p>
      <w:pPr>
        <w:pStyle w:val="TranscriptBody"/>
        <w:spacing w:after="120" w:before="0" w:line="360" w:lineRule="exact"/>
        <w:ind w:firstLine="480"/>
      </w:pPr>
      <w:r>
        <w:rPr>
          <w:rFonts w:ascii="Calibri" w:hAnsi="Calibri" w:eastAsia="宋体" w:cs="宋体"/>
          <w:sz w:val="24"/>
          <w:szCs w:val="24"/>
          <w:color w:val="000000"/>
        </w:rPr>
        <w:t>19年就开始搞自己的小模型了。</w:t>
      </w:r>
    </w:p>
    <w:p>
      <w:pPr>
        <w:pStyle w:val="TranscriptBody"/>
        <w:spacing w:after="120" w:before="0" w:line="360" w:lineRule="exact"/>
        <w:ind w:firstLine="480"/>
      </w:pPr>
      <w:r>
        <w:rPr>
          <w:rFonts w:ascii="Calibri" w:hAnsi="Calibri" w:eastAsia="宋体" w:cs="宋体"/>
          <w:sz w:val="24"/>
          <w:szCs w:val="24"/>
          <w:color w:val="000000"/>
        </w:rPr>
        <w:t>其实WPP不是没有意识到数字营销时代的挑战。可以看到，它从2014年开始，就已经在定向收购和投资一些很小的那种技术的公司。但是从数字营销到AI，其实中间是有一个比较大的gap的。那WPP其实没有及时地跳出这一步。就等它开始投资AI的时候，那阳狮已经可以拿出一些有验证过的效果数据，甚至一个好的客户案例了。那再等到就AI普及到人尽皆知的时候呢，阳狮其实会体现出越来越强的先发优势。</w:t>
      </w:r>
    </w:p>
    <w:p>
      <w:pPr>
        <w:pStyle w:val="TranscriptBody"/>
        <w:spacing w:after="120" w:before="0" w:line="360" w:lineRule="exact"/>
        <w:ind w:firstLine="480"/>
      </w:pPr>
      <w:r>
        <w:rPr>
          <w:rFonts w:ascii="Calibri" w:hAnsi="Calibri" w:eastAsia="宋体" w:cs="宋体"/>
          <w:sz w:val="24"/>
          <w:szCs w:val="24"/>
          <w:color w:val="000000"/>
        </w:rPr>
        <w:t>这个有点类似于我们普通人，比如说有可能是这两年才开始听说和用上像ChatGPT或者DeepSeek的，但是在AI行业内部的话，这些东西又不是一夜之间蹦出来的，理论上从业者应该有更加强的嗅觉。</w:t>
      </w:r>
    </w:p>
    <w:p>
      <w:pPr>
        <w:pStyle w:val="TranscriptBody"/>
        <w:spacing w:after="120" w:before="0" w:line="360" w:lineRule="exact"/>
        <w:ind w:firstLine="480"/>
      </w:pPr>
      <w:r>
        <w:rPr>
          <w:rFonts w:ascii="Calibri" w:hAnsi="Calibri" w:eastAsia="宋体" w:cs="宋体"/>
          <w:sz w:val="24"/>
          <w:szCs w:val="24"/>
          <w:color w:val="000000"/>
        </w:rPr>
        <w:t>对，其实跟我们前面说的结论类似，针对AI投入也是一个阶段性问题的一个体现。它更深层次的问题还在于长期的战略一致性。不得不说，这个方面阳狮确实是做得更好一些。他们也是从2014年就开始前瞻意识到了广告公司的两个薄弱环节：一个就是类似于咨询公司的这种更上游的服务能力，第二呢，就是能不能积累一些长期稳定……</w:t>
      </w:r>
    </w:p>
    <w:p>
      <w:pPr>
        <w:pStyle w:val="TranscriptBody"/>
        <w:spacing w:after="120" w:before="0" w:line="360" w:lineRule="exact"/>
        <w:ind w:firstLine="480"/>
      </w:pPr>
      <w:r>
        <w:rPr>
          <w:rFonts w:ascii="Calibri" w:hAnsi="Calibri" w:eastAsia="宋体" w:cs="宋体"/>
          <w:sz w:val="24"/>
          <w:szCs w:val="24"/>
          <w:color w:val="000000"/>
        </w:rPr>
        <w:t>阳狮其实没有像WPP那样强行地做，就是为了把这个东西拢在一起，然后强行在组织架构上做什么特别的调整，还是保留了一定的独立和灵活性，但是最后的效果是好的。所以阳狮相较于WPP的成功，更多是一种长期投资的兑现吧，包括刚才AI也是这回事。</w:t>
      </w:r>
    </w:p>
    <w:p>
      <w:pPr>
        <w:pStyle w:val="TranscriptBody"/>
        <w:spacing w:after="120" w:before="0" w:line="360" w:lineRule="exact"/>
        <w:ind w:firstLine="480"/>
      </w:pPr>
      <w:r>
        <w:rPr>
          <w:rFonts w:ascii="Calibri" w:hAnsi="Calibri" w:eastAsia="宋体" w:cs="宋体"/>
          <w:sz w:val="24"/>
          <w:szCs w:val="24"/>
          <w:color w:val="000000"/>
        </w:rPr>
        <w:t>是的。那可以看到，在年景不好的这个2025年上半年，阳狮依然实现了接近7%的营收增长和9%以上的利润增长。反过来WPP就完全掉入死亡螺旋，它的收入和利润率在下降，然后控制成本主要是靠裁员，裁员又会带来新的额外支出，然后又不断削弱自己原本的竞争力，那收入进一步下降。现在WPP要面临的肯定是一个非常痛苦的转型，新任的CEO必须拿出非常明确、然后可以快速操作的方案，才有一定的回旋余地。可以说，WPP的失意是一个清晰的教训，就是在一个快速变化的行业当中，战略的长期积累可能比单一决策的对错更为重要。</w:t>
      </w:r>
    </w:p>
    <w:p>
      <w:pPr>
        <w:pStyle w:val="TranscriptBody"/>
        <w:spacing w:after="120" w:before="0" w:line="360" w:lineRule="exact"/>
        <w:ind w:firstLine="480"/>
      </w:pPr>
      <w:r>
        <w:rPr>
          <w:rFonts w:ascii="Calibri" w:hAnsi="Calibri" w:eastAsia="宋体" w:cs="宋体"/>
          <w:sz w:val="24"/>
          <w:szCs w:val="24"/>
          <w:color w:val="000000"/>
        </w:rPr>
        <w:t>那接下来就进入到我们今天的第四家失意的全球大公司，是安世半导体。安世半导体的失意，是一个我觉得特别有时代特征的事件，甚至很多年后可能会被作为一个历史的注脚。这里我们还是需要简单地回顾一下整个事件的来龙去脉，以及一些基础的技术的知识，相信可以理解为什么这件事情就很有象征意义了。</w:t>
      </w:r>
    </w:p>
    <w:p>
      <w:pPr>
        <w:pStyle w:val="TranscriptBody"/>
        <w:spacing w:after="120" w:before="0" w:line="360" w:lineRule="exact"/>
        <w:ind w:firstLine="480"/>
      </w:pPr>
      <w:r>
        <w:rPr>
          <w:rFonts w:ascii="Calibri" w:hAnsi="Calibri" w:eastAsia="宋体" w:cs="宋体"/>
          <w:sz w:val="24"/>
          <w:szCs w:val="24"/>
          <w:color w:val="000000"/>
        </w:rPr>
        <w:t>首先我们来讲最近的事情，就是2025年的10月到11月份，全球的汽车行业实际上是陷入了一场芯片供应的危机。比如说像日产，它就宣布要减产了，然后大众、奔驰等等品牌，以及博世等等一线的供应商，都宣称自己的一部分产线将面临暂停的危险。而这些公司的这个供应危机呢，其实都来源于一家他们的芯片供应商，就是安世半导体出现了断供。</w:t>
      </w:r>
    </w:p>
    <w:p>
      <w:pPr>
        <w:pStyle w:val="TranscriptBody"/>
        <w:spacing w:after="120" w:before="0" w:line="360" w:lineRule="exact"/>
        <w:ind w:firstLine="480"/>
      </w:pPr>
      <w:r>
        <w:rPr>
          <w:rFonts w:ascii="Calibri" w:hAnsi="Calibri" w:eastAsia="宋体" w:cs="宋体"/>
          <w:sz w:val="24"/>
          <w:szCs w:val="24"/>
          <w:color w:val="000000"/>
        </w:rPr>
        <w:t>安世半导体，我印象中是一家，是荷兰公司，是吗？</w:t>
      </w:r>
    </w:p>
    <w:p>
      <w:pPr>
        <w:pStyle w:val="TranscriptBody"/>
        <w:spacing w:after="120" w:before="0" w:line="360" w:lineRule="exact"/>
        <w:ind w:firstLine="480"/>
      </w:pPr>
      <w:r>
        <w:rPr>
          <w:rFonts w:ascii="Calibri" w:hAnsi="Calibri" w:eastAsia="宋体" w:cs="宋体"/>
          <w:sz w:val="24"/>
          <w:szCs w:val="24"/>
          <w:color w:val="000000"/>
        </w:rPr>
        <w:t>是的，它是一家总部在荷兰的公司。刚刚听我们这么讲，有可能觉得安世半导体特别地高级，是吧？但它其实生产的是特别不高级的这个芯片，是一些基础到不能再基础的所谓标准芯片。比如说一些信号的二极管、三极管、功率芯片，还有一些保护芯片等等，就所有的你这个集成电路里面都得用到的一些东西。</w:t>
      </w:r>
    </w:p>
    <w:p>
      <w:pPr>
        <w:pStyle w:val="TranscriptBody"/>
        <w:spacing w:after="120" w:before="0" w:line="360" w:lineRule="exact"/>
        <w:ind w:firstLine="480"/>
      </w:pPr>
      <w:r>
        <w:rPr>
          <w:rFonts w:ascii="Calibri" w:hAnsi="Calibri" w:eastAsia="宋体" w:cs="宋体"/>
          <w:sz w:val="24"/>
          <w:szCs w:val="24"/>
          <w:color w:val="000000"/>
        </w:rPr>
        <w:t>假设说我们说整个这个集成电路，或者说一个比较复杂的一个主板上面，它就可能是把它比作一个房子，那它就是这个房子上面做一些非常标准的这个什么砖头、螺丝钉，什么门锁之类的东西。</w:t>
      </w:r>
    </w:p>
    <w:p>
      <w:pPr>
        <w:pStyle w:val="TranscriptBody"/>
        <w:spacing w:after="120" w:before="0" w:line="360" w:lineRule="exact"/>
        <w:ind w:firstLine="480"/>
      </w:pPr>
      <w:r>
        <w:rPr>
          <w:rFonts w:ascii="Calibri" w:hAnsi="Calibri" w:eastAsia="宋体" w:cs="宋体"/>
          <w:sz w:val="24"/>
          <w:szCs w:val="24"/>
          <w:color w:val="000000"/>
        </w:rPr>
        <w:t>是的，都是一些标准件。而且安世的这个产品，一颗这个芯片的价格可能就几毛钱，甚至是几分钱。但是呢，它如果我们就仅论车上面的话，它在车上有可能有几千个都是这种东西。然后这安世半导体一年的产量就可能就有几百亿颗，它是走这样一个路线的。</w:t>
      </w:r>
    </w:p>
    <w:p>
      <w:pPr>
        <w:pStyle w:val="TranscriptBody"/>
        <w:spacing w:after="120" w:before="0" w:line="360" w:lineRule="exact"/>
        <w:ind w:firstLine="480"/>
      </w:pPr>
      <w:r>
        <w:rPr>
          <w:rFonts w:ascii="Calibri" w:hAnsi="Calibri" w:eastAsia="宋体" w:cs="宋体"/>
          <w:sz w:val="24"/>
          <w:szCs w:val="24"/>
          <w:color w:val="000000"/>
        </w:rPr>
        <w:t>而对于汽车的产业链来说呢，这些基础的小的零部件虽然简单、标准、便宜，对吧，但是有个问题，就是它的供应商不是那么多的，而且也不那么容易替换。原因就是这类零部件，它其实对于规模，然后质量的稳定性、成本、安全性等等要求很高，就是你要持续稳定地一致。所以一般而言，这个车厂是不会就凭空地去选一家供应商的。如果你要新选的话，你有可能要花很长的时间，比如半年、一年来重新地验证它，让它符合车规级的标准。所以大多数的车企和一级供应商，甚至二级供应商，他们都是下面这部分的芯片需求，就是一两家的供应商就完成了。安世半导体就是当中最大的一家之一。</w:t>
      </w:r>
    </w:p>
    <w:p>
      <w:pPr>
        <w:pStyle w:val="TranscriptBody"/>
        <w:spacing w:after="120" w:before="0" w:line="360" w:lineRule="exact"/>
        <w:ind w:firstLine="480"/>
      </w:pPr>
      <w:r>
        <w:rPr>
          <w:rFonts w:ascii="Calibri" w:hAnsi="Calibri" w:eastAsia="宋体" w:cs="宋体"/>
          <w:sz w:val="24"/>
          <w:szCs w:val="24"/>
          <w:color w:val="000000"/>
        </w:rPr>
        <w:t>那么接下来的问题就是，为什么这么简单的一个，或者说对他们来说很常规来做一个产品，安世半导体会突然断供呢？</w:t>
      </w:r>
    </w:p>
    <w:p>
      <w:pPr>
        <w:pStyle w:val="TranscriptBody"/>
        <w:spacing w:after="120" w:before="0" w:line="360" w:lineRule="exact"/>
        <w:ind w:firstLine="480"/>
      </w:pPr>
      <w:r>
        <w:rPr>
          <w:rFonts w:ascii="Calibri" w:hAnsi="Calibri" w:eastAsia="宋体" w:cs="宋体"/>
          <w:sz w:val="24"/>
          <w:szCs w:val="24"/>
          <w:color w:val="000000"/>
        </w:rPr>
        <w:t>这个事情的公开爆发点就是2025年的9月30日，荷兰的政府罕见地发布了一个行政令，宣布要接管安世半导体的控制权，并且解除了CEO张学政的职务，然后限制安世半导体向中国转移任何资产、知识产权或资金。那四天之后呢，中国政府就开始了一个反制的措施，限制安世中国出口自己的产品，也就是上面提到那些芯片的成品。由此呢，就产生了我们前面提到的汽车业的一个供应危机。</w:t>
      </w:r>
    </w:p>
    <w:p>
      <w:pPr>
        <w:pStyle w:val="TranscriptBody"/>
        <w:spacing w:after="120" w:before="0" w:line="360" w:lineRule="exact"/>
        <w:ind w:firstLine="480"/>
      </w:pPr>
      <w:r>
        <w:rPr>
          <w:rFonts w:ascii="Calibri" w:hAnsi="Calibri" w:eastAsia="宋体" w:cs="宋体"/>
          <w:sz w:val="24"/>
          <w:szCs w:val="24"/>
          <w:color w:val="000000"/>
        </w:rPr>
        <w:t>怎么感觉信息量突然很大？就是为什么，首先为什么荷兰政府会去接管一个企业？为什么针对中国市场？然后一个荷兰的公司，为什么CEO是个中国人？安世中国和安世半导体有什么关系？</w:t>
      </w:r>
    </w:p>
    <w:p>
      <w:pPr>
        <w:pStyle w:val="TranscriptBody"/>
        <w:spacing w:after="120" w:before="0" w:line="360" w:lineRule="exact"/>
        <w:ind w:firstLine="480"/>
      </w:pPr>
      <w:r>
        <w:rPr>
          <w:rFonts w:ascii="Calibri" w:hAnsi="Calibri" w:eastAsia="宋体" w:cs="宋体"/>
          <w:sz w:val="24"/>
          <w:szCs w:val="24"/>
          <w:color w:val="000000"/>
        </w:rPr>
        <w:t>步步紧逼。老师，我们一个个来。首先安世半导体的确是一家荷兰公司，它的背景其实最早是来自于皇家飞利浦的半导体业务。大家知道飞利浦过去实际上是很强的半导体公司，后来半导体这部分业务拆出来一家公司叫恩智浦，大家有可能也听说过，现在也很重要的一家那个芯片的公司。然后这恩智浦下面呢，有一个叫做标准产品事业部，这个标准产品指的就是我们刚才那些东西。后来它拆出来了，这个就是安世半导体。</w:t>
      </w:r>
    </w:p>
    <w:p>
      <w:pPr>
        <w:pStyle w:val="TranscriptBody"/>
        <w:spacing w:after="120" w:before="0" w:line="360" w:lineRule="exact"/>
        <w:ind w:firstLine="480"/>
      </w:pPr>
      <w:r>
        <w:rPr>
          <w:rFonts w:ascii="Calibri" w:hAnsi="Calibri" w:eastAsia="宋体" w:cs="宋体"/>
          <w:sz w:val="24"/>
          <w:szCs w:val="24"/>
          <w:color w:val="000000"/>
        </w:rPr>
        <w:t>一般来说，就是一个公司拆出来这个部分呢，都不是说这个公司最想要的东西。但又拆了两轮，那说明这个业务确实听起来不是太讨喜，是吗？</w:t>
      </w:r>
    </w:p>
    <w:p>
      <w:pPr>
        <w:pStyle w:val="TranscriptBody"/>
        <w:spacing w:after="120" w:before="0" w:line="360" w:lineRule="exact"/>
        <w:ind w:firstLine="480"/>
      </w:pPr>
      <w:r>
        <w:rPr>
          <w:rFonts w:ascii="Calibri" w:hAnsi="Calibri" w:eastAsia="宋体" w:cs="宋体"/>
          <w:sz w:val="24"/>
          <w:szCs w:val="24"/>
          <w:color w:val="000000"/>
        </w:rPr>
        <w:t>当时它在并购市场上确实不讨喜，主要是估值不会很高。原因就是它没有什么增长的空间了，就这些东西，每年都卖这些。但是它其实在你营收上面，就赚钱角度来说，它很稳定，每年都稳稳地赚钱、稳稳地营收。并且我们刚刚提到了，它在产业里面的位置其实是不可或缺的，没有那么容易撼动的。</w:t>
      </w:r>
    </w:p>
    <w:p>
      <w:pPr>
        <w:pStyle w:val="TranscriptBody"/>
        <w:spacing w:after="120" w:before="0" w:line="360" w:lineRule="exact"/>
        <w:ind w:firstLine="480"/>
      </w:pPr>
      <w:r>
        <w:rPr>
          <w:rFonts w:ascii="Calibri" w:hAnsi="Calibri" w:eastAsia="宋体" w:cs="宋体"/>
          <w:sz w:val="24"/>
          <w:szCs w:val="24"/>
          <w:color w:val="000000"/>
        </w:rPr>
        <w:t>这也是为什么到了2019年，就有一家来自中国的企业叫做闻泰科技，它收购了安世半导体。闻泰科技之前是做手机的ODM，就是手机代工为主的。它像华为、小米、三星都曾经是它的客户。</w:t>
      </w:r>
    </w:p>
    <w:p>
      <w:pPr>
        <w:pStyle w:val="TranscriptBody"/>
        <w:spacing w:after="120" w:before="0" w:line="360" w:lineRule="exact"/>
        <w:ind w:firstLine="480"/>
      </w:pPr>
      <w:r>
        <w:rPr>
          <w:rFonts w:ascii="Calibri" w:hAnsi="Calibri" w:eastAsia="宋体" w:cs="宋体"/>
          <w:sz w:val="24"/>
          <w:szCs w:val="24"/>
          <w:color w:val="000000"/>
        </w:rPr>
        <w:t>是的，我们知道其实ODM，手机的ODM利润是非常薄的，就是在产业链的下端。所以闻泰收购安世半导体，就是想往这个行业的上游来站稳脚跟。因为像那种就是标准的芯片，其实在电子产业里面也非常地多见。而且闻泰当时实际上是属于蛇吞象的，就它自己的公司规模还没有安世大的，小挺多的。它是通过一系列的操作，最终是在2019年以36亿多美元的这个价格，成功地收购了安世半导体。这也是当时中国半导体行业最大的一个跨国的并购案。</w:t>
      </w:r>
    </w:p>
    <w:p>
      <w:pPr>
        <w:pStyle w:val="TranscriptBody"/>
        <w:spacing w:after="120" w:before="0" w:line="360" w:lineRule="exact"/>
        <w:ind w:firstLine="480"/>
      </w:pPr>
      <w:r>
        <w:rPr>
          <w:rFonts w:ascii="Calibri" w:hAnsi="Calibri" w:eastAsia="宋体" w:cs="宋体"/>
          <w:sz w:val="24"/>
          <w:szCs w:val="24"/>
          <w:color w:val="000000"/>
        </w:rPr>
        <w:t>感觉跟我们之前说的那个吉利收购沃尔沃，是比较像的一个故事。</w:t>
      </w:r>
    </w:p>
    <w:p>
      <w:pPr>
        <w:pStyle w:val="TranscriptBody"/>
        <w:spacing w:after="120" w:before="0" w:line="360" w:lineRule="exact"/>
        <w:ind w:firstLine="480"/>
      </w:pPr>
      <w:r>
        <w:rPr>
          <w:rFonts w:ascii="Calibri" w:hAnsi="Calibri" w:eastAsia="宋体" w:cs="宋体"/>
          <w:sz w:val="24"/>
          <w:szCs w:val="24"/>
          <w:color w:val="000000"/>
        </w:rPr>
        <w:t>我觉得是的。对于安世来说的话，就是你迎来了一个中国的东家，其实对于你拓展中国市场，尤其是汽车市场……变过去的一个CEO。</w:t>
      </w:r>
    </w:p>
    <w:p>
      <w:pPr>
        <w:pStyle w:val="TranscriptBody"/>
        <w:spacing w:after="120" w:before="0" w:line="360" w:lineRule="exact"/>
        <w:ind w:firstLine="480"/>
      </w:pPr>
      <w:r>
        <w:rPr>
          <w:rFonts w:ascii="Calibri" w:hAnsi="Calibri" w:eastAsia="宋体" w:cs="宋体"/>
          <w:sz w:val="24"/>
          <w:szCs w:val="24"/>
          <w:color w:val="000000"/>
        </w:rPr>
        <w:t>是的，就等于说它确实是想要去深度地介入和整合安世半导体，而不是仅仅是在这个上面做一个财务投资就完了。</w:t>
      </w:r>
    </w:p>
    <w:p>
      <w:pPr>
        <w:pStyle w:val="TranscriptBody"/>
        <w:spacing w:after="120" w:before="0" w:line="360" w:lineRule="exact"/>
        <w:ind w:firstLine="480"/>
      </w:pPr>
      <w:r>
        <w:rPr>
          <w:rFonts w:ascii="Calibri" w:hAnsi="Calibri" w:eastAsia="宋体" w:cs="宋体"/>
          <w:sz w:val="24"/>
          <w:szCs w:val="24"/>
          <w:color w:val="000000"/>
        </w:rPr>
        <w:t>是的。但是它这样一个产业的设想呢，有一个前提它才能实现，就是全球的这个芯片产业的分工，还有整个贸易的环境要保持稳定。而我们知道，这种稳定其实在2024年就被打破了。这一年其实闻泰科技就被列入了美国商务部的实体清单，这个词大家应该已经很熟悉了。简单而言，就是闻泰没有办法做和美国相关的生意了。</w:t>
      </w:r>
    </w:p>
    <w:p>
      <w:pPr>
        <w:pStyle w:val="TranscriptBody"/>
        <w:spacing w:after="120" w:before="0" w:line="360" w:lineRule="exact"/>
        <w:ind w:firstLine="480"/>
      </w:pPr>
      <w:r>
        <w:rPr>
          <w:rFonts w:ascii="Calibri" w:hAnsi="Calibri" w:eastAsia="宋体" w:cs="宋体"/>
          <w:sz w:val="24"/>
          <w:szCs w:val="24"/>
          <w:color w:val="000000"/>
        </w:rPr>
        <w:t>那到了2025年9月29日呢，美国的商务部又出台了一个实体清单上面一个附加的规则，叫做关联公司规则，就是所谓的穿透的原则。就是所有的在实体清单上的企业，你这些企业所拥有的子公司，只要你拥有这个子公司的这个股权超过50%的，那这些子公司也同时自动地被纳入实体清单的限制，不管你这个公司是在原来的国家还是在别的国家。那在这个规定下面，其实安世半导体理论上没有办法和美国做生意了。</w:t>
      </w:r>
    </w:p>
    <w:p>
      <w:pPr>
        <w:pStyle w:val="TranscriptBody"/>
        <w:spacing w:after="120" w:before="0" w:line="360" w:lineRule="exact"/>
        <w:ind w:firstLine="480"/>
      </w:pPr>
      <w:r>
        <w:rPr>
          <w:rFonts w:ascii="Calibri" w:hAnsi="Calibri" w:eastAsia="宋体" w:cs="宋体"/>
          <w:sz w:val="24"/>
          <w:szCs w:val="24"/>
          <w:color w:val="000000"/>
        </w:rPr>
        <w:t>这个规则不是9月29日出台了？你前面说这个荷兰政府管制是哪一天？</w:t>
      </w:r>
    </w:p>
    <w:p>
      <w:pPr>
        <w:pStyle w:val="TranscriptBody"/>
        <w:spacing w:after="120" w:before="0" w:line="360" w:lineRule="exact"/>
        <w:ind w:firstLine="480"/>
      </w:pPr>
      <w:r>
        <w:rPr>
          <w:rFonts w:ascii="Calibri" w:hAnsi="Calibri" w:eastAsia="宋体" w:cs="宋体"/>
          <w:sz w:val="24"/>
          <w:szCs w:val="24"/>
          <w:color w:val="000000"/>
        </w:rPr>
        <w:t>9月30日。</w:t>
      </w:r>
    </w:p>
    <w:p>
      <w:pPr>
        <w:pStyle w:val="TranscriptBody"/>
        <w:spacing w:after="120" w:before="0" w:line="360" w:lineRule="exact"/>
        <w:ind w:firstLine="480"/>
      </w:pPr>
      <w:r>
        <w:rPr>
          <w:rFonts w:ascii="Calibri" w:hAnsi="Calibri" w:eastAsia="宋体" w:cs="宋体"/>
          <w:sz w:val="24"/>
          <w:szCs w:val="24"/>
          <w:color w:val="000000"/>
        </w:rPr>
        <w:t>它这么着急？</w:t>
      </w:r>
    </w:p>
    <w:p>
      <w:pPr>
        <w:pStyle w:val="TranscriptBody"/>
        <w:spacing w:after="120" w:before="0" w:line="360" w:lineRule="exact"/>
        <w:ind w:firstLine="480"/>
      </w:pPr>
      <w:r>
        <w:rPr>
          <w:rFonts w:ascii="Calibri" w:hAnsi="Calibri" w:eastAsia="宋体" w:cs="宋体"/>
          <w:sz w:val="24"/>
          <w:szCs w:val="24"/>
          <w:color w:val="000000"/>
        </w:rPr>
        <w:t>就是这种事情就非常地戏剧性，是吗？当然了，就大家知道，这个关联公司的规则其实是酝酿已久，也张扬已久的。就此前其实都已经有很多人在讨论安世半导体这件事情了。所以荷兰应该就是一直在想应对的措施，最后它选择了这个措施，就是让安世半导体与自己的中国的股东彻底地切割。</w:t>
      </w:r>
    </w:p>
    <w:p>
      <w:pPr>
        <w:pStyle w:val="TranscriptBody"/>
        <w:spacing w:after="120" w:before="0" w:line="360" w:lineRule="exact"/>
        <w:ind w:firstLine="480"/>
      </w:pPr>
      <w:r>
        <w:rPr>
          <w:rFonts w:ascii="Calibri" w:hAnsi="Calibri" w:eastAsia="宋体" w:cs="宋体"/>
          <w:sz w:val="24"/>
          <w:szCs w:val="24"/>
          <w:color w:val="000000"/>
        </w:rPr>
        <w:t>而且是一种方式。</w:t>
      </w:r>
    </w:p>
    <w:p>
      <w:pPr>
        <w:pStyle w:val="TranscriptBody"/>
        <w:spacing w:after="120" w:before="0" w:line="360" w:lineRule="exact"/>
        <w:ind w:firstLine="480"/>
      </w:pPr>
      <w:r>
        <w:rPr>
          <w:rFonts w:ascii="Calibri" w:hAnsi="Calibri" w:eastAsia="宋体" w:cs="宋体"/>
          <w:sz w:val="24"/>
          <w:szCs w:val="24"/>
          <w:color w:val="000000"/>
        </w:rPr>
        <w:t>但这一切割，就引发了安世半导体内部的分裂。所谓的分裂，就要提到全球的产业布局了。简单而言，就是安世半导体不是生产这些芯片吗？这个生产我们可以认为有两大段的环节，第一段就是晶圆，晶圆的生产这个主要是在欧洲的，这个也是技术含量比较高，相对来说。后面一个环节就是封装和测试，这个主要是在中国完成的，当然还有一些厂是在菲律宾、东南亚一些地方。这两个环节其实是一个串联的关系，晶圆相当于是一张纸，然后你封装和测试是在纸上写东西，差不多是这个意思。这两个东西其实都很难短时间内被互相替代。</w:t>
      </w:r>
    </w:p>
    <w:p>
      <w:pPr>
        <w:pStyle w:val="TranscriptBody"/>
        <w:spacing w:after="120" w:before="0" w:line="360" w:lineRule="exact"/>
        <w:ind w:firstLine="480"/>
      </w:pPr>
      <w:r>
        <w:rPr>
          <w:rFonts w:ascii="Calibri" w:hAnsi="Calibri" w:eastAsia="宋体" w:cs="宋体"/>
          <w:sz w:val="24"/>
          <w:szCs w:val="24"/>
          <w:color w:val="000000"/>
        </w:rPr>
        <w:t>而在9月30日荷兰的政府拿出接管和切割的行政令之后，安世它在欧洲生产的晶圆，首先不被允许运到中国去。它前面不是说所有的资产都不允许运到中国？很快中国不是反制措施吗？它又限制说，安世中国它这个封装和测试这些工厂，他们产出的这个最后的成品也不许运到外面去。这两边一卡，卡住了。</w:t>
      </w:r>
    </w:p>
    <w:p>
      <w:pPr>
        <w:pStyle w:val="TranscriptBody"/>
        <w:spacing w:after="120" w:before="0" w:line="360" w:lineRule="exact"/>
        <w:ind w:firstLine="480"/>
      </w:pPr>
      <w:r>
        <w:rPr>
          <w:rFonts w:ascii="Calibri" w:hAnsi="Calibri" w:eastAsia="宋体" w:cs="宋体"/>
          <w:sz w:val="24"/>
          <w:szCs w:val="24"/>
          <w:color w:val="000000"/>
        </w:rPr>
        <w:t>虽然他们都各自找一些替代方案，就是比如说菲律宾也有一些封装测试的厂，然后中国这边呢，其实此前闻泰就布局了一些中国的晶圆的生产基地，比如在上海临港等等的，都希望能够替代。但这个过程，我们前面讲的，不是那么容易的。</w:t>
      </w:r>
    </w:p>
    <w:p>
      <w:pPr>
        <w:pStyle w:val="TranscriptBody"/>
        <w:spacing w:after="120" w:before="0" w:line="360" w:lineRule="exact"/>
        <w:ind w:firstLine="480"/>
      </w:pPr>
      <w:r>
        <w:rPr>
          <w:rFonts w:ascii="Calibri" w:hAnsi="Calibri" w:eastAsia="宋体" w:cs="宋体"/>
          <w:sz w:val="24"/>
          <w:szCs w:val="24"/>
          <w:color w:val="000000"/>
        </w:rPr>
        <w:t>你就等于两边都已经，就是事实上已经开始脱钩了，那你就是要找把这个两个部分各自重新做起来的方法。</w:t>
      </w:r>
    </w:p>
    <w:p>
      <w:pPr>
        <w:pStyle w:val="TranscriptBody"/>
        <w:spacing w:after="120" w:before="0" w:line="360" w:lineRule="exact"/>
        <w:ind w:firstLine="480"/>
      </w:pPr>
      <w:r>
        <w:rPr>
          <w:rFonts w:ascii="Calibri" w:hAnsi="Calibri" w:eastAsia="宋体" w:cs="宋体"/>
          <w:sz w:val="24"/>
          <w:szCs w:val="24"/>
          <w:color w:val="000000"/>
        </w:rPr>
        <w:t>是的，你想要脱钩，但是脱钩不是那么容易的，然后当中就会产生非常严重的供应的危机。如果按照他们的设想，就是你就脱钩了，然后就各自找这个备胎了，这个过程当中，有可能全球的汽车产业要停产个半年、一年左右。</w:t>
      </w:r>
    </w:p>
    <w:p>
      <w:pPr>
        <w:pStyle w:val="TranscriptBody"/>
        <w:spacing w:after="120" w:before="0" w:line="360" w:lineRule="exact"/>
        <w:ind w:firstLine="480"/>
      </w:pPr>
      <w:r>
        <w:rPr>
          <w:rFonts w:ascii="Calibri" w:hAnsi="Calibri" w:eastAsia="宋体" w:cs="宋体"/>
          <w:sz w:val="24"/>
          <w:szCs w:val="24"/>
          <w:color w:val="000000"/>
        </w:rPr>
        <w:t>我还得等你呢。</w:t>
      </w:r>
    </w:p>
    <w:p>
      <w:pPr>
        <w:pStyle w:val="TranscriptBody"/>
        <w:spacing w:after="120" w:before="0" w:line="360" w:lineRule="exact"/>
        <w:ind w:firstLine="480"/>
      </w:pPr>
      <w:r>
        <w:rPr>
          <w:rFonts w:ascii="Calibri" w:hAnsi="Calibri" w:eastAsia="宋体" w:cs="宋体"/>
          <w:sz w:val="24"/>
          <w:szCs w:val="24"/>
          <w:color w:val="000000"/>
        </w:rPr>
        <w:t>对，那肯定是不可能的，没有办法承受的。所以在压力之下，其实荷兰政府一直在与中方来磋商，试图恢复安世内部的上下游的供应。后来在11月份的时候，其实荷兰也是暂停了此前的一个行政令，但是没有完全地取消。包括中美元首会谈的时候，其实也聊了安世半导体的问题，据说达成了一些共识。总之就是这个东西不能停，这个大家是有个共识的，但是怎么互相让步，怎么启动、重新启动，也没有什么……</w:t>
      </w:r>
    </w:p>
    <w:p>
      <w:pPr>
        <w:pStyle w:val="TranscriptBody"/>
        <w:spacing w:after="120" w:before="0" w:line="360" w:lineRule="exact"/>
        <w:ind w:firstLine="480"/>
      </w:pPr>
      <w:r>
        <w:rPr>
          <w:rFonts w:ascii="Calibri" w:hAnsi="Calibri" w:eastAsia="宋体" w:cs="宋体"/>
          <w:sz w:val="24"/>
          <w:szCs w:val="24"/>
          <w:color w:val="000000"/>
        </w:rPr>
        <w:t>答案，是吧？</w:t>
      </w:r>
    </w:p>
    <w:p>
      <w:pPr>
        <w:pStyle w:val="TranscriptBody"/>
        <w:spacing w:after="120" w:before="0" w:line="360" w:lineRule="exact"/>
        <w:ind w:firstLine="480"/>
      </w:pPr>
      <w:r>
        <w:rPr>
          <w:rFonts w:ascii="Calibri" w:hAnsi="Calibri" w:eastAsia="宋体" w:cs="宋体"/>
          <w:sz w:val="24"/>
          <w:szCs w:val="24"/>
          <w:color w:val="000000"/>
        </w:rPr>
        <w:t>是的，就我们看到最新的新闻，其实这个事情没有定论的。就是闻泰的公告称自己仍然没有实质性地重获安世半导体的掌控权，然后整个供应链也没有彻底地恢复顺畅。所以这个雷其实没有拆掉，这个就是整个安世半导体过去这一年所有事件一个大致的脉络。</w:t>
      </w:r>
    </w:p>
    <w:p>
      <w:pPr>
        <w:pStyle w:val="TranscriptBody"/>
        <w:spacing w:after="120" w:before="0" w:line="360" w:lineRule="exact"/>
        <w:ind w:firstLine="480"/>
      </w:pPr>
      <w:r>
        <w:rPr>
          <w:rFonts w:ascii="Calibri" w:hAnsi="Calibri" w:eastAsia="宋体" w:cs="宋体"/>
          <w:sz w:val="24"/>
          <w:szCs w:val="24"/>
          <w:color w:val="000000"/>
        </w:rPr>
        <w:t>反正这个本质的问题还是中美博弈，而安世变成了焦点之一，然后荷兰自己动了手，夹在当中了。这当中其实让我最唏嘘的就是荷兰这个部分。要知道，就荷兰方面签署那个行政令，你得援引法律嘛，你不能凭空真的就硬抢，是吗？它援引的那部法律名字叫《货物供应法》，这个法律是荷兰在二战之后、冷战之初确立的一部法案，主要是来保护一些关乎国计民生的物资的供应的。然后在这个法律里边呢，有一条就是说，如果某个商品被认为对整个社会的运转至关重要，那么政府可以采取一切措施保障这个商品货物的供应。然后这些措施呢，就包括但不限于……</w:t>
      </w:r>
    </w:p>
    <w:p>
      <w:pPr>
        <w:pStyle w:val="TranscriptBody"/>
        <w:spacing w:after="120" w:before="0" w:line="360" w:lineRule="exact"/>
        <w:ind w:firstLine="480"/>
      </w:pPr>
      <w:r>
        <w:rPr>
          <w:rFonts w:ascii="Calibri" w:hAnsi="Calibri" w:eastAsia="宋体" w:cs="宋体"/>
          <w:sz w:val="24"/>
          <w:szCs w:val="24"/>
          <w:color w:val="000000"/>
        </w:rPr>
        <w:t>目标肯定还是为了应对，比如说就因为它的这个背景是冷战的一个背景，可能还是为了应对就是未来的战争和一些极端的情况了。但是现在用来变成了一个政治的地缘博弈和一个产业管控的一个逻辑。</w:t>
      </w:r>
    </w:p>
    <w:p>
      <w:pPr>
        <w:pStyle w:val="TranscriptBody"/>
        <w:spacing w:after="120" w:before="0" w:line="360" w:lineRule="exact"/>
        <w:ind w:firstLine="480"/>
      </w:pPr>
      <w:r>
        <w:rPr>
          <w:rFonts w:ascii="Calibri" w:hAnsi="Calibri" w:eastAsia="宋体" w:cs="宋体"/>
          <w:sz w:val="24"/>
          <w:szCs w:val="24"/>
          <w:color w:val="000000"/>
        </w:rPr>
        <w:t>而且这个法律初衷是为了保障供应，最后就导致全球供应就卡住了。</w:t>
      </w:r>
    </w:p>
    <w:p>
      <w:pPr>
        <w:pStyle w:val="TranscriptBody"/>
        <w:spacing w:after="120" w:before="0" w:line="360" w:lineRule="exact"/>
        <w:ind w:firstLine="480"/>
      </w:pPr>
      <w:r>
        <w:rPr>
          <w:rFonts w:ascii="Calibri" w:hAnsi="Calibri" w:eastAsia="宋体" w:cs="宋体"/>
          <w:sz w:val="24"/>
          <w:szCs w:val="24"/>
          <w:color w:val="000000"/>
        </w:rPr>
        <w:t>是，就这个非常讽刺。你要说半导体如今非常要害的产业，我觉得大家都可以理解。而且这种就是管制措施，其实我们来看的话，也不会那么地陌生。但是在荷兰，就是你要知道，荷兰某种意义上是现代的这个贸易、市场经济、资本主义的一个重要的发源地。</w:t>
      </w:r>
    </w:p>
    <w:p>
      <w:pPr>
        <w:pStyle w:val="TranscriptBody"/>
        <w:spacing w:after="120" w:before="0" w:line="360" w:lineRule="exact"/>
        <w:ind w:firstLine="480"/>
      </w:pPr>
      <w:r>
        <w:rPr>
          <w:rFonts w:ascii="Calibri" w:hAnsi="Calibri" w:eastAsia="宋体" w:cs="宋体"/>
          <w:sz w:val="24"/>
          <w:szCs w:val="24"/>
          <w:color w:val="000000"/>
        </w:rPr>
        <w:t>它经常以此为骄傲呢。</w:t>
      </w:r>
    </w:p>
    <w:p>
      <w:pPr>
        <w:pStyle w:val="TranscriptBody"/>
        <w:spacing w:after="120" w:before="0" w:line="360" w:lineRule="exact"/>
        <w:ind w:firstLine="480"/>
      </w:pPr>
      <w:r>
        <w:rPr>
          <w:rFonts w:ascii="Calibri" w:hAnsi="Calibri" w:eastAsia="宋体" w:cs="宋体"/>
          <w:sz w:val="24"/>
          <w:szCs w:val="24"/>
          <w:color w:val="000000"/>
        </w:rPr>
        <w:t>是，就在荷兰这个地方诞生了一些如今我们最最重视，或者最主要的一些商业模式和商业伦理的一些原则。但你从这个角度来看的话，其实失意的，我觉得不是安世半导体这家公司，而是事件当事方都曾经参与创造，并且仰仗已久的一些规则与秩序。这种秩序或者说共识，是我们所谓的明亮的商业世界的一个基础，但现在这种基础正变得越来越脆弱。</w:t>
      </w:r>
    </w:p>
    <w:p>
      <w:pPr>
        <w:pStyle w:val="TranscriptBody"/>
        <w:spacing w:after="120" w:before="0" w:line="360" w:lineRule="exact"/>
        <w:ind w:firstLine="480"/>
      </w:pPr>
      <w:r>
        <w:rPr>
          <w:rFonts w:ascii="Calibri" w:hAnsi="Calibri" w:eastAsia="宋体" w:cs="宋体"/>
          <w:sz w:val="24"/>
          <w:szCs w:val="24"/>
          <w:color w:val="000000"/>
        </w:rPr>
        <w:t>那我们接下来就进入第五家，也是最后一家的这个2025全球的失意大公司，就是资生堂。又聊化妆品行业了。2023年的失意大公司里面，我们在这个行业里面选了一个代表，是雅诗兰黛。那今年呢，轮到资生堂。从2025年上半年的情况来看呢，资生堂是延续了2024财年的颓势，它的销售额和营业利润都出现了进一步下滑，而且利润下滑速度其实比销售额还要再快一点，我觉得比较危险一个信号。那2024财年呢，其实又是资生堂近四年来首次整体亏损，所以说整个下行周期其实已经延续了一段时间了。</w:t>
      </w:r>
    </w:p>
    <w:p>
      <w:pPr>
        <w:pStyle w:val="TranscriptBody"/>
        <w:spacing w:after="120" w:before="0" w:line="360" w:lineRule="exact"/>
        <w:ind w:firstLine="480"/>
      </w:pPr>
      <w:r>
        <w:rPr>
          <w:rFonts w:ascii="Calibri" w:hAnsi="Calibri" w:eastAsia="宋体" w:cs="宋体"/>
          <w:sz w:val="24"/>
          <w:szCs w:val="24"/>
          <w:color w:val="000000"/>
        </w:rPr>
        <w:t>如果要分析这一轮资生堂失意的原因呢，大致可以归因到三个方向：一是中国市场失速，二是旅游零售的泡沫破裂，还有就是针对一个独立品牌叫Drunk Elephant投资失误。接下来我们就分别展开讲讲。</w:t>
      </w:r>
    </w:p>
    <w:p>
      <w:pPr>
        <w:pStyle w:val="TranscriptBody"/>
        <w:spacing w:after="120" w:before="0" w:line="360" w:lineRule="exact"/>
        <w:ind w:firstLine="480"/>
      </w:pPr>
      <w:r>
        <w:rPr>
          <w:rFonts w:ascii="Calibri" w:hAnsi="Calibri" w:eastAsia="宋体" w:cs="宋体"/>
          <w:sz w:val="24"/>
          <w:szCs w:val="24"/>
          <w:color w:val="000000"/>
        </w:rPr>
        <w:t>首先是中国市场，就在疫情之前的2019年呢，中国市场可以为资生堂贡献总销售额的四分之一多一点，甚至到2020年还能继续增长。但是到了2023年开始呢，日化在中国市场销售其实走向了一个全新的、完全不同的逻辑，就开始变本加厉地追求品效合一。那这个就带动了比如说直播电商、抖音、小红书这些新的销售渠道，还有一个就是完全基于投放的增长逻辑。</w:t>
      </w:r>
    </w:p>
    <w:p>
      <w:pPr>
        <w:pStyle w:val="TranscriptBody"/>
        <w:spacing w:after="120" w:before="0" w:line="360" w:lineRule="exact"/>
        <w:ind w:firstLine="480"/>
      </w:pPr>
      <w:r>
        <w:rPr>
          <w:rFonts w:ascii="Calibri" w:hAnsi="Calibri" w:eastAsia="宋体" w:cs="宋体"/>
          <w:sz w:val="24"/>
          <w:szCs w:val="24"/>
          <w:color w:val="000000"/>
        </w:rPr>
        <w:t>这个都不是资生堂那么适应的新挑战，他们还是更适应传统百货柜台那套。</w:t>
      </w:r>
    </w:p>
    <w:p>
      <w:pPr>
        <w:pStyle w:val="TranscriptBody"/>
        <w:spacing w:after="120" w:before="0" w:line="360" w:lineRule="exact"/>
        <w:ind w:firstLine="480"/>
      </w:pPr>
      <w:r>
        <w:rPr>
          <w:rFonts w:ascii="Calibri" w:hAnsi="Calibri" w:eastAsia="宋体" w:cs="宋体"/>
          <w:sz w:val="24"/>
          <w:szCs w:val="24"/>
          <w:color w:val="000000"/>
        </w:rPr>
        <w:t>我觉得不要说资生堂了，哪怕是非常熟悉这种电商新策略，然后动作也非常快的国产品牌，也不一定能够在这套玩法里边一直保持增长。就那种突然兴起又突然死亡的品牌案例也是能看到的。《第一财经》杂志在2024年10月份就有过一篇针对韩束的研报，就已经探讨现象，就是“抖音赚钱抖音花”，这个对于品牌到底好不好？这个是第一点。</w:t>
      </w:r>
    </w:p>
    <w:p>
      <w:pPr>
        <w:pStyle w:val="TranscriptBody"/>
        <w:spacing w:after="120" w:before="0" w:line="360" w:lineRule="exact"/>
        <w:ind w:firstLine="480"/>
      </w:pPr>
      <w:r>
        <w:rPr>
          <w:rFonts w:ascii="Calibri" w:hAnsi="Calibri" w:eastAsia="宋体" w:cs="宋体"/>
          <w:sz w:val="24"/>
          <w:szCs w:val="24"/>
          <w:color w:val="000000"/>
        </w:rPr>
        <w:t>第二点是旅游零售市场，也就是我们俗称免税店的渠道，这个部分是有下滑的。这看起来是一个全球市场，结果比如说资生堂在日本、韩国、东南亚，甚至说欧洲的免税店的销量都有下降。但是考虑到中国游客对于这些旅游目的地国家的贡献率，我觉得其实还是可以把它解读为一个源自中国市场的问题。</w:t>
      </w:r>
    </w:p>
    <w:p>
      <w:pPr>
        <w:pStyle w:val="TranscriptBody"/>
        <w:spacing w:after="120" w:before="0" w:line="360" w:lineRule="exact"/>
        <w:ind w:firstLine="480"/>
      </w:pPr>
      <w:r>
        <w:rPr>
          <w:rFonts w:ascii="Calibri" w:hAnsi="Calibri" w:eastAsia="宋体" w:cs="宋体"/>
          <w:sz w:val="24"/>
          <w:szCs w:val="24"/>
          <w:color w:val="000000"/>
        </w:rPr>
        <w:t>其实我们之前节目里面讲过中免，2025年底中免和日上也是有一个小的热点话题的。简单来说，就是旅游零售在渠道端的话，其实更加类似于一个有一定垄断的牌照生意。但在品牌端，你又不能完全地指望说这个渠道的稳定就能带来销售的稳定，因为这实际上是一个受外部因素影响很大的一个方向。比如说前几年的疫情，包括汇率的波动，还有地缘政治的一些黑天鹅的事件，甚至是自然灾害，都会影响你这个品牌实际上在免税店里面的销量。</w:t>
      </w:r>
    </w:p>
    <w:p>
      <w:pPr>
        <w:pStyle w:val="TranscriptBody"/>
        <w:spacing w:after="120" w:before="0" w:line="360" w:lineRule="exact"/>
        <w:ind w:firstLine="480"/>
      </w:pPr>
      <w:r>
        <w:rPr>
          <w:rFonts w:ascii="Calibri" w:hAnsi="Calibri" w:eastAsia="宋体" w:cs="宋体"/>
          <w:sz w:val="24"/>
          <w:szCs w:val="24"/>
          <w:color w:val="000000"/>
        </w:rPr>
        <w:t>目前资生堂经过业务调整以后，在财报里面是把中国区和旅游零售业务整合在了一个分类里面披露。包括现在就是2025年做了这个汇报线调整，负责人也是同一个人。按照调整前的数据，旅游零售大概占整个公司销售额的13%左右。</w:t>
      </w:r>
    </w:p>
    <w:p>
      <w:pPr>
        <w:pStyle w:val="TranscriptBody"/>
        <w:spacing w:after="120" w:before="0" w:line="360" w:lineRule="exact"/>
        <w:ind w:firstLine="480"/>
      </w:pPr>
      <w:r>
        <w:rPr>
          <w:rFonts w:ascii="Calibri" w:hAnsi="Calibri" w:eastAsia="宋体" w:cs="宋体"/>
          <w:sz w:val="24"/>
          <w:szCs w:val="24"/>
          <w:color w:val="000000"/>
        </w:rPr>
        <w:t>这不多不少，但是就是怎么想到把两块同时下滑业务绑在一起的？而且这个颓势又不是说靠你资生堂自己努力就能救得回来的。我觉得这个其实会加重外界对于这两块业务的担忧。</w:t>
      </w:r>
    </w:p>
    <w:p>
      <w:pPr>
        <w:pStyle w:val="TranscriptBody"/>
        <w:spacing w:after="120" w:before="0" w:line="360" w:lineRule="exact"/>
        <w:ind w:firstLine="480"/>
      </w:pPr>
      <w:r>
        <w:rPr>
          <w:rFonts w:ascii="Calibri" w:hAnsi="Calibri" w:eastAsia="宋体" w:cs="宋体"/>
          <w:sz w:val="24"/>
          <w:szCs w:val="24"/>
          <w:color w:val="000000"/>
        </w:rPr>
        <w:t>OK，那前面老师已经讲了两个点了，那讲讲最后一个点，就是这个醉象，这个Drunk Elephant这个品牌的下滑。</w:t>
      </w:r>
    </w:p>
    <w:p>
      <w:pPr>
        <w:pStyle w:val="TranscriptBody"/>
        <w:spacing w:after="120" w:before="0" w:line="360" w:lineRule="exact"/>
        <w:ind w:firstLine="480"/>
      </w:pPr>
      <w:r>
        <w:rPr>
          <w:rFonts w:ascii="Calibri" w:hAnsi="Calibri" w:eastAsia="宋体" w:cs="宋体"/>
          <w:sz w:val="24"/>
          <w:szCs w:val="24"/>
          <w:color w:val="000000"/>
        </w:rPr>
        <w:t>这个终于怪不到中国市场头上了。为不太熟悉化妆品行业的朋友们简单介绍一下。</w:t>
      </w:r>
    </w:p>
    <w:p>
      <w:pPr>
        <w:pStyle w:val="TranscriptBody"/>
        <w:spacing w:after="120" w:before="0" w:line="360" w:lineRule="exact"/>
        <w:ind w:firstLine="480"/>
      </w:pPr>
      <w:r>
        <w:rPr>
          <w:rFonts w:ascii="Calibri" w:hAnsi="Calibri" w:eastAsia="宋体" w:cs="宋体"/>
          <w:sz w:val="24"/>
          <w:szCs w:val="24"/>
          <w:color w:val="000000"/>
        </w:rPr>
        <w:t>谢谢你。</w:t>
      </w:r>
    </w:p>
    <w:p>
      <w:pPr>
        <w:pStyle w:val="TranscriptBody"/>
        <w:spacing w:after="120" w:before="0" w:line="360" w:lineRule="exact"/>
        <w:ind w:firstLine="480"/>
      </w:pPr>
      <w:r>
        <w:rPr>
          <w:rFonts w:ascii="Calibri" w:hAnsi="Calibri" w:eastAsia="宋体" w:cs="宋体"/>
          <w:sz w:val="24"/>
          <w:szCs w:val="24"/>
          <w:color w:val="000000"/>
        </w:rPr>
        <w:t>醉象，Drunk Elephant，它是一个美国的创业品牌，主打的是天然原料、有效的添加和组合使用。所谓有效添加，就是它希望就是说，你加在这个里面所有东西都是能产生这个护肤的效果的。</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组合使用，就是它的不同产品之间可以互相有点像那个叠穿和叠涂的那种效果。OK，这个牌子呢，是创立于2012年，到2015年就进入了丝芙兰的北美市场，而据说是那年就是丝芙兰就是增长最快的一个新品牌。然后到了2019年10月呢，就被资生堂以8.45亿美元收购了。所以它在资生堂的整个品牌序列里面，其实算是一个来得比较晚，但是又被寄予厚望的一个新品牌。</w:t>
      </w:r>
    </w:p>
    <w:p>
      <w:pPr>
        <w:pStyle w:val="TranscriptBody"/>
        <w:spacing w:after="120" w:before="0" w:line="360" w:lineRule="exact"/>
        <w:ind w:firstLine="480"/>
      </w:pPr>
      <w:r>
        <w:rPr>
          <w:rFonts w:ascii="Calibri" w:hAnsi="Calibri" w:eastAsia="宋体" w:cs="宋体"/>
          <w:sz w:val="24"/>
          <w:szCs w:val="24"/>
          <w:color w:val="000000"/>
        </w:rPr>
        <w:t>醉象当年的卖身，据说除了资生堂以外，像联合利华和雅诗兰黛都参与了竞购。买回来以后，资生堂也很看好它的电商业务的表现，希望新的品牌能刺激到集团整体的数字化，包括一些直销的能力。不过收购回来的前几年里面，醉象绝对业绩数据都没有特别对外披露过，每年主要是公布一个营收增长率。</w:t>
      </w:r>
    </w:p>
    <w:p>
      <w:pPr>
        <w:pStyle w:val="TranscriptBody"/>
        <w:spacing w:after="120" w:before="0" w:line="360" w:lineRule="exact"/>
        <w:ind w:firstLine="480"/>
      </w:pPr>
      <w:r>
        <w:rPr>
          <w:rFonts w:ascii="Calibri" w:hAnsi="Calibri" w:eastAsia="宋体" w:cs="宋体"/>
          <w:sz w:val="24"/>
          <w:szCs w:val="24"/>
          <w:color w:val="000000"/>
        </w:rPr>
        <w:t>而到了2024年这个财报里面呢，醉象的营收增长率从此前一年正的77%的增长变成了负的25%。到了2025年上半年，同比又下跌了57%。而在2025年中报相关文件里面，也披露就是醉象其实是一个只能为资生堂贡献2%销售额的一个品牌。这个是什么水平呢？就是跟三宅一生的香氛业务在资生堂的这个体系里面是同一个档次。</w:t>
      </w:r>
    </w:p>
    <w:p>
      <w:pPr>
        <w:pStyle w:val="TranscriptBody"/>
        <w:spacing w:after="120" w:before="0" w:line="360" w:lineRule="exact"/>
        <w:ind w:firstLine="480"/>
      </w:pPr>
      <w:r>
        <w:rPr>
          <w:rFonts w:ascii="Calibri" w:hAnsi="Calibri" w:eastAsia="宋体" w:cs="宋体"/>
          <w:sz w:val="24"/>
          <w:szCs w:val="24"/>
          <w:color w:val="000000"/>
        </w:rPr>
        <w:t>这个显得当时收购花了8亿多美元就有点尴尬了。</w:t>
      </w:r>
    </w:p>
    <w:p>
      <w:pPr>
        <w:pStyle w:val="TranscriptBody"/>
        <w:spacing w:after="120" w:before="0" w:line="360" w:lineRule="exact"/>
        <w:ind w:firstLine="480"/>
      </w:pPr>
      <w:r>
        <w:rPr>
          <w:rFonts w:ascii="Calibri" w:hAnsi="Calibri" w:eastAsia="宋体" w:cs="宋体"/>
          <w:sz w:val="24"/>
          <w:szCs w:val="24"/>
          <w:color w:val="000000"/>
        </w:rPr>
        <w:t>就有点亏嘛。这个就是一个自欺欺人的三年的故事。到了2025年第三季度，资生堂是有一个比较罕见的商誉减记，它是针对醉象主动计提了468亿日元的商誉减记。</w:t>
      </w:r>
    </w:p>
    <w:p>
      <w:pPr>
        <w:pStyle w:val="TranscriptBody"/>
        <w:spacing w:after="120" w:before="0" w:line="360" w:lineRule="exact"/>
        <w:ind w:firstLine="480"/>
      </w:pPr>
      <w:r>
        <w:rPr>
          <w:rFonts w:ascii="Calibri" w:hAnsi="Calibri" w:eastAsia="宋体" w:cs="宋体"/>
          <w:sz w:val="24"/>
          <w:szCs w:val="24"/>
          <w:color w:val="000000"/>
        </w:rPr>
        <w:t>这样解释，我们之前也讲过商誉减记，简单来说就是比如说这个业务，它在纯品牌部分产生了价值损失，把这个部分减掉。</w:t>
      </w:r>
    </w:p>
    <w:p>
      <w:pPr>
        <w:pStyle w:val="TranscriptBody"/>
        <w:spacing w:after="120" w:before="0" w:line="360" w:lineRule="exact"/>
        <w:ind w:firstLine="480"/>
      </w:pPr>
      <w:r>
        <w:rPr>
          <w:rFonts w:ascii="Calibri" w:hAnsi="Calibri" w:eastAsia="宋体" w:cs="宋体"/>
          <w:sz w:val="24"/>
          <w:szCs w:val="24"/>
          <w:color w:val="000000"/>
        </w:rPr>
        <w:t>往往就是你收购了个新公司之后做得不好，就要商誉减记。</w:t>
      </w:r>
    </w:p>
    <w:p>
      <w:pPr>
        <w:pStyle w:val="TranscriptBody"/>
        <w:spacing w:after="120" w:before="0" w:line="360" w:lineRule="exact"/>
        <w:ind w:firstLine="480"/>
      </w:pPr>
      <w:r>
        <w:rPr>
          <w:rFonts w:ascii="Calibri" w:hAnsi="Calibri" w:eastAsia="宋体" w:cs="宋体"/>
          <w:sz w:val="24"/>
          <w:szCs w:val="24"/>
          <w:color w:val="000000"/>
        </w:rPr>
        <w:t>对，因为化妆品是一个以轻资产为主的行业，比如说你这么一个资产包买过来，品牌价值在整个资产包当中的占比，其实一般来说是比较高的，比如说60%甚至更高都是有可能的。那我们比如说看一下2019年收购的时候，资生堂这个报价折合成当时日元的话是900亿日元，那其实比如说你按照这个比例算下去，就可以发现，就是这一轮减记的话，其实基本上已经把醉象这个品牌价值就减得差不多了。</w:t>
      </w:r>
    </w:p>
    <w:p>
      <w:pPr>
        <w:pStyle w:val="TranscriptBody"/>
        <w:spacing w:after="120" w:before="0" w:line="360" w:lineRule="exact"/>
        <w:ind w:firstLine="480"/>
      </w:pPr>
      <w:r>
        <w:rPr>
          <w:rFonts w:ascii="Calibri" w:hAnsi="Calibri" w:eastAsia="宋体" w:cs="宋体"/>
          <w:sz w:val="24"/>
          <w:szCs w:val="24"/>
          <w:color w:val="000000"/>
        </w:rPr>
        <w:t>泡沫已经挤得基本上没有了。</w:t>
      </w:r>
    </w:p>
    <w:p>
      <w:pPr>
        <w:pStyle w:val="TranscriptBody"/>
        <w:spacing w:after="120" w:before="0" w:line="360" w:lineRule="exact"/>
        <w:ind w:firstLine="480"/>
      </w:pPr>
      <w:r>
        <w:rPr>
          <w:rFonts w:ascii="Calibri" w:hAnsi="Calibri" w:eastAsia="宋体" w:cs="宋体"/>
          <w:sz w:val="24"/>
          <w:szCs w:val="24"/>
          <w:color w:val="000000"/>
        </w:rPr>
        <w:t>其实就是一个公开承认自己失败的一个结果。面对整个危机，可以看到资生堂在2025年11月份已经启动了大公司常见的危机应对策略，就是宣布一个中长期改革计划。这个计划大致包括调整组织架构、降本增效，还有就是重新把80%的核心资源聚焦到三大核心品牌，就是资生堂、CPB和NARS身上，还有包括醉象在内的五个新兴品牌身上。不得不说，这些方案还是充满了一种收缩力。</w:t>
      </w:r>
    </w:p>
    <w:p>
      <w:pPr>
        <w:pStyle w:val="TranscriptBody"/>
        <w:spacing w:after="120" w:before="0" w:line="360" w:lineRule="exact"/>
        <w:ind w:firstLine="480"/>
      </w:pPr>
      <w:r>
        <w:rPr>
          <w:rFonts w:ascii="Calibri" w:hAnsi="Calibri" w:eastAsia="宋体" w:cs="宋体"/>
          <w:sz w:val="24"/>
          <w:szCs w:val="24"/>
          <w:color w:val="000000"/>
        </w:rPr>
        <w:t>就要靠它降本可能还行，但你要靠它来重新获得增长的话，我甚至没有看到一些具体的方向。就作为一个上一代的一个大公司，我们其实很难对资生堂提出什么特别高的复苏的要求，但它如果就真的是完全地陷入这种甘于平庸且缓慢下滑的这个陷阱当中的话，那么在竞争激烈的快消品领域，这就是有点不思进取了。</w:t>
      </w:r>
    </w:p>
    <w:p>
      <w:pPr>
        <w:pStyle w:val="TranscriptBody"/>
        <w:spacing w:after="120" w:before="0" w:line="360" w:lineRule="exact"/>
        <w:ind w:firstLine="480"/>
      </w:pPr>
      <w:r>
        <w:rPr>
          <w:rFonts w:ascii="Calibri" w:hAnsi="Calibri" w:eastAsia="宋体" w:cs="宋体"/>
          <w:sz w:val="24"/>
          <w:szCs w:val="24"/>
          <w:color w:val="000000"/>
        </w:rPr>
        <w:t>那到这里，我们就把2025年失意大公司全球篇的公司分析完了。再报一遍名字，它们分别是SHEIN、诺和诺德、WPP、安世半导体和资生堂。这五家公司的一个共同点，就是它们离自己的高光时刻其实不算太远，但是当原本的叙事、共识，或者说是一个规律、秩序改变之后，它们的状况就会迅速地恶化。这可能不单是失意大公司的体感，也是我们无数个个体在最近几年体感。</w:t>
      </w:r>
    </w:p>
    <w:p>
      <w:pPr>
        <w:pStyle w:val="TranscriptBody"/>
        <w:spacing w:after="120" w:before="0" w:line="360" w:lineRule="exact"/>
        <w:ind w:firstLine="480"/>
      </w:pPr>
      <w:r>
        <w:rPr>
          <w:rFonts w:ascii="Calibri" w:hAnsi="Calibri" w:eastAsia="宋体" w:cs="宋体"/>
          <w:sz w:val="24"/>
          <w:szCs w:val="24"/>
          <w:color w:val="000000"/>
        </w:rPr>
        <w:t>在下一期的2025年终盘点的最终回里面，我们可能会集中地讨论这种感觉。我们觉得很重要的是，你不能仅仅只有体感，而是要尽可能充分地理解这种感觉背后的实际变化。最近不是有一句很流行的话，但我觉得挺俗的，就是“时代抛下你的时候，不会跟你打招呼”。</w:t>
      </w:r>
    </w:p>
    <w:p>
      <w:pPr>
        <w:pStyle w:val="TranscriptBody"/>
        <w:spacing w:after="120" w:before="0" w:line="360" w:lineRule="exact"/>
        <w:ind w:firstLine="480"/>
      </w:pPr>
      <w:r>
        <w:rPr>
          <w:rFonts w:ascii="Calibri" w:hAnsi="Calibri" w:eastAsia="宋体" w:cs="宋体"/>
          <w:sz w:val="24"/>
          <w:szCs w:val="24"/>
          <w:color w:val="000000"/>
        </w:rPr>
        <w:t>好歹我还没有听到这句话，听着很难过。</w:t>
      </w:r>
    </w:p>
    <w:p>
      <w:pPr>
        <w:pStyle w:val="TranscriptBody"/>
        <w:spacing w:after="120" w:before="0" w:line="360" w:lineRule="exact"/>
        <w:ind w:firstLine="480"/>
      </w:pPr>
      <w:r>
        <w:rPr>
          <w:rFonts w:ascii="Calibri" w:hAnsi="Calibri" w:eastAsia="宋体" w:cs="宋体"/>
          <w:sz w:val="24"/>
          <w:szCs w:val="24"/>
          <w:color w:val="000000"/>
        </w:rPr>
        <w:t>还有是更加痛的版本，什么“车轮碾过你的时候不跟你打招呼”。我其实不太喜欢这句话，因为它里面传达了一种就是作为个体就这样吧，我不管了的这种心理。但是问题是，时代当然不会专门打电话提醒你，但是你其实可以用自己的感官和大脑来获取大量的信息。</w:t>
      </w:r>
    </w:p>
    <w:p>
      <w:pPr>
        <w:pStyle w:val="TranscriptBody"/>
        <w:spacing w:after="120" w:before="0" w:line="360" w:lineRule="exact"/>
        <w:ind w:firstLine="480"/>
      </w:pPr>
      <w:r>
        <w:rPr>
          <w:rFonts w:ascii="Calibri" w:hAnsi="Calibri" w:eastAsia="宋体" w:cs="宋体"/>
          <w:sz w:val="24"/>
          <w:szCs w:val="24"/>
          <w:color w:val="000000"/>
        </w:rPr>
        <w:t>“不会专门打电话提醒你”这个梗，我确实觉得蛮好笑的，对不起。不过大家确实要注意，这是时代给你的信号，好吗？</w:t>
      </w:r>
    </w:p>
    <w:p>
      <w:pPr>
        <w:pStyle w:val="TranscriptBody"/>
        <w:spacing w:after="120" w:before="0" w:line="360" w:lineRule="exact"/>
        <w:ind w:firstLine="480"/>
      </w:pPr>
      <w:r>
        <w:rPr>
          <w:rFonts w:ascii="Calibri" w:hAnsi="Calibri" w:eastAsia="宋体" w:cs="宋体"/>
          <w:sz w:val="24"/>
          <w:szCs w:val="24"/>
          <w:color w:val="000000"/>
        </w:rPr>
        <w:t>机会和危机从来不会真的凭空出现，就是还是要注意信号。商业就是这样，我们下周继续。</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Vol.240 2025失意大公司·全球篇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Vol.240 2025失意大公司·全球篇</dc:title>
  <dc:subject/>
  <dc:creator/>
  <cp:keywords/>
  <dc:description/>
  <cp:lastModifiedBy/>
  <cp:revision>1</cp:revision>
  <dcterms:created xsi:type="dcterms:W3CDTF">2013-12-23T23:15:00Z</dcterms:created>
  <dcterms:modified xsi:type="dcterms:W3CDTF">2013-12-23T23:15:00Z</dcterms:modified>
  <cp:category/>
  <dc:identifier/>
</cp:coreProperties>
</file>