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C8C8C8" w:themeColor="text2" w:themeTint="3F"/>
  <w:body>
    <w:p w14:paraId="44F2D610" w14:textId="77777777" w:rsidR="001A6F7F" w:rsidRPr="00637CDE" w:rsidRDefault="001A6F7F" w:rsidP="00637CDE">
      <w:pPr>
        <w:jc w:val="center"/>
        <w:rPr>
          <w:sz w:val="36"/>
          <w:szCs w:val="36"/>
          <w:lang w:val="en-US"/>
        </w:rPr>
      </w:pPr>
    </w:p>
    <w:p w14:paraId="49CDD077" w14:textId="330AF8DB" w:rsidR="00C81F8B" w:rsidRPr="00637CDE" w:rsidRDefault="0018380C" w:rsidP="00637CDE">
      <w:pPr>
        <w:jc w:val="center"/>
        <w:rPr>
          <w:sz w:val="36"/>
          <w:szCs w:val="36"/>
          <w:lang w:val="en-US"/>
        </w:rPr>
      </w:pPr>
      <w:r w:rsidRPr="00637CDE">
        <w:rPr>
          <w:noProof/>
          <w:sz w:val="36"/>
          <w:szCs w:val="36"/>
        </w:rPr>
        <mc:AlternateContent>
          <mc:Choice Requires="wps">
            <w:drawing>
              <wp:anchor distT="0" distB="0" distL="114300" distR="114300" simplePos="0" relativeHeight="251659264" behindDoc="0" locked="0" layoutInCell="1" allowOverlap="1" wp14:anchorId="4BF722ED" wp14:editId="33D2EBFA">
                <wp:simplePos x="0" y="0"/>
                <wp:positionH relativeFrom="margin">
                  <wp:align>right</wp:align>
                </wp:positionH>
                <wp:positionV relativeFrom="paragraph">
                  <wp:posOffset>579120</wp:posOffset>
                </wp:positionV>
                <wp:extent cx="1828800" cy="1973580"/>
                <wp:effectExtent l="0" t="0" r="0" b="7620"/>
                <wp:wrapSquare wrapText="bothSides"/>
                <wp:docPr id="802998177" name="Text Box 1"/>
                <wp:cNvGraphicFramePr/>
                <a:graphic xmlns:a="http://schemas.openxmlformats.org/drawingml/2006/main">
                  <a:graphicData uri="http://schemas.microsoft.com/office/word/2010/wordprocessingShape">
                    <wps:wsp>
                      <wps:cNvSpPr txBox="1"/>
                      <wps:spPr>
                        <a:xfrm>
                          <a:off x="0" y="0"/>
                          <a:ext cx="1828800" cy="1973580"/>
                        </a:xfrm>
                        <a:prstGeom prst="rect">
                          <a:avLst/>
                        </a:prstGeom>
                        <a:noFill/>
                        <a:ln>
                          <a:noFill/>
                        </a:ln>
                      </wps:spPr>
                      <wps:txbx>
                        <w:txbxContent>
                          <w:p w14:paraId="1F309BA5" w14:textId="32F495B7" w:rsidR="0018380C" w:rsidRPr="0018380C" w:rsidRDefault="0018380C" w:rsidP="0018380C">
                            <w:pPr>
                              <w:jc w:val="center"/>
                              <w:rPr>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8380C">
                              <w:rPr>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CAPSTONE PROJECT ON  HOTEL BOOKING ANALYSIS</w:t>
                            </w:r>
                            <w:r w:rsidRPr="0018380C">
                              <w:rPr>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14:paraId="26CFC2CA" w14:textId="77777777" w:rsidR="0018380C" w:rsidRPr="0018380C" w:rsidRDefault="0018380C" w:rsidP="0018380C">
                            <w:pPr>
                              <w:jc w:val="center"/>
                              <w:rPr>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F722ED" id="_x0000_t202" coordsize="21600,21600" o:spt="202" path="m,l,21600r21600,l21600,xe">
                <v:stroke joinstyle="miter"/>
                <v:path gradientshapeok="t" o:connecttype="rect"/>
              </v:shapetype>
              <v:shape id="Text Box 1" o:spid="_x0000_s1026" type="#_x0000_t202" style="position:absolute;left:0;text-align:left;margin-left:92.8pt;margin-top:45.6pt;width:2in;height:155.4pt;z-index:25165926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" filled="f" stroked="f">
                <v:textbox>
                  <w:txbxContent>
                    <w:p w14:paraId="1F309BA5" w14:textId="32F495B7" w:rsidR="0018380C" w:rsidRPr="0018380C" w:rsidRDefault="0018380C" w:rsidP="0018380C">
                      <w:pPr>
                        <w:jc w:val="center"/>
                        <w:rPr>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8380C">
                        <w:rPr>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CAPSTONE PROJECT ON  HOTEL BOOKING ANALYSIS</w:t>
                      </w:r>
                      <w:r w:rsidRPr="0018380C">
                        <w:rPr>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br w:type="page"/>
                      </w:r>
                    </w:p>
                    <w:p w14:paraId="26CFC2CA" w14:textId="77777777" w:rsidR="0018380C" w:rsidRPr="0018380C" w:rsidRDefault="0018380C" w:rsidP="0018380C">
                      <w:pPr>
                        <w:jc w:val="center"/>
                        <w:rPr>
                          <w:b/>
                          <w:color w:val="000000" w:themeColor="text1"/>
                          <w:sz w:val="72"/>
                          <w:szCs w:val="72"/>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w10:wrap type="square" anchorx="margin"/>
              </v:shape>
            </w:pict>
          </mc:Fallback>
        </mc:AlternateContent>
      </w:r>
    </w:p>
    <w:p w14:paraId="4BBDAD69" w14:textId="77777777" w:rsidR="0018380C" w:rsidRPr="00637CDE" w:rsidRDefault="0018380C" w:rsidP="00637CDE">
      <w:pPr>
        <w:jc w:val="center"/>
        <w:rPr>
          <w:sz w:val="36"/>
          <w:szCs w:val="36"/>
          <w:lang w:val="en-US"/>
        </w:rPr>
      </w:pPr>
    </w:p>
    <w:p w14:paraId="4586B4A9" w14:textId="77777777" w:rsidR="0018380C" w:rsidRPr="00637CDE" w:rsidRDefault="0018380C" w:rsidP="00637CDE">
      <w:pPr>
        <w:jc w:val="center"/>
        <w:rPr>
          <w:sz w:val="36"/>
          <w:szCs w:val="36"/>
          <w:lang w:val="en-US"/>
        </w:rPr>
      </w:pPr>
    </w:p>
    <w:p w14:paraId="774F67B8" w14:textId="77777777" w:rsidR="0018380C" w:rsidRPr="00637CDE" w:rsidRDefault="0018380C" w:rsidP="00637CDE">
      <w:pPr>
        <w:jc w:val="center"/>
        <w:rPr>
          <w:sz w:val="36"/>
          <w:szCs w:val="36"/>
          <w:lang w:val="en-US"/>
        </w:rPr>
      </w:pPr>
    </w:p>
    <w:p w14:paraId="202CB049" w14:textId="77777777" w:rsidR="0018380C" w:rsidRPr="00637CDE" w:rsidRDefault="0018380C" w:rsidP="00637CDE">
      <w:pPr>
        <w:jc w:val="center"/>
        <w:rPr>
          <w:sz w:val="36"/>
          <w:szCs w:val="36"/>
          <w:lang w:val="en-US"/>
        </w:rPr>
      </w:pPr>
    </w:p>
    <w:p w14:paraId="05E7907A" w14:textId="77777777" w:rsidR="0018380C" w:rsidRPr="00637CDE" w:rsidRDefault="0018380C" w:rsidP="00637CDE">
      <w:pPr>
        <w:jc w:val="center"/>
        <w:rPr>
          <w:sz w:val="36"/>
          <w:szCs w:val="36"/>
          <w:lang w:val="en-US"/>
        </w:rPr>
      </w:pPr>
    </w:p>
    <w:p w14:paraId="168F65A1" w14:textId="3AB256C4" w:rsidR="0018380C" w:rsidRPr="00637CDE" w:rsidRDefault="0018380C" w:rsidP="00637CDE">
      <w:pPr>
        <w:tabs>
          <w:tab w:val="left" w:pos="1740"/>
        </w:tabs>
        <w:jc w:val="center"/>
        <w:rPr>
          <w:sz w:val="36"/>
          <w:szCs w:val="36"/>
          <w:lang w:val="en-US"/>
        </w:rPr>
      </w:pPr>
    </w:p>
    <w:p w14:paraId="5A887BEC" w14:textId="77777777" w:rsidR="0018380C" w:rsidRPr="00637CDE" w:rsidRDefault="0018380C" w:rsidP="00637CDE">
      <w:pPr>
        <w:jc w:val="center"/>
        <w:rPr>
          <w:sz w:val="36"/>
          <w:szCs w:val="36"/>
          <w:lang w:val="en-US"/>
        </w:rPr>
      </w:pPr>
      <w:r w:rsidRPr="00637CDE">
        <w:rPr>
          <w:sz w:val="36"/>
          <w:szCs w:val="36"/>
          <w:lang w:val="en-US"/>
        </w:rPr>
        <w:br w:type="page"/>
      </w:r>
    </w:p>
    <w:p w14:paraId="7CE9745A" w14:textId="062E5653" w:rsidR="0018380C" w:rsidRPr="00E84913" w:rsidRDefault="0018380C" w:rsidP="00637CDE">
      <w:pPr>
        <w:tabs>
          <w:tab w:val="left" w:pos="1740"/>
        </w:tabs>
        <w:jc w:val="center"/>
        <w:rPr>
          <w:b/>
          <w:bCs/>
          <w:sz w:val="40"/>
          <w:szCs w:val="40"/>
          <w:lang w:val="en-US"/>
        </w:rPr>
      </w:pPr>
      <w:r w:rsidRPr="00E84913">
        <w:rPr>
          <w:b/>
          <w:bCs/>
          <w:sz w:val="40"/>
          <w:szCs w:val="40"/>
          <w:lang w:val="en-US"/>
        </w:rPr>
        <w:lastRenderedPageBreak/>
        <w:t>OVERVIEW</w:t>
      </w:r>
    </w:p>
    <w:p w14:paraId="6011321F" w14:textId="77777777" w:rsidR="0018380C" w:rsidRPr="00637CDE" w:rsidRDefault="0018380C" w:rsidP="00637CDE">
      <w:pPr>
        <w:jc w:val="center"/>
        <w:rPr>
          <w:sz w:val="36"/>
          <w:szCs w:val="36"/>
          <w:lang w:val="en-US"/>
        </w:rPr>
      </w:pPr>
    </w:p>
    <w:p w14:paraId="7A7030EB" w14:textId="77777777" w:rsidR="0018380C" w:rsidRPr="00637CDE" w:rsidRDefault="0018380C" w:rsidP="00637CDE">
      <w:pPr>
        <w:jc w:val="center"/>
        <w:rPr>
          <w:sz w:val="32"/>
          <w:szCs w:val="32"/>
          <w:lang w:val="en-US"/>
        </w:rPr>
      </w:pPr>
    </w:p>
    <w:p w14:paraId="69F77CE8" w14:textId="1EBEACF6" w:rsidR="0018380C" w:rsidRPr="00637CDE" w:rsidRDefault="001A0341" w:rsidP="00637CDE">
      <w:pPr>
        <w:jc w:val="center"/>
        <w:rPr>
          <w:sz w:val="32"/>
          <w:szCs w:val="32"/>
          <w:lang w:val="en-US"/>
        </w:rPr>
      </w:pPr>
      <w:r w:rsidRPr="00637CDE">
        <w:rPr>
          <w:sz w:val="32"/>
          <w:szCs w:val="32"/>
        </w:rPr>
        <w:t>This hotel booking analysis provides a clear snapshot of guest booking patterns, stay behaviors, and reservation trends. It highlights key factors such as preferred hotel types, lead times, peak arrival periods, and cancellation rates, helping to understand how guests plan and experience their stays. By analyzing when and why bookings happen — and how they vary across weekdays, weekends, and seasons — the insights support smarter decisions for pricing, promotions, and resource planning. Overall, this analysis helps hotel managers optimize occupancy, boost revenue, and deliver better guest experiences.</w:t>
      </w:r>
    </w:p>
    <w:p w14:paraId="7B914EB7" w14:textId="77777777" w:rsidR="0018380C" w:rsidRPr="00637CDE" w:rsidRDefault="0018380C" w:rsidP="00637CDE">
      <w:pPr>
        <w:jc w:val="center"/>
        <w:rPr>
          <w:sz w:val="36"/>
          <w:szCs w:val="36"/>
          <w:lang w:val="en-US"/>
        </w:rPr>
      </w:pPr>
    </w:p>
    <w:p w14:paraId="73AD8639" w14:textId="77777777" w:rsidR="0018380C" w:rsidRPr="00637CDE" w:rsidRDefault="0018380C" w:rsidP="00637CDE">
      <w:pPr>
        <w:jc w:val="center"/>
        <w:rPr>
          <w:sz w:val="36"/>
          <w:szCs w:val="36"/>
          <w:lang w:val="en-US"/>
        </w:rPr>
      </w:pPr>
    </w:p>
    <w:p w14:paraId="0A1BDD77" w14:textId="5A6912D8" w:rsidR="001A0341" w:rsidRPr="00637CDE" w:rsidRDefault="001A0341" w:rsidP="00637CDE">
      <w:pPr>
        <w:jc w:val="center"/>
        <w:rPr>
          <w:sz w:val="36"/>
          <w:szCs w:val="36"/>
          <w:lang w:val="en-US"/>
        </w:rPr>
      </w:pPr>
    </w:p>
    <w:p w14:paraId="0C04C768" w14:textId="77777777" w:rsidR="001A0341" w:rsidRPr="00637CDE" w:rsidRDefault="001A0341" w:rsidP="00637CDE">
      <w:pPr>
        <w:jc w:val="center"/>
        <w:rPr>
          <w:sz w:val="36"/>
          <w:szCs w:val="36"/>
          <w:lang w:val="en-US"/>
        </w:rPr>
      </w:pPr>
      <w:r w:rsidRPr="00637CDE">
        <w:rPr>
          <w:sz w:val="36"/>
          <w:szCs w:val="36"/>
          <w:lang w:val="en-US"/>
        </w:rPr>
        <w:br w:type="page"/>
      </w:r>
    </w:p>
    <w:p w14:paraId="7D59002F" w14:textId="1B06F529" w:rsidR="0018380C" w:rsidRPr="00E84913" w:rsidRDefault="001A0341" w:rsidP="00637CDE">
      <w:pPr>
        <w:jc w:val="center"/>
        <w:rPr>
          <w:b/>
          <w:bCs/>
          <w:sz w:val="40"/>
          <w:szCs w:val="40"/>
          <w:lang w:val="en-US"/>
        </w:rPr>
      </w:pPr>
      <w:r w:rsidRPr="00E84913">
        <w:rPr>
          <w:b/>
          <w:bCs/>
          <w:sz w:val="40"/>
          <w:szCs w:val="40"/>
          <w:lang w:val="en-US"/>
        </w:rPr>
        <w:lastRenderedPageBreak/>
        <w:t>THE PROCESS</w:t>
      </w:r>
    </w:p>
    <w:p w14:paraId="11A845E3" w14:textId="77777777" w:rsidR="001A0341" w:rsidRPr="00637CDE" w:rsidRDefault="001A0341" w:rsidP="00E84913">
      <w:pPr>
        <w:rPr>
          <w:sz w:val="40"/>
          <w:szCs w:val="40"/>
          <w:lang w:val="en-US"/>
        </w:rPr>
      </w:pPr>
    </w:p>
    <w:p w14:paraId="4FF8EAB2" w14:textId="77777777" w:rsidR="001A0341" w:rsidRPr="00E84913" w:rsidRDefault="001A0341" w:rsidP="00E84913">
      <w:pPr>
        <w:pStyle w:val="ListParagraph"/>
        <w:numPr>
          <w:ilvl w:val="0"/>
          <w:numId w:val="1"/>
        </w:numPr>
        <w:tabs>
          <w:tab w:val="center" w:pos="4513"/>
          <w:tab w:val="left" w:pos="6747"/>
        </w:tabs>
        <w:rPr>
          <w:b/>
          <w:bCs/>
          <w:sz w:val="32"/>
          <w:szCs w:val="32"/>
        </w:rPr>
      </w:pPr>
      <w:r w:rsidRPr="00E84913">
        <w:rPr>
          <w:b/>
          <w:bCs/>
          <w:sz w:val="32"/>
          <w:szCs w:val="32"/>
        </w:rPr>
        <w:t>Dataset Acquisition from GitHub:</w:t>
      </w:r>
    </w:p>
    <w:p w14:paraId="1B5090AC" w14:textId="68C8C7B2" w:rsidR="001A0341" w:rsidRPr="00637CDE" w:rsidRDefault="001A0341" w:rsidP="00E84913">
      <w:pPr>
        <w:pStyle w:val="ListParagraph"/>
        <w:tabs>
          <w:tab w:val="center" w:pos="4513"/>
          <w:tab w:val="left" w:pos="6747"/>
        </w:tabs>
        <w:rPr>
          <w:sz w:val="32"/>
          <w:szCs w:val="32"/>
        </w:rPr>
      </w:pPr>
      <w:r w:rsidRPr="00637CDE">
        <w:rPr>
          <w:sz w:val="32"/>
          <w:szCs w:val="32"/>
        </w:rPr>
        <w:t xml:space="preserve">The dataset for this project was obtained from a GitHub repository, which contained </w:t>
      </w:r>
      <w:r w:rsidR="00E84913">
        <w:rPr>
          <w:sz w:val="32"/>
          <w:szCs w:val="32"/>
        </w:rPr>
        <w:t>Hotel</w:t>
      </w:r>
      <w:r w:rsidRPr="00637CDE">
        <w:rPr>
          <w:sz w:val="32"/>
          <w:szCs w:val="32"/>
        </w:rPr>
        <w:t xml:space="preserve">-related data in CSV and SQL formats. These files included key </w:t>
      </w:r>
      <w:r w:rsidR="00E84913">
        <w:rPr>
          <w:sz w:val="32"/>
          <w:szCs w:val="32"/>
        </w:rPr>
        <w:t>guest booking</w:t>
      </w:r>
      <w:r w:rsidRPr="00637CDE">
        <w:rPr>
          <w:sz w:val="32"/>
          <w:szCs w:val="32"/>
        </w:rPr>
        <w:t xml:space="preserve">, </w:t>
      </w:r>
      <w:r w:rsidR="00E84913">
        <w:rPr>
          <w:sz w:val="32"/>
          <w:szCs w:val="32"/>
        </w:rPr>
        <w:t>cancellation</w:t>
      </w:r>
      <w:r w:rsidRPr="00637CDE">
        <w:rPr>
          <w:sz w:val="32"/>
          <w:szCs w:val="32"/>
        </w:rPr>
        <w:t xml:space="preserve">, </w:t>
      </w:r>
      <w:r w:rsidR="00E84913">
        <w:rPr>
          <w:sz w:val="32"/>
          <w:szCs w:val="32"/>
        </w:rPr>
        <w:t xml:space="preserve">meal </w:t>
      </w:r>
      <w:r w:rsidRPr="00637CDE">
        <w:rPr>
          <w:sz w:val="32"/>
          <w:szCs w:val="32"/>
        </w:rPr>
        <w:t xml:space="preserve">and </w:t>
      </w:r>
      <w:r w:rsidR="00E84913">
        <w:rPr>
          <w:sz w:val="32"/>
          <w:szCs w:val="32"/>
        </w:rPr>
        <w:t>stay duration records</w:t>
      </w:r>
      <w:r w:rsidRPr="00637CDE">
        <w:rPr>
          <w:sz w:val="32"/>
          <w:szCs w:val="32"/>
        </w:rPr>
        <w:t xml:space="preserve">, providing a foundation for analyzing factors influencing </w:t>
      </w:r>
      <w:r w:rsidR="00E84913">
        <w:rPr>
          <w:sz w:val="32"/>
          <w:szCs w:val="32"/>
        </w:rPr>
        <w:t>Hotel Analysis.</w:t>
      </w:r>
    </w:p>
    <w:p w14:paraId="517E7B05" w14:textId="77777777" w:rsidR="001A0341" w:rsidRPr="00637CDE" w:rsidRDefault="001A0341" w:rsidP="00E84913">
      <w:pPr>
        <w:pStyle w:val="ListParagraph"/>
        <w:tabs>
          <w:tab w:val="center" w:pos="4513"/>
          <w:tab w:val="left" w:pos="6747"/>
        </w:tabs>
        <w:rPr>
          <w:sz w:val="32"/>
          <w:szCs w:val="32"/>
        </w:rPr>
      </w:pPr>
    </w:p>
    <w:p w14:paraId="39F2010B" w14:textId="77777777" w:rsidR="001A0341" w:rsidRPr="00E84913" w:rsidRDefault="001A0341" w:rsidP="00E84913">
      <w:pPr>
        <w:pStyle w:val="ListParagraph"/>
        <w:numPr>
          <w:ilvl w:val="0"/>
          <w:numId w:val="1"/>
        </w:numPr>
        <w:tabs>
          <w:tab w:val="center" w:pos="4513"/>
          <w:tab w:val="left" w:pos="6747"/>
        </w:tabs>
        <w:rPr>
          <w:b/>
          <w:bCs/>
          <w:sz w:val="32"/>
          <w:szCs w:val="32"/>
        </w:rPr>
      </w:pPr>
      <w:r w:rsidRPr="00E84913">
        <w:rPr>
          <w:b/>
          <w:bCs/>
          <w:sz w:val="32"/>
          <w:szCs w:val="32"/>
        </w:rPr>
        <w:t>Data Loading:</w:t>
      </w:r>
    </w:p>
    <w:p w14:paraId="141EDD23" w14:textId="77777777" w:rsidR="001A0341" w:rsidRPr="00637CDE" w:rsidRDefault="001A0341" w:rsidP="00E84913">
      <w:pPr>
        <w:pStyle w:val="ListParagraph"/>
        <w:tabs>
          <w:tab w:val="center" w:pos="4513"/>
          <w:tab w:val="left" w:pos="6747"/>
        </w:tabs>
        <w:rPr>
          <w:sz w:val="32"/>
          <w:szCs w:val="32"/>
        </w:rPr>
      </w:pPr>
      <w:r w:rsidRPr="00637CDE">
        <w:rPr>
          <w:sz w:val="32"/>
          <w:szCs w:val="32"/>
        </w:rPr>
        <w:t>The CSV file was imported into Excel for preliminary exploration, while the SQL file was loaded into MySQL for structured querying. This helped in understanding the data structure, identifying missing values, and preparing for further processing.</w:t>
      </w:r>
    </w:p>
    <w:p w14:paraId="1544D630" w14:textId="77777777" w:rsidR="001A0341" w:rsidRPr="00637CDE" w:rsidRDefault="001A0341" w:rsidP="00E84913">
      <w:pPr>
        <w:pStyle w:val="ListParagraph"/>
        <w:tabs>
          <w:tab w:val="center" w:pos="4513"/>
          <w:tab w:val="left" w:pos="6747"/>
        </w:tabs>
        <w:rPr>
          <w:sz w:val="32"/>
          <w:szCs w:val="32"/>
        </w:rPr>
      </w:pPr>
    </w:p>
    <w:p w14:paraId="70E24D95" w14:textId="77777777" w:rsidR="001A0341" w:rsidRPr="00E84913" w:rsidRDefault="001A0341" w:rsidP="00E84913">
      <w:pPr>
        <w:pStyle w:val="ListParagraph"/>
        <w:numPr>
          <w:ilvl w:val="0"/>
          <w:numId w:val="1"/>
        </w:numPr>
        <w:tabs>
          <w:tab w:val="center" w:pos="4513"/>
          <w:tab w:val="left" w:pos="6747"/>
        </w:tabs>
        <w:rPr>
          <w:b/>
          <w:bCs/>
          <w:sz w:val="32"/>
          <w:szCs w:val="32"/>
        </w:rPr>
      </w:pPr>
      <w:r w:rsidRPr="00E84913">
        <w:rPr>
          <w:b/>
          <w:bCs/>
          <w:sz w:val="32"/>
          <w:szCs w:val="32"/>
        </w:rPr>
        <w:t>Data Cleaning (ETL Process):</w:t>
      </w:r>
    </w:p>
    <w:p w14:paraId="34C73DF9" w14:textId="77777777" w:rsidR="001A0341" w:rsidRPr="00637CDE" w:rsidRDefault="001A0341" w:rsidP="00E84913">
      <w:pPr>
        <w:pStyle w:val="ListParagraph"/>
        <w:tabs>
          <w:tab w:val="center" w:pos="4513"/>
          <w:tab w:val="left" w:pos="6747"/>
        </w:tabs>
        <w:rPr>
          <w:sz w:val="32"/>
          <w:szCs w:val="32"/>
        </w:rPr>
      </w:pPr>
      <w:r w:rsidRPr="00637CDE">
        <w:rPr>
          <w:sz w:val="32"/>
          <w:szCs w:val="32"/>
        </w:rPr>
        <w:t>To ensure data consistency and accuracy, an ETL (Extract, Transform, Load) process was performed. This involved removing duplicates, handling missing values, correcting data types, and normalizing records in Excel. The cleaned dataset was then structured for integration with analytical tools.</w:t>
      </w:r>
    </w:p>
    <w:p w14:paraId="18340FAD" w14:textId="77777777" w:rsidR="001A0341" w:rsidRPr="00637CDE" w:rsidRDefault="001A0341" w:rsidP="00E84913">
      <w:pPr>
        <w:pStyle w:val="ListParagraph"/>
        <w:tabs>
          <w:tab w:val="center" w:pos="4513"/>
          <w:tab w:val="left" w:pos="6747"/>
        </w:tabs>
        <w:rPr>
          <w:sz w:val="32"/>
          <w:szCs w:val="32"/>
        </w:rPr>
      </w:pPr>
    </w:p>
    <w:p w14:paraId="18290CD7" w14:textId="77777777" w:rsidR="001A0341" w:rsidRPr="00E84913" w:rsidRDefault="001A0341" w:rsidP="00E84913">
      <w:pPr>
        <w:pStyle w:val="ListParagraph"/>
        <w:tabs>
          <w:tab w:val="center" w:pos="4513"/>
          <w:tab w:val="left" w:pos="6747"/>
        </w:tabs>
        <w:rPr>
          <w:b/>
          <w:bCs/>
          <w:sz w:val="32"/>
          <w:szCs w:val="32"/>
        </w:rPr>
      </w:pPr>
    </w:p>
    <w:p w14:paraId="73733A25" w14:textId="77777777" w:rsidR="001A0341" w:rsidRPr="00E84913" w:rsidRDefault="001A0341" w:rsidP="00E84913">
      <w:pPr>
        <w:pStyle w:val="ListParagraph"/>
        <w:numPr>
          <w:ilvl w:val="0"/>
          <w:numId w:val="1"/>
        </w:numPr>
        <w:tabs>
          <w:tab w:val="center" w:pos="4513"/>
          <w:tab w:val="left" w:pos="6747"/>
        </w:tabs>
        <w:rPr>
          <w:b/>
          <w:bCs/>
          <w:sz w:val="32"/>
          <w:szCs w:val="32"/>
        </w:rPr>
      </w:pPr>
      <w:r w:rsidRPr="00E84913">
        <w:rPr>
          <w:b/>
          <w:bCs/>
          <w:sz w:val="32"/>
          <w:szCs w:val="32"/>
        </w:rPr>
        <w:t>Tool Integration:</w:t>
      </w:r>
    </w:p>
    <w:p w14:paraId="268A9315" w14:textId="77777777" w:rsidR="001A0341" w:rsidRPr="00637CDE" w:rsidRDefault="001A0341" w:rsidP="00E84913">
      <w:pPr>
        <w:pStyle w:val="ListParagraph"/>
        <w:tabs>
          <w:tab w:val="center" w:pos="4513"/>
          <w:tab w:val="left" w:pos="6747"/>
        </w:tabs>
        <w:rPr>
          <w:sz w:val="32"/>
          <w:szCs w:val="32"/>
        </w:rPr>
      </w:pPr>
      <w:r w:rsidRPr="00637CDE">
        <w:rPr>
          <w:sz w:val="32"/>
          <w:szCs w:val="32"/>
        </w:rPr>
        <w:t>After data preparation, the refined dataset was connected to Excel, Power BI, and MySQL for deeper analysis and visualization. Excel was used for data manipulation, Power BI for interactive dashboards, and MySQL for advanced querying and data retrieval.</w:t>
      </w:r>
    </w:p>
    <w:p w14:paraId="7F45817E" w14:textId="7F792830" w:rsidR="001A0341" w:rsidRPr="00637CDE" w:rsidRDefault="001A0341" w:rsidP="00637CDE">
      <w:pPr>
        <w:jc w:val="center"/>
        <w:rPr>
          <w:sz w:val="40"/>
          <w:szCs w:val="40"/>
          <w:lang w:val="en-US"/>
        </w:rPr>
      </w:pPr>
      <w:r w:rsidRPr="00637CDE">
        <w:rPr>
          <w:sz w:val="40"/>
          <w:szCs w:val="40"/>
          <w:lang w:val="en-US"/>
        </w:rPr>
        <w:br w:type="page"/>
      </w:r>
    </w:p>
    <w:p w14:paraId="54D36580" w14:textId="77777777" w:rsidR="001A0341" w:rsidRPr="00E84913" w:rsidRDefault="001A0341" w:rsidP="00E84913">
      <w:pPr>
        <w:pStyle w:val="ListParagraph"/>
        <w:numPr>
          <w:ilvl w:val="0"/>
          <w:numId w:val="1"/>
        </w:numPr>
        <w:rPr>
          <w:b/>
          <w:bCs/>
          <w:sz w:val="32"/>
          <w:szCs w:val="32"/>
        </w:rPr>
      </w:pPr>
      <w:r w:rsidRPr="00E84913">
        <w:rPr>
          <w:b/>
          <w:bCs/>
          <w:sz w:val="32"/>
          <w:szCs w:val="32"/>
        </w:rPr>
        <w:lastRenderedPageBreak/>
        <w:t>Problem Definition &amp; Insights Generation:</w:t>
      </w:r>
    </w:p>
    <w:p w14:paraId="4CE9CBFF" w14:textId="63B1D7B2" w:rsidR="001A0341" w:rsidRPr="00637CDE" w:rsidRDefault="001A0341" w:rsidP="00E84913">
      <w:pPr>
        <w:ind w:left="360"/>
        <w:rPr>
          <w:sz w:val="32"/>
          <w:szCs w:val="32"/>
        </w:rPr>
      </w:pPr>
      <w:r w:rsidRPr="00637CDE">
        <w:rPr>
          <w:sz w:val="32"/>
          <w:szCs w:val="32"/>
        </w:rPr>
        <w:t>Using Power BI, key problem statements were formulated to      explore factors affecting</w:t>
      </w:r>
      <w:r w:rsidR="00E84913">
        <w:rPr>
          <w:sz w:val="32"/>
          <w:szCs w:val="32"/>
        </w:rPr>
        <w:t xml:space="preserve"> Hotel Analysis</w:t>
      </w:r>
      <w:r w:rsidRPr="00637CDE">
        <w:rPr>
          <w:sz w:val="32"/>
          <w:szCs w:val="32"/>
        </w:rPr>
        <w:t>. Various charts, graphs, and visual representations were created to analyze trends in</w:t>
      </w:r>
      <w:r w:rsidR="00E84913">
        <w:rPr>
          <w:sz w:val="32"/>
          <w:szCs w:val="32"/>
        </w:rPr>
        <w:t xml:space="preserve"> total bookings</w:t>
      </w:r>
      <w:r w:rsidRPr="00637CDE">
        <w:rPr>
          <w:sz w:val="32"/>
          <w:szCs w:val="32"/>
        </w:rPr>
        <w:t xml:space="preserve">, </w:t>
      </w:r>
      <w:r w:rsidR="00E84913">
        <w:rPr>
          <w:sz w:val="32"/>
          <w:szCs w:val="32"/>
        </w:rPr>
        <w:t>cancellation</w:t>
      </w:r>
      <w:r w:rsidRPr="00637CDE">
        <w:rPr>
          <w:sz w:val="32"/>
          <w:szCs w:val="32"/>
        </w:rPr>
        <w:t xml:space="preserve"> rates, </w:t>
      </w:r>
      <w:r w:rsidR="00E84913">
        <w:rPr>
          <w:sz w:val="32"/>
          <w:szCs w:val="32"/>
        </w:rPr>
        <w:t>customer meal preferance</w:t>
      </w:r>
      <w:r w:rsidRPr="00637CDE">
        <w:rPr>
          <w:sz w:val="32"/>
          <w:szCs w:val="32"/>
        </w:rPr>
        <w:t xml:space="preserve"> and</w:t>
      </w:r>
      <w:r w:rsidR="00E84913">
        <w:rPr>
          <w:sz w:val="32"/>
          <w:szCs w:val="32"/>
        </w:rPr>
        <w:t xml:space="preserve"> room reserved by them</w:t>
      </w:r>
      <w:r w:rsidRPr="00637CDE">
        <w:rPr>
          <w:sz w:val="32"/>
          <w:szCs w:val="32"/>
        </w:rPr>
        <w:t>. These insights provided a clear understanding of how different variables influence</w:t>
      </w:r>
      <w:r w:rsidR="003446ED">
        <w:rPr>
          <w:sz w:val="32"/>
          <w:szCs w:val="32"/>
        </w:rPr>
        <w:t xml:space="preserve"> Hotel Analysis</w:t>
      </w:r>
      <w:r w:rsidRPr="00637CDE">
        <w:rPr>
          <w:sz w:val="32"/>
          <w:szCs w:val="32"/>
        </w:rPr>
        <w:t>.</w:t>
      </w:r>
    </w:p>
    <w:p w14:paraId="01859D7F" w14:textId="77777777" w:rsidR="001A0341" w:rsidRPr="00E84913" w:rsidRDefault="001A0341" w:rsidP="00E84913">
      <w:pPr>
        <w:rPr>
          <w:b/>
          <w:bCs/>
          <w:sz w:val="32"/>
          <w:szCs w:val="32"/>
        </w:rPr>
      </w:pPr>
    </w:p>
    <w:p w14:paraId="7DF7C2A9" w14:textId="77777777" w:rsidR="001A0341" w:rsidRPr="00E84913" w:rsidRDefault="001A0341" w:rsidP="00E84913">
      <w:pPr>
        <w:pStyle w:val="ListParagraph"/>
        <w:numPr>
          <w:ilvl w:val="0"/>
          <w:numId w:val="1"/>
        </w:numPr>
        <w:rPr>
          <w:b/>
          <w:bCs/>
          <w:sz w:val="32"/>
          <w:szCs w:val="32"/>
        </w:rPr>
      </w:pPr>
      <w:r w:rsidRPr="00E84913">
        <w:rPr>
          <w:b/>
          <w:bCs/>
          <w:sz w:val="32"/>
          <w:szCs w:val="32"/>
        </w:rPr>
        <w:t>Exploratory Data Analysis (EDA):</w:t>
      </w:r>
    </w:p>
    <w:p w14:paraId="24F3D013" w14:textId="3805B481" w:rsidR="001A0341" w:rsidRPr="00637CDE" w:rsidRDefault="001A0341" w:rsidP="00E84913">
      <w:pPr>
        <w:pStyle w:val="ListParagraph"/>
        <w:ind w:left="360"/>
        <w:rPr>
          <w:sz w:val="32"/>
          <w:szCs w:val="32"/>
        </w:rPr>
      </w:pPr>
      <w:r w:rsidRPr="00637CDE">
        <w:rPr>
          <w:sz w:val="32"/>
          <w:szCs w:val="32"/>
        </w:rPr>
        <w:t>An in-depth Exploratory Data Analysis (EDA) was conducted using Excel and SQL to uncover patterns and correlations. SQL queries helped in filtering data, performing statistical analysis, and drawing relationships betwee</w:t>
      </w:r>
      <w:r w:rsidR="003446ED">
        <w:rPr>
          <w:sz w:val="32"/>
          <w:szCs w:val="32"/>
        </w:rPr>
        <w:t>n customer behaviour,</w:t>
      </w:r>
      <w:r w:rsidR="003446ED" w:rsidRPr="003446ED">
        <w:rPr>
          <w:sz w:val="28"/>
          <w:szCs w:val="28"/>
        </w:rPr>
        <w:t xml:space="preserve"> </w:t>
      </w:r>
      <w:r w:rsidR="003446ED" w:rsidRPr="003446ED">
        <w:rPr>
          <w:sz w:val="32"/>
          <w:szCs w:val="32"/>
        </w:rPr>
        <w:t>guest satisfaction</w:t>
      </w:r>
      <w:r w:rsidR="003446ED">
        <w:rPr>
          <w:sz w:val="32"/>
          <w:szCs w:val="32"/>
        </w:rPr>
        <w:t xml:space="preserve"> </w:t>
      </w:r>
      <w:r w:rsidRPr="00637CDE">
        <w:rPr>
          <w:sz w:val="32"/>
          <w:szCs w:val="32"/>
        </w:rPr>
        <w:t>and</w:t>
      </w:r>
      <w:r w:rsidR="003446ED">
        <w:rPr>
          <w:sz w:val="32"/>
          <w:szCs w:val="32"/>
        </w:rPr>
        <w:t xml:space="preserve"> Hotel preferance</w:t>
      </w:r>
      <w:r w:rsidRPr="00637CDE">
        <w:rPr>
          <w:sz w:val="32"/>
          <w:szCs w:val="32"/>
        </w:rPr>
        <w:t>. Excel’s pivot tables and statistical tools further refined these insights.</w:t>
      </w:r>
    </w:p>
    <w:p w14:paraId="793652A8" w14:textId="77777777" w:rsidR="001A0341" w:rsidRPr="00E84913" w:rsidRDefault="001A0341" w:rsidP="00E84913">
      <w:pPr>
        <w:pStyle w:val="ListParagraph"/>
        <w:ind w:left="360"/>
        <w:rPr>
          <w:b/>
          <w:bCs/>
          <w:sz w:val="32"/>
          <w:szCs w:val="32"/>
        </w:rPr>
      </w:pPr>
    </w:p>
    <w:p w14:paraId="354E7BE3" w14:textId="77777777" w:rsidR="001A0341" w:rsidRPr="00E84913" w:rsidRDefault="001A0341" w:rsidP="00E84913">
      <w:pPr>
        <w:pStyle w:val="ListParagraph"/>
        <w:numPr>
          <w:ilvl w:val="0"/>
          <w:numId w:val="1"/>
        </w:numPr>
        <w:rPr>
          <w:b/>
          <w:bCs/>
          <w:sz w:val="32"/>
          <w:szCs w:val="32"/>
        </w:rPr>
      </w:pPr>
      <w:r w:rsidRPr="00E84913">
        <w:rPr>
          <w:b/>
          <w:bCs/>
          <w:sz w:val="32"/>
          <w:szCs w:val="32"/>
        </w:rPr>
        <w:t>Presentation &amp; Reporting:</w:t>
      </w:r>
    </w:p>
    <w:p w14:paraId="1EF3751B" w14:textId="34F3E285" w:rsidR="001A0341" w:rsidRPr="00637CDE" w:rsidRDefault="001A0341" w:rsidP="00E84913">
      <w:pPr>
        <w:pStyle w:val="ListParagraph"/>
        <w:ind w:left="360"/>
        <w:rPr>
          <w:sz w:val="32"/>
          <w:szCs w:val="32"/>
        </w:rPr>
      </w:pPr>
      <w:r w:rsidRPr="00637CDE">
        <w:rPr>
          <w:sz w:val="32"/>
          <w:szCs w:val="32"/>
        </w:rPr>
        <w:t xml:space="preserve">Finally, the key findings, insights, and recommendations were compiled into a PowerPoint presentation. This report effectively summarized the analysis with graphs, tables, and actionable suggestions for improving </w:t>
      </w:r>
      <w:r w:rsidR="003446ED">
        <w:rPr>
          <w:sz w:val="32"/>
          <w:szCs w:val="32"/>
        </w:rPr>
        <w:t>Hotel Analysis</w:t>
      </w:r>
      <w:r w:rsidRPr="00637CDE">
        <w:rPr>
          <w:sz w:val="32"/>
          <w:szCs w:val="32"/>
        </w:rPr>
        <w:t>.</w:t>
      </w:r>
    </w:p>
    <w:p w14:paraId="6ECFDF83" w14:textId="77777777" w:rsidR="001A0341" w:rsidRPr="00637CDE" w:rsidRDefault="001A0341" w:rsidP="00E84913">
      <w:pPr>
        <w:pStyle w:val="ListParagraph"/>
        <w:ind w:left="360"/>
        <w:rPr>
          <w:sz w:val="32"/>
          <w:szCs w:val="32"/>
        </w:rPr>
      </w:pPr>
    </w:p>
    <w:p w14:paraId="37BE9954" w14:textId="77777777" w:rsidR="001A0341" w:rsidRPr="00637CDE" w:rsidRDefault="001A0341" w:rsidP="00E84913">
      <w:pPr>
        <w:pStyle w:val="ListParagraph"/>
        <w:numPr>
          <w:ilvl w:val="0"/>
          <w:numId w:val="1"/>
        </w:numPr>
        <w:rPr>
          <w:sz w:val="32"/>
          <w:szCs w:val="32"/>
        </w:rPr>
      </w:pPr>
      <w:r w:rsidRPr="00E84913">
        <w:rPr>
          <w:b/>
          <w:bCs/>
          <w:sz w:val="32"/>
          <w:szCs w:val="32"/>
        </w:rPr>
        <w:t xml:space="preserve">Detail Documentation: </w:t>
      </w:r>
      <w:r w:rsidRPr="00637CDE">
        <w:rPr>
          <w:sz w:val="32"/>
          <w:szCs w:val="32"/>
        </w:rPr>
        <w:t>Compile a detailed report that meticulously documents the entire project lifecycle.Include sections on data collection,transformation,problem statement formulation,toll integration,Power BI solution,EDA insights and Powerpoint visualizations.</w:t>
      </w:r>
    </w:p>
    <w:p w14:paraId="15515BE0" w14:textId="77777777" w:rsidR="001A0341" w:rsidRPr="00637CDE" w:rsidRDefault="001A0341" w:rsidP="00637CDE">
      <w:pPr>
        <w:pStyle w:val="ListParagraph"/>
        <w:ind w:left="360"/>
        <w:jc w:val="center"/>
        <w:rPr>
          <w:sz w:val="32"/>
          <w:szCs w:val="32"/>
        </w:rPr>
      </w:pPr>
    </w:p>
    <w:p w14:paraId="53DA874E" w14:textId="3ACDA34C" w:rsidR="001A0341" w:rsidRPr="00637CDE" w:rsidRDefault="001A0341" w:rsidP="00637CDE">
      <w:pPr>
        <w:jc w:val="center"/>
        <w:rPr>
          <w:sz w:val="40"/>
          <w:szCs w:val="40"/>
          <w:lang w:val="en-US"/>
        </w:rPr>
      </w:pPr>
      <w:r w:rsidRPr="00637CDE">
        <w:rPr>
          <w:sz w:val="40"/>
          <w:szCs w:val="40"/>
          <w:lang w:val="en-US"/>
        </w:rPr>
        <w:br/>
      </w:r>
    </w:p>
    <w:p w14:paraId="7DFE78F1" w14:textId="48D0CD6F" w:rsidR="001A0341" w:rsidRPr="003446ED" w:rsidRDefault="001A0341" w:rsidP="00637CDE">
      <w:pPr>
        <w:jc w:val="center"/>
        <w:rPr>
          <w:b/>
          <w:bCs/>
          <w:sz w:val="40"/>
          <w:szCs w:val="40"/>
          <w:lang w:val="en-US"/>
        </w:rPr>
      </w:pPr>
      <w:r w:rsidRPr="00637CDE">
        <w:rPr>
          <w:sz w:val="40"/>
          <w:szCs w:val="40"/>
          <w:lang w:val="en-US"/>
        </w:rPr>
        <w:br w:type="page"/>
      </w:r>
      <w:r w:rsidR="00A94522" w:rsidRPr="003446ED">
        <w:rPr>
          <w:b/>
          <w:bCs/>
          <w:sz w:val="40"/>
          <w:szCs w:val="40"/>
          <w:lang w:val="en-US"/>
        </w:rPr>
        <w:lastRenderedPageBreak/>
        <w:t>OBJECTIVE</w:t>
      </w:r>
      <w:r w:rsidR="00A94522" w:rsidRPr="003446ED">
        <w:rPr>
          <w:b/>
          <w:bCs/>
          <w:sz w:val="40"/>
          <w:szCs w:val="40"/>
          <w:lang w:val="en-US"/>
        </w:rPr>
        <w:br/>
      </w:r>
    </w:p>
    <w:p w14:paraId="4216A941" w14:textId="77777777" w:rsidR="00A94522" w:rsidRPr="00637CDE" w:rsidRDefault="00A94522" w:rsidP="00637CDE">
      <w:pPr>
        <w:jc w:val="center"/>
        <w:rPr>
          <w:sz w:val="28"/>
          <w:szCs w:val="28"/>
        </w:rPr>
      </w:pPr>
      <w:r w:rsidRPr="00637CDE">
        <w:rPr>
          <w:sz w:val="28"/>
          <w:szCs w:val="28"/>
        </w:rPr>
        <w:t>The primary objective of the Hotel Booking Analysis is to convert raw booking data into clear, actionable insights that empower hotel managers, analysts, and decision-makers to make informed, data-driven choices. In today’s competitive hospitality industry, understanding guest booking behavior is essential for maximizing occupancy, revenue, and guest satisfaction.</w:t>
      </w:r>
    </w:p>
    <w:p w14:paraId="7A67FEFF" w14:textId="77777777" w:rsidR="00A94522" w:rsidRPr="00637CDE" w:rsidRDefault="00A94522" w:rsidP="00637CDE">
      <w:pPr>
        <w:jc w:val="center"/>
        <w:rPr>
          <w:sz w:val="28"/>
          <w:szCs w:val="28"/>
        </w:rPr>
      </w:pPr>
      <w:r w:rsidRPr="00637CDE">
        <w:rPr>
          <w:sz w:val="28"/>
          <w:szCs w:val="28"/>
        </w:rPr>
        <w:t>This analysis focuses on uncovering patterns in how and when guests book their stays, whether they choose city hotels or resort properties, how far in advance they plan (</w:t>
      </w:r>
      <w:r w:rsidRPr="00637CDE">
        <w:rPr>
          <w:i/>
          <w:iCs/>
          <w:sz w:val="28"/>
          <w:szCs w:val="28"/>
        </w:rPr>
        <w:t>lead time</w:t>
      </w:r>
      <w:r w:rsidRPr="00637CDE">
        <w:rPr>
          <w:sz w:val="28"/>
          <w:szCs w:val="28"/>
        </w:rPr>
        <w:t>), and how their bookings fluctuate across different days, weeks, and months. It also closely examines cancellation rates, weekend versus weekday stays, and other factors that directly impact daily operations and long-term profitability.</w:t>
      </w:r>
    </w:p>
    <w:p w14:paraId="02AE7B6B" w14:textId="77777777" w:rsidR="00A94522" w:rsidRPr="00637CDE" w:rsidRDefault="00A94522" w:rsidP="00637CDE">
      <w:pPr>
        <w:jc w:val="center"/>
        <w:rPr>
          <w:sz w:val="28"/>
          <w:szCs w:val="28"/>
        </w:rPr>
      </w:pPr>
      <w:r w:rsidRPr="00637CDE">
        <w:rPr>
          <w:sz w:val="28"/>
          <w:szCs w:val="28"/>
        </w:rPr>
        <w:t>By exploring these trends, the goal is to help hotels better forecast demand, plan staffing and resources more efficiently, and set dynamic pricing strategies that respond to peak seasons and low-demand periods. Understanding cancellation behavior further supports smarter overbooking policies and reduces lost revenue.</w:t>
      </w:r>
    </w:p>
    <w:p w14:paraId="7AC1783B" w14:textId="77777777" w:rsidR="00A94522" w:rsidRPr="00637CDE" w:rsidRDefault="00A94522" w:rsidP="00637CDE">
      <w:pPr>
        <w:jc w:val="center"/>
        <w:rPr>
          <w:sz w:val="28"/>
          <w:szCs w:val="28"/>
        </w:rPr>
      </w:pPr>
      <w:r w:rsidRPr="00637CDE">
        <w:rPr>
          <w:sz w:val="28"/>
          <w:szCs w:val="28"/>
        </w:rPr>
        <w:t>Additionally, the insights from this booking analysis enable hotels to design targeted marketing campaigns and promotional offers that align with guest needs — for example, weekend getaway packages for leisure travelers or weekday deals for business guests. It also creates opportunities to strengthen guest loyalty by identifying booking behaviors of repeat customers.</w:t>
      </w:r>
    </w:p>
    <w:p w14:paraId="6B2E70C3" w14:textId="77777777" w:rsidR="00A94522" w:rsidRPr="00637CDE" w:rsidRDefault="00A94522" w:rsidP="00637CDE">
      <w:pPr>
        <w:jc w:val="center"/>
        <w:rPr>
          <w:sz w:val="28"/>
          <w:szCs w:val="28"/>
        </w:rPr>
      </w:pPr>
      <w:r w:rsidRPr="00637CDE">
        <w:rPr>
          <w:sz w:val="28"/>
          <w:szCs w:val="28"/>
        </w:rPr>
        <w:t>Overall, the objective is to equip stakeholders with a powerful, data-backed understanding of the entire booking lifecycle — from reservation to check-out — so they can make strategic decisions that drive growth, improve guest experiences, and keep the hotel competitive in a dynamic market. This analysis ultimately turns complex booking data into a roadmap for sustainable success.</w:t>
      </w:r>
    </w:p>
    <w:p w14:paraId="06EFDBBD" w14:textId="0DE69B9D" w:rsidR="00B577B4" w:rsidRPr="00637CDE" w:rsidRDefault="00B577B4" w:rsidP="00637CDE">
      <w:pPr>
        <w:jc w:val="center"/>
        <w:rPr>
          <w:sz w:val="28"/>
          <w:szCs w:val="28"/>
          <w:lang w:val="en-US"/>
        </w:rPr>
      </w:pPr>
      <w:r w:rsidRPr="00637CDE">
        <w:rPr>
          <w:sz w:val="28"/>
          <w:szCs w:val="28"/>
          <w:lang w:val="en-US"/>
        </w:rPr>
        <w:br w:type="page"/>
      </w:r>
    </w:p>
    <w:p w14:paraId="0977D862" w14:textId="77777777" w:rsidR="00B577B4" w:rsidRPr="003446ED" w:rsidRDefault="00B577B4" w:rsidP="00637CDE">
      <w:pPr>
        <w:jc w:val="center"/>
        <w:rPr>
          <w:b/>
          <w:bCs/>
          <w:sz w:val="36"/>
          <w:szCs w:val="36"/>
          <w:lang w:val="en-US"/>
        </w:rPr>
      </w:pPr>
      <w:r w:rsidRPr="003446ED">
        <w:rPr>
          <w:b/>
          <w:bCs/>
          <w:sz w:val="36"/>
          <w:szCs w:val="36"/>
          <w:lang w:val="en-US"/>
        </w:rPr>
        <w:lastRenderedPageBreak/>
        <w:t>SIGNIFICANCE</w:t>
      </w:r>
    </w:p>
    <w:p w14:paraId="67792CFC" w14:textId="7DB45041" w:rsidR="00B577B4" w:rsidRPr="00637CDE" w:rsidRDefault="00B577B4" w:rsidP="00637CDE">
      <w:pPr>
        <w:jc w:val="center"/>
        <w:rPr>
          <w:sz w:val="28"/>
          <w:szCs w:val="28"/>
        </w:rPr>
      </w:pPr>
      <w:r w:rsidRPr="00637CDE">
        <w:rPr>
          <w:sz w:val="36"/>
          <w:szCs w:val="36"/>
          <w:lang w:val="en-US"/>
        </w:rPr>
        <w:br/>
      </w:r>
      <w:r w:rsidRPr="00637CDE">
        <w:rPr>
          <w:sz w:val="28"/>
          <w:szCs w:val="28"/>
        </w:rPr>
        <w:t>The significance of conducting a Hotel Booking Analysis lies in its ability to bridge the gap between raw reservation data and strategic decision-making. In the hospitality industry, booking trends are a powerful indicator of guest behavior, market demand, and the hotel’s operational efficiency. Understanding these trends is critical for hotels to remain competitive, profitable, and responsive to changing guest expectations.</w:t>
      </w:r>
    </w:p>
    <w:p w14:paraId="2EBFA90C" w14:textId="77777777" w:rsidR="00B577B4" w:rsidRPr="00637CDE" w:rsidRDefault="00B577B4" w:rsidP="00637CDE">
      <w:pPr>
        <w:jc w:val="center"/>
        <w:rPr>
          <w:sz w:val="28"/>
          <w:szCs w:val="28"/>
        </w:rPr>
      </w:pPr>
      <w:r w:rsidRPr="00637CDE">
        <w:rPr>
          <w:sz w:val="28"/>
          <w:szCs w:val="28"/>
        </w:rPr>
        <w:t>Through detailed booking analysis, hotel managers can identify when guests prefer to stay — such as peak seasons, weekends, or weekdays — and how far in advance they make reservations. This information is vital for effective demand forecasting, allowing hotels to plan resources, staff schedules, and inventory to match expected occupancy levels.</w:t>
      </w:r>
    </w:p>
    <w:p w14:paraId="09C5019C" w14:textId="77777777" w:rsidR="00B577B4" w:rsidRPr="00637CDE" w:rsidRDefault="00B577B4" w:rsidP="00637CDE">
      <w:pPr>
        <w:jc w:val="center"/>
        <w:rPr>
          <w:sz w:val="28"/>
          <w:szCs w:val="28"/>
        </w:rPr>
      </w:pPr>
      <w:r w:rsidRPr="00637CDE">
        <w:rPr>
          <w:sz w:val="28"/>
          <w:szCs w:val="28"/>
        </w:rPr>
        <w:t>Moreover, analyzing lead times and cancellation patterns helps hotels develop flexible pricing and overbooking strategies, reducing lost revenue from last-minute cancellations or no-shows. Insights into booking behavior also highlight which customer segments, such as business travelers or families, are driving occupancy. This knowledge enables the hotel to design targeted marketing campaigns and special offers that resonate with these groups, increasing bookings during off-peak periods.</w:t>
      </w:r>
    </w:p>
    <w:p w14:paraId="65DB85C0" w14:textId="77777777" w:rsidR="00B577B4" w:rsidRPr="00637CDE" w:rsidRDefault="00B577B4" w:rsidP="00637CDE">
      <w:pPr>
        <w:jc w:val="center"/>
        <w:rPr>
          <w:sz w:val="28"/>
          <w:szCs w:val="28"/>
        </w:rPr>
      </w:pPr>
      <w:r w:rsidRPr="00637CDE">
        <w:rPr>
          <w:sz w:val="28"/>
          <w:szCs w:val="28"/>
        </w:rPr>
        <w:t>A robust booking analysis also sheds light on the impact of external factors like holidays, local events, or seasonality, which directly influence booking surges or drops. By recognizing these patterns, hotel management can respond proactively — for example, by adjusting room rates dynamically or launching promotional deals to attract guests during low-demand periods.</w:t>
      </w:r>
    </w:p>
    <w:p w14:paraId="31A70CEA" w14:textId="77777777" w:rsidR="00B577B4" w:rsidRPr="00637CDE" w:rsidRDefault="00B577B4" w:rsidP="00637CDE">
      <w:pPr>
        <w:jc w:val="center"/>
        <w:rPr>
          <w:sz w:val="28"/>
          <w:szCs w:val="28"/>
        </w:rPr>
      </w:pPr>
      <w:r w:rsidRPr="00637CDE">
        <w:rPr>
          <w:sz w:val="28"/>
          <w:szCs w:val="28"/>
        </w:rPr>
        <w:t>In addition, the significance extends to enhancing the guest experience. By understanding what guests want — longer stays, weekend getaways, or short business trips — hotels can tailor their services, amenities, and packages to meet diverse needs. This personalization not only boosts guest satisfaction but also strengthens loyalty and encourages repeat bookings.</w:t>
      </w:r>
    </w:p>
    <w:p w14:paraId="70A731A4" w14:textId="77777777" w:rsidR="00B577B4" w:rsidRPr="00637CDE" w:rsidRDefault="00B577B4" w:rsidP="00637CDE">
      <w:pPr>
        <w:jc w:val="center"/>
        <w:rPr>
          <w:sz w:val="28"/>
          <w:szCs w:val="28"/>
        </w:rPr>
      </w:pPr>
      <w:r w:rsidRPr="00637CDE">
        <w:rPr>
          <w:sz w:val="28"/>
          <w:szCs w:val="28"/>
        </w:rPr>
        <w:t>In summary, the hotel booking analysis is a vital tool that transforms complex data into meaningful insights, helping hotels make smarter decisions, maximize revenue, optimize resources, and deliver exceptional guest experiences in an increasingly competitive market.</w:t>
      </w:r>
    </w:p>
    <w:p w14:paraId="62EC7FEB" w14:textId="1D499527" w:rsidR="001A0341" w:rsidRPr="00C811D1" w:rsidRDefault="00B577B4" w:rsidP="00637CDE">
      <w:pPr>
        <w:jc w:val="center"/>
        <w:rPr>
          <w:b/>
          <w:bCs/>
          <w:sz w:val="36"/>
          <w:szCs w:val="36"/>
          <w:lang w:val="en-US"/>
        </w:rPr>
      </w:pPr>
      <w:r w:rsidRPr="00C811D1">
        <w:rPr>
          <w:b/>
          <w:bCs/>
          <w:sz w:val="36"/>
          <w:szCs w:val="36"/>
          <w:lang w:val="en-US"/>
        </w:rPr>
        <w:lastRenderedPageBreak/>
        <w:t>DATA DICTIONARY</w:t>
      </w:r>
    </w:p>
    <w:p w14:paraId="601BBF24" w14:textId="77777777" w:rsidR="001A6F7F" w:rsidRPr="00637CDE" w:rsidRDefault="001A6F7F" w:rsidP="00637CDE">
      <w:pPr>
        <w:jc w:val="center"/>
        <w:rPr>
          <w:sz w:val="36"/>
          <w:szCs w:val="36"/>
          <w:lang w:val="en-US"/>
        </w:rPr>
      </w:pPr>
    </w:p>
    <w:p w14:paraId="19FB7898" w14:textId="77777777" w:rsidR="001A6F7F" w:rsidRPr="00637CDE" w:rsidRDefault="001A6F7F" w:rsidP="00637CDE">
      <w:pPr>
        <w:jc w:val="center"/>
        <w:rPr>
          <w:sz w:val="36"/>
          <w:szCs w:val="36"/>
          <w:lang w:val="en-US"/>
        </w:rPr>
      </w:pPr>
    </w:p>
    <w:p w14:paraId="2B810A44" w14:textId="10967933" w:rsidR="001A6F7F" w:rsidRPr="00C811D1" w:rsidRDefault="001A6F7F" w:rsidP="00C811D1">
      <w:pPr>
        <w:pStyle w:val="ListParagraph"/>
        <w:numPr>
          <w:ilvl w:val="0"/>
          <w:numId w:val="3"/>
        </w:numPr>
        <w:rPr>
          <w:b/>
          <w:bCs/>
          <w:sz w:val="32"/>
          <w:szCs w:val="32"/>
        </w:rPr>
      </w:pPr>
      <w:r w:rsidRPr="00C811D1">
        <w:rPr>
          <w:b/>
          <w:bCs/>
          <w:sz w:val="32"/>
          <w:szCs w:val="32"/>
        </w:rPr>
        <w:t>Booking_Details</w:t>
      </w:r>
    </w:p>
    <w:p w14:paraId="1073952B" w14:textId="77777777" w:rsidR="001A6F7F" w:rsidRPr="00637CDE" w:rsidRDefault="001A6F7F" w:rsidP="00C811D1">
      <w:pPr>
        <w:rPr>
          <w:sz w:val="28"/>
          <w:szCs w:val="28"/>
        </w:rPr>
      </w:pPr>
      <w:r w:rsidRPr="00637CDE">
        <w:rPr>
          <w:sz w:val="28"/>
          <w:szCs w:val="28"/>
        </w:rPr>
        <w:t>The Booking_Details table contains essential details related to hotel reservations. It includes a unique booking identifier and information about the type of hotel (Resort Hotel or City Hotel). Additionally, it records the booking's cancellation status (0 for not canceled, 1 for canceled), lead time (number of days between booking and arrival), year, month, week number, and day of the month of arrival. The table also captures the number of weekend and weekday nights stayed</w:t>
      </w:r>
    </w:p>
    <w:p w14:paraId="55E19247" w14:textId="77777777" w:rsidR="001A6F7F" w:rsidRPr="00C811D1" w:rsidRDefault="001A6F7F" w:rsidP="00C811D1">
      <w:pPr>
        <w:rPr>
          <w:b/>
          <w:bCs/>
          <w:sz w:val="28"/>
          <w:szCs w:val="28"/>
        </w:rPr>
      </w:pPr>
    </w:p>
    <w:p w14:paraId="32E5498D" w14:textId="77777777" w:rsidR="001A6F7F" w:rsidRPr="00C811D1" w:rsidRDefault="001A6F7F" w:rsidP="00C811D1">
      <w:pPr>
        <w:pStyle w:val="ListParagraph"/>
        <w:numPr>
          <w:ilvl w:val="0"/>
          <w:numId w:val="3"/>
        </w:numPr>
        <w:rPr>
          <w:b/>
          <w:bCs/>
          <w:sz w:val="32"/>
          <w:szCs w:val="32"/>
        </w:rPr>
      </w:pPr>
      <w:r w:rsidRPr="00C811D1">
        <w:rPr>
          <w:b/>
          <w:bCs/>
          <w:sz w:val="32"/>
          <w:szCs w:val="32"/>
        </w:rPr>
        <w:t>Room_Details</w:t>
      </w:r>
    </w:p>
    <w:p w14:paraId="21438370" w14:textId="77777777" w:rsidR="001A6F7F" w:rsidRPr="00637CDE" w:rsidRDefault="001A6F7F" w:rsidP="00C811D1">
      <w:pPr>
        <w:rPr>
          <w:sz w:val="32"/>
          <w:szCs w:val="32"/>
        </w:rPr>
      </w:pPr>
      <w:r w:rsidRPr="00637CDE">
        <w:rPr>
          <w:sz w:val="28"/>
          <w:szCs w:val="28"/>
        </w:rPr>
        <w:t>The Room_Details table provides information related to room reservations and changes made to them. It is associated with the Booking_Details table via the booking identifier. This table includes details about the type of room initially reserved, the type of room eventually assigned, and the number of changes made to the booking. It offers insights into room allocation dynamics and booking modifications</w:t>
      </w:r>
      <w:r w:rsidRPr="00637CDE">
        <w:rPr>
          <w:sz w:val="32"/>
          <w:szCs w:val="32"/>
        </w:rPr>
        <w:t>.</w:t>
      </w:r>
    </w:p>
    <w:p w14:paraId="0C533AB0" w14:textId="77777777" w:rsidR="001A6F7F" w:rsidRPr="00637CDE" w:rsidRDefault="001A6F7F" w:rsidP="00C811D1">
      <w:pPr>
        <w:rPr>
          <w:sz w:val="32"/>
          <w:szCs w:val="32"/>
        </w:rPr>
      </w:pPr>
    </w:p>
    <w:p w14:paraId="361628AB" w14:textId="7BB8E815" w:rsidR="001A6F7F" w:rsidRPr="00C811D1" w:rsidRDefault="001A6F7F" w:rsidP="00C811D1">
      <w:pPr>
        <w:pStyle w:val="ListParagraph"/>
        <w:numPr>
          <w:ilvl w:val="0"/>
          <w:numId w:val="3"/>
        </w:numPr>
        <w:rPr>
          <w:b/>
          <w:bCs/>
          <w:sz w:val="32"/>
          <w:szCs w:val="32"/>
        </w:rPr>
      </w:pPr>
      <w:r w:rsidRPr="00C811D1">
        <w:rPr>
          <w:b/>
          <w:bCs/>
          <w:sz w:val="32"/>
          <w:szCs w:val="32"/>
        </w:rPr>
        <w:t>Reservation_Status</w:t>
      </w:r>
    </w:p>
    <w:p w14:paraId="0B22FED1" w14:textId="77777777" w:rsidR="001A6F7F" w:rsidRPr="00637CDE" w:rsidRDefault="001A6F7F" w:rsidP="00C811D1">
      <w:pPr>
        <w:rPr>
          <w:sz w:val="28"/>
          <w:szCs w:val="28"/>
        </w:rPr>
      </w:pPr>
      <w:r w:rsidRPr="00637CDE">
        <w:rPr>
          <w:sz w:val="28"/>
          <w:szCs w:val="28"/>
        </w:rPr>
        <w:t>The Reservation_Status table records the status of reservations over time. It is connected to the Booking_Details table through the booking identifier. This table captures the reservation's last status (e.g., Canceled, Check-Out) and the date on which this status was recorded. It is valuable for tracking the progression of reservations and understanding their final outcomes.</w:t>
      </w:r>
    </w:p>
    <w:p w14:paraId="41ED0A4F" w14:textId="48D5EEB0" w:rsidR="001A6F7F" w:rsidRPr="00637CDE" w:rsidRDefault="001A6F7F" w:rsidP="00637CDE">
      <w:pPr>
        <w:jc w:val="center"/>
        <w:rPr>
          <w:sz w:val="32"/>
          <w:szCs w:val="32"/>
          <w:lang w:val="en-US"/>
        </w:rPr>
      </w:pPr>
    </w:p>
    <w:p w14:paraId="5232A79C" w14:textId="77777777" w:rsidR="001A6F7F" w:rsidRPr="00637CDE" w:rsidRDefault="001A6F7F" w:rsidP="00637CDE">
      <w:pPr>
        <w:jc w:val="center"/>
        <w:rPr>
          <w:sz w:val="32"/>
          <w:szCs w:val="32"/>
          <w:lang w:val="en-US"/>
        </w:rPr>
      </w:pPr>
      <w:r w:rsidRPr="00637CDE">
        <w:rPr>
          <w:sz w:val="32"/>
          <w:szCs w:val="32"/>
          <w:lang w:val="en-US"/>
        </w:rPr>
        <w:br w:type="page"/>
      </w:r>
    </w:p>
    <w:p w14:paraId="2236C1E9" w14:textId="77777777" w:rsidR="001A6F7F" w:rsidRPr="00C811D1" w:rsidRDefault="001A6F7F" w:rsidP="00C811D1">
      <w:pPr>
        <w:pStyle w:val="ListParagraph"/>
        <w:numPr>
          <w:ilvl w:val="0"/>
          <w:numId w:val="3"/>
        </w:numPr>
        <w:rPr>
          <w:b/>
          <w:bCs/>
          <w:sz w:val="32"/>
          <w:szCs w:val="32"/>
        </w:rPr>
      </w:pPr>
      <w:r w:rsidRPr="00C811D1">
        <w:rPr>
          <w:b/>
          <w:bCs/>
          <w:sz w:val="32"/>
          <w:szCs w:val="32"/>
        </w:rPr>
        <w:lastRenderedPageBreak/>
        <w:t>Guest_Info</w:t>
      </w:r>
    </w:p>
    <w:p w14:paraId="4678FB66" w14:textId="2A516321" w:rsidR="001A6F7F" w:rsidRPr="00637CDE" w:rsidRDefault="001A6F7F" w:rsidP="00C811D1">
      <w:pPr>
        <w:rPr>
          <w:sz w:val="28"/>
          <w:szCs w:val="28"/>
        </w:rPr>
      </w:pPr>
      <w:r w:rsidRPr="00637CDE">
        <w:rPr>
          <w:sz w:val="28"/>
          <w:szCs w:val="28"/>
        </w:rPr>
        <w:t>The Guest_Info table provides insights into the guests associated with each booking. It is linked to the Booking_Details table via the booking identifier. This table records the number of adults, children, and babies accompanying the booking, offering an understanding of the composition of guests for each reservation.</w:t>
      </w:r>
    </w:p>
    <w:p w14:paraId="109DE1A6" w14:textId="77777777" w:rsidR="001A6F7F" w:rsidRPr="00637CDE" w:rsidRDefault="001A6F7F" w:rsidP="00C811D1">
      <w:pPr>
        <w:rPr>
          <w:sz w:val="28"/>
          <w:szCs w:val="28"/>
        </w:rPr>
      </w:pPr>
    </w:p>
    <w:p w14:paraId="554F45CE" w14:textId="77777777" w:rsidR="001A6F7F" w:rsidRPr="00C811D1" w:rsidRDefault="001A6F7F" w:rsidP="00C811D1">
      <w:pPr>
        <w:pStyle w:val="ListParagraph"/>
        <w:numPr>
          <w:ilvl w:val="0"/>
          <w:numId w:val="3"/>
        </w:numPr>
        <w:rPr>
          <w:b/>
          <w:bCs/>
          <w:sz w:val="32"/>
          <w:szCs w:val="32"/>
        </w:rPr>
      </w:pPr>
      <w:r w:rsidRPr="00C811D1">
        <w:rPr>
          <w:b/>
          <w:bCs/>
          <w:sz w:val="32"/>
          <w:szCs w:val="32"/>
        </w:rPr>
        <w:t>Meal_And_Stay_Details</w:t>
      </w:r>
    </w:p>
    <w:p w14:paraId="5D35C51A" w14:textId="77777777" w:rsidR="001A6F7F" w:rsidRPr="00637CDE" w:rsidRDefault="001A6F7F" w:rsidP="00C811D1">
      <w:pPr>
        <w:rPr>
          <w:sz w:val="28"/>
          <w:szCs w:val="28"/>
        </w:rPr>
      </w:pPr>
      <w:r w:rsidRPr="00637CDE">
        <w:rPr>
          <w:sz w:val="28"/>
          <w:szCs w:val="28"/>
        </w:rPr>
        <w:t>The Meal_And_Stay_Details table complements the booking information by specifying meal-related and stay-related attributes. It connects to the Booking_Details table via the booking identifier. This table includes the type of meal booked (e.g., Bed &amp; Breakfast, Half Board), the Average Daily Rate (ADR) for the stay, the number of required car parking spaces, and the total count of special requests made by the guest.</w:t>
      </w:r>
    </w:p>
    <w:p w14:paraId="64EF8426" w14:textId="77777777" w:rsidR="001A6F7F" w:rsidRPr="00637CDE" w:rsidRDefault="001A6F7F" w:rsidP="00C811D1">
      <w:pPr>
        <w:rPr>
          <w:sz w:val="28"/>
          <w:szCs w:val="28"/>
        </w:rPr>
      </w:pPr>
    </w:p>
    <w:p w14:paraId="72D76B68" w14:textId="77777777" w:rsidR="001A6F7F" w:rsidRPr="00C811D1" w:rsidRDefault="001A6F7F" w:rsidP="00C811D1">
      <w:pPr>
        <w:pStyle w:val="ListParagraph"/>
        <w:numPr>
          <w:ilvl w:val="0"/>
          <w:numId w:val="3"/>
        </w:numPr>
        <w:rPr>
          <w:b/>
          <w:bCs/>
          <w:sz w:val="32"/>
          <w:szCs w:val="32"/>
        </w:rPr>
      </w:pPr>
      <w:r w:rsidRPr="00C811D1">
        <w:rPr>
          <w:b/>
          <w:bCs/>
          <w:sz w:val="32"/>
          <w:szCs w:val="32"/>
        </w:rPr>
        <w:t>Booking_Source_and_History</w:t>
      </w:r>
    </w:p>
    <w:p w14:paraId="4D406360" w14:textId="77777777" w:rsidR="001A6F7F" w:rsidRPr="00637CDE" w:rsidRDefault="001A6F7F" w:rsidP="00C811D1">
      <w:pPr>
        <w:rPr>
          <w:sz w:val="28"/>
          <w:szCs w:val="28"/>
        </w:rPr>
      </w:pPr>
      <w:r w:rsidRPr="00637CDE">
        <w:rPr>
          <w:sz w:val="28"/>
          <w:szCs w:val="28"/>
        </w:rPr>
        <w:t>The Booking_Source_and_History table is crucial for understanding the source of bookings and the historical behavior of guests. It is connected to the Booking_Details table via the booking identifier. This table encompasses information such as the market segment (e.g., Online Travel Agents, Direct Booking), distribution channel (e.g., Online Travel Agents, Direct Booking), and whether the guest is a repeated visitor (0 for not repeated, 1 for repeated). Additionally, it records the number of previous booking cancellations, previous bookings that were not canceled, the deposit type (e.g., No Deposit, Non-Refund), the booking agent's ID, the company's ID, the number of days a booking spent on the waiting list, and the customer type (e.g., Transient, Group).</w:t>
      </w:r>
    </w:p>
    <w:p w14:paraId="162948AE" w14:textId="640DCBB5" w:rsidR="001A6F7F" w:rsidRPr="00637CDE" w:rsidRDefault="001A6F7F" w:rsidP="00637CDE">
      <w:pPr>
        <w:jc w:val="center"/>
        <w:rPr>
          <w:sz w:val="32"/>
          <w:szCs w:val="32"/>
          <w:lang w:val="en-US"/>
        </w:rPr>
      </w:pPr>
    </w:p>
    <w:p w14:paraId="004CCC87" w14:textId="77777777" w:rsidR="001A6F7F" w:rsidRPr="00637CDE" w:rsidRDefault="001A6F7F" w:rsidP="00637CDE">
      <w:pPr>
        <w:jc w:val="center"/>
        <w:rPr>
          <w:sz w:val="32"/>
          <w:szCs w:val="32"/>
          <w:lang w:val="en-US"/>
        </w:rPr>
      </w:pPr>
      <w:r w:rsidRPr="00637CDE">
        <w:rPr>
          <w:sz w:val="32"/>
          <w:szCs w:val="32"/>
          <w:lang w:val="en-US"/>
        </w:rPr>
        <w:br w:type="page"/>
      </w:r>
    </w:p>
    <w:p w14:paraId="3F420D87" w14:textId="582CF5BC" w:rsidR="00B577B4" w:rsidRPr="00637CDE" w:rsidRDefault="001A6F7F" w:rsidP="00637CDE">
      <w:pPr>
        <w:jc w:val="center"/>
        <w:rPr>
          <w:sz w:val="32"/>
          <w:szCs w:val="32"/>
          <w:lang w:val="en-US"/>
        </w:rPr>
      </w:pPr>
      <w:r w:rsidRPr="00637CDE">
        <w:rPr>
          <w:sz w:val="32"/>
          <w:szCs w:val="32"/>
          <w:lang w:val="en-US"/>
        </w:rPr>
        <w:lastRenderedPageBreak/>
        <w:t>ER DIAGRAM</w:t>
      </w:r>
    </w:p>
    <w:p w14:paraId="31C093A3" w14:textId="53CA945A" w:rsidR="00FB087F" w:rsidRPr="00637CDE" w:rsidRDefault="00FB087F" w:rsidP="00637CDE">
      <w:pPr>
        <w:jc w:val="center"/>
        <w:rPr>
          <w:sz w:val="32"/>
          <w:szCs w:val="32"/>
        </w:rPr>
      </w:pPr>
      <w:r w:rsidRPr="00637CDE">
        <w:rPr>
          <w:noProof/>
          <w:sz w:val="32"/>
          <w:szCs w:val="32"/>
        </w:rPr>
        <w:drawing>
          <wp:inline distT="0" distB="0" distL="0" distR="0" wp14:anchorId="113ED00F" wp14:editId="349B1413">
            <wp:extent cx="6140450" cy="4823313"/>
            <wp:effectExtent l="0" t="0" r="0" b="0"/>
            <wp:docPr id="1511996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5768" cy="4890330"/>
                    </a:xfrm>
                    <a:prstGeom prst="rect">
                      <a:avLst/>
                    </a:prstGeom>
                    <a:noFill/>
                    <a:ln>
                      <a:noFill/>
                    </a:ln>
                  </pic:spPr>
                </pic:pic>
              </a:graphicData>
            </a:graphic>
          </wp:inline>
        </w:drawing>
      </w:r>
    </w:p>
    <w:p w14:paraId="486F0B5A" w14:textId="6E3C3A3E" w:rsidR="00FB087F" w:rsidRPr="00637CDE" w:rsidRDefault="00FB087F" w:rsidP="00637CDE">
      <w:pPr>
        <w:jc w:val="center"/>
        <w:rPr>
          <w:sz w:val="32"/>
          <w:szCs w:val="32"/>
          <w:lang w:val="en-US"/>
        </w:rPr>
      </w:pPr>
    </w:p>
    <w:p w14:paraId="1793534A" w14:textId="77777777" w:rsidR="00FB087F" w:rsidRPr="00637CDE" w:rsidRDefault="00FB087F" w:rsidP="00637CDE">
      <w:pPr>
        <w:jc w:val="center"/>
        <w:rPr>
          <w:sz w:val="32"/>
          <w:szCs w:val="32"/>
          <w:lang w:val="en-US"/>
        </w:rPr>
      </w:pPr>
      <w:r w:rsidRPr="00637CDE">
        <w:rPr>
          <w:sz w:val="32"/>
          <w:szCs w:val="32"/>
          <w:lang w:val="en-US"/>
        </w:rPr>
        <w:br w:type="page"/>
      </w:r>
    </w:p>
    <w:p w14:paraId="7D061ABA" w14:textId="6419AA9C" w:rsidR="001A6F7F" w:rsidRPr="00C811D1" w:rsidRDefault="00FB087F" w:rsidP="00637CDE">
      <w:pPr>
        <w:jc w:val="center"/>
        <w:rPr>
          <w:b/>
          <w:bCs/>
          <w:sz w:val="40"/>
          <w:szCs w:val="40"/>
          <w:u w:val="single"/>
          <w:lang w:val="en-US"/>
        </w:rPr>
      </w:pPr>
      <w:r w:rsidRPr="00C811D1">
        <w:rPr>
          <w:b/>
          <w:bCs/>
          <w:sz w:val="40"/>
          <w:szCs w:val="40"/>
          <w:u w:val="single"/>
          <w:lang w:val="en-US"/>
        </w:rPr>
        <w:lastRenderedPageBreak/>
        <w:t>POWER BI PROBLEM STATEMENT</w:t>
      </w:r>
    </w:p>
    <w:p w14:paraId="3A4F28F0" w14:textId="1FC9C9FF" w:rsidR="00EE327F" w:rsidRPr="00637CDE" w:rsidRDefault="00EE327F" w:rsidP="00637CDE">
      <w:pPr>
        <w:jc w:val="center"/>
        <w:rPr>
          <w:sz w:val="40"/>
          <w:szCs w:val="40"/>
          <w:lang w:val="en-US"/>
        </w:rPr>
      </w:pPr>
    </w:p>
    <w:p w14:paraId="6B609340" w14:textId="5B3C2797" w:rsidR="00EE327F" w:rsidRPr="00637CDE" w:rsidRDefault="00EE327F" w:rsidP="00637CDE">
      <w:pPr>
        <w:jc w:val="center"/>
        <w:rPr>
          <w:sz w:val="40"/>
          <w:szCs w:val="40"/>
        </w:rPr>
      </w:pPr>
    </w:p>
    <w:p w14:paraId="06381951" w14:textId="2DC7AB77" w:rsidR="00EE327F" w:rsidRPr="00637CDE" w:rsidRDefault="00EE327F" w:rsidP="00637CDE">
      <w:pPr>
        <w:jc w:val="center"/>
        <w:rPr>
          <w:sz w:val="40"/>
          <w:szCs w:val="40"/>
          <w:lang w:val="en-US"/>
        </w:rPr>
      </w:pPr>
      <w:r w:rsidRPr="00637CDE">
        <w:rPr>
          <w:noProof/>
          <w:sz w:val="40"/>
          <w:szCs w:val="40"/>
        </w:rPr>
        <w:drawing>
          <wp:anchor distT="0" distB="0" distL="114300" distR="114300" simplePos="0" relativeHeight="251660288" behindDoc="0" locked="0" layoutInCell="1" allowOverlap="1" wp14:anchorId="71C69C21" wp14:editId="74EA333F">
            <wp:simplePos x="0" y="0"/>
            <wp:positionH relativeFrom="margin">
              <wp:posOffset>-410845</wp:posOffset>
            </wp:positionH>
            <wp:positionV relativeFrom="paragraph">
              <wp:posOffset>495300</wp:posOffset>
            </wp:positionV>
            <wp:extent cx="6629400" cy="4503420"/>
            <wp:effectExtent l="0" t="0" r="0" b="0"/>
            <wp:wrapSquare wrapText="bothSides"/>
            <wp:docPr id="609709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450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CDE">
        <w:rPr>
          <w:sz w:val="40"/>
          <w:szCs w:val="40"/>
          <w:lang w:val="en-US"/>
        </w:rPr>
        <w:br/>
      </w:r>
    </w:p>
    <w:p w14:paraId="1925EFD0" w14:textId="7EF8B607" w:rsidR="00EE327F" w:rsidRPr="00637CDE" w:rsidRDefault="00EE327F" w:rsidP="00637CDE">
      <w:pPr>
        <w:jc w:val="center"/>
        <w:rPr>
          <w:sz w:val="40"/>
          <w:szCs w:val="40"/>
          <w:lang w:val="en-US"/>
        </w:rPr>
      </w:pPr>
      <w:r w:rsidRPr="00637CDE">
        <w:rPr>
          <w:sz w:val="40"/>
          <w:szCs w:val="40"/>
          <w:lang w:val="en-US"/>
        </w:rPr>
        <w:br w:type="page"/>
      </w:r>
    </w:p>
    <w:p w14:paraId="2AEEB595" w14:textId="00062CD8" w:rsidR="00EE327F" w:rsidRPr="00C811D1" w:rsidRDefault="00EE327F" w:rsidP="00C811D1">
      <w:pPr>
        <w:pStyle w:val="ListParagraph"/>
        <w:rPr>
          <w:b/>
          <w:bCs/>
          <w:sz w:val="28"/>
          <w:szCs w:val="28"/>
        </w:rPr>
      </w:pPr>
      <w:r w:rsidRPr="00C811D1">
        <w:rPr>
          <w:b/>
          <w:bCs/>
          <w:sz w:val="28"/>
          <w:szCs w:val="28"/>
        </w:rPr>
        <w:lastRenderedPageBreak/>
        <w:t>Visualize booking trends over the years, including the number of bookings, cancellations, and average lead time. Identify seasonality patterns.</w:t>
      </w:r>
    </w:p>
    <w:p w14:paraId="244CF952" w14:textId="77777777" w:rsidR="00AC6E5D" w:rsidRPr="00637CDE" w:rsidRDefault="00AC6E5D" w:rsidP="00C811D1">
      <w:pPr>
        <w:pStyle w:val="ListParagraph"/>
        <w:rPr>
          <w:sz w:val="28"/>
          <w:szCs w:val="28"/>
        </w:rPr>
      </w:pPr>
    </w:p>
    <w:p w14:paraId="5F6DAEB7" w14:textId="77777777" w:rsidR="00AC6E5D" w:rsidRPr="00637CDE" w:rsidRDefault="00AC6E5D" w:rsidP="00C811D1">
      <w:pPr>
        <w:pStyle w:val="ListParagraph"/>
        <w:rPr>
          <w:sz w:val="28"/>
          <w:szCs w:val="28"/>
        </w:rPr>
      </w:pPr>
      <w:r w:rsidRPr="00637CDE">
        <w:rPr>
          <w:sz w:val="28"/>
          <w:szCs w:val="28"/>
        </w:rPr>
        <w:t>The provided area chart displays "Total Booking by Year and is_canceled," illustrating booking trends and cancellation rates from 2015 to 2017. The blue/grey area represents bookings that were not canceled ("is_canceled" = 0), while the yellow/brown area indicates canceled bookings ("is_canceled" = 1).</w:t>
      </w:r>
    </w:p>
    <w:p w14:paraId="0DD48D08" w14:textId="0BEB04D7" w:rsidR="00AC6E5D" w:rsidRPr="00637CDE" w:rsidRDefault="00AC6E5D" w:rsidP="00C811D1">
      <w:pPr>
        <w:pStyle w:val="ListParagraph"/>
        <w:rPr>
          <w:sz w:val="28"/>
          <w:szCs w:val="28"/>
        </w:rPr>
      </w:pPr>
      <w:r w:rsidRPr="00637CDE">
        <w:rPr>
          <w:sz w:val="28"/>
          <w:szCs w:val="28"/>
        </w:rPr>
        <w:t>In 2015, total bookings were relatively low, with a small proportion of cancellations. Both total bookings and cancellations saw a significant increase in 2016, reaching their peak for the observed period. In 2016, the number of non-canceled bookings was approximately 35,000, and canceled bookings were around 20,000. By 2017, there was a noticeable decline in both total bookings and cancellations. While the overall number of bookings decreased from 2016 to 2017, the proportion of canceled bookings appears to have remained substantial relative to non-canceled bookings. This suggests that while the booking volume fluctuated, cancellations continued to be a significant factor throughout the years, peaking in 2016.</w:t>
      </w:r>
    </w:p>
    <w:p w14:paraId="13FD6531" w14:textId="77777777" w:rsidR="00AC6E5D" w:rsidRPr="00637CDE" w:rsidRDefault="00AC6E5D" w:rsidP="00637CDE">
      <w:pPr>
        <w:pStyle w:val="ListParagraph"/>
        <w:jc w:val="center"/>
        <w:rPr>
          <w:sz w:val="28"/>
          <w:szCs w:val="28"/>
        </w:rPr>
      </w:pPr>
    </w:p>
    <w:p w14:paraId="0C94F550" w14:textId="3CDCBE76" w:rsidR="00AC6E5D" w:rsidRPr="00637CDE" w:rsidRDefault="00AC6E5D" w:rsidP="00637CDE">
      <w:pPr>
        <w:jc w:val="center"/>
        <w:rPr>
          <w:sz w:val="28"/>
          <w:szCs w:val="28"/>
        </w:rPr>
      </w:pPr>
      <w:r w:rsidRPr="00637CDE">
        <w:rPr>
          <w:noProof/>
          <w:sz w:val="28"/>
          <w:szCs w:val="28"/>
          <w:lang w:val="en-US"/>
        </w:rPr>
        <w:drawing>
          <wp:anchor distT="0" distB="0" distL="114300" distR="114300" simplePos="0" relativeHeight="251661312" behindDoc="1" locked="0" layoutInCell="1" allowOverlap="1" wp14:anchorId="7F8D1D64" wp14:editId="25282D8F">
            <wp:simplePos x="0" y="0"/>
            <wp:positionH relativeFrom="margin">
              <wp:align>left</wp:align>
            </wp:positionH>
            <wp:positionV relativeFrom="paragraph">
              <wp:posOffset>321310</wp:posOffset>
            </wp:positionV>
            <wp:extent cx="5905500" cy="2453640"/>
            <wp:effectExtent l="0" t="0" r="0" b="3810"/>
            <wp:wrapTight wrapText="bothSides">
              <wp:wrapPolygon edited="0">
                <wp:start x="0" y="0"/>
                <wp:lineTo x="0" y="21466"/>
                <wp:lineTo x="21530" y="21466"/>
                <wp:lineTo x="21530" y="0"/>
                <wp:lineTo x="0" y="0"/>
              </wp:wrapPolygon>
            </wp:wrapTight>
            <wp:docPr id="27814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40353" name=""/>
                    <pic:cNvPicPr/>
                  </pic:nvPicPr>
                  <pic:blipFill>
                    <a:blip r:embed="rId9">
                      <a:extLst>
                        <a:ext uri="{28A0092B-C50C-407E-A947-70E740481C1C}">
                          <a14:useLocalDpi xmlns:a14="http://schemas.microsoft.com/office/drawing/2010/main" val="0"/>
                        </a:ext>
                      </a:extLst>
                    </a:blip>
                    <a:stretch>
                      <a:fillRect/>
                    </a:stretch>
                  </pic:blipFill>
                  <pic:spPr>
                    <a:xfrm>
                      <a:off x="0" y="0"/>
                      <a:ext cx="5905500" cy="24536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rPr>
        <w:br w:type="page"/>
      </w:r>
    </w:p>
    <w:p w14:paraId="082692D6" w14:textId="77777777" w:rsidR="00AC6E5D" w:rsidRPr="00C811D1" w:rsidRDefault="00AC6E5D" w:rsidP="00C811D1">
      <w:pPr>
        <w:pStyle w:val="ListParagraph"/>
        <w:rPr>
          <w:b/>
          <w:bCs/>
          <w:sz w:val="28"/>
          <w:szCs w:val="28"/>
        </w:rPr>
      </w:pPr>
      <w:r w:rsidRPr="00C811D1">
        <w:rPr>
          <w:b/>
          <w:bCs/>
          <w:sz w:val="28"/>
          <w:szCs w:val="28"/>
        </w:rPr>
        <w:lastRenderedPageBreak/>
        <w:t>Analyze monthly booking patterns to identify peak months and optimize marketing strategies.</w:t>
      </w:r>
    </w:p>
    <w:p w14:paraId="4F3C6DB0" w14:textId="77777777" w:rsidR="00AC6E5D" w:rsidRPr="00637CDE" w:rsidRDefault="00AC6E5D" w:rsidP="00C811D1">
      <w:pPr>
        <w:pStyle w:val="ListParagraph"/>
        <w:rPr>
          <w:sz w:val="28"/>
          <w:szCs w:val="28"/>
        </w:rPr>
      </w:pPr>
    </w:p>
    <w:p w14:paraId="6F5AFE84" w14:textId="7819F2F3" w:rsidR="00AC6E5D" w:rsidRPr="00637CDE" w:rsidRDefault="00AC6E5D" w:rsidP="00C811D1">
      <w:pPr>
        <w:pStyle w:val="ListParagraph"/>
        <w:rPr>
          <w:sz w:val="28"/>
          <w:szCs w:val="28"/>
        </w:rPr>
      </w:pPr>
      <w:r w:rsidRPr="00637CDE">
        <w:rPr>
          <w:sz w:val="28"/>
          <w:szCs w:val="28"/>
        </w:rPr>
        <w:t>The line chart illustrates the "Total Booking by Month," showing a clear seasonality in booking patterns throughout the year. Starting from a relatively low point of 5.9K in January, total bookings steadily increase, reaching 8.1K in February and 9.8K in March. April and May continue this upward trend with 11.1K and 11.8K bookings respectively, indicating a strong spring booking season. There's a slight dip in June to 10.9K, but bookings rebound sharply in July and August, reaching their peak at 12.7K and 13.9K respectively, suggesting a robust summer booking period. Following this peak, bookings begin to decline, dropping to 10.5K in September and 11.2K in October. The decline becomes more significant towards the end of the year, with 6.8K bookings in both November and December, indicating a slower winter booking period. Overall, the chart highlights that the peak booking months are during the summer (July and August), while the beginning and end of the year (January, February, November, and December) experience the lowest booking volumes.</w:t>
      </w:r>
    </w:p>
    <w:p w14:paraId="11B2E25E" w14:textId="57189852" w:rsidR="00EE327F" w:rsidRPr="00637CDE" w:rsidRDefault="00EE327F" w:rsidP="00637CDE">
      <w:pPr>
        <w:pStyle w:val="ListParagraph"/>
        <w:jc w:val="center"/>
        <w:rPr>
          <w:sz w:val="28"/>
          <w:szCs w:val="28"/>
        </w:rPr>
      </w:pPr>
    </w:p>
    <w:p w14:paraId="1977F036" w14:textId="2C1A6C57" w:rsidR="00AC6E5D" w:rsidRPr="00637CDE" w:rsidRDefault="00AC6E5D" w:rsidP="00637CDE">
      <w:pPr>
        <w:jc w:val="center"/>
        <w:rPr>
          <w:sz w:val="28"/>
          <w:szCs w:val="28"/>
          <w:lang w:val="en-US"/>
        </w:rPr>
      </w:pPr>
      <w:r w:rsidRPr="00637CDE">
        <w:rPr>
          <w:noProof/>
          <w:sz w:val="28"/>
          <w:szCs w:val="28"/>
          <w:lang w:val="en-US"/>
        </w:rPr>
        <w:drawing>
          <wp:anchor distT="0" distB="0" distL="114300" distR="114300" simplePos="0" relativeHeight="251662336" behindDoc="0" locked="0" layoutInCell="1" allowOverlap="1" wp14:anchorId="7ACEEB24" wp14:editId="1CEFAAEF">
            <wp:simplePos x="0" y="0"/>
            <wp:positionH relativeFrom="margin">
              <wp:posOffset>213360</wp:posOffset>
            </wp:positionH>
            <wp:positionV relativeFrom="paragraph">
              <wp:posOffset>372745</wp:posOffset>
            </wp:positionV>
            <wp:extent cx="5547360" cy="2697480"/>
            <wp:effectExtent l="0" t="0" r="0" b="7620"/>
            <wp:wrapSquare wrapText="bothSides"/>
            <wp:docPr id="1877194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94947" name=""/>
                    <pic:cNvPicPr/>
                  </pic:nvPicPr>
                  <pic:blipFill>
                    <a:blip r:embed="rId10">
                      <a:extLst>
                        <a:ext uri="{28A0092B-C50C-407E-A947-70E740481C1C}">
                          <a14:useLocalDpi xmlns:a14="http://schemas.microsoft.com/office/drawing/2010/main" val="0"/>
                        </a:ext>
                      </a:extLst>
                    </a:blip>
                    <a:stretch>
                      <a:fillRect/>
                    </a:stretch>
                  </pic:blipFill>
                  <pic:spPr>
                    <a:xfrm>
                      <a:off x="0" y="0"/>
                      <a:ext cx="5547360" cy="2697480"/>
                    </a:xfrm>
                    <a:prstGeom prst="rect">
                      <a:avLst/>
                    </a:prstGeom>
                  </pic:spPr>
                </pic:pic>
              </a:graphicData>
            </a:graphic>
            <wp14:sizeRelH relativeFrom="margin">
              <wp14:pctWidth>0</wp14:pctWidth>
            </wp14:sizeRelH>
            <wp14:sizeRelV relativeFrom="margin">
              <wp14:pctHeight>0</wp14:pctHeight>
            </wp14:sizeRelV>
          </wp:anchor>
        </w:drawing>
      </w:r>
    </w:p>
    <w:p w14:paraId="259F7C6C" w14:textId="39848621" w:rsidR="00AC6E5D" w:rsidRPr="00637CDE" w:rsidRDefault="00AC6E5D" w:rsidP="00637CDE">
      <w:pPr>
        <w:jc w:val="center"/>
        <w:rPr>
          <w:sz w:val="28"/>
          <w:szCs w:val="28"/>
          <w:lang w:val="en-US"/>
        </w:rPr>
      </w:pPr>
      <w:r w:rsidRPr="00637CDE">
        <w:rPr>
          <w:sz w:val="28"/>
          <w:szCs w:val="28"/>
          <w:lang w:val="en-US"/>
        </w:rPr>
        <w:br w:type="page"/>
      </w:r>
    </w:p>
    <w:p w14:paraId="19096F13" w14:textId="77777777" w:rsidR="00AC6E5D" w:rsidRPr="00C811D1" w:rsidRDefault="00AC6E5D" w:rsidP="00C811D1">
      <w:pPr>
        <w:rPr>
          <w:b/>
          <w:bCs/>
          <w:sz w:val="28"/>
          <w:szCs w:val="28"/>
        </w:rPr>
      </w:pPr>
      <w:r w:rsidRPr="00C811D1">
        <w:rPr>
          <w:b/>
          <w:bCs/>
          <w:sz w:val="28"/>
          <w:szCs w:val="28"/>
        </w:rPr>
        <w:lastRenderedPageBreak/>
        <w:t>Compare stays in weekend nights and weekday nights to determine preferences and variations by hotel type.</w:t>
      </w:r>
    </w:p>
    <w:p w14:paraId="6D6F5E71" w14:textId="77777777" w:rsidR="00CE125D" w:rsidRPr="00637CDE" w:rsidRDefault="00CE125D" w:rsidP="00C811D1">
      <w:pPr>
        <w:rPr>
          <w:sz w:val="28"/>
          <w:szCs w:val="28"/>
        </w:rPr>
      </w:pPr>
    </w:p>
    <w:p w14:paraId="41B21848" w14:textId="77777777" w:rsidR="00CE125D" w:rsidRPr="00637CDE" w:rsidRDefault="00CE125D" w:rsidP="00C811D1">
      <w:pPr>
        <w:rPr>
          <w:sz w:val="28"/>
          <w:szCs w:val="28"/>
        </w:rPr>
      </w:pPr>
      <w:r w:rsidRPr="00637CDE">
        <w:rPr>
          <w:sz w:val="28"/>
          <w:szCs w:val="28"/>
        </w:rPr>
        <w:t>The two stacked bar charts illustrate booking patterns based on the type of hotel (City Hotel or Resort Hotel) and the number of weekend nights (stays_in_weekend_nights) and week nights (stays_in_week_nights).</w:t>
      </w:r>
    </w:p>
    <w:p w14:paraId="685A551A" w14:textId="77777777" w:rsidR="00CE125D" w:rsidRPr="00637CDE" w:rsidRDefault="00CE125D" w:rsidP="00C811D1">
      <w:pPr>
        <w:rPr>
          <w:sz w:val="28"/>
          <w:szCs w:val="28"/>
        </w:rPr>
      </w:pPr>
      <w:r w:rsidRPr="00637CDE">
        <w:rPr>
          <w:sz w:val="28"/>
          <w:szCs w:val="28"/>
        </w:rPr>
        <w:t>For weekend stays, the majority of bookings are for 0 weekend nights, meaning guests primarily book stays that do not include a weekend. Within this category, City Hotels account for a significantly higher proportion of bookings (38K) compared to Resort Hotels (14K). As the number of weekend nights increases to 1 and 2, the total booking volume decreases, and while City Hotels still lead in bookings for 1 weekend night (21K vs 9K), Resort Hotels see a slight increase in their share for 2 weekend nights (14K vs 19K). Bookings for 3 or more weekend nights are negligible for both hotel types.</w:t>
      </w:r>
    </w:p>
    <w:p w14:paraId="6C7FA334" w14:textId="77777777" w:rsidR="00CE125D" w:rsidRPr="00637CDE" w:rsidRDefault="00CE125D" w:rsidP="00C811D1">
      <w:pPr>
        <w:rPr>
          <w:sz w:val="28"/>
          <w:szCs w:val="28"/>
        </w:rPr>
      </w:pPr>
      <w:r w:rsidRPr="00637CDE">
        <w:rPr>
          <w:sz w:val="28"/>
          <w:szCs w:val="28"/>
        </w:rPr>
        <w:t>Conversely, for weekday stays, the highest booking volume occurs for 1 and 2 week nights. City Hotels consistently dominate bookings across almost all weekday night categories. For 1 week night, City Hotels have 26K bookings compared to 9K for Resort Hotels, and a similar trend is observed for 2 week nights. Bookings for 0 week nights are also present, with City Hotels having 5K bookings. As the number of week nights increases beyond 2, total bookings decline significantly for both hotel types, though City Hotels maintain a larger share up to around 5 week nights. Bookings for very long week stays (e.g., 6 or more nights) are minimal, similar to long weekend stays.</w:t>
      </w:r>
    </w:p>
    <w:p w14:paraId="77A4FD25" w14:textId="77777777" w:rsidR="00CE125D" w:rsidRPr="00637CDE" w:rsidRDefault="00CE125D" w:rsidP="00C811D1">
      <w:pPr>
        <w:rPr>
          <w:sz w:val="28"/>
          <w:szCs w:val="28"/>
        </w:rPr>
      </w:pPr>
      <w:r w:rsidRPr="00637CDE">
        <w:rPr>
          <w:sz w:val="28"/>
          <w:szCs w:val="28"/>
        </w:rPr>
        <w:t>In summary, City Hotels are overwhelmingly more popular for both weekend and weekday stays, particularly for shorter durations. The data suggests that guests frequently book City Hotels for non-weekend stays and single weekend night stays, while Resort Hotels see a comparatively smaller, though notable, share, especially for 2 weekend nights. Generally, longer stays, whether on weekends or weekdays, are less common for both hotel types.</w:t>
      </w:r>
    </w:p>
    <w:p w14:paraId="326DDB11" w14:textId="77777777" w:rsidR="00CE125D" w:rsidRPr="00637CDE" w:rsidRDefault="00CE125D" w:rsidP="00637CDE">
      <w:pPr>
        <w:jc w:val="center"/>
        <w:rPr>
          <w:sz w:val="28"/>
          <w:szCs w:val="28"/>
          <w:lang w:val="en-US"/>
        </w:rPr>
      </w:pPr>
    </w:p>
    <w:p w14:paraId="4D389479" w14:textId="77777777" w:rsidR="00CE125D" w:rsidRPr="00637CDE" w:rsidRDefault="00CE125D" w:rsidP="00637CDE">
      <w:pPr>
        <w:jc w:val="center"/>
        <w:rPr>
          <w:sz w:val="28"/>
          <w:szCs w:val="28"/>
          <w:lang w:val="en-US"/>
        </w:rPr>
      </w:pPr>
      <w:r w:rsidRPr="00637CDE">
        <w:rPr>
          <w:sz w:val="28"/>
          <w:szCs w:val="28"/>
          <w:lang w:val="en-US"/>
        </w:rPr>
        <w:br w:type="page"/>
      </w:r>
    </w:p>
    <w:p w14:paraId="4BF12E0B" w14:textId="1442833B" w:rsidR="00EE327F" w:rsidRPr="00637CDE" w:rsidRDefault="00EE327F" w:rsidP="00637CDE">
      <w:pPr>
        <w:jc w:val="center"/>
        <w:rPr>
          <w:sz w:val="28"/>
          <w:szCs w:val="28"/>
          <w:lang w:val="en-US"/>
        </w:rPr>
      </w:pPr>
    </w:p>
    <w:p w14:paraId="6444656A" w14:textId="77777777" w:rsidR="00CE125D" w:rsidRPr="00637CDE" w:rsidRDefault="00CE125D" w:rsidP="00637CDE">
      <w:pPr>
        <w:jc w:val="center"/>
        <w:rPr>
          <w:sz w:val="28"/>
          <w:szCs w:val="28"/>
          <w:lang w:val="en-US"/>
        </w:rPr>
      </w:pPr>
    </w:p>
    <w:p w14:paraId="15071B90" w14:textId="0FD53E07" w:rsidR="00CE125D" w:rsidRPr="00637CDE" w:rsidRDefault="00CE125D" w:rsidP="00637CDE">
      <w:pPr>
        <w:jc w:val="center"/>
        <w:rPr>
          <w:sz w:val="28"/>
          <w:szCs w:val="28"/>
          <w:lang w:val="en-US"/>
        </w:rPr>
      </w:pPr>
      <w:r w:rsidRPr="00637CDE">
        <w:rPr>
          <w:noProof/>
          <w:sz w:val="28"/>
          <w:szCs w:val="28"/>
          <w:lang w:val="en-US"/>
        </w:rPr>
        <w:drawing>
          <wp:anchor distT="0" distB="0" distL="114300" distR="114300" simplePos="0" relativeHeight="251664384" behindDoc="1" locked="0" layoutInCell="1" allowOverlap="1" wp14:anchorId="33AEFE1F" wp14:editId="6E4AC46D">
            <wp:simplePos x="0" y="0"/>
            <wp:positionH relativeFrom="column">
              <wp:posOffset>586740</wp:posOffset>
            </wp:positionH>
            <wp:positionV relativeFrom="paragraph">
              <wp:posOffset>6350</wp:posOffset>
            </wp:positionV>
            <wp:extent cx="4632960" cy="2446020"/>
            <wp:effectExtent l="0" t="0" r="0" b="0"/>
            <wp:wrapTight wrapText="bothSides">
              <wp:wrapPolygon edited="0">
                <wp:start x="0" y="0"/>
                <wp:lineTo x="0" y="21364"/>
                <wp:lineTo x="21493" y="21364"/>
                <wp:lineTo x="21493" y="0"/>
                <wp:lineTo x="0" y="0"/>
              </wp:wrapPolygon>
            </wp:wrapTight>
            <wp:docPr id="96141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5823" name=""/>
                    <pic:cNvPicPr/>
                  </pic:nvPicPr>
                  <pic:blipFill>
                    <a:blip r:embed="rId11">
                      <a:extLst>
                        <a:ext uri="{28A0092B-C50C-407E-A947-70E740481C1C}">
                          <a14:useLocalDpi xmlns:a14="http://schemas.microsoft.com/office/drawing/2010/main" val="0"/>
                        </a:ext>
                      </a:extLst>
                    </a:blip>
                    <a:stretch>
                      <a:fillRect/>
                    </a:stretch>
                  </pic:blipFill>
                  <pic:spPr>
                    <a:xfrm>
                      <a:off x="0" y="0"/>
                      <a:ext cx="4632960" cy="2446020"/>
                    </a:xfrm>
                    <a:prstGeom prst="rect">
                      <a:avLst/>
                    </a:prstGeom>
                  </pic:spPr>
                </pic:pic>
              </a:graphicData>
            </a:graphic>
            <wp14:sizeRelH relativeFrom="margin">
              <wp14:pctWidth>0</wp14:pctWidth>
            </wp14:sizeRelH>
            <wp14:sizeRelV relativeFrom="margin">
              <wp14:pctHeight>0</wp14:pctHeight>
            </wp14:sizeRelV>
          </wp:anchor>
        </w:drawing>
      </w:r>
    </w:p>
    <w:p w14:paraId="77244D17" w14:textId="71E8ECE7" w:rsidR="00CE125D" w:rsidRPr="00637CDE" w:rsidRDefault="00CE125D" w:rsidP="00637CDE">
      <w:pPr>
        <w:jc w:val="center"/>
        <w:rPr>
          <w:sz w:val="28"/>
          <w:szCs w:val="28"/>
          <w:lang w:val="en-US"/>
        </w:rPr>
      </w:pPr>
    </w:p>
    <w:p w14:paraId="2B334C5A" w14:textId="77777777" w:rsidR="00CE125D" w:rsidRPr="00637CDE" w:rsidRDefault="00CE125D" w:rsidP="00637CDE">
      <w:pPr>
        <w:jc w:val="center"/>
        <w:rPr>
          <w:sz w:val="28"/>
          <w:szCs w:val="28"/>
          <w:lang w:val="en-US"/>
        </w:rPr>
      </w:pPr>
    </w:p>
    <w:p w14:paraId="58B9FBE2" w14:textId="77777777" w:rsidR="00CE125D" w:rsidRPr="00637CDE" w:rsidRDefault="00CE125D" w:rsidP="00637CDE">
      <w:pPr>
        <w:jc w:val="center"/>
        <w:rPr>
          <w:sz w:val="28"/>
          <w:szCs w:val="28"/>
          <w:lang w:val="en-US"/>
        </w:rPr>
      </w:pPr>
    </w:p>
    <w:p w14:paraId="2954C9F4" w14:textId="77777777" w:rsidR="00CE125D" w:rsidRPr="00637CDE" w:rsidRDefault="00CE125D" w:rsidP="00637CDE">
      <w:pPr>
        <w:jc w:val="center"/>
        <w:rPr>
          <w:sz w:val="28"/>
          <w:szCs w:val="28"/>
          <w:lang w:val="en-US"/>
        </w:rPr>
      </w:pPr>
    </w:p>
    <w:p w14:paraId="54AE9464" w14:textId="77777777" w:rsidR="00CE125D" w:rsidRPr="00637CDE" w:rsidRDefault="00CE125D" w:rsidP="00637CDE">
      <w:pPr>
        <w:jc w:val="center"/>
        <w:rPr>
          <w:sz w:val="28"/>
          <w:szCs w:val="28"/>
          <w:lang w:val="en-US"/>
        </w:rPr>
      </w:pPr>
    </w:p>
    <w:p w14:paraId="6169FF61" w14:textId="77777777" w:rsidR="00CE125D" w:rsidRPr="00637CDE" w:rsidRDefault="00CE125D" w:rsidP="00637CDE">
      <w:pPr>
        <w:jc w:val="center"/>
        <w:rPr>
          <w:sz w:val="28"/>
          <w:szCs w:val="28"/>
          <w:lang w:val="en-US"/>
        </w:rPr>
      </w:pPr>
    </w:p>
    <w:p w14:paraId="054D66A1" w14:textId="49907A66" w:rsidR="00CE125D" w:rsidRPr="00637CDE" w:rsidRDefault="00CE125D" w:rsidP="00637CDE">
      <w:pPr>
        <w:jc w:val="center"/>
        <w:rPr>
          <w:sz w:val="28"/>
          <w:szCs w:val="28"/>
          <w:lang w:val="en-US"/>
        </w:rPr>
      </w:pPr>
    </w:p>
    <w:p w14:paraId="46B467EE" w14:textId="56B12761" w:rsidR="00CE125D" w:rsidRPr="00637CDE" w:rsidRDefault="00CE125D" w:rsidP="00637CDE">
      <w:pPr>
        <w:jc w:val="center"/>
        <w:rPr>
          <w:sz w:val="28"/>
          <w:szCs w:val="28"/>
          <w:lang w:val="en-US"/>
        </w:rPr>
      </w:pPr>
      <w:r w:rsidRPr="00637CDE">
        <w:rPr>
          <w:noProof/>
          <w:sz w:val="28"/>
          <w:szCs w:val="28"/>
          <w:lang w:val="en-US"/>
        </w:rPr>
        <w:drawing>
          <wp:anchor distT="0" distB="0" distL="114300" distR="114300" simplePos="0" relativeHeight="251663360" behindDoc="1" locked="0" layoutInCell="1" allowOverlap="1" wp14:anchorId="387FF248" wp14:editId="740F09D0">
            <wp:simplePos x="0" y="0"/>
            <wp:positionH relativeFrom="margin">
              <wp:posOffset>556260</wp:posOffset>
            </wp:positionH>
            <wp:positionV relativeFrom="paragraph">
              <wp:posOffset>1129665</wp:posOffset>
            </wp:positionV>
            <wp:extent cx="4747260" cy="2514600"/>
            <wp:effectExtent l="0" t="0" r="0" b="0"/>
            <wp:wrapTight wrapText="bothSides">
              <wp:wrapPolygon edited="0">
                <wp:start x="0" y="0"/>
                <wp:lineTo x="0" y="21436"/>
                <wp:lineTo x="21496" y="21436"/>
                <wp:lineTo x="21496" y="0"/>
                <wp:lineTo x="0" y="0"/>
              </wp:wrapPolygon>
            </wp:wrapTight>
            <wp:docPr id="52379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99560" name=""/>
                    <pic:cNvPicPr/>
                  </pic:nvPicPr>
                  <pic:blipFill>
                    <a:blip r:embed="rId12">
                      <a:extLst>
                        <a:ext uri="{28A0092B-C50C-407E-A947-70E740481C1C}">
                          <a14:useLocalDpi xmlns:a14="http://schemas.microsoft.com/office/drawing/2010/main" val="0"/>
                        </a:ext>
                      </a:extLst>
                    </a:blip>
                    <a:stretch>
                      <a:fillRect/>
                    </a:stretch>
                  </pic:blipFill>
                  <pic:spPr>
                    <a:xfrm>
                      <a:off x="0" y="0"/>
                      <a:ext cx="4747260" cy="251460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55C6E01C" w14:textId="5F3F2C53" w:rsidR="00CE125D" w:rsidRPr="00C811D1" w:rsidRDefault="00CE125D" w:rsidP="00C811D1">
      <w:pPr>
        <w:rPr>
          <w:b/>
          <w:bCs/>
          <w:sz w:val="28"/>
          <w:szCs w:val="28"/>
        </w:rPr>
      </w:pPr>
      <w:r w:rsidRPr="00C811D1">
        <w:rPr>
          <w:b/>
          <w:bCs/>
          <w:sz w:val="28"/>
          <w:szCs w:val="28"/>
        </w:rPr>
        <w:lastRenderedPageBreak/>
        <w:t>Visualize the relationship between the number of required car parking spaces and booking types (Resort Hotel vs. City Hotel).</w:t>
      </w:r>
    </w:p>
    <w:p w14:paraId="54CFF789" w14:textId="77777777" w:rsidR="00CE125D" w:rsidRPr="00637CDE" w:rsidRDefault="00CE125D" w:rsidP="00C811D1">
      <w:pPr>
        <w:rPr>
          <w:sz w:val="28"/>
          <w:szCs w:val="28"/>
        </w:rPr>
      </w:pPr>
    </w:p>
    <w:p w14:paraId="5C309DED" w14:textId="77777777" w:rsidR="00CE125D" w:rsidRPr="00637CDE" w:rsidRDefault="00CE125D" w:rsidP="00C811D1">
      <w:pPr>
        <w:rPr>
          <w:sz w:val="28"/>
          <w:szCs w:val="28"/>
        </w:rPr>
      </w:pPr>
      <w:r w:rsidRPr="00637CDE">
        <w:rPr>
          <w:sz w:val="28"/>
          <w:szCs w:val="28"/>
        </w:rPr>
        <w:t>The scatter plot illustrates the "Relationship between the number of required car parking spaces and booking types," distinguishing between City Hotels and Resort Hotels (though the x-axis is labeled "Hotel_ID" with values 1 and 2, implying these correspond to the two hotel types).</w:t>
      </w:r>
    </w:p>
    <w:p w14:paraId="50277147" w14:textId="77777777" w:rsidR="00CE125D" w:rsidRPr="00637CDE" w:rsidRDefault="00CE125D" w:rsidP="00C811D1">
      <w:pPr>
        <w:rPr>
          <w:sz w:val="28"/>
          <w:szCs w:val="28"/>
        </w:rPr>
      </w:pPr>
      <w:r w:rsidRPr="00637CDE">
        <w:rPr>
          <w:sz w:val="28"/>
          <w:szCs w:val="28"/>
        </w:rPr>
        <w:t>For City Hotels (Hotel_ID 1, represented by blue/grey dots), all observed bookings indicate that 0 car parking spaces were required. This suggests that guests booking City Hotels generally do not require parking, perhaps due to urban locations with good public transport access or different transportation preferences.</w:t>
      </w:r>
    </w:p>
    <w:p w14:paraId="14318504" w14:textId="77777777" w:rsidR="00CE125D" w:rsidRPr="00637CDE" w:rsidRDefault="00CE125D" w:rsidP="00C811D1">
      <w:pPr>
        <w:rPr>
          <w:sz w:val="28"/>
          <w:szCs w:val="28"/>
        </w:rPr>
      </w:pPr>
      <w:r w:rsidRPr="00637CDE">
        <w:rPr>
          <w:sz w:val="28"/>
          <w:szCs w:val="28"/>
        </w:rPr>
        <w:t>In contrast, for Resort Hotels (Hotel_ID 2, represented by yellow/brown dots), while some bookings also show 0 required car parking spaces, there are instances where 1 car parking space was required. There is also one outlier instance where 7 car parking spaces were required for a Resort Hotel booking. This indicates that guests at Resort Hotels are more likely to require parking, which is consistent with resort locations often being less accessible by public transport and encouraging private vehicle use. The single instance of 7 required parking spaces could point to a group booking or an event at a Resort Hotel. Overall, the chart highlights a clear difference in parking requirements between the two hotel types, with Resort Hotels having a greater demand for parking.</w:t>
      </w:r>
    </w:p>
    <w:p w14:paraId="55FC1B0C" w14:textId="1DAB88BC" w:rsidR="00CE125D" w:rsidRPr="00637CDE" w:rsidRDefault="00CE125D" w:rsidP="00637CDE">
      <w:pPr>
        <w:jc w:val="center"/>
        <w:rPr>
          <w:sz w:val="28"/>
          <w:szCs w:val="28"/>
          <w:lang w:val="en-US"/>
        </w:rPr>
      </w:pPr>
      <w:r w:rsidRPr="00637CDE">
        <w:rPr>
          <w:noProof/>
          <w:sz w:val="28"/>
          <w:szCs w:val="28"/>
          <w:lang w:val="en-US"/>
        </w:rPr>
        <w:drawing>
          <wp:anchor distT="0" distB="0" distL="114300" distR="114300" simplePos="0" relativeHeight="251665408" behindDoc="0" locked="0" layoutInCell="1" allowOverlap="1" wp14:anchorId="48A67F3F" wp14:editId="1B6FA5FF">
            <wp:simplePos x="0" y="0"/>
            <wp:positionH relativeFrom="margin">
              <wp:posOffset>129540</wp:posOffset>
            </wp:positionH>
            <wp:positionV relativeFrom="margin">
              <wp:posOffset>6446520</wp:posOffset>
            </wp:positionV>
            <wp:extent cx="5349240" cy="2194560"/>
            <wp:effectExtent l="0" t="0" r="3810" b="0"/>
            <wp:wrapSquare wrapText="bothSides"/>
            <wp:docPr id="35634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40805" name=""/>
                    <pic:cNvPicPr/>
                  </pic:nvPicPr>
                  <pic:blipFill>
                    <a:blip r:embed="rId13">
                      <a:extLst>
                        <a:ext uri="{28A0092B-C50C-407E-A947-70E740481C1C}">
                          <a14:useLocalDpi xmlns:a14="http://schemas.microsoft.com/office/drawing/2010/main" val="0"/>
                        </a:ext>
                      </a:extLst>
                    </a:blip>
                    <a:stretch>
                      <a:fillRect/>
                    </a:stretch>
                  </pic:blipFill>
                  <pic:spPr>
                    <a:xfrm>
                      <a:off x="0" y="0"/>
                      <a:ext cx="5349240" cy="2194560"/>
                    </a:xfrm>
                    <a:prstGeom prst="rect">
                      <a:avLst/>
                    </a:prstGeom>
                  </pic:spPr>
                </pic:pic>
              </a:graphicData>
            </a:graphic>
            <wp14:sizeRelH relativeFrom="margin">
              <wp14:pctWidth>0</wp14:pctWidth>
            </wp14:sizeRelH>
            <wp14:sizeRelV relativeFrom="margin">
              <wp14:pctHeight>0</wp14:pctHeight>
            </wp14:sizeRelV>
          </wp:anchor>
        </w:drawing>
      </w:r>
    </w:p>
    <w:p w14:paraId="6407B5E7" w14:textId="15C0B9FB" w:rsidR="00CE125D" w:rsidRPr="00637CDE" w:rsidRDefault="00CE125D" w:rsidP="00637CDE">
      <w:pPr>
        <w:jc w:val="center"/>
        <w:rPr>
          <w:sz w:val="28"/>
          <w:szCs w:val="28"/>
          <w:lang w:val="en-US"/>
        </w:rPr>
      </w:pPr>
      <w:r w:rsidRPr="00637CDE">
        <w:rPr>
          <w:sz w:val="28"/>
          <w:szCs w:val="28"/>
          <w:lang w:val="en-US"/>
        </w:rPr>
        <w:br w:type="page"/>
      </w:r>
    </w:p>
    <w:p w14:paraId="1F1E83EE" w14:textId="77777777" w:rsidR="00CE125D" w:rsidRPr="00637CDE" w:rsidRDefault="00CE125D" w:rsidP="00C811D1">
      <w:pPr>
        <w:rPr>
          <w:sz w:val="28"/>
          <w:szCs w:val="28"/>
        </w:rPr>
      </w:pPr>
      <w:r w:rsidRPr="00C811D1">
        <w:rPr>
          <w:b/>
          <w:bCs/>
          <w:sz w:val="28"/>
          <w:szCs w:val="28"/>
        </w:rPr>
        <w:lastRenderedPageBreak/>
        <w:t>Visualize booking distribution across different market segments and analyze cancellation rates within each segment.</w:t>
      </w:r>
    </w:p>
    <w:p w14:paraId="48B1809E" w14:textId="2BD86096" w:rsidR="00CE125D" w:rsidRPr="00637CDE" w:rsidRDefault="00CE125D" w:rsidP="00C811D1">
      <w:pPr>
        <w:rPr>
          <w:noProof/>
          <w:sz w:val="28"/>
          <w:szCs w:val="28"/>
        </w:rPr>
      </w:pPr>
    </w:p>
    <w:p w14:paraId="5C9FFBC6" w14:textId="77777777" w:rsidR="00CE125D" w:rsidRPr="00637CDE" w:rsidRDefault="00CE125D" w:rsidP="00C811D1">
      <w:pPr>
        <w:rPr>
          <w:noProof/>
          <w:sz w:val="28"/>
          <w:szCs w:val="28"/>
        </w:rPr>
      </w:pPr>
      <w:r w:rsidRPr="00637CDE">
        <w:rPr>
          <w:noProof/>
          <w:sz w:val="28"/>
          <w:szCs w:val="28"/>
        </w:rPr>
        <w:t>The provided charts offer insights into booking distribution and cancellation rates across different market segments. The pie chart, "Total Booking by market_segment," reveals that "Online TA" (Online Travel Agencies) is the dominant booking channel, accounting for a substantial 47.3% (56.48K) of total bookings. This is followed by "Offline TA/TO" (Offline Travel Agencies/Tour Operators) at 20.29% (24.22K) and "Groups" at 16.59% (19.81K). "Direct" bookings represent 10.56% (12.61K), while other segments like "Corporate," "Complementary," "Aviation," and "Undefined" contribute smaller percentages.</w:t>
      </w:r>
    </w:p>
    <w:p w14:paraId="008AB4A0" w14:textId="5D44A143" w:rsidR="00CE125D" w:rsidRPr="00637CDE" w:rsidRDefault="00CE125D" w:rsidP="00C811D1">
      <w:pPr>
        <w:rPr>
          <w:noProof/>
          <w:sz w:val="28"/>
          <w:szCs w:val="28"/>
        </w:rPr>
      </w:pPr>
      <w:r w:rsidRPr="00637CDE">
        <w:rPr>
          <w:noProof/>
          <w:sz w:val="28"/>
          <w:szCs w:val="28"/>
        </w:rPr>
        <w:t>Complementing this, the "CancellationRate% by market_segment" bar chart highlights the varying cancellation behaviors across these segments. Notably, the "Undefined" market segment has an extremely high cancellation rate, approaching 100%. "Groups" also exhibit a high cancellation rate, exceeding 50%. While "Online TA" is the largest booking segment, its cancellation rate is moderate, around 30-40%. Similarly, "Offline TA/TO" also shows a moderate cancellation rate, slightly lower than "Online TA." "Aviation," "Corporate," and "Direct" segments generally have lower cancellation rates, typically below 25%, with "Complementary" having the lowest cancellation rate among all. This combined view suggests that while online and offline travel agencies drive the majority of bookings, significant cancellation risks are associated with "Undefined" and "Groups" segments, necessitating closer monitoring and potentially different strategies for these high-risk areas.</w:t>
      </w:r>
    </w:p>
    <w:p w14:paraId="188F12D5" w14:textId="553A3C29" w:rsidR="00CE125D" w:rsidRPr="00637CDE" w:rsidRDefault="00CE125D" w:rsidP="00637CDE">
      <w:pPr>
        <w:jc w:val="center"/>
        <w:rPr>
          <w:sz w:val="28"/>
          <w:szCs w:val="28"/>
          <w:lang w:val="en-US"/>
        </w:rPr>
      </w:pPr>
    </w:p>
    <w:p w14:paraId="3622D8BF" w14:textId="136CC34A" w:rsidR="00CE125D" w:rsidRPr="00637CDE" w:rsidRDefault="00CE125D" w:rsidP="00637CDE">
      <w:pPr>
        <w:jc w:val="center"/>
        <w:rPr>
          <w:sz w:val="28"/>
          <w:szCs w:val="28"/>
          <w:lang w:val="en-US"/>
        </w:rPr>
      </w:pPr>
      <w:r w:rsidRPr="00637CDE">
        <w:rPr>
          <w:sz w:val="28"/>
          <w:szCs w:val="28"/>
          <w:lang w:val="en-US"/>
        </w:rPr>
        <w:br w:type="page"/>
      </w:r>
    </w:p>
    <w:p w14:paraId="576DEC45" w14:textId="77777777" w:rsidR="00845995" w:rsidRPr="00637CDE" w:rsidRDefault="00845995" w:rsidP="00637CDE">
      <w:pPr>
        <w:jc w:val="center"/>
        <w:rPr>
          <w:sz w:val="28"/>
          <w:szCs w:val="28"/>
          <w:lang w:val="en-US"/>
        </w:rPr>
      </w:pPr>
    </w:p>
    <w:p w14:paraId="47B30A82" w14:textId="682DC218" w:rsidR="00845995" w:rsidRPr="00637CDE" w:rsidRDefault="00845995" w:rsidP="00637CDE">
      <w:pPr>
        <w:jc w:val="center"/>
        <w:rPr>
          <w:sz w:val="28"/>
          <w:szCs w:val="28"/>
          <w:lang w:val="en-US"/>
        </w:rPr>
      </w:pPr>
      <w:r w:rsidRPr="00637CDE">
        <w:rPr>
          <w:noProof/>
          <w:sz w:val="28"/>
          <w:szCs w:val="28"/>
          <w:lang w:val="en-US"/>
        </w:rPr>
        <w:drawing>
          <wp:anchor distT="0" distB="0" distL="114300" distR="114300" simplePos="0" relativeHeight="251667456" behindDoc="0" locked="0" layoutInCell="1" allowOverlap="1" wp14:anchorId="01BEFE6E" wp14:editId="4422F631">
            <wp:simplePos x="0" y="0"/>
            <wp:positionH relativeFrom="margin">
              <wp:posOffset>563880</wp:posOffset>
            </wp:positionH>
            <wp:positionV relativeFrom="paragraph">
              <wp:posOffset>4533265</wp:posOffset>
            </wp:positionV>
            <wp:extent cx="4716780" cy="2392680"/>
            <wp:effectExtent l="0" t="0" r="7620" b="7620"/>
            <wp:wrapSquare wrapText="bothSides"/>
            <wp:docPr id="212129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2694" name=""/>
                    <pic:cNvPicPr/>
                  </pic:nvPicPr>
                  <pic:blipFill>
                    <a:blip r:embed="rId14">
                      <a:extLst>
                        <a:ext uri="{28A0092B-C50C-407E-A947-70E740481C1C}">
                          <a14:useLocalDpi xmlns:a14="http://schemas.microsoft.com/office/drawing/2010/main" val="0"/>
                        </a:ext>
                      </a:extLst>
                    </a:blip>
                    <a:stretch>
                      <a:fillRect/>
                    </a:stretch>
                  </pic:blipFill>
                  <pic:spPr>
                    <a:xfrm>
                      <a:off x="0" y="0"/>
                      <a:ext cx="4716780" cy="2392680"/>
                    </a:xfrm>
                    <a:prstGeom prst="rect">
                      <a:avLst/>
                    </a:prstGeom>
                  </pic:spPr>
                </pic:pic>
              </a:graphicData>
            </a:graphic>
            <wp14:sizeRelH relativeFrom="margin">
              <wp14:pctWidth>0</wp14:pctWidth>
            </wp14:sizeRelH>
            <wp14:sizeRelV relativeFrom="margin">
              <wp14:pctHeight>0</wp14:pctHeight>
            </wp14:sizeRelV>
          </wp:anchor>
        </w:drawing>
      </w:r>
      <w:r w:rsidRPr="00637CDE">
        <w:rPr>
          <w:noProof/>
          <w:sz w:val="28"/>
          <w:szCs w:val="28"/>
          <w:lang w:val="en-US"/>
        </w:rPr>
        <w:drawing>
          <wp:anchor distT="0" distB="0" distL="114300" distR="114300" simplePos="0" relativeHeight="251666432" behindDoc="0" locked="0" layoutInCell="1" allowOverlap="1" wp14:anchorId="65E80A66" wp14:editId="5604E29B">
            <wp:simplePos x="0" y="0"/>
            <wp:positionH relativeFrom="margin">
              <wp:posOffset>609600</wp:posOffset>
            </wp:positionH>
            <wp:positionV relativeFrom="paragraph">
              <wp:posOffset>730885</wp:posOffset>
            </wp:positionV>
            <wp:extent cx="4701540" cy="2392680"/>
            <wp:effectExtent l="0" t="0" r="3810" b="7620"/>
            <wp:wrapSquare wrapText="bothSides"/>
            <wp:docPr id="7268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5419" name=""/>
                    <pic:cNvPicPr/>
                  </pic:nvPicPr>
                  <pic:blipFill>
                    <a:blip r:embed="rId15">
                      <a:extLst>
                        <a:ext uri="{28A0092B-C50C-407E-A947-70E740481C1C}">
                          <a14:useLocalDpi xmlns:a14="http://schemas.microsoft.com/office/drawing/2010/main" val="0"/>
                        </a:ext>
                      </a:extLst>
                    </a:blip>
                    <a:stretch>
                      <a:fillRect/>
                    </a:stretch>
                  </pic:blipFill>
                  <pic:spPr>
                    <a:xfrm>
                      <a:off x="0" y="0"/>
                      <a:ext cx="4701540" cy="239268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117C3A70" w14:textId="77777777" w:rsidR="00845995" w:rsidRPr="00637CDE" w:rsidRDefault="00845995" w:rsidP="00637CDE">
      <w:pPr>
        <w:jc w:val="center"/>
        <w:rPr>
          <w:sz w:val="28"/>
          <w:szCs w:val="28"/>
          <w:lang w:val="en-US"/>
        </w:rPr>
      </w:pPr>
    </w:p>
    <w:p w14:paraId="0C5055A6" w14:textId="4904B8C0" w:rsidR="00845995" w:rsidRPr="00637CDE" w:rsidRDefault="00845995" w:rsidP="00637CDE">
      <w:pPr>
        <w:jc w:val="center"/>
        <w:rPr>
          <w:sz w:val="28"/>
          <w:szCs w:val="28"/>
          <w:lang w:val="en-US"/>
        </w:rPr>
      </w:pPr>
      <w:r w:rsidRPr="00637CDE">
        <w:rPr>
          <w:noProof/>
          <w:sz w:val="28"/>
          <w:szCs w:val="28"/>
          <w:lang w:val="en-US"/>
        </w:rPr>
        <w:drawing>
          <wp:anchor distT="0" distB="0" distL="114300" distR="114300" simplePos="0" relativeHeight="251668480" behindDoc="0" locked="0" layoutInCell="1" allowOverlap="1" wp14:anchorId="1592060A" wp14:editId="20FD2C4D">
            <wp:simplePos x="0" y="0"/>
            <wp:positionH relativeFrom="margin">
              <wp:posOffset>-373380</wp:posOffset>
            </wp:positionH>
            <wp:positionV relativeFrom="paragraph">
              <wp:posOffset>1180465</wp:posOffset>
            </wp:positionV>
            <wp:extent cx="6484620" cy="3596640"/>
            <wp:effectExtent l="0" t="0" r="0" b="3810"/>
            <wp:wrapSquare wrapText="bothSides"/>
            <wp:docPr id="155742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0779" name=""/>
                    <pic:cNvPicPr/>
                  </pic:nvPicPr>
                  <pic:blipFill>
                    <a:blip r:embed="rId16">
                      <a:extLst>
                        <a:ext uri="{28A0092B-C50C-407E-A947-70E740481C1C}">
                          <a14:useLocalDpi xmlns:a14="http://schemas.microsoft.com/office/drawing/2010/main" val="0"/>
                        </a:ext>
                      </a:extLst>
                    </a:blip>
                    <a:stretch>
                      <a:fillRect/>
                    </a:stretch>
                  </pic:blipFill>
                  <pic:spPr>
                    <a:xfrm>
                      <a:off x="0" y="0"/>
                      <a:ext cx="6484620" cy="35966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03E076CD" w14:textId="6AD4C325" w:rsidR="00CE125D" w:rsidRPr="00C811D1" w:rsidRDefault="00845995" w:rsidP="00C811D1">
      <w:pPr>
        <w:rPr>
          <w:b/>
          <w:bCs/>
          <w:sz w:val="28"/>
          <w:szCs w:val="28"/>
        </w:rPr>
      </w:pPr>
      <w:r w:rsidRPr="00C811D1">
        <w:rPr>
          <w:b/>
          <w:bCs/>
          <w:sz w:val="28"/>
          <w:szCs w:val="28"/>
        </w:rPr>
        <w:lastRenderedPageBreak/>
        <w:t>Visualize the distribution of adults, children, and babies in bookings. Explore the impact of children and babies on cancellation rates.</w:t>
      </w:r>
    </w:p>
    <w:p w14:paraId="0C471C38" w14:textId="77777777" w:rsidR="00845995" w:rsidRPr="00637CDE" w:rsidRDefault="00845995" w:rsidP="00C811D1">
      <w:pPr>
        <w:rPr>
          <w:sz w:val="28"/>
          <w:szCs w:val="28"/>
        </w:rPr>
      </w:pPr>
    </w:p>
    <w:p w14:paraId="7214F89C" w14:textId="77777777" w:rsidR="00845995" w:rsidRPr="00637CDE" w:rsidRDefault="00845995" w:rsidP="00C811D1">
      <w:pPr>
        <w:rPr>
          <w:sz w:val="28"/>
          <w:szCs w:val="28"/>
        </w:rPr>
      </w:pPr>
      <w:r w:rsidRPr="00637CDE">
        <w:rPr>
          <w:sz w:val="28"/>
          <w:szCs w:val="28"/>
        </w:rPr>
        <w:t>The line chart "KidsCancellation_Rate by Month" illustrates the fluctuating cancellation rates for bookings involving children throughout the year. Starting in January with a cancellation rate of approximately 0.30, there's a slight dip in February before a noticeable increase through March, April, and May, reaching a peak of around 0.43 in June. This suggests that cancellations for bookings with children are highest during the early summer months. Following this peak, there's a sharp decrease in July, bringing the rate down to around 0.32. The cancellation rate then experiences a moderate rise in August and September, before gradually declining through October and November, reaching its lowest point in November at roughly 0.30. Finally, there's a slight uptick again in December. Overall, the chart highlights that bookings with children are most prone to cancellation in late spring and early summer (April to June), with lower cancellation rates observed at the beginning and end of the year, as well as a significant drop in July.</w:t>
      </w:r>
    </w:p>
    <w:p w14:paraId="38679B05" w14:textId="77777777" w:rsidR="00845995" w:rsidRPr="00637CDE" w:rsidRDefault="00845995" w:rsidP="00637CDE">
      <w:pPr>
        <w:jc w:val="center"/>
        <w:rPr>
          <w:sz w:val="28"/>
          <w:szCs w:val="28"/>
          <w:lang w:val="en-US"/>
        </w:rPr>
      </w:pPr>
    </w:p>
    <w:p w14:paraId="5EF06E13" w14:textId="2AFCD9B7" w:rsidR="00845995" w:rsidRPr="00637CDE" w:rsidRDefault="00845995" w:rsidP="00637CDE">
      <w:pPr>
        <w:jc w:val="center"/>
        <w:rPr>
          <w:sz w:val="28"/>
          <w:szCs w:val="28"/>
          <w:lang w:val="en-US"/>
        </w:rPr>
      </w:pPr>
      <w:r w:rsidRPr="00637CDE">
        <w:rPr>
          <w:noProof/>
          <w:sz w:val="28"/>
          <w:szCs w:val="28"/>
          <w:lang w:val="en-US"/>
        </w:rPr>
        <w:drawing>
          <wp:anchor distT="0" distB="0" distL="114300" distR="114300" simplePos="0" relativeHeight="251669504" behindDoc="0" locked="0" layoutInCell="1" allowOverlap="1" wp14:anchorId="538C2164" wp14:editId="7C50E459">
            <wp:simplePos x="0" y="0"/>
            <wp:positionH relativeFrom="margin">
              <wp:posOffset>22860</wp:posOffset>
            </wp:positionH>
            <wp:positionV relativeFrom="paragraph">
              <wp:posOffset>582295</wp:posOffset>
            </wp:positionV>
            <wp:extent cx="5829300" cy="2804160"/>
            <wp:effectExtent l="0" t="0" r="0" b="0"/>
            <wp:wrapSquare wrapText="bothSides"/>
            <wp:docPr id="102740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3766" name=""/>
                    <pic:cNvPicPr/>
                  </pic:nvPicPr>
                  <pic:blipFill>
                    <a:blip r:embed="rId17">
                      <a:extLst>
                        <a:ext uri="{28A0092B-C50C-407E-A947-70E740481C1C}">
                          <a14:useLocalDpi xmlns:a14="http://schemas.microsoft.com/office/drawing/2010/main" val="0"/>
                        </a:ext>
                      </a:extLst>
                    </a:blip>
                    <a:stretch>
                      <a:fillRect/>
                    </a:stretch>
                  </pic:blipFill>
                  <pic:spPr>
                    <a:xfrm>
                      <a:off x="0" y="0"/>
                      <a:ext cx="5829300" cy="280416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0F975729" w14:textId="6591B2E3" w:rsidR="00845995" w:rsidRPr="00C811D1" w:rsidRDefault="00845995" w:rsidP="00C811D1">
      <w:pPr>
        <w:rPr>
          <w:b/>
          <w:bCs/>
          <w:sz w:val="28"/>
          <w:szCs w:val="28"/>
        </w:rPr>
      </w:pPr>
      <w:r w:rsidRPr="00C811D1">
        <w:rPr>
          <w:b/>
          <w:bCs/>
          <w:sz w:val="28"/>
          <w:szCs w:val="28"/>
        </w:rPr>
        <w:lastRenderedPageBreak/>
        <w:t>Visualize the percentage of repeated guests for each hotel type (Resort Hotel vs. City Hotel) over time. Explore factors influencing guest retention.</w:t>
      </w:r>
    </w:p>
    <w:p w14:paraId="2941228F" w14:textId="77777777" w:rsidR="00845995" w:rsidRPr="00637CDE" w:rsidRDefault="00845995" w:rsidP="00C811D1">
      <w:pPr>
        <w:rPr>
          <w:sz w:val="28"/>
          <w:szCs w:val="28"/>
        </w:rPr>
      </w:pPr>
    </w:p>
    <w:p w14:paraId="1770D248" w14:textId="77777777" w:rsidR="00845995" w:rsidRPr="00637CDE" w:rsidRDefault="00845995" w:rsidP="00C811D1">
      <w:pPr>
        <w:rPr>
          <w:sz w:val="28"/>
          <w:szCs w:val="28"/>
        </w:rPr>
      </w:pPr>
      <w:r w:rsidRPr="00637CDE">
        <w:rPr>
          <w:sz w:val="28"/>
          <w:szCs w:val="28"/>
        </w:rPr>
        <w:t>The line chart titled "RepeatedCount by arrival_date_month and hotel" illustrates the trend of repeated bookings for City Hotels and Resort Hotels across different months of arrival. For Resort Hotels, the repeated booking count starts relatively high in January and February, reaching a peak in March, and then generally declines through the summer and early autumn months, hitting its lowest point around September. It shows a slight recovery towards the end of the year. In contrast, City Hotels show a more fluctuating pattern. Their repeated booking count is moderate in January and February, dips in April, but then sees an increase in May. While Resort Hotels decline, City Hotels experience an increase in repeated bookings in July and October. Generally, Resort Hotels tend to have a higher "RepeatedCount" in the first quarter of the year, while City Hotels show more consistent or even increasing repeated bookings during mid-year and towards the autumn, especially in July and October, where they surpass Resort Hotels. This suggests that repeat guests might favor resort hotels more in the early part of the year, potentially for winter getaways, while city hotels maintain a more consistent or even growing appeal for repeat visitors through the warmer months and into the fall.</w:t>
      </w:r>
    </w:p>
    <w:p w14:paraId="4D41F208" w14:textId="602D52B0" w:rsidR="00845995" w:rsidRPr="00637CDE" w:rsidRDefault="00845995" w:rsidP="00637CDE">
      <w:pPr>
        <w:jc w:val="center"/>
        <w:rPr>
          <w:sz w:val="28"/>
          <w:szCs w:val="28"/>
        </w:rPr>
      </w:pPr>
      <w:r w:rsidRPr="00637CDE">
        <w:rPr>
          <w:noProof/>
          <w:sz w:val="28"/>
          <w:szCs w:val="28"/>
          <w:lang w:val="en-US"/>
        </w:rPr>
        <w:drawing>
          <wp:anchor distT="0" distB="0" distL="114300" distR="114300" simplePos="0" relativeHeight="251670528" behindDoc="0" locked="0" layoutInCell="1" allowOverlap="1" wp14:anchorId="2474F6FD" wp14:editId="60D8EC63">
            <wp:simplePos x="0" y="0"/>
            <wp:positionH relativeFrom="column">
              <wp:posOffset>106680</wp:posOffset>
            </wp:positionH>
            <wp:positionV relativeFrom="page">
              <wp:posOffset>6621780</wp:posOffset>
            </wp:positionV>
            <wp:extent cx="5731510" cy="2567940"/>
            <wp:effectExtent l="0" t="0" r="2540" b="3810"/>
            <wp:wrapSquare wrapText="bothSides"/>
            <wp:docPr id="188490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05648"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14:sizeRelV relativeFrom="margin">
              <wp14:pctHeight>0</wp14:pctHeight>
            </wp14:sizeRelV>
          </wp:anchor>
        </w:drawing>
      </w:r>
    </w:p>
    <w:p w14:paraId="32FA8D18" w14:textId="3AEA884D" w:rsidR="00845995" w:rsidRPr="00637CDE" w:rsidRDefault="00845995" w:rsidP="00637CDE">
      <w:pPr>
        <w:jc w:val="center"/>
        <w:rPr>
          <w:sz w:val="28"/>
          <w:szCs w:val="28"/>
          <w:lang w:val="en-US"/>
        </w:rPr>
      </w:pPr>
    </w:p>
    <w:p w14:paraId="15F5F1D2" w14:textId="2E0DBD8B" w:rsidR="00845995" w:rsidRPr="00637CDE" w:rsidRDefault="00845995" w:rsidP="00637CDE">
      <w:pPr>
        <w:jc w:val="center"/>
        <w:rPr>
          <w:sz w:val="28"/>
          <w:szCs w:val="28"/>
          <w:lang w:val="en-US"/>
        </w:rPr>
      </w:pPr>
      <w:r w:rsidRPr="00637CDE">
        <w:rPr>
          <w:sz w:val="28"/>
          <w:szCs w:val="28"/>
          <w:lang w:val="en-US"/>
        </w:rPr>
        <w:br w:type="page"/>
      </w:r>
    </w:p>
    <w:p w14:paraId="490721BE" w14:textId="77777777" w:rsidR="00845995" w:rsidRPr="00C811D1" w:rsidRDefault="00845995" w:rsidP="00C811D1">
      <w:pPr>
        <w:rPr>
          <w:b/>
          <w:bCs/>
          <w:sz w:val="28"/>
          <w:szCs w:val="28"/>
        </w:rPr>
      </w:pPr>
      <w:r w:rsidRPr="00C811D1">
        <w:rPr>
          <w:b/>
          <w:bCs/>
          <w:sz w:val="28"/>
          <w:szCs w:val="28"/>
        </w:rPr>
        <w:lastRenderedPageBreak/>
        <w:t>Analyze the impact of a guest's booking history (previous cancellations and non canceled bookings) on their likelihood of canceling a current booking.</w:t>
      </w:r>
    </w:p>
    <w:p w14:paraId="6EB8A9CF" w14:textId="3FD12D31" w:rsidR="00845995" w:rsidRPr="00637CDE" w:rsidRDefault="00845995" w:rsidP="00C811D1">
      <w:pPr>
        <w:rPr>
          <w:sz w:val="28"/>
          <w:szCs w:val="28"/>
          <w:lang w:val="en-US"/>
        </w:rPr>
      </w:pPr>
    </w:p>
    <w:p w14:paraId="4A12C627" w14:textId="77777777" w:rsidR="00375A9A" w:rsidRPr="00637CDE" w:rsidRDefault="00375A9A" w:rsidP="00C811D1">
      <w:pPr>
        <w:rPr>
          <w:sz w:val="28"/>
          <w:szCs w:val="28"/>
        </w:rPr>
      </w:pPr>
      <w:r w:rsidRPr="00637CDE">
        <w:rPr>
          <w:sz w:val="28"/>
          <w:szCs w:val="28"/>
        </w:rPr>
        <w:t>The doughnut chart illustrates the proportion of "Total_previousCancellation" versus "Total_NonCancelledBooking." The chart clearly shows that "Total_NonCancelledBooking" accounts for the larger share, representing 16K bookings or 61.15% of the total. In contrast, "Total_previousCancellation" makes up 10K bookings, which is 38.85% of the total. This indicates that while a significant portion of previous interactions involved cancellations, a greater majority ultimately resulted in non-canceled bookings. This suggests a relatively healthy booking success rate, although the 38.85% previous cancellation rate highlights an area that could potentially be analyzed further to understand underlying reasons and reduce future cancellations.</w:t>
      </w:r>
    </w:p>
    <w:p w14:paraId="269BCC87" w14:textId="4953A4F5" w:rsidR="00845995" w:rsidRPr="00637CDE" w:rsidRDefault="00845995" w:rsidP="00637CDE">
      <w:pPr>
        <w:jc w:val="center"/>
        <w:rPr>
          <w:sz w:val="28"/>
          <w:szCs w:val="28"/>
          <w:lang w:val="en-US"/>
        </w:rPr>
      </w:pPr>
    </w:p>
    <w:p w14:paraId="3ED758BB" w14:textId="28EC188E" w:rsidR="00845995" w:rsidRPr="00637CDE" w:rsidRDefault="00845995" w:rsidP="00637CDE">
      <w:pPr>
        <w:jc w:val="center"/>
        <w:rPr>
          <w:sz w:val="28"/>
          <w:szCs w:val="28"/>
          <w:lang w:val="en-US"/>
        </w:rPr>
      </w:pPr>
      <w:r w:rsidRPr="00637CDE">
        <w:rPr>
          <w:noProof/>
          <w:sz w:val="28"/>
          <w:szCs w:val="28"/>
          <w:lang w:val="en-US"/>
        </w:rPr>
        <w:drawing>
          <wp:anchor distT="0" distB="0" distL="114300" distR="114300" simplePos="0" relativeHeight="251671552" behindDoc="0" locked="0" layoutInCell="1" allowOverlap="1" wp14:anchorId="643D6D51" wp14:editId="3DCCEAAA">
            <wp:simplePos x="0" y="0"/>
            <wp:positionH relativeFrom="margin">
              <wp:posOffset>137160</wp:posOffset>
            </wp:positionH>
            <wp:positionV relativeFrom="margin">
              <wp:posOffset>4472940</wp:posOffset>
            </wp:positionV>
            <wp:extent cx="5204460" cy="2407920"/>
            <wp:effectExtent l="0" t="0" r="0" b="0"/>
            <wp:wrapSquare wrapText="bothSides"/>
            <wp:docPr id="113511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3435" name=""/>
                    <pic:cNvPicPr/>
                  </pic:nvPicPr>
                  <pic:blipFill>
                    <a:blip r:embed="rId19">
                      <a:extLst>
                        <a:ext uri="{28A0092B-C50C-407E-A947-70E740481C1C}">
                          <a14:useLocalDpi xmlns:a14="http://schemas.microsoft.com/office/drawing/2010/main" val="0"/>
                        </a:ext>
                      </a:extLst>
                    </a:blip>
                    <a:stretch>
                      <a:fillRect/>
                    </a:stretch>
                  </pic:blipFill>
                  <pic:spPr>
                    <a:xfrm>
                      <a:off x="0" y="0"/>
                      <a:ext cx="5204460" cy="240792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59789415" w14:textId="77777777" w:rsidR="00375A9A" w:rsidRPr="00C811D1" w:rsidRDefault="00375A9A" w:rsidP="00C811D1">
      <w:pPr>
        <w:rPr>
          <w:b/>
          <w:bCs/>
          <w:sz w:val="28"/>
          <w:szCs w:val="28"/>
        </w:rPr>
      </w:pPr>
      <w:r w:rsidRPr="00C811D1">
        <w:rPr>
          <w:b/>
          <w:bCs/>
          <w:sz w:val="28"/>
          <w:szCs w:val="28"/>
        </w:rPr>
        <w:lastRenderedPageBreak/>
        <w:t>Analyze whether guests who make multiple bookings tend to consistently request the same room type or if their preferences change over time.</w:t>
      </w:r>
    </w:p>
    <w:p w14:paraId="142AC0F8" w14:textId="77777777" w:rsidR="00375A9A" w:rsidRPr="00637CDE" w:rsidRDefault="00375A9A" w:rsidP="00C811D1">
      <w:pPr>
        <w:rPr>
          <w:sz w:val="28"/>
          <w:szCs w:val="28"/>
        </w:rPr>
      </w:pPr>
    </w:p>
    <w:p w14:paraId="2F4D4157" w14:textId="77777777" w:rsidR="00375A9A" w:rsidRPr="00637CDE" w:rsidRDefault="00375A9A" w:rsidP="00C811D1">
      <w:pPr>
        <w:rPr>
          <w:sz w:val="28"/>
          <w:szCs w:val="28"/>
        </w:rPr>
      </w:pPr>
      <w:r w:rsidRPr="00637CDE">
        <w:rPr>
          <w:sz w:val="28"/>
          <w:szCs w:val="28"/>
        </w:rPr>
        <w:t>The line chart titled "Total_Booking by Month and RoomMatch" illustrates the total number of bookings each month, categorized by whether the assigned room matched the reserved room type ("Matched") or not ("Mismatched").</w:t>
      </w:r>
    </w:p>
    <w:p w14:paraId="41D07C79" w14:textId="77777777" w:rsidR="00375A9A" w:rsidRPr="00637CDE" w:rsidRDefault="00375A9A" w:rsidP="00C811D1">
      <w:pPr>
        <w:rPr>
          <w:sz w:val="28"/>
          <w:szCs w:val="28"/>
        </w:rPr>
      </w:pPr>
      <w:r w:rsidRPr="00637CDE">
        <w:rPr>
          <w:sz w:val="28"/>
          <w:szCs w:val="28"/>
        </w:rPr>
        <w:t>A clear and consistent trend emerges: the vast majority of bookings consistently have a "Matched" room. The "Matched" bookings (blue line) show a general upward trend from January, peaking in August with over 10,000 bookings, before gradually declining towards the end of the year, with a noticeable drop in November and December. This pattern suggests a strong seasonal influence on overall booking volume.</w:t>
      </w:r>
    </w:p>
    <w:p w14:paraId="76440DF0" w14:textId="77777777" w:rsidR="00375A9A" w:rsidRPr="00637CDE" w:rsidRDefault="00375A9A" w:rsidP="00C811D1">
      <w:pPr>
        <w:rPr>
          <w:sz w:val="28"/>
          <w:szCs w:val="28"/>
        </w:rPr>
      </w:pPr>
      <w:r w:rsidRPr="00637CDE">
        <w:rPr>
          <w:sz w:val="28"/>
          <w:szCs w:val="28"/>
        </w:rPr>
        <w:t>In stark contrast, "Mismatched" bookings (yellow line) remain consistently low throughout the entire year, fluctuating only slightly and always staying well below 2,000 bookings per month. This indicates that instances of room type mismatches are a rare occurrence, suggesting effective room assignment processes. The volume of mismatched rooms does not appear to follow the same strong seasonal pattern as matched bookings, remaining relatively flat. Overall, the chart demonstrates a high success rate in providing guests with their reserved room types, with mismatches being a minor issue that does not significantly contribute to the overall booking volume trends.</w:t>
      </w:r>
    </w:p>
    <w:p w14:paraId="42533543" w14:textId="6682F712" w:rsidR="00375A9A" w:rsidRPr="00637CDE" w:rsidRDefault="00375A9A" w:rsidP="00637CDE">
      <w:pPr>
        <w:jc w:val="center"/>
        <w:rPr>
          <w:sz w:val="28"/>
          <w:szCs w:val="28"/>
          <w:lang w:val="en-US"/>
        </w:rPr>
      </w:pPr>
    </w:p>
    <w:p w14:paraId="621185A5" w14:textId="494D5F5B" w:rsidR="00375A9A" w:rsidRPr="00637CDE" w:rsidRDefault="00375A9A" w:rsidP="00637CDE">
      <w:pPr>
        <w:jc w:val="center"/>
        <w:rPr>
          <w:sz w:val="28"/>
          <w:szCs w:val="28"/>
          <w:lang w:val="en-US"/>
        </w:rPr>
      </w:pPr>
      <w:r w:rsidRPr="00637CDE">
        <w:rPr>
          <w:noProof/>
          <w:sz w:val="28"/>
          <w:szCs w:val="28"/>
          <w:lang w:val="en-US"/>
        </w:rPr>
        <w:drawing>
          <wp:anchor distT="0" distB="0" distL="114300" distR="114300" simplePos="0" relativeHeight="251672576" behindDoc="0" locked="0" layoutInCell="1" allowOverlap="1" wp14:anchorId="67FBA958" wp14:editId="0B6DCD7B">
            <wp:simplePos x="0" y="0"/>
            <wp:positionH relativeFrom="margin">
              <wp:align>left</wp:align>
            </wp:positionH>
            <wp:positionV relativeFrom="paragraph">
              <wp:posOffset>594360</wp:posOffset>
            </wp:positionV>
            <wp:extent cx="5731510" cy="2293620"/>
            <wp:effectExtent l="0" t="0" r="2540" b="0"/>
            <wp:wrapSquare wrapText="bothSides"/>
            <wp:docPr id="100409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7283"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14:sizeRelV relativeFrom="margin">
              <wp14:pctHeight>0</wp14:pctHeight>
            </wp14:sizeRelV>
          </wp:anchor>
        </w:drawing>
      </w:r>
      <w:r w:rsidRPr="00637CDE">
        <w:rPr>
          <w:sz w:val="28"/>
          <w:szCs w:val="28"/>
          <w:lang w:val="en-US"/>
        </w:rPr>
        <w:br w:type="page"/>
      </w:r>
    </w:p>
    <w:p w14:paraId="2A27E9B3" w14:textId="2292A118" w:rsidR="00375A9A" w:rsidRPr="00637CDE" w:rsidRDefault="00375A9A" w:rsidP="00637CDE">
      <w:pPr>
        <w:jc w:val="center"/>
        <w:rPr>
          <w:sz w:val="28"/>
          <w:szCs w:val="28"/>
          <w:lang w:val="en-US"/>
        </w:rPr>
      </w:pPr>
      <w:r w:rsidRPr="00637CDE">
        <w:rPr>
          <w:noProof/>
          <w:sz w:val="28"/>
          <w:szCs w:val="28"/>
          <w:lang w:val="en-US"/>
        </w:rPr>
        <w:lastRenderedPageBreak/>
        <w:drawing>
          <wp:anchor distT="0" distB="0" distL="114300" distR="114300" simplePos="0" relativeHeight="251673600" behindDoc="0" locked="0" layoutInCell="1" allowOverlap="1" wp14:anchorId="40861591" wp14:editId="11559892">
            <wp:simplePos x="0" y="0"/>
            <wp:positionH relativeFrom="margin">
              <wp:posOffset>-190500</wp:posOffset>
            </wp:positionH>
            <wp:positionV relativeFrom="paragraph">
              <wp:posOffset>7620</wp:posOffset>
            </wp:positionV>
            <wp:extent cx="6240780" cy="4671060"/>
            <wp:effectExtent l="0" t="0" r="7620" b="0"/>
            <wp:wrapSquare wrapText="bothSides"/>
            <wp:docPr id="159104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49859" name=""/>
                    <pic:cNvPicPr/>
                  </pic:nvPicPr>
                  <pic:blipFill>
                    <a:blip r:embed="rId21">
                      <a:extLst>
                        <a:ext uri="{28A0092B-C50C-407E-A947-70E740481C1C}">
                          <a14:useLocalDpi xmlns:a14="http://schemas.microsoft.com/office/drawing/2010/main" val="0"/>
                        </a:ext>
                      </a:extLst>
                    </a:blip>
                    <a:stretch>
                      <a:fillRect/>
                    </a:stretch>
                  </pic:blipFill>
                  <pic:spPr>
                    <a:xfrm>
                      <a:off x="0" y="0"/>
                      <a:ext cx="6240780" cy="4671060"/>
                    </a:xfrm>
                    <a:prstGeom prst="rect">
                      <a:avLst/>
                    </a:prstGeom>
                  </pic:spPr>
                </pic:pic>
              </a:graphicData>
            </a:graphic>
            <wp14:sizeRelH relativeFrom="margin">
              <wp14:pctWidth>0</wp14:pctWidth>
            </wp14:sizeRelH>
            <wp14:sizeRelV relativeFrom="margin">
              <wp14:pctHeight>0</wp14:pctHeight>
            </wp14:sizeRelV>
          </wp:anchor>
        </w:drawing>
      </w:r>
    </w:p>
    <w:p w14:paraId="5577AC7C" w14:textId="00A3AF8F" w:rsidR="00375A9A" w:rsidRPr="00637CDE" w:rsidRDefault="00375A9A" w:rsidP="00637CDE">
      <w:pPr>
        <w:jc w:val="center"/>
        <w:rPr>
          <w:sz w:val="28"/>
          <w:szCs w:val="28"/>
          <w:lang w:val="en-US"/>
        </w:rPr>
      </w:pPr>
      <w:r w:rsidRPr="00637CDE">
        <w:rPr>
          <w:sz w:val="28"/>
          <w:szCs w:val="28"/>
          <w:lang w:val="en-US"/>
        </w:rPr>
        <w:br w:type="page"/>
      </w:r>
    </w:p>
    <w:p w14:paraId="0BBFF4CA" w14:textId="51AEC025" w:rsidR="00375A9A" w:rsidRPr="00C811D1" w:rsidRDefault="00375A9A" w:rsidP="00C811D1">
      <w:pPr>
        <w:rPr>
          <w:b/>
          <w:bCs/>
          <w:sz w:val="28"/>
          <w:szCs w:val="28"/>
        </w:rPr>
      </w:pPr>
      <w:r w:rsidRPr="00C811D1">
        <w:rPr>
          <w:b/>
          <w:bCs/>
          <w:sz w:val="28"/>
          <w:szCs w:val="28"/>
        </w:rPr>
        <w:lastRenderedPageBreak/>
        <w:t>Analyze the distribution of Average Daily Rates (ADR) and identify correlations with the number of special requests made by guests.</w:t>
      </w:r>
    </w:p>
    <w:p w14:paraId="4F0517CD" w14:textId="77777777" w:rsidR="00375A9A" w:rsidRPr="00637CDE" w:rsidRDefault="00375A9A" w:rsidP="00C811D1">
      <w:pPr>
        <w:rPr>
          <w:sz w:val="28"/>
          <w:szCs w:val="28"/>
        </w:rPr>
      </w:pPr>
    </w:p>
    <w:p w14:paraId="3955BDC4" w14:textId="2684C84E" w:rsidR="00375A9A" w:rsidRPr="00637CDE" w:rsidRDefault="00375A9A" w:rsidP="00C811D1">
      <w:pPr>
        <w:rPr>
          <w:sz w:val="28"/>
          <w:szCs w:val="28"/>
        </w:rPr>
      </w:pPr>
      <w:r w:rsidRPr="00637CDE">
        <w:rPr>
          <w:sz w:val="28"/>
          <w:szCs w:val="28"/>
        </w:rPr>
        <w:t>The bubble chart illustrates the correlation between the "Average Daily Rate" and the "total_of_special_requests" made by guests. There appears to be a positive correlation between the two variables. As the number of special requests increases from 0 to 4, the average daily rate also generally increases. For example, bookings with 0 special requests have an average daily rate below 100. This rate steadily rises as the number of special requests goes up, reaching over 130 for 4 special requests. The size of the bubbles indicates the volume of bookings at each point; for instance, the largest bubble is at 0 special requests, suggesting that most bookings do not involve special requests. While the average daily rate continues to rise with more special requests up to 4, there's a slight decrease in the average daily rate when 5 special requests are made, and the bubble size also appears smaller for higher numbers of special requests (4 and 5), indicating fewer bookings with a very high number of special requests. Overall, guests who make more special requests tend to pay a higher average daily rate, with the bulk of bookings having few to no special requests.</w:t>
      </w:r>
    </w:p>
    <w:p w14:paraId="674C0272" w14:textId="77777777" w:rsidR="00375A9A" w:rsidRPr="00637CDE" w:rsidRDefault="00375A9A" w:rsidP="00637CDE">
      <w:pPr>
        <w:jc w:val="center"/>
        <w:rPr>
          <w:sz w:val="28"/>
          <w:szCs w:val="28"/>
          <w:lang w:val="en-US"/>
        </w:rPr>
      </w:pPr>
    </w:p>
    <w:p w14:paraId="65BB5A1B" w14:textId="5CCE541C" w:rsidR="00375A9A" w:rsidRPr="00637CDE" w:rsidRDefault="00375A9A" w:rsidP="00637CDE">
      <w:pPr>
        <w:jc w:val="center"/>
        <w:rPr>
          <w:sz w:val="28"/>
          <w:szCs w:val="28"/>
          <w:lang w:val="en-US"/>
        </w:rPr>
      </w:pPr>
      <w:r w:rsidRPr="00637CDE">
        <w:rPr>
          <w:noProof/>
          <w:sz w:val="28"/>
          <w:szCs w:val="28"/>
          <w:lang w:val="en-US"/>
        </w:rPr>
        <w:drawing>
          <wp:anchor distT="0" distB="0" distL="114300" distR="114300" simplePos="0" relativeHeight="251674624" behindDoc="0" locked="0" layoutInCell="1" allowOverlap="1" wp14:anchorId="0C617271" wp14:editId="33495E15">
            <wp:simplePos x="0" y="0"/>
            <wp:positionH relativeFrom="margin">
              <wp:align>center</wp:align>
            </wp:positionH>
            <wp:positionV relativeFrom="paragraph">
              <wp:posOffset>469265</wp:posOffset>
            </wp:positionV>
            <wp:extent cx="5128260" cy="2377440"/>
            <wp:effectExtent l="0" t="0" r="0" b="3810"/>
            <wp:wrapSquare wrapText="bothSides"/>
            <wp:docPr id="35491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1124" name=""/>
                    <pic:cNvPicPr/>
                  </pic:nvPicPr>
                  <pic:blipFill>
                    <a:blip r:embed="rId22">
                      <a:extLst>
                        <a:ext uri="{28A0092B-C50C-407E-A947-70E740481C1C}">
                          <a14:useLocalDpi xmlns:a14="http://schemas.microsoft.com/office/drawing/2010/main" val="0"/>
                        </a:ext>
                      </a:extLst>
                    </a:blip>
                    <a:stretch>
                      <a:fillRect/>
                    </a:stretch>
                  </pic:blipFill>
                  <pic:spPr>
                    <a:xfrm>
                      <a:off x="0" y="0"/>
                      <a:ext cx="5128260" cy="23774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68E2B801" w14:textId="1A952F36" w:rsidR="00375A9A" w:rsidRPr="00C811D1" w:rsidRDefault="00375A9A" w:rsidP="00C811D1">
      <w:pPr>
        <w:rPr>
          <w:b/>
          <w:bCs/>
          <w:sz w:val="28"/>
          <w:szCs w:val="28"/>
        </w:rPr>
      </w:pPr>
      <w:r w:rsidRPr="00C811D1">
        <w:rPr>
          <w:b/>
          <w:bCs/>
          <w:sz w:val="28"/>
          <w:szCs w:val="28"/>
        </w:rPr>
        <w:lastRenderedPageBreak/>
        <w:t>Use Power BI to explore how the total number of special requests made by guests varies by hotel type and customer type (e.g., Transient, Group).</w:t>
      </w:r>
    </w:p>
    <w:p w14:paraId="5324FCA5" w14:textId="77777777" w:rsidR="00375A9A" w:rsidRPr="00637CDE" w:rsidRDefault="00375A9A" w:rsidP="00C811D1">
      <w:pPr>
        <w:tabs>
          <w:tab w:val="left" w:pos="2052"/>
        </w:tabs>
        <w:rPr>
          <w:sz w:val="28"/>
          <w:szCs w:val="28"/>
        </w:rPr>
      </w:pPr>
    </w:p>
    <w:p w14:paraId="2B020DCB" w14:textId="34EF15D3" w:rsidR="00375A9A" w:rsidRPr="00637CDE" w:rsidRDefault="00375A9A" w:rsidP="00C811D1">
      <w:pPr>
        <w:tabs>
          <w:tab w:val="left" w:pos="2052"/>
        </w:tabs>
        <w:rPr>
          <w:sz w:val="28"/>
          <w:szCs w:val="28"/>
        </w:rPr>
      </w:pPr>
      <w:r w:rsidRPr="00637CDE">
        <w:rPr>
          <w:sz w:val="28"/>
          <w:szCs w:val="28"/>
        </w:rPr>
        <w:t>The two bar charts provide insights into how special requests vary by hotel type and customer type. The "Special requests made by guests varies by hotel type" chart shows that for both City Hotels and Resort Hotels, the vast majority of bookings involve zero special requests. City Hotels consistently have a higher number of bookings across all special request categories compared to Resort Hotels. As the number of special requests increases, the total number of bookings for both hotel types sharply decreases, indicating that guests rarely make more than two special requests.</w:t>
      </w:r>
    </w:p>
    <w:p w14:paraId="08D7E03E" w14:textId="77777777" w:rsidR="00375A9A" w:rsidRPr="00637CDE" w:rsidRDefault="00375A9A" w:rsidP="00C811D1">
      <w:pPr>
        <w:tabs>
          <w:tab w:val="left" w:pos="2052"/>
        </w:tabs>
        <w:rPr>
          <w:sz w:val="28"/>
          <w:szCs w:val="28"/>
        </w:rPr>
      </w:pPr>
      <w:r w:rsidRPr="00637CDE">
        <w:rPr>
          <w:sz w:val="28"/>
          <w:szCs w:val="28"/>
        </w:rPr>
        <w:t>The "Special requests made by guests varies by customer type" chart reveals that "Transient" customers make the highest number of bookings, and they are also the most frequent makers of special requests, particularly for 0, 1, and 2 requests. "Transient-Party" customers follow, but with significantly fewer bookings and special requests than "Transient" guests. "Group" and "Contract" customers make very few special requests, with most of their bookings having zero special requests. This suggests that individual, non-group travelers ("Transient") are more likely to have specific needs or preferences they communicate through special requests, regardless of whether they are staying at a City or Resort Hotel. Across both charts, the overarching trend is that a high volume of bookings have no special requests, and as the number of requests increases, the booking volume drastically drops, with City Hotels and Transient customer types being the primary sources of bookings with special requests.</w:t>
      </w:r>
    </w:p>
    <w:p w14:paraId="1C98C1B0" w14:textId="5CC2668A" w:rsidR="00375A9A" w:rsidRPr="00637CDE" w:rsidRDefault="00375A9A" w:rsidP="00637CDE">
      <w:pPr>
        <w:tabs>
          <w:tab w:val="left" w:pos="2052"/>
        </w:tabs>
        <w:jc w:val="center"/>
        <w:rPr>
          <w:sz w:val="28"/>
          <w:szCs w:val="28"/>
          <w:lang w:val="en-US"/>
        </w:rPr>
      </w:pPr>
    </w:p>
    <w:p w14:paraId="2C156EDC" w14:textId="3F3E1E3A" w:rsidR="00375A9A" w:rsidRPr="00637CDE" w:rsidRDefault="00375A9A" w:rsidP="00637CDE">
      <w:pPr>
        <w:jc w:val="center"/>
        <w:rPr>
          <w:sz w:val="28"/>
          <w:szCs w:val="28"/>
          <w:lang w:val="en-US"/>
        </w:rPr>
      </w:pPr>
      <w:r w:rsidRPr="00637CDE">
        <w:rPr>
          <w:sz w:val="28"/>
          <w:szCs w:val="28"/>
          <w:lang w:val="en-US"/>
        </w:rPr>
        <w:br w:type="page"/>
      </w:r>
    </w:p>
    <w:p w14:paraId="50BBD92F" w14:textId="77777777" w:rsidR="00375A9A" w:rsidRPr="00637CDE" w:rsidRDefault="00375A9A" w:rsidP="00637CDE">
      <w:pPr>
        <w:jc w:val="center"/>
        <w:rPr>
          <w:sz w:val="28"/>
          <w:szCs w:val="28"/>
          <w:lang w:val="en-US"/>
        </w:rPr>
      </w:pPr>
    </w:p>
    <w:p w14:paraId="6107DFC1" w14:textId="1CAFD9DD" w:rsidR="00375A9A" w:rsidRPr="00637CDE" w:rsidRDefault="00375A9A" w:rsidP="00637CDE">
      <w:pPr>
        <w:jc w:val="center"/>
        <w:rPr>
          <w:sz w:val="28"/>
          <w:szCs w:val="28"/>
          <w:lang w:val="en-US"/>
        </w:rPr>
      </w:pPr>
      <w:r w:rsidRPr="00637CDE">
        <w:rPr>
          <w:noProof/>
          <w:sz w:val="28"/>
          <w:szCs w:val="28"/>
          <w:lang w:val="en-US"/>
        </w:rPr>
        <w:drawing>
          <wp:anchor distT="0" distB="0" distL="114300" distR="114300" simplePos="0" relativeHeight="251676672" behindDoc="0" locked="0" layoutInCell="1" allowOverlap="1" wp14:anchorId="239041A3" wp14:editId="1536A1B2">
            <wp:simplePos x="0" y="0"/>
            <wp:positionH relativeFrom="margin">
              <wp:posOffset>442595</wp:posOffset>
            </wp:positionH>
            <wp:positionV relativeFrom="paragraph">
              <wp:posOffset>995680</wp:posOffset>
            </wp:positionV>
            <wp:extent cx="4792980" cy="2103120"/>
            <wp:effectExtent l="0" t="0" r="7620" b="0"/>
            <wp:wrapSquare wrapText="bothSides"/>
            <wp:docPr id="206617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1621" name=""/>
                    <pic:cNvPicPr/>
                  </pic:nvPicPr>
                  <pic:blipFill>
                    <a:blip r:embed="rId23">
                      <a:extLst>
                        <a:ext uri="{28A0092B-C50C-407E-A947-70E740481C1C}">
                          <a14:useLocalDpi xmlns:a14="http://schemas.microsoft.com/office/drawing/2010/main" val="0"/>
                        </a:ext>
                      </a:extLst>
                    </a:blip>
                    <a:stretch>
                      <a:fillRect/>
                    </a:stretch>
                  </pic:blipFill>
                  <pic:spPr>
                    <a:xfrm>
                      <a:off x="0" y="0"/>
                      <a:ext cx="4792980" cy="2103120"/>
                    </a:xfrm>
                    <a:prstGeom prst="rect">
                      <a:avLst/>
                    </a:prstGeom>
                  </pic:spPr>
                </pic:pic>
              </a:graphicData>
            </a:graphic>
            <wp14:sizeRelH relativeFrom="margin">
              <wp14:pctWidth>0</wp14:pctWidth>
            </wp14:sizeRelH>
            <wp14:sizeRelV relativeFrom="margin">
              <wp14:pctHeight>0</wp14:pctHeight>
            </wp14:sizeRelV>
          </wp:anchor>
        </w:drawing>
      </w:r>
      <w:r w:rsidRPr="00637CDE">
        <w:rPr>
          <w:noProof/>
          <w:sz w:val="28"/>
          <w:szCs w:val="28"/>
          <w:lang w:val="en-US"/>
        </w:rPr>
        <w:drawing>
          <wp:anchor distT="0" distB="0" distL="114300" distR="114300" simplePos="0" relativeHeight="251675648" behindDoc="0" locked="0" layoutInCell="1" allowOverlap="1" wp14:anchorId="2F63D254" wp14:editId="0ABA667E">
            <wp:simplePos x="0" y="0"/>
            <wp:positionH relativeFrom="margin">
              <wp:align>center</wp:align>
            </wp:positionH>
            <wp:positionV relativeFrom="paragraph">
              <wp:posOffset>3990340</wp:posOffset>
            </wp:positionV>
            <wp:extent cx="4815840" cy="2232660"/>
            <wp:effectExtent l="0" t="0" r="3810" b="0"/>
            <wp:wrapSquare wrapText="bothSides"/>
            <wp:docPr id="86961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4129" name=""/>
                    <pic:cNvPicPr/>
                  </pic:nvPicPr>
                  <pic:blipFill>
                    <a:blip r:embed="rId24">
                      <a:extLst>
                        <a:ext uri="{28A0092B-C50C-407E-A947-70E740481C1C}">
                          <a14:useLocalDpi xmlns:a14="http://schemas.microsoft.com/office/drawing/2010/main" val="0"/>
                        </a:ext>
                      </a:extLst>
                    </a:blip>
                    <a:stretch>
                      <a:fillRect/>
                    </a:stretch>
                  </pic:blipFill>
                  <pic:spPr>
                    <a:xfrm>
                      <a:off x="0" y="0"/>
                      <a:ext cx="4815840" cy="223266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4C50B044" w14:textId="1458B30C" w:rsidR="00845995" w:rsidRPr="00C811D1" w:rsidRDefault="00120278" w:rsidP="00C811D1">
      <w:pPr>
        <w:rPr>
          <w:b/>
          <w:bCs/>
          <w:sz w:val="28"/>
          <w:szCs w:val="28"/>
        </w:rPr>
      </w:pPr>
      <w:r w:rsidRPr="00C811D1">
        <w:rPr>
          <w:b/>
          <w:bCs/>
          <w:sz w:val="28"/>
          <w:szCs w:val="28"/>
        </w:rPr>
        <w:lastRenderedPageBreak/>
        <w:t>Explore meal plans and their impact on Average Daily Rates (ADR). Analyze meal plan preferences and their association with booking channels.</w:t>
      </w:r>
    </w:p>
    <w:p w14:paraId="5764E4E4" w14:textId="77777777" w:rsidR="00120278" w:rsidRPr="00637CDE" w:rsidRDefault="00120278" w:rsidP="00C811D1">
      <w:pPr>
        <w:rPr>
          <w:sz w:val="28"/>
          <w:szCs w:val="28"/>
        </w:rPr>
      </w:pPr>
    </w:p>
    <w:p w14:paraId="2F2F51C7" w14:textId="77777777" w:rsidR="00120278" w:rsidRPr="00637CDE" w:rsidRDefault="00120278" w:rsidP="00C811D1">
      <w:pPr>
        <w:rPr>
          <w:sz w:val="28"/>
          <w:szCs w:val="28"/>
        </w:rPr>
      </w:pPr>
      <w:r w:rsidRPr="00637CDE">
        <w:rPr>
          <w:sz w:val="28"/>
          <w:szCs w:val="28"/>
        </w:rPr>
        <w:t>The provided charts offer insights into meal plan preferences, their association with booking channels, and their impact on Average Daily Rates (ADR). The bar chart "Meal plan preferences and their association with booking channels" clearly shows that "BB" (Bed &amp; Breakfast) is by far the most popular meal plan, accounting for the highest count of bookings. Within BB bookings, "TA/TO" (Travel Agent/Tour Operator) is the dominant distribution channel, followed by "Direct" bookings, and then "Corporate" and "GDS" (Global Distribution System). "HB" (Half Board) and "SC" (Self-Catering) are the next most popular meal plans, but with significantly fewer bookings compared to BB, and TA/TO continues to be a major distribution channel for these as well. "Undefined" and "FB" (Full Board) meal plans have very minimal bookings.</w:t>
      </w:r>
    </w:p>
    <w:p w14:paraId="45611C21" w14:textId="77777777" w:rsidR="00120278" w:rsidRPr="00637CDE" w:rsidRDefault="00120278" w:rsidP="00C811D1">
      <w:pPr>
        <w:rPr>
          <w:sz w:val="28"/>
          <w:szCs w:val="28"/>
        </w:rPr>
      </w:pPr>
      <w:r w:rsidRPr="00637CDE">
        <w:rPr>
          <w:sz w:val="28"/>
          <w:szCs w:val="28"/>
        </w:rPr>
        <w:t>The doughnut chart "Average Daily Rates (ADR) by meal" indicates the average daily rates associated with each meal plan. "HB" has the highest average daily rate at 120.31, representing 23.18% of the total ADR distribution. "FB" follows with an ADR of 109.06 (21.01%), while "BB" has an ADR of 99.40 (19.15%). "SC" and "Undefined" meal plans have lower ADRs at 98.29 (18.94%) and 91.91 (17.71%) respectively.</w:t>
      </w:r>
    </w:p>
    <w:p w14:paraId="3980F9DA" w14:textId="77777777" w:rsidR="00120278" w:rsidRPr="00637CDE" w:rsidRDefault="00120278" w:rsidP="00C811D1">
      <w:pPr>
        <w:rPr>
          <w:sz w:val="28"/>
          <w:szCs w:val="28"/>
        </w:rPr>
      </w:pPr>
      <w:r w:rsidRPr="00637CDE">
        <w:rPr>
          <w:sz w:val="28"/>
          <w:szCs w:val="28"/>
        </w:rPr>
        <w:t>In summary, while Bed &amp; Breakfast (BB) is the most frequently booked meal plan, particularly through travel agents, Half Board (HB) commands the highest Average Daily Rate. This suggests that even though fewer guests opt for HB, hotels generate more revenue per booking from them. The dominance of TA/TO as a distribution channel across most meal plans highlights their crucial role in securing bookings.</w:t>
      </w:r>
    </w:p>
    <w:p w14:paraId="27A029F5" w14:textId="77777777" w:rsidR="00120278" w:rsidRPr="00637CDE" w:rsidRDefault="00120278" w:rsidP="00637CDE">
      <w:pPr>
        <w:jc w:val="center"/>
        <w:rPr>
          <w:sz w:val="28"/>
          <w:szCs w:val="28"/>
        </w:rPr>
      </w:pPr>
    </w:p>
    <w:p w14:paraId="49B90F76" w14:textId="77B44369" w:rsidR="00120278" w:rsidRPr="00637CDE" w:rsidRDefault="00120278" w:rsidP="00637CDE">
      <w:pPr>
        <w:jc w:val="center"/>
        <w:rPr>
          <w:noProof/>
        </w:rPr>
      </w:pPr>
    </w:p>
    <w:p w14:paraId="06D0D560" w14:textId="66977DCB" w:rsidR="00120278" w:rsidRPr="00637CDE" w:rsidRDefault="00120278" w:rsidP="00637CDE">
      <w:pPr>
        <w:jc w:val="center"/>
        <w:rPr>
          <w:noProof/>
        </w:rPr>
      </w:pPr>
      <w:r w:rsidRPr="00637CDE">
        <w:rPr>
          <w:noProof/>
        </w:rPr>
        <w:br w:type="page"/>
      </w:r>
    </w:p>
    <w:p w14:paraId="2F3822C1" w14:textId="77777777" w:rsidR="00120278" w:rsidRPr="00637CDE" w:rsidRDefault="00120278" w:rsidP="00637CDE">
      <w:pPr>
        <w:jc w:val="center"/>
        <w:rPr>
          <w:sz w:val="28"/>
          <w:szCs w:val="28"/>
          <w:lang w:val="en-US"/>
        </w:rPr>
      </w:pPr>
    </w:p>
    <w:p w14:paraId="0C19A43A" w14:textId="174C5E50" w:rsidR="00120278" w:rsidRPr="00637CDE" w:rsidRDefault="00120278" w:rsidP="00637CDE">
      <w:pPr>
        <w:jc w:val="center"/>
        <w:rPr>
          <w:sz w:val="28"/>
          <w:szCs w:val="28"/>
          <w:lang w:val="en-US"/>
        </w:rPr>
      </w:pPr>
      <w:r w:rsidRPr="00637CDE">
        <w:rPr>
          <w:noProof/>
          <w:sz w:val="28"/>
          <w:szCs w:val="28"/>
          <w:lang w:val="en-US"/>
        </w:rPr>
        <w:drawing>
          <wp:anchor distT="0" distB="0" distL="114300" distR="114300" simplePos="0" relativeHeight="251678720" behindDoc="0" locked="0" layoutInCell="1" allowOverlap="1" wp14:anchorId="03192373" wp14:editId="504DB85E">
            <wp:simplePos x="0" y="0"/>
            <wp:positionH relativeFrom="margin">
              <wp:posOffset>838200</wp:posOffset>
            </wp:positionH>
            <wp:positionV relativeFrom="paragraph">
              <wp:posOffset>4053205</wp:posOffset>
            </wp:positionV>
            <wp:extent cx="4274820" cy="2186940"/>
            <wp:effectExtent l="0" t="0" r="0" b="3810"/>
            <wp:wrapSquare wrapText="bothSides"/>
            <wp:docPr id="93878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0806" name=""/>
                    <pic:cNvPicPr/>
                  </pic:nvPicPr>
                  <pic:blipFill>
                    <a:blip r:embed="rId25">
                      <a:extLst>
                        <a:ext uri="{28A0092B-C50C-407E-A947-70E740481C1C}">
                          <a14:useLocalDpi xmlns:a14="http://schemas.microsoft.com/office/drawing/2010/main" val="0"/>
                        </a:ext>
                      </a:extLst>
                    </a:blip>
                    <a:stretch>
                      <a:fillRect/>
                    </a:stretch>
                  </pic:blipFill>
                  <pic:spPr>
                    <a:xfrm>
                      <a:off x="0" y="0"/>
                      <a:ext cx="4274820" cy="2186940"/>
                    </a:xfrm>
                    <a:prstGeom prst="rect">
                      <a:avLst/>
                    </a:prstGeom>
                  </pic:spPr>
                </pic:pic>
              </a:graphicData>
            </a:graphic>
            <wp14:sizeRelH relativeFrom="margin">
              <wp14:pctWidth>0</wp14:pctWidth>
            </wp14:sizeRelH>
          </wp:anchor>
        </w:drawing>
      </w:r>
      <w:r w:rsidRPr="00637CDE">
        <w:rPr>
          <w:noProof/>
          <w:sz w:val="28"/>
          <w:szCs w:val="28"/>
          <w:lang w:val="en-US"/>
        </w:rPr>
        <w:drawing>
          <wp:anchor distT="0" distB="0" distL="114300" distR="114300" simplePos="0" relativeHeight="251677696" behindDoc="0" locked="0" layoutInCell="1" allowOverlap="1" wp14:anchorId="12F12D83" wp14:editId="79014F76">
            <wp:simplePos x="0" y="0"/>
            <wp:positionH relativeFrom="margin">
              <wp:align>center</wp:align>
            </wp:positionH>
            <wp:positionV relativeFrom="paragraph">
              <wp:posOffset>675640</wp:posOffset>
            </wp:positionV>
            <wp:extent cx="4282811" cy="2179509"/>
            <wp:effectExtent l="0" t="0" r="3810" b="0"/>
            <wp:wrapSquare wrapText="bothSides"/>
            <wp:docPr id="148461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19738" name=""/>
                    <pic:cNvPicPr/>
                  </pic:nvPicPr>
                  <pic:blipFill>
                    <a:blip r:embed="rId26">
                      <a:extLst>
                        <a:ext uri="{28A0092B-C50C-407E-A947-70E740481C1C}">
                          <a14:useLocalDpi xmlns:a14="http://schemas.microsoft.com/office/drawing/2010/main" val="0"/>
                        </a:ext>
                      </a:extLst>
                    </a:blip>
                    <a:stretch>
                      <a:fillRect/>
                    </a:stretch>
                  </pic:blipFill>
                  <pic:spPr>
                    <a:xfrm>
                      <a:off x="0" y="0"/>
                      <a:ext cx="4282811" cy="2179509"/>
                    </a:xfrm>
                    <a:prstGeom prst="rect">
                      <a:avLst/>
                    </a:prstGeom>
                  </pic:spPr>
                </pic:pic>
              </a:graphicData>
            </a:graphic>
          </wp:anchor>
        </w:drawing>
      </w:r>
      <w:r w:rsidRPr="00637CDE">
        <w:rPr>
          <w:sz w:val="28"/>
          <w:szCs w:val="28"/>
          <w:lang w:val="en-US"/>
        </w:rPr>
        <w:br w:type="page"/>
      </w:r>
    </w:p>
    <w:p w14:paraId="1F323D1B" w14:textId="583E9EF4" w:rsidR="00120278" w:rsidRPr="00C811D1" w:rsidRDefault="00120278" w:rsidP="00C811D1">
      <w:pPr>
        <w:rPr>
          <w:b/>
          <w:bCs/>
          <w:sz w:val="28"/>
          <w:szCs w:val="28"/>
        </w:rPr>
      </w:pPr>
      <w:r w:rsidRPr="00C811D1">
        <w:rPr>
          <w:b/>
          <w:bCs/>
          <w:sz w:val="28"/>
          <w:szCs w:val="28"/>
        </w:rPr>
        <w:lastRenderedPageBreak/>
        <w:t>Analyze how meal plans correlate with stay duration and investigate any differences in stay lengths based on meal plans.</w:t>
      </w:r>
    </w:p>
    <w:p w14:paraId="1DBCA8E4" w14:textId="77777777" w:rsidR="00120278" w:rsidRPr="00637CDE" w:rsidRDefault="00120278" w:rsidP="00C811D1">
      <w:pPr>
        <w:tabs>
          <w:tab w:val="left" w:pos="2268"/>
        </w:tabs>
        <w:rPr>
          <w:sz w:val="28"/>
          <w:szCs w:val="28"/>
        </w:rPr>
      </w:pPr>
    </w:p>
    <w:p w14:paraId="302B5D3E" w14:textId="06B6613A" w:rsidR="00120278" w:rsidRPr="00637CDE" w:rsidRDefault="00120278" w:rsidP="00C811D1">
      <w:pPr>
        <w:tabs>
          <w:tab w:val="left" w:pos="2268"/>
        </w:tabs>
        <w:rPr>
          <w:sz w:val="28"/>
          <w:szCs w:val="28"/>
        </w:rPr>
      </w:pPr>
      <w:r w:rsidRPr="00637CDE">
        <w:rPr>
          <w:sz w:val="28"/>
          <w:szCs w:val="28"/>
        </w:rPr>
        <w:t>The bubble chart titled "Meal plans correlate with stay duration" illustrates the relationship between different meal plans (represented by MealPlan_ID) and the average total stay length. It appears that while the average total stay length hovers around 3 to 3.5 nights across various meal plans, there isn't a strong, clear linear correlation where a specific meal plan consistently leads to significantly longer or shorter stays.</w:t>
      </w:r>
    </w:p>
    <w:p w14:paraId="0AA4D4A4" w14:textId="77777777" w:rsidR="00120278" w:rsidRPr="00637CDE" w:rsidRDefault="00120278" w:rsidP="00C811D1">
      <w:pPr>
        <w:tabs>
          <w:tab w:val="left" w:pos="2268"/>
        </w:tabs>
        <w:rPr>
          <w:sz w:val="28"/>
          <w:szCs w:val="28"/>
        </w:rPr>
      </w:pPr>
      <w:r w:rsidRPr="00637CDE">
        <w:rPr>
          <w:sz w:val="28"/>
          <w:szCs w:val="28"/>
        </w:rPr>
        <w:t>The largest bubble, representing "BB" (Bed &amp; Breakfast) with MealPlan_ID 1, indicates that it's associated with a stay length of approximately 3.3 nights. "HB" (Half Board), "SC" (Self-Catering), and "FB" (Full Board) all seem to cluster around a similar average stay length of just over 3 nights. The "Undefined" meal plan also falls within this narrow range. The chart suggests that regardless of the meal plan chosen, guests tend to book for similar durations, with "BB" being the most popular choice based on the size of its bubble (implying a higher volume of bookings), despite not showing a notably different average stay duration compared to other meal plans. This implies that the choice of meal plan may not be a primary driver for the length of stay.</w:t>
      </w:r>
    </w:p>
    <w:p w14:paraId="35677F17" w14:textId="707E4522" w:rsidR="00120278" w:rsidRPr="00637CDE" w:rsidRDefault="00120278" w:rsidP="00637CDE">
      <w:pPr>
        <w:tabs>
          <w:tab w:val="left" w:pos="2268"/>
        </w:tabs>
        <w:jc w:val="center"/>
        <w:rPr>
          <w:sz w:val="28"/>
          <w:szCs w:val="28"/>
        </w:rPr>
      </w:pPr>
    </w:p>
    <w:p w14:paraId="1B124F6B" w14:textId="04E78FF0" w:rsidR="00120278" w:rsidRPr="00637CDE" w:rsidRDefault="00120278" w:rsidP="00637CDE">
      <w:pPr>
        <w:jc w:val="center"/>
        <w:rPr>
          <w:sz w:val="28"/>
          <w:szCs w:val="28"/>
          <w:lang w:val="en-US"/>
        </w:rPr>
      </w:pPr>
      <w:r w:rsidRPr="00637CDE">
        <w:rPr>
          <w:noProof/>
          <w:sz w:val="28"/>
          <w:szCs w:val="28"/>
          <w:lang w:val="en-US"/>
        </w:rPr>
        <w:drawing>
          <wp:anchor distT="0" distB="0" distL="114300" distR="114300" simplePos="0" relativeHeight="251679744" behindDoc="0" locked="0" layoutInCell="1" allowOverlap="1" wp14:anchorId="0F4CF00B" wp14:editId="42898C94">
            <wp:simplePos x="0" y="0"/>
            <wp:positionH relativeFrom="margin">
              <wp:align>right</wp:align>
            </wp:positionH>
            <wp:positionV relativeFrom="paragraph">
              <wp:posOffset>347345</wp:posOffset>
            </wp:positionV>
            <wp:extent cx="5798820" cy="2285365"/>
            <wp:effectExtent l="0" t="0" r="0" b="635"/>
            <wp:wrapSquare wrapText="bothSides"/>
            <wp:docPr id="7930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7728" name=""/>
                    <pic:cNvPicPr/>
                  </pic:nvPicPr>
                  <pic:blipFill>
                    <a:blip r:embed="rId27">
                      <a:extLst>
                        <a:ext uri="{28A0092B-C50C-407E-A947-70E740481C1C}">
                          <a14:useLocalDpi xmlns:a14="http://schemas.microsoft.com/office/drawing/2010/main" val="0"/>
                        </a:ext>
                      </a:extLst>
                    </a:blip>
                    <a:stretch>
                      <a:fillRect/>
                    </a:stretch>
                  </pic:blipFill>
                  <pic:spPr>
                    <a:xfrm>
                      <a:off x="0" y="0"/>
                      <a:ext cx="5798820" cy="2285365"/>
                    </a:xfrm>
                    <a:prstGeom prst="rect">
                      <a:avLst/>
                    </a:prstGeom>
                  </pic:spPr>
                </pic:pic>
              </a:graphicData>
            </a:graphic>
            <wp14:sizeRelH relativeFrom="margin">
              <wp14:pctWidth>0</wp14:pctWidth>
            </wp14:sizeRelH>
            <wp14:sizeRelV relativeFrom="margin">
              <wp14:pctHeight>0</wp14:pctHeight>
            </wp14:sizeRelV>
          </wp:anchor>
        </w:drawing>
      </w:r>
    </w:p>
    <w:p w14:paraId="6FFD1CCE" w14:textId="74F20CF2" w:rsidR="00120278" w:rsidRPr="00637CDE" w:rsidRDefault="00120278" w:rsidP="00637CDE">
      <w:pPr>
        <w:jc w:val="center"/>
        <w:rPr>
          <w:sz w:val="28"/>
          <w:szCs w:val="28"/>
          <w:lang w:val="en-US"/>
        </w:rPr>
      </w:pPr>
      <w:r w:rsidRPr="00637CDE">
        <w:rPr>
          <w:sz w:val="28"/>
          <w:szCs w:val="28"/>
          <w:lang w:val="en-US"/>
        </w:rPr>
        <w:br w:type="page"/>
      </w:r>
    </w:p>
    <w:p w14:paraId="7439583A" w14:textId="4EF7FCB1" w:rsidR="00120278" w:rsidRPr="00C811D1" w:rsidRDefault="00120278" w:rsidP="00C811D1">
      <w:pPr>
        <w:rPr>
          <w:b/>
          <w:bCs/>
          <w:sz w:val="28"/>
          <w:szCs w:val="28"/>
        </w:rPr>
      </w:pPr>
      <w:r w:rsidRPr="00C811D1">
        <w:rPr>
          <w:b/>
          <w:bCs/>
          <w:sz w:val="28"/>
          <w:szCs w:val="28"/>
        </w:rPr>
        <w:lastRenderedPageBreak/>
        <w:t>Correlate parking requirements and special requests with different meal plans. Determine if certain meal plans result in more requests or parking needs.</w:t>
      </w:r>
    </w:p>
    <w:p w14:paraId="5D472002" w14:textId="77777777" w:rsidR="00120278" w:rsidRPr="00637CDE" w:rsidRDefault="00120278" w:rsidP="00C811D1">
      <w:pPr>
        <w:rPr>
          <w:sz w:val="28"/>
          <w:szCs w:val="28"/>
        </w:rPr>
      </w:pPr>
      <w:r w:rsidRPr="00637CDE">
        <w:rPr>
          <w:sz w:val="28"/>
          <w:szCs w:val="28"/>
        </w:rPr>
        <w:t>The scatter plot titled "Correlate parking requirement and special request by meal plan" explores the relationship between the number of required car parking spaces, the total number of special requests, and different meal plans.</w:t>
      </w:r>
    </w:p>
    <w:p w14:paraId="0CA3DA33" w14:textId="77777777" w:rsidR="00120278" w:rsidRPr="00637CDE" w:rsidRDefault="00120278" w:rsidP="00C811D1">
      <w:pPr>
        <w:rPr>
          <w:sz w:val="28"/>
          <w:szCs w:val="28"/>
        </w:rPr>
      </w:pPr>
      <w:r w:rsidRPr="00637CDE">
        <w:rPr>
          <w:sz w:val="28"/>
          <w:szCs w:val="28"/>
        </w:rPr>
        <w:t>The most prominent observation is that the majority of data points, regardless of meal plan, cluster around 0 required car parking spaces, especially when the total number of special requests is low (0, 1, or 2). This suggests that most guests do not require car parking, or at least not more than one space, and this holds true even if they have some special requests.</w:t>
      </w:r>
    </w:p>
    <w:p w14:paraId="04F69878" w14:textId="0B53E2DE" w:rsidR="00120278" w:rsidRPr="00637CDE" w:rsidRDefault="00120278" w:rsidP="00C811D1">
      <w:pPr>
        <w:rPr>
          <w:sz w:val="28"/>
          <w:szCs w:val="28"/>
        </w:rPr>
      </w:pPr>
      <w:r w:rsidRPr="00637CDE">
        <w:rPr>
          <w:sz w:val="28"/>
          <w:szCs w:val="28"/>
        </w:rPr>
        <w:t>However, there are notable exceptions. For both 0 and 1 special request, bookings with the "Undefined" meal plan show a requirement for 8 car parking spaces. This is a significant outlier compared to other meal plans and suggests that "Undefined" meal plan bookings, when they occur, can be associated with a very high parking demand, possibly indicating group bookings or events.</w:t>
      </w:r>
    </w:p>
    <w:p w14:paraId="0343E114" w14:textId="0F4DB5FE" w:rsidR="00120278" w:rsidRPr="00637CDE" w:rsidRDefault="00120278" w:rsidP="00C811D1">
      <w:pPr>
        <w:rPr>
          <w:sz w:val="28"/>
          <w:szCs w:val="28"/>
        </w:rPr>
      </w:pPr>
      <w:r w:rsidRPr="00637CDE">
        <w:rPr>
          <w:sz w:val="28"/>
          <w:szCs w:val="28"/>
        </w:rPr>
        <w:t>For other meal plans like "BB" (Bed &amp; Breakfast), "FB" (Full Board), and "SC" (Self-Catering), the required car parking spaces generally range from 0 to 3, even as the number of special requests increases. There's no clear linear trend indicating that more special requests lead to a higher parking requirement. The data points become sparser as the total number of special requests increases beyond 2, implying fewer bookings fall into these categories.</w:t>
      </w:r>
    </w:p>
    <w:p w14:paraId="5E1E798E" w14:textId="2B6E7D6C" w:rsidR="00120278" w:rsidRPr="00637CDE" w:rsidRDefault="00120278" w:rsidP="00C811D1">
      <w:pPr>
        <w:rPr>
          <w:sz w:val="28"/>
          <w:szCs w:val="28"/>
        </w:rPr>
      </w:pPr>
      <w:r w:rsidRPr="00637CDE">
        <w:rPr>
          <w:noProof/>
          <w:sz w:val="28"/>
          <w:szCs w:val="28"/>
          <w:lang w:val="en-US"/>
        </w:rPr>
        <w:drawing>
          <wp:anchor distT="0" distB="0" distL="114300" distR="114300" simplePos="0" relativeHeight="251680768" behindDoc="0" locked="0" layoutInCell="1" allowOverlap="1" wp14:anchorId="17845FF9" wp14:editId="3CD02F93">
            <wp:simplePos x="0" y="0"/>
            <wp:positionH relativeFrom="margin">
              <wp:align>right</wp:align>
            </wp:positionH>
            <wp:positionV relativeFrom="paragraph">
              <wp:posOffset>1311275</wp:posOffset>
            </wp:positionV>
            <wp:extent cx="5806440" cy="1882140"/>
            <wp:effectExtent l="0" t="0" r="3810" b="3810"/>
            <wp:wrapSquare wrapText="bothSides"/>
            <wp:docPr id="11382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95423" name=""/>
                    <pic:cNvPicPr/>
                  </pic:nvPicPr>
                  <pic:blipFill>
                    <a:blip r:embed="rId28">
                      <a:extLst>
                        <a:ext uri="{28A0092B-C50C-407E-A947-70E740481C1C}">
                          <a14:useLocalDpi xmlns:a14="http://schemas.microsoft.com/office/drawing/2010/main" val="0"/>
                        </a:ext>
                      </a:extLst>
                    </a:blip>
                    <a:stretch>
                      <a:fillRect/>
                    </a:stretch>
                  </pic:blipFill>
                  <pic:spPr>
                    <a:xfrm>
                      <a:off x="0" y="0"/>
                      <a:ext cx="5806440" cy="18821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rPr>
        <w:t>In summary, while most bookings, irrespective of meal plan or a few special requests, do not require car parking, the "Undefined" meal plan stands out with a significant demand for parking, potentially for large groups. For other meal plans, parking requirements remain low even with some special requests.</w:t>
      </w:r>
    </w:p>
    <w:p w14:paraId="5BD6D7A7" w14:textId="136D4DF5" w:rsidR="00120278" w:rsidRPr="00C811D1" w:rsidRDefault="00AB702F" w:rsidP="00C811D1">
      <w:pPr>
        <w:rPr>
          <w:b/>
          <w:bCs/>
          <w:sz w:val="28"/>
          <w:szCs w:val="28"/>
        </w:rPr>
      </w:pPr>
      <w:r w:rsidRPr="00C811D1">
        <w:rPr>
          <w:b/>
          <w:bCs/>
          <w:sz w:val="28"/>
          <w:szCs w:val="28"/>
        </w:rPr>
        <w:lastRenderedPageBreak/>
        <w:t>Explore how meal plans are distributed across various booking channels. Analyze if certain channels are associated with specific meal plans.</w:t>
      </w:r>
    </w:p>
    <w:p w14:paraId="66BF338B" w14:textId="77777777" w:rsidR="00AB702F" w:rsidRPr="00C811D1" w:rsidRDefault="00AB702F" w:rsidP="00C811D1">
      <w:pPr>
        <w:rPr>
          <w:b/>
          <w:bCs/>
          <w:sz w:val="28"/>
          <w:szCs w:val="28"/>
          <w:lang w:val="en-US"/>
        </w:rPr>
      </w:pPr>
    </w:p>
    <w:p w14:paraId="26078303" w14:textId="77777777" w:rsidR="00AB702F" w:rsidRPr="00637CDE" w:rsidRDefault="00AB702F" w:rsidP="00C811D1">
      <w:pPr>
        <w:rPr>
          <w:sz w:val="28"/>
          <w:szCs w:val="28"/>
        </w:rPr>
      </w:pPr>
      <w:r w:rsidRPr="00637CDE">
        <w:rPr>
          <w:sz w:val="28"/>
          <w:szCs w:val="28"/>
        </w:rPr>
        <w:t>The stacked bar chart titled "Total Booking by meal and distribution_channel" illustrates the volume of bookings for different meal plans and the distribution channels through which these bookings are made.</w:t>
      </w:r>
    </w:p>
    <w:p w14:paraId="0939C4D6" w14:textId="77777777" w:rsidR="00AB702F" w:rsidRPr="00637CDE" w:rsidRDefault="00AB702F" w:rsidP="00C811D1">
      <w:pPr>
        <w:rPr>
          <w:sz w:val="28"/>
          <w:szCs w:val="28"/>
        </w:rPr>
      </w:pPr>
      <w:r w:rsidRPr="00637CDE">
        <w:rPr>
          <w:sz w:val="28"/>
          <w:szCs w:val="28"/>
        </w:rPr>
        <w:t>The chart clearly shows that "BB" (Bed &amp; Breakfast) is overwhelmingly the most popular meal plan, accounting for the highest total bookings, significantly surpassing all other meal types. Within the "BB" category, "TA/TO" (Travel Agent/Tour Operator) is the dominant distribution channel, responsible for the largest portion of bookings, followed by "Direct" bookings and then "Corporate" bookings.</w:t>
      </w:r>
    </w:p>
    <w:p w14:paraId="084108CF" w14:textId="77777777" w:rsidR="00AB702F" w:rsidRPr="00637CDE" w:rsidRDefault="00AB702F" w:rsidP="00C811D1">
      <w:pPr>
        <w:rPr>
          <w:sz w:val="28"/>
          <w:szCs w:val="28"/>
        </w:rPr>
      </w:pPr>
      <w:r w:rsidRPr="00637CDE">
        <w:rPr>
          <w:sz w:val="28"/>
          <w:szCs w:val="28"/>
        </w:rPr>
        <w:t>"HB" (Half Board) and "SC" (Self-Catering) are the next most booked meal plans, but their total booking volumes are substantially lower than "BB". For both "HB" and "SC," "TA/TO" remains the primary distribution channel, though the relative contribution of "Direct" bookings appears to be proportionally higher for HB compared to BB. "GDS" (Global Distribution System) contributes a very small amount across all meal plans where it is visible.</w:t>
      </w:r>
    </w:p>
    <w:p w14:paraId="41FB901E" w14:textId="77777777" w:rsidR="00AB702F" w:rsidRPr="00637CDE" w:rsidRDefault="00AB702F" w:rsidP="00C811D1">
      <w:pPr>
        <w:rPr>
          <w:sz w:val="28"/>
          <w:szCs w:val="28"/>
        </w:rPr>
      </w:pPr>
      <w:r w:rsidRPr="00637CDE">
        <w:rPr>
          <w:sz w:val="28"/>
          <w:szCs w:val="28"/>
        </w:rPr>
        <w:t>Finally, "Undefined" and "FB" (Full Board) meal plans have a very minimal number of total bookings, indicating low demand for these options.</w:t>
      </w:r>
    </w:p>
    <w:p w14:paraId="6AD49B19" w14:textId="472F0A4E" w:rsidR="00AB702F" w:rsidRPr="00637CDE" w:rsidRDefault="00AB702F" w:rsidP="00C811D1">
      <w:pPr>
        <w:rPr>
          <w:sz w:val="28"/>
          <w:szCs w:val="28"/>
        </w:rPr>
      </w:pPr>
      <w:r w:rsidRPr="00637CDE">
        <w:rPr>
          <w:noProof/>
          <w:sz w:val="28"/>
          <w:szCs w:val="28"/>
          <w:lang w:val="en-US"/>
        </w:rPr>
        <w:drawing>
          <wp:anchor distT="0" distB="0" distL="114300" distR="114300" simplePos="0" relativeHeight="251681792" behindDoc="0" locked="0" layoutInCell="1" allowOverlap="1" wp14:anchorId="1B097CE5" wp14:editId="2FA737DD">
            <wp:simplePos x="0" y="0"/>
            <wp:positionH relativeFrom="margin">
              <wp:posOffset>160020</wp:posOffset>
            </wp:positionH>
            <wp:positionV relativeFrom="paragraph">
              <wp:posOffset>1242060</wp:posOffset>
            </wp:positionV>
            <wp:extent cx="5272405" cy="2324100"/>
            <wp:effectExtent l="0" t="0" r="4445" b="0"/>
            <wp:wrapSquare wrapText="bothSides"/>
            <wp:docPr id="85115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54454" name=""/>
                    <pic:cNvPicPr/>
                  </pic:nvPicPr>
                  <pic:blipFill>
                    <a:blip r:embed="rId29">
                      <a:extLst>
                        <a:ext uri="{28A0092B-C50C-407E-A947-70E740481C1C}">
                          <a14:useLocalDpi xmlns:a14="http://schemas.microsoft.com/office/drawing/2010/main" val="0"/>
                        </a:ext>
                      </a:extLst>
                    </a:blip>
                    <a:stretch>
                      <a:fillRect/>
                    </a:stretch>
                  </pic:blipFill>
                  <pic:spPr>
                    <a:xfrm>
                      <a:off x="0" y="0"/>
                      <a:ext cx="5272405" cy="2324100"/>
                    </a:xfrm>
                    <a:prstGeom prst="rect">
                      <a:avLst/>
                    </a:prstGeom>
                  </pic:spPr>
                </pic:pic>
              </a:graphicData>
            </a:graphic>
            <wp14:sizeRelV relativeFrom="margin">
              <wp14:pctHeight>0</wp14:pctHeight>
            </wp14:sizeRelV>
          </wp:anchor>
        </w:drawing>
      </w:r>
      <w:r w:rsidRPr="00637CDE">
        <w:rPr>
          <w:sz w:val="28"/>
          <w:szCs w:val="28"/>
        </w:rPr>
        <w:t>In summary, the hotel relies heavily on the "TA/TO" channel for securing bookings, particularly for the highly popular "BB" meal plan. While "HB" and "SC" also contribute to bookings, their volume is much lower, and "Undefined" and "FB" meal plans are practically negligible in terms of total bookings.</w:t>
      </w:r>
    </w:p>
    <w:p w14:paraId="67918BD0" w14:textId="2EA9639D" w:rsidR="00AB702F" w:rsidRPr="00637CDE" w:rsidRDefault="00AB702F" w:rsidP="00637CDE">
      <w:pPr>
        <w:ind w:firstLine="720"/>
        <w:jc w:val="center"/>
        <w:rPr>
          <w:sz w:val="28"/>
          <w:szCs w:val="28"/>
          <w:lang w:val="en-US"/>
        </w:rPr>
      </w:pPr>
    </w:p>
    <w:p w14:paraId="43D293D0" w14:textId="335F45D1" w:rsidR="00AB702F" w:rsidRPr="00637CDE" w:rsidRDefault="00AB702F" w:rsidP="00637CDE">
      <w:pPr>
        <w:jc w:val="center"/>
        <w:rPr>
          <w:sz w:val="28"/>
          <w:szCs w:val="28"/>
        </w:rPr>
      </w:pPr>
      <w:r w:rsidRPr="00637CDE">
        <w:rPr>
          <w:noProof/>
          <w:sz w:val="28"/>
          <w:szCs w:val="28"/>
          <w:lang w:val="en-US"/>
        </w:rPr>
        <w:drawing>
          <wp:anchor distT="0" distB="0" distL="114300" distR="114300" simplePos="0" relativeHeight="251682816" behindDoc="0" locked="0" layoutInCell="1" allowOverlap="1" wp14:anchorId="5E806732" wp14:editId="7FA7E0D8">
            <wp:simplePos x="0" y="0"/>
            <wp:positionH relativeFrom="margin">
              <wp:posOffset>-182880</wp:posOffset>
            </wp:positionH>
            <wp:positionV relativeFrom="paragraph">
              <wp:posOffset>1660525</wp:posOffset>
            </wp:positionV>
            <wp:extent cx="5974080" cy="4457700"/>
            <wp:effectExtent l="0" t="0" r="7620" b="0"/>
            <wp:wrapSquare wrapText="bothSides"/>
            <wp:docPr id="136944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3188" name=""/>
                    <pic:cNvPicPr/>
                  </pic:nvPicPr>
                  <pic:blipFill>
                    <a:blip r:embed="rId30">
                      <a:extLst>
                        <a:ext uri="{28A0092B-C50C-407E-A947-70E740481C1C}">
                          <a14:useLocalDpi xmlns:a14="http://schemas.microsoft.com/office/drawing/2010/main" val="0"/>
                        </a:ext>
                      </a:extLst>
                    </a:blip>
                    <a:stretch>
                      <a:fillRect/>
                    </a:stretch>
                  </pic:blipFill>
                  <pic:spPr>
                    <a:xfrm>
                      <a:off x="0" y="0"/>
                      <a:ext cx="5974080" cy="445770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5BE6A843" w14:textId="20EEC6BD" w:rsidR="00AB702F" w:rsidRPr="00C811D1" w:rsidRDefault="00B772B5" w:rsidP="00C811D1">
      <w:pPr>
        <w:rPr>
          <w:b/>
          <w:bCs/>
          <w:sz w:val="28"/>
          <w:szCs w:val="28"/>
        </w:rPr>
      </w:pPr>
      <w:r w:rsidRPr="00C811D1">
        <w:rPr>
          <w:b/>
          <w:bCs/>
          <w:sz w:val="28"/>
          <w:szCs w:val="28"/>
        </w:rPr>
        <w:lastRenderedPageBreak/>
        <w:t>Calculate and visualize the booking conversion rate (canceled bookings to total bookings) over time.</w:t>
      </w:r>
    </w:p>
    <w:p w14:paraId="3EA41BDB" w14:textId="77777777" w:rsidR="00B772B5" w:rsidRPr="00637CDE" w:rsidRDefault="00B772B5" w:rsidP="00C811D1">
      <w:pPr>
        <w:rPr>
          <w:sz w:val="28"/>
          <w:szCs w:val="28"/>
        </w:rPr>
      </w:pPr>
    </w:p>
    <w:p w14:paraId="15F910C3" w14:textId="77777777" w:rsidR="00B772B5" w:rsidRPr="00637CDE" w:rsidRDefault="00B772B5" w:rsidP="00C811D1">
      <w:pPr>
        <w:rPr>
          <w:sz w:val="28"/>
          <w:szCs w:val="28"/>
        </w:rPr>
      </w:pPr>
      <w:r w:rsidRPr="00637CDE">
        <w:rPr>
          <w:sz w:val="28"/>
          <w:szCs w:val="28"/>
        </w:rPr>
        <w:t>The provided chart illustrates the "Booking_conservation_Rate" across different months of the year. The rate starts relatively low in January, hovering around 0.30, and sees a slight increase in February before dipping in March. A significant surge occurs in April, where the rate peaks around 0.41, maintaining a high level through May and June, with June showing the highest point just above 0.41. Following this peak, there's a noticeable decline in July, and the rate stabilizes at a slightly lower level through August and September, before a further drop in October and November. The year concludes with a noticeable recovery in December, with the rate climbing back towards 0.35. Overall, the booking conservation rate demonstrates a strong seasonality, peaking in the spring/early summer months (April-June) and experiencing a dip towards the end of the year, with a slight recovery in December.</w:t>
      </w:r>
    </w:p>
    <w:p w14:paraId="13C7E02E" w14:textId="77777777" w:rsidR="00B772B5" w:rsidRPr="00637CDE" w:rsidRDefault="00B772B5" w:rsidP="00637CDE">
      <w:pPr>
        <w:jc w:val="center"/>
        <w:rPr>
          <w:sz w:val="28"/>
          <w:szCs w:val="28"/>
        </w:rPr>
      </w:pPr>
    </w:p>
    <w:p w14:paraId="3B8D475E" w14:textId="77777777" w:rsidR="00B772B5" w:rsidRPr="00637CDE" w:rsidRDefault="00B772B5" w:rsidP="00637CDE">
      <w:pPr>
        <w:jc w:val="center"/>
        <w:rPr>
          <w:sz w:val="28"/>
          <w:szCs w:val="28"/>
          <w:lang w:val="en-US"/>
        </w:rPr>
      </w:pPr>
    </w:p>
    <w:p w14:paraId="12ABE67B" w14:textId="77777777" w:rsidR="00B772B5" w:rsidRPr="00637CDE" w:rsidRDefault="00B772B5" w:rsidP="00637CDE">
      <w:pPr>
        <w:jc w:val="center"/>
        <w:rPr>
          <w:sz w:val="28"/>
          <w:szCs w:val="28"/>
          <w:lang w:val="en-US"/>
        </w:rPr>
      </w:pPr>
    </w:p>
    <w:p w14:paraId="43C5FD71" w14:textId="612C2D64" w:rsidR="00B772B5" w:rsidRPr="00637CDE" w:rsidRDefault="00B772B5" w:rsidP="00637CDE">
      <w:pPr>
        <w:jc w:val="center"/>
        <w:rPr>
          <w:sz w:val="28"/>
          <w:szCs w:val="28"/>
          <w:lang w:val="en-US"/>
        </w:rPr>
      </w:pPr>
      <w:r w:rsidRPr="00637CDE">
        <w:rPr>
          <w:noProof/>
          <w:sz w:val="28"/>
          <w:szCs w:val="28"/>
          <w:lang w:val="en-US"/>
        </w:rPr>
        <w:drawing>
          <wp:anchor distT="0" distB="0" distL="114300" distR="114300" simplePos="0" relativeHeight="251683840" behindDoc="0" locked="0" layoutInCell="1" allowOverlap="1" wp14:anchorId="76073E12" wp14:editId="7F58431C">
            <wp:simplePos x="0" y="0"/>
            <wp:positionH relativeFrom="column">
              <wp:posOffset>342900</wp:posOffset>
            </wp:positionH>
            <wp:positionV relativeFrom="paragraph">
              <wp:posOffset>51435</wp:posOffset>
            </wp:positionV>
            <wp:extent cx="5067300" cy="2720340"/>
            <wp:effectExtent l="0" t="0" r="0" b="3810"/>
            <wp:wrapSquare wrapText="bothSides"/>
            <wp:docPr id="20098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639" name=""/>
                    <pic:cNvPicPr/>
                  </pic:nvPicPr>
                  <pic:blipFill>
                    <a:blip r:embed="rId31">
                      <a:extLst>
                        <a:ext uri="{28A0092B-C50C-407E-A947-70E740481C1C}">
                          <a14:useLocalDpi xmlns:a14="http://schemas.microsoft.com/office/drawing/2010/main" val="0"/>
                        </a:ext>
                      </a:extLst>
                    </a:blip>
                    <a:stretch>
                      <a:fillRect/>
                    </a:stretch>
                  </pic:blipFill>
                  <pic:spPr>
                    <a:xfrm>
                      <a:off x="0" y="0"/>
                      <a:ext cx="5067300" cy="27203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75996462" w14:textId="6634E670" w:rsidR="00AB702F" w:rsidRPr="00C811D1" w:rsidRDefault="00B772B5" w:rsidP="00C811D1">
      <w:pPr>
        <w:rPr>
          <w:b/>
          <w:bCs/>
          <w:sz w:val="28"/>
          <w:szCs w:val="28"/>
        </w:rPr>
      </w:pPr>
      <w:r w:rsidRPr="00C811D1">
        <w:rPr>
          <w:b/>
          <w:bCs/>
          <w:sz w:val="28"/>
          <w:szCs w:val="28"/>
        </w:rPr>
        <w:lastRenderedPageBreak/>
        <w:t>Visualize the distribution of reserved and assigned room types. Analyze whether guests tend to receive the room type they initially reserved.</w:t>
      </w:r>
    </w:p>
    <w:p w14:paraId="3F4DF468" w14:textId="77777777" w:rsidR="00FB7EEE" w:rsidRPr="00637CDE" w:rsidRDefault="00FB7EEE" w:rsidP="00C811D1">
      <w:pPr>
        <w:rPr>
          <w:sz w:val="28"/>
          <w:szCs w:val="28"/>
        </w:rPr>
      </w:pPr>
    </w:p>
    <w:p w14:paraId="5A0A2EEE" w14:textId="537EB761" w:rsidR="00FB7EEE" w:rsidRPr="00637CDE" w:rsidRDefault="00FB7EEE" w:rsidP="00C811D1">
      <w:pPr>
        <w:rPr>
          <w:sz w:val="28"/>
          <w:szCs w:val="28"/>
        </w:rPr>
      </w:pPr>
      <w:r w:rsidRPr="00637CDE">
        <w:rPr>
          <w:sz w:val="28"/>
          <w:szCs w:val="28"/>
        </w:rPr>
        <w:t>The two charts combined offer insights into room allocation and guest satisfaction regarding room types. The first chart, "Distribution of reserved and assigned_room_type," reveals that room type 'A' is overwhelmingly the most frequently reserved and assigned room, accounting for a significant majority of total bookings (over 70,000). Room type 'D' is the second most common, with around 25,000 bookings, followed by 'E', 'F', and 'G' in decreasing order of frequency, with other room types having minimal bookings. Importantly, within each assigned room type, the dominant color (likely representing the reserved room type 'A' or 'D') indicates that guests generally receive the room type they reserved. This observation is strongly supported by the second chart, "Guests tend to receive the room type," which shows that a vast majority of guests, 87.51% (104.47K), receive a "Matched" room type, meaning their assigned room matches their reserved room. Only a small percentage, 12.49% (14.92K), experience a "Mismatched" room, where the assigned room differs from the reserved one. This suggests a highly efficient and accurate room assignment process, particularly for the most popular room types like 'A' and 'D'.</w:t>
      </w:r>
    </w:p>
    <w:p w14:paraId="2BD665E9" w14:textId="77777777" w:rsidR="00B772B5" w:rsidRPr="00637CDE" w:rsidRDefault="00B772B5" w:rsidP="00637CDE">
      <w:pPr>
        <w:jc w:val="center"/>
        <w:rPr>
          <w:sz w:val="28"/>
          <w:szCs w:val="28"/>
          <w:lang w:val="en-US"/>
        </w:rPr>
      </w:pPr>
    </w:p>
    <w:p w14:paraId="203EA152" w14:textId="77777777" w:rsidR="00B772B5" w:rsidRPr="00637CDE" w:rsidRDefault="00B772B5" w:rsidP="00637CDE">
      <w:pPr>
        <w:jc w:val="center"/>
        <w:rPr>
          <w:sz w:val="28"/>
          <w:szCs w:val="28"/>
          <w:lang w:val="en-US"/>
        </w:rPr>
      </w:pPr>
    </w:p>
    <w:p w14:paraId="56382F12" w14:textId="5D614ED7" w:rsidR="00B772B5" w:rsidRPr="00637CDE" w:rsidRDefault="00B772B5" w:rsidP="00637CDE">
      <w:pPr>
        <w:jc w:val="center"/>
        <w:rPr>
          <w:sz w:val="28"/>
          <w:szCs w:val="28"/>
          <w:lang w:val="en-US"/>
        </w:rPr>
      </w:pPr>
    </w:p>
    <w:p w14:paraId="7FB4973D" w14:textId="7E34902C" w:rsidR="00B772B5" w:rsidRPr="00637CDE" w:rsidRDefault="00FB7EEE" w:rsidP="00637CDE">
      <w:pPr>
        <w:jc w:val="center"/>
        <w:rPr>
          <w:sz w:val="28"/>
          <w:szCs w:val="28"/>
          <w:lang w:val="en-US"/>
        </w:rPr>
      </w:pPr>
      <w:r w:rsidRPr="00637CDE">
        <w:rPr>
          <w:noProof/>
          <w:sz w:val="28"/>
          <w:szCs w:val="28"/>
          <w:lang w:val="en-US"/>
        </w:rPr>
        <w:drawing>
          <wp:anchor distT="0" distB="0" distL="114300" distR="114300" simplePos="0" relativeHeight="251684864" behindDoc="0" locked="0" layoutInCell="1" allowOverlap="1" wp14:anchorId="4A02B4D8" wp14:editId="56874951">
            <wp:simplePos x="0" y="0"/>
            <wp:positionH relativeFrom="column">
              <wp:posOffset>-350520</wp:posOffset>
            </wp:positionH>
            <wp:positionV relativeFrom="paragraph">
              <wp:posOffset>251460</wp:posOffset>
            </wp:positionV>
            <wp:extent cx="2941320" cy="2606040"/>
            <wp:effectExtent l="0" t="0" r="0" b="3810"/>
            <wp:wrapSquare wrapText="bothSides"/>
            <wp:docPr id="119860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0509" name=""/>
                    <pic:cNvPicPr/>
                  </pic:nvPicPr>
                  <pic:blipFill>
                    <a:blip r:embed="rId32">
                      <a:extLst>
                        <a:ext uri="{28A0092B-C50C-407E-A947-70E740481C1C}">
                          <a14:useLocalDpi xmlns:a14="http://schemas.microsoft.com/office/drawing/2010/main" val="0"/>
                        </a:ext>
                      </a:extLst>
                    </a:blip>
                    <a:stretch>
                      <a:fillRect/>
                    </a:stretch>
                  </pic:blipFill>
                  <pic:spPr>
                    <a:xfrm>
                      <a:off x="0" y="0"/>
                      <a:ext cx="2941320" cy="2606040"/>
                    </a:xfrm>
                    <a:prstGeom prst="rect">
                      <a:avLst/>
                    </a:prstGeom>
                  </pic:spPr>
                </pic:pic>
              </a:graphicData>
            </a:graphic>
            <wp14:sizeRelH relativeFrom="margin">
              <wp14:pctWidth>0</wp14:pctWidth>
            </wp14:sizeRelH>
            <wp14:sizeRelV relativeFrom="margin">
              <wp14:pctHeight>0</wp14:pctHeight>
            </wp14:sizeRelV>
          </wp:anchor>
        </w:drawing>
      </w:r>
      <w:r w:rsidRPr="00637CDE">
        <w:rPr>
          <w:noProof/>
          <w:sz w:val="28"/>
          <w:szCs w:val="28"/>
          <w:lang w:val="en-US"/>
        </w:rPr>
        <w:drawing>
          <wp:anchor distT="0" distB="0" distL="114300" distR="114300" simplePos="0" relativeHeight="251685888" behindDoc="0" locked="0" layoutInCell="1" allowOverlap="1" wp14:anchorId="2E1424B6" wp14:editId="766C59FB">
            <wp:simplePos x="0" y="0"/>
            <wp:positionH relativeFrom="page">
              <wp:posOffset>3619500</wp:posOffset>
            </wp:positionH>
            <wp:positionV relativeFrom="paragraph">
              <wp:posOffset>253365</wp:posOffset>
            </wp:positionV>
            <wp:extent cx="3528060" cy="2606040"/>
            <wp:effectExtent l="0" t="0" r="0" b="3810"/>
            <wp:wrapSquare wrapText="bothSides"/>
            <wp:docPr id="151625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59178" name=""/>
                    <pic:cNvPicPr/>
                  </pic:nvPicPr>
                  <pic:blipFill>
                    <a:blip r:embed="rId33">
                      <a:extLst>
                        <a:ext uri="{28A0092B-C50C-407E-A947-70E740481C1C}">
                          <a14:useLocalDpi xmlns:a14="http://schemas.microsoft.com/office/drawing/2010/main" val="0"/>
                        </a:ext>
                      </a:extLst>
                    </a:blip>
                    <a:stretch>
                      <a:fillRect/>
                    </a:stretch>
                  </pic:blipFill>
                  <pic:spPr>
                    <a:xfrm>
                      <a:off x="0" y="0"/>
                      <a:ext cx="3528060" cy="2606040"/>
                    </a:xfrm>
                    <a:prstGeom prst="rect">
                      <a:avLst/>
                    </a:prstGeom>
                  </pic:spPr>
                </pic:pic>
              </a:graphicData>
            </a:graphic>
            <wp14:sizeRelH relativeFrom="margin">
              <wp14:pctWidth>0</wp14:pctWidth>
            </wp14:sizeRelH>
            <wp14:sizeRelV relativeFrom="margin">
              <wp14:pctHeight>0</wp14:pctHeight>
            </wp14:sizeRelV>
          </wp:anchor>
        </w:drawing>
      </w:r>
    </w:p>
    <w:p w14:paraId="7C02CD1E" w14:textId="2A8935B7" w:rsidR="00FB7EEE" w:rsidRPr="00C811D1" w:rsidRDefault="00FB7EEE" w:rsidP="00C811D1">
      <w:pPr>
        <w:rPr>
          <w:b/>
          <w:bCs/>
          <w:sz w:val="28"/>
          <w:szCs w:val="28"/>
        </w:rPr>
      </w:pPr>
      <w:r w:rsidRPr="00C811D1">
        <w:rPr>
          <w:b/>
          <w:bCs/>
          <w:sz w:val="28"/>
          <w:szCs w:val="28"/>
        </w:rPr>
        <w:lastRenderedPageBreak/>
        <w:t>Investigate the relationship between the number of booking changes made by guests and their likelihood of canceling a booking.</w:t>
      </w:r>
    </w:p>
    <w:p w14:paraId="0260D5AE" w14:textId="13A353CC" w:rsidR="00FB7EEE" w:rsidRPr="00637CDE" w:rsidRDefault="00FB7EEE" w:rsidP="00C811D1">
      <w:pPr>
        <w:rPr>
          <w:sz w:val="28"/>
          <w:szCs w:val="28"/>
        </w:rPr>
      </w:pPr>
    </w:p>
    <w:p w14:paraId="6682FF2A" w14:textId="2C56F7FD" w:rsidR="00FB7EEE" w:rsidRPr="00637CDE" w:rsidRDefault="00FB7EEE" w:rsidP="00C811D1">
      <w:pPr>
        <w:rPr>
          <w:sz w:val="28"/>
          <w:szCs w:val="28"/>
        </w:rPr>
      </w:pPr>
      <w:r w:rsidRPr="00637CDE">
        <w:rPr>
          <w:sz w:val="28"/>
          <w:szCs w:val="28"/>
        </w:rPr>
        <w:t>The chart displays the Cancellation Rate % based on the number of booking changes. It reveals a strong correlation between the number of changes made to a booking and the likelihood of cancellation. Notably, bookings with zero changes have a high cancellation rate of approximately 40%. As the number of booking changes increases, the cancellation rate generally fluctuates but tends to decrease significantly compared to bookings with no changes, though there's a slight peak around 6 changes (nearly 30% cancellation rate) and another around 8 changes (around 23%). Interestingly, for bookings with a very high number of changes (e.g., around 16), the cancellation rate spikes dramatically, reaching almost 50%. This suggests that while minor adjustments might reduce cancellation risk compared to rigid initial bookings, an excessive number of changes could indicate indecision or evolving circumstances that ultimately lead to cancellation.</w:t>
      </w:r>
    </w:p>
    <w:p w14:paraId="1B51AF07" w14:textId="659EF912" w:rsidR="00FB7EEE" w:rsidRPr="00637CDE" w:rsidRDefault="00FB7EEE" w:rsidP="00637CDE">
      <w:pPr>
        <w:jc w:val="center"/>
        <w:rPr>
          <w:sz w:val="28"/>
          <w:szCs w:val="28"/>
        </w:rPr>
      </w:pPr>
    </w:p>
    <w:p w14:paraId="4D3AA8F8" w14:textId="1F7468DF" w:rsidR="00FB7EEE" w:rsidRPr="00637CDE" w:rsidRDefault="00FB7EEE" w:rsidP="00637CDE">
      <w:pPr>
        <w:jc w:val="center"/>
        <w:rPr>
          <w:sz w:val="28"/>
          <w:szCs w:val="28"/>
          <w:lang w:val="en-US"/>
        </w:rPr>
      </w:pPr>
      <w:r w:rsidRPr="00637CDE">
        <w:rPr>
          <w:noProof/>
          <w:sz w:val="28"/>
          <w:szCs w:val="28"/>
          <w:lang w:val="en-US"/>
        </w:rPr>
        <w:drawing>
          <wp:anchor distT="0" distB="0" distL="114300" distR="114300" simplePos="0" relativeHeight="251686912" behindDoc="0" locked="0" layoutInCell="1" allowOverlap="1" wp14:anchorId="0E70CFC7" wp14:editId="19995EF2">
            <wp:simplePos x="0" y="0"/>
            <wp:positionH relativeFrom="margin">
              <wp:posOffset>-83820</wp:posOffset>
            </wp:positionH>
            <wp:positionV relativeFrom="paragraph">
              <wp:posOffset>343535</wp:posOffset>
            </wp:positionV>
            <wp:extent cx="5715000" cy="2560320"/>
            <wp:effectExtent l="0" t="0" r="0" b="0"/>
            <wp:wrapSquare wrapText="bothSides"/>
            <wp:docPr id="12522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1485" name=""/>
                    <pic:cNvPicPr/>
                  </pic:nvPicPr>
                  <pic:blipFill>
                    <a:blip r:embed="rId34">
                      <a:extLst>
                        <a:ext uri="{28A0092B-C50C-407E-A947-70E740481C1C}">
                          <a14:useLocalDpi xmlns:a14="http://schemas.microsoft.com/office/drawing/2010/main" val="0"/>
                        </a:ext>
                      </a:extLst>
                    </a:blip>
                    <a:stretch>
                      <a:fillRect/>
                    </a:stretch>
                  </pic:blipFill>
                  <pic:spPr>
                    <a:xfrm>
                      <a:off x="0" y="0"/>
                      <a:ext cx="5715000" cy="2560320"/>
                    </a:xfrm>
                    <a:prstGeom prst="rect">
                      <a:avLst/>
                    </a:prstGeom>
                  </pic:spPr>
                </pic:pic>
              </a:graphicData>
            </a:graphic>
            <wp14:sizeRelH relativeFrom="margin">
              <wp14:pctWidth>0</wp14:pctWidth>
            </wp14:sizeRelH>
            <wp14:sizeRelV relativeFrom="margin">
              <wp14:pctHeight>0</wp14:pctHeight>
            </wp14:sizeRelV>
          </wp:anchor>
        </w:drawing>
      </w:r>
    </w:p>
    <w:p w14:paraId="0DE5EE4A" w14:textId="3DA64E02" w:rsidR="00FB7EEE" w:rsidRPr="00637CDE" w:rsidRDefault="00FB7EEE" w:rsidP="00637CDE">
      <w:pPr>
        <w:jc w:val="center"/>
        <w:rPr>
          <w:sz w:val="28"/>
          <w:szCs w:val="28"/>
          <w:lang w:val="en-US"/>
        </w:rPr>
      </w:pPr>
      <w:r w:rsidRPr="00637CDE">
        <w:rPr>
          <w:sz w:val="28"/>
          <w:szCs w:val="28"/>
          <w:lang w:val="en-US"/>
        </w:rPr>
        <w:br w:type="page"/>
      </w:r>
    </w:p>
    <w:p w14:paraId="58E6BBB4" w14:textId="3B8F0F4F" w:rsidR="00B772B5" w:rsidRPr="00ED2C0C" w:rsidRDefault="00FB7EEE" w:rsidP="00ED2C0C">
      <w:pPr>
        <w:rPr>
          <w:b/>
          <w:bCs/>
          <w:sz w:val="28"/>
          <w:szCs w:val="28"/>
        </w:rPr>
      </w:pPr>
      <w:r w:rsidRPr="00ED2C0C">
        <w:rPr>
          <w:b/>
          <w:bCs/>
          <w:sz w:val="28"/>
          <w:szCs w:val="28"/>
        </w:rPr>
        <w:lastRenderedPageBreak/>
        <w:t>Analyze room type preferences based on customer types (e.g., Transient, Group) and identify any patterns in room type selection.</w:t>
      </w:r>
    </w:p>
    <w:p w14:paraId="4AA6FE0A" w14:textId="77777777" w:rsidR="00FB7EEE" w:rsidRPr="00637CDE" w:rsidRDefault="00FB7EEE" w:rsidP="00ED2C0C">
      <w:pPr>
        <w:rPr>
          <w:sz w:val="28"/>
          <w:szCs w:val="28"/>
        </w:rPr>
      </w:pPr>
    </w:p>
    <w:p w14:paraId="7B5C5D89" w14:textId="0F8963E7" w:rsidR="00FB7EEE" w:rsidRPr="00637CDE" w:rsidRDefault="00FB7EEE" w:rsidP="00ED2C0C">
      <w:pPr>
        <w:rPr>
          <w:sz w:val="28"/>
          <w:szCs w:val="28"/>
          <w:lang w:val="en-US"/>
        </w:rPr>
      </w:pPr>
      <w:r w:rsidRPr="00637CDE">
        <w:rPr>
          <w:sz w:val="28"/>
          <w:szCs w:val="28"/>
        </w:rPr>
        <w:t>The chart illustrates room preferences, specifically the "RoomMatch" (matched vs. mismatched rooms), across different customer types, measured by "Total Booking." The "Transient" customer type accounts for the overwhelming majority of bookings, with well over 80,000 total bookings, and within this group, the vast majority of rooms are matched to their preferences, indicating a high level of satisfaction or accurate assignment. "Transient-Party" customers represent the second largest group, with total bookings around 20,000, and they also show a high proportion of matched rooms, though there appears to be a slightly larger absolute number of mismatches compared to "Transient" customers. "Contract" and "Group" customer types have significantly fewer bookings, both below 5,000. While their overall booking numbers are low, the chart suggests that even for these smaller segments, a high percentage of their room preferences are met, as indicated by the dominant "Matched" portion of their respective bars. In summary, across all customer types, the system appears to be highly effective in assigning guests to their preferred room types, with "Transient" customers being the largest and most consistently satisfied segment in terms of room matching.</w:t>
      </w:r>
    </w:p>
    <w:p w14:paraId="6CE2E2FB" w14:textId="79A76740" w:rsidR="00B772B5" w:rsidRPr="00637CDE" w:rsidRDefault="00B772B5" w:rsidP="00637CDE">
      <w:pPr>
        <w:jc w:val="center"/>
        <w:rPr>
          <w:sz w:val="28"/>
          <w:szCs w:val="28"/>
        </w:rPr>
      </w:pPr>
    </w:p>
    <w:p w14:paraId="0AA6EF76" w14:textId="598B0196" w:rsidR="00FB7EEE" w:rsidRPr="00637CDE" w:rsidRDefault="00FB7EEE" w:rsidP="00637CDE">
      <w:pPr>
        <w:tabs>
          <w:tab w:val="left" w:pos="3312"/>
        </w:tabs>
        <w:jc w:val="center"/>
        <w:rPr>
          <w:sz w:val="28"/>
          <w:szCs w:val="28"/>
          <w:lang w:val="en-US"/>
        </w:rPr>
      </w:pPr>
    </w:p>
    <w:p w14:paraId="64E39AC0" w14:textId="267BB295" w:rsidR="00FB7EEE" w:rsidRPr="00637CDE" w:rsidRDefault="00FB7EEE" w:rsidP="00637CDE">
      <w:pPr>
        <w:jc w:val="center"/>
        <w:rPr>
          <w:sz w:val="28"/>
          <w:szCs w:val="28"/>
          <w:lang w:val="en-US"/>
        </w:rPr>
      </w:pPr>
      <w:r w:rsidRPr="00637CDE">
        <w:rPr>
          <w:noProof/>
          <w:sz w:val="28"/>
          <w:szCs w:val="28"/>
          <w:lang w:val="en-US"/>
        </w:rPr>
        <w:drawing>
          <wp:anchor distT="0" distB="0" distL="114300" distR="114300" simplePos="0" relativeHeight="251687936" behindDoc="0" locked="0" layoutInCell="1" allowOverlap="1" wp14:anchorId="0E61AE95" wp14:editId="3B27F7F7">
            <wp:simplePos x="0" y="0"/>
            <wp:positionH relativeFrom="column">
              <wp:posOffset>129540</wp:posOffset>
            </wp:positionH>
            <wp:positionV relativeFrom="paragraph">
              <wp:posOffset>10160</wp:posOffset>
            </wp:positionV>
            <wp:extent cx="5257800" cy="2560320"/>
            <wp:effectExtent l="0" t="0" r="0" b="0"/>
            <wp:wrapSquare wrapText="bothSides"/>
            <wp:docPr id="8049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205" name=""/>
                    <pic:cNvPicPr/>
                  </pic:nvPicPr>
                  <pic:blipFill>
                    <a:blip r:embed="rId35">
                      <a:extLst>
                        <a:ext uri="{28A0092B-C50C-407E-A947-70E740481C1C}">
                          <a14:useLocalDpi xmlns:a14="http://schemas.microsoft.com/office/drawing/2010/main" val="0"/>
                        </a:ext>
                      </a:extLst>
                    </a:blip>
                    <a:stretch>
                      <a:fillRect/>
                    </a:stretch>
                  </pic:blipFill>
                  <pic:spPr>
                    <a:xfrm>
                      <a:off x="0" y="0"/>
                      <a:ext cx="5257800" cy="256032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17E1FB4E" w14:textId="2C8C1901" w:rsidR="00B772B5" w:rsidRPr="00ED2C0C" w:rsidRDefault="00FB7EEE" w:rsidP="00ED2C0C">
      <w:pPr>
        <w:tabs>
          <w:tab w:val="left" w:pos="3312"/>
        </w:tabs>
        <w:rPr>
          <w:b/>
          <w:bCs/>
          <w:sz w:val="28"/>
          <w:szCs w:val="28"/>
        </w:rPr>
      </w:pPr>
      <w:r w:rsidRPr="00ED2C0C">
        <w:rPr>
          <w:b/>
          <w:bCs/>
          <w:sz w:val="28"/>
          <w:szCs w:val="28"/>
        </w:rPr>
        <w:lastRenderedPageBreak/>
        <w:t>Compare the effectiveness of booking distribution channels in generating confirmed bookings. Identify the most commonly used channels by guests.</w:t>
      </w:r>
    </w:p>
    <w:p w14:paraId="253B8876" w14:textId="77777777" w:rsidR="00FB7EEE" w:rsidRPr="00637CDE" w:rsidRDefault="00FB7EEE" w:rsidP="00ED2C0C">
      <w:pPr>
        <w:tabs>
          <w:tab w:val="left" w:pos="3312"/>
        </w:tabs>
        <w:rPr>
          <w:sz w:val="28"/>
          <w:szCs w:val="28"/>
        </w:rPr>
      </w:pPr>
    </w:p>
    <w:p w14:paraId="076BC22D" w14:textId="77777777" w:rsidR="00FB7EEE" w:rsidRPr="00637CDE" w:rsidRDefault="00FB7EEE" w:rsidP="00ED2C0C">
      <w:pPr>
        <w:rPr>
          <w:sz w:val="28"/>
          <w:szCs w:val="28"/>
        </w:rPr>
      </w:pPr>
      <w:r w:rsidRPr="00637CDE">
        <w:rPr>
          <w:sz w:val="28"/>
          <w:szCs w:val="28"/>
        </w:rPr>
        <w:t>The chart illustrates the volume of "ConfirmedBooking" across various "distribution_channel" categories. It clearly shows that the TA/TO (Travel Agent/Tour Operator) channel is by far the most dominant source of confirmed bookings, accounting for a massive 97,000 bookings. This figure is significantly higher than any other channel. The Direct channel comes in second, with a modest 14,000 confirmed bookings, followed by the Corporate channel, which generated 5,000 bookings. Both GDS (Global Distribution System) and Undefined channels contribute negligible amounts to confirmed bookings, both registering 0K. This indicates a strong reliance on travel agents and tour operators for generating confirmed bookings, highlighting their crucial role in the booking ecosystem.</w:t>
      </w:r>
    </w:p>
    <w:p w14:paraId="140DF970" w14:textId="77777777" w:rsidR="00FB7EEE" w:rsidRPr="00637CDE" w:rsidRDefault="00FB7EEE" w:rsidP="00637CDE">
      <w:pPr>
        <w:ind w:left="720"/>
        <w:jc w:val="center"/>
        <w:rPr>
          <w:sz w:val="28"/>
          <w:szCs w:val="28"/>
        </w:rPr>
      </w:pPr>
    </w:p>
    <w:p w14:paraId="2FA7BFC5" w14:textId="0724E387" w:rsidR="00FB7EEE" w:rsidRPr="00637CDE" w:rsidRDefault="00FB7EEE" w:rsidP="00637CDE">
      <w:pPr>
        <w:jc w:val="center"/>
        <w:rPr>
          <w:sz w:val="28"/>
          <w:szCs w:val="28"/>
        </w:rPr>
      </w:pPr>
    </w:p>
    <w:p w14:paraId="744B7A63" w14:textId="4CF92116" w:rsidR="00FB7EEE" w:rsidRPr="00637CDE" w:rsidRDefault="00FB7EEE" w:rsidP="00637CDE">
      <w:pPr>
        <w:ind w:left="720"/>
        <w:jc w:val="center"/>
        <w:rPr>
          <w:sz w:val="28"/>
          <w:szCs w:val="28"/>
          <w:lang w:val="en-US"/>
        </w:rPr>
      </w:pPr>
      <w:r w:rsidRPr="00637CDE">
        <w:rPr>
          <w:noProof/>
          <w:sz w:val="28"/>
          <w:szCs w:val="28"/>
          <w:lang w:val="en-US"/>
        </w:rPr>
        <w:drawing>
          <wp:anchor distT="0" distB="0" distL="114300" distR="114300" simplePos="0" relativeHeight="251688960" behindDoc="0" locked="0" layoutInCell="1" allowOverlap="1" wp14:anchorId="53B41650" wp14:editId="59E8C63A">
            <wp:simplePos x="0" y="0"/>
            <wp:positionH relativeFrom="column">
              <wp:posOffset>213360</wp:posOffset>
            </wp:positionH>
            <wp:positionV relativeFrom="paragraph">
              <wp:posOffset>445770</wp:posOffset>
            </wp:positionV>
            <wp:extent cx="5303520" cy="2834640"/>
            <wp:effectExtent l="0" t="0" r="0" b="3810"/>
            <wp:wrapSquare wrapText="bothSides"/>
            <wp:docPr id="14458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13762" name=""/>
                    <pic:cNvPicPr/>
                  </pic:nvPicPr>
                  <pic:blipFill>
                    <a:blip r:embed="rId36">
                      <a:extLst>
                        <a:ext uri="{28A0092B-C50C-407E-A947-70E740481C1C}">
                          <a14:useLocalDpi xmlns:a14="http://schemas.microsoft.com/office/drawing/2010/main" val="0"/>
                        </a:ext>
                      </a:extLst>
                    </a:blip>
                    <a:stretch>
                      <a:fillRect/>
                    </a:stretch>
                  </pic:blipFill>
                  <pic:spPr>
                    <a:xfrm>
                      <a:off x="0" y="0"/>
                      <a:ext cx="5303520" cy="28346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732956E5" w14:textId="6B1941ED" w:rsidR="003F068F" w:rsidRPr="00637CDE" w:rsidRDefault="003F068F" w:rsidP="00637CDE">
      <w:pPr>
        <w:jc w:val="center"/>
        <w:rPr>
          <w:sz w:val="28"/>
          <w:szCs w:val="28"/>
          <w:lang w:val="en-US"/>
        </w:rPr>
      </w:pPr>
      <w:r w:rsidRPr="00637CDE">
        <w:rPr>
          <w:noProof/>
          <w:sz w:val="28"/>
          <w:szCs w:val="28"/>
          <w:lang w:val="en-US"/>
        </w:rPr>
        <w:lastRenderedPageBreak/>
        <w:drawing>
          <wp:anchor distT="0" distB="0" distL="114300" distR="114300" simplePos="0" relativeHeight="251689984" behindDoc="0" locked="0" layoutInCell="1" allowOverlap="1" wp14:anchorId="425381A0" wp14:editId="042FB905">
            <wp:simplePos x="0" y="0"/>
            <wp:positionH relativeFrom="margin">
              <wp:align>center</wp:align>
            </wp:positionH>
            <wp:positionV relativeFrom="margin">
              <wp:posOffset>1592580</wp:posOffset>
            </wp:positionV>
            <wp:extent cx="6134100" cy="4777740"/>
            <wp:effectExtent l="0" t="0" r="0" b="3810"/>
            <wp:wrapSquare wrapText="bothSides"/>
            <wp:docPr id="237616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6335" name=""/>
                    <pic:cNvPicPr/>
                  </pic:nvPicPr>
                  <pic:blipFill>
                    <a:blip r:embed="rId37">
                      <a:extLst>
                        <a:ext uri="{28A0092B-C50C-407E-A947-70E740481C1C}">
                          <a14:useLocalDpi xmlns:a14="http://schemas.microsoft.com/office/drawing/2010/main" val="0"/>
                        </a:ext>
                      </a:extLst>
                    </a:blip>
                    <a:stretch>
                      <a:fillRect/>
                    </a:stretch>
                  </pic:blipFill>
                  <pic:spPr>
                    <a:xfrm>
                      <a:off x="0" y="0"/>
                      <a:ext cx="6134100" cy="47777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238F8D32" w14:textId="3151E42B" w:rsidR="00FB7EEE" w:rsidRPr="00ED2C0C" w:rsidRDefault="003F068F" w:rsidP="00ED2C0C">
      <w:pPr>
        <w:tabs>
          <w:tab w:val="left" w:pos="3312"/>
        </w:tabs>
        <w:rPr>
          <w:b/>
          <w:bCs/>
          <w:sz w:val="28"/>
          <w:szCs w:val="28"/>
        </w:rPr>
      </w:pPr>
      <w:r w:rsidRPr="00ED2C0C">
        <w:rPr>
          <w:b/>
          <w:bCs/>
          <w:sz w:val="28"/>
          <w:szCs w:val="28"/>
        </w:rPr>
        <w:lastRenderedPageBreak/>
        <w:t>Provide an overview of reservation statuses over time, including the percentage of canceled, checked-out, and No show bookings.</w:t>
      </w:r>
    </w:p>
    <w:p w14:paraId="7FB6D6AE" w14:textId="7A2974E0" w:rsidR="003F068F" w:rsidRPr="00637CDE" w:rsidRDefault="003F068F" w:rsidP="00ED2C0C">
      <w:pPr>
        <w:tabs>
          <w:tab w:val="left" w:pos="3312"/>
        </w:tabs>
        <w:rPr>
          <w:sz w:val="28"/>
          <w:szCs w:val="28"/>
        </w:rPr>
      </w:pPr>
    </w:p>
    <w:p w14:paraId="0AA16442" w14:textId="4CEB96BC" w:rsidR="003F068F" w:rsidRPr="00637CDE" w:rsidRDefault="003F068F" w:rsidP="00ED2C0C">
      <w:pPr>
        <w:tabs>
          <w:tab w:val="left" w:pos="3312"/>
        </w:tabs>
        <w:rPr>
          <w:sz w:val="28"/>
          <w:szCs w:val="28"/>
        </w:rPr>
      </w:pPr>
      <w:r w:rsidRPr="00637CDE">
        <w:rPr>
          <w:sz w:val="28"/>
          <w:szCs w:val="28"/>
        </w:rPr>
        <w:t>The two charts together provide a comprehensive view of booking outcomes and their monthly distribution. The first pie chart, "Total Booking by reservation_status," clearly indicates that the majority of bookings, specifically 62.96% (75.17K), result in a "Check-Out," meaning the guest completed their stay. "Canceled" bookings represent a significant portion at 36.03% (43.02K), while "No-Show" bookings are a small minority at 1.01% (1.21K).</w:t>
      </w:r>
    </w:p>
    <w:p w14:paraId="6C8FF3B1" w14:textId="311CFB2A" w:rsidR="003F068F" w:rsidRPr="00637CDE" w:rsidRDefault="003F068F" w:rsidP="00ED2C0C">
      <w:pPr>
        <w:tabs>
          <w:tab w:val="left" w:pos="3312"/>
        </w:tabs>
        <w:rPr>
          <w:sz w:val="28"/>
          <w:szCs w:val="28"/>
        </w:rPr>
      </w:pPr>
      <w:r w:rsidRPr="00637CDE">
        <w:rPr>
          <w:sz w:val="28"/>
          <w:szCs w:val="28"/>
        </w:rPr>
        <w:t>The second chart, "Total Booking by Month and reservation_status," breaks down these reservation statuses by month. It shows a consistent pattern where "Check-Out" bookings generally outnumber "Canceled" bookings throughout the year, peaking in the summer months, particularly July and August. "Canceled" bookings, while substantial, remain below "Check-Out" numbers in most months, with a notable peak in January and another smaller peak in October. "No-Show" bookings remain consistently very low across all months. This combined view highlights that despite a significant cancellation rate overall, the business successfully converts a majority of its bookings into completed stays, with the summer months being particularly strong for check-outs.</w:t>
      </w:r>
    </w:p>
    <w:p w14:paraId="4B52A96F" w14:textId="315DFE55" w:rsidR="003F068F" w:rsidRPr="00637CDE" w:rsidRDefault="003F068F" w:rsidP="00637CDE">
      <w:pPr>
        <w:tabs>
          <w:tab w:val="left" w:pos="3312"/>
        </w:tabs>
        <w:jc w:val="center"/>
        <w:rPr>
          <w:sz w:val="28"/>
          <w:szCs w:val="28"/>
        </w:rPr>
      </w:pPr>
    </w:p>
    <w:p w14:paraId="15BA86FF" w14:textId="22317F99" w:rsidR="003F068F" w:rsidRPr="00637CDE" w:rsidRDefault="003F068F" w:rsidP="00637CDE">
      <w:pPr>
        <w:jc w:val="center"/>
        <w:rPr>
          <w:sz w:val="28"/>
          <w:szCs w:val="28"/>
        </w:rPr>
      </w:pPr>
      <w:r w:rsidRPr="00637CDE">
        <w:rPr>
          <w:noProof/>
          <w:sz w:val="28"/>
          <w:szCs w:val="28"/>
        </w:rPr>
        <w:drawing>
          <wp:anchor distT="0" distB="0" distL="114300" distR="114300" simplePos="0" relativeHeight="251692032" behindDoc="0" locked="0" layoutInCell="1" allowOverlap="1" wp14:anchorId="4683C0FC" wp14:editId="5C70C7FD">
            <wp:simplePos x="0" y="0"/>
            <wp:positionH relativeFrom="column">
              <wp:posOffset>3185160</wp:posOffset>
            </wp:positionH>
            <wp:positionV relativeFrom="paragraph">
              <wp:posOffset>404495</wp:posOffset>
            </wp:positionV>
            <wp:extent cx="2887980" cy="2400300"/>
            <wp:effectExtent l="0" t="0" r="7620" b="0"/>
            <wp:wrapSquare wrapText="bothSides"/>
            <wp:docPr id="190130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09658" name=""/>
                    <pic:cNvPicPr/>
                  </pic:nvPicPr>
                  <pic:blipFill>
                    <a:blip r:embed="rId38">
                      <a:extLst>
                        <a:ext uri="{28A0092B-C50C-407E-A947-70E740481C1C}">
                          <a14:useLocalDpi xmlns:a14="http://schemas.microsoft.com/office/drawing/2010/main" val="0"/>
                        </a:ext>
                      </a:extLst>
                    </a:blip>
                    <a:stretch>
                      <a:fillRect/>
                    </a:stretch>
                  </pic:blipFill>
                  <pic:spPr>
                    <a:xfrm>
                      <a:off x="0" y="0"/>
                      <a:ext cx="2887980" cy="2400300"/>
                    </a:xfrm>
                    <a:prstGeom prst="rect">
                      <a:avLst/>
                    </a:prstGeom>
                  </pic:spPr>
                </pic:pic>
              </a:graphicData>
            </a:graphic>
            <wp14:sizeRelH relativeFrom="margin">
              <wp14:pctWidth>0</wp14:pctWidth>
            </wp14:sizeRelH>
            <wp14:sizeRelV relativeFrom="margin">
              <wp14:pctHeight>0</wp14:pctHeight>
            </wp14:sizeRelV>
          </wp:anchor>
        </w:drawing>
      </w:r>
      <w:r w:rsidRPr="00637CDE">
        <w:rPr>
          <w:noProof/>
          <w:sz w:val="28"/>
          <w:szCs w:val="28"/>
        </w:rPr>
        <w:drawing>
          <wp:anchor distT="0" distB="0" distL="114300" distR="114300" simplePos="0" relativeHeight="251691008" behindDoc="0" locked="0" layoutInCell="1" allowOverlap="1" wp14:anchorId="5ED85A38" wp14:editId="3711AC80">
            <wp:simplePos x="0" y="0"/>
            <wp:positionH relativeFrom="column">
              <wp:posOffset>-358140</wp:posOffset>
            </wp:positionH>
            <wp:positionV relativeFrom="paragraph">
              <wp:posOffset>404495</wp:posOffset>
            </wp:positionV>
            <wp:extent cx="3482340" cy="2369820"/>
            <wp:effectExtent l="0" t="0" r="3810" b="0"/>
            <wp:wrapSquare wrapText="bothSides"/>
            <wp:docPr id="775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00692" name=""/>
                    <pic:cNvPicPr/>
                  </pic:nvPicPr>
                  <pic:blipFill>
                    <a:blip r:embed="rId39">
                      <a:extLst>
                        <a:ext uri="{28A0092B-C50C-407E-A947-70E740481C1C}">
                          <a14:useLocalDpi xmlns:a14="http://schemas.microsoft.com/office/drawing/2010/main" val="0"/>
                        </a:ext>
                      </a:extLst>
                    </a:blip>
                    <a:stretch>
                      <a:fillRect/>
                    </a:stretch>
                  </pic:blipFill>
                  <pic:spPr>
                    <a:xfrm>
                      <a:off x="0" y="0"/>
                      <a:ext cx="3482340" cy="236982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rPr>
        <w:br w:type="page"/>
      </w:r>
    </w:p>
    <w:p w14:paraId="6FE45590" w14:textId="04E43AC4" w:rsidR="003F068F" w:rsidRPr="00637CDE" w:rsidRDefault="003F068F" w:rsidP="00ED2C0C">
      <w:pPr>
        <w:rPr>
          <w:sz w:val="28"/>
          <w:szCs w:val="28"/>
        </w:rPr>
      </w:pPr>
      <w:r w:rsidRPr="00ED2C0C">
        <w:rPr>
          <w:b/>
          <w:bCs/>
          <w:sz w:val="28"/>
          <w:szCs w:val="28"/>
        </w:rPr>
        <w:lastRenderedPageBreak/>
        <w:t>Analyze trends in reservation status dates, such as the busiest checkout dates or patterns in cancellations by month.</w:t>
      </w:r>
      <w:r w:rsidRPr="00ED2C0C">
        <w:rPr>
          <w:b/>
          <w:bCs/>
          <w:sz w:val="28"/>
          <w:szCs w:val="28"/>
        </w:rPr>
        <w:br/>
      </w:r>
      <w:r w:rsidRPr="00637CDE">
        <w:rPr>
          <w:sz w:val="28"/>
          <w:szCs w:val="28"/>
        </w:rPr>
        <w:br/>
        <w:t>The two charts, "Total Reservation Cancellation by Month" and "Total Checkout by Month," provide a contrasting view of booking outcomes throughout the year. The cancellation chart shows a very high number of cancellations in January, exceeding 6,000, which then steadily decreases through the spring and early summer, reaching a low point around 2,800 in June. There's a notable spike in cancellations in July and another in October, both exceeding 4,000, before declining towards the end of the year.</w:t>
      </w:r>
    </w:p>
    <w:p w14:paraId="25B359F1" w14:textId="46BDC45A" w:rsidR="003F068F" w:rsidRPr="00637CDE" w:rsidRDefault="003F068F" w:rsidP="00ED2C0C">
      <w:pPr>
        <w:rPr>
          <w:sz w:val="28"/>
          <w:szCs w:val="28"/>
        </w:rPr>
      </w:pPr>
      <w:r w:rsidRPr="00637CDE">
        <w:rPr>
          <w:sz w:val="28"/>
          <w:szCs w:val="28"/>
        </w:rPr>
        <w:t>Conversely, the "Total Checkout by Month" chart indicates a different trend for successful stays. Checkouts start around 4,500 in January and generally show an increasing trend, peaking significantly in August with over 8,000 checkouts. While there's a dip in September, checkouts remain relatively strong through October and November before decreasing towards the year-end.</w:t>
      </w:r>
    </w:p>
    <w:p w14:paraId="6C8E4A4A" w14:textId="72882648" w:rsidR="003F068F" w:rsidRPr="00637CDE" w:rsidRDefault="003F068F" w:rsidP="00ED2C0C">
      <w:pPr>
        <w:rPr>
          <w:sz w:val="28"/>
          <w:szCs w:val="28"/>
        </w:rPr>
      </w:pPr>
      <w:r w:rsidRPr="00637CDE">
        <w:rPr>
          <w:sz w:val="28"/>
          <w:szCs w:val="28"/>
        </w:rPr>
        <w:t>In summary, the combined view suggests a period of high cancellations early in the year (January-February) that gradually subsides as the year progresses, indicating that many bookings made for later in the year are less likely to be cancelled. Concurrently, the number of successful checkouts steadily increases, reaching its zenith in the summer months (July-August), which likely corresponds to peak travel seasons. The spikes in cancellations in July and October might be related to changes in travel plans around summer holidays or autumn events, despite high checkout volumes during these periods. This dual trend highlights distinct seasonal patterns for both booking cancellations and completed stays.</w:t>
      </w:r>
    </w:p>
    <w:p w14:paraId="48BECCF1" w14:textId="68B4DD29" w:rsidR="003F068F" w:rsidRPr="00637CDE" w:rsidRDefault="003F068F" w:rsidP="00637CDE">
      <w:pPr>
        <w:jc w:val="center"/>
        <w:rPr>
          <w:sz w:val="28"/>
          <w:szCs w:val="28"/>
          <w:lang w:val="en-US"/>
        </w:rPr>
      </w:pPr>
      <w:r w:rsidRPr="00637CDE">
        <w:rPr>
          <w:noProof/>
          <w:sz w:val="28"/>
          <w:szCs w:val="28"/>
          <w:lang w:val="en-US"/>
        </w:rPr>
        <w:drawing>
          <wp:anchor distT="0" distB="0" distL="114300" distR="114300" simplePos="0" relativeHeight="251694080" behindDoc="0" locked="0" layoutInCell="1" allowOverlap="1" wp14:anchorId="729065C2" wp14:editId="2D34169D">
            <wp:simplePos x="0" y="0"/>
            <wp:positionH relativeFrom="column">
              <wp:posOffset>2979420</wp:posOffset>
            </wp:positionH>
            <wp:positionV relativeFrom="paragraph">
              <wp:posOffset>520700</wp:posOffset>
            </wp:positionV>
            <wp:extent cx="3246120" cy="2179320"/>
            <wp:effectExtent l="0" t="0" r="0" b="0"/>
            <wp:wrapSquare wrapText="bothSides"/>
            <wp:docPr id="210245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58324" name=""/>
                    <pic:cNvPicPr/>
                  </pic:nvPicPr>
                  <pic:blipFill>
                    <a:blip r:embed="rId40">
                      <a:extLst>
                        <a:ext uri="{28A0092B-C50C-407E-A947-70E740481C1C}">
                          <a14:useLocalDpi xmlns:a14="http://schemas.microsoft.com/office/drawing/2010/main" val="0"/>
                        </a:ext>
                      </a:extLst>
                    </a:blip>
                    <a:stretch>
                      <a:fillRect/>
                    </a:stretch>
                  </pic:blipFill>
                  <pic:spPr>
                    <a:xfrm>
                      <a:off x="0" y="0"/>
                      <a:ext cx="3246120" cy="2179320"/>
                    </a:xfrm>
                    <a:prstGeom prst="rect">
                      <a:avLst/>
                    </a:prstGeom>
                  </pic:spPr>
                </pic:pic>
              </a:graphicData>
            </a:graphic>
            <wp14:sizeRelH relativeFrom="margin">
              <wp14:pctWidth>0</wp14:pctWidth>
            </wp14:sizeRelH>
          </wp:anchor>
        </w:drawing>
      </w:r>
      <w:r w:rsidRPr="00637CDE">
        <w:rPr>
          <w:noProof/>
          <w:sz w:val="28"/>
          <w:szCs w:val="28"/>
          <w:lang w:val="en-US"/>
        </w:rPr>
        <w:drawing>
          <wp:anchor distT="0" distB="0" distL="114300" distR="114300" simplePos="0" relativeHeight="251693056" behindDoc="0" locked="0" layoutInCell="1" allowOverlap="1" wp14:anchorId="52939DDF" wp14:editId="1B8C505F">
            <wp:simplePos x="0" y="0"/>
            <wp:positionH relativeFrom="column">
              <wp:posOffset>-297179</wp:posOffset>
            </wp:positionH>
            <wp:positionV relativeFrom="paragraph">
              <wp:posOffset>509270</wp:posOffset>
            </wp:positionV>
            <wp:extent cx="3177540" cy="2186940"/>
            <wp:effectExtent l="0" t="0" r="3810" b="3810"/>
            <wp:wrapSquare wrapText="bothSides"/>
            <wp:docPr id="12207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84" name=""/>
                    <pic:cNvPicPr/>
                  </pic:nvPicPr>
                  <pic:blipFill>
                    <a:blip r:embed="rId41">
                      <a:extLst>
                        <a:ext uri="{28A0092B-C50C-407E-A947-70E740481C1C}">
                          <a14:useLocalDpi xmlns:a14="http://schemas.microsoft.com/office/drawing/2010/main" val="0"/>
                        </a:ext>
                      </a:extLst>
                    </a:blip>
                    <a:stretch>
                      <a:fillRect/>
                    </a:stretch>
                  </pic:blipFill>
                  <pic:spPr>
                    <a:xfrm>
                      <a:off x="0" y="0"/>
                      <a:ext cx="3177540" cy="2186940"/>
                    </a:xfrm>
                    <a:prstGeom prst="rect">
                      <a:avLst/>
                    </a:prstGeom>
                  </pic:spPr>
                </pic:pic>
              </a:graphicData>
            </a:graphic>
            <wp14:sizeRelH relativeFrom="margin">
              <wp14:pctWidth>0</wp14:pctWidth>
            </wp14:sizeRelH>
          </wp:anchor>
        </w:drawing>
      </w:r>
      <w:r w:rsidRPr="00637CDE">
        <w:rPr>
          <w:sz w:val="28"/>
          <w:szCs w:val="28"/>
          <w:lang w:val="en-US"/>
        </w:rPr>
        <w:br w:type="page"/>
      </w:r>
    </w:p>
    <w:p w14:paraId="68662403" w14:textId="30C8B5E7" w:rsidR="003F068F" w:rsidRPr="00ED2C0C" w:rsidRDefault="003F068F" w:rsidP="00ED2C0C">
      <w:pPr>
        <w:tabs>
          <w:tab w:val="left" w:pos="3312"/>
        </w:tabs>
        <w:rPr>
          <w:b/>
          <w:bCs/>
          <w:sz w:val="28"/>
          <w:szCs w:val="28"/>
        </w:rPr>
      </w:pPr>
      <w:r w:rsidRPr="00ED2C0C">
        <w:rPr>
          <w:b/>
          <w:bCs/>
          <w:sz w:val="28"/>
          <w:szCs w:val="28"/>
        </w:rPr>
        <w:lastRenderedPageBreak/>
        <w:t>Visualize how reservation statuses vary across different customer types (e.g., Transient, Group) and identify if certain customer types are more likely to result in cancellations or no-shows.</w:t>
      </w:r>
    </w:p>
    <w:p w14:paraId="290FAD79" w14:textId="77777777" w:rsidR="001B4BD6" w:rsidRPr="00637CDE" w:rsidRDefault="001B4BD6" w:rsidP="00ED2C0C">
      <w:pPr>
        <w:tabs>
          <w:tab w:val="left" w:pos="3312"/>
        </w:tabs>
        <w:rPr>
          <w:sz w:val="28"/>
          <w:szCs w:val="28"/>
        </w:rPr>
      </w:pPr>
    </w:p>
    <w:p w14:paraId="01493761" w14:textId="4A5E91E4" w:rsidR="001B4BD6" w:rsidRPr="00637CDE" w:rsidRDefault="001B4BD6" w:rsidP="00ED2C0C">
      <w:pPr>
        <w:tabs>
          <w:tab w:val="left" w:pos="3312"/>
        </w:tabs>
        <w:rPr>
          <w:sz w:val="28"/>
          <w:szCs w:val="28"/>
        </w:rPr>
      </w:pPr>
      <w:r w:rsidRPr="00637CDE">
        <w:rPr>
          <w:sz w:val="28"/>
          <w:szCs w:val="28"/>
        </w:rPr>
        <w:t>The chart displays "Total Booking" segmented by "customer_type" and "reservation_status" (Canceled, Check-Out, No-Show). It clearly shows that "Transient" customers account for the overwhelming majority of total bookings, with a large proportion of these bookings resulting in "Check-Outs" (successful stays) and a significant, though smaller, portion being "Canceled." "No-Show" bookings for transient customers are negligible. "Transient-Party" customers represent the second largest booking group, also showing a higher proportion of "Check-Outs" compared to "Canceled" bookings, with minimal "No-Shows." "Contract" and "Group" customer types contribute very little to the total bookings in comparison, with "Contract" bookings having a small number of cancellations but mostly check-outs, and "Group" bookings being almost entirely "Check-Outs" with extremely few cancellations or no-shows. Overall, the data highlights the dominance of transient customers in total bookings and a general trend across all customer types where successful check-outs outweigh cancellations, though cancellations remain a notable factor, particularly for "Transient" bookings.</w:t>
      </w:r>
    </w:p>
    <w:p w14:paraId="7240E240" w14:textId="405F2AF5" w:rsidR="003F068F" w:rsidRPr="00637CDE" w:rsidRDefault="001B4BD6" w:rsidP="00637CDE">
      <w:pPr>
        <w:tabs>
          <w:tab w:val="left" w:pos="3312"/>
        </w:tabs>
        <w:jc w:val="center"/>
        <w:rPr>
          <w:sz w:val="28"/>
          <w:szCs w:val="28"/>
          <w:lang w:val="en-US"/>
        </w:rPr>
      </w:pPr>
      <w:r w:rsidRPr="00637CDE">
        <w:rPr>
          <w:noProof/>
          <w:sz w:val="28"/>
          <w:szCs w:val="28"/>
          <w:lang w:val="en-US"/>
        </w:rPr>
        <w:drawing>
          <wp:anchor distT="0" distB="0" distL="114300" distR="114300" simplePos="0" relativeHeight="251695104" behindDoc="0" locked="0" layoutInCell="1" allowOverlap="1" wp14:anchorId="4E4DEF14" wp14:editId="17343EEC">
            <wp:simplePos x="0" y="0"/>
            <wp:positionH relativeFrom="margin">
              <wp:align>right</wp:align>
            </wp:positionH>
            <wp:positionV relativeFrom="page">
              <wp:posOffset>6492240</wp:posOffset>
            </wp:positionV>
            <wp:extent cx="6027420" cy="2255520"/>
            <wp:effectExtent l="0" t="0" r="0" b="0"/>
            <wp:wrapSquare wrapText="bothSides"/>
            <wp:docPr id="12062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795" name=""/>
                    <pic:cNvPicPr/>
                  </pic:nvPicPr>
                  <pic:blipFill>
                    <a:blip r:embed="rId42">
                      <a:extLst>
                        <a:ext uri="{28A0092B-C50C-407E-A947-70E740481C1C}">
                          <a14:useLocalDpi xmlns:a14="http://schemas.microsoft.com/office/drawing/2010/main" val="0"/>
                        </a:ext>
                      </a:extLst>
                    </a:blip>
                    <a:stretch>
                      <a:fillRect/>
                    </a:stretch>
                  </pic:blipFill>
                  <pic:spPr>
                    <a:xfrm>
                      <a:off x="0" y="0"/>
                      <a:ext cx="6027420" cy="2255520"/>
                    </a:xfrm>
                    <a:prstGeom prst="rect">
                      <a:avLst/>
                    </a:prstGeom>
                  </pic:spPr>
                </pic:pic>
              </a:graphicData>
            </a:graphic>
            <wp14:sizeRelH relativeFrom="margin">
              <wp14:pctWidth>0</wp14:pctWidth>
            </wp14:sizeRelH>
            <wp14:sizeRelV relativeFrom="margin">
              <wp14:pctHeight>0</wp14:pctHeight>
            </wp14:sizeRelV>
          </wp:anchor>
        </w:drawing>
      </w:r>
    </w:p>
    <w:p w14:paraId="6F802141" w14:textId="77777777" w:rsidR="001B4BD6" w:rsidRPr="00637CDE" w:rsidRDefault="001B4BD6" w:rsidP="00637CDE">
      <w:pPr>
        <w:jc w:val="center"/>
        <w:rPr>
          <w:sz w:val="28"/>
          <w:szCs w:val="28"/>
          <w:lang w:val="en-US"/>
        </w:rPr>
      </w:pPr>
    </w:p>
    <w:p w14:paraId="29C9E28D" w14:textId="77777777" w:rsidR="001B4BD6" w:rsidRPr="00637CDE" w:rsidRDefault="001B4BD6" w:rsidP="00637CDE">
      <w:pPr>
        <w:jc w:val="center"/>
        <w:rPr>
          <w:sz w:val="28"/>
          <w:szCs w:val="28"/>
          <w:lang w:val="en-US"/>
        </w:rPr>
      </w:pPr>
    </w:p>
    <w:p w14:paraId="7842B84C" w14:textId="77777777" w:rsidR="001B4BD6" w:rsidRPr="00637CDE" w:rsidRDefault="001B4BD6" w:rsidP="00637CDE">
      <w:pPr>
        <w:jc w:val="center"/>
        <w:rPr>
          <w:sz w:val="28"/>
          <w:szCs w:val="28"/>
          <w:lang w:val="en-US"/>
        </w:rPr>
      </w:pPr>
    </w:p>
    <w:p w14:paraId="0496131C" w14:textId="44C8CDCE" w:rsidR="001B4BD6" w:rsidRPr="00637CDE" w:rsidRDefault="001B4BD6" w:rsidP="00637CDE">
      <w:pPr>
        <w:tabs>
          <w:tab w:val="left" w:pos="3024"/>
        </w:tabs>
        <w:jc w:val="center"/>
        <w:rPr>
          <w:sz w:val="28"/>
          <w:szCs w:val="28"/>
          <w:lang w:val="en-US"/>
        </w:rPr>
      </w:pPr>
    </w:p>
    <w:p w14:paraId="0AF53C47" w14:textId="53F55910" w:rsidR="001B4BD6" w:rsidRPr="00ED2C0C" w:rsidRDefault="001B4BD6" w:rsidP="00ED2C0C">
      <w:pPr>
        <w:rPr>
          <w:b/>
          <w:bCs/>
          <w:sz w:val="28"/>
          <w:szCs w:val="28"/>
        </w:rPr>
      </w:pPr>
      <w:r w:rsidRPr="00ED2C0C">
        <w:rPr>
          <w:b/>
          <w:bCs/>
          <w:sz w:val="28"/>
          <w:szCs w:val="28"/>
        </w:rPr>
        <w:lastRenderedPageBreak/>
        <w:t>Explore the relationship between reservation statuses and Average Daily Rates (ADR) to determine if there are differences in ADR based on booking outcomes.</w:t>
      </w:r>
    </w:p>
    <w:p w14:paraId="74B2E1AD" w14:textId="77777777" w:rsidR="001B4BD6" w:rsidRPr="00637CDE" w:rsidRDefault="001B4BD6" w:rsidP="00ED2C0C">
      <w:pPr>
        <w:rPr>
          <w:sz w:val="28"/>
          <w:szCs w:val="28"/>
        </w:rPr>
      </w:pPr>
    </w:p>
    <w:p w14:paraId="77FDC121" w14:textId="161451EF" w:rsidR="001B4BD6" w:rsidRPr="00637CDE" w:rsidRDefault="001B4BD6" w:rsidP="00ED2C0C">
      <w:pPr>
        <w:rPr>
          <w:sz w:val="28"/>
          <w:szCs w:val="28"/>
          <w:lang w:val="en-US"/>
        </w:rPr>
      </w:pPr>
      <w:r w:rsidRPr="00637CDE">
        <w:rPr>
          <w:sz w:val="28"/>
          <w:szCs w:val="28"/>
        </w:rPr>
        <w:t>The chart displays the Average Daily Rates (ADR) categorized by reservation status. It reveals a clear pattern: bookings that are ultimately canceled have the highest average daily rate, at 105.21. This suggests that higher-priced bookings are more prone to cancellation. In contrast, bookings that result in a check-out (completed stays) have a slightly lower ADR of 99.98. The lowest average daily rate, at 96.37, is observed for no-show reservations. This implies that guests who do not show up for their bookings tend to have initially booked at a comparatively lower rate.</w:t>
      </w:r>
    </w:p>
    <w:p w14:paraId="26C8C1ED" w14:textId="77777777" w:rsidR="001B4BD6" w:rsidRPr="00637CDE" w:rsidRDefault="001B4BD6" w:rsidP="00637CDE">
      <w:pPr>
        <w:jc w:val="center"/>
        <w:rPr>
          <w:sz w:val="28"/>
          <w:szCs w:val="28"/>
          <w:lang w:val="en-US"/>
        </w:rPr>
      </w:pPr>
    </w:p>
    <w:p w14:paraId="2637B4B4" w14:textId="5CE70C1E" w:rsidR="001B4BD6" w:rsidRPr="00637CDE" w:rsidRDefault="001B4BD6" w:rsidP="00637CDE">
      <w:pPr>
        <w:jc w:val="center"/>
        <w:rPr>
          <w:sz w:val="28"/>
          <w:szCs w:val="28"/>
          <w:lang w:val="en-US"/>
        </w:rPr>
      </w:pPr>
      <w:r w:rsidRPr="00637CDE">
        <w:rPr>
          <w:noProof/>
          <w:sz w:val="28"/>
          <w:szCs w:val="28"/>
          <w:lang w:val="en-US"/>
        </w:rPr>
        <w:drawing>
          <wp:anchor distT="0" distB="0" distL="114300" distR="114300" simplePos="0" relativeHeight="251696128" behindDoc="0" locked="0" layoutInCell="1" allowOverlap="1" wp14:anchorId="2A92D51D" wp14:editId="4A7E15D2">
            <wp:simplePos x="0" y="0"/>
            <wp:positionH relativeFrom="column">
              <wp:posOffset>-53340</wp:posOffset>
            </wp:positionH>
            <wp:positionV relativeFrom="paragraph">
              <wp:posOffset>549275</wp:posOffset>
            </wp:positionV>
            <wp:extent cx="5731510" cy="2448560"/>
            <wp:effectExtent l="0" t="0" r="2540" b="8890"/>
            <wp:wrapSquare wrapText="bothSides"/>
            <wp:docPr id="8121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13159"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448560"/>
                    </a:xfrm>
                    <a:prstGeom prst="rect">
                      <a:avLst/>
                    </a:prstGeom>
                  </pic:spPr>
                </pic:pic>
              </a:graphicData>
            </a:graphic>
            <wp14:sizeRelV relativeFrom="margin">
              <wp14:pctHeight>0</wp14:pctHeight>
            </wp14:sizeRelV>
          </wp:anchor>
        </w:drawing>
      </w:r>
      <w:r w:rsidRPr="00637CDE">
        <w:rPr>
          <w:sz w:val="28"/>
          <w:szCs w:val="28"/>
          <w:lang w:val="en-US"/>
        </w:rPr>
        <w:br w:type="page"/>
      </w:r>
    </w:p>
    <w:p w14:paraId="7B01374F" w14:textId="116E6223" w:rsidR="001B4BD6" w:rsidRPr="00ED2C0C" w:rsidRDefault="001B4BD6" w:rsidP="00637CDE">
      <w:pPr>
        <w:tabs>
          <w:tab w:val="left" w:pos="3024"/>
        </w:tabs>
        <w:jc w:val="center"/>
        <w:rPr>
          <w:b/>
          <w:bCs/>
          <w:sz w:val="40"/>
          <w:szCs w:val="40"/>
          <w:u w:val="single"/>
          <w:lang w:val="en-US"/>
        </w:rPr>
      </w:pPr>
      <w:r w:rsidRPr="00ED2C0C">
        <w:rPr>
          <w:b/>
          <w:bCs/>
          <w:sz w:val="40"/>
          <w:szCs w:val="40"/>
          <w:u w:val="single"/>
          <w:lang w:val="en-US"/>
        </w:rPr>
        <w:lastRenderedPageBreak/>
        <w:t>EDA PROBLEM STATEMENT</w:t>
      </w:r>
    </w:p>
    <w:p w14:paraId="326731F6" w14:textId="77777777" w:rsidR="001B4BD6" w:rsidRPr="00637CDE" w:rsidRDefault="001B4BD6" w:rsidP="00637CDE">
      <w:pPr>
        <w:tabs>
          <w:tab w:val="left" w:pos="3024"/>
        </w:tabs>
        <w:jc w:val="center"/>
        <w:rPr>
          <w:sz w:val="32"/>
          <w:szCs w:val="32"/>
        </w:rPr>
      </w:pPr>
    </w:p>
    <w:p w14:paraId="3F24C5F2" w14:textId="756EB01D" w:rsidR="001B4BD6" w:rsidRPr="00ED2C0C" w:rsidRDefault="001B4BD6" w:rsidP="00ED2C0C">
      <w:pPr>
        <w:tabs>
          <w:tab w:val="left" w:pos="3024"/>
        </w:tabs>
        <w:rPr>
          <w:b/>
          <w:bCs/>
          <w:sz w:val="28"/>
          <w:szCs w:val="28"/>
        </w:rPr>
      </w:pPr>
      <w:r w:rsidRPr="00ED2C0C">
        <w:rPr>
          <w:b/>
          <w:bCs/>
          <w:sz w:val="28"/>
          <w:szCs w:val="28"/>
        </w:rPr>
        <w:t>Understand the distribution of arrival dates, including the most common arrival days and summary statistics for lead times.</w:t>
      </w:r>
    </w:p>
    <w:p w14:paraId="1B5704CF" w14:textId="77777777" w:rsidR="00DB22A4" w:rsidRPr="00637CDE" w:rsidRDefault="00DB22A4" w:rsidP="00ED2C0C">
      <w:pPr>
        <w:rPr>
          <w:sz w:val="32"/>
          <w:szCs w:val="32"/>
          <w:lang w:val="en-US"/>
        </w:rPr>
      </w:pPr>
    </w:p>
    <w:p w14:paraId="3D8FDF29" w14:textId="51D3560C" w:rsidR="00DB22A4" w:rsidRPr="00637CDE" w:rsidRDefault="00DB22A4" w:rsidP="00ED2C0C">
      <w:pPr>
        <w:rPr>
          <w:sz w:val="28"/>
          <w:szCs w:val="28"/>
        </w:rPr>
      </w:pPr>
      <w:r w:rsidRPr="00637CDE">
        <w:rPr>
          <w:sz w:val="28"/>
          <w:szCs w:val="28"/>
        </w:rPr>
        <w:t>Peak Lead Times: September (136.68 days) and July (136.32 days) have the highest average lead times — meaning guests book their stays well in advance for these months.Summer &amp; Early Fall: June, July, August, and September all have high lead times (120–137 days). This suggests these are peak or high-demand seasons, likely due to summer holidays and favorable weather.Moderate Lead Times: October and May also see relatively long lead times (118–123 days), indicating these shoulder months are planned in advance too.Short Lead Times: January (45.31 days) and February (47.86 days) have the lowest average lead times, showing bookings are often more last-minute after the holiday season.Off-Peak Months: March, November, and December have moderate to low lead times (70–76 days), possibly indicating off-peak or shoulder seasons with more spontaneous bookings.</w:t>
      </w:r>
    </w:p>
    <w:p w14:paraId="317BF98C" w14:textId="3398EACB" w:rsidR="00DB22A4" w:rsidRPr="00637CDE" w:rsidRDefault="00DB22A4" w:rsidP="00ED2C0C">
      <w:pPr>
        <w:rPr>
          <w:sz w:val="28"/>
          <w:szCs w:val="28"/>
        </w:rPr>
      </w:pPr>
      <w:r w:rsidRPr="00637CDE">
        <w:rPr>
          <w:sz w:val="28"/>
          <w:szCs w:val="28"/>
        </w:rPr>
        <w:t>This pattern helps hotels forecast demand and manage pricing. They can expect longer booking windows for peak summer and early fall, and shorter windows in winter and early spring.Marketing campaigns and promotional offers can be planned accordingly — more aggressive last-minute deals for winter months, and early-bird offers for summer.</w:t>
      </w:r>
    </w:p>
    <w:p w14:paraId="076A53BA" w14:textId="77777777" w:rsidR="001B4BD6" w:rsidRPr="00637CDE" w:rsidRDefault="001B4BD6" w:rsidP="00637CDE">
      <w:pPr>
        <w:jc w:val="center"/>
        <w:rPr>
          <w:sz w:val="28"/>
          <w:szCs w:val="28"/>
          <w:lang w:val="en-US"/>
        </w:rPr>
      </w:pPr>
    </w:p>
    <w:p w14:paraId="3E6B8401" w14:textId="7DB267D0" w:rsidR="001B4BD6" w:rsidRPr="00637CDE" w:rsidRDefault="00DB22A4" w:rsidP="00637CDE">
      <w:pPr>
        <w:jc w:val="center"/>
        <w:rPr>
          <w:sz w:val="28"/>
          <w:szCs w:val="28"/>
          <w:lang w:val="en-US"/>
        </w:rPr>
      </w:pPr>
      <w:r w:rsidRPr="00637CDE">
        <w:rPr>
          <w:noProof/>
          <w:sz w:val="28"/>
          <w:szCs w:val="28"/>
          <w:lang w:val="en-US"/>
        </w:rPr>
        <w:drawing>
          <wp:inline distT="0" distB="0" distL="0" distR="0" wp14:anchorId="404581DC" wp14:editId="06256433">
            <wp:extent cx="5731510" cy="2423795"/>
            <wp:effectExtent l="0" t="0" r="2540" b="0"/>
            <wp:docPr id="128395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1951" name=""/>
                    <pic:cNvPicPr/>
                  </pic:nvPicPr>
                  <pic:blipFill>
                    <a:blip r:embed="rId44"/>
                    <a:stretch>
                      <a:fillRect/>
                    </a:stretch>
                  </pic:blipFill>
                  <pic:spPr>
                    <a:xfrm>
                      <a:off x="0" y="0"/>
                      <a:ext cx="5731510" cy="2423795"/>
                    </a:xfrm>
                    <a:prstGeom prst="rect">
                      <a:avLst/>
                    </a:prstGeom>
                  </pic:spPr>
                </pic:pic>
              </a:graphicData>
            </a:graphic>
          </wp:inline>
        </w:drawing>
      </w:r>
    </w:p>
    <w:p w14:paraId="26D8C236" w14:textId="77777777" w:rsidR="00DB22A4" w:rsidRPr="00ED2C0C" w:rsidRDefault="00DB22A4" w:rsidP="00637CDE">
      <w:pPr>
        <w:jc w:val="center"/>
        <w:rPr>
          <w:b/>
          <w:bCs/>
          <w:sz w:val="28"/>
          <w:szCs w:val="28"/>
        </w:rPr>
      </w:pPr>
      <w:r w:rsidRPr="00ED2C0C">
        <w:rPr>
          <w:b/>
          <w:bCs/>
          <w:sz w:val="28"/>
          <w:szCs w:val="28"/>
        </w:rPr>
        <w:lastRenderedPageBreak/>
        <w:t>Identify peak booking months and analyze reasons for spikes in bookings, including holidays or events.</w:t>
      </w:r>
    </w:p>
    <w:p w14:paraId="3CA6646B" w14:textId="77777777" w:rsidR="00DB22A4" w:rsidRPr="00637CDE" w:rsidRDefault="00DB22A4" w:rsidP="00637CDE">
      <w:pPr>
        <w:jc w:val="center"/>
        <w:rPr>
          <w:sz w:val="28"/>
          <w:szCs w:val="28"/>
          <w:lang w:val="en-US"/>
        </w:rPr>
      </w:pPr>
    </w:p>
    <w:p w14:paraId="11B4D1C2" w14:textId="0D778141" w:rsidR="00DB22A4" w:rsidRPr="00637CDE" w:rsidRDefault="00DB22A4" w:rsidP="00ED2C0C">
      <w:pPr>
        <w:rPr>
          <w:sz w:val="28"/>
          <w:szCs w:val="28"/>
        </w:rPr>
      </w:pPr>
      <w:r w:rsidRPr="00637CDE">
        <w:rPr>
          <w:sz w:val="28"/>
          <w:szCs w:val="28"/>
        </w:rPr>
        <w:t>Peak Booking Months: August (13,877) and July (12,661) have the highest number of bookings, followed by May (11,791) and October (11,160). This suggests that summer and early autumn are the busiest months for guest arrivals.Strong Spring Performance: April and June also see high booking volumes (around 11,000), showing that spring and early summer are strong periods.Moderate Demand: September and March have moderate bookings (around 10,000), indicating stable activity during late summer and early spring.Lowest Booking Months: January (5,929), December (6,780), and November (6,794) have the lowest booking volumes, likely due to post-holiday slowdown and off-season travel trends. February is slightly higher but still low at 8,068.The pattern indicates clear seasonality — with peak demand in summer and low demand in winter.</w:t>
      </w:r>
    </w:p>
    <w:p w14:paraId="03CF4A90" w14:textId="180CE49A" w:rsidR="00DB22A4" w:rsidRPr="00637CDE" w:rsidRDefault="00DB22A4" w:rsidP="00ED2C0C">
      <w:pPr>
        <w:rPr>
          <w:sz w:val="28"/>
          <w:szCs w:val="28"/>
        </w:rPr>
      </w:pPr>
      <w:r w:rsidRPr="00637CDE">
        <w:rPr>
          <w:sz w:val="28"/>
          <w:szCs w:val="28"/>
        </w:rPr>
        <w:t>Hotels can use this to plan staffing, inventory, promotions, and pricing — for example, higher rates and stricter cancellation policies during summer, and discounts or packages to boost occupancy in winter.Marketing efforts can focus on early booking promotions for summer months and last-minute deals or special events for off-peak months.</w:t>
      </w:r>
    </w:p>
    <w:p w14:paraId="1D6B42F6" w14:textId="31A98986" w:rsidR="00DB22A4" w:rsidRPr="00637CDE" w:rsidRDefault="00DB22A4" w:rsidP="00637CDE">
      <w:pPr>
        <w:jc w:val="center"/>
        <w:rPr>
          <w:sz w:val="28"/>
          <w:szCs w:val="28"/>
          <w:lang w:val="en-US"/>
        </w:rPr>
      </w:pPr>
      <w:r w:rsidRPr="00637CDE">
        <w:rPr>
          <w:noProof/>
          <w:sz w:val="28"/>
          <w:szCs w:val="28"/>
          <w:lang w:val="en-US"/>
        </w:rPr>
        <w:drawing>
          <wp:anchor distT="0" distB="0" distL="114300" distR="114300" simplePos="0" relativeHeight="251697152" behindDoc="0" locked="0" layoutInCell="1" allowOverlap="1" wp14:anchorId="09EBBA0A" wp14:editId="500DA9C7">
            <wp:simplePos x="0" y="0"/>
            <wp:positionH relativeFrom="margin">
              <wp:align>left</wp:align>
            </wp:positionH>
            <wp:positionV relativeFrom="paragraph">
              <wp:posOffset>334645</wp:posOffset>
            </wp:positionV>
            <wp:extent cx="5524500" cy="2804160"/>
            <wp:effectExtent l="0" t="0" r="0" b="0"/>
            <wp:wrapSquare wrapText="bothSides"/>
            <wp:docPr id="91220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09990" name=""/>
                    <pic:cNvPicPr/>
                  </pic:nvPicPr>
                  <pic:blipFill>
                    <a:blip r:embed="rId45">
                      <a:extLst>
                        <a:ext uri="{28A0092B-C50C-407E-A947-70E740481C1C}">
                          <a14:useLocalDpi xmlns:a14="http://schemas.microsoft.com/office/drawing/2010/main" val="0"/>
                        </a:ext>
                      </a:extLst>
                    </a:blip>
                    <a:stretch>
                      <a:fillRect/>
                    </a:stretch>
                  </pic:blipFill>
                  <pic:spPr>
                    <a:xfrm>
                      <a:off x="0" y="0"/>
                      <a:ext cx="5524500" cy="2804160"/>
                    </a:xfrm>
                    <a:prstGeom prst="rect">
                      <a:avLst/>
                    </a:prstGeom>
                  </pic:spPr>
                </pic:pic>
              </a:graphicData>
            </a:graphic>
            <wp14:sizeRelH relativeFrom="margin">
              <wp14:pctWidth>0</wp14:pctWidth>
            </wp14:sizeRelH>
          </wp:anchor>
        </w:drawing>
      </w:r>
    </w:p>
    <w:p w14:paraId="55095069" w14:textId="2AFC71E1" w:rsidR="001B4BD6" w:rsidRPr="00637CDE" w:rsidRDefault="001B4BD6" w:rsidP="00637CDE">
      <w:pPr>
        <w:jc w:val="center"/>
        <w:rPr>
          <w:sz w:val="28"/>
          <w:szCs w:val="28"/>
          <w:lang w:val="en-US"/>
        </w:rPr>
      </w:pPr>
    </w:p>
    <w:p w14:paraId="0B3FD61D" w14:textId="77777777" w:rsidR="001B4BD6" w:rsidRPr="00637CDE" w:rsidRDefault="001B4BD6" w:rsidP="00637CDE">
      <w:pPr>
        <w:jc w:val="center"/>
        <w:rPr>
          <w:sz w:val="28"/>
          <w:szCs w:val="28"/>
          <w:lang w:val="en-US"/>
        </w:rPr>
      </w:pPr>
    </w:p>
    <w:p w14:paraId="7B313159" w14:textId="6F3ABC39" w:rsidR="00DB22A4" w:rsidRPr="00ED2C0C" w:rsidRDefault="00DB22A4" w:rsidP="00ED2C0C">
      <w:pPr>
        <w:rPr>
          <w:b/>
          <w:bCs/>
          <w:sz w:val="28"/>
          <w:szCs w:val="28"/>
        </w:rPr>
      </w:pPr>
      <w:r w:rsidRPr="00637CDE">
        <w:rPr>
          <w:sz w:val="28"/>
          <w:szCs w:val="28"/>
          <w:lang w:val="en-US"/>
        </w:rPr>
        <w:br w:type="page"/>
      </w:r>
      <w:r w:rsidRPr="00ED2C0C">
        <w:rPr>
          <w:b/>
          <w:bCs/>
          <w:sz w:val="28"/>
          <w:szCs w:val="28"/>
        </w:rPr>
        <w:lastRenderedPageBreak/>
        <w:t>Calculate the average length of stays for different hotel types and explore variations by meal plans.</w:t>
      </w:r>
    </w:p>
    <w:p w14:paraId="596EEB3F" w14:textId="293F1ED1" w:rsidR="00DB22A4" w:rsidRPr="00637CDE" w:rsidRDefault="00DB22A4" w:rsidP="00ED2C0C">
      <w:pPr>
        <w:rPr>
          <w:sz w:val="28"/>
          <w:szCs w:val="28"/>
          <w:lang w:val="en-US"/>
        </w:rPr>
      </w:pPr>
    </w:p>
    <w:p w14:paraId="72E7A23C" w14:textId="6357DC75" w:rsidR="00DB22A4" w:rsidRPr="00637CDE" w:rsidRDefault="00DB22A4" w:rsidP="00ED2C0C">
      <w:pPr>
        <w:rPr>
          <w:sz w:val="28"/>
          <w:szCs w:val="28"/>
        </w:rPr>
      </w:pPr>
      <w:r w:rsidRPr="00637CDE">
        <w:rPr>
          <w:sz w:val="28"/>
          <w:szCs w:val="28"/>
        </w:rPr>
        <w:t>Resort Hotels:Guests staying at Resort Hotels tend to have higher average values (likely stays per guest, or spend per stay — depending on what the number represents — here it’s 6.79 for SC).City Hotels:City Hotel guests show lower average values across all meal types compared to Resort Hotels.</w:t>
      </w:r>
    </w:p>
    <w:p w14:paraId="12E0BB06" w14:textId="451F789F" w:rsidR="00DB22A4" w:rsidRPr="00637CDE" w:rsidRDefault="00DB22A4" w:rsidP="00ED2C0C">
      <w:pPr>
        <w:rPr>
          <w:sz w:val="28"/>
          <w:szCs w:val="28"/>
        </w:rPr>
      </w:pPr>
      <w:r w:rsidRPr="00637CDE">
        <w:rPr>
          <w:sz w:val="28"/>
          <w:szCs w:val="28"/>
        </w:rPr>
        <w:t>Resort Hotels attract longer-staying or higher-spending guests who prefer self-catering or meal plans — so focusing on diverse dining options, on-site kitchens, and flexible packages would align with guest preferences.</w:t>
      </w:r>
    </w:p>
    <w:p w14:paraId="724A147E" w14:textId="2A341A4C" w:rsidR="00DB22A4" w:rsidRPr="00637CDE" w:rsidRDefault="00DB22A4" w:rsidP="00ED2C0C">
      <w:pPr>
        <w:rPr>
          <w:sz w:val="28"/>
          <w:szCs w:val="28"/>
        </w:rPr>
      </w:pPr>
      <w:r w:rsidRPr="00637CDE">
        <w:rPr>
          <w:sz w:val="28"/>
          <w:szCs w:val="28"/>
        </w:rPr>
        <w:t>City Hotels guests appear to prefer basic inclusions (BB) and eat out more, so offering convenient breakfast options and local dining recommendations can enhance guest experience.This insight can help tailor marketing strategies, pricing, and service design for each hotel type.</w:t>
      </w:r>
    </w:p>
    <w:p w14:paraId="184BE4F4" w14:textId="2BE19C7E" w:rsidR="00DB22A4" w:rsidRPr="00637CDE" w:rsidRDefault="00DB22A4" w:rsidP="00637CDE">
      <w:pPr>
        <w:jc w:val="center"/>
        <w:rPr>
          <w:sz w:val="28"/>
          <w:szCs w:val="28"/>
          <w:lang w:val="en-US"/>
        </w:rPr>
      </w:pPr>
      <w:r w:rsidRPr="00637CDE">
        <w:rPr>
          <w:noProof/>
          <w:sz w:val="28"/>
          <w:szCs w:val="28"/>
          <w:lang w:val="en-US"/>
        </w:rPr>
        <w:drawing>
          <wp:anchor distT="0" distB="0" distL="114300" distR="114300" simplePos="0" relativeHeight="251698176" behindDoc="0" locked="0" layoutInCell="1" allowOverlap="1" wp14:anchorId="2DCF0A53" wp14:editId="3487EBF8">
            <wp:simplePos x="0" y="0"/>
            <wp:positionH relativeFrom="column">
              <wp:posOffset>152400</wp:posOffset>
            </wp:positionH>
            <wp:positionV relativeFrom="paragraph">
              <wp:posOffset>1120140</wp:posOffset>
            </wp:positionV>
            <wp:extent cx="5196840" cy="2644140"/>
            <wp:effectExtent l="0" t="0" r="3810" b="3810"/>
            <wp:wrapSquare wrapText="bothSides"/>
            <wp:docPr id="19174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7775" name=""/>
                    <pic:cNvPicPr/>
                  </pic:nvPicPr>
                  <pic:blipFill>
                    <a:blip r:embed="rId46">
                      <a:extLst>
                        <a:ext uri="{28A0092B-C50C-407E-A947-70E740481C1C}">
                          <a14:useLocalDpi xmlns:a14="http://schemas.microsoft.com/office/drawing/2010/main" val="0"/>
                        </a:ext>
                      </a:extLst>
                    </a:blip>
                    <a:stretch>
                      <a:fillRect/>
                    </a:stretch>
                  </pic:blipFill>
                  <pic:spPr>
                    <a:xfrm>
                      <a:off x="0" y="0"/>
                      <a:ext cx="5196840" cy="26441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0C5F4E79" w14:textId="77777777" w:rsidR="00DB22A4" w:rsidRPr="00ED2C0C" w:rsidRDefault="00DB22A4" w:rsidP="00ED2C0C">
      <w:pPr>
        <w:rPr>
          <w:b/>
          <w:bCs/>
          <w:sz w:val="28"/>
          <w:szCs w:val="28"/>
        </w:rPr>
      </w:pPr>
      <w:r w:rsidRPr="00ED2C0C">
        <w:rPr>
          <w:b/>
          <w:bCs/>
          <w:sz w:val="28"/>
          <w:szCs w:val="28"/>
        </w:rPr>
        <w:lastRenderedPageBreak/>
        <w:t>Analyze how booking patterns have evolved over the years, including yearoveryear changes in bookings and cancellations.</w:t>
      </w:r>
    </w:p>
    <w:p w14:paraId="2F483DD9" w14:textId="77777777" w:rsidR="00DB22A4" w:rsidRPr="00637CDE" w:rsidRDefault="00DB22A4" w:rsidP="00ED2C0C">
      <w:pPr>
        <w:rPr>
          <w:sz w:val="28"/>
          <w:szCs w:val="28"/>
          <w:lang w:val="en-US"/>
        </w:rPr>
      </w:pPr>
    </w:p>
    <w:p w14:paraId="501828B5" w14:textId="108864C6" w:rsidR="00DB22A4" w:rsidRPr="00637CDE" w:rsidRDefault="00DB22A4" w:rsidP="00ED2C0C">
      <w:pPr>
        <w:rPr>
          <w:sz w:val="28"/>
          <w:szCs w:val="28"/>
        </w:rPr>
      </w:pPr>
      <w:r w:rsidRPr="00637CDE">
        <w:rPr>
          <w:sz w:val="28"/>
          <w:szCs w:val="28"/>
        </w:rPr>
        <w:t>Growth Trend: Bookings increased significantly from 21,996 in 2015 to 56,707 in 2016 — a 158% increase, showing major growth.</w:t>
      </w:r>
    </w:p>
    <w:p w14:paraId="6EBD79E9" w14:textId="6C466373" w:rsidR="00DB22A4" w:rsidRPr="00637CDE" w:rsidRDefault="00DB22A4" w:rsidP="00ED2C0C">
      <w:pPr>
        <w:rPr>
          <w:sz w:val="28"/>
          <w:szCs w:val="28"/>
        </w:rPr>
      </w:pPr>
      <w:r w:rsidRPr="00637CDE">
        <w:rPr>
          <w:sz w:val="28"/>
          <w:szCs w:val="28"/>
        </w:rPr>
        <w:t xml:space="preserve">Booking Changes:Total booking changes also rose with total bookings:3,908 in 2015 </w:t>
      </w:r>
      <w:r w:rsidRPr="00637CDE">
        <w:rPr>
          <w:rFonts w:ascii="Arial" w:hAnsi="Arial" w:cs="Arial"/>
          <w:sz w:val="28"/>
          <w:szCs w:val="28"/>
        </w:rPr>
        <w:t>→</w:t>
      </w:r>
      <w:r w:rsidRPr="00637CDE">
        <w:rPr>
          <w:sz w:val="28"/>
          <w:szCs w:val="28"/>
        </w:rPr>
        <w:t xml:space="preserve"> 12,750 in 2016 </w:t>
      </w:r>
      <w:r w:rsidRPr="00637CDE">
        <w:rPr>
          <w:rFonts w:ascii="Arial" w:hAnsi="Arial" w:cs="Arial"/>
          <w:sz w:val="28"/>
          <w:szCs w:val="28"/>
        </w:rPr>
        <w:t>→</w:t>
      </w:r>
      <w:r w:rsidRPr="00637CDE">
        <w:rPr>
          <w:sz w:val="28"/>
          <w:szCs w:val="28"/>
        </w:rPr>
        <w:t xml:space="preserve"> 9,742 in 2017.The number of changes remains high, showing that guests frequently modify their reservations — flexibility may be an important factor for customers.</w:t>
      </w:r>
    </w:p>
    <w:p w14:paraId="3D68956F" w14:textId="1A4C870C" w:rsidR="00DB22A4" w:rsidRPr="00637CDE" w:rsidRDefault="00DB22A4" w:rsidP="00ED2C0C">
      <w:pPr>
        <w:rPr>
          <w:sz w:val="28"/>
          <w:szCs w:val="28"/>
        </w:rPr>
      </w:pPr>
      <w:r w:rsidRPr="00637CDE">
        <w:rPr>
          <w:sz w:val="28"/>
          <w:szCs w:val="28"/>
        </w:rPr>
        <w:t>Cancellations:Cancellation volume is high across all years: 8,142 in 2015 (37% of bookings),20,337 in 2016 (36% of bookings),15,745 in 2017 (39% of bookings).The cancellation rate stays high (~36–39%), which could impact revenue predictability and operational planning.</w:t>
      </w:r>
    </w:p>
    <w:p w14:paraId="781B34AE" w14:textId="32E020D6" w:rsidR="00DB22A4" w:rsidRPr="00637CDE" w:rsidRDefault="00DB22A4" w:rsidP="00ED2C0C">
      <w:pPr>
        <w:rPr>
          <w:sz w:val="28"/>
          <w:szCs w:val="28"/>
        </w:rPr>
      </w:pPr>
      <w:r w:rsidRPr="00637CDE">
        <w:rPr>
          <w:sz w:val="28"/>
          <w:szCs w:val="28"/>
        </w:rPr>
        <w:t>The large jump in bookings from 2015 to 2016 shows successful marketing or expansion but the drop in 2017 signals a need to analyze why bookings declined — maybe guest satisfaction, competition, or market shifts.High cancellation rates highlight the importance of clear cancellation policies, flexible booking options, or incentives for non-refundable bookings to protect revenue.Frequent changes suggest that flexibility and easy modification options are valued by guests — maintaining good customer support for changes could boost satisfaction.</w:t>
      </w:r>
    </w:p>
    <w:p w14:paraId="629AC64B" w14:textId="0C7046BB" w:rsidR="00DB22A4" w:rsidRPr="00637CDE" w:rsidRDefault="00DB22A4" w:rsidP="00637CDE">
      <w:pPr>
        <w:jc w:val="center"/>
        <w:rPr>
          <w:sz w:val="28"/>
          <w:szCs w:val="28"/>
          <w:lang w:val="en-US"/>
        </w:rPr>
      </w:pPr>
      <w:r w:rsidRPr="00637CDE">
        <w:rPr>
          <w:noProof/>
          <w:sz w:val="28"/>
          <w:szCs w:val="28"/>
          <w:lang w:val="en-US"/>
        </w:rPr>
        <w:drawing>
          <wp:anchor distT="0" distB="0" distL="114300" distR="114300" simplePos="0" relativeHeight="251699200" behindDoc="0" locked="0" layoutInCell="1" allowOverlap="1" wp14:anchorId="68CF82F7" wp14:editId="5FC65D38">
            <wp:simplePos x="0" y="0"/>
            <wp:positionH relativeFrom="column">
              <wp:posOffset>220980</wp:posOffset>
            </wp:positionH>
            <wp:positionV relativeFrom="page">
              <wp:posOffset>6934200</wp:posOffset>
            </wp:positionV>
            <wp:extent cx="5356860" cy="2438400"/>
            <wp:effectExtent l="0" t="0" r="0" b="0"/>
            <wp:wrapSquare wrapText="bothSides"/>
            <wp:docPr id="179942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28080" name=""/>
                    <pic:cNvPicPr/>
                  </pic:nvPicPr>
                  <pic:blipFill>
                    <a:blip r:embed="rId47">
                      <a:extLst>
                        <a:ext uri="{28A0092B-C50C-407E-A947-70E740481C1C}">
                          <a14:useLocalDpi xmlns:a14="http://schemas.microsoft.com/office/drawing/2010/main" val="0"/>
                        </a:ext>
                      </a:extLst>
                    </a:blip>
                    <a:stretch>
                      <a:fillRect/>
                    </a:stretch>
                  </pic:blipFill>
                  <pic:spPr>
                    <a:xfrm>
                      <a:off x="0" y="0"/>
                      <a:ext cx="5356860" cy="2438400"/>
                    </a:xfrm>
                    <a:prstGeom prst="rect">
                      <a:avLst/>
                    </a:prstGeom>
                  </pic:spPr>
                </pic:pic>
              </a:graphicData>
            </a:graphic>
            <wp14:sizeRelH relativeFrom="margin">
              <wp14:pctWidth>0</wp14:pctWidth>
            </wp14:sizeRelH>
            <wp14:sizeRelV relativeFrom="margin">
              <wp14:pctHeight>0</wp14:pctHeight>
            </wp14:sizeRelV>
          </wp:anchor>
        </w:drawing>
      </w:r>
    </w:p>
    <w:p w14:paraId="2D133C54" w14:textId="3D29ECDA" w:rsidR="00DB22A4" w:rsidRPr="00637CDE" w:rsidRDefault="00DB22A4" w:rsidP="00637CDE">
      <w:pPr>
        <w:jc w:val="center"/>
        <w:rPr>
          <w:sz w:val="28"/>
          <w:szCs w:val="28"/>
          <w:lang w:val="en-US"/>
        </w:rPr>
      </w:pPr>
      <w:r w:rsidRPr="00637CDE">
        <w:rPr>
          <w:sz w:val="28"/>
          <w:szCs w:val="28"/>
          <w:lang w:val="en-US"/>
        </w:rPr>
        <w:br w:type="page"/>
      </w:r>
    </w:p>
    <w:p w14:paraId="7A93F60C" w14:textId="77777777" w:rsidR="001C08B0" w:rsidRPr="00ED2C0C" w:rsidRDefault="001C08B0" w:rsidP="00ED2C0C">
      <w:pPr>
        <w:rPr>
          <w:b/>
          <w:bCs/>
          <w:sz w:val="28"/>
          <w:szCs w:val="28"/>
        </w:rPr>
      </w:pPr>
      <w:r w:rsidRPr="00ED2C0C">
        <w:rPr>
          <w:b/>
          <w:bCs/>
          <w:sz w:val="28"/>
          <w:szCs w:val="28"/>
        </w:rPr>
        <w:lastRenderedPageBreak/>
        <w:t>Understand the distribution of the number of adults, children, and babies and identify any outliers.</w:t>
      </w:r>
    </w:p>
    <w:p w14:paraId="40AC3177" w14:textId="77777777" w:rsidR="001C08B0" w:rsidRPr="00637CDE" w:rsidRDefault="001C08B0" w:rsidP="00ED2C0C">
      <w:pPr>
        <w:rPr>
          <w:sz w:val="28"/>
          <w:szCs w:val="28"/>
        </w:rPr>
      </w:pPr>
    </w:p>
    <w:p w14:paraId="23D006A1" w14:textId="647D9439" w:rsidR="001C08B0" w:rsidRPr="00637CDE" w:rsidRDefault="001C08B0" w:rsidP="00ED2C0C">
      <w:pPr>
        <w:rPr>
          <w:sz w:val="28"/>
          <w:szCs w:val="28"/>
        </w:rPr>
      </w:pPr>
      <w:r w:rsidRPr="00637CDE">
        <w:rPr>
          <w:sz w:val="28"/>
          <w:szCs w:val="28"/>
        </w:rPr>
        <w:t>The majority of bookings are for 1–2 adults with no children or babies, indicating the hotel’s core market is solo travelers, couples, or business guests.Family stays (with children or babies) form a small segment of total bookings.There are some clear data outliers (e.g., 55 adults, 10 babies) — these should be cleaned or checked during data preprocessing, as they are unrealistic.Marketing and services can be tailored mainly towards couples and solo travelers, with family-friendly options as a smaller but important secondary focus.</w:t>
      </w:r>
    </w:p>
    <w:p w14:paraId="7BBEB8B6" w14:textId="02BDF25B" w:rsidR="001C08B0" w:rsidRPr="00637CDE" w:rsidRDefault="001C08B0" w:rsidP="00ED2C0C">
      <w:pPr>
        <w:rPr>
          <w:sz w:val="28"/>
          <w:szCs w:val="28"/>
          <w:lang w:val="en-US"/>
        </w:rPr>
      </w:pPr>
    </w:p>
    <w:p w14:paraId="2E3709AF" w14:textId="4C0741E2" w:rsidR="001C08B0" w:rsidRPr="00637CDE" w:rsidRDefault="001C08B0" w:rsidP="00637CDE">
      <w:pPr>
        <w:jc w:val="center"/>
        <w:rPr>
          <w:sz w:val="28"/>
          <w:szCs w:val="28"/>
          <w:lang w:val="en-US"/>
        </w:rPr>
      </w:pPr>
      <w:r w:rsidRPr="00637CDE">
        <w:rPr>
          <w:noProof/>
          <w:sz w:val="28"/>
          <w:szCs w:val="28"/>
          <w:lang w:val="en-US"/>
        </w:rPr>
        <w:drawing>
          <wp:anchor distT="0" distB="0" distL="114300" distR="114300" simplePos="0" relativeHeight="251700224" behindDoc="0" locked="0" layoutInCell="1" allowOverlap="1" wp14:anchorId="283E9772" wp14:editId="4D77571E">
            <wp:simplePos x="0" y="0"/>
            <wp:positionH relativeFrom="margin">
              <wp:align>center</wp:align>
            </wp:positionH>
            <wp:positionV relativeFrom="margin">
              <wp:posOffset>3642995</wp:posOffset>
            </wp:positionV>
            <wp:extent cx="5219700" cy="2446020"/>
            <wp:effectExtent l="0" t="0" r="0" b="0"/>
            <wp:wrapSquare wrapText="bothSides"/>
            <wp:docPr id="8494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6874"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2446020"/>
                    </a:xfrm>
                    <a:prstGeom prst="rect">
                      <a:avLst/>
                    </a:prstGeom>
                  </pic:spPr>
                </pic:pic>
              </a:graphicData>
            </a:graphic>
            <wp14:sizeRelH relativeFrom="margin">
              <wp14:pctWidth>0</wp14:pctWidth>
            </wp14:sizeRelH>
          </wp:anchor>
        </w:drawing>
      </w:r>
      <w:r w:rsidRPr="00637CDE">
        <w:rPr>
          <w:sz w:val="28"/>
          <w:szCs w:val="28"/>
          <w:lang w:val="en-US"/>
        </w:rPr>
        <w:br w:type="page"/>
      </w:r>
    </w:p>
    <w:p w14:paraId="46C1E29B" w14:textId="5389764B" w:rsidR="001C08B0" w:rsidRPr="00637CDE" w:rsidRDefault="001C08B0" w:rsidP="00637CDE">
      <w:pPr>
        <w:jc w:val="center"/>
        <w:rPr>
          <w:sz w:val="28"/>
          <w:szCs w:val="28"/>
          <w:lang w:val="en-US"/>
        </w:rPr>
      </w:pPr>
      <w:r w:rsidRPr="00637CDE">
        <w:rPr>
          <w:noProof/>
          <w:sz w:val="28"/>
          <w:szCs w:val="28"/>
          <w:lang w:val="en-US"/>
        </w:rPr>
        <w:lastRenderedPageBreak/>
        <w:drawing>
          <wp:anchor distT="0" distB="0" distL="114300" distR="114300" simplePos="0" relativeHeight="251702272" behindDoc="0" locked="0" layoutInCell="1" allowOverlap="1" wp14:anchorId="08EF6F90" wp14:editId="1013FFDA">
            <wp:simplePos x="0" y="0"/>
            <wp:positionH relativeFrom="margin">
              <wp:align>center</wp:align>
            </wp:positionH>
            <wp:positionV relativeFrom="margin">
              <wp:posOffset>4977130</wp:posOffset>
            </wp:positionV>
            <wp:extent cx="5425440" cy="2560320"/>
            <wp:effectExtent l="0" t="0" r="3810" b="0"/>
            <wp:wrapSquare wrapText="bothSides"/>
            <wp:docPr id="63555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53947" name=""/>
                    <pic:cNvPicPr/>
                  </pic:nvPicPr>
                  <pic:blipFill>
                    <a:blip r:embed="rId49">
                      <a:extLst>
                        <a:ext uri="{28A0092B-C50C-407E-A947-70E740481C1C}">
                          <a14:useLocalDpi xmlns:a14="http://schemas.microsoft.com/office/drawing/2010/main" val="0"/>
                        </a:ext>
                      </a:extLst>
                    </a:blip>
                    <a:stretch>
                      <a:fillRect/>
                    </a:stretch>
                  </pic:blipFill>
                  <pic:spPr>
                    <a:xfrm>
                      <a:off x="0" y="0"/>
                      <a:ext cx="5425440" cy="2560320"/>
                    </a:xfrm>
                    <a:prstGeom prst="rect">
                      <a:avLst/>
                    </a:prstGeom>
                  </pic:spPr>
                </pic:pic>
              </a:graphicData>
            </a:graphic>
          </wp:anchor>
        </w:drawing>
      </w:r>
      <w:r w:rsidRPr="00637CDE">
        <w:rPr>
          <w:noProof/>
          <w:sz w:val="28"/>
          <w:szCs w:val="28"/>
          <w:lang w:val="en-US"/>
        </w:rPr>
        <w:drawing>
          <wp:anchor distT="0" distB="0" distL="114300" distR="114300" simplePos="0" relativeHeight="251701248" behindDoc="0" locked="0" layoutInCell="1" allowOverlap="1" wp14:anchorId="79079D47" wp14:editId="63733188">
            <wp:simplePos x="0" y="0"/>
            <wp:positionH relativeFrom="margin">
              <wp:posOffset>320040</wp:posOffset>
            </wp:positionH>
            <wp:positionV relativeFrom="margin">
              <wp:posOffset>685800</wp:posOffset>
            </wp:positionV>
            <wp:extent cx="5067300" cy="2727960"/>
            <wp:effectExtent l="0" t="0" r="0" b="0"/>
            <wp:wrapSquare wrapText="bothSides"/>
            <wp:docPr id="112571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9402" name=""/>
                    <pic:cNvPicPr/>
                  </pic:nvPicPr>
                  <pic:blipFill>
                    <a:blip r:embed="rId50">
                      <a:extLst>
                        <a:ext uri="{28A0092B-C50C-407E-A947-70E740481C1C}">
                          <a14:useLocalDpi xmlns:a14="http://schemas.microsoft.com/office/drawing/2010/main" val="0"/>
                        </a:ext>
                      </a:extLst>
                    </a:blip>
                    <a:stretch>
                      <a:fillRect/>
                    </a:stretch>
                  </pic:blipFill>
                  <pic:spPr>
                    <a:xfrm>
                      <a:off x="0" y="0"/>
                      <a:ext cx="5067300" cy="2727960"/>
                    </a:xfrm>
                    <a:prstGeom prst="rect">
                      <a:avLst/>
                    </a:prstGeom>
                  </pic:spPr>
                </pic:pic>
              </a:graphicData>
            </a:graphic>
            <wp14:sizeRelH relativeFrom="margin">
              <wp14:pctWidth>0</wp14:pctWidth>
            </wp14:sizeRelH>
          </wp:anchor>
        </w:drawing>
      </w:r>
      <w:r w:rsidRPr="00637CDE">
        <w:rPr>
          <w:sz w:val="28"/>
          <w:szCs w:val="28"/>
          <w:lang w:val="en-US"/>
        </w:rPr>
        <w:br w:type="page"/>
      </w:r>
    </w:p>
    <w:p w14:paraId="7C6C2B47" w14:textId="77777777" w:rsidR="001C08B0" w:rsidRPr="00ED2C0C" w:rsidRDefault="001C08B0" w:rsidP="00ED2C0C">
      <w:pPr>
        <w:rPr>
          <w:b/>
          <w:bCs/>
          <w:sz w:val="28"/>
          <w:szCs w:val="28"/>
        </w:rPr>
      </w:pPr>
      <w:r w:rsidRPr="00ED2C0C">
        <w:rPr>
          <w:b/>
          <w:bCs/>
          <w:sz w:val="28"/>
          <w:szCs w:val="28"/>
        </w:rPr>
        <w:lastRenderedPageBreak/>
        <w:t>Calculate summary statistics for ADR and explore differences between Resort Hotel and City Hotel bookings.</w:t>
      </w:r>
    </w:p>
    <w:p w14:paraId="03E9D2A7" w14:textId="77777777" w:rsidR="001C08B0" w:rsidRPr="00ED2C0C" w:rsidRDefault="001C08B0" w:rsidP="00ED2C0C">
      <w:pPr>
        <w:rPr>
          <w:b/>
          <w:bCs/>
          <w:sz w:val="28"/>
          <w:szCs w:val="28"/>
        </w:rPr>
      </w:pPr>
    </w:p>
    <w:p w14:paraId="04B23FC8" w14:textId="668C2A68" w:rsidR="001C08B0" w:rsidRPr="00637CDE" w:rsidRDefault="001C08B0" w:rsidP="00ED2C0C">
      <w:pPr>
        <w:rPr>
          <w:sz w:val="28"/>
          <w:szCs w:val="28"/>
        </w:rPr>
      </w:pPr>
      <w:r w:rsidRPr="00637CDE">
        <w:rPr>
          <w:sz w:val="28"/>
          <w:szCs w:val="28"/>
        </w:rPr>
        <w:t>City Hotels have a higher average daily rate (ADR) at 105.3, compared to Resort Hotels at 94.95.This suggests City Hotels generally charge more per night, likely due to urban location advantages, business travelers, or higher demand in cities.Resort Hotels have slightly lower ADRs, possibly to attract longer leisure stays or family guests.City Hotels generate higher nightly revenue per room on average.</w:t>
      </w:r>
    </w:p>
    <w:p w14:paraId="26D33EFC" w14:textId="0909AEF4" w:rsidR="001B4BD6" w:rsidRPr="00637CDE" w:rsidRDefault="001B4BD6" w:rsidP="00637CDE">
      <w:pPr>
        <w:jc w:val="center"/>
        <w:rPr>
          <w:sz w:val="28"/>
          <w:szCs w:val="28"/>
          <w:lang w:val="en-US"/>
        </w:rPr>
      </w:pPr>
    </w:p>
    <w:p w14:paraId="7551311F" w14:textId="70C1804D" w:rsidR="001C08B0" w:rsidRPr="00637CDE" w:rsidRDefault="001C08B0" w:rsidP="00637CDE">
      <w:pPr>
        <w:jc w:val="center"/>
        <w:rPr>
          <w:sz w:val="28"/>
          <w:szCs w:val="28"/>
          <w:lang w:val="en-US"/>
        </w:rPr>
      </w:pPr>
      <w:r w:rsidRPr="00637CDE">
        <w:rPr>
          <w:noProof/>
          <w:sz w:val="28"/>
          <w:szCs w:val="28"/>
          <w:lang w:val="en-US"/>
        </w:rPr>
        <w:drawing>
          <wp:anchor distT="0" distB="0" distL="114300" distR="114300" simplePos="0" relativeHeight="251703296" behindDoc="0" locked="0" layoutInCell="1" allowOverlap="1" wp14:anchorId="4A641078" wp14:editId="06F1A013">
            <wp:simplePos x="0" y="0"/>
            <wp:positionH relativeFrom="margin">
              <wp:align>center</wp:align>
            </wp:positionH>
            <wp:positionV relativeFrom="page">
              <wp:posOffset>4739640</wp:posOffset>
            </wp:positionV>
            <wp:extent cx="4747260" cy="2255520"/>
            <wp:effectExtent l="0" t="0" r="0" b="0"/>
            <wp:wrapSquare wrapText="bothSides"/>
            <wp:docPr id="103532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24165" name=""/>
                    <pic:cNvPicPr/>
                  </pic:nvPicPr>
                  <pic:blipFill>
                    <a:blip r:embed="rId51">
                      <a:extLst>
                        <a:ext uri="{28A0092B-C50C-407E-A947-70E740481C1C}">
                          <a14:useLocalDpi xmlns:a14="http://schemas.microsoft.com/office/drawing/2010/main" val="0"/>
                        </a:ext>
                      </a:extLst>
                    </a:blip>
                    <a:stretch>
                      <a:fillRect/>
                    </a:stretch>
                  </pic:blipFill>
                  <pic:spPr>
                    <a:xfrm>
                      <a:off x="0" y="0"/>
                      <a:ext cx="4747260" cy="2255520"/>
                    </a:xfrm>
                    <a:prstGeom prst="rect">
                      <a:avLst/>
                    </a:prstGeom>
                  </pic:spPr>
                </pic:pic>
              </a:graphicData>
            </a:graphic>
            <wp14:sizeRelH relativeFrom="margin">
              <wp14:pctWidth>0</wp14:pctWidth>
            </wp14:sizeRelH>
            <wp14:sizeRelV relativeFrom="margin">
              <wp14:pctHeight>0</wp14:pctHeight>
            </wp14:sizeRelV>
          </wp:anchor>
        </w:drawing>
      </w:r>
    </w:p>
    <w:p w14:paraId="334C971A" w14:textId="77777777" w:rsidR="001C08B0" w:rsidRPr="00637CDE" w:rsidRDefault="001C08B0" w:rsidP="00637CDE">
      <w:pPr>
        <w:jc w:val="center"/>
        <w:rPr>
          <w:sz w:val="28"/>
          <w:szCs w:val="28"/>
          <w:lang w:val="en-US"/>
        </w:rPr>
      </w:pPr>
    </w:p>
    <w:p w14:paraId="6797DA87" w14:textId="77777777" w:rsidR="001C08B0" w:rsidRPr="00637CDE" w:rsidRDefault="001C08B0" w:rsidP="00637CDE">
      <w:pPr>
        <w:jc w:val="center"/>
        <w:rPr>
          <w:sz w:val="28"/>
          <w:szCs w:val="28"/>
          <w:lang w:val="en-US"/>
        </w:rPr>
      </w:pPr>
    </w:p>
    <w:p w14:paraId="78C9ED16" w14:textId="77777777" w:rsidR="001C08B0" w:rsidRPr="00637CDE" w:rsidRDefault="001C08B0" w:rsidP="00637CDE">
      <w:pPr>
        <w:jc w:val="center"/>
        <w:rPr>
          <w:sz w:val="28"/>
          <w:szCs w:val="28"/>
          <w:lang w:val="en-US"/>
        </w:rPr>
      </w:pPr>
    </w:p>
    <w:p w14:paraId="198C9853" w14:textId="77777777" w:rsidR="001C08B0" w:rsidRPr="00637CDE" w:rsidRDefault="001C08B0" w:rsidP="00637CDE">
      <w:pPr>
        <w:jc w:val="center"/>
        <w:rPr>
          <w:sz w:val="28"/>
          <w:szCs w:val="28"/>
          <w:lang w:val="en-US"/>
        </w:rPr>
      </w:pPr>
    </w:p>
    <w:p w14:paraId="72F9F6D0" w14:textId="77777777" w:rsidR="001C08B0" w:rsidRPr="00637CDE" w:rsidRDefault="001C08B0" w:rsidP="00637CDE">
      <w:pPr>
        <w:jc w:val="center"/>
        <w:rPr>
          <w:sz w:val="28"/>
          <w:szCs w:val="28"/>
          <w:lang w:val="en-US"/>
        </w:rPr>
      </w:pPr>
    </w:p>
    <w:p w14:paraId="5FFCDE0A" w14:textId="77777777" w:rsidR="001C08B0" w:rsidRPr="00637CDE" w:rsidRDefault="001C08B0" w:rsidP="00637CDE">
      <w:pPr>
        <w:jc w:val="center"/>
        <w:rPr>
          <w:sz w:val="28"/>
          <w:szCs w:val="28"/>
          <w:lang w:val="en-US"/>
        </w:rPr>
      </w:pPr>
    </w:p>
    <w:p w14:paraId="42B33755" w14:textId="77777777" w:rsidR="001C08B0" w:rsidRPr="00637CDE" w:rsidRDefault="001C08B0" w:rsidP="00637CDE">
      <w:pPr>
        <w:jc w:val="center"/>
        <w:rPr>
          <w:sz w:val="28"/>
          <w:szCs w:val="28"/>
          <w:lang w:val="en-US"/>
        </w:rPr>
      </w:pPr>
    </w:p>
    <w:p w14:paraId="76FDA908" w14:textId="77777777" w:rsidR="001C08B0" w:rsidRPr="00637CDE" w:rsidRDefault="001C08B0" w:rsidP="00637CDE">
      <w:pPr>
        <w:jc w:val="center"/>
        <w:rPr>
          <w:sz w:val="28"/>
          <w:szCs w:val="28"/>
          <w:lang w:val="en-US"/>
        </w:rPr>
      </w:pPr>
    </w:p>
    <w:p w14:paraId="55C86FC3" w14:textId="77777777" w:rsidR="001C08B0" w:rsidRPr="00637CDE" w:rsidRDefault="001C08B0" w:rsidP="00637CDE">
      <w:pPr>
        <w:jc w:val="center"/>
        <w:rPr>
          <w:sz w:val="28"/>
          <w:szCs w:val="28"/>
          <w:lang w:val="en-US"/>
        </w:rPr>
      </w:pPr>
    </w:p>
    <w:p w14:paraId="5DDAD0F8" w14:textId="77777777" w:rsidR="001C08B0" w:rsidRPr="00637CDE" w:rsidRDefault="001C08B0" w:rsidP="00637CDE">
      <w:pPr>
        <w:jc w:val="center"/>
        <w:rPr>
          <w:sz w:val="28"/>
          <w:szCs w:val="28"/>
          <w:lang w:val="en-US"/>
        </w:rPr>
      </w:pPr>
    </w:p>
    <w:p w14:paraId="54A10FB4" w14:textId="77777777" w:rsidR="001C08B0" w:rsidRPr="00637CDE" w:rsidRDefault="001C08B0" w:rsidP="00637CDE">
      <w:pPr>
        <w:jc w:val="center"/>
        <w:rPr>
          <w:sz w:val="28"/>
          <w:szCs w:val="28"/>
          <w:lang w:val="en-US"/>
        </w:rPr>
      </w:pPr>
    </w:p>
    <w:p w14:paraId="6E3BCD88" w14:textId="77777777" w:rsidR="001C08B0" w:rsidRPr="00637CDE" w:rsidRDefault="001C08B0" w:rsidP="00637CDE">
      <w:pPr>
        <w:jc w:val="center"/>
        <w:rPr>
          <w:sz w:val="28"/>
          <w:szCs w:val="28"/>
          <w:lang w:val="en-US"/>
        </w:rPr>
      </w:pPr>
    </w:p>
    <w:p w14:paraId="1130E1D6" w14:textId="77777777" w:rsidR="001C08B0" w:rsidRPr="00637CDE" w:rsidRDefault="001C08B0" w:rsidP="00637CDE">
      <w:pPr>
        <w:jc w:val="center"/>
        <w:rPr>
          <w:sz w:val="28"/>
          <w:szCs w:val="28"/>
          <w:lang w:val="en-US"/>
        </w:rPr>
      </w:pPr>
    </w:p>
    <w:p w14:paraId="14340E99" w14:textId="77777777" w:rsidR="001C08B0" w:rsidRPr="00637CDE" w:rsidRDefault="001C08B0" w:rsidP="00637CDE">
      <w:pPr>
        <w:jc w:val="center"/>
        <w:rPr>
          <w:sz w:val="28"/>
          <w:szCs w:val="28"/>
          <w:lang w:val="en-US"/>
        </w:rPr>
      </w:pPr>
    </w:p>
    <w:p w14:paraId="7CFEF8EC" w14:textId="2A43B811" w:rsidR="001C08B0" w:rsidRPr="00637CDE" w:rsidRDefault="001C08B0" w:rsidP="00637CDE">
      <w:pPr>
        <w:tabs>
          <w:tab w:val="left" w:pos="5172"/>
        </w:tabs>
        <w:jc w:val="center"/>
        <w:rPr>
          <w:sz w:val="28"/>
          <w:szCs w:val="28"/>
          <w:lang w:val="en-US"/>
        </w:rPr>
      </w:pPr>
    </w:p>
    <w:p w14:paraId="0C1E69D4" w14:textId="77777777" w:rsidR="001C08B0" w:rsidRPr="00637CDE" w:rsidRDefault="001C08B0" w:rsidP="00637CDE">
      <w:pPr>
        <w:jc w:val="center"/>
        <w:rPr>
          <w:sz w:val="28"/>
          <w:szCs w:val="28"/>
          <w:lang w:val="en-US"/>
        </w:rPr>
      </w:pPr>
      <w:r w:rsidRPr="00637CDE">
        <w:rPr>
          <w:sz w:val="28"/>
          <w:szCs w:val="28"/>
          <w:lang w:val="en-US"/>
        </w:rPr>
        <w:br w:type="page"/>
      </w:r>
    </w:p>
    <w:p w14:paraId="3049D2D2" w14:textId="77777777" w:rsidR="001C08B0" w:rsidRPr="00ED2C0C" w:rsidRDefault="001C08B0" w:rsidP="00ED2C0C">
      <w:pPr>
        <w:tabs>
          <w:tab w:val="left" w:pos="5172"/>
        </w:tabs>
        <w:rPr>
          <w:b/>
          <w:bCs/>
          <w:sz w:val="28"/>
          <w:szCs w:val="28"/>
        </w:rPr>
      </w:pPr>
      <w:r w:rsidRPr="00ED2C0C">
        <w:rPr>
          <w:b/>
          <w:bCs/>
          <w:sz w:val="28"/>
          <w:szCs w:val="28"/>
        </w:rPr>
        <w:lastRenderedPageBreak/>
        <w:t>Analyze the distribution of required car parking spaces for each hotel type and determine if one type attracts more guests with cars.</w:t>
      </w:r>
    </w:p>
    <w:p w14:paraId="51211CEF" w14:textId="77777777" w:rsidR="001C08B0" w:rsidRPr="00637CDE" w:rsidRDefault="001C08B0" w:rsidP="00ED2C0C">
      <w:pPr>
        <w:tabs>
          <w:tab w:val="left" w:pos="5172"/>
        </w:tabs>
        <w:rPr>
          <w:sz w:val="28"/>
          <w:szCs w:val="28"/>
        </w:rPr>
      </w:pPr>
    </w:p>
    <w:p w14:paraId="4CA58D59" w14:textId="09AB73CD" w:rsidR="001C08B0" w:rsidRPr="00637CDE" w:rsidRDefault="001C08B0" w:rsidP="00ED2C0C">
      <w:pPr>
        <w:tabs>
          <w:tab w:val="left" w:pos="5172"/>
        </w:tabs>
        <w:rPr>
          <w:sz w:val="28"/>
          <w:szCs w:val="28"/>
        </w:rPr>
      </w:pPr>
      <w:r w:rsidRPr="00637CDE">
        <w:rPr>
          <w:sz w:val="28"/>
          <w:szCs w:val="28"/>
        </w:rPr>
        <w:t>Resort Hotels have a much higher total car parking count (5,531) compared to City Hotels (1,933).This indicates that guests at Resort Hotels are more likely to arrive by car, probably due to remote or leisure destinations that require private transport.City Hotels have fewer parking slots, likely because guests use public transport, taxis, or walk due to urban location convenience.</w:t>
      </w:r>
    </w:p>
    <w:p w14:paraId="062C5C23" w14:textId="77777777" w:rsidR="001C08B0" w:rsidRPr="00637CDE" w:rsidRDefault="001C08B0" w:rsidP="00ED2C0C">
      <w:pPr>
        <w:tabs>
          <w:tab w:val="left" w:pos="5172"/>
        </w:tabs>
        <w:rPr>
          <w:sz w:val="28"/>
          <w:szCs w:val="28"/>
        </w:rPr>
      </w:pPr>
      <w:r w:rsidRPr="00637CDE">
        <w:rPr>
          <w:sz w:val="28"/>
          <w:szCs w:val="28"/>
        </w:rPr>
        <w:t>Parking is a more critical amenity for Resort Hotels than for City Hotels.</w:t>
      </w:r>
    </w:p>
    <w:p w14:paraId="11E34128" w14:textId="77777777" w:rsidR="001C08B0" w:rsidRPr="00637CDE" w:rsidRDefault="001C08B0" w:rsidP="00637CDE">
      <w:pPr>
        <w:tabs>
          <w:tab w:val="left" w:pos="5172"/>
        </w:tabs>
        <w:jc w:val="center"/>
        <w:rPr>
          <w:sz w:val="28"/>
          <w:szCs w:val="28"/>
          <w:lang w:val="en-US"/>
        </w:rPr>
      </w:pPr>
    </w:p>
    <w:p w14:paraId="0C4B2472" w14:textId="40AA01CD" w:rsidR="001C08B0" w:rsidRPr="00637CDE" w:rsidRDefault="001C08B0" w:rsidP="00637CDE">
      <w:pPr>
        <w:jc w:val="center"/>
        <w:rPr>
          <w:sz w:val="28"/>
          <w:szCs w:val="28"/>
          <w:lang w:val="en-US"/>
        </w:rPr>
      </w:pPr>
      <w:r w:rsidRPr="00637CDE">
        <w:rPr>
          <w:noProof/>
          <w:sz w:val="28"/>
          <w:szCs w:val="28"/>
          <w:lang w:val="en-US"/>
        </w:rPr>
        <w:drawing>
          <wp:anchor distT="0" distB="0" distL="114300" distR="114300" simplePos="0" relativeHeight="251704320" behindDoc="0" locked="0" layoutInCell="1" allowOverlap="1" wp14:anchorId="156FB27B" wp14:editId="2E70FEC9">
            <wp:simplePos x="0" y="0"/>
            <wp:positionH relativeFrom="margin">
              <wp:posOffset>137160</wp:posOffset>
            </wp:positionH>
            <wp:positionV relativeFrom="margin">
              <wp:posOffset>3916680</wp:posOffset>
            </wp:positionV>
            <wp:extent cx="5295900" cy="2621280"/>
            <wp:effectExtent l="0" t="0" r="0" b="7620"/>
            <wp:wrapSquare wrapText="bothSides"/>
            <wp:docPr id="214299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96830" name=""/>
                    <pic:cNvPicPr/>
                  </pic:nvPicPr>
                  <pic:blipFill>
                    <a:blip r:embed="rId52">
                      <a:extLst>
                        <a:ext uri="{28A0092B-C50C-407E-A947-70E740481C1C}">
                          <a14:useLocalDpi xmlns:a14="http://schemas.microsoft.com/office/drawing/2010/main" val="0"/>
                        </a:ext>
                      </a:extLst>
                    </a:blip>
                    <a:stretch>
                      <a:fillRect/>
                    </a:stretch>
                  </pic:blipFill>
                  <pic:spPr>
                    <a:xfrm>
                      <a:off x="0" y="0"/>
                      <a:ext cx="5295900" cy="262128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16198C86" w14:textId="77777777" w:rsidR="001C08B0" w:rsidRPr="00ED2C0C" w:rsidRDefault="001C08B0" w:rsidP="00ED2C0C">
      <w:pPr>
        <w:tabs>
          <w:tab w:val="left" w:pos="5172"/>
        </w:tabs>
        <w:rPr>
          <w:b/>
          <w:bCs/>
          <w:sz w:val="28"/>
          <w:szCs w:val="28"/>
        </w:rPr>
      </w:pPr>
      <w:r w:rsidRPr="00ED2C0C">
        <w:rPr>
          <w:b/>
          <w:bCs/>
          <w:sz w:val="28"/>
          <w:szCs w:val="28"/>
        </w:rPr>
        <w:lastRenderedPageBreak/>
        <w:t>Compare the total number of special requests made by different customer types (e.g., Transient, Group) and identify which customer type makes more requests.</w:t>
      </w:r>
    </w:p>
    <w:p w14:paraId="1A1AE59A" w14:textId="77777777" w:rsidR="001C08B0" w:rsidRPr="00637CDE" w:rsidRDefault="001C08B0" w:rsidP="00ED2C0C">
      <w:pPr>
        <w:tabs>
          <w:tab w:val="left" w:pos="5172"/>
        </w:tabs>
        <w:rPr>
          <w:sz w:val="28"/>
          <w:szCs w:val="28"/>
        </w:rPr>
      </w:pPr>
    </w:p>
    <w:p w14:paraId="3B7D81DF" w14:textId="50578D00" w:rsidR="001C08B0" w:rsidRPr="00637CDE" w:rsidRDefault="001C08B0" w:rsidP="00ED2C0C">
      <w:pPr>
        <w:tabs>
          <w:tab w:val="left" w:pos="5172"/>
        </w:tabs>
        <w:rPr>
          <w:sz w:val="28"/>
          <w:szCs w:val="28"/>
        </w:rPr>
      </w:pPr>
      <w:r w:rsidRPr="00637CDE">
        <w:rPr>
          <w:sz w:val="28"/>
          <w:szCs w:val="28"/>
        </w:rPr>
        <w:t>Transient guests have by far the most special requests (56,598) — these are individual travelers, so they likely have more personalized needs.Transient-Party guests have the next highest (8,274), reflecting that small leisure groups or families also make frequent requests.Contract customers (corporate or long-term) and Groups have far fewer special requests (2,971 and 372, respectively), likely because their stays are more standardized or managed through agreements.</w:t>
      </w:r>
    </w:p>
    <w:p w14:paraId="58EC175C" w14:textId="77777777" w:rsidR="001C08B0" w:rsidRPr="00637CDE" w:rsidRDefault="001C08B0" w:rsidP="00ED2C0C">
      <w:pPr>
        <w:tabs>
          <w:tab w:val="left" w:pos="5172"/>
        </w:tabs>
        <w:rPr>
          <w:sz w:val="28"/>
          <w:szCs w:val="28"/>
        </w:rPr>
      </w:pPr>
      <w:r w:rsidRPr="00637CDE">
        <w:rPr>
          <w:sz w:val="28"/>
          <w:szCs w:val="28"/>
        </w:rPr>
        <w:t>Individual travelers generate the majority of special requests, so hotels should focus on personalized service for them.</w:t>
      </w:r>
    </w:p>
    <w:p w14:paraId="7B742C6F" w14:textId="4A5EFFF2" w:rsidR="0034009D" w:rsidRPr="00637CDE" w:rsidRDefault="0034009D" w:rsidP="00637CDE">
      <w:pPr>
        <w:jc w:val="center"/>
        <w:rPr>
          <w:sz w:val="28"/>
          <w:szCs w:val="28"/>
          <w:lang w:val="en-US"/>
        </w:rPr>
      </w:pPr>
      <w:r w:rsidRPr="00637CDE">
        <w:rPr>
          <w:noProof/>
          <w:sz w:val="28"/>
          <w:szCs w:val="28"/>
          <w:lang w:val="en-US"/>
        </w:rPr>
        <w:drawing>
          <wp:anchor distT="0" distB="0" distL="114300" distR="114300" simplePos="0" relativeHeight="251705344" behindDoc="0" locked="0" layoutInCell="1" allowOverlap="1" wp14:anchorId="13F6A9B5" wp14:editId="37DD8B37">
            <wp:simplePos x="0" y="0"/>
            <wp:positionH relativeFrom="margin">
              <wp:posOffset>144780</wp:posOffset>
            </wp:positionH>
            <wp:positionV relativeFrom="page">
              <wp:posOffset>5433060</wp:posOffset>
            </wp:positionV>
            <wp:extent cx="5311140" cy="2689860"/>
            <wp:effectExtent l="0" t="0" r="3810" b="0"/>
            <wp:wrapSquare wrapText="bothSides"/>
            <wp:docPr id="9602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5420" name=""/>
                    <pic:cNvPicPr/>
                  </pic:nvPicPr>
                  <pic:blipFill>
                    <a:blip r:embed="rId53">
                      <a:extLst>
                        <a:ext uri="{28A0092B-C50C-407E-A947-70E740481C1C}">
                          <a14:useLocalDpi xmlns:a14="http://schemas.microsoft.com/office/drawing/2010/main" val="0"/>
                        </a:ext>
                      </a:extLst>
                    </a:blip>
                    <a:stretch>
                      <a:fillRect/>
                    </a:stretch>
                  </pic:blipFill>
                  <pic:spPr>
                    <a:xfrm>
                      <a:off x="0" y="0"/>
                      <a:ext cx="5311140" cy="2689860"/>
                    </a:xfrm>
                    <a:prstGeom prst="rect">
                      <a:avLst/>
                    </a:prstGeom>
                  </pic:spPr>
                </pic:pic>
              </a:graphicData>
            </a:graphic>
            <wp14:sizeRelH relativeFrom="margin">
              <wp14:pctWidth>0</wp14:pctWidth>
            </wp14:sizeRelH>
          </wp:anchor>
        </w:drawing>
      </w:r>
      <w:r w:rsidRPr="00637CDE">
        <w:rPr>
          <w:sz w:val="28"/>
          <w:szCs w:val="28"/>
          <w:lang w:val="en-US"/>
        </w:rPr>
        <w:br w:type="page"/>
      </w:r>
    </w:p>
    <w:p w14:paraId="6E0F2E66" w14:textId="7EDB4D5B" w:rsidR="0034009D" w:rsidRPr="00ED2C0C" w:rsidRDefault="0034009D" w:rsidP="00ED2C0C">
      <w:pPr>
        <w:tabs>
          <w:tab w:val="left" w:pos="5172"/>
        </w:tabs>
        <w:rPr>
          <w:b/>
          <w:bCs/>
          <w:sz w:val="28"/>
          <w:szCs w:val="28"/>
        </w:rPr>
      </w:pPr>
      <w:r w:rsidRPr="00ED2C0C">
        <w:rPr>
          <w:b/>
          <w:bCs/>
          <w:sz w:val="28"/>
          <w:szCs w:val="28"/>
        </w:rPr>
        <w:lastRenderedPageBreak/>
        <w:t>Understand the distribution of meal plans (e.g., BB, HB, FB, SC) and identify any patterns or preferences.</w:t>
      </w:r>
    </w:p>
    <w:p w14:paraId="282FA754" w14:textId="77777777" w:rsidR="0034009D" w:rsidRPr="00637CDE" w:rsidRDefault="0034009D" w:rsidP="00ED2C0C">
      <w:pPr>
        <w:tabs>
          <w:tab w:val="left" w:pos="5172"/>
        </w:tabs>
        <w:rPr>
          <w:sz w:val="28"/>
          <w:szCs w:val="28"/>
        </w:rPr>
      </w:pPr>
    </w:p>
    <w:p w14:paraId="46FA4CA9" w14:textId="07F5CE2B" w:rsidR="0034009D" w:rsidRPr="00637CDE" w:rsidRDefault="0034009D" w:rsidP="00ED2C0C">
      <w:pPr>
        <w:tabs>
          <w:tab w:val="left" w:pos="5172"/>
        </w:tabs>
        <w:rPr>
          <w:sz w:val="28"/>
          <w:szCs w:val="28"/>
        </w:rPr>
      </w:pPr>
      <w:r w:rsidRPr="00637CDE">
        <w:rPr>
          <w:sz w:val="28"/>
          <w:szCs w:val="28"/>
        </w:rPr>
        <w:t>Resource Allocation: The establishment should prioritize resources (staffing, food purchasing, kitchen capacity) towards the BB option, as it generates the most demand.Menu and Service Customization: For HB and SC, understanding the specific needs of these guests can help tailor services or offerings (e.g., specific dinner menus for HB, well-equipped kitchenettes for SC).Pricing Strategy: The pricing for different meal plans should reflect their popularity and perceived value. There might be an opportunity to review the pricing and offerings for FB to make it more appealing, or conversely, to de-emphasize it if the demand is consistently low.</w:t>
      </w:r>
    </w:p>
    <w:p w14:paraId="598EE820" w14:textId="446E87EF" w:rsidR="0034009D" w:rsidRPr="00637CDE" w:rsidRDefault="0034009D" w:rsidP="00ED2C0C">
      <w:pPr>
        <w:tabs>
          <w:tab w:val="left" w:pos="5172"/>
        </w:tabs>
        <w:rPr>
          <w:sz w:val="28"/>
          <w:szCs w:val="28"/>
        </w:rPr>
      </w:pPr>
      <w:r w:rsidRPr="00637CDE">
        <w:rPr>
          <w:sz w:val="28"/>
          <w:szCs w:val="28"/>
        </w:rPr>
        <w:t>Data Integrity: Investigating and resolving the 'Undefined' category will lead to more reliable data and better decision-making.Promotional Activities: Marketing and promotional activities should be aligned with the most popular meal plans, particularly BB, while also subtly promoting HB and SC to their respective target segments.</w:t>
      </w:r>
    </w:p>
    <w:p w14:paraId="644C26B9" w14:textId="7BF3019D" w:rsidR="0034009D" w:rsidRPr="00637CDE" w:rsidRDefault="0034009D" w:rsidP="00637CDE">
      <w:pPr>
        <w:jc w:val="center"/>
        <w:rPr>
          <w:sz w:val="28"/>
          <w:szCs w:val="28"/>
          <w:lang w:val="en-US"/>
        </w:rPr>
      </w:pPr>
      <w:r w:rsidRPr="00637CDE">
        <w:rPr>
          <w:noProof/>
          <w:sz w:val="28"/>
          <w:szCs w:val="28"/>
          <w:lang w:val="en-US"/>
        </w:rPr>
        <w:drawing>
          <wp:anchor distT="0" distB="0" distL="114300" distR="114300" simplePos="0" relativeHeight="251706368" behindDoc="0" locked="0" layoutInCell="1" allowOverlap="1" wp14:anchorId="36466B6C" wp14:editId="57ABFFE8">
            <wp:simplePos x="0" y="0"/>
            <wp:positionH relativeFrom="column">
              <wp:posOffset>91440</wp:posOffset>
            </wp:positionH>
            <wp:positionV relativeFrom="paragraph">
              <wp:posOffset>998855</wp:posOffset>
            </wp:positionV>
            <wp:extent cx="5387340" cy="2750820"/>
            <wp:effectExtent l="0" t="0" r="3810" b="0"/>
            <wp:wrapSquare wrapText="bothSides"/>
            <wp:docPr id="190452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29802" name=""/>
                    <pic:cNvPicPr/>
                  </pic:nvPicPr>
                  <pic:blipFill>
                    <a:blip r:embed="rId54">
                      <a:extLst>
                        <a:ext uri="{28A0092B-C50C-407E-A947-70E740481C1C}">
                          <a14:useLocalDpi xmlns:a14="http://schemas.microsoft.com/office/drawing/2010/main" val="0"/>
                        </a:ext>
                      </a:extLst>
                    </a:blip>
                    <a:stretch>
                      <a:fillRect/>
                    </a:stretch>
                  </pic:blipFill>
                  <pic:spPr>
                    <a:xfrm>
                      <a:off x="0" y="0"/>
                      <a:ext cx="5387340" cy="275082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2ADB04C4" w14:textId="5E3B9CC6" w:rsidR="0034009D" w:rsidRPr="00ED2C0C" w:rsidRDefault="0034009D" w:rsidP="00ED2C0C">
      <w:pPr>
        <w:tabs>
          <w:tab w:val="left" w:pos="5172"/>
        </w:tabs>
        <w:rPr>
          <w:b/>
          <w:bCs/>
          <w:sz w:val="28"/>
          <w:szCs w:val="28"/>
        </w:rPr>
      </w:pPr>
      <w:r w:rsidRPr="00ED2C0C">
        <w:rPr>
          <w:b/>
          <w:bCs/>
          <w:sz w:val="28"/>
          <w:szCs w:val="28"/>
        </w:rPr>
        <w:lastRenderedPageBreak/>
        <w:t>Analyze Average Daily Rates (ADR) by meal plan type to identify variations in pricing.</w:t>
      </w:r>
    </w:p>
    <w:p w14:paraId="52496F95" w14:textId="77777777" w:rsidR="0034009D" w:rsidRPr="00637CDE" w:rsidRDefault="0034009D" w:rsidP="00ED2C0C">
      <w:pPr>
        <w:tabs>
          <w:tab w:val="left" w:pos="5172"/>
        </w:tabs>
        <w:rPr>
          <w:sz w:val="28"/>
          <w:szCs w:val="28"/>
        </w:rPr>
      </w:pPr>
    </w:p>
    <w:p w14:paraId="30F097DF" w14:textId="423B7E0C" w:rsidR="0034009D" w:rsidRPr="00637CDE" w:rsidRDefault="0034009D" w:rsidP="00ED2C0C">
      <w:pPr>
        <w:tabs>
          <w:tab w:val="left" w:pos="5172"/>
        </w:tabs>
        <w:rPr>
          <w:sz w:val="28"/>
          <w:szCs w:val="28"/>
        </w:rPr>
      </w:pPr>
      <w:r w:rsidRPr="00637CDE">
        <w:rPr>
          <w:sz w:val="28"/>
          <w:szCs w:val="28"/>
        </w:rPr>
        <w:t>The highest average daily rate is associated with Half Board (HB) at 120.31, followed by Full Board (FB) at 109.06. Bed &amp; Breakfast (BB) and Self-Catering (SC) have similar ADRs of 99.4 and 98.29 respectively, both notably lower than HB and FB. The lowest ADR is for Undefined meal types at 91.91.</w:t>
      </w:r>
    </w:p>
    <w:p w14:paraId="0F5315EA" w14:textId="75377569" w:rsidR="0034009D" w:rsidRPr="00637CDE" w:rsidRDefault="0034009D" w:rsidP="00ED2C0C">
      <w:pPr>
        <w:tabs>
          <w:tab w:val="left" w:pos="5172"/>
        </w:tabs>
        <w:rPr>
          <w:sz w:val="28"/>
          <w:szCs w:val="28"/>
        </w:rPr>
      </w:pPr>
      <w:r w:rsidRPr="00637CDE">
        <w:rPr>
          <w:sz w:val="28"/>
          <w:szCs w:val="28"/>
        </w:rPr>
        <w:t>While BB is the most booked meal plan (from the previous data), HB and FB command significantly higher average daily rates, indicating that guests are willing to pay more for more inclusive meal packages, particularly for Half Board. This suggests that the perceived value or convenience of having more meals included directly translates to a higher price point for the accommodation.</w:t>
      </w:r>
    </w:p>
    <w:p w14:paraId="5E599144" w14:textId="6BA03135" w:rsidR="0034009D" w:rsidRPr="00637CDE" w:rsidRDefault="0034009D" w:rsidP="00637CDE">
      <w:pPr>
        <w:jc w:val="center"/>
        <w:rPr>
          <w:sz w:val="28"/>
          <w:szCs w:val="28"/>
          <w:lang w:val="en-US"/>
        </w:rPr>
      </w:pPr>
      <w:r w:rsidRPr="00637CDE">
        <w:rPr>
          <w:noProof/>
          <w:sz w:val="28"/>
          <w:szCs w:val="28"/>
          <w:lang w:val="en-US"/>
        </w:rPr>
        <w:drawing>
          <wp:anchor distT="0" distB="0" distL="114300" distR="114300" simplePos="0" relativeHeight="251707392" behindDoc="0" locked="0" layoutInCell="1" allowOverlap="1" wp14:anchorId="7A2F78B3" wp14:editId="67B5FE53">
            <wp:simplePos x="0" y="0"/>
            <wp:positionH relativeFrom="column">
              <wp:posOffset>236220</wp:posOffset>
            </wp:positionH>
            <wp:positionV relativeFrom="paragraph">
              <wp:posOffset>953135</wp:posOffset>
            </wp:positionV>
            <wp:extent cx="5113020" cy="2674620"/>
            <wp:effectExtent l="0" t="0" r="0" b="0"/>
            <wp:wrapSquare wrapText="bothSides"/>
            <wp:docPr id="9164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19287" name=""/>
                    <pic:cNvPicPr/>
                  </pic:nvPicPr>
                  <pic:blipFill>
                    <a:blip r:embed="rId55">
                      <a:extLst>
                        <a:ext uri="{28A0092B-C50C-407E-A947-70E740481C1C}">
                          <a14:useLocalDpi xmlns:a14="http://schemas.microsoft.com/office/drawing/2010/main" val="0"/>
                        </a:ext>
                      </a:extLst>
                    </a:blip>
                    <a:stretch>
                      <a:fillRect/>
                    </a:stretch>
                  </pic:blipFill>
                  <pic:spPr>
                    <a:xfrm>
                      <a:off x="0" y="0"/>
                      <a:ext cx="5113020" cy="267462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11A611C4" w14:textId="02F92751" w:rsidR="0034009D" w:rsidRPr="00ED2C0C" w:rsidRDefault="0034009D" w:rsidP="00ED2C0C">
      <w:pPr>
        <w:rPr>
          <w:b/>
          <w:bCs/>
          <w:sz w:val="28"/>
          <w:szCs w:val="28"/>
        </w:rPr>
      </w:pPr>
      <w:r w:rsidRPr="00ED2C0C">
        <w:rPr>
          <w:b/>
          <w:bCs/>
          <w:sz w:val="28"/>
          <w:szCs w:val="28"/>
        </w:rPr>
        <w:lastRenderedPageBreak/>
        <w:t>Investigate the distribution of required car parking spaces and special requests by hotel type and meal plan.</w:t>
      </w:r>
    </w:p>
    <w:p w14:paraId="098E99A5" w14:textId="77777777" w:rsidR="0034009D" w:rsidRPr="00637CDE" w:rsidRDefault="0034009D" w:rsidP="00ED2C0C">
      <w:pPr>
        <w:rPr>
          <w:sz w:val="28"/>
          <w:szCs w:val="28"/>
          <w:lang w:val="en-US"/>
        </w:rPr>
      </w:pPr>
    </w:p>
    <w:p w14:paraId="5D171B9F" w14:textId="4F7A0E6F" w:rsidR="0034009D" w:rsidRPr="00637CDE" w:rsidRDefault="0034009D" w:rsidP="00ED2C0C">
      <w:pPr>
        <w:rPr>
          <w:sz w:val="28"/>
          <w:szCs w:val="28"/>
        </w:rPr>
      </w:pPr>
      <w:r w:rsidRPr="00637CDE">
        <w:rPr>
          <w:sz w:val="28"/>
          <w:szCs w:val="28"/>
        </w:rPr>
        <w:t>The data shows the breakdown of car parking spaces requested and special requests made per meal type for both Resort Hotels and City Hotels.</w:t>
      </w:r>
    </w:p>
    <w:p w14:paraId="08E6B28E" w14:textId="46D8C6B6" w:rsidR="0034009D" w:rsidRPr="00637CDE" w:rsidRDefault="0034009D" w:rsidP="00ED2C0C">
      <w:pPr>
        <w:rPr>
          <w:sz w:val="28"/>
          <w:szCs w:val="28"/>
        </w:rPr>
      </w:pPr>
      <w:r w:rsidRPr="00637CDE">
        <w:rPr>
          <w:sz w:val="28"/>
          <w:szCs w:val="28"/>
        </w:rPr>
        <w:t>Resort Hotels:BB (Bed &amp; Breakfast) leads significantly in both requested car parking spaces (4545) and special requests (19494).HB (Half Board) also shows substantial numbers for both car parking (879) and special requests (4916).FB (Full Board), SC (Self-Catering), and Undefined meal types have very low numbers for both categories.</w:t>
      </w:r>
    </w:p>
    <w:p w14:paraId="47ECE773" w14:textId="488B286A" w:rsidR="0034009D" w:rsidRPr="00637CDE" w:rsidRDefault="0034009D" w:rsidP="00ED2C0C">
      <w:pPr>
        <w:rPr>
          <w:sz w:val="28"/>
          <w:szCs w:val="28"/>
        </w:rPr>
      </w:pPr>
      <w:r w:rsidRPr="00637CDE">
        <w:rPr>
          <w:sz w:val="28"/>
          <w:szCs w:val="28"/>
        </w:rPr>
        <w:t>City Hotels:BB (Bed &amp; Breakfast) again dominates in special requests (32685) but has fewer car parking spaces requested (1591) compared to Resort Hotel BB.SC (Self-Catering) has a surprisingly high number of special requests (7914) relative to its car parking requests (231) in City Hotels.HB (Half Board) shows moderate numbers.FB (Full Board) has extremely low numbers.</w:t>
      </w:r>
    </w:p>
    <w:p w14:paraId="23131236" w14:textId="4CB18EB3" w:rsidR="0034009D" w:rsidRPr="00637CDE" w:rsidRDefault="0034009D" w:rsidP="00ED2C0C">
      <w:pPr>
        <w:rPr>
          <w:sz w:val="28"/>
          <w:szCs w:val="28"/>
        </w:rPr>
      </w:pPr>
      <w:r w:rsidRPr="00637CDE">
        <w:rPr>
          <w:sz w:val="28"/>
          <w:szCs w:val="28"/>
        </w:rPr>
        <w:t>Across both hotel types, Bed &amp; Breakfast (BB) meal plans are consistently associated with the highest volume of special requests, indicating that guests booking BB often have specific needs or preferences. Additionally, there's a strong correlation between BB and car parking space requests at Resort Hotels, suggesting these guests frequently arrive by car. Conversely, Full Board (FB) guests generally have the fewest car parking needs and special requests in both hotel types. The high special request volume for Self-Catering (SC) at City Hotels is a notable difference, suggesting guests choosing SC in urban settings may have more specific needs.</w:t>
      </w:r>
    </w:p>
    <w:p w14:paraId="28259015" w14:textId="05B505AF" w:rsidR="0034009D" w:rsidRPr="00637CDE" w:rsidRDefault="0034009D" w:rsidP="00637CDE">
      <w:pPr>
        <w:jc w:val="center"/>
        <w:rPr>
          <w:sz w:val="28"/>
          <w:szCs w:val="28"/>
          <w:lang w:val="en-US"/>
        </w:rPr>
      </w:pPr>
    </w:p>
    <w:p w14:paraId="283E6924" w14:textId="3F1A38F0" w:rsidR="0034009D" w:rsidRPr="00637CDE" w:rsidRDefault="0034009D" w:rsidP="00637CDE">
      <w:pPr>
        <w:jc w:val="center"/>
        <w:rPr>
          <w:sz w:val="28"/>
          <w:szCs w:val="28"/>
          <w:lang w:val="en-US"/>
        </w:rPr>
      </w:pPr>
      <w:r w:rsidRPr="00637CDE">
        <w:rPr>
          <w:noProof/>
          <w:sz w:val="28"/>
          <w:szCs w:val="28"/>
          <w:lang w:val="en-US"/>
        </w:rPr>
        <w:drawing>
          <wp:anchor distT="0" distB="0" distL="114300" distR="114300" simplePos="0" relativeHeight="251708416" behindDoc="0" locked="0" layoutInCell="1" allowOverlap="1" wp14:anchorId="1FFAE3FE" wp14:editId="3AE1F3A9">
            <wp:simplePos x="0" y="0"/>
            <wp:positionH relativeFrom="column">
              <wp:posOffset>-495300</wp:posOffset>
            </wp:positionH>
            <wp:positionV relativeFrom="paragraph">
              <wp:posOffset>245745</wp:posOffset>
            </wp:positionV>
            <wp:extent cx="3573780" cy="2042160"/>
            <wp:effectExtent l="0" t="0" r="7620" b="0"/>
            <wp:wrapSquare wrapText="bothSides"/>
            <wp:docPr id="191961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6382" name=""/>
                    <pic:cNvPicPr/>
                  </pic:nvPicPr>
                  <pic:blipFill>
                    <a:blip r:embed="rId56">
                      <a:extLst>
                        <a:ext uri="{28A0092B-C50C-407E-A947-70E740481C1C}">
                          <a14:useLocalDpi xmlns:a14="http://schemas.microsoft.com/office/drawing/2010/main" val="0"/>
                        </a:ext>
                      </a:extLst>
                    </a:blip>
                    <a:stretch>
                      <a:fillRect/>
                    </a:stretch>
                  </pic:blipFill>
                  <pic:spPr>
                    <a:xfrm>
                      <a:off x="0" y="0"/>
                      <a:ext cx="3573780" cy="2042160"/>
                    </a:xfrm>
                    <a:prstGeom prst="rect">
                      <a:avLst/>
                    </a:prstGeom>
                  </pic:spPr>
                </pic:pic>
              </a:graphicData>
            </a:graphic>
            <wp14:sizeRelH relativeFrom="margin">
              <wp14:pctWidth>0</wp14:pctWidth>
            </wp14:sizeRelH>
          </wp:anchor>
        </w:drawing>
      </w:r>
      <w:r w:rsidRPr="00637CDE">
        <w:rPr>
          <w:noProof/>
          <w:sz w:val="28"/>
          <w:szCs w:val="28"/>
          <w:lang w:val="en-US"/>
        </w:rPr>
        <w:drawing>
          <wp:anchor distT="0" distB="0" distL="114300" distR="114300" simplePos="0" relativeHeight="251709440" behindDoc="0" locked="0" layoutInCell="1" allowOverlap="1" wp14:anchorId="09DF67F8" wp14:editId="3241D6B5">
            <wp:simplePos x="0" y="0"/>
            <wp:positionH relativeFrom="column">
              <wp:posOffset>3192780</wp:posOffset>
            </wp:positionH>
            <wp:positionV relativeFrom="paragraph">
              <wp:posOffset>213360</wp:posOffset>
            </wp:positionV>
            <wp:extent cx="3070860" cy="2080260"/>
            <wp:effectExtent l="0" t="0" r="0" b="0"/>
            <wp:wrapSquare wrapText="bothSides"/>
            <wp:docPr id="5088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7635" name=""/>
                    <pic:cNvPicPr/>
                  </pic:nvPicPr>
                  <pic:blipFill>
                    <a:blip r:embed="rId57">
                      <a:extLst>
                        <a:ext uri="{28A0092B-C50C-407E-A947-70E740481C1C}">
                          <a14:useLocalDpi xmlns:a14="http://schemas.microsoft.com/office/drawing/2010/main" val="0"/>
                        </a:ext>
                      </a:extLst>
                    </a:blip>
                    <a:stretch>
                      <a:fillRect/>
                    </a:stretch>
                  </pic:blipFill>
                  <pic:spPr>
                    <a:xfrm>
                      <a:off x="0" y="0"/>
                      <a:ext cx="3070860" cy="2080260"/>
                    </a:xfrm>
                    <a:prstGeom prst="rect">
                      <a:avLst/>
                    </a:prstGeom>
                  </pic:spPr>
                </pic:pic>
              </a:graphicData>
            </a:graphic>
            <wp14:sizeRelH relativeFrom="margin">
              <wp14:pctWidth>0</wp14:pctWidth>
            </wp14:sizeRelH>
          </wp:anchor>
        </w:drawing>
      </w:r>
    </w:p>
    <w:p w14:paraId="5416E586" w14:textId="7FE9811D" w:rsidR="00393E1A" w:rsidRPr="00ED2C0C" w:rsidRDefault="00393E1A" w:rsidP="00ED2C0C">
      <w:pPr>
        <w:rPr>
          <w:b/>
          <w:bCs/>
          <w:sz w:val="28"/>
          <w:szCs w:val="28"/>
        </w:rPr>
      </w:pPr>
      <w:r w:rsidRPr="00ED2C0C">
        <w:rPr>
          <w:b/>
          <w:bCs/>
          <w:sz w:val="28"/>
          <w:szCs w:val="28"/>
        </w:rPr>
        <w:lastRenderedPageBreak/>
        <w:t>Understand the distribution of bookings across different market segments and calculate summary statistics for lead times within each segment.</w:t>
      </w:r>
    </w:p>
    <w:p w14:paraId="3CFF3FD7" w14:textId="77777777" w:rsidR="00393E1A" w:rsidRPr="00637CDE" w:rsidRDefault="00393E1A" w:rsidP="00ED2C0C">
      <w:pPr>
        <w:rPr>
          <w:sz w:val="28"/>
          <w:szCs w:val="28"/>
          <w:lang w:val="en-US"/>
        </w:rPr>
      </w:pPr>
    </w:p>
    <w:p w14:paraId="0259D888" w14:textId="01FCC614" w:rsidR="00393E1A" w:rsidRPr="00637CDE" w:rsidRDefault="00393E1A" w:rsidP="00ED2C0C">
      <w:pPr>
        <w:rPr>
          <w:sz w:val="28"/>
          <w:szCs w:val="28"/>
        </w:rPr>
      </w:pPr>
      <w:r w:rsidRPr="00637CDE">
        <w:rPr>
          <w:sz w:val="28"/>
          <w:szCs w:val="28"/>
        </w:rPr>
        <w:t>The business heavily relies on Online TAs for the highest volume of bookings, suggesting a strong digital presence is crucial. However, Offline TAs/TOs and Groups contribute significant bookings with much longer lead times, indicating these segments plan their stays well in advance. This insight is critical for forecasting, inventory management, and developing targeted marketing strategies for segments with different booking behaviors. For instance, campaigns for Groups can be planned far ahead, while Corporate and Direct bookings might require more immediate attention and last-minute offers.</w:t>
      </w:r>
    </w:p>
    <w:p w14:paraId="55EE9CFC" w14:textId="6A193D2A" w:rsidR="0034009D" w:rsidRPr="00637CDE" w:rsidRDefault="00393E1A" w:rsidP="00637CDE">
      <w:pPr>
        <w:jc w:val="center"/>
        <w:rPr>
          <w:sz w:val="28"/>
          <w:szCs w:val="28"/>
          <w:lang w:val="en-US"/>
        </w:rPr>
      </w:pPr>
      <w:r w:rsidRPr="00637CDE">
        <w:rPr>
          <w:noProof/>
          <w:sz w:val="28"/>
          <w:szCs w:val="28"/>
          <w:lang w:val="en-US"/>
        </w:rPr>
        <w:drawing>
          <wp:anchor distT="0" distB="0" distL="114300" distR="114300" simplePos="0" relativeHeight="251710464" behindDoc="0" locked="0" layoutInCell="1" allowOverlap="1" wp14:anchorId="268F68F9" wp14:editId="105D5689">
            <wp:simplePos x="0" y="0"/>
            <wp:positionH relativeFrom="column">
              <wp:posOffset>-53340</wp:posOffset>
            </wp:positionH>
            <wp:positionV relativeFrom="paragraph">
              <wp:posOffset>869950</wp:posOffset>
            </wp:positionV>
            <wp:extent cx="5731510" cy="2686685"/>
            <wp:effectExtent l="0" t="0" r="2540" b="0"/>
            <wp:wrapSquare wrapText="bothSides"/>
            <wp:docPr id="151053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39341" name=""/>
                    <pic:cNvPicPr/>
                  </pic:nvPicPr>
                  <pic:blipFill>
                    <a:blip r:embed="rId58">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14:sizeRelV relativeFrom="margin">
              <wp14:pctHeight>0</wp14:pctHeight>
            </wp14:sizeRelV>
          </wp:anchor>
        </w:drawing>
      </w:r>
      <w:r w:rsidR="0034009D" w:rsidRPr="00637CDE">
        <w:rPr>
          <w:sz w:val="28"/>
          <w:szCs w:val="28"/>
          <w:lang w:val="en-US"/>
        </w:rPr>
        <w:br w:type="page"/>
      </w:r>
    </w:p>
    <w:p w14:paraId="2E76F644" w14:textId="77777777" w:rsidR="00393E1A" w:rsidRPr="00ED2C0C" w:rsidRDefault="00393E1A" w:rsidP="00ED2C0C">
      <w:pPr>
        <w:tabs>
          <w:tab w:val="left" w:pos="5172"/>
        </w:tabs>
        <w:rPr>
          <w:b/>
          <w:bCs/>
          <w:sz w:val="28"/>
          <w:szCs w:val="28"/>
        </w:rPr>
      </w:pPr>
      <w:r w:rsidRPr="00ED2C0C">
        <w:rPr>
          <w:b/>
          <w:bCs/>
          <w:sz w:val="28"/>
          <w:szCs w:val="28"/>
        </w:rPr>
        <w:lastRenderedPageBreak/>
        <w:t>Analyze the distribution of bookings through different booking channels (e.g., online travel agents, direct bookings) and calculate the percentage of bookings through each channel.</w:t>
      </w:r>
    </w:p>
    <w:p w14:paraId="4ED54FAF" w14:textId="77777777" w:rsidR="00393E1A" w:rsidRPr="00637CDE" w:rsidRDefault="00393E1A" w:rsidP="00ED2C0C">
      <w:pPr>
        <w:tabs>
          <w:tab w:val="left" w:pos="5172"/>
        </w:tabs>
        <w:rPr>
          <w:sz w:val="28"/>
          <w:szCs w:val="28"/>
        </w:rPr>
      </w:pPr>
    </w:p>
    <w:p w14:paraId="43FCBD78" w14:textId="77777777" w:rsidR="00393E1A" w:rsidRPr="00637CDE" w:rsidRDefault="00393E1A" w:rsidP="00ED2C0C">
      <w:pPr>
        <w:tabs>
          <w:tab w:val="left" w:pos="5172"/>
        </w:tabs>
        <w:rPr>
          <w:sz w:val="28"/>
          <w:szCs w:val="28"/>
        </w:rPr>
      </w:pPr>
    </w:p>
    <w:p w14:paraId="425CF282" w14:textId="0E03D485" w:rsidR="00393E1A" w:rsidRPr="00637CDE" w:rsidRDefault="00393E1A" w:rsidP="00ED2C0C">
      <w:pPr>
        <w:tabs>
          <w:tab w:val="left" w:pos="5172"/>
        </w:tabs>
        <w:rPr>
          <w:sz w:val="28"/>
          <w:szCs w:val="28"/>
        </w:rPr>
      </w:pPr>
      <w:r w:rsidRPr="00637CDE">
        <w:rPr>
          <w:sz w:val="28"/>
          <w:szCs w:val="28"/>
        </w:rPr>
        <w:t>The business has a heavy reliance on Online Travel Agents (nearly half of all bookings). While Online TAs are crucial for volume, the combined contribution of Offline TAs/TOs and Groups (over 36%) highlights the importance of traditional travel channels and group sales. This means a balanced strategy is needed: optimizing presence and conversion on online platforms while also nurturing relationships with traditional agents and managing group sales effectively. Diversification beyond just online channels is evident and important for overall booking stability.</w:t>
      </w:r>
    </w:p>
    <w:p w14:paraId="4D5AF337" w14:textId="634D855B" w:rsidR="00393E1A" w:rsidRPr="00637CDE" w:rsidRDefault="00393E1A" w:rsidP="00637CDE">
      <w:pPr>
        <w:jc w:val="center"/>
        <w:rPr>
          <w:sz w:val="28"/>
          <w:szCs w:val="28"/>
          <w:lang w:val="en-US"/>
        </w:rPr>
      </w:pPr>
      <w:r w:rsidRPr="00637CDE">
        <w:rPr>
          <w:noProof/>
          <w:sz w:val="28"/>
          <w:szCs w:val="28"/>
          <w:lang w:val="en-US"/>
        </w:rPr>
        <w:drawing>
          <wp:anchor distT="0" distB="0" distL="114300" distR="114300" simplePos="0" relativeHeight="251711488" behindDoc="0" locked="0" layoutInCell="1" allowOverlap="1" wp14:anchorId="6C0480A3" wp14:editId="06733D50">
            <wp:simplePos x="0" y="0"/>
            <wp:positionH relativeFrom="margin">
              <wp:align>center</wp:align>
            </wp:positionH>
            <wp:positionV relativeFrom="page">
              <wp:posOffset>5044440</wp:posOffset>
            </wp:positionV>
            <wp:extent cx="5265420" cy="2788920"/>
            <wp:effectExtent l="0" t="0" r="0" b="0"/>
            <wp:wrapSquare wrapText="bothSides"/>
            <wp:docPr id="77380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03778" name=""/>
                    <pic:cNvPicPr/>
                  </pic:nvPicPr>
                  <pic:blipFill>
                    <a:blip r:embed="rId59">
                      <a:extLst>
                        <a:ext uri="{28A0092B-C50C-407E-A947-70E740481C1C}">
                          <a14:useLocalDpi xmlns:a14="http://schemas.microsoft.com/office/drawing/2010/main" val="0"/>
                        </a:ext>
                      </a:extLst>
                    </a:blip>
                    <a:stretch>
                      <a:fillRect/>
                    </a:stretch>
                  </pic:blipFill>
                  <pic:spPr>
                    <a:xfrm>
                      <a:off x="0" y="0"/>
                      <a:ext cx="5265420" cy="278892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2713D914" w14:textId="77777777" w:rsidR="00393E1A" w:rsidRPr="00ED2C0C" w:rsidRDefault="00393E1A" w:rsidP="00ED2C0C">
      <w:pPr>
        <w:tabs>
          <w:tab w:val="left" w:pos="5172"/>
        </w:tabs>
        <w:rPr>
          <w:b/>
          <w:bCs/>
          <w:sz w:val="28"/>
          <w:szCs w:val="28"/>
        </w:rPr>
      </w:pPr>
      <w:r w:rsidRPr="00ED2C0C">
        <w:rPr>
          <w:b/>
          <w:bCs/>
          <w:sz w:val="28"/>
          <w:szCs w:val="28"/>
        </w:rPr>
        <w:lastRenderedPageBreak/>
        <w:t>Calculate the proportion of repeated guests and investigate their booking behavior. Identify any patterns or differences in preferences compared to firsttime guests.</w:t>
      </w:r>
    </w:p>
    <w:p w14:paraId="3316E977" w14:textId="77777777" w:rsidR="00393E1A" w:rsidRPr="00637CDE" w:rsidRDefault="00393E1A" w:rsidP="00ED2C0C">
      <w:pPr>
        <w:tabs>
          <w:tab w:val="left" w:pos="5172"/>
        </w:tabs>
        <w:rPr>
          <w:sz w:val="28"/>
          <w:szCs w:val="28"/>
        </w:rPr>
      </w:pPr>
    </w:p>
    <w:p w14:paraId="37EEE12D" w14:textId="3639CEF8" w:rsidR="00393E1A" w:rsidRPr="00637CDE" w:rsidRDefault="00393E1A" w:rsidP="00ED2C0C">
      <w:pPr>
        <w:tabs>
          <w:tab w:val="left" w:pos="5172"/>
        </w:tabs>
        <w:rPr>
          <w:sz w:val="28"/>
          <w:szCs w:val="28"/>
        </w:rPr>
      </w:pPr>
      <w:r w:rsidRPr="00637CDE">
        <w:rPr>
          <w:sz w:val="28"/>
          <w:szCs w:val="28"/>
        </w:rPr>
        <w:t>The business has an extremely low rate of repeat customers. This indicates a significant opportunity for improvement in customer retention strategies. While acquiring new customers is important, focusing on initiatives to encourage repeat business could lead to more stable revenue streams and potentially lower marketing costs in the long run.</w:t>
      </w:r>
    </w:p>
    <w:p w14:paraId="37386D1B" w14:textId="57C59FD8" w:rsidR="00393E1A" w:rsidRPr="00637CDE" w:rsidRDefault="00393E1A" w:rsidP="00637CDE">
      <w:pPr>
        <w:tabs>
          <w:tab w:val="left" w:pos="5172"/>
        </w:tabs>
        <w:jc w:val="center"/>
        <w:rPr>
          <w:sz w:val="28"/>
          <w:szCs w:val="28"/>
          <w:lang w:val="en-US"/>
        </w:rPr>
      </w:pPr>
      <w:r w:rsidRPr="00637CDE">
        <w:rPr>
          <w:sz w:val="28"/>
          <w:szCs w:val="28"/>
          <w:lang w:val="en-US"/>
        </w:rPr>
        <w:br/>
      </w:r>
      <w:r w:rsidRPr="00637CDE">
        <w:rPr>
          <w:noProof/>
          <w:sz w:val="28"/>
          <w:szCs w:val="28"/>
          <w:lang w:val="en-US"/>
        </w:rPr>
        <w:drawing>
          <wp:anchor distT="0" distB="0" distL="114300" distR="114300" simplePos="0" relativeHeight="251712512" behindDoc="0" locked="0" layoutInCell="1" allowOverlap="1" wp14:anchorId="61B876A0" wp14:editId="14630815">
            <wp:simplePos x="0" y="0"/>
            <wp:positionH relativeFrom="column">
              <wp:posOffset>320040</wp:posOffset>
            </wp:positionH>
            <wp:positionV relativeFrom="paragraph">
              <wp:posOffset>1130300</wp:posOffset>
            </wp:positionV>
            <wp:extent cx="4853940" cy="2552700"/>
            <wp:effectExtent l="0" t="0" r="3810" b="0"/>
            <wp:wrapSquare wrapText="bothSides"/>
            <wp:docPr id="137085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3088" name=""/>
                    <pic:cNvPicPr/>
                  </pic:nvPicPr>
                  <pic:blipFill>
                    <a:blip r:embed="rId60">
                      <a:extLst>
                        <a:ext uri="{28A0092B-C50C-407E-A947-70E740481C1C}">
                          <a14:useLocalDpi xmlns:a14="http://schemas.microsoft.com/office/drawing/2010/main" val="0"/>
                        </a:ext>
                      </a:extLst>
                    </a:blip>
                    <a:stretch>
                      <a:fillRect/>
                    </a:stretch>
                  </pic:blipFill>
                  <pic:spPr>
                    <a:xfrm>
                      <a:off x="0" y="0"/>
                      <a:ext cx="4853940" cy="2552700"/>
                    </a:xfrm>
                    <a:prstGeom prst="rect">
                      <a:avLst/>
                    </a:prstGeom>
                  </pic:spPr>
                </pic:pic>
              </a:graphicData>
            </a:graphic>
            <wp14:sizeRelH relativeFrom="margin">
              <wp14:pctWidth>0</wp14:pctWidth>
            </wp14:sizeRelH>
            <wp14:sizeRelV relativeFrom="margin">
              <wp14:pctHeight>0</wp14:pctHeight>
            </wp14:sizeRelV>
          </wp:anchor>
        </w:drawing>
      </w:r>
    </w:p>
    <w:p w14:paraId="0881BCD0" w14:textId="77777777" w:rsidR="00393E1A" w:rsidRPr="00637CDE" w:rsidRDefault="00393E1A" w:rsidP="00637CDE">
      <w:pPr>
        <w:jc w:val="center"/>
        <w:rPr>
          <w:sz w:val="28"/>
          <w:szCs w:val="28"/>
          <w:lang w:val="en-US"/>
        </w:rPr>
      </w:pPr>
    </w:p>
    <w:p w14:paraId="34B8A7B7" w14:textId="77777777" w:rsidR="00393E1A" w:rsidRPr="00637CDE" w:rsidRDefault="00393E1A" w:rsidP="00637CDE">
      <w:pPr>
        <w:jc w:val="center"/>
        <w:rPr>
          <w:sz w:val="28"/>
          <w:szCs w:val="28"/>
          <w:lang w:val="en-US"/>
        </w:rPr>
      </w:pPr>
    </w:p>
    <w:p w14:paraId="41230DF7" w14:textId="77777777" w:rsidR="00393E1A" w:rsidRPr="00637CDE" w:rsidRDefault="00393E1A" w:rsidP="00637CDE">
      <w:pPr>
        <w:jc w:val="center"/>
        <w:rPr>
          <w:sz w:val="28"/>
          <w:szCs w:val="28"/>
          <w:lang w:val="en-US"/>
        </w:rPr>
      </w:pPr>
    </w:p>
    <w:p w14:paraId="1BFB2767" w14:textId="77777777" w:rsidR="00393E1A" w:rsidRPr="00637CDE" w:rsidRDefault="00393E1A" w:rsidP="00637CDE">
      <w:pPr>
        <w:jc w:val="center"/>
        <w:rPr>
          <w:sz w:val="28"/>
          <w:szCs w:val="28"/>
          <w:lang w:val="en-US"/>
        </w:rPr>
      </w:pPr>
    </w:p>
    <w:p w14:paraId="1FEB8ACB" w14:textId="77777777" w:rsidR="00393E1A" w:rsidRPr="00637CDE" w:rsidRDefault="00393E1A" w:rsidP="00637CDE">
      <w:pPr>
        <w:jc w:val="center"/>
        <w:rPr>
          <w:sz w:val="28"/>
          <w:szCs w:val="28"/>
          <w:lang w:val="en-US"/>
        </w:rPr>
      </w:pPr>
    </w:p>
    <w:p w14:paraId="4FD103D6" w14:textId="77777777" w:rsidR="00393E1A" w:rsidRPr="00637CDE" w:rsidRDefault="00393E1A" w:rsidP="00637CDE">
      <w:pPr>
        <w:jc w:val="center"/>
        <w:rPr>
          <w:sz w:val="28"/>
          <w:szCs w:val="28"/>
          <w:lang w:val="en-US"/>
        </w:rPr>
      </w:pPr>
    </w:p>
    <w:p w14:paraId="5F9FBDA8" w14:textId="77777777" w:rsidR="00393E1A" w:rsidRPr="00637CDE" w:rsidRDefault="00393E1A" w:rsidP="00637CDE">
      <w:pPr>
        <w:jc w:val="center"/>
        <w:rPr>
          <w:sz w:val="28"/>
          <w:szCs w:val="28"/>
          <w:lang w:val="en-US"/>
        </w:rPr>
      </w:pPr>
    </w:p>
    <w:p w14:paraId="2674660B" w14:textId="77777777" w:rsidR="00393E1A" w:rsidRPr="00637CDE" w:rsidRDefault="00393E1A" w:rsidP="00637CDE">
      <w:pPr>
        <w:jc w:val="center"/>
        <w:rPr>
          <w:sz w:val="28"/>
          <w:szCs w:val="28"/>
          <w:lang w:val="en-US"/>
        </w:rPr>
      </w:pPr>
    </w:p>
    <w:p w14:paraId="4D87C43F" w14:textId="77777777" w:rsidR="00393E1A" w:rsidRPr="00637CDE" w:rsidRDefault="00393E1A" w:rsidP="00637CDE">
      <w:pPr>
        <w:jc w:val="center"/>
        <w:rPr>
          <w:sz w:val="28"/>
          <w:szCs w:val="28"/>
          <w:lang w:val="en-US"/>
        </w:rPr>
      </w:pPr>
    </w:p>
    <w:p w14:paraId="18F7B255" w14:textId="77777777" w:rsidR="00393E1A" w:rsidRPr="00637CDE" w:rsidRDefault="00393E1A" w:rsidP="00637CDE">
      <w:pPr>
        <w:jc w:val="center"/>
        <w:rPr>
          <w:sz w:val="28"/>
          <w:szCs w:val="28"/>
          <w:lang w:val="en-US"/>
        </w:rPr>
      </w:pPr>
    </w:p>
    <w:p w14:paraId="0052ECF1" w14:textId="77777777" w:rsidR="00393E1A" w:rsidRPr="00637CDE" w:rsidRDefault="00393E1A" w:rsidP="00637CDE">
      <w:pPr>
        <w:jc w:val="center"/>
        <w:rPr>
          <w:sz w:val="28"/>
          <w:szCs w:val="28"/>
          <w:lang w:val="en-US"/>
        </w:rPr>
      </w:pPr>
    </w:p>
    <w:p w14:paraId="49018D63" w14:textId="77777777" w:rsidR="00393E1A" w:rsidRPr="00637CDE" w:rsidRDefault="00393E1A" w:rsidP="00637CDE">
      <w:pPr>
        <w:jc w:val="center"/>
        <w:rPr>
          <w:sz w:val="28"/>
          <w:szCs w:val="28"/>
          <w:lang w:val="en-US"/>
        </w:rPr>
      </w:pPr>
    </w:p>
    <w:p w14:paraId="3BA9CF4E" w14:textId="77777777" w:rsidR="00393E1A" w:rsidRPr="00637CDE" w:rsidRDefault="00393E1A" w:rsidP="00637CDE">
      <w:pPr>
        <w:jc w:val="center"/>
        <w:rPr>
          <w:sz w:val="28"/>
          <w:szCs w:val="28"/>
          <w:lang w:val="en-US"/>
        </w:rPr>
      </w:pPr>
    </w:p>
    <w:p w14:paraId="3E7DBA92" w14:textId="77777777" w:rsidR="00393E1A" w:rsidRPr="00637CDE" w:rsidRDefault="00393E1A" w:rsidP="00637CDE">
      <w:pPr>
        <w:jc w:val="center"/>
        <w:rPr>
          <w:sz w:val="28"/>
          <w:szCs w:val="28"/>
          <w:lang w:val="en-US"/>
        </w:rPr>
      </w:pPr>
    </w:p>
    <w:p w14:paraId="490F12C9" w14:textId="77777777" w:rsidR="00393E1A" w:rsidRPr="00637CDE" w:rsidRDefault="00393E1A" w:rsidP="00637CDE">
      <w:pPr>
        <w:jc w:val="center"/>
        <w:rPr>
          <w:sz w:val="28"/>
          <w:szCs w:val="28"/>
          <w:lang w:val="en-US"/>
        </w:rPr>
      </w:pPr>
    </w:p>
    <w:p w14:paraId="48BB60EF" w14:textId="2B65F850" w:rsidR="00393E1A" w:rsidRPr="00637CDE" w:rsidRDefault="00393E1A" w:rsidP="00637CDE">
      <w:pPr>
        <w:tabs>
          <w:tab w:val="left" w:pos="5136"/>
        </w:tabs>
        <w:jc w:val="center"/>
        <w:rPr>
          <w:sz w:val="28"/>
          <w:szCs w:val="28"/>
          <w:lang w:val="en-US"/>
        </w:rPr>
      </w:pPr>
    </w:p>
    <w:p w14:paraId="5607B920" w14:textId="77777777" w:rsidR="00393E1A" w:rsidRPr="00637CDE" w:rsidRDefault="00393E1A" w:rsidP="00637CDE">
      <w:pPr>
        <w:jc w:val="center"/>
        <w:rPr>
          <w:sz w:val="28"/>
          <w:szCs w:val="28"/>
          <w:lang w:val="en-US"/>
        </w:rPr>
      </w:pPr>
      <w:r w:rsidRPr="00637CDE">
        <w:rPr>
          <w:sz w:val="28"/>
          <w:szCs w:val="28"/>
          <w:lang w:val="en-US"/>
        </w:rPr>
        <w:br w:type="page"/>
      </w:r>
    </w:p>
    <w:p w14:paraId="4C10B14E" w14:textId="77777777" w:rsidR="00393E1A" w:rsidRPr="00ED2C0C" w:rsidRDefault="00393E1A" w:rsidP="00ED2C0C">
      <w:pPr>
        <w:tabs>
          <w:tab w:val="left" w:pos="5136"/>
        </w:tabs>
        <w:rPr>
          <w:b/>
          <w:bCs/>
          <w:sz w:val="28"/>
          <w:szCs w:val="28"/>
        </w:rPr>
      </w:pPr>
      <w:r w:rsidRPr="00ED2C0C">
        <w:rPr>
          <w:b/>
          <w:bCs/>
          <w:sz w:val="28"/>
          <w:szCs w:val="28"/>
        </w:rPr>
        <w:lastRenderedPageBreak/>
        <w:t>Explore the impact of a guest's booking history on their likelihood of canceling a current booking. Calculate cancellation rates based on previous cancellations and noncanceled bookings.</w:t>
      </w:r>
    </w:p>
    <w:p w14:paraId="67C7A7C5" w14:textId="77777777" w:rsidR="00393E1A" w:rsidRPr="00637CDE" w:rsidRDefault="00393E1A" w:rsidP="00ED2C0C">
      <w:pPr>
        <w:tabs>
          <w:tab w:val="left" w:pos="5136"/>
        </w:tabs>
        <w:rPr>
          <w:sz w:val="28"/>
          <w:szCs w:val="28"/>
        </w:rPr>
      </w:pPr>
    </w:p>
    <w:p w14:paraId="38A8CB84" w14:textId="27905989" w:rsidR="00393E1A" w:rsidRPr="00637CDE" w:rsidRDefault="00393E1A" w:rsidP="00ED2C0C">
      <w:pPr>
        <w:tabs>
          <w:tab w:val="left" w:pos="5136"/>
        </w:tabs>
        <w:rPr>
          <w:sz w:val="28"/>
          <w:szCs w:val="28"/>
        </w:rPr>
      </w:pPr>
      <w:r w:rsidRPr="00637CDE">
        <w:rPr>
          <w:sz w:val="28"/>
          <w:szCs w:val="28"/>
        </w:rPr>
        <w:t>The most crucial insight is that guests who have canceled once before (previous_cancellation = 1) are highly likely to cancel again, with a near 95% cancellation rate. While overall cancellation rates are high (around 33-34% for new bookers), identifying and potentially flagging or requiring pre-payment from guests with a single prior cancellation could significantly reduce future cancellations. Bookings from guests with very high numbers of prior cancellations (e.g., 14 or more) are almost guaranteed to be canceled, suggesting these might be problematic bookings.</w:t>
      </w:r>
    </w:p>
    <w:p w14:paraId="35FFE0AC" w14:textId="77777777" w:rsidR="00393E1A" w:rsidRPr="00637CDE" w:rsidRDefault="00393E1A" w:rsidP="00637CDE">
      <w:pPr>
        <w:tabs>
          <w:tab w:val="left" w:pos="5136"/>
        </w:tabs>
        <w:jc w:val="center"/>
        <w:rPr>
          <w:sz w:val="28"/>
          <w:szCs w:val="28"/>
          <w:lang w:val="en-US"/>
        </w:rPr>
      </w:pPr>
      <w:r w:rsidRPr="00637CDE">
        <w:rPr>
          <w:sz w:val="28"/>
          <w:szCs w:val="28"/>
          <w:lang w:val="en-US"/>
        </w:rPr>
        <w:br/>
      </w:r>
    </w:p>
    <w:p w14:paraId="22FA1863" w14:textId="70382BD6" w:rsidR="00393E1A" w:rsidRPr="00637CDE" w:rsidRDefault="00393E1A" w:rsidP="00637CDE">
      <w:pPr>
        <w:jc w:val="center"/>
        <w:rPr>
          <w:sz w:val="28"/>
          <w:szCs w:val="28"/>
          <w:lang w:val="en-US"/>
        </w:rPr>
      </w:pPr>
      <w:r w:rsidRPr="00637CDE">
        <w:rPr>
          <w:noProof/>
          <w:sz w:val="28"/>
          <w:szCs w:val="28"/>
          <w:lang w:val="en-US"/>
        </w:rPr>
        <w:drawing>
          <wp:anchor distT="0" distB="0" distL="114300" distR="114300" simplePos="0" relativeHeight="251713536" behindDoc="0" locked="0" layoutInCell="1" allowOverlap="1" wp14:anchorId="69DC1A87" wp14:editId="2F1A6FF2">
            <wp:simplePos x="0" y="0"/>
            <wp:positionH relativeFrom="margin">
              <wp:align>right</wp:align>
            </wp:positionH>
            <wp:positionV relativeFrom="page">
              <wp:posOffset>5105400</wp:posOffset>
            </wp:positionV>
            <wp:extent cx="5852160" cy="3009900"/>
            <wp:effectExtent l="0" t="0" r="0" b="0"/>
            <wp:wrapSquare wrapText="bothSides"/>
            <wp:docPr id="140643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3355" name=""/>
                    <pic:cNvPicPr/>
                  </pic:nvPicPr>
                  <pic:blipFill>
                    <a:blip r:embed="rId61">
                      <a:extLst>
                        <a:ext uri="{28A0092B-C50C-407E-A947-70E740481C1C}">
                          <a14:useLocalDpi xmlns:a14="http://schemas.microsoft.com/office/drawing/2010/main" val="0"/>
                        </a:ext>
                      </a:extLst>
                    </a:blip>
                    <a:stretch>
                      <a:fillRect/>
                    </a:stretch>
                  </pic:blipFill>
                  <pic:spPr>
                    <a:xfrm>
                      <a:off x="0" y="0"/>
                      <a:ext cx="5852160" cy="300990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1478569B" w14:textId="77777777" w:rsidR="00F668A9" w:rsidRPr="00ED2C0C" w:rsidRDefault="00F668A9" w:rsidP="00ED2C0C">
      <w:pPr>
        <w:tabs>
          <w:tab w:val="left" w:pos="5136"/>
        </w:tabs>
        <w:rPr>
          <w:b/>
          <w:bCs/>
          <w:sz w:val="28"/>
          <w:szCs w:val="28"/>
        </w:rPr>
      </w:pPr>
      <w:r w:rsidRPr="00ED2C0C">
        <w:rPr>
          <w:b/>
          <w:bCs/>
          <w:sz w:val="28"/>
          <w:szCs w:val="28"/>
        </w:rPr>
        <w:lastRenderedPageBreak/>
        <w:t>Understand the distribution of reserved and assigned room types. Calculate summary statistics for the consistency between reserved and assigned room types.</w:t>
      </w:r>
    </w:p>
    <w:p w14:paraId="5535A114" w14:textId="25F9B81C" w:rsidR="00F668A9" w:rsidRPr="00637CDE" w:rsidRDefault="00F668A9" w:rsidP="00ED2C0C">
      <w:pPr>
        <w:tabs>
          <w:tab w:val="left" w:pos="5136"/>
        </w:tabs>
        <w:rPr>
          <w:sz w:val="28"/>
          <w:szCs w:val="28"/>
        </w:rPr>
      </w:pPr>
    </w:p>
    <w:p w14:paraId="6563C83B" w14:textId="120CFA34" w:rsidR="00F668A9" w:rsidRPr="00F668A9" w:rsidRDefault="00F668A9" w:rsidP="00ED2C0C">
      <w:pPr>
        <w:tabs>
          <w:tab w:val="left" w:pos="5136"/>
        </w:tabs>
        <w:rPr>
          <w:sz w:val="28"/>
          <w:szCs w:val="28"/>
        </w:rPr>
      </w:pPr>
      <w:r w:rsidRPr="00F668A9">
        <w:rPr>
          <w:sz w:val="28"/>
          <w:szCs w:val="28"/>
        </w:rPr>
        <w:t>A significant majority of bookings (nearly 87.5%) are "matched," indicating a generally good alignment or successful processing of bookings. However, a mismatch rate of almost 12.5% is notable and suggests that a substantial number of bookings (around 1 in 8) encounter some form of discrepancy or issue. Addressing these mismatches could improve operational efficiency, customer satisfaction, and potentially reduce revenue leakage or data inaccuracies. Understanding the root causes of these mismatches would be the next crucial step.</w:t>
      </w:r>
    </w:p>
    <w:p w14:paraId="22971F33" w14:textId="695BFE82" w:rsidR="00F668A9" w:rsidRPr="00637CDE" w:rsidRDefault="00637CDE" w:rsidP="00637CDE">
      <w:pPr>
        <w:tabs>
          <w:tab w:val="left" w:pos="5136"/>
        </w:tabs>
        <w:jc w:val="center"/>
        <w:rPr>
          <w:sz w:val="28"/>
          <w:szCs w:val="28"/>
          <w:lang w:val="en-US"/>
        </w:rPr>
      </w:pPr>
      <w:r w:rsidRPr="00637CDE">
        <w:rPr>
          <w:noProof/>
          <w:sz w:val="28"/>
          <w:szCs w:val="28"/>
          <w:lang w:val="en-US"/>
        </w:rPr>
        <w:drawing>
          <wp:anchor distT="0" distB="0" distL="114300" distR="114300" simplePos="0" relativeHeight="251724800" behindDoc="0" locked="0" layoutInCell="1" allowOverlap="1" wp14:anchorId="0ACE6C75" wp14:editId="770A43B0">
            <wp:simplePos x="0" y="0"/>
            <wp:positionH relativeFrom="margin">
              <wp:align>right</wp:align>
            </wp:positionH>
            <wp:positionV relativeFrom="paragraph">
              <wp:posOffset>702310</wp:posOffset>
            </wp:positionV>
            <wp:extent cx="5913120" cy="594360"/>
            <wp:effectExtent l="0" t="0" r="0" b="0"/>
            <wp:wrapSquare wrapText="bothSides"/>
            <wp:docPr id="122300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08279" name=""/>
                    <pic:cNvPicPr/>
                  </pic:nvPicPr>
                  <pic:blipFill>
                    <a:blip r:embed="rId62">
                      <a:extLst>
                        <a:ext uri="{28A0092B-C50C-407E-A947-70E740481C1C}">
                          <a14:useLocalDpi xmlns:a14="http://schemas.microsoft.com/office/drawing/2010/main" val="0"/>
                        </a:ext>
                      </a:extLst>
                    </a:blip>
                    <a:stretch>
                      <a:fillRect/>
                    </a:stretch>
                  </pic:blipFill>
                  <pic:spPr>
                    <a:xfrm>
                      <a:off x="0" y="0"/>
                      <a:ext cx="5913120" cy="594360"/>
                    </a:xfrm>
                    <a:prstGeom prst="rect">
                      <a:avLst/>
                    </a:prstGeom>
                  </pic:spPr>
                </pic:pic>
              </a:graphicData>
            </a:graphic>
            <wp14:sizeRelH relativeFrom="margin">
              <wp14:pctWidth>0</wp14:pctWidth>
            </wp14:sizeRelH>
            <wp14:sizeRelV relativeFrom="margin">
              <wp14:pctHeight>0</wp14:pctHeight>
            </wp14:sizeRelV>
          </wp:anchor>
        </w:drawing>
      </w:r>
      <w:r w:rsidR="00F668A9" w:rsidRPr="00637CDE">
        <w:rPr>
          <w:sz w:val="28"/>
          <w:szCs w:val="28"/>
          <w:lang w:val="en-US"/>
        </w:rPr>
        <w:br/>
      </w:r>
    </w:p>
    <w:p w14:paraId="220F7DF4" w14:textId="35611B2B" w:rsidR="00F668A9" w:rsidRPr="00637CDE" w:rsidRDefault="00F668A9" w:rsidP="00637CDE">
      <w:pPr>
        <w:jc w:val="center"/>
        <w:rPr>
          <w:sz w:val="28"/>
          <w:szCs w:val="28"/>
          <w:lang w:val="en-US"/>
        </w:rPr>
      </w:pPr>
      <w:r w:rsidRPr="00637CDE">
        <w:rPr>
          <w:sz w:val="28"/>
          <w:szCs w:val="28"/>
          <w:lang w:val="en-US"/>
        </w:rPr>
        <w:br w:type="page"/>
      </w:r>
    </w:p>
    <w:p w14:paraId="3FA75908" w14:textId="77777777" w:rsidR="00F668A9" w:rsidRPr="00ED2C0C" w:rsidRDefault="00F668A9" w:rsidP="00ED2C0C">
      <w:pPr>
        <w:tabs>
          <w:tab w:val="left" w:pos="5136"/>
        </w:tabs>
        <w:rPr>
          <w:b/>
          <w:bCs/>
          <w:sz w:val="28"/>
          <w:szCs w:val="28"/>
        </w:rPr>
      </w:pPr>
      <w:r w:rsidRPr="00ED2C0C">
        <w:rPr>
          <w:b/>
          <w:bCs/>
          <w:sz w:val="28"/>
          <w:szCs w:val="28"/>
        </w:rPr>
        <w:lastRenderedPageBreak/>
        <w:t>Analyze the impact of booking changes on cancellation rates. Calculate cancellation rates for bookings with different numbers of changes.</w:t>
      </w:r>
    </w:p>
    <w:p w14:paraId="435FDEE1" w14:textId="77777777" w:rsidR="00F668A9" w:rsidRPr="00637CDE" w:rsidRDefault="00F668A9" w:rsidP="00ED2C0C">
      <w:pPr>
        <w:tabs>
          <w:tab w:val="left" w:pos="5136"/>
        </w:tabs>
        <w:rPr>
          <w:sz w:val="28"/>
          <w:szCs w:val="28"/>
        </w:rPr>
      </w:pPr>
    </w:p>
    <w:p w14:paraId="488A23BF" w14:textId="31EF4612" w:rsidR="00F668A9" w:rsidRPr="00F668A9" w:rsidRDefault="00F668A9" w:rsidP="00ED2C0C">
      <w:pPr>
        <w:tabs>
          <w:tab w:val="left" w:pos="5136"/>
        </w:tabs>
        <w:rPr>
          <w:sz w:val="28"/>
          <w:szCs w:val="28"/>
        </w:rPr>
      </w:pPr>
      <w:r w:rsidRPr="00F668A9">
        <w:rPr>
          <w:sz w:val="28"/>
          <w:szCs w:val="28"/>
        </w:rPr>
        <w:t>Counterintuitively, bookings that undergo no changes (0 changes) have the highest cancellation rate, while bookings with a small number of changes (1 to 5 changes) are significantly less likely to be canceled. This suggests that guests who actively manage or modify their bookings are more committed to their stay. The high cancellation rate for unchanged bookings might indicate impulsive bookings or those made without firm plans, leading to a higher likelihood of cancellation. Encouraging guests to confirm details or make minor adjustments after initial booking could potentially lead to lower cancellation rates.</w:t>
      </w:r>
    </w:p>
    <w:p w14:paraId="266A8844" w14:textId="77777777" w:rsidR="00393E1A" w:rsidRPr="00637CDE" w:rsidRDefault="00393E1A" w:rsidP="00ED2C0C">
      <w:pPr>
        <w:tabs>
          <w:tab w:val="left" w:pos="5136"/>
        </w:tabs>
        <w:rPr>
          <w:sz w:val="28"/>
          <w:szCs w:val="28"/>
          <w:lang w:val="en-US"/>
        </w:rPr>
      </w:pPr>
    </w:p>
    <w:p w14:paraId="44BC8A89" w14:textId="4420C009" w:rsidR="00F668A9" w:rsidRPr="00637CDE" w:rsidRDefault="00F668A9" w:rsidP="00637CDE">
      <w:pPr>
        <w:jc w:val="center"/>
        <w:rPr>
          <w:sz w:val="28"/>
          <w:szCs w:val="28"/>
          <w:lang w:val="en-US"/>
        </w:rPr>
      </w:pPr>
      <w:r w:rsidRPr="00637CDE">
        <w:rPr>
          <w:noProof/>
          <w:sz w:val="28"/>
          <w:szCs w:val="28"/>
          <w:lang w:val="en-US"/>
        </w:rPr>
        <w:drawing>
          <wp:anchor distT="0" distB="0" distL="114300" distR="114300" simplePos="0" relativeHeight="251714560" behindDoc="0" locked="0" layoutInCell="1" allowOverlap="1" wp14:anchorId="67A6765E" wp14:editId="4CC7FB67">
            <wp:simplePos x="0" y="0"/>
            <wp:positionH relativeFrom="column">
              <wp:posOffset>312420</wp:posOffset>
            </wp:positionH>
            <wp:positionV relativeFrom="page">
              <wp:posOffset>4709160</wp:posOffset>
            </wp:positionV>
            <wp:extent cx="4899660" cy="2720340"/>
            <wp:effectExtent l="0" t="0" r="0" b="3810"/>
            <wp:wrapSquare wrapText="bothSides"/>
            <wp:docPr id="111992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22898" name=""/>
                    <pic:cNvPicPr/>
                  </pic:nvPicPr>
                  <pic:blipFill>
                    <a:blip r:embed="rId63">
                      <a:extLst>
                        <a:ext uri="{28A0092B-C50C-407E-A947-70E740481C1C}">
                          <a14:useLocalDpi xmlns:a14="http://schemas.microsoft.com/office/drawing/2010/main" val="0"/>
                        </a:ext>
                      </a:extLst>
                    </a:blip>
                    <a:stretch>
                      <a:fillRect/>
                    </a:stretch>
                  </pic:blipFill>
                  <pic:spPr>
                    <a:xfrm>
                      <a:off x="0" y="0"/>
                      <a:ext cx="4899660" cy="2720340"/>
                    </a:xfrm>
                    <a:prstGeom prst="rect">
                      <a:avLst/>
                    </a:prstGeom>
                  </pic:spPr>
                </pic:pic>
              </a:graphicData>
            </a:graphic>
          </wp:anchor>
        </w:drawing>
      </w:r>
      <w:r w:rsidRPr="00637CDE">
        <w:rPr>
          <w:sz w:val="28"/>
          <w:szCs w:val="28"/>
          <w:lang w:val="en-US"/>
        </w:rPr>
        <w:br w:type="page"/>
      </w:r>
    </w:p>
    <w:p w14:paraId="0319B6D9" w14:textId="77777777" w:rsidR="00F668A9" w:rsidRPr="00ED2C0C" w:rsidRDefault="00F668A9" w:rsidP="00ED2C0C">
      <w:pPr>
        <w:tabs>
          <w:tab w:val="left" w:pos="5136"/>
        </w:tabs>
        <w:rPr>
          <w:b/>
          <w:bCs/>
          <w:sz w:val="28"/>
          <w:szCs w:val="28"/>
        </w:rPr>
      </w:pPr>
      <w:r w:rsidRPr="00ED2C0C">
        <w:rPr>
          <w:b/>
          <w:bCs/>
          <w:sz w:val="28"/>
          <w:szCs w:val="28"/>
        </w:rPr>
        <w:lastRenderedPageBreak/>
        <w:t>Explore how room type preferences vary across different customer types (e.g., Transient, Group). Identify if certain customer types have specific room preferences.</w:t>
      </w:r>
    </w:p>
    <w:p w14:paraId="173135C5" w14:textId="77777777" w:rsidR="00F668A9" w:rsidRPr="00ED2C0C" w:rsidRDefault="00F668A9" w:rsidP="00ED2C0C">
      <w:pPr>
        <w:tabs>
          <w:tab w:val="left" w:pos="5136"/>
        </w:tabs>
        <w:rPr>
          <w:b/>
          <w:bCs/>
          <w:sz w:val="28"/>
          <w:szCs w:val="28"/>
        </w:rPr>
      </w:pPr>
    </w:p>
    <w:p w14:paraId="69E55854" w14:textId="6F07BED7" w:rsidR="00F668A9" w:rsidRPr="00F668A9" w:rsidRDefault="00F668A9" w:rsidP="00ED2C0C">
      <w:pPr>
        <w:tabs>
          <w:tab w:val="left" w:pos="5136"/>
        </w:tabs>
        <w:rPr>
          <w:sz w:val="28"/>
          <w:szCs w:val="28"/>
        </w:rPr>
      </w:pPr>
      <w:r w:rsidRPr="00F668A9">
        <w:rPr>
          <w:sz w:val="28"/>
          <w:szCs w:val="28"/>
        </w:rPr>
        <w:t>The business is overwhelmingly dominated by "Transient" bookings, particularly for Room Type A. This indicates that individual travelers are the primary customer base, and Room Type A is their preferred choice. While other customer types (Transient-Party, Contract, Group) and room types exist, their booking volumes are significantly lower. Therefore, optimizing the offering and marketing for Transient customers and Room Type A should be the top priority, while still managing the smaller, distinct needs of other segments. The low booking numbers for certain room types (e.g., L, P, H) might warrant a review of their market demand or operational efficiency.</w:t>
      </w:r>
    </w:p>
    <w:p w14:paraId="3476F229" w14:textId="36CBD114" w:rsidR="00F668A9" w:rsidRPr="00637CDE" w:rsidRDefault="00F668A9" w:rsidP="00637CDE">
      <w:pPr>
        <w:tabs>
          <w:tab w:val="left" w:pos="5136"/>
        </w:tabs>
        <w:jc w:val="center"/>
        <w:rPr>
          <w:sz w:val="28"/>
          <w:szCs w:val="28"/>
          <w:lang w:val="en-US"/>
        </w:rPr>
      </w:pPr>
    </w:p>
    <w:p w14:paraId="22E47CB2" w14:textId="77777777" w:rsidR="00F668A9" w:rsidRPr="00637CDE" w:rsidRDefault="00F668A9" w:rsidP="00637CDE">
      <w:pPr>
        <w:tabs>
          <w:tab w:val="left" w:pos="5136"/>
        </w:tabs>
        <w:jc w:val="center"/>
        <w:rPr>
          <w:sz w:val="28"/>
          <w:szCs w:val="28"/>
          <w:lang w:val="en-US"/>
        </w:rPr>
      </w:pPr>
    </w:p>
    <w:p w14:paraId="6B2F6020" w14:textId="536F0D42" w:rsidR="00F668A9" w:rsidRPr="00637CDE" w:rsidRDefault="00F668A9" w:rsidP="00637CDE">
      <w:pPr>
        <w:jc w:val="center"/>
        <w:rPr>
          <w:sz w:val="28"/>
          <w:szCs w:val="28"/>
          <w:lang w:val="en-US"/>
        </w:rPr>
      </w:pPr>
      <w:r w:rsidRPr="00637CDE">
        <w:rPr>
          <w:noProof/>
          <w:sz w:val="28"/>
          <w:szCs w:val="28"/>
          <w:lang w:val="en-US"/>
        </w:rPr>
        <w:drawing>
          <wp:anchor distT="0" distB="0" distL="114300" distR="114300" simplePos="0" relativeHeight="251715584" behindDoc="0" locked="0" layoutInCell="1" allowOverlap="1" wp14:anchorId="5E4980D9" wp14:editId="4835AB0A">
            <wp:simplePos x="0" y="0"/>
            <wp:positionH relativeFrom="margin">
              <wp:posOffset>362585</wp:posOffset>
            </wp:positionH>
            <wp:positionV relativeFrom="page">
              <wp:posOffset>5151120</wp:posOffset>
            </wp:positionV>
            <wp:extent cx="4960620" cy="2918460"/>
            <wp:effectExtent l="0" t="0" r="0" b="0"/>
            <wp:wrapSquare wrapText="bothSides"/>
            <wp:docPr id="94479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98517" name=""/>
                    <pic:cNvPicPr/>
                  </pic:nvPicPr>
                  <pic:blipFill>
                    <a:blip r:embed="rId64">
                      <a:extLst>
                        <a:ext uri="{28A0092B-C50C-407E-A947-70E740481C1C}">
                          <a14:useLocalDpi xmlns:a14="http://schemas.microsoft.com/office/drawing/2010/main" val="0"/>
                        </a:ext>
                      </a:extLst>
                    </a:blip>
                    <a:stretch>
                      <a:fillRect/>
                    </a:stretch>
                  </pic:blipFill>
                  <pic:spPr>
                    <a:xfrm>
                      <a:off x="0" y="0"/>
                      <a:ext cx="4960620" cy="291846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2C6608C8" w14:textId="77777777" w:rsidR="00F668A9" w:rsidRPr="00ED2C0C" w:rsidRDefault="00F668A9" w:rsidP="00ED2C0C">
      <w:pPr>
        <w:tabs>
          <w:tab w:val="left" w:pos="5136"/>
        </w:tabs>
        <w:rPr>
          <w:b/>
          <w:bCs/>
          <w:sz w:val="28"/>
          <w:szCs w:val="28"/>
        </w:rPr>
      </w:pPr>
      <w:r w:rsidRPr="00ED2C0C">
        <w:rPr>
          <w:b/>
          <w:bCs/>
          <w:sz w:val="28"/>
          <w:szCs w:val="28"/>
        </w:rPr>
        <w:lastRenderedPageBreak/>
        <w:t>Examine whether guests who make multiple bookings have consistent room type preferences or if their preferences change over time.</w:t>
      </w:r>
    </w:p>
    <w:p w14:paraId="0A18794C" w14:textId="77777777" w:rsidR="00F668A9" w:rsidRPr="00637CDE" w:rsidRDefault="00F668A9" w:rsidP="00ED2C0C">
      <w:pPr>
        <w:tabs>
          <w:tab w:val="left" w:pos="5136"/>
        </w:tabs>
        <w:rPr>
          <w:sz w:val="28"/>
          <w:szCs w:val="28"/>
        </w:rPr>
      </w:pPr>
    </w:p>
    <w:p w14:paraId="4B93A002" w14:textId="1C6281C1" w:rsidR="00F668A9" w:rsidRPr="00F668A9" w:rsidRDefault="00F668A9" w:rsidP="00ED2C0C">
      <w:pPr>
        <w:tabs>
          <w:tab w:val="left" w:pos="5136"/>
        </w:tabs>
        <w:rPr>
          <w:sz w:val="28"/>
          <w:szCs w:val="28"/>
        </w:rPr>
      </w:pPr>
      <w:r w:rsidRPr="00F668A9">
        <w:rPr>
          <w:sz w:val="28"/>
          <w:szCs w:val="28"/>
        </w:rPr>
        <w:t>The business is overwhelmingly reliant on new guests, who primarily book Room Type A. While repeat guests also show a preference for Room Type A, their overall contribution to bookings is minimal. This reinforces the need for strong new customer acquisition strategies, but it also highlights a significant untapped opportunity to encourage repeat bookings, especially for popular room types like A. Understanding why new guests don't become repeat guests could lead to substantial growth.</w:t>
      </w:r>
    </w:p>
    <w:p w14:paraId="78D82947" w14:textId="77777777" w:rsidR="00F668A9" w:rsidRPr="00637CDE" w:rsidRDefault="00F668A9" w:rsidP="00637CDE">
      <w:pPr>
        <w:tabs>
          <w:tab w:val="left" w:pos="5136"/>
        </w:tabs>
        <w:jc w:val="center"/>
        <w:rPr>
          <w:sz w:val="28"/>
          <w:szCs w:val="28"/>
          <w:lang w:val="en-US"/>
        </w:rPr>
      </w:pPr>
    </w:p>
    <w:p w14:paraId="01970BCE" w14:textId="111FB6D2" w:rsidR="00F668A9" w:rsidRPr="00637CDE" w:rsidRDefault="00F668A9" w:rsidP="00637CDE">
      <w:pPr>
        <w:jc w:val="center"/>
        <w:rPr>
          <w:sz w:val="28"/>
          <w:szCs w:val="28"/>
          <w:lang w:val="en-US"/>
        </w:rPr>
      </w:pPr>
      <w:r w:rsidRPr="00637CDE">
        <w:rPr>
          <w:noProof/>
          <w:sz w:val="28"/>
          <w:szCs w:val="28"/>
          <w:lang w:val="en-US"/>
        </w:rPr>
        <w:drawing>
          <wp:anchor distT="0" distB="0" distL="114300" distR="114300" simplePos="0" relativeHeight="251716608" behindDoc="0" locked="0" layoutInCell="1" allowOverlap="1" wp14:anchorId="5A180849" wp14:editId="3B7F54B6">
            <wp:simplePos x="0" y="0"/>
            <wp:positionH relativeFrom="column">
              <wp:posOffset>259080</wp:posOffset>
            </wp:positionH>
            <wp:positionV relativeFrom="page">
              <wp:posOffset>4610100</wp:posOffset>
            </wp:positionV>
            <wp:extent cx="5227320" cy="2758440"/>
            <wp:effectExtent l="0" t="0" r="0" b="3810"/>
            <wp:wrapSquare wrapText="bothSides"/>
            <wp:docPr id="144129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7574" name=""/>
                    <pic:cNvPicPr/>
                  </pic:nvPicPr>
                  <pic:blipFill>
                    <a:blip r:embed="rId65">
                      <a:extLst>
                        <a:ext uri="{28A0092B-C50C-407E-A947-70E740481C1C}">
                          <a14:useLocalDpi xmlns:a14="http://schemas.microsoft.com/office/drawing/2010/main" val="0"/>
                        </a:ext>
                      </a:extLst>
                    </a:blip>
                    <a:stretch>
                      <a:fillRect/>
                    </a:stretch>
                  </pic:blipFill>
                  <pic:spPr>
                    <a:xfrm>
                      <a:off x="0" y="0"/>
                      <a:ext cx="5227320" cy="27584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3CCEF8DF" w14:textId="5B6B967D" w:rsidR="003A4608" w:rsidRPr="00ED2C0C" w:rsidRDefault="003A4608" w:rsidP="00ED2C0C">
      <w:pPr>
        <w:tabs>
          <w:tab w:val="left" w:pos="5136"/>
        </w:tabs>
        <w:rPr>
          <w:b/>
          <w:bCs/>
          <w:sz w:val="28"/>
          <w:szCs w:val="28"/>
        </w:rPr>
      </w:pPr>
      <w:r w:rsidRPr="00ED2C0C">
        <w:rPr>
          <w:b/>
          <w:bCs/>
          <w:sz w:val="28"/>
          <w:szCs w:val="28"/>
        </w:rPr>
        <w:lastRenderedPageBreak/>
        <w:t>Understand the distribution of reservation statuses and calculate summary statistics for reservation status dates.</w:t>
      </w:r>
    </w:p>
    <w:p w14:paraId="74181E12" w14:textId="77777777" w:rsidR="003A4608" w:rsidRPr="00637CDE" w:rsidRDefault="003A4608" w:rsidP="00ED2C0C">
      <w:pPr>
        <w:tabs>
          <w:tab w:val="left" w:pos="5136"/>
        </w:tabs>
        <w:rPr>
          <w:sz w:val="28"/>
          <w:szCs w:val="28"/>
        </w:rPr>
      </w:pPr>
    </w:p>
    <w:p w14:paraId="49424EA2" w14:textId="5FD82AA8" w:rsidR="003A4608" w:rsidRPr="003A4608" w:rsidRDefault="003A4608" w:rsidP="00ED2C0C">
      <w:pPr>
        <w:tabs>
          <w:tab w:val="left" w:pos="5136"/>
        </w:tabs>
        <w:rPr>
          <w:sz w:val="28"/>
          <w:szCs w:val="28"/>
        </w:rPr>
      </w:pPr>
      <w:r w:rsidRPr="003A4608">
        <w:rPr>
          <w:sz w:val="28"/>
          <w:szCs w:val="28"/>
        </w:rPr>
        <w:t>The most significant insight is the very high volume of canceled bookings (43,017), which represents a substantial portion of the total booking activity compared to actual check-outs. This indicates a major challenge with cancellations that could be impacting revenue and resource planning. While a large number of guests successfully check out, the high cancellation rate suggests a need for strategies to reduce cancellations, such as stricter cancellation policies, reconfirmation calls, or personalized offers. The relatively low number of no-shows is positive, but cancellations remain the primary concern.</w:t>
      </w:r>
    </w:p>
    <w:p w14:paraId="5317843C" w14:textId="5C8C1612" w:rsidR="003A4608" w:rsidRPr="00637CDE" w:rsidRDefault="003A4608" w:rsidP="00637CDE">
      <w:pPr>
        <w:tabs>
          <w:tab w:val="left" w:pos="5136"/>
        </w:tabs>
        <w:jc w:val="center"/>
        <w:rPr>
          <w:sz w:val="28"/>
          <w:szCs w:val="28"/>
          <w:lang w:val="en-US"/>
        </w:rPr>
      </w:pPr>
    </w:p>
    <w:p w14:paraId="60ABC3AE" w14:textId="053793F9" w:rsidR="003A4608" w:rsidRPr="00637CDE" w:rsidRDefault="003A4608" w:rsidP="00637CDE">
      <w:pPr>
        <w:jc w:val="center"/>
        <w:rPr>
          <w:sz w:val="28"/>
          <w:szCs w:val="28"/>
          <w:lang w:val="en-US"/>
        </w:rPr>
      </w:pPr>
      <w:r w:rsidRPr="00637CDE">
        <w:rPr>
          <w:noProof/>
          <w:sz w:val="28"/>
          <w:szCs w:val="28"/>
          <w:lang w:val="en-US"/>
        </w:rPr>
        <w:drawing>
          <wp:anchor distT="0" distB="0" distL="114300" distR="114300" simplePos="0" relativeHeight="251717632" behindDoc="0" locked="0" layoutInCell="1" allowOverlap="1" wp14:anchorId="193920A0" wp14:editId="221285CF">
            <wp:simplePos x="0" y="0"/>
            <wp:positionH relativeFrom="column">
              <wp:posOffset>236220</wp:posOffset>
            </wp:positionH>
            <wp:positionV relativeFrom="paragraph">
              <wp:posOffset>358775</wp:posOffset>
            </wp:positionV>
            <wp:extent cx="4876800" cy="2705100"/>
            <wp:effectExtent l="0" t="0" r="0" b="0"/>
            <wp:wrapSquare wrapText="bothSides"/>
            <wp:docPr id="127773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31546" name=""/>
                    <pic:cNvPicPr/>
                  </pic:nvPicPr>
                  <pic:blipFill>
                    <a:blip r:embed="rId66">
                      <a:extLst>
                        <a:ext uri="{28A0092B-C50C-407E-A947-70E740481C1C}">
                          <a14:useLocalDpi xmlns:a14="http://schemas.microsoft.com/office/drawing/2010/main" val="0"/>
                        </a:ext>
                      </a:extLst>
                    </a:blip>
                    <a:stretch>
                      <a:fillRect/>
                    </a:stretch>
                  </pic:blipFill>
                  <pic:spPr>
                    <a:xfrm>
                      <a:off x="0" y="0"/>
                      <a:ext cx="4876800" cy="2705100"/>
                    </a:xfrm>
                    <a:prstGeom prst="rect">
                      <a:avLst/>
                    </a:prstGeom>
                  </pic:spPr>
                </pic:pic>
              </a:graphicData>
            </a:graphic>
            <wp14:sizeRelH relativeFrom="margin">
              <wp14:pctWidth>0</wp14:pctWidth>
            </wp14:sizeRelH>
          </wp:anchor>
        </w:drawing>
      </w:r>
      <w:r w:rsidRPr="00637CDE">
        <w:rPr>
          <w:sz w:val="28"/>
          <w:szCs w:val="28"/>
          <w:lang w:val="en-US"/>
        </w:rPr>
        <w:br w:type="page"/>
      </w:r>
    </w:p>
    <w:p w14:paraId="02067E12" w14:textId="77777777" w:rsidR="003A4608" w:rsidRPr="00ED2C0C" w:rsidRDefault="003A4608" w:rsidP="00ED2C0C">
      <w:pPr>
        <w:tabs>
          <w:tab w:val="left" w:pos="5136"/>
        </w:tabs>
        <w:rPr>
          <w:b/>
          <w:bCs/>
          <w:sz w:val="28"/>
          <w:szCs w:val="28"/>
        </w:rPr>
      </w:pPr>
      <w:r w:rsidRPr="00ED2C0C">
        <w:rPr>
          <w:b/>
          <w:bCs/>
          <w:sz w:val="28"/>
          <w:szCs w:val="28"/>
        </w:rPr>
        <w:lastRenderedPageBreak/>
        <w:t>Analyze trends in reservation status dates, including the most common checkout dates and any seasonality patterns.</w:t>
      </w:r>
    </w:p>
    <w:p w14:paraId="5D9460BA" w14:textId="77777777" w:rsidR="003A4608" w:rsidRPr="00ED2C0C" w:rsidRDefault="003A4608" w:rsidP="00ED2C0C">
      <w:pPr>
        <w:tabs>
          <w:tab w:val="left" w:pos="5136"/>
        </w:tabs>
        <w:rPr>
          <w:b/>
          <w:bCs/>
          <w:sz w:val="28"/>
          <w:szCs w:val="28"/>
        </w:rPr>
      </w:pPr>
    </w:p>
    <w:p w14:paraId="499986EC" w14:textId="13772A09" w:rsidR="003A4608" w:rsidRPr="003A4608" w:rsidRDefault="003A4608" w:rsidP="00ED2C0C">
      <w:pPr>
        <w:tabs>
          <w:tab w:val="left" w:pos="5136"/>
        </w:tabs>
        <w:rPr>
          <w:sz w:val="28"/>
          <w:szCs w:val="28"/>
        </w:rPr>
      </w:pPr>
      <w:r w:rsidRPr="003A4608">
        <w:rPr>
          <w:sz w:val="28"/>
          <w:szCs w:val="28"/>
        </w:rPr>
        <w:t>The provided data shows a list of "Check-Out" reservation statuses along with their corresponding dates and the "Total_booking" count for each date. The dates range from late 2015 to early 2017. The "Total_booking" column appears to represent the number of bookings associated with that particular "Check-Out" date, with values generally in the range of 188 to 243.</w:t>
      </w:r>
    </w:p>
    <w:p w14:paraId="3CDC2602" w14:textId="77777777" w:rsidR="003A4608" w:rsidRPr="003A4608" w:rsidRDefault="003A4608" w:rsidP="00ED2C0C">
      <w:pPr>
        <w:tabs>
          <w:tab w:val="left" w:pos="5136"/>
        </w:tabs>
        <w:rPr>
          <w:sz w:val="28"/>
          <w:szCs w:val="28"/>
        </w:rPr>
      </w:pPr>
      <w:r w:rsidRPr="003A4608">
        <w:rPr>
          <w:sz w:val="28"/>
          <w:szCs w:val="28"/>
        </w:rPr>
        <w:t>The data primarily highlights the volume of hotel check-outs on specific dates. It indicates that the booking numbers for these check-out dates were consistently high, generally above 180, suggesting a healthy occupancy or booking rate during the displayed period (late 2015 to early 2017).</w:t>
      </w:r>
    </w:p>
    <w:p w14:paraId="1C0DDACF" w14:textId="01F3DD26" w:rsidR="003A4608" w:rsidRPr="00637CDE" w:rsidRDefault="003A4608" w:rsidP="00637CDE">
      <w:pPr>
        <w:tabs>
          <w:tab w:val="left" w:pos="5136"/>
        </w:tabs>
        <w:jc w:val="center"/>
        <w:rPr>
          <w:sz w:val="28"/>
          <w:szCs w:val="28"/>
          <w:lang w:val="en-US"/>
        </w:rPr>
      </w:pPr>
    </w:p>
    <w:p w14:paraId="6A9909AF" w14:textId="4F7C0A87" w:rsidR="003A4608" w:rsidRPr="00637CDE" w:rsidRDefault="003A4608" w:rsidP="00637CDE">
      <w:pPr>
        <w:jc w:val="center"/>
        <w:rPr>
          <w:sz w:val="28"/>
          <w:szCs w:val="28"/>
          <w:lang w:val="en-US"/>
        </w:rPr>
      </w:pPr>
      <w:r w:rsidRPr="00637CDE">
        <w:rPr>
          <w:noProof/>
          <w:sz w:val="28"/>
          <w:szCs w:val="28"/>
          <w:lang w:val="en-US"/>
        </w:rPr>
        <w:drawing>
          <wp:anchor distT="0" distB="0" distL="114300" distR="114300" simplePos="0" relativeHeight="251718656" behindDoc="0" locked="0" layoutInCell="1" allowOverlap="1" wp14:anchorId="5828988E" wp14:editId="564C1919">
            <wp:simplePos x="0" y="0"/>
            <wp:positionH relativeFrom="column">
              <wp:posOffset>365760</wp:posOffset>
            </wp:positionH>
            <wp:positionV relativeFrom="paragraph">
              <wp:posOffset>683895</wp:posOffset>
            </wp:positionV>
            <wp:extent cx="5097780" cy="2087880"/>
            <wp:effectExtent l="0" t="0" r="7620" b="7620"/>
            <wp:wrapSquare wrapText="bothSides"/>
            <wp:docPr id="73958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80766" name=""/>
                    <pic:cNvPicPr/>
                  </pic:nvPicPr>
                  <pic:blipFill>
                    <a:blip r:embed="rId67">
                      <a:extLst>
                        <a:ext uri="{28A0092B-C50C-407E-A947-70E740481C1C}">
                          <a14:useLocalDpi xmlns:a14="http://schemas.microsoft.com/office/drawing/2010/main" val="0"/>
                        </a:ext>
                      </a:extLst>
                    </a:blip>
                    <a:stretch>
                      <a:fillRect/>
                    </a:stretch>
                  </pic:blipFill>
                  <pic:spPr>
                    <a:xfrm>
                      <a:off x="0" y="0"/>
                      <a:ext cx="5097780" cy="208788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473F7FFF" w14:textId="4639C107" w:rsidR="003A4608" w:rsidRPr="00ED2C0C" w:rsidRDefault="003A4608" w:rsidP="00ED2C0C">
      <w:pPr>
        <w:tabs>
          <w:tab w:val="left" w:pos="5136"/>
        </w:tabs>
        <w:rPr>
          <w:b/>
          <w:bCs/>
          <w:sz w:val="28"/>
          <w:szCs w:val="28"/>
        </w:rPr>
      </w:pPr>
      <w:r w:rsidRPr="00ED2C0C">
        <w:rPr>
          <w:b/>
          <w:bCs/>
          <w:sz w:val="28"/>
          <w:szCs w:val="28"/>
        </w:rPr>
        <w:lastRenderedPageBreak/>
        <w:t>Explore how reservation statuses vary across different customer types (e.g., Transient, Group) using Excel or SQL. Calculate cancellation rates by customer type.</w:t>
      </w:r>
    </w:p>
    <w:p w14:paraId="6ADB38B8" w14:textId="77777777" w:rsidR="003A4608" w:rsidRPr="00637CDE" w:rsidRDefault="003A4608" w:rsidP="00ED2C0C">
      <w:pPr>
        <w:tabs>
          <w:tab w:val="left" w:pos="5136"/>
        </w:tabs>
        <w:rPr>
          <w:sz w:val="28"/>
          <w:szCs w:val="28"/>
        </w:rPr>
      </w:pPr>
    </w:p>
    <w:p w14:paraId="48F36D2A" w14:textId="2BAE8D92" w:rsidR="003A4608" w:rsidRPr="003A4608" w:rsidRDefault="003A4608" w:rsidP="00ED2C0C">
      <w:pPr>
        <w:tabs>
          <w:tab w:val="left" w:pos="5136"/>
        </w:tabs>
        <w:rPr>
          <w:sz w:val="28"/>
          <w:szCs w:val="28"/>
        </w:rPr>
      </w:pPr>
      <w:r w:rsidRPr="003A4608">
        <w:rPr>
          <w:sz w:val="28"/>
          <w:szCs w:val="28"/>
        </w:rPr>
        <w:t>The data presents booking and cancellation rate information categorized by "customer_type." "Transient" customers account for the vast majority of bookings (89,613) but also have the highest cancellation rate (39.68%). "Transient-Party" customers have a significant number of bookings (25,124) with a moderate cancellation rate (24.55%). "Contract" customers have fewer bookings (4,076) and a cancellation rate of 30.32%. "Group" bookings are the lowest in volume (577) but exhibit the lowest cancellation rate (9.53%).</w:t>
      </w:r>
    </w:p>
    <w:p w14:paraId="1AF42D0F" w14:textId="64F198F1" w:rsidR="003A4608" w:rsidRPr="003A4608" w:rsidRDefault="003A4608" w:rsidP="00ED2C0C">
      <w:pPr>
        <w:tabs>
          <w:tab w:val="left" w:pos="5136"/>
        </w:tabs>
        <w:rPr>
          <w:sz w:val="28"/>
          <w:szCs w:val="28"/>
        </w:rPr>
      </w:pPr>
      <w:r w:rsidRPr="003A4608">
        <w:rPr>
          <w:sz w:val="28"/>
          <w:szCs w:val="28"/>
        </w:rPr>
        <w:t>"Transient" customers are the most prevalent booking type but also represent the highest risk for cancellations. Conversely, "Group" bookings, though fewer in number, are the most reliable in terms of low cancellation rates. This suggests that while individual travelers ("Transient") drive volume, strategic focus on retaining "Group" and potentially "Transient-Party" customers could lead to more stable revenue due to lower cancellation risks.</w:t>
      </w:r>
    </w:p>
    <w:p w14:paraId="13AB59EA" w14:textId="4E94494C" w:rsidR="003A4608" w:rsidRPr="00637CDE" w:rsidRDefault="003A4608" w:rsidP="00637CDE">
      <w:pPr>
        <w:tabs>
          <w:tab w:val="left" w:pos="5136"/>
        </w:tabs>
        <w:jc w:val="center"/>
        <w:rPr>
          <w:sz w:val="28"/>
          <w:szCs w:val="28"/>
          <w:lang w:val="en-US"/>
        </w:rPr>
      </w:pPr>
    </w:p>
    <w:p w14:paraId="6C98CA1E" w14:textId="7EDE2C09" w:rsidR="003A4608" w:rsidRPr="00637CDE" w:rsidRDefault="003A4608" w:rsidP="00637CDE">
      <w:pPr>
        <w:jc w:val="center"/>
        <w:rPr>
          <w:sz w:val="28"/>
          <w:szCs w:val="28"/>
          <w:lang w:val="en-US"/>
        </w:rPr>
      </w:pPr>
      <w:r w:rsidRPr="00637CDE">
        <w:rPr>
          <w:noProof/>
          <w:sz w:val="28"/>
          <w:szCs w:val="28"/>
          <w:lang w:val="en-US"/>
        </w:rPr>
        <w:drawing>
          <wp:anchor distT="0" distB="0" distL="114300" distR="114300" simplePos="0" relativeHeight="251720704" behindDoc="0" locked="0" layoutInCell="1" allowOverlap="1" wp14:anchorId="001C9965" wp14:editId="2B6C1508">
            <wp:simplePos x="0" y="0"/>
            <wp:positionH relativeFrom="page">
              <wp:posOffset>3863340</wp:posOffset>
            </wp:positionH>
            <wp:positionV relativeFrom="paragraph">
              <wp:posOffset>785495</wp:posOffset>
            </wp:positionV>
            <wp:extent cx="3268980" cy="2331720"/>
            <wp:effectExtent l="0" t="0" r="7620" b="0"/>
            <wp:wrapSquare wrapText="bothSides"/>
            <wp:docPr id="170479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93619" name=""/>
                    <pic:cNvPicPr/>
                  </pic:nvPicPr>
                  <pic:blipFill>
                    <a:blip r:embed="rId68">
                      <a:extLst>
                        <a:ext uri="{28A0092B-C50C-407E-A947-70E740481C1C}">
                          <a14:useLocalDpi xmlns:a14="http://schemas.microsoft.com/office/drawing/2010/main" val="0"/>
                        </a:ext>
                      </a:extLst>
                    </a:blip>
                    <a:stretch>
                      <a:fillRect/>
                    </a:stretch>
                  </pic:blipFill>
                  <pic:spPr>
                    <a:xfrm>
                      <a:off x="0" y="0"/>
                      <a:ext cx="3268980" cy="2331720"/>
                    </a:xfrm>
                    <a:prstGeom prst="rect">
                      <a:avLst/>
                    </a:prstGeom>
                  </pic:spPr>
                </pic:pic>
              </a:graphicData>
            </a:graphic>
            <wp14:sizeRelH relativeFrom="margin">
              <wp14:pctWidth>0</wp14:pctWidth>
            </wp14:sizeRelH>
          </wp:anchor>
        </w:drawing>
      </w:r>
      <w:r w:rsidRPr="00637CDE">
        <w:rPr>
          <w:noProof/>
          <w:sz w:val="28"/>
          <w:szCs w:val="28"/>
          <w:lang w:val="en-US"/>
        </w:rPr>
        <w:drawing>
          <wp:anchor distT="0" distB="0" distL="114300" distR="114300" simplePos="0" relativeHeight="251719680" behindDoc="0" locked="0" layoutInCell="1" allowOverlap="1" wp14:anchorId="2873423E" wp14:editId="25EE22CA">
            <wp:simplePos x="0" y="0"/>
            <wp:positionH relativeFrom="margin">
              <wp:posOffset>-502920</wp:posOffset>
            </wp:positionH>
            <wp:positionV relativeFrom="page">
              <wp:posOffset>6416040</wp:posOffset>
            </wp:positionV>
            <wp:extent cx="3329940" cy="2324100"/>
            <wp:effectExtent l="0" t="0" r="3810" b="0"/>
            <wp:wrapSquare wrapText="bothSides"/>
            <wp:docPr id="208029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7506" name=""/>
                    <pic:cNvPicPr/>
                  </pic:nvPicPr>
                  <pic:blipFill>
                    <a:blip r:embed="rId69">
                      <a:extLst>
                        <a:ext uri="{28A0092B-C50C-407E-A947-70E740481C1C}">
                          <a14:useLocalDpi xmlns:a14="http://schemas.microsoft.com/office/drawing/2010/main" val="0"/>
                        </a:ext>
                      </a:extLst>
                    </a:blip>
                    <a:stretch>
                      <a:fillRect/>
                    </a:stretch>
                  </pic:blipFill>
                  <pic:spPr>
                    <a:xfrm>
                      <a:off x="0" y="0"/>
                      <a:ext cx="3329940" cy="2324100"/>
                    </a:xfrm>
                    <a:prstGeom prst="rect">
                      <a:avLst/>
                    </a:prstGeom>
                  </pic:spPr>
                </pic:pic>
              </a:graphicData>
            </a:graphic>
            <wp14:sizeRelH relativeFrom="margin">
              <wp14:pctWidth>0</wp14:pctWidth>
            </wp14:sizeRelH>
          </wp:anchor>
        </w:drawing>
      </w:r>
      <w:r w:rsidRPr="00637CDE">
        <w:rPr>
          <w:sz w:val="28"/>
          <w:szCs w:val="28"/>
          <w:lang w:val="en-US"/>
        </w:rPr>
        <w:br w:type="page"/>
      </w:r>
    </w:p>
    <w:p w14:paraId="147116B7" w14:textId="25D71EA6" w:rsidR="003A4608" w:rsidRPr="00ED2C0C" w:rsidRDefault="003A4608" w:rsidP="00ED2C0C">
      <w:pPr>
        <w:tabs>
          <w:tab w:val="left" w:pos="5136"/>
        </w:tabs>
        <w:rPr>
          <w:b/>
          <w:bCs/>
          <w:sz w:val="28"/>
          <w:szCs w:val="28"/>
        </w:rPr>
      </w:pPr>
      <w:r w:rsidRPr="00ED2C0C">
        <w:rPr>
          <w:b/>
          <w:bCs/>
          <w:sz w:val="28"/>
          <w:szCs w:val="28"/>
        </w:rPr>
        <w:lastRenderedPageBreak/>
        <w:t>Investigate whether there are differences in Average Daily Rates (ADR) based on reservation status (e.g., canceled vs. checkedout).</w:t>
      </w:r>
    </w:p>
    <w:p w14:paraId="4CCC1C24" w14:textId="77777777" w:rsidR="003A4608" w:rsidRPr="00637CDE" w:rsidRDefault="003A4608" w:rsidP="00ED2C0C">
      <w:pPr>
        <w:tabs>
          <w:tab w:val="left" w:pos="5136"/>
        </w:tabs>
        <w:rPr>
          <w:sz w:val="28"/>
          <w:szCs w:val="28"/>
        </w:rPr>
      </w:pPr>
    </w:p>
    <w:p w14:paraId="509B10F8" w14:textId="443AC4BA" w:rsidR="003A4608" w:rsidRPr="003A4608" w:rsidRDefault="003A4608" w:rsidP="00ED2C0C">
      <w:pPr>
        <w:tabs>
          <w:tab w:val="left" w:pos="5136"/>
        </w:tabs>
        <w:rPr>
          <w:sz w:val="28"/>
          <w:szCs w:val="28"/>
        </w:rPr>
      </w:pPr>
      <w:r w:rsidRPr="003A4608">
        <w:rPr>
          <w:sz w:val="28"/>
          <w:szCs w:val="28"/>
        </w:rPr>
        <w:t>The data categorizes hotel reservation statuses by "Canceled," "Check-Out," and "No-Show," showing the total bookings and average daily rate for each. "Check-Out" bookings represent the largest volume (75,166) with an average daily rate of 99.98. "Canceled" bookings are also significant in number (43,017) and surprisingly have the highest average daily rate (105.21). "No-Show" bookings are the lowest in volume (1,207) with the lowest average daily rate (96.37).</w:t>
      </w:r>
    </w:p>
    <w:p w14:paraId="1F5CF27A" w14:textId="69FFAF82" w:rsidR="003A4608" w:rsidRPr="003A4608" w:rsidRDefault="003A4608" w:rsidP="00ED2C0C">
      <w:pPr>
        <w:tabs>
          <w:tab w:val="left" w:pos="5136"/>
        </w:tabs>
        <w:rPr>
          <w:sz w:val="28"/>
          <w:szCs w:val="28"/>
        </w:rPr>
      </w:pPr>
      <w:r w:rsidRPr="003A4608">
        <w:rPr>
          <w:sz w:val="28"/>
          <w:szCs w:val="28"/>
        </w:rPr>
        <w:t>A substantial number of bookings are being canceled, and these canceled bookings actually had a higher average daily rate than completed "Check-Out" stays. This indicates a significant potential for revenue loss from cancellations, particularly from higher-priced bookings. While "Check-Outs" are the primary revenue driver, managing and reducing cancellations, especially those with higher average daily rates, should be a key focus to maximize profitability.</w:t>
      </w:r>
    </w:p>
    <w:p w14:paraId="251D445E" w14:textId="05973A88" w:rsidR="003A4608" w:rsidRPr="00637CDE" w:rsidRDefault="003A4608" w:rsidP="00637CDE">
      <w:pPr>
        <w:tabs>
          <w:tab w:val="left" w:pos="5136"/>
        </w:tabs>
        <w:jc w:val="center"/>
        <w:rPr>
          <w:sz w:val="28"/>
          <w:szCs w:val="28"/>
          <w:lang w:val="en-US"/>
        </w:rPr>
      </w:pPr>
      <w:r w:rsidRPr="00637CDE">
        <w:rPr>
          <w:noProof/>
          <w:sz w:val="28"/>
          <w:szCs w:val="28"/>
          <w:lang w:val="en-US"/>
        </w:rPr>
        <w:drawing>
          <wp:anchor distT="0" distB="0" distL="114300" distR="114300" simplePos="0" relativeHeight="251721728" behindDoc="0" locked="0" layoutInCell="1" allowOverlap="1" wp14:anchorId="4A0A5B84" wp14:editId="4B64B3B4">
            <wp:simplePos x="0" y="0"/>
            <wp:positionH relativeFrom="column">
              <wp:posOffset>3040380</wp:posOffset>
            </wp:positionH>
            <wp:positionV relativeFrom="page">
              <wp:posOffset>5562600</wp:posOffset>
            </wp:positionV>
            <wp:extent cx="3192780" cy="2331720"/>
            <wp:effectExtent l="0" t="0" r="7620" b="0"/>
            <wp:wrapSquare wrapText="bothSides"/>
            <wp:docPr id="81595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58144" name=""/>
                    <pic:cNvPicPr/>
                  </pic:nvPicPr>
                  <pic:blipFill>
                    <a:blip r:embed="rId70">
                      <a:extLst>
                        <a:ext uri="{28A0092B-C50C-407E-A947-70E740481C1C}">
                          <a14:useLocalDpi xmlns:a14="http://schemas.microsoft.com/office/drawing/2010/main" val="0"/>
                        </a:ext>
                      </a:extLst>
                    </a:blip>
                    <a:stretch>
                      <a:fillRect/>
                    </a:stretch>
                  </pic:blipFill>
                  <pic:spPr>
                    <a:xfrm>
                      <a:off x="0" y="0"/>
                      <a:ext cx="3192780" cy="2331720"/>
                    </a:xfrm>
                    <a:prstGeom prst="rect">
                      <a:avLst/>
                    </a:prstGeom>
                  </pic:spPr>
                </pic:pic>
              </a:graphicData>
            </a:graphic>
            <wp14:sizeRelH relativeFrom="margin">
              <wp14:pctWidth>0</wp14:pctWidth>
            </wp14:sizeRelH>
            <wp14:sizeRelV relativeFrom="margin">
              <wp14:pctHeight>0</wp14:pctHeight>
            </wp14:sizeRelV>
          </wp:anchor>
        </w:drawing>
      </w:r>
    </w:p>
    <w:p w14:paraId="2F3AE60F" w14:textId="4DD1D2F7" w:rsidR="003A4608" w:rsidRPr="00637CDE" w:rsidRDefault="003A4608" w:rsidP="00637CDE">
      <w:pPr>
        <w:jc w:val="center"/>
        <w:rPr>
          <w:sz w:val="28"/>
          <w:szCs w:val="28"/>
          <w:lang w:val="en-US"/>
        </w:rPr>
      </w:pPr>
      <w:r w:rsidRPr="00637CDE">
        <w:rPr>
          <w:noProof/>
          <w:sz w:val="28"/>
          <w:szCs w:val="28"/>
          <w:lang w:val="en-US"/>
        </w:rPr>
        <w:drawing>
          <wp:anchor distT="0" distB="0" distL="114300" distR="114300" simplePos="0" relativeHeight="251722752" behindDoc="0" locked="0" layoutInCell="1" allowOverlap="1" wp14:anchorId="297FC526" wp14:editId="6FE7DD39">
            <wp:simplePos x="0" y="0"/>
            <wp:positionH relativeFrom="column">
              <wp:posOffset>-381000</wp:posOffset>
            </wp:positionH>
            <wp:positionV relativeFrom="paragraph">
              <wp:posOffset>159385</wp:posOffset>
            </wp:positionV>
            <wp:extent cx="3291840" cy="2331720"/>
            <wp:effectExtent l="0" t="0" r="3810" b="0"/>
            <wp:wrapSquare wrapText="bothSides"/>
            <wp:docPr id="86313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38633" name=""/>
                    <pic:cNvPicPr/>
                  </pic:nvPicPr>
                  <pic:blipFill>
                    <a:blip r:embed="rId71">
                      <a:extLst>
                        <a:ext uri="{28A0092B-C50C-407E-A947-70E740481C1C}">
                          <a14:useLocalDpi xmlns:a14="http://schemas.microsoft.com/office/drawing/2010/main" val="0"/>
                        </a:ext>
                      </a:extLst>
                    </a:blip>
                    <a:stretch>
                      <a:fillRect/>
                    </a:stretch>
                  </pic:blipFill>
                  <pic:spPr>
                    <a:xfrm>
                      <a:off x="0" y="0"/>
                      <a:ext cx="3291840" cy="2331720"/>
                    </a:xfrm>
                    <a:prstGeom prst="rect">
                      <a:avLst/>
                    </a:prstGeom>
                  </pic:spPr>
                </pic:pic>
              </a:graphicData>
            </a:graphic>
            <wp14:sizeRelH relativeFrom="margin">
              <wp14:pctWidth>0</wp14:pctWidth>
            </wp14:sizeRelH>
          </wp:anchor>
        </w:drawing>
      </w:r>
      <w:r w:rsidRPr="00637CDE">
        <w:rPr>
          <w:sz w:val="28"/>
          <w:szCs w:val="28"/>
          <w:lang w:val="en-US"/>
        </w:rPr>
        <w:br w:type="page"/>
      </w:r>
    </w:p>
    <w:p w14:paraId="396390E0" w14:textId="77777777" w:rsidR="00637CDE" w:rsidRPr="00ED2C0C" w:rsidRDefault="00637CDE" w:rsidP="00ED2C0C">
      <w:pPr>
        <w:tabs>
          <w:tab w:val="left" w:pos="5136"/>
        </w:tabs>
        <w:rPr>
          <w:b/>
          <w:bCs/>
          <w:sz w:val="28"/>
          <w:szCs w:val="28"/>
        </w:rPr>
      </w:pPr>
      <w:r w:rsidRPr="00ED2C0C">
        <w:rPr>
          <w:b/>
          <w:bCs/>
          <w:sz w:val="28"/>
          <w:szCs w:val="28"/>
        </w:rPr>
        <w:lastRenderedPageBreak/>
        <w:t>Compare the distribution of meal plans among different customer types (e.g., Transient, Group) to identify preferences.</w:t>
      </w:r>
    </w:p>
    <w:p w14:paraId="73D22883" w14:textId="77777777" w:rsidR="00637CDE" w:rsidRPr="00637CDE" w:rsidRDefault="00637CDE" w:rsidP="00ED2C0C">
      <w:pPr>
        <w:tabs>
          <w:tab w:val="left" w:pos="5136"/>
        </w:tabs>
        <w:rPr>
          <w:sz w:val="28"/>
          <w:szCs w:val="28"/>
        </w:rPr>
      </w:pPr>
    </w:p>
    <w:p w14:paraId="4C2CE6FA" w14:textId="08DF65B7" w:rsidR="00637CDE" w:rsidRPr="00637CDE" w:rsidRDefault="00637CDE" w:rsidP="00ED2C0C">
      <w:pPr>
        <w:tabs>
          <w:tab w:val="left" w:pos="5136"/>
        </w:tabs>
        <w:rPr>
          <w:sz w:val="28"/>
          <w:szCs w:val="28"/>
        </w:rPr>
      </w:pPr>
      <w:r w:rsidRPr="00637CDE">
        <w:rPr>
          <w:sz w:val="28"/>
          <w:szCs w:val="28"/>
        </w:rPr>
        <w:t>This data breaks down the "total_booking" count by "customer_type" and the "meal" plan selected.Transient customers form the largest group by far, with the majority opting for "BB" (Bed &amp; Breakfast) meal plans (70,692 bookings), followed by "SC" (Self-Catering) and "HB" (Half Board).Transient-Party customers also heavily favor "BB" (17,859 bookings), with "HB" as the next popular choice.Contract customers primarily book "BB" (3,260 bookings), followed by "HB."Group bookings are much lower in volume across all meal types, with "BB" being the most common choice (499 bookings)."Undefined" and "FB" (Full Board) meal plans have significantly fewer bookings across all customer types.</w:t>
      </w:r>
    </w:p>
    <w:p w14:paraId="059AB135" w14:textId="77777777" w:rsidR="00637CDE" w:rsidRPr="00637CDE" w:rsidRDefault="00637CDE" w:rsidP="00ED2C0C">
      <w:pPr>
        <w:tabs>
          <w:tab w:val="left" w:pos="5136"/>
        </w:tabs>
        <w:rPr>
          <w:sz w:val="28"/>
          <w:szCs w:val="28"/>
        </w:rPr>
      </w:pPr>
      <w:r w:rsidRPr="00637CDE">
        <w:rPr>
          <w:sz w:val="28"/>
          <w:szCs w:val="28"/>
        </w:rPr>
        <w:t>"Bed &amp; Breakfast" (BB) is overwhelmingly the most preferred meal plan across all customer types, indicating its widespread popularity. "Transient" customers are the dominant segment, and their strong preference for BB should be a key consideration for hotel offerings and marketing. While other meal plans exist, their demand is considerably lower, especially for "Full Board" and "Undefined" options.</w:t>
      </w:r>
    </w:p>
    <w:p w14:paraId="78FAB181" w14:textId="77777777" w:rsidR="00637CDE" w:rsidRPr="00637CDE" w:rsidRDefault="00637CDE" w:rsidP="00637CDE">
      <w:pPr>
        <w:tabs>
          <w:tab w:val="left" w:pos="5136"/>
        </w:tabs>
        <w:jc w:val="center"/>
        <w:rPr>
          <w:sz w:val="28"/>
          <w:szCs w:val="28"/>
          <w:lang w:val="en-US"/>
        </w:rPr>
      </w:pPr>
    </w:p>
    <w:p w14:paraId="61366BC8" w14:textId="49EA2B0B" w:rsidR="00637CDE" w:rsidRPr="00637CDE" w:rsidRDefault="00637CDE" w:rsidP="00637CDE">
      <w:pPr>
        <w:jc w:val="center"/>
        <w:rPr>
          <w:sz w:val="28"/>
          <w:szCs w:val="28"/>
          <w:lang w:val="en-US"/>
        </w:rPr>
      </w:pPr>
      <w:r w:rsidRPr="00637CDE">
        <w:rPr>
          <w:noProof/>
          <w:sz w:val="28"/>
          <w:szCs w:val="28"/>
          <w:lang w:val="en-US"/>
        </w:rPr>
        <w:drawing>
          <wp:anchor distT="0" distB="0" distL="114300" distR="114300" simplePos="0" relativeHeight="251723776" behindDoc="0" locked="0" layoutInCell="1" allowOverlap="1" wp14:anchorId="78B60B56" wp14:editId="0B0CDB27">
            <wp:simplePos x="0" y="0"/>
            <wp:positionH relativeFrom="column">
              <wp:posOffset>198120</wp:posOffset>
            </wp:positionH>
            <wp:positionV relativeFrom="paragraph">
              <wp:posOffset>233045</wp:posOffset>
            </wp:positionV>
            <wp:extent cx="5242560" cy="2644140"/>
            <wp:effectExtent l="0" t="0" r="0" b="3810"/>
            <wp:wrapSquare wrapText="bothSides"/>
            <wp:docPr id="177500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03132" name=""/>
                    <pic:cNvPicPr/>
                  </pic:nvPicPr>
                  <pic:blipFill>
                    <a:blip r:embed="rId72">
                      <a:extLst>
                        <a:ext uri="{28A0092B-C50C-407E-A947-70E740481C1C}">
                          <a14:useLocalDpi xmlns:a14="http://schemas.microsoft.com/office/drawing/2010/main" val="0"/>
                        </a:ext>
                      </a:extLst>
                    </a:blip>
                    <a:stretch>
                      <a:fillRect/>
                    </a:stretch>
                  </pic:blipFill>
                  <pic:spPr>
                    <a:xfrm>
                      <a:off x="0" y="0"/>
                      <a:ext cx="5242560" cy="2644140"/>
                    </a:xfrm>
                    <a:prstGeom prst="rect">
                      <a:avLst/>
                    </a:prstGeom>
                  </pic:spPr>
                </pic:pic>
              </a:graphicData>
            </a:graphic>
            <wp14:sizeRelH relativeFrom="margin">
              <wp14:pctWidth>0</wp14:pctWidth>
            </wp14:sizeRelH>
            <wp14:sizeRelV relativeFrom="margin">
              <wp14:pctHeight>0</wp14:pctHeight>
            </wp14:sizeRelV>
          </wp:anchor>
        </w:drawing>
      </w:r>
      <w:r w:rsidRPr="00637CDE">
        <w:rPr>
          <w:sz w:val="28"/>
          <w:szCs w:val="28"/>
          <w:lang w:val="en-US"/>
        </w:rPr>
        <w:br w:type="page"/>
      </w:r>
    </w:p>
    <w:p w14:paraId="5832B774" w14:textId="7CFBC24B" w:rsidR="00F668A9" w:rsidRDefault="00637CDE" w:rsidP="00637CDE">
      <w:pPr>
        <w:tabs>
          <w:tab w:val="left" w:pos="5136"/>
        </w:tabs>
        <w:jc w:val="center"/>
        <w:rPr>
          <w:b/>
          <w:bCs/>
          <w:sz w:val="40"/>
          <w:szCs w:val="40"/>
          <w:u w:val="single"/>
          <w:lang w:val="en-US"/>
        </w:rPr>
      </w:pPr>
      <w:r w:rsidRPr="00637CDE">
        <w:rPr>
          <w:b/>
          <w:bCs/>
          <w:sz w:val="40"/>
          <w:szCs w:val="40"/>
          <w:u w:val="single"/>
          <w:lang w:val="en-US"/>
        </w:rPr>
        <w:lastRenderedPageBreak/>
        <w:t>CONCLUSION</w:t>
      </w:r>
    </w:p>
    <w:p w14:paraId="08B9DF1E" w14:textId="77777777" w:rsidR="00A86E55" w:rsidRDefault="00A86E55" w:rsidP="00A86E55">
      <w:pPr>
        <w:tabs>
          <w:tab w:val="left" w:pos="5136"/>
        </w:tabs>
        <w:jc w:val="both"/>
        <w:rPr>
          <w:sz w:val="28"/>
          <w:szCs w:val="28"/>
        </w:rPr>
      </w:pPr>
    </w:p>
    <w:p w14:paraId="742E0077" w14:textId="77777777" w:rsidR="00A86E55" w:rsidRDefault="00A86E55" w:rsidP="00A86E55">
      <w:pPr>
        <w:tabs>
          <w:tab w:val="left" w:pos="5136"/>
        </w:tabs>
        <w:jc w:val="both"/>
        <w:rPr>
          <w:sz w:val="28"/>
          <w:szCs w:val="28"/>
        </w:rPr>
      </w:pPr>
    </w:p>
    <w:p w14:paraId="1F9C705E" w14:textId="5DB14196" w:rsidR="00A86E55" w:rsidRPr="00A86E55" w:rsidRDefault="00A86E55" w:rsidP="00A86E55">
      <w:pPr>
        <w:tabs>
          <w:tab w:val="left" w:pos="5136"/>
        </w:tabs>
        <w:jc w:val="both"/>
        <w:rPr>
          <w:sz w:val="28"/>
          <w:szCs w:val="28"/>
        </w:rPr>
      </w:pPr>
      <w:r w:rsidRPr="00A86E55">
        <w:rPr>
          <w:sz w:val="28"/>
          <w:szCs w:val="28"/>
        </w:rPr>
        <w:t xml:space="preserve">In conclusion, the </w:t>
      </w:r>
      <w:r w:rsidRPr="00A86E55">
        <w:rPr>
          <w:b/>
          <w:bCs/>
          <w:sz w:val="28"/>
          <w:szCs w:val="28"/>
        </w:rPr>
        <w:t>Hotel Booking Analysis</w:t>
      </w:r>
      <w:r w:rsidRPr="00A86E55">
        <w:rPr>
          <w:sz w:val="28"/>
          <w:szCs w:val="28"/>
        </w:rPr>
        <w:t xml:space="preserve"> serves as a crucial foundation for understanding the complex dynamics of guest behavior, market demand, and operational performance in the hospitality sector. By systematically analyzing booking trends, lead times, arrival patterns, stay durations, and cancellation rates, hotels gain a clear picture of how their rooms are being booked, when demand peaks and drops occur, and what factors influence guest decisions.</w:t>
      </w:r>
    </w:p>
    <w:p w14:paraId="4F8F8C48" w14:textId="77777777" w:rsidR="00A86E55" w:rsidRPr="00A86E55" w:rsidRDefault="00A86E55" w:rsidP="00A86E55">
      <w:pPr>
        <w:tabs>
          <w:tab w:val="left" w:pos="5136"/>
        </w:tabs>
        <w:jc w:val="both"/>
        <w:rPr>
          <w:sz w:val="28"/>
          <w:szCs w:val="28"/>
        </w:rPr>
      </w:pPr>
      <w:r w:rsidRPr="00A86E55">
        <w:rPr>
          <w:sz w:val="28"/>
          <w:szCs w:val="28"/>
        </w:rPr>
        <w:t>This analysis has highlighted how different guest segments — such as business travelers, leisure guests, families, or repeat customers — contribute uniquely to overall occupancy and revenue. For example, city hotels may benefit more from weekday business bookings, while resort properties often see higher demand for weekend or holiday stays. Such insights enable hotels to strategically design pricing models that capture maximum revenue during high-demand periods while creating attractive offers to boost bookings during low seasons.</w:t>
      </w:r>
    </w:p>
    <w:p w14:paraId="51058098" w14:textId="77777777" w:rsidR="00A86E55" w:rsidRPr="00A86E55" w:rsidRDefault="00A86E55" w:rsidP="00A86E55">
      <w:pPr>
        <w:tabs>
          <w:tab w:val="left" w:pos="5136"/>
        </w:tabs>
        <w:jc w:val="both"/>
        <w:rPr>
          <w:sz w:val="28"/>
          <w:szCs w:val="28"/>
        </w:rPr>
      </w:pPr>
      <w:r w:rsidRPr="00A86E55">
        <w:rPr>
          <w:sz w:val="28"/>
          <w:szCs w:val="28"/>
        </w:rPr>
        <w:t>Another key takeaway is the importance of understanding cancellation trends and lead times. High cancellation rates can directly impact occupancy forecasts and revenue targets if not anticipated and managed proactively. By using these insights, hotels can refine their cancellation policies, improve overbooking strategies, and ensure that last-minute cancellations do not result in empty rooms and lost income.</w:t>
      </w:r>
    </w:p>
    <w:p w14:paraId="5B232A46" w14:textId="77777777" w:rsidR="00A86E55" w:rsidRPr="00A86E55" w:rsidRDefault="00A86E55" w:rsidP="00A86E55">
      <w:pPr>
        <w:tabs>
          <w:tab w:val="left" w:pos="5136"/>
        </w:tabs>
        <w:jc w:val="both"/>
        <w:rPr>
          <w:sz w:val="28"/>
          <w:szCs w:val="28"/>
        </w:rPr>
      </w:pPr>
      <w:r w:rsidRPr="00A86E55">
        <w:rPr>
          <w:sz w:val="28"/>
          <w:szCs w:val="28"/>
        </w:rPr>
        <w:t>Furthermore, this analysis emphasizes the critical role of aligning marketing and sales efforts with real booking data. Knowing when guests typically book and what influences their choices helps hotels develop targeted promotions, loyalty programs, and value-added packages that meet specific guest needs. This not only drives new bookings but also strengthens relationships with existing customers, encouraging repeat visits and positive reviews.</w:t>
      </w:r>
    </w:p>
    <w:p w14:paraId="6F199E36" w14:textId="77777777" w:rsidR="00A86E55" w:rsidRPr="00A86E55" w:rsidRDefault="00A86E55" w:rsidP="00A86E55">
      <w:pPr>
        <w:tabs>
          <w:tab w:val="left" w:pos="5136"/>
        </w:tabs>
        <w:jc w:val="both"/>
        <w:rPr>
          <w:sz w:val="28"/>
          <w:szCs w:val="28"/>
        </w:rPr>
      </w:pPr>
      <w:r w:rsidRPr="00A86E55">
        <w:rPr>
          <w:sz w:val="28"/>
          <w:szCs w:val="28"/>
        </w:rPr>
        <w:t>Beyond revenue and occupancy optimization, the broader impact of booking analysis lies in operational efficiency and guest experience. With better demand forecasting, hotels can plan staffing, housekeeping, and inventory needs more accurately, reducing waste and controlling costs. They can also tailor services and amenities to match guest expectations — whether that means more family-</w:t>
      </w:r>
      <w:r w:rsidRPr="00A86E55">
        <w:rPr>
          <w:sz w:val="28"/>
          <w:szCs w:val="28"/>
        </w:rPr>
        <w:lastRenderedPageBreak/>
        <w:t>friendly offerings, business services, or personalized touches for loyal customers.</w:t>
      </w:r>
    </w:p>
    <w:p w14:paraId="44D77534" w14:textId="77777777" w:rsidR="00A86E55" w:rsidRPr="00A86E55" w:rsidRDefault="00A86E55" w:rsidP="00A86E55">
      <w:pPr>
        <w:tabs>
          <w:tab w:val="left" w:pos="5136"/>
        </w:tabs>
        <w:jc w:val="both"/>
        <w:rPr>
          <w:sz w:val="28"/>
          <w:szCs w:val="28"/>
        </w:rPr>
      </w:pPr>
      <w:r w:rsidRPr="00A86E55">
        <w:rPr>
          <w:sz w:val="28"/>
          <w:szCs w:val="28"/>
        </w:rPr>
        <w:t xml:space="preserve">In an increasingly competitive and dynamic market, hotels that leverage booking data effectively gain a significant advantage. They can respond faster to market changes, make confident decisions backed by real trends, and stay ahead of shifting guest preferences. Ultimately, this </w:t>
      </w:r>
      <w:r w:rsidRPr="00A86E55">
        <w:rPr>
          <w:b/>
          <w:bCs/>
          <w:sz w:val="28"/>
          <w:szCs w:val="28"/>
        </w:rPr>
        <w:t>Hotel Booking Analysis</w:t>
      </w:r>
      <w:r w:rsidRPr="00A86E55">
        <w:rPr>
          <w:sz w:val="28"/>
          <w:szCs w:val="28"/>
        </w:rPr>
        <w:t xml:space="preserve"> provides the actionable insights needed to drive sustainable growth, enhance profitability, and deliver memorable guest experiences that build long-term loyalty and brand reputation.</w:t>
      </w:r>
    </w:p>
    <w:p w14:paraId="5D8CF2C0" w14:textId="41359D09" w:rsidR="00637CDE" w:rsidRPr="00A86E55" w:rsidRDefault="00637CDE" w:rsidP="00637CDE">
      <w:pPr>
        <w:tabs>
          <w:tab w:val="left" w:pos="5136"/>
        </w:tabs>
        <w:jc w:val="center"/>
        <w:rPr>
          <w:sz w:val="28"/>
          <w:szCs w:val="28"/>
          <w:lang w:val="en-US"/>
        </w:rPr>
      </w:pPr>
    </w:p>
    <w:p w14:paraId="39FBF753" w14:textId="77777777" w:rsidR="00637CDE" w:rsidRDefault="00637CDE" w:rsidP="00637CDE">
      <w:pPr>
        <w:tabs>
          <w:tab w:val="left" w:pos="5136"/>
        </w:tabs>
        <w:jc w:val="center"/>
        <w:rPr>
          <w:b/>
          <w:bCs/>
          <w:sz w:val="40"/>
          <w:szCs w:val="40"/>
          <w:u w:val="single"/>
          <w:lang w:val="en-US"/>
        </w:rPr>
      </w:pPr>
    </w:p>
    <w:p w14:paraId="340D5787" w14:textId="77777777" w:rsidR="00A86E55" w:rsidRDefault="00A86E55" w:rsidP="00637CDE">
      <w:pPr>
        <w:tabs>
          <w:tab w:val="left" w:pos="5136"/>
        </w:tabs>
        <w:jc w:val="center"/>
        <w:rPr>
          <w:b/>
          <w:bCs/>
          <w:sz w:val="40"/>
          <w:szCs w:val="40"/>
          <w:u w:val="single"/>
          <w:lang w:val="en-US"/>
        </w:rPr>
      </w:pPr>
    </w:p>
    <w:p w14:paraId="7DF978A0" w14:textId="77777777" w:rsidR="00A86E55" w:rsidRDefault="00A86E55" w:rsidP="00637CDE">
      <w:pPr>
        <w:tabs>
          <w:tab w:val="left" w:pos="5136"/>
        </w:tabs>
        <w:jc w:val="center"/>
        <w:rPr>
          <w:b/>
          <w:bCs/>
          <w:sz w:val="40"/>
          <w:szCs w:val="40"/>
          <w:u w:val="single"/>
          <w:lang w:val="en-US"/>
        </w:rPr>
      </w:pPr>
    </w:p>
    <w:p w14:paraId="13F028B2" w14:textId="77777777" w:rsidR="00A86E55" w:rsidRDefault="00A86E55" w:rsidP="00637CDE">
      <w:pPr>
        <w:tabs>
          <w:tab w:val="left" w:pos="5136"/>
        </w:tabs>
        <w:jc w:val="center"/>
        <w:rPr>
          <w:b/>
          <w:bCs/>
          <w:sz w:val="40"/>
          <w:szCs w:val="40"/>
          <w:u w:val="single"/>
          <w:lang w:val="en-US"/>
        </w:rPr>
      </w:pPr>
    </w:p>
    <w:p w14:paraId="1EFC5023" w14:textId="77777777" w:rsidR="00A86E55" w:rsidRDefault="00A86E55" w:rsidP="00637CDE">
      <w:pPr>
        <w:tabs>
          <w:tab w:val="left" w:pos="5136"/>
        </w:tabs>
        <w:jc w:val="center"/>
        <w:rPr>
          <w:b/>
          <w:bCs/>
          <w:sz w:val="40"/>
          <w:szCs w:val="40"/>
          <w:u w:val="single"/>
          <w:lang w:val="en-US"/>
        </w:rPr>
      </w:pPr>
    </w:p>
    <w:p w14:paraId="6A952B16" w14:textId="77777777" w:rsidR="00A86E55" w:rsidRPr="00A86E55" w:rsidRDefault="00A86E55" w:rsidP="00637CDE">
      <w:pPr>
        <w:tabs>
          <w:tab w:val="left" w:pos="5136"/>
        </w:tabs>
        <w:jc w:val="center"/>
        <w:rPr>
          <w:b/>
          <w:bCs/>
          <w:sz w:val="52"/>
          <w:szCs w:val="52"/>
          <w:u w:val="single"/>
          <w:lang w:val="en-US"/>
        </w:rPr>
      </w:pPr>
    </w:p>
    <w:p w14:paraId="3B4626F7" w14:textId="2E491FD7" w:rsidR="00A86E55" w:rsidRPr="00A86E55" w:rsidRDefault="00A86E55" w:rsidP="00637CDE">
      <w:pPr>
        <w:tabs>
          <w:tab w:val="left" w:pos="5136"/>
        </w:tabs>
        <w:jc w:val="center"/>
        <w:rPr>
          <w:b/>
          <w:bCs/>
          <w:sz w:val="52"/>
          <w:szCs w:val="52"/>
          <w:u w:val="single"/>
          <w:lang w:val="en-US"/>
        </w:rPr>
      </w:pPr>
      <w:r w:rsidRPr="00A86E55">
        <w:rPr>
          <w:b/>
          <w:bCs/>
          <w:sz w:val="52"/>
          <w:szCs w:val="52"/>
          <w:u w:val="single"/>
          <w:lang w:val="en-US"/>
        </w:rPr>
        <w:t>THANK  YOU</w:t>
      </w:r>
    </w:p>
    <w:sectPr w:rsidR="00A86E55" w:rsidRPr="00A86E55" w:rsidSect="0018380C">
      <w:footerReference w:type="default" r:id="rId7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503A1" w14:textId="77777777" w:rsidR="005871A0" w:rsidRDefault="005871A0" w:rsidP="0018380C">
      <w:pPr>
        <w:spacing w:after="0" w:line="240" w:lineRule="auto"/>
      </w:pPr>
      <w:r>
        <w:separator/>
      </w:r>
    </w:p>
  </w:endnote>
  <w:endnote w:type="continuationSeparator" w:id="0">
    <w:p w14:paraId="17A0613C" w14:textId="77777777" w:rsidR="005871A0" w:rsidRDefault="005871A0" w:rsidP="00183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3720C" w14:textId="49359DF5" w:rsidR="00393E1A" w:rsidRDefault="00393E1A">
    <w:pPr>
      <w:pStyle w:val="Footer"/>
    </w:pPr>
    <w: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FD326" w14:textId="77777777" w:rsidR="005871A0" w:rsidRDefault="005871A0" w:rsidP="0018380C">
      <w:pPr>
        <w:spacing w:after="0" w:line="240" w:lineRule="auto"/>
      </w:pPr>
      <w:r>
        <w:separator/>
      </w:r>
    </w:p>
  </w:footnote>
  <w:footnote w:type="continuationSeparator" w:id="0">
    <w:p w14:paraId="1F09C83D" w14:textId="77777777" w:rsidR="005871A0" w:rsidRDefault="005871A0" w:rsidP="00183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108C8"/>
    <w:multiLevelType w:val="multilevel"/>
    <w:tmpl w:val="46FE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37192"/>
    <w:multiLevelType w:val="multilevel"/>
    <w:tmpl w:val="9506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F3CDB"/>
    <w:multiLevelType w:val="multilevel"/>
    <w:tmpl w:val="ABA09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53573"/>
    <w:multiLevelType w:val="multilevel"/>
    <w:tmpl w:val="7412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22761"/>
    <w:multiLevelType w:val="hybridMultilevel"/>
    <w:tmpl w:val="C71AC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FD04B7"/>
    <w:multiLevelType w:val="multilevel"/>
    <w:tmpl w:val="072E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13A4B"/>
    <w:multiLevelType w:val="hybridMultilevel"/>
    <w:tmpl w:val="C6149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E52F34"/>
    <w:multiLevelType w:val="multilevel"/>
    <w:tmpl w:val="46F6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230CE"/>
    <w:multiLevelType w:val="multilevel"/>
    <w:tmpl w:val="0E8C4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36A91"/>
    <w:multiLevelType w:val="multilevel"/>
    <w:tmpl w:val="286A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3D17F7"/>
    <w:multiLevelType w:val="multilevel"/>
    <w:tmpl w:val="1D82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92010"/>
    <w:multiLevelType w:val="multilevel"/>
    <w:tmpl w:val="83AC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957F42"/>
    <w:multiLevelType w:val="hybridMultilevel"/>
    <w:tmpl w:val="1AEAF498"/>
    <w:lvl w:ilvl="0" w:tplc="AC9418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90536A"/>
    <w:multiLevelType w:val="multilevel"/>
    <w:tmpl w:val="AC68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B1F9D"/>
    <w:multiLevelType w:val="multilevel"/>
    <w:tmpl w:val="03F8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F36C3C"/>
    <w:multiLevelType w:val="multilevel"/>
    <w:tmpl w:val="3014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2254D4"/>
    <w:multiLevelType w:val="hybridMultilevel"/>
    <w:tmpl w:val="230271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25E379E"/>
    <w:multiLevelType w:val="multilevel"/>
    <w:tmpl w:val="D2E8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F62ADC"/>
    <w:multiLevelType w:val="multilevel"/>
    <w:tmpl w:val="FFE6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B611F"/>
    <w:multiLevelType w:val="multilevel"/>
    <w:tmpl w:val="4AC4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95067B"/>
    <w:multiLevelType w:val="hybridMultilevel"/>
    <w:tmpl w:val="DC240E0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121DE6"/>
    <w:multiLevelType w:val="multilevel"/>
    <w:tmpl w:val="6A06C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B6495A"/>
    <w:multiLevelType w:val="multilevel"/>
    <w:tmpl w:val="8732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CE2BB5"/>
    <w:multiLevelType w:val="multilevel"/>
    <w:tmpl w:val="0BCA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34987"/>
    <w:multiLevelType w:val="multilevel"/>
    <w:tmpl w:val="083E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063317">
    <w:abstractNumId w:val="20"/>
  </w:num>
  <w:num w:numId="2" w16cid:durableId="314917939">
    <w:abstractNumId w:val="4"/>
  </w:num>
  <w:num w:numId="3" w16cid:durableId="377828255">
    <w:abstractNumId w:val="6"/>
  </w:num>
  <w:num w:numId="4" w16cid:durableId="1636258062">
    <w:abstractNumId w:val="12"/>
  </w:num>
  <w:num w:numId="5" w16cid:durableId="968127802">
    <w:abstractNumId w:val="16"/>
  </w:num>
  <w:num w:numId="6" w16cid:durableId="408624205">
    <w:abstractNumId w:val="11"/>
  </w:num>
  <w:num w:numId="7" w16cid:durableId="751703809">
    <w:abstractNumId w:val="21"/>
  </w:num>
  <w:num w:numId="8" w16cid:durableId="814220710">
    <w:abstractNumId w:val="17"/>
  </w:num>
  <w:num w:numId="9" w16cid:durableId="1018233898">
    <w:abstractNumId w:val="13"/>
  </w:num>
  <w:num w:numId="10" w16cid:durableId="1983850576">
    <w:abstractNumId w:val="10"/>
  </w:num>
  <w:num w:numId="11" w16cid:durableId="1626539541">
    <w:abstractNumId w:val="1"/>
  </w:num>
  <w:num w:numId="12" w16cid:durableId="744377792">
    <w:abstractNumId w:val="15"/>
  </w:num>
  <w:num w:numId="13" w16cid:durableId="36929088">
    <w:abstractNumId w:val="9"/>
  </w:num>
  <w:num w:numId="14" w16cid:durableId="980842659">
    <w:abstractNumId w:val="5"/>
  </w:num>
  <w:num w:numId="15" w16cid:durableId="756823526">
    <w:abstractNumId w:val="7"/>
  </w:num>
  <w:num w:numId="16" w16cid:durableId="594633585">
    <w:abstractNumId w:val="0"/>
  </w:num>
  <w:num w:numId="17" w16cid:durableId="1369800396">
    <w:abstractNumId w:val="23"/>
  </w:num>
  <w:num w:numId="18" w16cid:durableId="1179806431">
    <w:abstractNumId w:val="18"/>
  </w:num>
  <w:num w:numId="19" w16cid:durableId="1296331504">
    <w:abstractNumId w:val="19"/>
  </w:num>
  <w:num w:numId="20" w16cid:durableId="2025326475">
    <w:abstractNumId w:val="8"/>
  </w:num>
  <w:num w:numId="21" w16cid:durableId="1902056835">
    <w:abstractNumId w:val="2"/>
  </w:num>
  <w:num w:numId="22" w16cid:durableId="979119397">
    <w:abstractNumId w:val="24"/>
  </w:num>
  <w:num w:numId="23" w16cid:durableId="1199397296">
    <w:abstractNumId w:val="14"/>
  </w:num>
  <w:num w:numId="24" w16cid:durableId="1665862581">
    <w:abstractNumId w:val="3"/>
  </w:num>
  <w:num w:numId="25" w16cid:durableId="18404657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CAE"/>
    <w:rsid w:val="00120278"/>
    <w:rsid w:val="0018380C"/>
    <w:rsid w:val="001A0341"/>
    <w:rsid w:val="001A6F7F"/>
    <w:rsid w:val="001B4BD6"/>
    <w:rsid w:val="001C08B0"/>
    <w:rsid w:val="002A1CB1"/>
    <w:rsid w:val="0031331E"/>
    <w:rsid w:val="0034009D"/>
    <w:rsid w:val="003446ED"/>
    <w:rsid w:val="00375A9A"/>
    <w:rsid w:val="00393E1A"/>
    <w:rsid w:val="003A4608"/>
    <w:rsid w:val="003F068F"/>
    <w:rsid w:val="005871A0"/>
    <w:rsid w:val="006153F7"/>
    <w:rsid w:val="00637CDE"/>
    <w:rsid w:val="00680B73"/>
    <w:rsid w:val="00730605"/>
    <w:rsid w:val="0073677E"/>
    <w:rsid w:val="007A55DA"/>
    <w:rsid w:val="00845995"/>
    <w:rsid w:val="008E1505"/>
    <w:rsid w:val="00915B26"/>
    <w:rsid w:val="00A86E55"/>
    <w:rsid w:val="00A94522"/>
    <w:rsid w:val="00AB4F66"/>
    <w:rsid w:val="00AB702F"/>
    <w:rsid w:val="00AB796A"/>
    <w:rsid w:val="00AC6E5D"/>
    <w:rsid w:val="00B577B4"/>
    <w:rsid w:val="00B772B5"/>
    <w:rsid w:val="00BE195E"/>
    <w:rsid w:val="00C811D1"/>
    <w:rsid w:val="00C81F8B"/>
    <w:rsid w:val="00CE125D"/>
    <w:rsid w:val="00D84C45"/>
    <w:rsid w:val="00DB22A4"/>
    <w:rsid w:val="00E84913"/>
    <w:rsid w:val="00ED2C0C"/>
    <w:rsid w:val="00EE327F"/>
    <w:rsid w:val="00F172B4"/>
    <w:rsid w:val="00F34CAE"/>
    <w:rsid w:val="00F661E1"/>
    <w:rsid w:val="00F668A9"/>
    <w:rsid w:val="00FB087F"/>
    <w:rsid w:val="00FB7E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CE01"/>
  <w15:chartTrackingRefBased/>
  <w15:docId w15:val="{4E82991F-367B-42DC-A56F-DDA0B4367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AE"/>
    <w:pPr>
      <w:keepNext/>
      <w:keepLines/>
      <w:spacing w:before="360" w:after="80"/>
      <w:outlineLvl w:val="0"/>
    </w:pPr>
    <w:rPr>
      <w:rFonts w:asciiTheme="majorHAnsi" w:eastAsiaTheme="majorEastAsia" w:hAnsiTheme="majorHAnsi" w:cstheme="majorBidi"/>
      <w:color w:val="1286C2" w:themeColor="accent1" w:themeShade="BF"/>
      <w:sz w:val="40"/>
      <w:szCs w:val="40"/>
    </w:rPr>
  </w:style>
  <w:style w:type="paragraph" w:styleId="Heading2">
    <w:name w:val="heading 2"/>
    <w:basedOn w:val="Normal"/>
    <w:next w:val="Normal"/>
    <w:link w:val="Heading2Char"/>
    <w:uiPriority w:val="9"/>
    <w:semiHidden/>
    <w:unhideWhenUsed/>
    <w:qFormat/>
    <w:rsid w:val="00F34CAE"/>
    <w:pPr>
      <w:keepNext/>
      <w:keepLines/>
      <w:spacing w:before="160" w:after="80"/>
      <w:outlineLvl w:val="1"/>
    </w:pPr>
    <w:rPr>
      <w:rFonts w:asciiTheme="majorHAnsi" w:eastAsiaTheme="majorEastAsia" w:hAnsiTheme="majorHAnsi" w:cstheme="majorBidi"/>
      <w:color w:val="1286C2" w:themeColor="accent1" w:themeShade="BF"/>
      <w:sz w:val="32"/>
      <w:szCs w:val="32"/>
    </w:rPr>
  </w:style>
  <w:style w:type="paragraph" w:styleId="Heading3">
    <w:name w:val="heading 3"/>
    <w:basedOn w:val="Normal"/>
    <w:next w:val="Normal"/>
    <w:link w:val="Heading3Char"/>
    <w:uiPriority w:val="9"/>
    <w:semiHidden/>
    <w:unhideWhenUsed/>
    <w:qFormat/>
    <w:rsid w:val="00F34CAE"/>
    <w:pPr>
      <w:keepNext/>
      <w:keepLines/>
      <w:spacing w:before="160" w:after="80"/>
      <w:outlineLvl w:val="2"/>
    </w:pPr>
    <w:rPr>
      <w:rFonts w:eastAsiaTheme="majorEastAsia" w:cstheme="majorBidi"/>
      <w:color w:val="1286C2" w:themeColor="accent1" w:themeShade="BF"/>
      <w:sz w:val="28"/>
      <w:szCs w:val="28"/>
    </w:rPr>
  </w:style>
  <w:style w:type="paragraph" w:styleId="Heading4">
    <w:name w:val="heading 4"/>
    <w:basedOn w:val="Normal"/>
    <w:next w:val="Normal"/>
    <w:link w:val="Heading4Char"/>
    <w:uiPriority w:val="9"/>
    <w:unhideWhenUsed/>
    <w:qFormat/>
    <w:rsid w:val="00F34CAE"/>
    <w:pPr>
      <w:keepNext/>
      <w:keepLines/>
      <w:spacing w:before="80" w:after="40"/>
      <w:outlineLvl w:val="3"/>
    </w:pPr>
    <w:rPr>
      <w:rFonts w:eastAsiaTheme="majorEastAsia" w:cstheme="majorBidi"/>
      <w:i/>
      <w:iCs/>
      <w:color w:val="1286C2" w:themeColor="accent1" w:themeShade="BF"/>
    </w:rPr>
  </w:style>
  <w:style w:type="paragraph" w:styleId="Heading5">
    <w:name w:val="heading 5"/>
    <w:basedOn w:val="Normal"/>
    <w:next w:val="Normal"/>
    <w:link w:val="Heading5Char"/>
    <w:uiPriority w:val="9"/>
    <w:semiHidden/>
    <w:unhideWhenUsed/>
    <w:qFormat/>
    <w:rsid w:val="00F34CAE"/>
    <w:pPr>
      <w:keepNext/>
      <w:keepLines/>
      <w:spacing w:before="80" w:after="40"/>
      <w:outlineLvl w:val="4"/>
    </w:pPr>
    <w:rPr>
      <w:rFonts w:eastAsiaTheme="majorEastAsia" w:cstheme="majorBidi"/>
      <w:color w:val="1286C2" w:themeColor="accent1" w:themeShade="BF"/>
    </w:rPr>
  </w:style>
  <w:style w:type="paragraph" w:styleId="Heading6">
    <w:name w:val="heading 6"/>
    <w:basedOn w:val="Normal"/>
    <w:next w:val="Normal"/>
    <w:link w:val="Heading6Char"/>
    <w:uiPriority w:val="9"/>
    <w:semiHidden/>
    <w:unhideWhenUsed/>
    <w:qFormat/>
    <w:rsid w:val="00F34C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4C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4C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4C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CAE"/>
    <w:rPr>
      <w:rFonts w:asciiTheme="majorHAnsi" w:eastAsiaTheme="majorEastAsia" w:hAnsiTheme="majorHAnsi" w:cstheme="majorBidi"/>
      <w:color w:val="1286C2" w:themeColor="accent1" w:themeShade="BF"/>
      <w:sz w:val="40"/>
      <w:szCs w:val="40"/>
    </w:rPr>
  </w:style>
  <w:style w:type="character" w:customStyle="1" w:styleId="Heading2Char">
    <w:name w:val="Heading 2 Char"/>
    <w:basedOn w:val="DefaultParagraphFont"/>
    <w:link w:val="Heading2"/>
    <w:uiPriority w:val="9"/>
    <w:semiHidden/>
    <w:rsid w:val="00F34CAE"/>
    <w:rPr>
      <w:rFonts w:asciiTheme="majorHAnsi" w:eastAsiaTheme="majorEastAsia" w:hAnsiTheme="majorHAnsi" w:cstheme="majorBidi"/>
      <w:color w:val="1286C2" w:themeColor="accent1" w:themeShade="BF"/>
      <w:sz w:val="32"/>
      <w:szCs w:val="32"/>
    </w:rPr>
  </w:style>
  <w:style w:type="character" w:customStyle="1" w:styleId="Heading3Char">
    <w:name w:val="Heading 3 Char"/>
    <w:basedOn w:val="DefaultParagraphFont"/>
    <w:link w:val="Heading3"/>
    <w:uiPriority w:val="9"/>
    <w:semiHidden/>
    <w:rsid w:val="00F34CAE"/>
    <w:rPr>
      <w:rFonts w:eastAsiaTheme="majorEastAsia" w:cstheme="majorBidi"/>
      <w:color w:val="1286C2" w:themeColor="accent1" w:themeShade="BF"/>
      <w:sz w:val="28"/>
      <w:szCs w:val="28"/>
    </w:rPr>
  </w:style>
  <w:style w:type="character" w:customStyle="1" w:styleId="Heading4Char">
    <w:name w:val="Heading 4 Char"/>
    <w:basedOn w:val="DefaultParagraphFont"/>
    <w:link w:val="Heading4"/>
    <w:uiPriority w:val="9"/>
    <w:rsid w:val="00F34CAE"/>
    <w:rPr>
      <w:rFonts w:eastAsiaTheme="majorEastAsia" w:cstheme="majorBidi"/>
      <w:i/>
      <w:iCs/>
      <w:color w:val="1286C2" w:themeColor="accent1" w:themeShade="BF"/>
    </w:rPr>
  </w:style>
  <w:style w:type="character" w:customStyle="1" w:styleId="Heading5Char">
    <w:name w:val="Heading 5 Char"/>
    <w:basedOn w:val="DefaultParagraphFont"/>
    <w:link w:val="Heading5"/>
    <w:uiPriority w:val="9"/>
    <w:semiHidden/>
    <w:rsid w:val="00F34CAE"/>
    <w:rPr>
      <w:rFonts w:eastAsiaTheme="majorEastAsia" w:cstheme="majorBidi"/>
      <w:color w:val="1286C2" w:themeColor="accent1" w:themeShade="BF"/>
    </w:rPr>
  </w:style>
  <w:style w:type="character" w:customStyle="1" w:styleId="Heading6Char">
    <w:name w:val="Heading 6 Char"/>
    <w:basedOn w:val="DefaultParagraphFont"/>
    <w:link w:val="Heading6"/>
    <w:uiPriority w:val="9"/>
    <w:semiHidden/>
    <w:rsid w:val="00F34C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4C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4C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4CAE"/>
    <w:rPr>
      <w:rFonts w:eastAsiaTheme="majorEastAsia" w:cstheme="majorBidi"/>
      <w:color w:val="272727" w:themeColor="text1" w:themeTint="D8"/>
    </w:rPr>
  </w:style>
  <w:style w:type="paragraph" w:styleId="Title">
    <w:name w:val="Title"/>
    <w:basedOn w:val="Normal"/>
    <w:next w:val="Normal"/>
    <w:link w:val="TitleChar"/>
    <w:uiPriority w:val="10"/>
    <w:qFormat/>
    <w:rsid w:val="00F34C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4C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4C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4C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4CAE"/>
    <w:pPr>
      <w:spacing w:before="160"/>
      <w:jc w:val="center"/>
    </w:pPr>
    <w:rPr>
      <w:i/>
      <w:iCs/>
      <w:color w:val="404040" w:themeColor="text1" w:themeTint="BF"/>
    </w:rPr>
  </w:style>
  <w:style w:type="character" w:customStyle="1" w:styleId="QuoteChar">
    <w:name w:val="Quote Char"/>
    <w:basedOn w:val="DefaultParagraphFont"/>
    <w:link w:val="Quote"/>
    <w:uiPriority w:val="29"/>
    <w:rsid w:val="00F34CAE"/>
    <w:rPr>
      <w:i/>
      <w:iCs/>
      <w:color w:val="404040" w:themeColor="text1" w:themeTint="BF"/>
    </w:rPr>
  </w:style>
  <w:style w:type="paragraph" w:styleId="ListParagraph">
    <w:name w:val="List Paragraph"/>
    <w:basedOn w:val="Normal"/>
    <w:uiPriority w:val="34"/>
    <w:qFormat/>
    <w:rsid w:val="00F34CAE"/>
    <w:pPr>
      <w:ind w:left="720"/>
      <w:contextualSpacing/>
    </w:pPr>
  </w:style>
  <w:style w:type="character" w:styleId="IntenseEmphasis">
    <w:name w:val="Intense Emphasis"/>
    <w:basedOn w:val="DefaultParagraphFont"/>
    <w:uiPriority w:val="21"/>
    <w:qFormat/>
    <w:rsid w:val="00F34CAE"/>
    <w:rPr>
      <w:i/>
      <w:iCs/>
      <w:color w:val="1286C2" w:themeColor="accent1" w:themeShade="BF"/>
    </w:rPr>
  </w:style>
  <w:style w:type="paragraph" w:styleId="IntenseQuote">
    <w:name w:val="Intense Quote"/>
    <w:basedOn w:val="Normal"/>
    <w:next w:val="Normal"/>
    <w:link w:val="IntenseQuoteChar"/>
    <w:uiPriority w:val="30"/>
    <w:qFormat/>
    <w:rsid w:val="00F34CAE"/>
    <w:pPr>
      <w:pBdr>
        <w:top w:val="single" w:sz="4" w:space="10" w:color="1286C2" w:themeColor="accent1" w:themeShade="BF"/>
        <w:bottom w:val="single" w:sz="4" w:space="10" w:color="1286C2" w:themeColor="accent1" w:themeShade="BF"/>
      </w:pBdr>
      <w:spacing w:before="360" w:after="360"/>
      <w:ind w:left="864" w:right="864"/>
      <w:jc w:val="center"/>
    </w:pPr>
    <w:rPr>
      <w:i/>
      <w:iCs/>
      <w:color w:val="1286C2" w:themeColor="accent1" w:themeShade="BF"/>
    </w:rPr>
  </w:style>
  <w:style w:type="character" w:customStyle="1" w:styleId="IntenseQuoteChar">
    <w:name w:val="Intense Quote Char"/>
    <w:basedOn w:val="DefaultParagraphFont"/>
    <w:link w:val="IntenseQuote"/>
    <w:uiPriority w:val="30"/>
    <w:rsid w:val="00F34CAE"/>
    <w:rPr>
      <w:i/>
      <w:iCs/>
      <w:color w:val="1286C2" w:themeColor="accent1" w:themeShade="BF"/>
    </w:rPr>
  </w:style>
  <w:style w:type="character" w:styleId="IntenseReference">
    <w:name w:val="Intense Reference"/>
    <w:basedOn w:val="DefaultParagraphFont"/>
    <w:uiPriority w:val="32"/>
    <w:qFormat/>
    <w:rsid w:val="00F34CAE"/>
    <w:rPr>
      <w:b/>
      <w:bCs/>
      <w:smallCaps/>
      <w:color w:val="1286C2" w:themeColor="accent1" w:themeShade="BF"/>
      <w:spacing w:val="5"/>
    </w:rPr>
  </w:style>
  <w:style w:type="paragraph" w:styleId="Header">
    <w:name w:val="header"/>
    <w:basedOn w:val="Normal"/>
    <w:link w:val="HeaderChar"/>
    <w:uiPriority w:val="99"/>
    <w:unhideWhenUsed/>
    <w:rsid w:val="001838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380C"/>
  </w:style>
  <w:style w:type="paragraph" w:styleId="Footer">
    <w:name w:val="footer"/>
    <w:basedOn w:val="Normal"/>
    <w:link w:val="FooterChar"/>
    <w:uiPriority w:val="99"/>
    <w:unhideWhenUsed/>
    <w:rsid w:val="001838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380C"/>
  </w:style>
  <w:style w:type="paragraph" w:styleId="NormalWeb">
    <w:name w:val="Normal (Web)"/>
    <w:basedOn w:val="Normal"/>
    <w:uiPriority w:val="99"/>
    <w:semiHidden/>
    <w:unhideWhenUsed/>
    <w:rsid w:val="00B577B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304154">
      <w:bodyDiv w:val="1"/>
      <w:marLeft w:val="0"/>
      <w:marRight w:val="0"/>
      <w:marTop w:val="0"/>
      <w:marBottom w:val="0"/>
      <w:divBdr>
        <w:top w:val="none" w:sz="0" w:space="0" w:color="auto"/>
        <w:left w:val="none" w:sz="0" w:space="0" w:color="auto"/>
        <w:bottom w:val="none" w:sz="0" w:space="0" w:color="auto"/>
        <w:right w:val="none" w:sz="0" w:space="0" w:color="auto"/>
      </w:divBdr>
    </w:div>
    <w:div w:id="121045059">
      <w:bodyDiv w:val="1"/>
      <w:marLeft w:val="0"/>
      <w:marRight w:val="0"/>
      <w:marTop w:val="0"/>
      <w:marBottom w:val="0"/>
      <w:divBdr>
        <w:top w:val="none" w:sz="0" w:space="0" w:color="auto"/>
        <w:left w:val="none" w:sz="0" w:space="0" w:color="auto"/>
        <w:bottom w:val="none" w:sz="0" w:space="0" w:color="auto"/>
        <w:right w:val="none" w:sz="0" w:space="0" w:color="auto"/>
      </w:divBdr>
    </w:div>
    <w:div w:id="133261223">
      <w:bodyDiv w:val="1"/>
      <w:marLeft w:val="0"/>
      <w:marRight w:val="0"/>
      <w:marTop w:val="0"/>
      <w:marBottom w:val="0"/>
      <w:divBdr>
        <w:top w:val="none" w:sz="0" w:space="0" w:color="auto"/>
        <w:left w:val="none" w:sz="0" w:space="0" w:color="auto"/>
        <w:bottom w:val="none" w:sz="0" w:space="0" w:color="auto"/>
        <w:right w:val="none" w:sz="0" w:space="0" w:color="auto"/>
      </w:divBdr>
    </w:div>
    <w:div w:id="140731712">
      <w:bodyDiv w:val="1"/>
      <w:marLeft w:val="0"/>
      <w:marRight w:val="0"/>
      <w:marTop w:val="0"/>
      <w:marBottom w:val="0"/>
      <w:divBdr>
        <w:top w:val="none" w:sz="0" w:space="0" w:color="auto"/>
        <w:left w:val="none" w:sz="0" w:space="0" w:color="auto"/>
        <w:bottom w:val="none" w:sz="0" w:space="0" w:color="auto"/>
        <w:right w:val="none" w:sz="0" w:space="0" w:color="auto"/>
      </w:divBdr>
      <w:divsChild>
        <w:div w:id="1937595559">
          <w:marLeft w:val="0"/>
          <w:marRight w:val="0"/>
          <w:marTop w:val="0"/>
          <w:marBottom w:val="0"/>
          <w:divBdr>
            <w:top w:val="none" w:sz="0" w:space="0" w:color="auto"/>
            <w:left w:val="none" w:sz="0" w:space="0" w:color="auto"/>
            <w:bottom w:val="none" w:sz="0" w:space="0" w:color="auto"/>
            <w:right w:val="none" w:sz="0" w:space="0" w:color="auto"/>
          </w:divBdr>
          <w:divsChild>
            <w:div w:id="1929969917">
              <w:marLeft w:val="0"/>
              <w:marRight w:val="0"/>
              <w:marTop w:val="0"/>
              <w:marBottom w:val="0"/>
              <w:divBdr>
                <w:top w:val="none" w:sz="0" w:space="0" w:color="auto"/>
                <w:left w:val="none" w:sz="0" w:space="0" w:color="auto"/>
                <w:bottom w:val="none" w:sz="0" w:space="0" w:color="auto"/>
                <w:right w:val="none" w:sz="0" w:space="0" w:color="auto"/>
              </w:divBdr>
              <w:divsChild>
                <w:div w:id="1714577781">
                  <w:marLeft w:val="0"/>
                  <w:marRight w:val="0"/>
                  <w:marTop w:val="0"/>
                  <w:marBottom w:val="0"/>
                  <w:divBdr>
                    <w:top w:val="none" w:sz="0" w:space="0" w:color="auto"/>
                    <w:left w:val="none" w:sz="0" w:space="0" w:color="auto"/>
                    <w:bottom w:val="none" w:sz="0" w:space="0" w:color="auto"/>
                    <w:right w:val="none" w:sz="0" w:space="0" w:color="auto"/>
                  </w:divBdr>
                  <w:divsChild>
                    <w:div w:id="1873296638">
                      <w:marLeft w:val="0"/>
                      <w:marRight w:val="0"/>
                      <w:marTop w:val="0"/>
                      <w:marBottom w:val="0"/>
                      <w:divBdr>
                        <w:top w:val="none" w:sz="0" w:space="0" w:color="auto"/>
                        <w:left w:val="none" w:sz="0" w:space="0" w:color="auto"/>
                        <w:bottom w:val="none" w:sz="0" w:space="0" w:color="auto"/>
                        <w:right w:val="none" w:sz="0" w:space="0" w:color="auto"/>
                      </w:divBdr>
                      <w:divsChild>
                        <w:div w:id="834107380">
                          <w:marLeft w:val="0"/>
                          <w:marRight w:val="0"/>
                          <w:marTop w:val="0"/>
                          <w:marBottom w:val="0"/>
                          <w:divBdr>
                            <w:top w:val="none" w:sz="0" w:space="0" w:color="auto"/>
                            <w:left w:val="none" w:sz="0" w:space="0" w:color="auto"/>
                            <w:bottom w:val="none" w:sz="0" w:space="0" w:color="auto"/>
                            <w:right w:val="none" w:sz="0" w:space="0" w:color="auto"/>
                          </w:divBdr>
                          <w:divsChild>
                            <w:div w:id="1171488414">
                              <w:marLeft w:val="0"/>
                              <w:marRight w:val="0"/>
                              <w:marTop w:val="0"/>
                              <w:marBottom w:val="0"/>
                              <w:divBdr>
                                <w:top w:val="none" w:sz="0" w:space="0" w:color="auto"/>
                                <w:left w:val="none" w:sz="0" w:space="0" w:color="auto"/>
                                <w:bottom w:val="none" w:sz="0" w:space="0" w:color="auto"/>
                                <w:right w:val="none" w:sz="0" w:space="0" w:color="auto"/>
                              </w:divBdr>
                              <w:divsChild>
                                <w:div w:id="488523282">
                                  <w:marLeft w:val="0"/>
                                  <w:marRight w:val="0"/>
                                  <w:marTop w:val="0"/>
                                  <w:marBottom w:val="0"/>
                                  <w:divBdr>
                                    <w:top w:val="none" w:sz="0" w:space="0" w:color="auto"/>
                                    <w:left w:val="none" w:sz="0" w:space="0" w:color="auto"/>
                                    <w:bottom w:val="none" w:sz="0" w:space="0" w:color="auto"/>
                                    <w:right w:val="none" w:sz="0" w:space="0" w:color="auto"/>
                                  </w:divBdr>
                                  <w:divsChild>
                                    <w:div w:id="684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402990">
          <w:marLeft w:val="0"/>
          <w:marRight w:val="0"/>
          <w:marTop w:val="0"/>
          <w:marBottom w:val="0"/>
          <w:divBdr>
            <w:top w:val="none" w:sz="0" w:space="0" w:color="auto"/>
            <w:left w:val="none" w:sz="0" w:space="0" w:color="auto"/>
            <w:bottom w:val="none" w:sz="0" w:space="0" w:color="auto"/>
            <w:right w:val="none" w:sz="0" w:space="0" w:color="auto"/>
          </w:divBdr>
        </w:div>
        <w:div w:id="1221744399">
          <w:marLeft w:val="0"/>
          <w:marRight w:val="0"/>
          <w:marTop w:val="0"/>
          <w:marBottom w:val="0"/>
          <w:divBdr>
            <w:top w:val="none" w:sz="0" w:space="0" w:color="auto"/>
            <w:left w:val="none" w:sz="0" w:space="0" w:color="auto"/>
            <w:bottom w:val="none" w:sz="0" w:space="0" w:color="auto"/>
            <w:right w:val="none" w:sz="0" w:space="0" w:color="auto"/>
          </w:divBdr>
        </w:div>
        <w:div w:id="675619522">
          <w:marLeft w:val="0"/>
          <w:marRight w:val="0"/>
          <w:marTop w:val="0"/>
          <w:marBottom w:val="0"/>
          <w:divBdr>
            <w:top w:val="none" w:sz="0" w:space="0" w:color="auto"/>
            <w:left w:val="none" w:sz="0" w:space="0" w:color="auto"/>
            <w:bottom w:val="none" w:sz="0" w:space="0" w:color="auto"/>
            <w:right w:val="none" w:sz="0" w:space="0" w:color="auto"/>
          </w:divBdr>
          <w:divsChild>
            <w:div w:id="1927378670">
              <w:marLeft w:val="0"/>
              <w:marRight w:val="0"/>
              <w:marTop w:val="0"/>
              <w:marBottom w:val="0"/>
              <w:divBdr>
                <w:top w:val="none" w:sz="0" w:space="0" w:color="auto"/>
                <w:left w:val="none" w:sz="0" w:space="0" w:color="auto"/>
                <w:bottom w:val="none" w:sz="0" w:space="0" w:color="auto"/>
                <w:right w:val="none" w:sz="0" w:space="0" w:color="auto"/>
              </w:divBdr>
              <w:divsChild>
                <w:div w:id="160776113">
                  <w:marLeft w:val="0"/>
                  <w:marRight w:val="0"/>
                  <w:marTop w:val="0"/>
                  <w:marBottom w:val="0"/>
                  <w:divBdr>
                    <w:top w:val="none" w:sz="0" w:space="0" w:color="auto"/>
                    <w:left w:val="none" w:sz="0" w:space="0" w:color="auto"/>
                    <w:bottom w:val="none" w:sz="0" w:space="0" w:color="auto"/>
                    <w:right w:val="none" w:sz="0" w:space="0" w:color="auto"/>
                  </w:divBdr>
                  <w:divsChild>
                    <w:div w:id="83034900">
                      <w:marLeft w:val="0"/>
                      <w:marRight w:val="0"/>
                      <w:marTop w:val="0"/>
                      <w:marBottom w:val="0"/>
                      <w:divBdr>
                        <w:top w:val="none" w:sz="0" w:space="0" w:color="auto"/>
                        <w:left w:val="none" w:sz="0" w:space="0" w:color="auto"/>
                        <w:bottom w:val="none" w:sz="0" w:space="0" w:color="auto"/>
                        <w:right w:val="none" w:sz="0" w:space="0" w:color="auto"/>
                      </w:divBdr>
                      <w:divsChild>
                        <w:div w:id="604847599">
                          <w:marLeft w:val="0"/>
                          <w:marRight w:val="0"/>
                          <w:marTop w:val="0"/>
                          <w:marBottom w:val="0"/>
                          <w:divBdr>
                            <w:top w:val="none" w:sz="0" w:space="0" w:color="auto"/>
                            <w:left w:val="none" w:sz="0" w:space="0" w:color="auto"/>
                            <w:bottom w:val="none" w:sz="0" w:space="0" w:color="auto"/>
                            <w:right w:val="none" w:sz="0" w:space="0" w:color="auto"/>
                          </w:divBdr>
                          <w:divsChild>
                            <w:div w:id="1747999141">
                              <w:marLeft w:val="0"/>
                              <w:marRight w:val="0"/>
                              <w:marTop w:val="0"/>
                              <w:marBottom w:val="0"/>
                              <w:divBdr>
                                <w:top w:val="none" w:sz="0" w:space="0" w:color="auto"/>
                                <w:left w:val="none" w:sz="0" w:space="0" w:color="auto"/>
                                <w:bottom w:val="none" w:sz="0" w:space="0" w:color="auto"/>
                                <w:right w:val="none" w:sz="0" w:space="0" w:color="auto"/>
                              </w:divBdr>
                              <w:divsChild>
                                <w:div w:id="882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75243">
                      <w:marLeft w:val="0"/>
                      <w:marRight w:val="0"/>
                      <w:marTop w:val="0"/>
                      <w:marBottom w:val="0"/>
                      <w:divBdr>
                        <w:top w:val="none" w:sz="0" w:space="0" w:color="auto"/>
                        <w:left w:val="none" w:sz="0" w:space="0" w:color="auto"/>
                        <w:bottom w:val="none" w:sz="0" w:space="0" w:color="auto"/>
                        <w:right w:val="none" w:sz="0" w:space="0" w:color="auto"/>
                      </w:divBdr>
                      <w:divsChild>
                        <w:div w:id="151609130">
                          <w:marLeft w:val="0"/>
                          <w:marRight w:val="0"/>
                          <w:marTop w:val="0"/>
                          <w:marBottom w:val="0"/>
                          <w:divBdr>
                            <w:top w:val="none" w:sz="0" w:space="0" w:color="auto"/>
                            <w:left w:val="none" w:sz="0" w:space="0" w:color="auto"/>
                            <w:bottom w:val="none" w:sz="0" w:space="0" w:color="auto"/>
                            <w:right w:val="none" w:sz="0" w:space="0" w:color="auto"/>
                          </w:divBdr>
                          <w:divsChild>
                            <w:div w:id="703217790">
                              <w:marLeft w:val="0"/>
                              <w:marRight w:val="0"/>
                              <w:marTop w:val="0"/>
                              <w:marBottom w:val="0"/>
                              <w:divBdr>
                                <w:top w:val="none" w:sz="0" w:space="0" w:color="auto"/>
                                <w:left w:val="none" w:sz="0" w:space="0" w:color="auto"/>
                                <w:bottom w:val="none" w:sz="0" w:space="0" w:color="auto"/>
                                <w:right w:val="none" w:sz="0" w:space="0" w:color="auto"/>
                              </w:divBdr>
                            </w:div>
                            <w:div w:id="8531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0822">
      <w:bodyDiv w:val="1"/>
      <w:marLeft w:val="0"/>
      <w:marRight w:val="0"/>
      <w:marTop w:val="0"/>
      <w:marBottom w:val="0"/>
      <w:divBdr>
        <w:top w:val="none" w:sz="0" w:space="0" w:color="auto"/>
        <w:left w:val="none" w:sz="0" w:space="0" w:color="auto"/>
        <w:bottom w:val="none" w:sz="0" w:space="0" w:color="auto"/>
        <w:right w:val="none" w:sz="0" w:space="0" w:color="auto"/>
      </w:divBdr>
    </w:div>
    <w:div w:id="167451484">
      <w:bodyDiv w:val="1"/>
      <w:marLeft w:val="0"/>
      <w:marRight w:val="0"/>
      <w:marTop w:val="0"/>
      <w:marBottom w:val="0"/>
      <w:divBdr>
        <w:top w:val="none" w:sz="0" w:space="0" w:color="auto"/>
        <w:left w:val="none" w:sz="0" w:space="0" w:color="auto"/>
        <w:bottom w:val="none" w:sz="0" w:space="0" w:color="auto"/>
        <w:right w:val="none" w:sz="0" w:space="0" w:color="auto"/>
      </w:divBdr>
      <w:divsChild>
        <w:div w:id="943459549">
          <w:marLeft w:val="0"/>
          <w:marRight w:val="0"/>
          <w:marTop w:val="0"/>
          <w:marBottom w:val="0"/>
          <w:divBdr>
            <w:top w:val="none" w:sz="0" w:space="0" w:color="auto"/>
            <w:left w:val="none" w:sz="0" w:space="0" w:color="auto"/>
            <w:bottom w:val="none" w:sz="0" w:space="0" w:color="auto"/>
            <w:right w:val="none" w:sz="0" w:space="0" w:color="auto"/>
          </w:divBdr>
          <w:divsChild>
            <w:div w:id="2039968103">
              <w:marLeft w:val="0"/>
              <w:marRight w:val="0"/>
              <w:marTop w:val="0"/>
              <w:marBottom w:val="0"/>
              <w:divBdr>
                <w:top w:val="none" w:sz="0" w:space="0" w:color="auto"/>
                <w:left w:val="none" w:sz="0" w:space="0" w:color="auto"/>
                <w:bottom w:val="none" w:sz="0" w:space="0" w:color="auto"/>
                <w:right w:val="none" w:sz="0" w:space="0" w:color="auto"/>
              </w:divBdr>
              <w:divsChild>
                <w:div w:id="1564441418">
                  <w:marLeft w:val="0"/>
                  <w:marRight w:val="0"/>
                  <w:marTop w:val="0"/>
                  <w:marBottom w:val="0"/>
                  <w:divBdr>
                    <w:top w:val="none" w:sz="0" w:space="0" w:color="auto"/>
                    <w:left w:val="none" w:sz="0" w:space="0" w:color="auto"/>
                    <w:bottom w:val="none" w:sz="0" w:space="0" w:color="auto"/>
                    <w:right w:val="none" w:sz="0" w:space="0" w:color="auto"/>
                  </w:divBdr>
                  <w:divsChild>
                    <w:div w:id="2046637775">
                      <w:marLeft w:val="0"/>
                      <w:marRight w:val="0"/>
                      <w:marTop w:val="0"/>
                      <w:marBottom w:val="0"/>
                      <w:divBdr>
                        <w:top w:val="none" w:sz="0" w:space="0" w:color="auto"/>
                        <w:left w:val="none" w:sz="0" w:space="0" w:color="auto"/>
                        <w:bottom w:val="none" w:sz="0" w:space="0" w:color="auto"/>
                        <w:right w:val="none" w:sz="0" w:space="0" w:color="auto"/>
                      </w:divBdr>
                      <w:divsChild>
                        <w:div w:id="194461720">
                          <w:marLeft w:val="0"/>
                          <w:marRight w:val="0"/>
                          <w:marTop w:val="0"/>
                          <w:marBottom w:val="0"/>
                          <w:divBdr>
                            <w:top w:val="none" w:sz="0" w:space="0" w:color="auto"/>
                            <w:left w:val="none" w:sz="0" w:space="0" w:color="auto"/>
                            <w:bottom w:val="none" w:sz="0" w:space="0" w:color="auto"/>
                            <w:right w:val="none" w:sz="0" w:space="0" w:color="auto"/>
                          </w:divBdr>
                          <w:divsChild>
                            <w:div w:id="1708791560">
                              <w:marLeft w:val="0"/>
                              <w:marRight w:val="0"/>
                              <w:marTop w:val="0"/>
                              <w:marBottom w:val="0"/>
                              <w:divBdr>
                                <w:top w:val="none" w:sz="0" w:space="0" w:color="auto"/>
                                <w:left w:val="none" w:sz="0" w:space="0" w:color="auto"/>
                                <w:bottom w:val="none" w:sz="0" w:space="0" w:color="auto"/>
                                <w:right w:val="none" w:sz="0" w:space="0" w:color="auto"/>
                              </w:divBdr>
                              <w:divsChild>
                                <w:div w:id="1368530995">
                                  <w:marLeft w:val="0"/>
                                  <w:marRight w:val="0"/>
                                  <w:marTop w:val="0"/>
                                  <w:marBottom w:val="0"/>
                                  <w:divBdr>
                                    <w:top w:val="none" w:sz="0" w:space="0" w:color="auto"/>
                                    <w:left w:val="none" w:sz="0" w:space="0" w:color="auto"/>
                                    <w:bottom w:val="none" w:sz="0" w:space="0" w:color="auto"/>
                                    <w:right w:val="none" w:sz="0" w:space="0" w:color="auto"/>
                                  </w:divBdr>
                                  <w:divsChild>
                                    <w:div w:id="8789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999915">
                      <w:marLeft w:val="0"/>
                      <w:marRight w:val="0"/>
                      <w:marTop w:val="0"/>
                      <w:marBottom w:val="0"/>
                      <w:divBdr>
                        <w:top w:val="none" w:sz="0" w:space="0" w:color="auto"/>
                        <w:left w:val="none" w:sz="0" w:space="0" w:color="auto"/>
                        <w:bottom w:val="none" w:sz="0" w:space="0" w:color="auto"/>
                        <w:right w:val="none" w:sz="0" w:space="0" w:color="auto"/>
                      </w:divBdr>
                      <w:divsChild>
                        <w:div w:id="7809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26754">
      <w:bodyDiv w:val="1"/>
      <w:marLeft w:val="0"/>
      <w:marRight w:val="0"/>
      <w:marTop w:val="0"/>
      <w:marBottom w:val="0"/>
      <w:divBdr>
        <w:top w:val="none" w:sz="0" w:space="0" w:color="auto"/>
        <w:left w:val="none" w:sz="0" w:space="0" w:color="auto"/>
        <w:bottom w:val="none" w:sz="0" w:space="0" w:color="auto"/>
        <w:right w:val="none" w:sz="0" w:space="0" w:color="auto"/>
      </w:divBdr>
    </w:div>
    <w:div w:id="200289253">
      <w:bodyDiv w:val="1"/>
      <w:marLeft w:val="0"/>
      <w:marRight w:val="0"/>
      <w:marTop w:val="0"/>
      <w:marBottom w:val="0"/>
      <w:divBdr>
        <w:top w:val="none" w:sz="0" w:space="0" w:color="auto"/>
        <w:left w:val="none" w:sz="0" w:space="0" w:color="auto"/>
        <w:bottom w:val="none" w:sz="0" w:space="0" w:color="auto"/>
        <w:right w:val="none" w:sz="0" w:space="0" w:color="auto"/>
      </w:divBdr>
      <w:divsChild>
        <w:div w:id="1511724111">
          <w:marLeft w:val="0"/>
          <w:marRight w:val="0"/>
          <w:marTop w:val="0"/>
          <w:marBottom w:val="0"/>
          <w:divBdr>
            <w:top w:val="none" w:sz="0" w:space="0" w:color="auto"/>
            <w:left w:val="none" w:sz="0" w:space="0" w:color="auto"/>
            <w:bottom w:val="none" w:sz="0" w:space="0" w:color="auto"/>
            <w:right w:val="none" w:sz="0" w:space="0" w:color="auto"/>
          </w:divBdr>
          <w:divsChild>
            <w:div w:id="483745964">
              <w:marLeft w:val="0"/>
              <w:marRight w:val="0"/>
              <w:marTop w:val="0"/>
              <w:marBottom w:val="0"/>
              <w:divBdr>
                <w:top w:val="none" w:sz="0" w:space="0" w:color="auto"/>
                <w:left w:val="none" w:sz="0" w:space="0" w:color="auto"/>
                <w:bottom w:val="none" w:sz="0" w:space="0" w:color="auto"/>
                <w:right w:val="none" w:sz="0" w:space="0" w:color="auto"/>
              </w:divBdr>
              <w:divsChild>
                <w:div w:id="1140265779">
                  <w:marLeft w:val="0"/>
                  <w:marRight w:val="0"/>
                  <w:marTop w:val="0"/>
                  <w:marBottom w:val="0"/>
                  <w:divBdr>
                    <w:top w:val="none" w:sz="0" w:space="0" w:color="auto"/>
                    <w:left w:val="none" w:sz="0" w:space="0" w:color="auto"/>
                    <w:bottom w:val="none" w:sz="0" w:space="0" w:color="auto"/>
                    <w:right w:val="none" w:sz="0" w:space="0" w:color="auto"/>
                  </w:divBdr>
                  <w:divsChild>
                    <w:div w:id="2037848187">
                      <w:marLeft w:val="0"/>
                      <w:marRight w:val="0"/>
                      <w:marTop w:val="0"/>
                      <w:marBottom w:val="0"/>
                      <w:divBdr>
                        <w:top w:val="none" w:sz="0" w:space="0" w:color="auto"/>
                        <w:left w:val="none" w:sz="0" w:space="0" w:color="auto"/>
                        <w:bottom w:val="none" w:sz="0" w:space="0" w:color="auto"/>
                        <w:right w:val="none" w:sz="0" w:space="0" w:color="auto"/>
                      </w:divBdr>
                      <w:divsChild>
                        <w:div w:id="414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92109">
          <w:marLeft w:val="0"/>
          <w:marRight w:val="0"/>
          <w:marTop w:val="0"/>
          <w:marBottom w:val="0"/>
          <w:divBdr>
            <w:top w:val="none" w:sz="0" w:space="0" w:color="auto"/>
            <w:left w:val="none" w:sz="0" w:space="0" w:color="auto"/>
            <w:bottom w:val="none" w:sz="0" w:space="0" w:color="auto"/>
            <w:right w:val="none" w:sz="0" w:space="0" w:color="auto"/>
          </w:divBdr>
          <w:divsChild>
            <w:div w:id="8551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3079">
      <w:bodyDiv w:val="1"/>
      <w:marLeft w:val="0"/>
      <w:marRight w:val="0"/>
      <w:marTop w:val="0"/>
      <w:marBottom w:val="0"/>
      <w:divBdr>
        <w:top w:val="none" w:sz="0" w:space="0" w:color="auto"/>
        <w:left w:val="none" w:sz="0" w:space="0" w:color="auto"/>
        <w:bottom w:val="none" w:sz="0" w:space="0" w:color="auto"/>
        <w:right w:val="none" w:sz="0" w:space="0" w:color="auto"/>
      </w:divBdr>
    </w:div>
    <w:div w:id="232203044">
      <w:bodyDiv w:val="1"/>
      <w:marLeft w:val="0"/>
      <w:marRight w:val="0"/>
      <w:marTop w:val="0"/>
      <w:marBottom w:val="0"/>
      <w:divBdr>
        <w:top w:val="none" w:sz="0" w:space="0" w:color="auto"/>
        <w:left w:val="none" w:sz="0" w:space="0" w:color="auto"/>
        <w:bottom w:val="none" w:sz="0" w:space="0" w:color="auto"/>
        <w:right w:val="none" w:sz="0" w:space="0" w:color="auto"/>
      </w:divBdr>
      <w:divsChild>
        <w:div w:id="405885825">
          <w:marLeft w:val="0"/>
          <w:marRight w:val="0"/>
          <w:marTop w:val="0"/>
          <w:marBottom w:val="0"/>
          <w:divBdr>
            <w:top w:val="none" w:sz="0" w:space="0" w:color="auto"/>
            <w:left w:val="none" w:sz="0" w:space="0" w:color="auto"/>
            <w:bottom w:val="none" w:sz="0" w:space="0" w:color="auto"/>
            <w:right w:val="none" w:sz="0" w:space="0" w:color="auto"/>
          </w:divBdr>
          <w:divsChild>
            <w:div w:id="1614020925">
              <w:marLeft w:val="0"/>
              <w:marRight w:val="0"/>
              <w:marTop w:val="0"/>
              <w:marBottom w:val="0"/>
              <w:divBdr>
                <w:top w:val="none" w:sz="0" w:space="0" w:color="auto"/>
                <w:left w:val="none" w:sz="0" w:space="0" w:color="auto"/>
                <w:bottom w:val="none" w:sz="0" w:space="0" w:color="auto"/>
                <w:right w:val="none" w:sz="0" w:space="0" w:color="auto"/>
              </w:divBdr>
              <w:divsChild>
                <w:div w:id="650209590">
                  <w:marLeft w:val="0"/>
                  <w:marRight w:val="0"/>
                  <w:marTop w:val="0"/>
                  <w:marBottom w:val="0"/>
                  <w:divBdr>
                    <w:top w:val="none" w:sz="0" w:space="0" w:color="auto"/>
                    <w:left w:val="none" w:sz="0" w:space="0" w:color="auto"/>
                    <w:bottom w:val="none" w:sz="0" w:space="0" w:color="auto"/>
                    <w:right w:val="none" w:sz="0" w:space="0" w:color="auto"/>
                  </w:divBdr>
                  <w:divsChild>
                    <w:div w:id="1894273801">
                      <w:marLeft w:val="0"/>
                      <w:marRight w:val="0"/>
                      <w:marTop w:val="0"/>
                      <w:marBottom w:val="0"/>
                      <w:divBdr>
                        <w:top w:val="none" w:sz="0" w:space="0" w:color="auto"/>
                        <w:left w:val="none" w:sz="0" w:space="0" w:color="auto"/>
                        <w:bottom w:val="none" w:sz="0" w:space="0" w:color="auto"/>
                        <w:right w:val="none" w:sz="0" w:space="0" w:color="auto"/>
                      </w:divBdr>
                      <w:divsChild>
                        <w:div w:id="1834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460">
          <w:marLeft w:val="0"/>
          <w:marRight w:val="0"/>
          <w:marTop w:val="0"/>
          <w:marBottom w:val="0"/>
          <w:divBdr>
            <w:top w:val="none" w:sz="0" w:space="0" w:color="auto"/>
            <w:left w:val="none" w:sz="0" w:space="0" w:color="auto"/>
            <w:bottom w:val="none" w:sz="0" w:space="0" w:color="auto"/>
            <w:right w:val="none" w:sz="0" w:space="0" w:color="auto"/>
          </w:divBdr>
          <w:divsChild>
            <w:div w:id="27702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2014">
      <w:bodyDiv w:val="1"/>
      <w:marLeft w:val="0"/>
      <w:marRight w:val="0"/>
      <w:marTop w:val="0"/>
      <w:marBottom w:val="0"/>
      <w:divBdr>
        <w:top w:val="none" w:sz="0" w:space="0" w:color="auto"/>
        <w:left w:val="none" w:sz="0" w:space="0" w:color="auto"/>
        <w:bottom w:val="none" w:sz="0" w:space="0" w:color="auto"/>
        <w:right w:val="none" w:sz="0" w:space="0" w:color="auto"/>
      </w:divBdr>
      <w:divsChild>
        <w:div w:id="458888270">
          <w:marLeft w:val="0"/>
          <w:marRight w:val="0"/>
          <w:marTop w:val="0"/>
          <w:marBottom w:val="0"/>
          <w:divBdr>
            <w:top w:val="none" w:sz="0" w:space="0" w:color="auto"/>
            <w:left w:val="none" w:sz="0" w:space="0" w:color="auto"/>
            <w:bottom w:val="none" w:sz="0" w:space="0" w:color="auto"/>
            <w:right w:val="none" w:sz="0" w:space="0" w:color="auto"/>
          </w:divBdr>
          <w:divsChild>
            <w:div w:id="1825388535">
              <w:marLeft w:val="0"/>
              <w:marRight w:val="0"/>
              <w:marTop w:val="0"/>
              <w:marBottom w:val="0"/>
              <w:divBdr>
                <w:top w:val="none" w:sz="0" w:space="0" w:color="auto"/>
                <w:left w:val="none" w:sz="0" w:space="0" w:color="auto"/>
                <w:bottom w:val="none" w:sz="0" w:space="0" w:color="auto"/>
                <w:right w:val="none" w:sz="0" w:space="0" w:color="auto"/>
              </w:divBdr>
              <w:divsChild>
                <w:div w:id="264047206">
                  <w:marLeft w:val="0"/>
                  <w:marRight w:val="0"/>
                  <w:marTop w:val="0"/>
                  <w:marBottom w:val="0"/>
                  <w:divBdr>
                    <w:top w:val="none" w:sz="0" w:space="0" w:color="auto"/>
                    <w:left w:val="none" w:sz="0" w:space="0" w:color="auto"/>
                    <w:bottom w:val="none" w:sz="0" w:space="0" w:color="auto"/>
                    <w:right w:val="none" w:sz="0" w:space="0" w:color="auto"/>
                  </w:divBdr>
                  <w:divsChild>
                    <w:div w:id="469830750">
                      <w:marLeft w:val="0"/>
                      <w:marRight w:val="0"/>
                      <w:marTop w:val="0"/>
                      <w:marBottom w:val="0"/>
                      <w:divBdr>
                        <w:top w:val="none" w:sz="0" w:space="0" w:color="auto"/>
                        <w:left w:val="none" w:sz="0" w:space="0" w:color="auto"/>
                        <w:bottom w:val="none" w:sz="0" w:space="0" w:color="auto"/>
                        <w:right w:val="none" w:sz="0" w:space="0" w:color="auto"/>
                      </w:divBdr>
                      <w:divsChild>
                        <w:div w:id="18677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941992">
          <w:marLeft w:val="0"/>
          <w:marRight w:val="0"/>
          <w:marTop w:val="0"/>
          <w:marBottom w:val="0"/>
          <w:divBdr>
            <w:top w:val="none" w:sz="0" w:space="0" w:color="auto"/>
            <w:left w:val="none" w:sz="0" w:space="0" w:color="auto"/>
            <w:bottom w:val="none" w:sz="0" w:space="0" w:color="auto"/>
            <w:right w:val="none" w:sz="0" w:space="0" w:color="auto"/>
          </w:divBdr>
          <w:divsChild>
            <w:div w:id="7347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4732">
      <w:bodyDiv w:val="1"/>
      <w:marLeft w:val="0"/>
      <w:marRight w:val="0"/>
      <w:marTop w:val="0"/>
      <w:marBottom w:val="0"/>
      <w:divBdr>
        <w:top w:val="none" w:sz="0" w:space="0" w:color="auto"/>
        <w:left w:val="none" w:sz="0" w:space="0" w:color="auto"/>
        <w:bottom w:val="none" w:sz="0" w:space="0" w:color="auto"/>
        <w:right w:val="none" w:sz="0" w:space="0" w:color="auto"/>
      </w:divBdr>
    </w:div>
    <w:div w:id="259070870">
      <w:bodyDiv w:val="1"/>
      <w:marLeft w:val="0"/>
      <w:marRight w:val="0"/>
      <w:marTop w:val="0"/>
      <w:marBottom w:val="0"/>
      <w:divBdr>
        <w:top w:val="none" w:sz="0" w:space="0" w:color="auto"/>
        <w:left w:val="none" w:sz="0" w:space="0" w:color="auto"/>
        <w:bottom w:val="none" w:sz="0" w:space="0" w:color="auto"/>
        <w:right w:val="none" w:sz="0" w:space="0" w:color="auto"/>
      </w:divBdr>
    </w:div>
    <w:div w:id="263416449">
      <w:bodyDiv w:val="1"/>
      <w:marLeft w:val="0"/>
      <w:marRight w:val="0"/>
      <w:marTop w:val="0"/>
      <w:marBottom w:val="0"/>
      <w:divBdr>
        <w:top w:val="none" w:sz="0" w:space="0" w:color="auto"/>
        <w:left w:val="none" w:sz="0" w:space="0" w:color="auto"/>
        <w:bottom w:val="none" w:sz="0" w:space="0" w:color="auto"/>
        <w:right w:val="none" w:sz="0" w:space="0" w:color="auto"/>
      </w:divBdr>
      <w:divsChild>
        <w:div w:id="2105414857">
          <w:marLeft w:val="0"/>
          <w:marRight w:val="0"/>
          <w:marTop w:val="0"/>
          <w:marBottom w:val="0"/>
          <w:divBdr>
            <w:top w:val="none" w:sz="0" w:space="0" w:color="auto"/>
            <w:left w:val="none" w:sz="0" w:space="0" w:color="auto"/>
            <w:bottom w:val="none" w:sz="0" w:space="0" w:color="auto"/>
            <w:right w:val="none" w:sz="0" w:space="0" w:color="auto"/>
          </w:divBdr>
          <w:divsChild>
            <w:div w:id="1200892937">
              <w:marLeft w:val="0"/>
              <w:marRight w:val="0"/>
              <w:marTop w:val="0"/>
              <w:marBottom w:val="0"/>
              <w:divBdr>
                <w:top w:val="none" w:sz="0" w:space="0" w:color="auto"/>
                <w:left w:val="none" w:sz="0" w:space="0" w:color="auto"/>
                <w:bottom w:val="none" w:sz="0" w:space="0" w:color="auto"/>
                <w:right w:val="none" w:sz="0" w:space="0" w:color="auto"/>
              </w:divBdr>
              <w:divsChild>
                <w:div w:id="1390106412">
                  <w:marLeft w:val="0"/>
                  <w:marRight w:val="0"/>
                  <w:marTop w:val="0"/>
                  <w:marBottom w:val="0"/>
                  <w:divBdr>
                    <w:top w:val="none" w:sz="0" w:space="0" w:color="auto"/>
                    <w:left w:val="none" w:sz="0" w:space="0" w:color="auto"/>
                    <w:bottom w:val="none" w:sz="0" w:space="0" w:color="auto"/>
                    <w:right w:val="none" w:sz="0" w:space="0" w:color="auto"/>
                  </w:divBdr>
                  <w:divsChild>
                    <w:div w:id="1941259217">
                      <w:marLeft w:val="0"/>
                      <w:marRight w:val="0"/>
                      <w:marTop w:val="0"/>
                      <w:marBottom w:val="0"/>
                      <w:divBdr>
                        <w:top w:val="none" w:sz="0" w:space="0" w:color="auto"/>
                        <w:left w:val="none" w:sz="0" w:space="0" w:color="auto"/>
                        <w:bottom w:val="none" w:sz="0" w:space="0" w:color="auto"/>
                        <w:right w:val="none" w:sz="0" w:space="0" w:color="auto"/>
                      </w:divBdr>
                      <w:divsChild>
                        <w:div w:id="9797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506112">
          <w:marLeft w:val="0"/>
          <w:marRight w:val="0"/>
          <w:marTop w:val="0"/>
          <w:marBottom w:val="0"/>
          <w:divBdr>
            <w:top w:val="none" w:sz="0" w:space="0" w:color="auto"/>
            <w:left w:val="none" w:sz="0" w:space="0" w:color="auto"/>
            <w:bottom w:val="none" w:sz="0" w:space="0" w:color="auto"/>
            <w:right w:val="none" w:sz="0" w:space="0" w:color="auto"/>
          </w:divBdr>
          <w:divsChild>
            <w:div w:id="207889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52300">
      <w:bodyDiv w:val="1"/>
      <w:marLeft w:val="0"/>
      <w:marRight w:val="0"/>
      <w:marTop w:val="0"/>
      <w:marBottom w:val="0"/>
      <w:divBdr>
        <w:top w:val="none" w:sz="0" w:space="0" w:color="auto"/>
        <w:left w:val="none" w:sz="0" w:space="0" w:color="auto"/>
        <w:bottom w:val="none" w:sz="0" w:space="0" w:color="auto"/>
        <w:right w:val="none" w:sz="0" w:space="0" w:color="auto"/>
      </w:divBdr>
      <w:divsChild>
        <w:div w:id="1149636069">
          <w:marLeft w:val="0"/>
          <w:marRight w:val="0"/>
          <w:marTop w:val="0"/>
          <w:marBottom w:val="0"/>
          <w:divBdr>
            <w:top w:val="none" w:sz="0" w:space="0" w:color="auto"/>
            <w:left w:val="none" w:sz="0" w:space="0" w:color="auto"/>
            <w:bottom w:val="none" w:sz="0" w:space="0" w:color="auto"/>
            <w:right w:val="none" w:sz="0" w:space="0" w:color="auto"/>
          </w:divBdr>
          <w:divsChild>
            <w:div w:id="373892414">
              <w:marLeft w:val="0"/>
              <w:marRight w:val="0"/>
              <w:marTop w:val="0"/>
              <w:marBottom w:val="0"/>
              <w:divBdr>
                <w:top w:val="none" w:sz="0" w:space="0" w:color="auto"/>
                <w:left w:val="none" w:sz="0" w:space="0" w:color="auto"/>
                <w:bottom w:val="none" w:sz="0" w:space="0" w:color="auto"/>
                <w:right w:val="none" w:sz="0" w:space="0" w:color="auto"/>
              </w:divBdr>
              <w:divsChild>
                <w:div w:id="759761227">
                  <w:marLeft w:val="0"/>
                  <w:marRight w:val="0"/>
                  <w:marTop w:val="0"/>
                  <w:marBottom w:val="0"/>
                  <w:divBdr>
                    <w:top w:val="none" w:sz="0" w:space="0" w:color="auto"/>
                    <w:left w:val="none" w:sz="0" w:space="0" w:color="auto"/>
                    <w:bottom w:val="none" w:sz="0" w:space="0" w:color="auto"/>
                    <w:right w:val="none" w:sz="0" w:space="0" w:color="auto"/>
                  </w:divBdr>
                  <w:divsChild>
                    <w:div w:id="292443473">
                      <w:marLeft w:val="0"/>
                      <w:marRight w:val="0"/>
                      <w:marTop w:val="0"/>
                      <w:marBottom w:val="0"/>
                      <w:divBdr>
                        <w:top w:val="none" w:sz="0" w:space="0" w:color="auto"/>
                        <w:left w:val="none" w:sz="0" w:space="0" w:color="auto"/>
                        <w:bottom w:val="none" w:sz="0" w:space="0" w:color="auto"/>
                        <w:right w:val="none" w:sz="0" w:space="0" w:color="auto"/>
                      </w:divBdr>
                      <w:divsChild>
                        <w:div w:id="791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14399">
          <w:marLeft w:val="0"/>
          <w:marRight w:val="0"/>
          <w:marTop w:val="0"/>
          <w:marBottom w:val="0"/>
          <w:divBdr>
            <w:top w:val="none" w:sz="0" w:space="0" w:color="auto"/>
            <w:left w:val="none" w:sz="0" w:space="0" w:color="auto"/>
            <w:bottom w:val="none" w:sz="0" w:space="0" w:color="auto"/>
            <w:right w:val="none" w:sz="0" w:space="0" w:color="auto"/>
          </w:divBdr>
          <w:divsChild>
            <w:div w:id="1680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400">
      <w:bodyDiv w:val="1"/>
      <w:marLeft w:val="0"/>
      <w:marRight w:val="0"/>
      <w:marTop w:val="0"/>
      <w:marBottom w:val="0"/>
      <w:divBdr>
        <w:top w:val="none" w:sz="0" w:space="0" w:color="auto"/>
        <w:left w:val="none" w:sz="0" w:space="0" w:color="auto"/>
        <w:bottom w:val="none" w:sz="0" w:space="0" w:color="auto"/>
        <w:right w:val="none" w:sz="0" w:space="0" w:color="auto"/>
      </w:divBdr>
    </w:div>
    <w:div w:id="295794126">
      <w:bodyDiv w:val="1"/>
      <w:marLeft w:val="0"/>
      <w:marRight w:val="0"/>
      <w:marTop w:val="0"/>
      <w:marBottom w:val="0"/>
      <w:divBdr>
        <w:top w:val="none" w:sz="0" w:space="0" w:color="auto"/>
        <w:left w:val="none" w:sz="0" w:space="0" w:color="auto"/>
        <w:bottom w:val="none" w:sz="0" w:space="0" w:color="auto"/>
        <w:right w:val="none" w:sz="0" w:space="0" w:color="auto"/>
      </w:divBdr>
      <w:divsChild>
        <w:div w:id="879590600">
          <w:marLeft w:val="0"/>
          <w:marRight w:val="0"/>
          <w:marTop w:val="0"/>
          <w:marBottom w:val="0"/>
          <w:divBdr>
            <w:top w:val="none" w:sz="0" w:space="0" w:color="auto"/>
            <w:left w:val="none" w:sz="0" w:space="0" w:color="auto"/>
            <w:bottom w:val="none" w:sz="0" w:space="0" w:color="auto"/>
            <w:right w:val="none" w:sz="0" w:space="0" w:color="auto"/>
          </w:divBdr>
          <w:divsChild>
            <w:div w:id="861822200">
              <w:marLeft w:val="0"/>
              <w:marRight w:val="0"/>
              <w:marTop w:val="0"/>
              <w:marBottom w:val="0"/>
              <w:divBdr>
                <w:top w:val="none" w:sz="0" w:space="0" w:color="auto"/>
                <w:left w:val="none" w:sz="0" w:space="0" w:color="auto"/>
                <w:bottom w:val="none" w:sz="0" w:space="0" w:color="auto"/>
                <w:right w:val="none" w:sz="0" w:space="0" w:color="auto"/>
              </w:divBdr>
              <w:divsChild>
                <w:div w:id="428429215">
                  <w:marLeft w:val="0"/>
                  <w:marRight w:val="0"/>
                  <w:marTop w:val="0"/>
                  <w:marBottom w:val="0"/>
                  <w:divBdr>
                    <w:top w:val="none" w:sz="0" w:space="0" w:color="auto"/>
                    <w:left w:val="none" w:sz="0" w:space="0" w:color="auto"/>
                    <w:bottom w:val="none" w:sz="0" w:space="0" w:color="auto"/>
                    <w:right w:val="none" w:sz="0" w:space="0" w:color="auto"/>
                  </w:divBdr>
                  <w:divsChild>
                    <w:div w:id="2132626501">
                      <w:marLeft w:val="0"/>
                      <w:marRight w:val="0"/>
                      <w:marTop w:val="0"/>
                      <w:marBottom w:val="0"/>
                      <w:divBdr>
                        <w:top w:val="none" w:sz="0" w:space="0" w:color="auto"/>
                        <w:left w:val="none" w:sz="0" w:space="0" w:color="auto"/>
                        <w:bottom w:val="none" w:sz="0" w:space="0" w:color="auto"/>
                        <w:right w:val="none" w:sz="0" w:space="0" w:color="auto"/>
                      </w:divBdr>
                      <w:divsChild>
                        <w:div w:id="161513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50116">
          <w:marLeft w:val="0"/>
          <w:marRight w:val="0"/>
          <w:marTop w:val="0"/>
          <w:marBottom w:val="0"/>
          <w:divBdr>
            <w:top w:val="none" w:sz="0" w:space="0" w:color="auto"/>
            <w:left w:val="none" w:sz="0" w:space="0" w:color="auto"/>
            <w:bottom w:val="none" w:sz="0" w:space="0" w:color="auto"/>
            <w:right w:val="none" w:sz="0" w:space="0" w:color="auto"/>
          </w:divBdr>
          <w:divsChild>
            <w:div w:id="835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296">
      <w:bodyDiv w:val="1"/>
      <w:marLeft w:val="0"/>
      <w:marRight w:val="0"/>
      <w:marTop w:val="0"/>
      <w:marBottom w:val="0"/>
      <w:divBdr>
        <w:top w:val="none" w:sz="0" w:space="0" w:color="auto"/>
        <w:left w:val="none" w:sz="0" w:space="0" w:color="auto"/>
        <w:bottom w:val="none" w:sz="0" w:space="0" w:color="auto"/>
        <w:right w:val="none" w:sz="0" w:space="0" w:color="auto"/>
      </w:divBdr>
      <w:divsChild>
        <w:div w:id="1725911640">
          <w:marLeft w:val="0"/>
          <w:marRight w:val="0"/>
          <w:marTop w:val="0"/>
          <w:marBottom w:val="0"/>
          <w:divBdr>
            <w:top w:val="none" w:sz="0" w:space="0" w:color="auto"/>
            <w:left w:val="none" w:sz="0" w:space="0" w:color="auto"/>
            <w:bottom w:val="none" w:sz="0" w:space="0" w:color="auto"/>
            <w:right w:val="none" w:sz="0" w:space="0" w:color="auto"/>
          </w:divBdr>
          <w:divsChild>
            <w:div w:id="1393502457">
              <w:marLeft w:val="0"/>
              <w:marRight w:val="0"/>
              <w:marTop w:val="0"/>
              <w:marBottom w:val="0"/>
              <w:divBdr>
                <w:top w:val="none" w:sz="0" w:space="0" w:color="auto"/>
                <w:left w:val="none" w:sz="0" w:space="0" w:color="auto"/>
                <w:bottom w:val="none" w:sz="0" w:space="0" w:color="auto"/>
                <w:right w:val="none" w:sz="0" w:space="0" w:color="auto"/>
              </w:divBdr>
              <w:divsChild>
                <w:div w:id="2139176489">
                  <w:marLeft w:val="0"/>
                  <w:marRight w:val="0"/>
                  <w:marTop w:val="0"/>
                  <w:marBottom w:val="0"/>
                  <w:divBdr>
                    <w:top w:val="none" w:sz="0" w:space="0" w:color="auto"/>
                    <w:left w:val="none" w:sz="0" w:space="0" w:color="auto"/>
                    <w:bottom w:val="none" w:sz="0" w:space="0" w:color="auto"/>
                    <w:right w:val="none" w:sz="0" w:space="0" w:color="auto"/>
                  </w:divBdr>
                  <w:divsChild>
                    <w:div w:id="416830196">
                      <w:marLeft w:val="0"/>
                      <w:marRight w:val="0"/>
                      <w:marTop w:val="0"/>
                      <w:marBottom w:val="0"/>
                      <w:divBdr>
                        <w:top w:val="none" w:sz="0" w:space="0" w:color="auto"/>
                        <w:left w:val="none" w:sz="0" w:space="0" w:color="auto"/>
                        <w:bottom w:val="none" w:sz="0" w:space="0" w:color="auto"/>
                        <w:right w:val="none" w:sz="0" w:space="0" w:color="auto"/>
                      </w:divBdr>
                      <w:divsChild>
                        <w:div w:id="5590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20902">
          <w:marLeft w:val="0"/>
          <w:marRight w:val="0"/>
          <w:marTop w:val="0"/>
          <w:marBottom w:val="0"/>
          <w:divBdr>
            <w:top w:val="none" w:sz="0" w:space="0" w:color="auto"/>
            <w:left w:val="none" w:sz="0" w:space="0" w:color="auto"/>
            <w:bottom w:val="none" w:sz="0" w:space="0" w:color="auto"/>
            <w:right w:val="none" w:sz="0" w:space="0" w:color="auto"/>
          </w:divBdr>
          <w:divsChild>
            <w:div w:id="4527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2774">
      <w:bodyDiv w:val="1"/>
      <w:marLeft w:val="0"/>
      <w:marRight w:val="0"/>
      <w:marTop w:val="0"/>
      <w:marBottom w:val="0"/>
      <w:divBdr>
        <w:top w:val="none" w:sz="0" w:space="0" w:color="auto"/>
        <w:left w:val="none" w:sz="0" w:space="0" w:color="auto"/>
        <w:bottom w:val="none" w:sz="0" w:space="0" w:color="auto"/>
        <w:right w:val="none" w:sz="0" w:space="0" w:color="auto"/>
      </w:divBdr>
    </w:div>
    <w:div w:id="353119569">
      <w:bodyDiv w:val="1"/>
      <w:marLeft w:val="0"/>
      <w:marRight w:val="0"/>
      <w:marTop w:val="0"/>
      <w:marBottom w:val="0"/>
      <w:divBdr>
        <w:top w:val="none" w:sz="0" w:space="0" w:color="auto"/>
        <w:left w:val="none" w:sz="0" w:space="0" w:color="auto"/>
        <w:bottom w:val="none" w:sz="0" w:space="0" w:color="auto"/>
        <w:right w:val="none" w:sz="0" w:space="0" w:color="auto"/>
      </w:divBdr>
    </w:div>
    <w:div w:id="404110560">
      <w:bodyDiv w:val="1"/>
      <w:marLeft w:val="0"/>
      <w:marRight w:val="0"/>
      <w:marTop w:val="0"/>
      <w:marBottom w:val="0"/>
      <w:divBdr>
        <w:top w:val="none" w:sz="0" w:space="0" w:color="auto"/>
        <w:left w:val="none" w:sz="0" w:space="0" w:color="auto"/>
        <w:bottom w:val="none" w:sz="0" w:space="0" w:color="auto"/>
        <w:right w:val="none" w:sz="0" w:space="0" w:color="auto"/>
      </w:divBdr>
    </w:div>
    <w:div w:id="417293297">
      <w:bodyDiv w:val="1"/>
      <w:marLeft w:val="0"/>
      <w:marRight w:val="0"/>
      <w:marTop w:val="0"/>
      <w:marBottom w:val="0"/>
      <w:divBdr>
        <w:top w:val="none" w:sz="0" w:space="0" w:color="auto"/>
        <w:left w:val="none" w:sz="0" w:space="0" w:color="auto"/>
        <w:bottom w:val="none" w:sz="0" w:space="0" w:color="auto"/>
        <w:right w:val="none" w:sz="0" w:space="0" w:color="auto"/>
      </w:divBdr>
    </w:div>
    <w:div w:id="423310177">
      <w:bodyDiv w:val="1"/>
      <w:marLeft w:val="0"/>
      <w:marRight w:val="0"/>
      <w:marTop w:val="0"/>
      <w:marBottom w:val="0"/>
      <w:divBdr>
        <w:top w:val="none" w:sz="0" w:space="0" w:color="auto"/>
        <w:left w:val="none" w:sz="0" w:space="0" w:color="auto"/>
        <w:bottom w:val="none" w:sz="0" w:space="0" w:color="auto"/>
        <w:right w:val="none" w:sz="0" w:space="0" w:color="auto"/>
      </w:divBdr>
    </w:div>
    <w:div w:id="426923782">
      <w:bodyDiv w:val="1"/>
      <w:marLeft w:val="0"/>
      <w:marRight w:val="0"/>
      <w:marTop w:val="0"/>
      <w:marBottom w:val="0"/>
      <w:divBdr>
        <w:top w:val="none" w:sz="0" w:space="0" w:color="auto"/>
        <w:left w:val="none" w:sz="0" w:space="0" w:color="auto"/>
        <w:bottom w:val="none" w:sz="0" w:space="0" w:color="auto"/>
        <w:right w:val="none" w:sz="0" w:space="0" w:color="auto"/>
      </w:divBdr>
    </w:div>
    <w:div w:id="44905428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54">
          <w:marLeft w:val="0"/>
          <w:marRight w:val="0"/>
          <w:marTop w:val="0"/>
          <w:marBottom w:val="0"/>
          <w:divBdr>
            <w:top w:val="none" w:sz="0" w:space="0" w:color="auto"/>
            <w:left w:val="none" w:sz="0" w:space="0" w:color="auto"/>
            <w:bottom w:val="none" w:sz="0" w:space="0" w:color="auto"/>
            <w:right w:val="none" w:sz="0" w:space="0" w:color="auto"/>
          </w:divBdr>
          <w:divsChild>
            <w:div w:id="1117139269">
              <w:marLeft w:val="0"/>
              <w:marRight w:val="0"/>
              <w:marTop w:val="0"/>
              <w:marBottom w:val="0"/>
              <w:divBdr>
                <w:top w:val="none" w:sz="0" w:space="0" w:color="auto"/>
                <w:left w:val="none" w:sz="0" w:space="0" w:color="auto"/>
                <w:bottom w:val="none" w:sz="0" w:space="0" w:color="auto"/>
                <w:right w:val="none" w:sz="0" w:space="0" w:color="auto"/>
              </w:divBdr>
              <w:divsChild>
                <w:div w:id="73629046">
                  <w:marLeft w:val="0"/>
                  <w:marRight w:val="0"/>
                  <w:marTop w:val="0"/>
                  <w:marBottom w:val="0"/>
                  <w:divBdr>
                    <w:top w:val="none" w:sz="0" w:space="0" w:color="auto"/>
                    <w:left w:val="none" w:sz="0" w:space="0" w:color="auto"/>
                    <w:bottom w:val="none" w:sz="0" w:space="0" w:color="auto"/>
                    <w:right w:val="none" w:sz="0" w:space="0" w:color="auto"/>
                  </w:divBdr>
                  <w:divsChild>
                    <w:div w:id="1478305077">
                      <w:marLeft w:val="0"/>
                      <w:marRight w:val="0"/>
                      <w:marTop w:val="0"/>
                      <w:marBottom w:val="0"/>
                      <w:divBdr>
                        <w:top w:val="none" w:sz="0" w:space="0" w:color="auto"/>
                        <w:left w:val="none" w:sz="0" w:space="0" w:color="auto"/>
                        <w:bottom w:val="none" w:sz="0" w:space="0" w:color="auto"/>
                        <w:right w:val="none" w:sz="0" w:space="0" w:color="auto"/>
                      </w:divBdr>
                      <w:divsChild>
                        <w:div w:id="171943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975015">
          <w:marLeft w:val="0"/>
          <w:marRight w:val="0"/>
          <w:marTop w:val="0"/>
          <w:marBottom w:val="0"/>
          <w:divBdr>
            <w:top w:val="none" w:sz="0" w:space="0" w:color="auto"/>
            <w:left w:val="none" w:sz="0" w:space="0" w:color="auto"/>
            <w:bottom w:val="none" w:sz="0" w:space="0" w:color="auto"/>
            <w:right w:val="none" w:sz="0" w:space="0" w:color="auto"/>
          </w:divBdr>
          <w:divsChild>
            <w:div w:id="20844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7509">
      <w:bodyDiv w:val="1"/>
      <w:marLeft w:val="0"/>
      <w:marRight w:val="0"/>
      <w:marTop w:val="0"/>
      <w:marBottom w:val="0"/>
      <w:divBdr>
        <w:top w:val="none" w:sz="0" w:space="0" w:color="auto"/>
        <w:left w:val="none" w:sz="0" w:space="0" w:color="auto"/>
        <w:bottom w:val="none" w:sz="0" w:space="0" w:color="auto"/>
        <w:right w:val="none" w:sz="0" w:space="0" w:color="auto"/>
      </w:divBdr>
    </w:div>
    <w:div w:id="464474495">
      <w:bodyDiv w:val="1"/>
      <w:marLeft w:val="0"/>
      <w:marRight w:val="0"/>
      <w:marTop w:val="0"/>
      <w:marBottom w:val="0"/>
      <w:divBdr>
        <w:top w:val="none" w:sz="0" w:space="0" w:color="auto"/>
        <w:left w:val="none" w:sz="0" w:space="0" w:color="auto"/>
        <w:bottom w:val="none" w:sz="0" w:space="0" w:color="auto"/>
        <w:right w:val="none" w:sz="0" w:space="0" w:color="auto"/>
      </w:divBdr>
    </w:div>
    <w:div w:id="470637377">
      <w:bodyDiv w:val="1"/>
      <w:marLeft w:val="0"/>
      <w:marRight w:val="0"/>
      <w:marTop w:val="0"/>
      <w:marBottom w:val="0"/>
      <w:divBdr>
        <w:top w:val="none" w:sz="0" w:space="0" w:color="auto"/>
        <w:left w:val="none" w:sz="0" w:space="0" w:color="auto"/>
        <w:bottom w:val="none" w:sz="0" w:space="0" w:color="auto"/>
        <w:right w:val="none" w:sz="0" w:space="0" w:color="auto"/>
      </w:divBdr>
    </w:div>
    <w:div w:id="521630708">
      <w:bodyDiv w:val="1"/>
      <w:marLeft w:val="0"/>
      <w:marRight w:val="0"/>
      <w:marTop w:val="0"/>
      <w:marBottom w:val="0"/>
      <w:divBdr>
        <w:top w:val="none" w:sz="0" w:space="0" w:color="auto"/>
        <w:left w:val="none" w:sz="0" w:space="0" w:color="auto"/>
        <w:bottom w:val="none" w:sz="0" w:space="0" w:color="auto"/>
        <w:right w:val="none" w:sz="0" w:space="0" w:color="auto"/>
      </w:divBdr>
    </w:div>
    <w:div w:id="538515745">
      <w:bodyDiv w:val="1"/>
      <w:marLeft w:val="0"/>
      <w:marRight w:val="0"/>
      <w:marTop w:val="0"/>
      <w:marBottom w:val="0"/>
      <w:divBdr>
        <w:top w:val="none" w:sz="0" w:space="0" w:color="auto"/>
        <w:left w:val="none" w:sz="0" w:space="0" w:color="auto"/>
        <w:bottom w:val="none" w:sz="0" w:space="0" w:color="auto"/>
        <w:right w:val="none" w:sz="0" w:space="0" w:color="auto"/>
      </w:divBdr>
      <w:divsChild>
        <w:div w:id="505020610">
          <w:marLeft w:val="0"/>
          <w:marRight w:val="0"/>
          <w:marTop w:val="0"/>
          <w:marBottom w:val="0"/>
          <w:divBdr>
            <w:top w:val="none" w:sz="0" w:space="0" w:color="auto"/>
            <w:left w:val="none" w:sz="0" w:space="0" w:color="auto"/>
            <w:bottom w:val="none" w:sz="0" w:space="0" w:color="auto"/>
            <w:right w:val="none" w:sz="0" w:space="0" w:color="auto"/>
          </w:divBdr>
          <w:divsChild>
            <w:div w:id="2118210600">
              <w:marLeft w:val="0"/>
              <w:marRight w:val="0"/>
              <w:marTop w:val="0"/>
              <w:marBottom w:val="0"/>
              <w:divBdr>
                <w:top w:val="none" w:sz="0" w:space="0" w:color="auto"/>
                <w:left w:val="none" w:sz="0" w:space="0" w:color="auto"/>
                <w:bottom w:val="none" w:sz="0" w:space="0" w:color="auto"/>
                <w:right w:val="none" w:sz="0" w:space="0" w:color="auto"/>
              </w:divBdr>
              <w:divsChild>
                <w:div w:id="1603490194">
                  <w:marLeft w:val="0"/>
                  <w:marRight w:val="0"/>
                  <w:marTop w:val="0"/>
                  <w:marBottom w:val="0"/>
                  <w:divBdr>
                    <w:top w:val="none" w:sz="0" w:space="0" w:color="auto"/>
                    <w:left w:val="none" w:sz="0" w:space="0" w:color="auto"/>
                    <w:bottom w:val="none" w:sz="0" w:space="0" w:color="auto"/>
                    <w:right w:val="none" w:sz="0" w:space="0" w:color="auto"/>
                  </w:divBdr>
                  <w:divsChild>
                    <w:div w:id="1936010506">
                      <w:marLeft w:val="0"/>
                      <w:marRight w:val="0"/>
                      <w:marTop w:val="0"/>
                      <w:marBottom w:val="0"/>
                      <w:divBdr>
                        <w:top w:val="none" w:sz="0" w:space="0" w:color="auto"/>
                        <w:left w:val="none" w:sz="0" w:space="0" w:color="auto"/>
                        <w:bottom w:val="none" w:sz="0" w:space="0" w:color="auto"/>
                        <w:right w:val="none" w:sz="0" w:space="0" w:color="auto"/>
                      </w:divBdr>
                      <w:divsChild>
                        <w:div w:id="13144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945536">
          <w:marLeft w:val="0"/>
          <w:marRight w:val="0"/>
          <w:marTop w:val="0"/>
          <w:marBottom w:val="0"/>
          <w:divBdr>
            <w:top w:val="none" w:sz="0" w:space="0" w:color="auto"/>
            <w:left w:val="none" w:sz="0" w:space="0" w:color="auto"/>
            <w:bottom w:val="none" w:sz="0" w:space="0" w:color="auto"/>
            <w:right w:val="none" w:sz="0" w:space="0" w:color="auto"/>
          </w:divBdr>
          <w:divsChild>
            <w:div w:id="6827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00">
      <w:bodyDiv w:val="1"/>
      <w:marLeft w:val="0"/>
      <w:marRight w:val="0"/>
      <w:marTop w:val="0"/>
      <w:marBottom w:val="0"/>
      <w:divBdr>
        <w:top w:val="none" w:sz="0" w:space="0" w:color="auto"/>
        <w:left w:val="none" w:sz="0" w:space="0" w:color="auto"/>
        <w:bottom w:val="none" w:sz="0" w:space="0" w:color="auto"/>
        <w:right w:val="none" w:sz="0" w:space="0" w:color="auto"/>
      </w:divBdr>
    </w:div>
    <w:div w:id="545994862">
      <w:bodyDiv w:val="1"/>
      <w:marLeft w:val="0"/>
      <w:marRight w:val="0"/>
      <w:marTop w:val="0"/>
      <w:marBottom w:val="0"/>
      <w:divBdr>
        <w:top w:val="none" w:sz="0" w:space="0" w:color="auto"/>
        <w:left w:val="none" w:sz="0" w:space="0" w:color="auto"/>
        <w:bottom w:val="none" w:sz="0" w:space="0" w:color="auto"/>
        <w:right w:val="none" w:sz="0" w:space="0" w:color="auto"/>
      </w:divBdr>
    </w:div>
    <w:div w:id="546262065">
      <w:bodyDiv w:val="1"/>
      <w:marLeft w:val="0"/>
      <w:marRight w:val="0"/>
      <w:marTop w:val="0"/>
      <w:marBottom w:val="0"/>
      <w:divBdr>
        <w:top w:val="none" w:sz="0" w:space="0" w:color="auto"/>
        <w:left w:val="none" w:sz="0" w:space="0" w:color="auto"/>
        <w:bottom w:val="none" w:sz="0" w:space="0" w:color="auto"/>
        <w:right w:val="none" w:sz="0" w:space="0" w:color="auto"/>
      </w:divBdr>
    </w:div>
    <w:div w:id="557472411">
      <w:bodyDiv w:val="1"/>
      <w:marLeft w:val="0"/>
      <w:marRight w:val="0"/>
      <w:marTop w:val="0"/>
      <w:marBottom w:val="0"/>
      <w:divBdr>
        <w:top w:val="none" w:sz="0" w:space="0" w:color="auto"/>
        <w:left w:val="none" w:sz="0" w:space="0" w:color="auto"/>
        <w:bottom w:val="none" w:sz="0" w:space="0" w:color="auto"/>
        <w:right w:val="none" w:sz="0" w:space="0" w:color="auto"/>
      </w:divBdr>
      <w:divsChild>
        <w:div w:id="1520463297">
          <w:marLeft w:val="0"/>
          <w:marRight w:val="0"/>
          <w:marTop w:val="0"/>
          <w:marBottom w:val="0"/>
          <w:divBdr>
            <w:top w:val="none" w:sz="0" w:space="0" w:color="auto"/>
            <w:left w:val="none" w:sz="0" w:space="0" w:color="auto"/>
            <w:bottom w:val="none" w:sz="0" w:space="0" w:color="auto"/>
            <w:right w:val="none" w:sz="0" w:space="0" w:color="auto"/>
          </w:divBdr>
          <w:divsChild>
            <w:div w:id="1857882935">
              <w:marLeft w:val="0"/>
              <w:marRight w:val="0"/>
              <w:marTop w:val="0"/>
              <w:marBottom w:val="0"/>
              <w:divBdr>
                <w:top w:val="none" w:sz="0" w:space="0" w:color="auto"/>
                <w:left w:val="none" w:sz="0" w:space="0" w:color="auto"/>
                <w:bottom w:val="none" w:sz="0" w:space="0" w:color="auto"/>
                <w:right w:val="none" w:sz="0" w:space="0" w:color="auto"/>
              </w:divBdr>
              <w:divsChild>
                <w:div w:id="1840348598">
                  <w:marLeft w:val="0"/>
                  <w:marRight w:val="0"/>
                  <w:marTop w:val="0"/>
                  <w:marBottom w:val="0"/>
                  <w:divBdr>
                    <w:top w:val="none" w:sz="0" w:space="0" w:color="auto"/>
                    <w:left w:val="none" w:sz="0" w:space="0" w:color="auto"/>
                    <w:bottom w:val="none" w:sz="0" w:space="0" w:color="auto"/>
                    <w:right w:val="none" w:sz="0" w:space="0" w:color="auto"/>
                  </w:divBdr>
                  <w:divsChild>
                    <w:div w:id="1979263532">
                      <w:marLeft w:val="0"/>
                      <w:marRight w:val="0"/>
                      <w:marTop w:val="0"/>
                      <w:marBottom w:val="0"/>
                      <w:divBdr>
                        <w:top w:val="none" w:sz="0" w:space="0" w:color="auto"/>
                        <w:left w:val="none" w:sz="0" w:space="0" w:color="auto"/>
                        <w:bottom w:val="none" w:sz="0" w:space="0" w:color="auto"/>
                        <w:right w:val="none" w:sz="0" w:space="0" w:color="auto"/>
                      </w:divBdr>
                      <w:divsChild>
                        <w:div w:id="20378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50474">
          <w:marLeft w:val="0"/>
          <w:marRight w:val="0"/>
          <w:marTop w:val="0"/>
          <w:marBottom w:val="0"/>
          <w:divBdr>
            <w:top w:val="none" w:sz="0" w:space="0" w:color="auto"/>
            <w:left w:val="none" w:sz="0" w:space="0" w:color="auto"/>
            <w:bottom w:val="none" w:sz="0" w:space="0" w:color="auto"/>
            <w:right w:val="none" w:sz="0" w:space="0" w:color="auto"/>
          </w:divBdr>
          <w:divsChild>
            <w:div w:id="10649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6963">
      <w:bodyDiv w:val="1"/>
      <w:marLeft w:val="0"/>
      <w:marRight w:val="0"/>
      <w:marTop w:val="0"/>
      <w:marBottom w:val="0"/>
      <w:divBdr>
        <w:top w:val="none" w:sz="0" w:space="0" w:color="auto"/>
        <w:left w:val="none" w:sz="0" w:space="0" w:color="auto"/>
        <w:bottom w:val="none" w:sz="0" w:space="0" w:color="auto"/>
        <w:right w:val="none" w:sz="0" w:space="0" w:color="auto"/>
      </w:divBdr>
    </w:div>
    <w:div w:id="621114628">
      <w:bodyDiv w:val="1"/>
      <w:marLeft w:val="0"/>
      <w:marRight w:val="0"/>
      <w:marTop w:val="0"/>
      <w:marBottom w:val="0"/>
      <w:divBdr>
        <w:top w:val="none" w:sz="0" w:space="0" w:color="auto"/>
        <w:left w:val="none" w:sz="0" w:space="0" w:color="auto"/>
        <w:bottom w:val="none" w:sz="0" w:space="0" w:color="auto"/>
        <w:right w:val="none" w:sz="0" w:space="0" w:color="auto"/>
      </w:divBdr>
    </w:div>
    <w:div w:id="630552888">
      <w:bodyDiv w:val="1"/>
      <w:marLeft w:val="0"/>
      <w:marRight w:val="0"/>
      <w:marTop w:val="0"/>
      <w:marBottom w:val="0"/>
      <w:divBdr>
        <w:top w:val="none" w:sz="0" w:space="0" w:color="auto"/>
        <w:left w:val="none" w:sz="0" w:space="0" w:color="auto"/>
        <w:bottom w:val="none" w:sz="0" w:space="0" w:color="auto"/>
        <w:right w:val="none" w:sz="0" w:space="0" w:color="auto"/>
      </w:divBdr>
      <w:divsChild>
        <w:div w:id="574822836">
          <w:marLeft w:val="0"/>
          <w:marRight w:val="0"/>
          <w:marTop w:val="0"/>
          <w:marBottom w:val="0"/>
          <w:divBdr>
            <w:top w:val="none" w:sz="0" w:space="0" w:color="auto"/>
            <w:left w:val="none" w:sz="0" w:space="0" w:color="auto"/>
            <w:bottom w:val="none" w:sz="0" w:space="0" w:color="auto"/>
            <w:right w:val="none" w:sz="0" w:space="0" w:color="auto"/>
          </w:divBdr>
          <w:divsChild>
            <w:div w:id="1576158480">
              <w:marLeft w:val="0"/>
              <w:marRight w:val="0"/>
              <w:marTop w:val="0"/>
              <w:marBottom w:val="0"/>
              <w:divBdr>
                <w:top w:val="none" w:sz="0" w:space="0" w:color="auto"/>
                <w:left w:val="none" w:sz="0" w:space="0" w:color="auto"/>
                <w:bottom w:val="none" w:sz="0" w:space="0" w:color="auto"/>
                <w:right w:val="none" w:sz="0" w:space="0" w:color="auto"/>
              </w:divBdr>
              <w:divsChild>
                <w:div w:id="4660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4264">
          <w:marLeft w:val="0"/>
          <w:marRight w:val="0"/>
          <w:marTop w:val="0"/>
          <w:marBottom w:val="0"/>
          <w:divBdr>
            <w:top w:val="none" w:sz="0" w:space="0" w:color="auto"/>
            <w:left w:val="none" w:sz="0" w:space="0" w:color="auto"/>
            <w:bottom w:val="none" w:sz="0" w:space="0" w:color="auto"/>
            <w:right w:val="none" w:sz="0" w:space="0" w:color="auto"/>
          </w:divBdr>
          <w:divsChild>
            <w:div w:id="1826311997">
              <w:marLeft w:val="0"/>
              <w:marRight w:val="0"/>
              <w:marTop w:val="0"/>
              <w:marBottom w:val="0"/>
              <w:divBdr>
                <w:top w:val="none" w:sz="0" w:space="0" w:color="auto"/>
                <w:left w:val="none" w:sz="0" w:space="0" w:color="auto"/>
                <w:bottom w:val="none" w:sz="0" w:space="0" w:color="auto"/>
                <w:right w:val="none" w:sz="0" w:space="0" w:color="auto"/>
              </w:divBdr>
              <w:divsChild>
                <w:div w:id="1903757996">
                  <w:marLeft w:val="0"/>
                  <w:marRight w:val="0"/>
                  <w:marTop w:val="0"/>
                  <w:marBottom w:val="0"/>
                  <w:divBdr>
                    <w:top w:val="none" w:sz="0" w:space="0" w:color="auto"/>
                    <w:left w:val="none" w:sz="0" w:space="0" w:color="auto"/>
                    <w:bottom w:val="none" w:sz="0" w:space="0" w:color="auto"/>
                    <w:right w:val="none" w:sz="0" w:space="0" w:color="auto"/>
                  </w:divBdr>
                  <w:divsChild>
                    <w:div w:id="1246721248">
                      <w:marLeft w:val="0"/>
                      <w:marRight w:val="0"/>
                      <w:marTop w:val="0"/>
                      <w:marBottom w:val="0"/>
                      <w:divBdr>
                        <w:top w:val="none" w:sz="0" w:space="0" w:color="auto"/>
                        <w:left w:val="none" w:sz="0" w:space="0" w:color="auto"/>
                        <w:bottom w:val="none" w:sz="0" w:space="0" w:color="auto"/>
                        <w:right w:val="none" w:sz="0" w:space="0" w:color="auto"/>
                      </w:divBdr>
                      <w:divsChild>
                        <w:div w:id="1227491560">
                          <w:marLeft w:val="0"/>
                          <w:marRight w:val="0"/>
                          <w:marTop w:val="0"/>
                          <w:marBottom w:val="0"/>
                          <w:divBdr>
                            <w:top w:val="none" w:sz="0" w:space="0" w:color="auto"/>
                            <w:left w:val="none" w:sz="0" w:space="0" w:color="auto"/>
                            <w:bottom w:val="none" w:sz="0" w:space="0" w:color="auto"/>
                            <w:right w:val="none" w:sz="0" w:space="0" w:color="auto"/>
                          </w:divBdr>
                          <w:divsChild>
                            <w:div w:id="697700428">
                              <w:marLeft w:val="0"/>
                              <w:marRight w:val="0"/>
                              <w:marTop w:val="0"/>
                              <w:marBottom w:val="0"/>
                              <w:divBdr>
                                <w:top w:val="none" w:sz="0" w:space="0" w:color="auto"/>
                                <w:left w:val="none" w:sz="0" w:space="0" w:color="auto"/>
                                <w:bottom w:val="none" w:sz="0" w:space="0" w:color="auto"/>
                                <w:right w:val="none" w:sz="0" w:space="0" w:color="auto"/>
                              </w:divBdr>
                              <w:divsChild>
                                <w:div w:id="1651669292">
                                  <w:marLeft w:val="0"/>
                                  <w:marRight w:val="0"/>
                                  <w:marTop w:val="0"/>
                                  <w:marBottom w:val="0"/>
                                  <w:divBdr>
                                    <w:top w:val="none" w:sz="0" w:space="0" w:color="auto"/>
                                    <w:left w:val="none" w:sz="0" w:space="0" w:color="auto"/>
                                    <w:bottom w:val="none" w:sz="0" w:space="0" w:color="auto"/>
                                    <w:right w:val="none" w:sz="0" w:space="0" w:color="auto"/>
                                  </w:divBdr>
                                  <w:divsChild>
                                    <w:div w:id="743989509">
                                      <w:marLeft w:val="0"/>
                                      <w:marRight w:val="0"/>
                                      <w:marTop w:val="0"/>
                                      <w:marBottom w:val="0"/>
                                      <w:divBdr>
                                        <w:top w:val="none" w:sz="0" w:space="0" w:color="auto"/>
                                        <w:left w:val="none" w:sz="0" w:space="0" w:color="auto"/>
                                        <w:bottom w:val="none" w:sz="0" w:space="0" w:color="auto"/>
                                        <w:right w:val="none" w:sz="0" w:space="0" w:color="auto"/>
                                      </w:divBdr>
                                    </w:div>
                                    <w:div w:id="4992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883">
                              <w:marLeft w:val="0"/>
                              <w:marRight w:val="0"/>
                              <w:marTop w:val="0"/>
                              <w:marBottom w:val="0"/>
                              <w:divBdr>
                                <w:top w:val="none" w:sz="0" w:space="0" w:color="auto"/>
                                <w:left w:val="none" w:sz="0" w:space="0" w:color="auto"/>
                                <w:bottom w:val="none" w:sz="0" w:space="0" w:color="auto"/>
                                <w:right w:val="none" w:sz="0" w:space="0" w:color="auto"/>
                              </w:divBdr>
                              <w:divsChild>
                                <w:div w:id="169371563">
                                  <w:marLeft w:val="0"/>
                                  <w:marRight w:val="0"/>
                                  <w:marTop w:val="0"/>
                                  <w:marBottom w:val="0"/>
                                  <w:divBdr>
                                    <w:top w:val="none" w:sz="0" w:space="0" w:color="auto"/>
                                    <w:left w:val="none" w:sz="0" w:space="0" w:color="auto"/>
                                    <w:bottom w:val="none" w:sz="0" w:space="0" w:color="auto"/>
                                    <w:right w:val="none" w:sz="0" w:space="0" w:color="auto"/>
                                  </w:divBdr>
                                  <w:divsChild>
                                    <w:div w:id="838539356">
                                      <w:marLeft w:val="0"/>
                                      <w:marRight w:val="0"/>
                                      <w:marTop w:val="0"/>
                                      <w:marBottom w:val="0"/>
                                      <w:divBdr>
                                        <w:top w:val="none" w:sz="0" w:space="0" w:color="auto"/>
                                        <w:left w:val="none" w:sz="0" w:space="0" w:color="auto"/>
                                        <w:bottom w:val="none" w:sz="0" w:space="0" w:color="auto"/>
                                        <w:right w:val="none" w:sz="0" w:space="0" w:color="auto"/>
                                      </w:divBdr>
                                      <w:divsChild>
                                        <w:div w:id="202797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175581">
                          <w:marLeft w:val="0"/>
                          <w:marRight w:val="0"/>
                          <w:marTop w:val="0"/>
                          <w:marBottom w:val="0"/>
                          <w:divBdr>
                            <w:top w:val="none" w:sz="0" w:space="0" w:color="auto"/>
                            <w:left w:val="none" w:sz="0" w:space="0" w:color="auto"/>
                            <w:bottom w:val="none" w:sz="0" w:space="0" w:color="auto"/>
                            <w:right w:val="none" w:sz="0" w:space="0" w:color="auto"/>
                          </w:divBdr>
                          <w:divsChild>
                            <w:div w:id="1146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161729">
      <w:bodyDiv w:val="1"/>
      <w:marLeft w:val="0"/>
      <w:marRight w:val="0"/>
      <w:marTop w:val="0"/>
      <w:marBottom w:val="0"/>
      <w:divBdr>
        <w:top w:val="none" w:sz="0" w:space="0" w:color="auto"/>
        <w:left w:val="none" w:sz="0" w:space="0" w:color="auto"/>
        <w:bottom w:val="none" w:sz="0" w:space="0" w:color="auto"/>
        <w:right w:val="none" w:sz="0" w:space="0" w:color="auto"/>
      </w:divBdr>
      <w:divsChild>
        <w:div w:id="1130854070">
          <w:marLeft w:val="0"/>
          <w:marRight w:val="0"/>
          <w:marTop w:val="0"/>
          <w:marBottom w:val="0"/>
          <w:divBdr>
            <w:top w:val="none" w:sz="0" w:space="0" w:color="auto"/>
            <w:left w:val="none" w:sz="0" w:space="0" w:color="auto"/>
            <w:bottom w:val="none" w:sz="0" w:space="0" w:color="auto"/>
            <w:right w:val="none" w:sz="0" w:space="0" w:color="auto"/>
          </w:divBdr>
          <w:divsChild>
            <w:div w:id="1314991596">
              <w:marLeft w:val="0"/>
              <w:marRight w:val="0"/>
              <w:marTop w:val="0"/>
              <w:marBottom w:val="0"/>
              <w:divBdr>
                <w:top w:val="none" w:sz="0" w:space="0" w:color="auto"/>
                <w:left w:val="none" w:sz="0" w:space="0" w:color="auto"/>
                <w:bottom w:val="none" w:sz="0" w:space="0" w:color="auto"/>
                <w:right w:val="none" w:sz="0" w:space="0" w:color="auto"/>
              </w:divBdr>
              <w:divsChild>
                <w:div w:id="314578561">
                  <w:marLeft w:val="0"/>
                  <w:marRight w:val="0"/>
                  <w:marTop w:val="0"/>
                  <w:marBottom w:val="0"/>
                  <w:divBdr>
                    <w:top w:val="none" w:sz="0" w:space="0" w:color="auto"/>
                    <w:left w:val="none" w:sz="0" w:space="0" w:color="auto"/>
                    <w:bottom w:val="none" w:sz="0" w:space="0" w:color="auto"/>
                    <w:right w:val="none" w:sz="0" w:space="0" w:color="auto"/>
                  </w:divBdr>
                  <w:divsChild>
                    <w:div w:id="607156490">
                      <w:marLeft w:val="0"/>
                      <w:marRight w:val="0"/>
                      <w:marTop w:val="0"/>
                      <w:marBottom w:val="0"/>
                      <w:divBdr>
                        <w:top w:val="none" w:sz="0" w:space="0" w:color="auto"/>
                        <w:left w:val="none" w:sz="0" w:space="0" w:color="auto"/>
                        <w:bottom w:val="none" w:sz="0" w:space="0" w:color="auto"/>
                        <w:right w:val="none" w:sz="0" w:space="0" w:color="auto"/>
                      </w:divBdr>
                      <w:divsChild>
                        <w:div w:id="14904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792923">
          <w:marLeft w:val="0"/>
          <w:marRight w:val="0"/>
          <w:marTop w:val="0"/>
          <w:marBottom w:val="0"/>
          <w:divBdr>
            <w:top w:val="none" w:sz="0" w:space="0" w:color="auto"/>
            <w:left w:val="none" w:sz="0" w:space="0" w:color="auto"/>
            <w:bottom w:val="none" w:sz="0" w:space="0" w:color="auto"/>
            <w:right w:val="none" w:sz="0" w:space="0" w:color="auto"/>
          </w:divBdr>
          <w:divsChild>
            <w:div w:id="163691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6445">
      <w:bodyDiv w:val="1"/>
      <w:marLeft w:val="0"/>
      <w:marRight w:val="0"/>
      <w:marTop w:val="0"/>
      <w:marBottom w:val="0"/>
      <w:divBdr>
        <w:top w:val="none" w:sz="0" w:space="0" w:color="auto"/>
        <w:left w:val="none" w:sz="0" w:space="0" w:color="auto"/>
        <w:bottom w:val="none" w:sz="0" w:space="0" w:color="auto"/>
        <w:right w:val="none" w:sz="0" w:space="0" w:color="auto"/>
      </w:divBdr>
    </w:div>
    <w:div w:id="668480514">
      <w:bodyDiv w:val="1"/>
      <w:marLeft w:val="0"/>
      <w:marRight w:val="0"/>
      <w:marTop w:val="0"/>
      <w:marBottom w:val="0"/>
      <w:divBdr>
        <w:top w:val="none" w:sz="0" w:space="0" w:color="auto"/>
        <w:left w:val="none" w:sz="0" w:space="0" w:color="auto"/>
        <w:bottom w:val="none" w:sz="0" w:space="0" w:color="auto"/>
        <w:right w:val="none" w:sz="0" w:space="0" w:color="auto"/>
      </w:divBdr>
    </w:div>
    <w:div w:id="684551452">
      <w:bodyDiv w:val="1"/>
      <w:marLeft w:val="0"/>
      <w:marRight w:val="0"/>
      <w:marTop w:val="0"/>
      <w:marBottom w:val="0"/>
      <w:divBdr>
        <w:top w:val="none" w:sz="0" w:space="0" w:color="auto"/>
        <w:left w:val="none" w:sz="0" w:space="0" w:color="auto"/>
        <w:bottom w:val="none" w:sz="0" w:space="0" w:color="auto"/>
        <w:right w:val="none" w:sz="0" w:space="0" w:color="auto"/>
      </w:divBdr>
    </w:div>
    <w:div w:id="685445828">
      <w:bodyDiv w:val="1"/>
      <w:marLeft w:val="0"/>
      <w:marRight w:val="0"/>
      <w:marTop w:val="0"/>
      <w:marBottom w:val="0"/>
      <w:divBdr>
        <w:top w:val="none" w:sz="0" w:space="0" w:color="auto"/>
        <w:left w:val="none" w:sz="0" w:space="0" w:color="auto"/>
        <w:bottom w:val="none" w:sz="0" w:space="0" w:color="auto"/>
        <w:right w:val="none" w:sz="0" w:space="0" w:color="auto"/>
      </w:divBdr>
    </w:div>
    <w:div w:id="686908925">
      <w:bodyDiv w:val="1"/>
      <w:marLeft w:val="0"/>
      <w:marRight w:val="0"/>
      <w:marTop w:val="0"/>
      <w:marBottom w:val="0"/>
      <w:divBdr>
        <w:top w:val="none" w:sz="0" w:space="0" w:color="auto"/>
        <w:left w:val="none" w:sz="0" w:space="0" w:color="auto"/>
        <w:bottom w:val="none" w:sz="0" w:space="0" w:color="auto"/>
        <w:right w:val="none" w:sz="0" w:space="0" w:color="auto"/>
      </w:divBdr>
      <w:divsChild>
        <w:div w:id="314799564">
          <w:marLeft w:val="0"/>
          <w:marRight w:val="0"/>
          <w:marTop w:val="0"/>
          <w:marBottom w:val="0"/>
          <w:divBdr>
            <w:top w:val="none" w:sz="0" w:space="0" w:color="auto"/>
            <w:left w:val="none" w:sz="0" w:space="0" w:color="auto"/>
            <w:bottom w:val="none" w:sz="0" w:space="0" w:color="auto"/>
            <w:right w:val="none" w:sz="0" w:space="0" w:color="auto"/>
          </w:divBdr>
          <w:divsChild>
            <w:div w:id="1340543354">
              <w:marLeft w:val="0"/>
              <w:marRight w:val="0"/>
              <w:marTop w:val="0"/>
              <w:marBottom w:val="0"/>
              <w:divBdr>
                <w:top w:val="none" w:sz="0" w:space="0" w:color="auto"/>
                <w:left w:val="none" w:sz="0" w:space="0" w:color="auto"/>
                <w:bottom w:val="none" w:sz="0" w:space="0" w:color="auto"/>
                <w:right w:val="none" w:sz="0" w:space="0" w:color="auto"/>
              </w:divBdr>
              <w:divsChild>
                <w:div w:id="470099345">
                  <w:marLeft w:val="0"/>
                  <w:marRight w:val="0"/>
                  <w:marTop w:val="0"/>
                  <w:marBottom w:val="0"/>
                  <w:divBdr>
                    <w:top w:val="none" w:sz="0" w:space="0" w:color="auto"/>
                    <w:left w:val="none" w:sz="0" w:space="0" w:color="auto"/>
                    <w:bottom w:val="none" w:sz="0" w:space="0" w:color="auto"/>
                    <w:right w:val="none" w:sz="0" w:space="0" w:color="auto"/>
                  </w:divBdr>
                  <w:divsChild>
                    <w:div w:id="1354384416">
                      <w:marLeft w:val="0"/>
                      <w:marRight w:val="0"/>
                      <w:marTop w:val="0"/>
                      <w:marBottom w:val="0"/>
                      <w:divBdr>
                        <w:top w:val="none" w:sz="0" w:space="0" w:color="auto"/>
                        <w:left w:val="none" w:sz="0" w:space="0" w:color="auto"/>
                        <w:bottom w:val="none" w:sz="0" w:space="0" w:color="auto"/>
                        <w:right w:val="none" w:sz="0" w:space="0" w:color="auto"/>
                      </w:divBdr>
                      <w:divsChild>
                        <w:div w:id="3160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777059">
          <w:marLeft w:val="0"/>
          <w:marRight w:val="0"/>
          <w:marTop w:val="0"/>
          <w:marBottom w:val="0"/>
          <w:divBdr>
            <w:top w:val="none" w:sz="0" w:space="0" w:color="auto"/>
            <w:left w:val="none" w:sz="0" w:space="0" w:color="auto"/>
            <w:bottom w:val="none" w:sz="0" w:space="0" w:color="auto"/>
            <w:right w:val="none" w:sz="0" w:space="0" w:color="auto"/>
          </w:divBdr>
          <w:divsChild>
            <w:div w:id="1082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1537">
      <w:bodyDiv w:val="1"/>
      <w:marLeft w:val="0"/>
      <w:marRight w:val="0"/>
      <w:marTop w:val="0"/>
      <w:marBottom w:val="0"/>
      <w:divBdr>
        <w:top w:val="none" w:sz="0" w:space="0" w:color="auto"/>
        <w:left w:val="none" w:sz="0" w:space="0" w:color="auto"/>
        <w:bottom w:val="none" w:sz="0" w:space="0" w:color="auto"/>
        <w:right w:val="none" w:sz="0" w:space="0" w:color="auto"/>
      </w:divBdr>
      <w:divsChild>
        <w:div w:id="425004290">
          <w:marLeft w:val="0"/>
          <w:marRight w:val="0"/>
          <w:marTop w:val="0"/>
          <w:marBottom w:val="0"/>
          <w:divBdr>
            <w:top w:val="none" w:sz="0" w:space="0" w:color="auto"/>
            <w:left w:val="none" w:sz="0" w:space="0" w:color="auto"/>
            <w:bottom w:val="none" w:sz="0" w:space="0" w:color="auto"/>
            <w:right w:val="none" w:sz="0" w:space="0" w:color="auto"/>
          </w:divBdr>
          <w:divsChild>
            <w:div w:id="1813280550">
              <w:marLeft w:val="0"/>
              <w:marRight w:val="0"/>
              <w:marTop w:val="0"/>
              <w:marBottom w:val="0"/>
              <w:divBdr>
                <w:top w:val="none" w:sz="0" w:space="0" w:color="auto"/>
                <w:left w:val="none" w:sz="0" w:space="0" w:color="auto"/>
                <w:bottom w:val="none" w:sz="0" w:space="0" w:color="auto"/>
                <w:right w:val="none" w:sz="0" w:space="0" w:color="auto"/>
              </w:divBdr>
              <w:divsChild>
                <w:div w:id="1606883169">
                  <w:marLeft w:val="0"/>
                  <w:marRight w:val="0"/>
                  <w:marTop w:val="0"/>
                  <w:marBottom w:val="0"/>
                  <w:divBdr>
                    <w:top w:val="none" w:sz="0" w:space="0" w:color="auto"/>
                    <w:left w:val="none" w:sz="0" w:space="0" w:color="auto"/>
                    <w:bottom w:val="none" w:sz="0" w:space="0" w:color="auto"/>
                    <w:right w:val="none" w:sz="0" w:space="0" w:color="auto"/>
                  </w:divBdr>
                  <w:divsChild>
                    <w:div w:id="1650210619">
                      <w:marLeft w:val="0"/>
                      <w:marRight w:val="0"/>
                      <w:marTop w:val="0"/>
                      <w:marBottom w:val="0"/>
                      <w:divBdr>
                        <w:top w:val="none" w:sz="0" w:space="0" w:color="auto"/>
                        <w:left w:val="none" w:sz="0" w:space="0" w:color="auto"/>
                        <w:bottom w:val="none" w:sz="0" w:space="0" w:color="auto"/>
                        <w:right w:val="none" w:sz="0" w:space="0" w:color="auto"/>
                      </w:divBdr>
                      <w:divsChild>
                        <w:div w:id="11620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4656">
          <w:marLeft w:val="0"/>
          <w:marRight w:val="0"/>
          <w:marTop w:val="0"/>
          <w:marBottom w:val="0"/>
          <w:divBdr>
            <w:top w:val="none" w:sz="0" w:space="0" w:color="auto"/>
            <w:left w:val="none" w:sz="0" w:space="0" w:color="auto"/>
            <w:bottom w:val="none" w:sz="0" w:space="0" w:color="auto"/>
            <w:right w:val="none" w:sz="0" w:space="0" w:color="auto"/>
          </w:divBdr>
          <w:divsChild>
            <w:div w:id="2712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67902">
      <w:bodyDiv w:val="1"/>
      <w:marLeft w:val="0"/>
      <w:marRight w:val="0"/>
      <w:marTop w:val="0"/>
      <w:marBottom w:val="0"/>
      <w:divBdr>
        <w:top w:val="none" w:sz="0" w:space="0" w:color="auto"/>
        <w:left w:val="none" w:sz="0" w:space="0" w:color="auto"/>
        <w:bottom w:val="none" w:sz="0" w:space="0" w:color="auto"/>
        <w:right w:val="none" w:sz="0" w:space="0" w:color="auto"/>
      </w:divBdr>
    </w:div>
    <w:div w:id="749617125">
      <w:bodyDiv w:val="1"/>
      <w:marLeft w:val="0"/>
      <w:marRight w:val="0"/>
      <w:marTop w:val="0"/>
      <w:marBottom w:val="0"/>
      <w:divBdr>
        <w:top w:val="none" w:sz="0" w:space="0" w:color="auto"/>
        <w:left w:val="none" w:sz="0" w:space="0" w:color="auto"/>
        <w:bottom w:val="none" w:sz="0" w:space="0" w:color="auto"/>
        <w:right w:val="none" w:sz="0" w:space="0" w:color="auto"/>
      </w:divBdr>
      <w:divsChild>
        <w:div w:id="869143086">
          <w:marLeft w:val="0"/>
          <w:marRight w:val="0"/>
          <w:marTop w:val="0"/>
          <w:marBottom w:val="0"/>
          <w:divBdr>
            <w:top w:val="none" w:sz="0" w:space="0" w:color="auto"/>
            <w:left w:val="none" w:sz="0" w:space="0" w:color="auto"/>
            <w:bottom w:val="none" w:sz="0" w:space="0" w:color="auto"/>
            <w:right w:val="none" w:sz="0" w:space="0" w:color="auto"/>
          </w:divBdr>
          <w:divsChild>
            <w:div w:id="731972910">
              <w:marLeft w:val="0"/>
              <w:marRight w:val="0"/>
              <w:marTop w:val="0"/>
              <w:marBottom w:val="0"/>
              <w:divBdr>
                <w:top w:val="none" w:sz="0" w:space="0" w:color="auto"/>
                <w:left w:val="none" w:sz="0" w:space="0" w:color="auto"/>
                <w:bottom w:val="none" w:sz="0" w:space="0" w:color="auto"/>
                <w:right w:val="none" w:sz="0" w:space="0" w:color="auto"/>
              </w:divBdr>
              <w:divsChild>
                <w:div w:id="267322976">
                  <w:marLeft w:val="0"/>
                  <w:marRight w:val="0"/>
                  <w:marTop w:val="0"/>
                  <w:marBottom w:val="0"/>
                  <w:divBdr>
                    <w:top w:val="none" w:sz="0" w:space="0" w:color="auto"/>
                    <w:left w:val="none" w:sz="0" w:space="0" w:color="auto"/>
                    <w:bottom w:val="none" w:sz="0" w:space="0" w:color="auto"/>
                    <w:right w:val="none" w:sz="0" w:space="0" w:color="auto"/>
                  </w:divBdr>
                  <w:divsChild>
                    <w:div w:id="273639375">
                      <w:marLeft w:val="0"/>
                      <w:marRight w:val="0"/>
                      <w:marTop w:val="0"/>
                      <w:marBottom w:val="0"/>
                      <w:divBdr>
                        <w:top w:val="none" w:sz="0" w:space="0" w:color="auto"/>
                        <w:left w:val="none" w:sz="0" w:space="0" w:color="auto"/>
                        <w:bottom w:val="none" w:sz="0" w:space="0" w:color="auto"/>
                        <w:right w:val="none" w:sz="0" w:space="0" w:color="auto"/>
                      </w:divBdr>
                      <w:divsChild>
                        <w:div w:id="15877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549723">
          <w:marLeft w:val="0"/>
          <w:marRight w:val="0"/>
          <w:marTop w:val="0"/>
          <w:marBottom w:val="0"/>
          <w:divBdr>
            <w:top w:val="none" w:sz="0" w:space="0" w:color="auto"/>
            <w:left w:val="none" w:sz="0" w:space="0" w:color="auto"/>
            <w:bottom w:val="none" w:sz="0" w:space="0" w:color="auto"/>
            <w:right w:val="none" w:sz="0" w:space="0" w:color="auto"/>
          </w:divBdr>
          <w:divsChild>
            <w:div w:id="113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7450">
      <w:bodyDiv w:val="1"/>
      <w:marLeft w:val="0"/>
      <w:marRight w:val="0"/>
      <w:marTop w:val="0"/>
      <w:marBottom w:val="0"/>
      <w:divBdr>
        <w:top w:val="none" w:sz="0" w:space="0" w:color="auto"/>
        <w:left w:val="none" w:sz="0" w:space="0" w:color="auto"/>
        <w:bottom w:val="none" w:sz="0" w:space="0" w:color="auto"/>
        <w:right w:val="none" w:sz="0" w:space="0" w:color="auto"/>
      </w:divBdr>
      <w:divsChild>
        <w:div w:id="156894108">
          <w:marLeft w:val="0"/>
          <w:marRight w:val="0"/>
          <w:marTop w:val="0"/>
          <w:marBottom w:val="0"/>
          <w:divBdr>
            <w:top w:val="none" w:sz="0" w:space="0" w:color="auto"/>
            <w:left w:val="none" w:sz="0" w:space="0" w:color="auto"/>
            <w:bottom w:val="none" w:sz="0" w:space="0" w:color="auto"/>
            <w:right w:val="none" w:sz="0" w:space="0" w:color="auto"/>
          </w:divBdr>
          <w:divsChild>
            <w:div w:id="1686907787">
              <w:marLeft w:val="0"/>
              <w:marRight w:val="0"/>
              <w:marTop w:val="0"/>
              <w:marBottom w:val="0"/>
              <w:divBdr>
                <w:top w:val="none" w:sz="0" w:space="0" w:color="auto"/>
                <w:left w:val="none" w:sz="0" w:space="0" w:color="auto"/>
                <w:bottom w:val="none" w:sz="0" w:space="0" w:color="auto"/>
                <w:right w:val="none" w:sz="0" w:space="0" w:color="auto"/>
              </w:divBdr>
              <w:divsChild>
                <w:div w:id="1323434657">
                  <w:marLeft w:val="0"/>
                  <w:marRight w:val="0"/>
                  <w:marTop w:val="0"/>
                  <w:marBottom w:val="0"/>
                  <w:divBdr>
                    <w:top w:val="none" w:sz="0" w:space="0" w:color="auto"/>
                    <w:left w:val="none" w:sz="0" w:space="0" w:color="auto"/>
                    <w:bottom w:val="none" w:sz="0" w:space="0" w:color="auto"/>
                    <w:right w:val="none" w:sz="0" w:space="0" w:color="auto"/>
                  </w:divBdr>
                  <w:divsChild>
                    <w:div w:id="798453700">
                      <w:marLeft w:val="0"/>
                      <w:marRight w:val="0"/>
                      <w:marTop w:val="0"/>
                      <w:marBottom w:val="0"/>
                      <w:divBdr>
                        <w:top w:val="none" w:sz="0" w:space="0" w:color="auto"/>
                        <w:left w:val="none" w:sz="0" w:space="0" w:color="auto"/>
                        <w:bottom w:val="none" w:sz="0" w:space="0" w:color="auto"/>
                        <w:right w:val="none" w:sz="0" w:space="0" w:color="auto"/>
                      </w:divBdr>
                      <w:divsChild>
                        <w:div w:id="18994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83356">
          <w:marLeft w:val="0"/>
          <w:marRight w:val="0"/>
          <w:marTop w:val="0"/>
          <w:marBottom w:val="0"/>
          <w:divBdr>
            <w:top w:val="none" w:sz="0" w:space="0" w:color="auto"/>
            <w:left w:val="none" w:sz="0" w:space="0" w:color="auto"/>
            <w:bottom w:val="none" w:sz="0" w:space="0" w:color="auto"/>
            <w:right w:val="none" w:sz="0" w:space="0" w:color="auto"/>
          </w:divBdr>
          <w:divsChild>
            <w:div w:id="2742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4900">
      <w:bodyDiv w:val="1"/>
      <w:marLeft w:val="0"/>
      <w:marRight w:val="0"/>
      <w:marTop w:val="0"/>
      <w:marBottom w:val="0"/>
      <w:divBdr>
        <w:top w:val="none" w:sz="0" w:space="0" w:color="auto"/>
        <w:left w:val="none" w:sz="0" w:space="0" w:color="auto"/>
        <w:bottom w:val="none" w:sz="0" w:space="0" w:color="auto"/>
        <w:right w:val="none" w:sz="0" w:space="0" w:color="auto"/>
      </w:divBdr>
    </w:div>
    <w:div w:id="796487834">
      <w:bodyDiv w:val="1"/>
      <w:marLeft w:val="0"/>
      <w:marRight w:val="0"/>
      <w:marTop w:val="0"/>
      <w:marBottom w:val="0"/>
      <w:divBdr>
        <w:top w:val="none" w:sz="0" w:space="0" w:color="auto"/>
        <w:left w:val="none" w:sz="0" w:space="0" w:color="auto"/>
        <w:bottom w:val="none" w:sz="0" w:space="0" w:color="auto"/>
        <w:right w:val="none" w:sz="0" w:space="0" w:color="auto"/>
      </w:divBdr>
    </w:div>
    <w:div w:id="816533476">
      <w:bodyDiv w:val="1"/>
      <w:marLeft w:val="0"/>
      <w:marRight w:val="0"/>
      <w:marTop w:val="0"/>
      <w:marBottom w:val="0"/>
      <w:divBdr>
        <w:top w:val="none" w:sz="0" w:space="0" w:color="auto"/>
        <w:left w:val="none" w:sz="0" w:space="0" w:color="auto"/>
        <w:bottom w:val="none" w:sz="0" w:space="0" w:color="auto"/>
        <w:right w:val="none" w:sz="0" w:space="0" w:color="auto"/>
      </w:divBdr>
      <w:divsChild>
        <w:div w:id="505900100">
          <w:marLeft w:val="0"/>
          <w:marRight w:val="0"/>
          <w:marTop w:val="0"/>
          <w:marBottom w:val="0"/>
          <w:divBdr>
            <w:top w:val="none" w:sz="0" w:space="0" w:color="auto"/>
            <w:left w:val="none" w:sz="0" w:space="0" w:color="auto"/>
            <w:bottom w:val="none" w:sz="0" w:space="0" w:color="auto"/>
            <w:right w:val="none" w:sz="0" w:space="0" w:color="auto"/>
          </w:divBdr>
          <w:divsChild>
            <w:div w:id="1265380022">
              <w:marLeft w:val="0"/>
              <w:marRight w:val="0"/>
              <w:marTop w:val="0"/>
              <w:marBottom w:val="0"/>
              <w:divBdr>
                <w:top w:val="none" w:sz="0" w:space="0" w:color="auto"/>
                <w:left w:val="none" w:sz="0" w:space="0" w:color="auto"/>
                <w:bottom w:val="none" w:sz="0" w:space="0" w:color="auto"/>
                <w:right w:val="none" w:sz="0" w:space="0" w:color="auto"/>
              </w:divBdr>
              <w:divsChild>
                <w:div w:id="643774586">
                  <w:marLeft w:val="0"/>
                  <w:marRight w:val="0"/>
                  <w:marTop w:val="0"/>
                  <w:marBottom w:val="0"/>
                  <w:divBdr>
                    <w:top w:val="none" w:sz="0" w:space="0" w:color="auto"/>
                    <w:left w:val="none" w:sz="0" w:space="0" w:color="auto"/>
                    <w:bottom w:val="none" w:sz="0" w:space="0" w:color="auto"/>
                    <w:right w:val="none" w:sz="0" w:space="0" w:color="auto"/>
                  </w:divBdr>
                  <w:divsChild>
                    <w:div w:id="1034964535">
                      <w:marLeft w:val="0"/>
                      <w:marRight w:val="0"/>
                      <w:marTop w:val="0"/>
                      <w:marBottom w:val="0"/>
                      <w:divBdr>
                        <w:top w:val="none" w:sz="0" w:space="0" w:color="auto"/>
                        <w:left w:val="none" w:sz="0" w:space="0" w:color="auto"/>
                        <w:bottom w:val="none" w:sz="0" w:space="0" w:color="auto"/>
                        <w:right w:val="none" w:sz="0" w:space="0" w:color="auto"/>
                      </w:divBdr>
                      <w:divsChild>
                        <w:div w:id="139543635">
                          <w:marLeft w:val="0"/>
                          <w:marRight w:val="0"/>
                          <w:marTop w:val="0"/>
                          <w:marBottom w:val="0"/>
                          <w:divBdr>
                            <w:top w:val="none" w:sz="0" w:space="0" w:color="auto"/>
                            <w:left w:val="none" w:sz="0" w:space="0" w:color="auto"/>
                            <w:bottom w:val="none" w:sz="0" w:space="0" w:color="auto"/>
                            <w:right w:val="none" w:sz="0" w:space="0" w:color="auto"/>
                          </w:divBdr>
                          <w:divsChild>
                            <w:div w:id="725573185">
                              <w:marLeft w:val="0"/>
                              <w:marRight w:val="0"/>
                              <w:marTop w:val="0"/>
                              <w:marBottom w:val="0"/>
                              <w:divBdr>
                                <w:top w:val="none" w:sz="0" w:space="0" w:color="auto"/>
                                <w:left w:val="none" w:sz="0" w:space="0" w:color="auto"/>
                                <w:bottom w:val="none" w:sz="0" w:space="0" w:color="auto"/>
                                <w:right w:val="none" w:sz="0" w:space="0" w:color="auto"/>
                              </w:divBdr>
                              <w:divsChild>
                                <w:div w:id="1550605279">
                                  <w:marLeft w:val="0"/>
                                  <w:marRight w:val="0"/>
                                  <w:marTop w:val="0"/>
                                  <w:marBottom w:val="0"/>
                                  <w:divBdr>
                                    <w:top w:val="none" w:sz="0" w:space="0" w:color="auto"/>
                                    <w:left w:val="none" w:sz="0" w:space="0" w:color="auto"/>
                                    <w:bottom w:val="none" w:sz="0" w:space="0" w:color="auto"/>
                                    <w:right w:val="none" w:sz="0" w:space="0" w:color="auto"/>
                                  </w:divBdr>
                                  <w:divsChild>
                                    <w:div w:id="8789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753838">
          <w:marLeft w:val="0"/>
          <w:marRight w:val="0"/>
          <w:marTop w:val="0"/>
          <w:marBottom w:val="0"/>
          <w:divBdr>
            <w:top w:val="none" w:sz="0" w:space="0" w:color="auto"/>
            <w:left w:val="none" w:sz="0" w:space="0" w:color="auto"/>
            <w:bottom w:val="none" w:sz="0" w:space="0" w:color="auto"/>
            <w:right w:val="none" w:sz="0" w:space="0" w:color="auto"/>
          </w:divBdr>
        </w:div>
        <w:div w:id="534662719">
          <w:marLeft w:val="0"/>
          <w:marRight w:val="0"/>
          <w:marTop w:val="0"/>
          <w:marBottom w:val="0"/>
          <w:divBdr>
            <w:top w:val="none" w:sz="0" w:space="0" w:color="auto"/>
            <w:left w:val="none" w:sz="0" w:space="0" w:color="auto"/>
            <w:bottom w:val="none" w:sz="0" w:space="0" w:color="auto"/>
            <w:right w:val="none" w:sz="0" w:space="0" w:color="auto"/>
          </w:divBdr>
        </w:div>
        <w:div w:id="1498568625">
          <w:marLeft w:val="0"/>
          <w:marRight w:val="0"/>
          <w:marTop w:val="0"/>
          <w:marBottom w:val="0"/>
          <w:divBdr>
            <w:top w:val="none" w:sz="0" w:space="0" w:color="auto"/>
            <w:left w:val="none" w:sz="0" w:space="0" w:color="auto"/>
            <w:bottom w:val="none" w:sz="0" w:space="0" w:color="auto"/>
            <w:right w:val="none" w:sz="0" w:space="0" w:color="auto"/>
          </w:divBdr>
          <w:divsChild>
            <w:div w:id="1980180889">
              <w:marLeft w:val="0"/>
              <w:marRight w:val="0"/>
              <w:marTop w:val="0"/>
              <w:marBottom w:val="0"/>
              <w:divBdr>
                <w:top w:val="none" w:sz="0" w:space="0" w:color="auto"/>
                <w:left w:val="none" w:sz="0" w:space="0" w:color="auto"/>
                <w:bottom w:val="none" w:sz="0" w:space="0" w:color="auto"/>
                <w:right w:val="none" w:sz="0" w:space="0" w:color="auto"/>
              </w:divBdr>
              <w:divsChild>
                <w:div w:id="1489204435">
                  <w:marLeft w:val="0"/>
                  <w:marRight w:val="0"/>
                  <w:marTop w:val="0"/>
                  <w:marBottom w:val="0"/>
                  <w:divBdr>
                    <w:top w:val="none" w:sz="0" w:space="0" w:color="auto"/>
                    <w:left w:val="none" w:sz="0" w:space="0" w:color="auto"/>
                    <w:bottom w:val="none" w:sz="0" w:space="0" w:color="auto"/>
                    <w:right w:val="none" w:sz="0" w:space="0" w:color="auto"/>
                  </w:divBdr>
                  <w:divsChild>
                    <w:div w:id="1747606796">
                      <w:marLeft w:val="0"/>
                      <w:marRight w:val="0"/>
                      <w:marTop w:val="0"/>
                      <w:marBottom w:val="0"/>
                      <w:divBdr>
                        <w:top w:val="none" w:sz="0" w:space="0" w:color="auto"/>
                        <w:left w:val="none" w:sz="0" w:space="0" w:color="auto"/>
                        <w:bottom w:val="none" w:sz="0" w:space="0" w:color="auto"/>
                        <w:right w:val="none" w:sz="0" w:space="0" w:color="auto"/>
                      </w:divBdr>
                      <w:divsChild>
                        <w:div w:id="2058313330">
                          <w:marLeft w:val="0"/>
                          <w:marRight w:val="0"/>
                          <w:marTop w:val="0"/>
                          <w:marBottom w:val="0"/>
                          <w:divBdr>
                            <w:top w:val="none" w:sz="0" w:space="0" w:color="auto"/>
                            <w:left w:val="none" w:sz="0" w:space="0" w:color="auto"/>
                            <w:bottom w:val="none" w:sz="0" w:space="0" w:color="auto"/>
                            <w:right w:val="none" w:sz="0" w:space="0" w:color="auto"/>
                          </w:divBdr>
                          <w:divsChild>
                            <w:div w:id="654918364">
                              <w:marLeft w:val="0"/>
                              <w:marRight w:val="0"/>
                              <w:marTop w:val="0"/>
                              <w:marBottom w:val="0"/>
                              <w:divBdr>
                                <w:top w:val="none" w:sz="0" w:space="0" w:color="auto"/>
                                <w:left w:val="none" w:sz="0" w:space="0" w:color="auto"/>
                                <w:bottom w:val="none" w:sz="0" w:space="0" w:color="auto"/>
                                <w:right w:val="none" w:sz="0" w:space="0" w:color="auto"/>
                              </w:divBdr>
                              <w:divsChild>
                                <w:div w:id="19150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42752">
                      <w:marLeft w:val="0"/>
                      <w:marRight w:val="0"/>
                      <w:marTop w:val="0"/>
                      <w:marBottom w:val="0"/>
                      <w:divBdr>
                        <w:top w:val="none" w:sz="0" w:space="0" w:color="auto"/>
                        <w:left w:val="none" w:sz="0" w:space="0" w:color="auto"/>
                        <w:bottom w:val="none" w:sz="0" w:space="0" w:color="auto"/>
                        <w:right w:val="none" w:sz="0" w:space="0" w:color="auto"/>
                      </w:divBdr>
                      <w:divsChild>
                        <w:div w:id="1053579767">
                          <w:marLeft w:val="0"/>
                          <w:marRight w:val="0"/>
                          <w:marTop w:val="0"/>
                          <w:marBottom w:val="0"/>
                          <w:divBdr>
                            <w:top w:val="none" w:sz="0" w:space="0" w:color="auto"/>
                            <w:left w:val="none" w:sz="0" w:space="0" w:color="auto"/>
                            <w:bottom w:val="none" w:sz="0" w:space="0" w:color="auto"/>
                            <w:right w:val="none" w:sz="0" w:space="0" w:color="auto"/>
                          </w:divBdr>
                          <w:divsChild>
                            <w:div w:id="828443295">
                              <w:marLeft w:val="0"/>
                              <w:marRight w:val="0"/>
                              <w:marTop w:val="0"/>
                              <w:marBottom w:val="0"/>
                              <w:divBdr>
                                <w:top w:val="none" w:sz="0" w:space="0" w:color="auto"/>
                                <w:left w:val="none" w:sz="0" w:space="0" w:color="auto"/>
                                <w:bottom w:val="none" w:sz="0" w:space="0" w:color="auto"/>
                                <w:right w:val="none" w:sz="0" w:space="0" w:color="auto"/>
                              </w:divBdr>
                            </w:div>
                            <w:div w:id="189943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584281">
      <w:bodyDiv w:val="1"/>
      <w:marLeft w:val="0"/>
      <w:marRight w:val="0"/>
      <w:marTop w:val="0"/>
      <w:marBottom w:val="0"/>
      <w:divBdr>
        <w:top w:val="none" w:sz="0" w:space="0" w:color="auto"/>
        <w:left w:val="none" w:sz="0" w:space="0" w:color="auto"/>
        <w:bottom w:val="none" w:sz="0" w:space="0" w:color="auto"/>
        <w:right w:val="none" w:sz="0" w:space="0" w:color="auto"/>
      </w:divBdr>
      <w:divsChild>
        <w:div w:id="730543116">
          <w:marLeft w:val="0"/>
          <w:marRight w:val="0"/>
          <w:marTop w:val="0"/>
          <w:marBottom w:val="0"/>
          <w:divBdr>
            <w:top w:val="none" w:sz="0" w:space="0" w:color="auto"/>
            <w:left w:val="none" w:sz="0" w:space="0" w:color="auto"/>
            <w:bottom w:val="none" w:sz="0" w:space="0" w:color="auto"/>
            <w:right w:val="none" w:sz="0" w:space="0" w:color="auto"/>
          </w:divBdr>
          <w:divsChild>
            <w:div w:id="2000621463">
              <w:marLeft w:val="0"/>
              <w:marRight w:val="0"/>
              <w:marTop w:val="0"/>
              <w:marBottom w:val="0"/>
              <w:divBdr>
                <w:top w:val="none" w:sz="0" w:space="0" w:color="auto"/>
                <w:left w:val="none" w:sz="0" w:space="0" w:color="auto"/>
                <w:bottom w:val="none" w:sz="0" w:space="0" w:color="auto"/>
                <w:right w:val="none" w:sz="0" w:space="0" w:color="auto"/>
              </w:divBdr>
              <w:divsChild>
                <w:div w:id="65810271">
                  <w:marLeft w:val="0"/>
                  <w:marRight w:val="0"/>
                  <w:marTop w:val="0"/>
                  <w:marBottom w:val="0"/>
                  <w:divBdr>
                    <w:top w:val="none" w:sz="0" w:space="0" w:color="auto"/>
                    <w:left w:val="none" w:sz="0" w:space="0" w:color="auto"/>
                    <w:bottom w:val="none" w:sz="0" w:space="0" w:color="auto"/>
                    <w:right w:val="none" w:sz="0" w:space="0" w:color="auto"/>
                  </w:divBdr>
                  <w:divsChild>
                    <w:div w:id="1399399630">
                      <w:marLeft w:val="0"/>
                      <w:marRight w:val="0"/>
                      <w:marTop w:val="0"/>
                      <w:marBottom w:val="0"/>
                      <w:divBdr>
                        <w:top w:val="none" w:sz="0" w:space="0" w:color="auto"/>
                        <w:left w:val="none" w:sz="0" w:space="0" w:color="auto"/>
                        <w:bottom w:val="none" w:sz="0" w:space="0" w:color="auto"/>
                        <w:right w:val="none" w:sz="0" w:space="0" w:color="auto"/>
                      </w:divBdr>
                      <w:divsChild>
                        <w:div w:id="101634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6989">
          <w:marLeft w:val="0"/>
          <w:marRight w:val="0"/>
          <w:marTop w:val="0"/>
          <w:marBottom w:val="0"/>
          <w:divBdr>
            <w:top w:val="none" w:sz="0" w:space="0" w:color="auto"/>
            <w:left w:val="none" w:sz="0" w:space="0" w:color="auto"/>
            <w:bottom w:val="none" w:sz="0" w:space="0" w:color="auto"/>
            <w:right w:val="none" w:sz="0" w:space="0" w:color="auto"/>
          </w:divBdr>
          <w:divsChild>
            <w:div w:id="9483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9511">
      <w:bodyDiv w:val="1"/>
      <w:marLeft w:val="0"/>
      <w:marRight w:val="0"/>
      <w:marTop w:val="0"/>
      <w:marBottom w:val="0"/>
      <w:divBdr>
        <w:top w:val="none" w:sz="0" w:space="0" w:color="auto"/>
        <w:left w:val="none" w:sz="0" w:space="0" w:color="auto"/>
        <w:bottom w:val="none" w:sz="0" w:space="0" w:color="auto"/>
        <w:right w:val="none" w:sz="0" w:space="0" w:color="auto"/>
      </w:divBdr>
      <w:divsChild>
        <w:div w:id="1776360292">
          <w:marLeft w:val="0"/>
          <w:marRight w:val="0"/>
          <w:marTop w:val="0"/>
          <w:marBottom w:val="0"/>
          <w:divBdr>
            <w:top w:val="none" w:sz="0" w:space="0" w:color="auto"/>
            <w:left w:val="none" w:sz="0" w:space="0" w:color="auto"/>
            <w:bottom w:val="none" w:sz="0" w:space="0" w:color="auto"/>
            <w:right w:val="none" w:sz="0" w:space="0" w:color="auto"/>
          </w:divBdr>
          <w:divsChild>
            <w:div w:id="714622413">
              <w:marLeft w:val="0"/>
              <w:marRight w:val="0"/>
              <w:marTop w:val="0"/>
              <w:marBottom w:val="0"/>
              <w:divBdr>
                <w:top w:val="none" w:sz="0" w:space="0" w:color="auto"/>
                <w:left w:val="none" w:sz="0" w:space="0" w:color="auto"/>
                <w:bottom w:val="none" w:sz="0" w:space="0" w:color="auto"/>
                <w:right w:val="none" w:sz="0" w:space="0" w:color="auto"/>
              </w:divBdr>
              <w:divsChild>
                <w:div w:id="446973491">
                  <w:marLeft w:val="0"/>
                  <w:marRight w:val="0"/>
                  <w:marTop w:val="0"/>
                  <w:marBottom w:val="0"/>
                  <w:divBdr>
                    <w:top w:val="none" w:sz="0" w:space="0" w:color="auto"/>
                    <w:left w:val="none" w:sz="0" w:space="0" w:color="auto"/>
                    <w:bottom w:val="none" w:sz="0" w:space="0" w:color="auto"/>
                    <w:right w:val="none" w:sz="0" w:space="0" w:color="auto"/>
                  </w:divBdr>
                  <w:divsChild>
                    <w:div w:id="57828363">
                      <w:marLeft w:val="0"/>
                      <w:marRight w:val="0"/>
                      <w:marTop w:val="0"/>
                      <w:marBottom w:val="0"/>
                      <w:divBdr>
                        <w:top w:val="none" w:sz="0" w:space="0" w:color="auto"/>
                        <w:left w:val="none" w:sz="0" w:space="0" w:color="auto"/>
                        <w:bottom w:val="none" w:sz="0" w:space="0" w:color="auto"/>
                        <w:right w:val="none" w:sz="0" w:space="0" w:color="auto"/>
                      </w:divBdr>
                      <w:divsChild>
                        <w:div w:id="5340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456794">
          <w:marLeft w:val="0"/>
          <w:marRight w:val="0"/>
          <w:marTop w:val="0"/>
          <w:marBottom w:val="0"/>
          <w:divBdr>
            <w:top w:val="none" w:sz="0" w:space="0" w:color="auto"/>
            <w:left w:val="none" w:sz="0" w:space="0" w:color="auto"/>
            <w:bottom w:val="none" w:sz="0" w:space="0" w:color="auto"/>
            <w:right w:val="none" w:sz="0" w:space="0" w:color="auto"/>
          </w:divBdr>
          <w:divsChild>
            <w:div w:id="15866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09020">
      <w:bodyDiv w:val="1"/>
      <w:marLeft w:val="0"/>
      <w:marRight w:val="0"/>
      <w:marTop w:val="0"/>
      <w:marBottom w:val="0"/>
      <w:divBdr>
        <w:top w:val="none" w:sz="0" w:space="0" w:color="auto"/>
        <w:left w:val="none" w:sz="0" w:space="0" w:color="auto"/>
        <w:bottom w:val="none" w:sz="0" w:space="0" w:color="auto"/>
        <w:right w:val="none" w:sz="0" w:space="0" w:color="auto"/>
      </w:divBdr>
      <w:divsChild>
        <w:div w:id="408424387">
          <w:marLeft w:val="0"/>
          <w:marRight w:val="0"/>
          <w:marTop w:val="0"/>
          <w:marBottom w:val="0"/>
          <w:divBdr>
            <w:top w:val="none" w:sz="0" w:space="0" w:color="auto"/>
            <w:left w:val="none" w:sz="0" w:space="0" w:color="auto"/>
            <w:bottom w:val="none" w:sz="0" w:space="0" w:color="auto"/>
            <w:right w:val="none" w:sz="0" w:space="0" w:color="auto"/>
          </w:divBdr>
          <w:divsChild>
            <w:div w:id="782572363">
              <w:marLeft w:val="0"/>
              <w:marRight w:val="0"/>
              <w:marTop w:val="0"/>
              <w:marBottom w:val="0"/>
              <w:divBdr>
                <w:top w:val="none" w:sz="0" w:space="0" w:color="auto"/>
                <w:left w:val="none" w:sz="0" w:space="0" w:color="auto"/>
                <w:bottom w:val="none" w:sz="0" w:space="0" w:color="auto"/>
                <w:right w:val="none" w:sz="0" w:space="0" w:color="auto"/>
              </w:divBdr>
              <w:divsChild>
                <w:div w:id="435175603">
                  <w:marLeft w:val="0"/>
                  <w:marRight w:val="0"/>
                  <w:marTop w:val="0"/>
                  <w:marBottom w:val="0"/>
                  <w:divBdr>
                    <w:top w:val="none" w:sz="0" w:space="0" w:color="auto"/>
                    <w:left w:val="none" w:sz="0" w:space="0" w:color="auto"/>
                    <w:bottom w:val="none" w:sz="0" w:space="0" w:color="auto"/>
                    <w:right w:val="none" w:sz="0" w:space="0" w:color="auto"/>
                  </w:divBdr>
                  <w:divsChild>
                    <w:div w:id="1721905643">
                      <w:marLeft w:val="0"/>
                      <w:marRight w:val="0"/>
                      <w:marTop w:val="0"/>
                      <w:marBottom w:val="0"/>
                      <w:divBdr>
                        <w:top w:val="none" w:sz="0" w:space="0" w:color="auto"/>
                        <w:left w:val="none" w:sz="0" w:space="0" w:color="auto"/>
                        <w:bottom w:val="none" w:sz="0" w:space="0" w:color="auto"/>
                        <w:right w:val="none" w:sz="0" w:space="0" w:color="auto"/>
                      </w:divBdr>
                      <w:divsChild>
                        <w:div w:id="10701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075661">
          <w:marLeft w:val="0"/>
          <w:marRight w:val="0"/>
          <w:marTop w:val="0"/>
          <w:marBottom w:val="0"/>
          <w:divBdr>
            <w:top w:val="none" w:sz="0" w:space="0" w:color="auto"/>
            <w:left w:val="none" w:sz="0" w:space="0" w:color="auto"/>
            <w:bottom w:val="none" w:sz="0" w:space="0" w:color="auto"/>
            <w:right w:val="none" w:sz="0" w:space="0" w:color="auto"/>
          </w:divBdr>
          <w:divsChild>
            <w:div w:id="11247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8525">
      <w:bodyDiv w:val="1"/>
      <w:marLeft w:val="0"/>
      <w:marRight w:val="0"/>
      <w:marTop w:val="0"/>
      <w:marBottom w:val="0"/>
      <w:divBdr>
        <w:top w:val="none" w:sz="0" w:space="0" w:color="auto"/>
        <w:left w:val="none" w:sz="0" w:space="0" w:color="auto"/>
        <w:bottom w:val="none" w:sz="0" w:space="0" w:color="auto"/>
        <w:right w:val="none" w:sz="0" w:space="0" w:color="auto"/>
      </w:divBdr>
      <w:divsChild>
        <w:div w:id="883103836">
          <w:marLeft w:val="0"/>
          <w:marRight w:val="0"/>
          <w:marTop w:val="0"/>
          <w:marBottom w:val="0"/>
          <w:divBdr>
            <w:top w:val="none" w:sz="0" w:space="0" w:color="auto"/>
            <w:left w:val="none" w:sz="0" w:space="0" w:color="auto"/>
            <w:bottom w:val="none" w:sz="0" w:space="0" w:color="auto"/>
            <w:right w:val="none" w:sz="0" w:space="0" w:color="auto"/>
          </w:divBdr>
          <w:divsChild>
            <w:div w:id="1804885500">
              <w:marLeft w:val="0"/>
              <w:marRight w:val="0"/>
              <w:marTop w:val="0"/>
              <w:marBottom w:val="0"/>
              <w:divBdr>
                <w:top w:val="none" w:sz="0" w:space="0" w:color="auto"/>
                <w:left w:val="none" w:sz="0" w:space="0" w:color="auto"/>
                <w:bottom w:val="none" w:sz="0" w:space="0" w:color="auto"/>
                <w:right w:val="none" w:sz="0" w:space="0" w:color="auto"/>
              </w:divBdr>
              <w:divsChild>
                <w:div w:id="669066635">
                  <w:marLeft w:val="0"/>
                  <w:marRight w:val="0"/>
                  <w:marTop w:val="0"/>
                  <w:marBottom w:val="0"/>
                  <w:divBdr>
                    <w:top w:val="none" w:sz="0" w:space="0" w:color="auto"/>
                    <w:left w:val="none" w:sz="0" w:space="0" w:color="auto"/>
                    <w:bottom w:val="none" w:sz="0" w:space="0" w:color="auto"/>
                    <w:right w:val="none" w:sz="0" w:space="0" w:color="auto"/>
                  </w:divBdr>
                  <w:divsChild>
                    <w:div w:id="1535922559">
                      <w:marLeft w:val="0"/>
                      <w:marRight w:val="0"/>
                      <w:marTop w:val="0"/>
                      <w:marBottom w:val="0"/>
                      <w:divBdr>
                        <w:top w:val="none" w:sz="0" w:space="0" w:color="auto"/>
                        <w:left w:val="none" w:sz="0" w:space="0" w:color="auto"/>
                        <w:bottom w:val="none" w:sz="0" w:space="0" w:color="auto"/>
                        <w:right w:val="none" w:sz="0" w:space="0" w:color="auto"/>
                      </w:divBdr>
                      <w:divsChild>
                        <w:div w:id="9281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120298">
          <w:marLeft w:val="0"/>
          <w:marRight w:val="0"/>
          <w:marTop w:val="0"/>
          <w:marBottom w:val="0"/>
          <w:divBdr>
            <w:top w:val="none" w:sz="0" w:space="0" w:color="auto"/>
            <w:left w:val="none" w:sz="0" w:space="0" w:color="auto"/>
            <w:bottom w:val="none" w:sz="0" w:space="0" w:color="auto"/>
            <w:right w:val="none" w:sz="0" w:space="0" w:color="auto"/>
          </w:divBdr>
          <w:divsChild>
            <w:div w:id="214677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99355">
      <w:bodyDiv w:val="1"/>
      <w:marLeft w:val="0"/>
      <w:marRight w:val="0"/>
      <w:marTop w:val="0"/>
      <w:marBottom w:val="0"/>
      <w:divBdr>
        <w:top w:val="none" w:sz="0" w:space="0" w:color="auto"/>
        <w:left w:val="none" w:sz="0" w:space="0" w:color="auto"/>
        <w:bottom w:val="none" w:sz="0" w:space="0" w:color="auto"/>
        <w:right w:val="none" w:sz="0" w:space="0" w:color="auto"/>
      </w:divBdr>
    </w:div>
    <w:div w:id="874540518">
      <w:bodyDiv w:val="1"/>
      <w:marLeft w:val="0"/>
      <w:marRight w:val="0"/>
      <w:marTop w:val="0"/>
      <w:marBottom w:val="0"/>
      <w:divBdr>
        <w:top w:val="none" w:sz="0" w:space="0" w:color="auto"/>
        <w:left w:val="none" w:sz="0" w:space="0" w:color="auto"/>
        <w:bottom w:val="none" w:sz="0" w:space="0" w:color="auto"/>
        <w:right w:val="none" w:sz="0" w:space="0" w:color="auto"/>
      </w:divBdr>
      <w:divsChild>
        <w:div w:id="1052342139">
          <w:marLeft w:val="0"/>
          <w:marRight w:val="0"/>
          <w:marTop w:val="0"/>
          <w:marBottom w:val="0"/>
          <w:divBdr>
            <w:top w:val="none" w:sz="0" w:space="0" w:color="auto"/>
            <w:left w:val="none" w:sz="0" w:space="0" w:color="auto"/>
            <w:bottom w:val="none" w:sz="0" w:space="0" w:color="auto"/>
            <w:right w:val="none" w:sz="0" w:space="0" w:color="auto"/>
          </w:divBdr>
          <w:divsChild>
            <w:div w:id="493106485">
              <w:marLeft w:val="0"/>
              <w:marRight w:val="0"/>
              <w:marTop w:val="0"/>
              <w:marBottom w:val="0"/>
              <w:divBdr>
                <w:top w:val="none" w:sz="0" w:space="0" w:color="auto"/>
                <w:left w:val="none" w:sz="0" w:space="0" w:color="auto"/>
                <w:bottom w:val="none" w:sz="0" w:space="0" w:color="auto"/>
                <w:right w:val="none" w:sz="0" w:space="0" w:color="auto"/>
              </w:divBdr>
              <w:divsChild>
                <w:div w:id="1591818188">
                  <w:marLeft w:val="0"/>
                  <w:marRight w:val="0"/>
                  <w:marTop w:val="0"/>
                  <w:marBottom w:val="0"/>
                  <w:divBdr>
                    <w:top w:val="none" w:sz="0" w:space="0" w:color="auto"/>
                    <w:left w:val="none" w:sz="0" w:space="0" w:color="auto"/>
                    <w:bottom w:val="none" w:sz="0" w:space="0" w:color="auto"/>
                    <w:right w:val="none" w:sz="0" w:space="0" w:color="auto"/>
                  </w:divBdr>
                  <w:divsChild>
                    <w:div w:id="789201220">
                      <w:marLeft w:val="0"/>
                      <w:marRight w:val="0"/>
                      <w:marTop w:val="0"/>
                      <w:marBottom w:val="0"/>
                      <w:divBdr>
                        <w:top w:val="none" w:sz="0" w:space="0" w:color="auto"/>
                        <w:left w:val="none" w:sz="0" w:space="0" w:color="auto"/>
                        <w:bottom w:val="none" w:sz="0" w:space="0" w:color="auto"/>
                        <w:right w:val="none" w:sz="0" w:space="0" w:color="auto"/>
                      </w:divBdr>
                      <w:divsChild>
                        <w:div w:id="17091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39154">
          <w:marLeft w:val="0"/>
          <w:marRight w:val="0"/>
          <w:marTop w:val="0"/>
          <w:marBottom w:val="0"/>
          <w:divBdr>
            <w:top w:val="none" w:sz="0" w:space="0" w:color="auto"/>
            <w:left w:val="none" w:sz="0" w:space="0" w:color="auto"/>
            <w:bottom w:val="none" w:sz="0" w:space="0" w:color="auto"/>
            <w:right w:val="none" w:sz="0" w:space="0" w:color="auto"/>
          </w:divBdr>
          <w:divsChild>
            <w:div w:id="15158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8232">
      <w:bodyDiv w:val="1"/>
      <w:marLeft w:val="0"/>
      <w:marRight w:val="0"/>
      <w:marTop w:val="0"/>
      <w:marBottom w:val="0"/>
      <w:divBdr>
        <w:top w:val="none" w:sz="0" w:space="0" w:color="auto"/>
        <w:left w:val="none" w:sz="0" w:space="0" w:color="auto"/>
        <w:bottom w:val="none" w:sz="0" w:space="0" w:color="auto"/>
        <w:right w:val="none" w:sz="0" w:space="0" w:color="auto"/>
      </w:divBdr>
    </w:div>
    <w:div w:id="882403863">
      <w:bodyDiv w:val="1"/>
      <w:marLeft w:val="0"/>
      <w:marRight w:val="0"/>
      <w:marTop w:val="0"/>
      <w:marBottom w:val="0"/>
      <w:divBdr>
        <w:top w:val="none" w:sz="0" w:space="0" w:color="auto"/>
        <w:left w:val="none" w:sz="0" w:space="0" w:color="auto"/>
        <w:bottom w:val="none" w:sz="0" w:space="0" w:color="auto"/>
        <w:right w:val="none" w:sz="0" w:space="0" w:color="auto"/>
      </w:divBdr>
    </w:div>
    <w:div w:id="889726021">
      <w:bodyDiv w:val="1"/>
      <w:marLeft w:val="0"/>
      <w:marRight w:val="0"/>
      <w:marTop w:val="0"/>
      <w:marBottom w:val="0"/>
      <w:divBdr>
        <w:top w:val="none" w:sz="0" w:space="0" w:color="auto"/>
        <w:left w:val="none" w:sz="0" w:space="0" w:color="auto"/>
        <w:bottom w:val="none" w:sz="0" w:space="0" w:color="auto"/>
        <w:right w:val="none" w:sz="0" w:space="0" w:color="auto"/>
      </w:divBdr>
      <w:divsChild>
        <w:div w:id="846598566">
          <w:marLeft w:val="0"/>
          <w:marRight w:val="0"/>
          <w:marTop w:val="0"/>
          <w:marBottom w:val="0"/>
          <w:divBdr>
            <w:top w:val="none" w:sz="0" w:space="0" w:color="auto"/>
            <w:left w:val="none" w:sz="0" w:space="0" w:color="auto"/>
            <w:bottom w:val="none" w:sz="0" w:space="0" w:color="auto"/>
            <w:right w:val="none" w:sz="0" w:space="0" w:color="auto"/>
          </w:divBdr>
          <w:divsChild>
            <w:div w:id="1421221891">
              <w:marLeft w:val="0"/>
              <w:marRight w:val="0"/>
              <w:marTop w:val="0"/>
              <w:marBottom w:val="0"/>
              <w:divBdr>
                <w:top w:val="none" w:sz="0" w:space="0" w:color="auto"/>
                <w:left w:val="none" w:sz="0" w:space="0" w:color="auto"/>
                <w:bottom w:val="none" w:sz="0" w:space="0" w:color="auto"/>
                <w:right w:val="none" w:sz="0" w:space="0" w:color="auto"/>
              </w:divBdr>
              <w:divsChild>
                <w:div w:id="1056202043">
                  <w:marLeft w:val="0"/>
                  <w:marRight w:val="0"/>
                  <w:marTop w:val="0"/>
                  <w:marBottom w:val="0"/>
                  <w:divBdr>
                    <w:top w:val="none" w:sz="0" w:space="0" w:color="auto"/>
                    <w:left w:val="none" w:sz="0" w:space="0" w:color="auto"/>
                    <w:bottom w:val="none" w:sz="0" w:space="0" w:color="auto"/>
                    <w:right w:val="none" w:sz="0" w:space="0" w:color="auto"/>
                  </w:divBdr>
                  <w:divsChild>
                    <w:div w:id="497616147">
                      <w:marLeft w:val="0"/>
                      <w:marRight w:val="0"/>
                      <w:marTop w:val="0"/>
                      <w:marBottom w:val="0"/>
                      <w:divBdr>
                        <w:top w:val="none" w:sz="0" w:space="0" w:color="auto"/>
                        <w:left w:val="none" w:sz="0" w:space="0" w:color="auto"/>
                        <w:bottom w:val="none" w:sz="0" w:space="0" w:color="auto"/>
                        <w:right w:val="none" w:sz="0" w:space="0" w:color="auto"/>
                      </w:divBdr>
                      <w:divsChild>
                        <w:div w:id="12823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769399">
          <w:marLeft w:val="0"/>
          <w:marRight w:val="0"/>
          <w:marTop w:val="0"/>
          <w:marBottom w:val="0"/>
          <w:divBdr>
            <w:top w:val="none" w:sz="0" w:space="0" w:color="auto"/>
            <w:left w:val="none" w:sz="0" w:space="0" w:color="auto"/>
            <w:bottom w:val="none" w:sz="0" w:space="0" w:color="auto"/>
            <w:right w:val="none" w:sz="0" w:space="0" w:color="auto"/>
          </w:divBdr>
          <w:divsChild>
            <w:div w:id="483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0382">
      <w:bodyDiv w:val="1"/>
      <w:marLeft w:val="0"/>
      <w:marRight w:val="0"/>
      <w:marTop w:val="0"/>
      <w:marBottom w:val="0"/>
      <w:divBdr>
        <w:top w:val="none" w:sz="0" w:space="0" w:color="auto"/>
        <w:left w:val="none" w:sz="0" w:space="0" w:color="auto"/>
        <w:bottom w:val="none" w:sz="0" w:space="0" w:color="auto"/>
        <w:right w:val="none" w:sz="0" w:space="0" w:color="auto"/>
      </w:divBdr>
    </w:div>
    <w:div w:id="932857515">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sChild>
        <w:div w:id="1529488685">
          <w:marLeft w:val="0"/>
          <w:marRight w:val="0"/>
          <w:marTop w:val="0"/>
          <w:marBottom w:val="0"/>
          <w:divBdr>
            <w:top w:val="none" w:sz="0" w:space="0" w:color="auto"/>
            <w:left w:val="none" w:sz="0" w:space="0" w:color="auto"/>
            <w:bottom w:val="none" w:sz="0" w:space="0" w:color="auto"/>
            <w:right w:val="none" w:sz="0" w:space="0" w:color="auto"/>
          </w:divBdr>
          <w:divsChild>
            <w:div w:id="1502503748">
              <w:marLeft w:val="0"/>
              <w:marRight w:val="0"/>
              <w:marTop w:val="0"/>
              <w:marBottom w:val="0"/>
              <w:divBdr>
                <w:top w:val="none" w:sz="0" w:space="0" w:color="auto"/>
                <w:left w:val="none" w:sz="0" w:space="0" w:color="auto"/>
                <w:bottom w:val="none" w:sz="0" w:space="0" w:color="auto"/>
                <w:right w:val="none" w:sz="0" w:space="0" w:color="auto"/>
              </w:divBdr>
              <w:divsChild>
                <w:div w:id="21416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2895">
          <w:marLeft w:val="0"/>
          <w:marRight w:val="0"/>
          <w:marTop w:val="0"/>
          <w:marBottom w:val="0"/>
          <w:divBdr>
            <w:top w:val="none" w:sz="0" w:space="0" w:color="auto"/>
            <w:left w:val="none" w:sz="0" w:space="0" w:color="auto"/>
            <w:bottom w:val="none" w:sz="0" w:space="0" w:color="auto"/>
            <w:right w:val="none" w:sz="0" w:space="0" w:color="auto"/>
          </w:divBdr>
          <w:divsChild>
            <w:div w:id="1475171652">
              <w:marLeft w:val="0"/>
              <w:marRight w:val="0"/>
              <w:marTop w:val="0"/>
              <w:marBottom w:val="0"/>
              <w:divBdr>
                <w:top w:val="none" w:sz="0" w:space="0" w:color="auto"/>
                <w:left w:val="none" w:sz="0" w:space="0" w:color="auto"/>
                <w:bottom w:val="none" w:sz="0" w:space="0" w:color="auto"/>
                <w:right w:val="none" w:sz="0" w:space="0" w:color="auto"/>
              </w:divBdr>
              <w:divsChild>
                <w:div w:id="391512266">
                  <w:marLeft w:val="0"/>
                  <w:marRight w:val="0"/>
                  <w:marTop w:val="0"/>
                  <w:marBottom w:val="0"/>
                  <w:divBdr>
                    <w:top w:val="none" w:sz="0" w:space="0" w:color="auto"/>
                    <w:left w:val="none" w:sz="0" w:space="0" w:color="auto"/>
                    <w:bottom w:val="none" w:sz="0" w:space="0" w:color="auto"/>
                    <w:right w:val="none" w:sz="0" w:space="0" w:color="auto"/>
                  </w:divBdr>
                  <w:divsChild>
                    <w:div w:id="1458447566">
                      <w:marLeft w:val="0"/>
                      <w:marRight w:val="0"/>
                      <w:marTop w:val="0"/>
                      <w:marBottom w:val="0"/>
                      <w:divBdr>
                        <w:top w:val="none" w:sz="0" w:space="0" w:color="auto"/>
                        <w:left w:val="none" w:sz="0" w:space="0" w:color="auto"/>
                        <w:bottom w:val="none" w:sz="0" w:space="0" w:color="auto"/>
                        <w:right w:val="none" w:sz="0" w:space="0" w:color="auto"/>
                      </w:divBdr>
                      <w:divsChild>
                        <w:div w:id="400518022">
                          <w:marLeft w:val="0"/>
                          <w:marRight w:val="0"/>
                          <w:marTop w:val="0"/>
                          <w:marBottom w:val="0"/>
                          <w:divBdr>
                            <w:top w:val="none" w:sz="0" w:space="0" w:color="auto"/>
                            <w:left w:val="none" w:sz="0" w:space="0" w:color="auto"/>
                            <w:bottom w:val="none" w:sz="0" w:space="0" w:color="auto"/>
                            <w:right w:val="none" w:sz="0" w:space="0" w:color="auto"/>
                          </w:divBdr>
                          <w:divsChild>
                            <w:div w:id="514928436">
                              <w:marLeft w:val="0"/>
                              <w:marRight w:val="0"/>
                              <w:marTop w:val="0"/>
                              <w:marBottom w:val="0"/>
                              <w:divBdr>
                                <w:top w:val="none" w:sz="0" w:space="0" w:color="auto"/>
                                <w:left w:val="none" w:sz="0" w:space="0" w:color="auto"/>
                                <w:bottom w:val="none" w:sz="0" w:space="0" w:color="auto"/>
                                <w:right w:val="none" w:sz="0" w:space="0" w:color="auto"/>
                              </w:divBdr>
                              <w:divsChild>
                                <w:div w:id="340354276">
                                  <w:marLeft w:val="0"/>
                                  <w:marRight w:val="0"/>
                                  <w:marTop w:val="0"/>
                                  <w:marBottom w:val="0"/>
                                  <w:divBdr>
                                    <w:top w:val="none" w:sz="0" w:space="0" w:color="auto"/>
                                    <w:left w:val="none" w:sz="0" w:space="0" w:color="auto"/>
                                    <w:bottom w:val="none" w:sz="0" w:space="0" w:color="auto"/>
                                    <w:right w:val="none" w:sz="0" w:space="0" w:color="auto"/>
                                  </w:divBdr>
                                  <w:divsChild>
                                    <w:div w:id="1386219097">
                                      <w:marLeft w:val="0"/>
                                      <w:marRight w:val="0"/>
                                      <w:marTop w:val="0"/>
                                      <w:marBottom w:val="0"/>
                                      <w:divBdr>
                                        <w:top w:val="none" w:sz="0" w:space="0" w:color="auto"/>
                                        <w:left w:val="none" w:sz="0" w:space="0" w:color="auto"/>
                                        <w:bottom w:val="none" w:sz="0" w:space="0" w:color="auto"/>
                                        <w:right w:val="none" w:sz="0" w:space="0" w:color="auto"/>
                                      </w:divBdr>
                                    </w:div>
                                    <w:div w:id="212973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9216">
                              <w:marLeft w:val="0"/>
                              <w:marRight w:val="0"/>
                              <w:marTop w:val="0"/>
                              <w:marBottom w:val="0"/>
                              <w:divBdr>
                                <w:top w:val="none" w:sz="0" w:space="0" w:color="auto"/>
                                <w:left w:val="none" w:sz="0" w:space="0" w:color="auto"/>
                                <w:bottom w:val="none" w:sz="0" w:space="0" w:color="auto"/>
                                <w:right w:val="none" w:sz="0" w:space="0" w:color="auto"/>
                              </w:divBdr>
                              <w:divsChild>
                                <w:div w:id="1487279946">
                                  <w:marLeft w:val="0"/>
                                  <w:marRight w:val="0"/>
                                  <w:marTop w:val="0"/>
                                  <w:marBottom w:val="0"/>
                                  <w:divBdr>
                                    <w:top w:val="none" w:sz="0" w:space="0" w:color="auto"/>
                                    <w:left w:val="none" w:sz="0" w:space="0" w:color="auto"/>
                                    <w:bottom w:val="none" w:sz="0" w:space="0" w:color="auto"/>
                                    <w:right w:val="none" w:sz="0" w:space="0" w:color="auto"/>
                                  </w:divBdr>
                                  <w:divsChild>
                                    <w:div w:id="244386956">
                                      <w:marLeft w:val="0"/>
                                      <w:marRight w:val="0"/>
                                      <w:marTop w:val="0"/>
                                      <w:marBottom w:val="0"/>
                                      <w:divBdr>
                                        <w:top w:val="none" w:sz="0" w:space="0" w:color="auto"/>
                                        <w:left w:val="none" w:sz="0" w:space="0" w:color="auto"/>
                                        <w:bottom w:val="none" w:sz="0" w:space="0" w:color="auto"/>
                                        <w:right w:val="none" w:sz="0" w:space="0" w:color="auto"/>
                                      </w:divBdr>
                                      <w:divsChild>
                                        <w:div w:id="1322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95681">
                          <w:marLeft w:val="0"/>
                          <w:marRight w:val="0"/>
                          <w:marTop w:val="0"/>
                          <w:marBottom w:val="0"/>
                          <w:divBdr>
                            <w:top w:val="none" w:sz="0" w:space="0" w:color="auto"/>
                            <w:left w:val="none" w:sz="0" w:space="0" w:color="auto"/>
                            <w:bottom w:val="none" w:sz="0" w:space="0" w:color="auto"/>
                            <w:right w:val="none" w:sz="0" w:space="0" w:color="auto"/>
                          </w:divBdr>
                          <w:divsChild>
                            <w:div w:id="6928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3758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035">
          <w:marLeft w:val="0"/>
          <w:marRight w:val="0"/>
          <w:marTop w:val="0"/>
          <w:marBottom w:val="0"/>
          <w:divBdr>
            <w:top w:val="none" w:sz="0" w:space="0" w:color="auto"/>
            <w:left w:val="none" w:sz="0" w:space="0" w:color="auto"/>
            <w:bottom w:val="none" w:sz="0" w:space="0" w:color="auto"/>
            <w:right w:val="none" w:sz="0" w:space="0" w:color="auto"/>
          </w:divBdr>
          <w:divsChild>
            <w:div w:id="1688746670">
              <w:marLeft w:val="0"/>
              <w:marRight w:val="0"/>
              <w:marTop w:val="0"/>
              <w:marBottom w:val="0"/>
              <w:divBdr>
                <w:top w:val="none" w:sz="0" w:space="0" w:color="auto"/>
                <w:left w:val="none" w:sz="0" w:space="0" w:color="auto"/>
                <w:bottom w:val="none" w:sz="0" w:space="0" w:color="auto"/>
                <w:right w:val="none" w:sz="0" w:space="0" w:color="auto"/>
              </w:divBdr>
              <w:divsChild>
                <w:div w:id="1265184150">
                  <w:marLeft w:val="0"/>
                  <w:marRight w:val="0"/>
                  <w:marTop w:val="0"/>
                  <w:marBottom w:val="0"/>
                  <w:divBdr>
                    <w:top w:val="none" w:sz="0" w:space="0" w:color="auto"/>
                    <w:left w:val="none" w:sz="0" w:space="0" w:color="auto"/>
                    <w:bottom w:val="none" w:sz="0" w:space="0" w:color="auto"/>
                    <w:right w:val="none" w:sz="0" w:space="0" w:color="auto"/>
                  </w:divBdr>
                  <w:divsChild>
                    <w:div w:id="546453616">
                      <w:marLeft w:val="0"/>
                      <w:marRight w:val="0"/>
                      <w:marTop w:val="0"/>
                      <w:marBottom w:val="0"/>
                      <w:divBdr>
                        <w:top w:val="none" w:sz="0" w:space="0" w:color="auto"/>
                        <w:left w:val="none" w:sz="0" w:space="0" w:color="auto"/>
                        <w:bottom w:val="none" w:sz="0" w:space="0" w:color="auto"/>
                        <w:right w:val="none" w:sz="0" w:space="0" w:color="auto"/>
                      </w:divBdr>
                      <w:divsChild>
                        <w:div w:id="12761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788304">
          <w:marLeft w:val="0"/>
          <w:marRight w:val="0"/>
          <w:marTop w:val="0"/>
          <w:marBottom w:val="0"/>
          <w:divBdr>
            <w:top w:val="none" w:sz="0" w:space="0" w:color="auto"/>
            <w:left w:val="none" w:sz="0" w:space="0" w:color="auto"/>
            <w:bottom w:val="none" w:sz="0" w:space="0" w:color="auto"/>
            <w:right w:val="none" w:sz="0" w:space="0" w:color="auto"/>
          </w:divBdr>
          <w:divsChild>
            <w:div w:id="56152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80988">
      <w:bodyDiv w:val="1"/>
      <w:marLeft w:val="0"/>
      <w:marRight w:val="0"/>
      <w:marTop w:val="0"/>
      <w:marBottom w:val="0"/>
      <w:divBdr>
        <w:top w:val="none" w:sz="0" w:space="0" w:color="auto"/>
        <w:left w:val="none" w:sz="0" w:space="0" w:color="auto"/>
        <w:bottom w:val="none" w:sz="0" w:space="0" w:color="auto"/>
        <w:right w:val="none" w:sz="0" w:space="0" w:color="auto"/>
      </w:divBdr>
    </w:div>
    <w:div w:id="1001543469">
      <w:bodyDiv w:val="1"/>
      <w:marLeft w:val="0"/>
      <w:marRight w:val="0"/>
      <w:marTop w:val="0"/>
      <w:marBottom w:val="0"/>
      <w:divBdr>
        <w:top w:val="none" w:sz="0" w:space="0" w:color="auto"/>
        <w:left w:val="none" w:sz="0" w:space="0" w:color="auto"/>
        <w:bottom w:val="none" w:sz="0" w:space="0" w:color="auto"/>
        <w:right w:val="none" w:sz="0" w:space="0" w:color="auto"/>
      </w:divBdr>
    </w:div>
    <w:div w:id="1016351603">
      <w:bodyDiv w:val="1"/>
      <w:marLeft w:val="0"/>
      <w:marRight w:val="0"/>
      <w:marTop w:val="0"/>
      <w:marBottom w:val="0"/>
      <w:divBdr>
        <w:top w:val="none" w:sz="0" w:space="0" w:color="auto"/>
        <w:left w:val="none" w:sz="0" w:space="0" w:color="auto"/>
        <w:bottom w:val="none" w:sz="0" w:space="0" w:color="auto"/>
        <w:right w:val="none" w:sz="0" w:space="0" w:color="auto"/>
      </w:divBdr>
    </w:div>
    <w:div w:id="1054235389">
      <w:bodyDiv w:val="1"/>
      <w:marLeft w:val="0"/>
      <w:marRight w:val="0"/>
      <w:marTop w:val="0"/>
      <w:marBottom w:val="0"/>
      <w:divBdr>
        <w:top w:val="none" w:sz="0" w:space="0" w:color="auto"/>
        <w:left w:val="none" w:sz="0" w:space="0" w:color="auto"/>
        <w:bottom w:val="none" w:sz="0" w:space="0" w:color="auto"/>
        <w:right w:val="none" w:sz="0" w:space="0" w:color="auto"/>
      </w:divBdr>
    </w:div>
    <w:div w:id="1066296561">
      <w:bodyDiv w:val="1"/>
      <w:marLeft w:val="0"/>
      <w:marRight w:val="0"/>
      <w:marTop w:val="0"/>
      <w:marBottom w:val="0"/>
      <w:divBdr>
        <w:top w:val="none" w:sz="0" w:space="0" w:color="auto"/>
        <w:left w:val="none" w:sz="0" w:space="0" w:color="auto"/>
        <w:bottom w:val="none" w:sz="0" w:space="0" w:color="auto"/>
        <w:right w:val="none" w:sz="0" w:space="0" w:color="auto"/>
      </w:divBdr>
    </w:div>
    <w:div w:id="1092629369">
      <w:bodyDiv w:val="1"/>
      <w:marLeft w:val="0"/>
      <w:marRight w:val="0"/>
      <w:marTop w:val="0"/>
      <w:marBottom w:val="0"/>
      <w:divBdr>
        <w:top w:val="none" w:sz="0" w:space="0" w:color="auto"/>
        <w:left w:val="none" w:sz="0" w:space="0" w:color="auto"/>
        <w:bottom w:val="none" w:sz="0" w:space="0" w:color="auto"/>
        <w:right w:val="none" w:sz="0" w:space="0" w:color="auto"/>
      </w:divBdr>
    </w:div>
    <w:div w:id="1092816818">
      <w:bodyDiv w:val="1"/>
      <w:marLeft w:val="0"/>
      <w:marRight w:val="0"/>
      <w:marTop w:val="0"/>
      <w:marBottom w:val="0"/>
      <w:divBdr>
        <w:top w:val="none" w:sz="0" w:space="0" w:color="auto"/>
        <w:left w:val="none" w:sz="0" w:space="0" w:color="auto"/>
        <w:bottom w:val="none" w:sz="0" w:space="0" w:color="auto"/>
        <w:right w:val="none" w:sz="0" w:space="0" w:color="auto"/>
      </w:divBdr>
    </w:div>
    <w:div w:id="1119106817">
      <w:bodyDiv w:val="1"/>
      <w:marLeft w:val="0"/>
      <w:marRight w:val="0"/>
      <w:marTop w:val="0"/>
      <w:marBottom w:val="0"/>
      <w:divBdr>
        <w:top w:val="none" w:sz="0" w:space="0" w:color="auto"/>
        <w:left w:val="none" w:sz="0" w:space="0" w:color="auto"/>
        <w:bottom w:val="none" w:sz="0" w:space="0" w:color="auto"/>
        <w:right w:val="none" w:sz="0" w:space="0" w:color="auto"/>
      </w:divBdr>
    </w:div>
    <w:div w:id="1147281127">
      <w:bodyDiv w:val="1"/>
      <w:marLeft w:val="0"/>
      <w:marRight w:val="0"/>
      <w:marTop w:val="0"/>
      <w:marBottom w:val="0"/>
      <w:divBdr>
        <w:top w:val="none" w:sz="0" w:space="0" w:color="auto"/>
        <w:left w:val="none" w:sz="0" w:space="0" w:color="auto"/>
        <w:bottom w:val="none" w:sz="0" w:space="0" w:color="auto"/>
        <w:right w:val="none" w:sz="0" w:space="0" w:color="auto"/>
      </w:divBdr>
    </w:div>
    <w:div w:id="1147865384">
      <w:bodyDiv w:val="1"/>
      <w:marLeft w:val="0"/>
      <w:marRight w:val="0"/>
      <w:marTop w:val="0"/>
      <w:marBottom w:val="0"/>
      <w:divBdr>
        <w:top w:val="none" w:sz="0" w:space="0" w:color="auto"/>
        <w:left w:val="none" w:sz="0" w:space="0" w:color="auto"/>
        <w:bottom w:val="none" w:sz="0" w:space="0" w:color="auto"/>
        <w:right w:val="none" w:sz="0" w:space="0" w:color="auto"/>
      </w:divBdr>
      <w:divsChild>
        <w:div w:id="1975021751">
          <w:marLeft w:val="0"/>
          <w:marRight w:val="0"/>
          <w:marTop w:val="0"/>
          <w:marBottom w:val="0"/>
          <w:divBdr>
            <w:top w:val="none" w:sz="0" w:space="0" w:color="auto"/>
            <w:left w:val="none" w:sz="0" w:space="0" w:color="auto"/>
            <w:bottom w:val="none" w:sz="0" w:space="0" w:color="auto"/>
            <w:right w:val="none" w:sz="0" w:space="0" w:color="auto"/>
          </w:divBdr>
          <w:divsChild>
            <w:div w:id="386534200">
              <w:marLeft w:val="0"/>
              <w:marRight w:val="0"/>
              <w:marTop w:val="0"/>
              <w:marBottom w:val="0"/>
              <w:divBdr>
                <w:top w:val="none" w:sz="0" w:space="0" w:color="auto"/>
                <w:left w:val="none" w:sz="0" w:space="0" w:color="auto"/>
                <w:bottom w:val="none" w:sz="0" w:space="0" w:color="auto"/>
                <w:right w:val="none" w:sz="0" w:space="0" w:color="auto"/>
              </w:divBdr>
              <w:divsChild>
                <w:div w:id="1586299838">
                  <w:marLeft w:val="0"/>
                  <w:marRight w:val="0"/>
                  <w:marTop w:val="0"/>
                  <w:marBottom w:val="0"/>
                  <w:divBdr>
                    <w:top w:val="none" w:sz="0" w:space="0" w:color="auto"/>
                    <w:left w:val="none" w:sz="0" w:space="0" w:color="auto"/>
                    <w:bottom w:val="none" w:sz="0" w:space="0" w:color="auto"/>
                    <w:right w:val="none" w:sz="0" w:space="0" w:color="auto"/>
                  </w:divBdr>
                  <w:divsChild>
                    <w:div w:id="601036077">
                      <w:marLeft w:val="0"/>
                      <w:marRight w:val="0"/>
                      <w:marTop w:val="0"/>
                      <w:marBottom w:val="0"/>
                      <w:divBdr>
                        <w:top w:val="none" w:sz="0" w:space="0" w:color="auto"/>
                        <w:left w:val="none" w:sz="0" w:space="0" w:color="auto"/>
                        <w:bottom w:val="none" w:sz="0" w:space="0" w:color="auto"/>
                        <w:right w:val="none" w:sz="0" w:space="0" w:color="auto"/>
                      </w:divBdr>
                      <w:divsChild>
                        <w:div w:id="45163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0718">
          <w:marLeft w:val="0"/>
          <w:marRight w:val="0"/>
          <w:marTop w:val="0"/>
          <w:marBottom w:val="0"/>
          <w:divBdr>
            <w:top w:val="none" w:sz="0" w:space="0" w:color="auto"/>
            <w:left w:val="none" w:sz="0" w:space="0" w:color="auto"/>
            <w:bottom w:val="none" w:sz="0" w:space="0" w:color="auto"/>
            <w:right w:val="none" w:sz="0" w:space="0" w:color="auto"/>
          </w:divBdr>
          <w:divsChild>
            <w:div w:id="11485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9179">
      <w:bodyDiv w:val="1"/>
      <w:marLeft w:val="0"/>
      <w:marRight w:val="0"/>
      <w:marTop w:val="0"/>
      <w:marBottom w:val="0"/>
      <w:divBdr>
        <w:top w:val="none" w:sz="0" w:space="0" w:color="auto"/>
        <w:left w:val="none" w:sz="0" w:space="0" w:color="auto"/>
        <w:bottom w:val="none" w:sz="0" w:space="0" w:color="auto"/>
        <w:right w:val="none" w:sz="0" w:space="0" w:color="auto"/>
      </w:divBdr>
    </w:div>
    <w:div w:id="1157261773">
      <w:bodyDiv w:val="1"/>
      <w:marLeft w:val="0"/>
      <w:marRight w:val="0"/>
      <w:marTop w:val="0"/>
      <w:marBottom w:val="0"/>
      <w:divBdr>
        <w:top w:val="none" w:sz="0" w:space="0" w:color="auto"/>
        <w:left w:val="none" w:sz="0" w:space="0" w:color="auto"/>
        <w:bottom w:val="none" w:sz="0" w:space="0" w:color="auto"/>
        <w:right w:val="none" w:sz="0" w:space="0" w:color="auto"/>
      </w:divBdr>
    </w:div>
    <w:div w:id="1184056687">
      <w:bodyDiv w:val="1"/>
      <w:marLeft w:val="0"/>
      <w:marRight w:val="0"/>
      <w:marTop w:val="0"/>
      <w:marBottom w:val="0"/>
      <w:divBdr>
        <w:top w:val="none" w:sz="0" w:space="0" w:color="auto"/>
        <w:left w:val="none" w:sz="0" w:space="0" w:color="auto"/>
        <w:bottom w:val="none" w:sz="0" w:space="0" w:color="auto"/>
        <w:right w:val="none" w:sz="0" w:space="0" w:color="auto"/>
      </w:divBdr>
      <w:divsChild>
        <w:div w:id="379208756">
          <w:marLeft w:val="0"/>
          <w:marRight w:val="0"/>
          <w:marTop w:val="0"/>
          <w:marBottom w:val="0"/>
          <w:divBdr>
            <w:top w:val="none" w:sz="0" w:space="0" w:color="auto"/>
            <w:left w:val="none" w:sz="0" w:space="0" w:color="auto"/>
            <w:bottom w:val="none" w:sz="0" w:space="0" w:color="auto"/>
            <w:right w:val="none" w:sz="0" w:space="0" w:color="auto"/>
          </w:divBdr>
          <w:divsChild>
            <w:div w:id="1806578879">
              <w:marLeft w:val="0"/>
              <w:marRight w:val="0"/>
              <w:marTop w:val="0"/>
              <w:marBottom w:val="0"/>
              <w:divBdr>
                <w:top w:val="none" w:sz="0" w:space="0" w:color="auto"/>
                <w:left w:val="none" w:sz="0" w:space="0" w:color="auto"/>
                <w:bottom w:val="none" w:sz="0" w:space="0" w:color="auto"/>
                <w:right w:val="none" w:sz="0" w:space="0" w:color="auto"/>
              </w:divBdr>
              <w:divsChild>
                <w:div w:id="165488018">
                  <w:marLeft w:val="0"/>
                  <w:marRight w:val="0"/>
                  <w:marTop w:val="0"/>
                  <w:marBottom w:val="0"/>
                  <w:divBdr>
                    <w:top w:val="none" w:sz="0" w:space="0" w:color="auto"/>
                    <w:left w:val="none" w:sz="0" w:space="0" w:color="auto"/>
                    <w:bottom w:val="none" w:sz="0" w:space="0" w:color="auto"/>
                    <w:right w:val="none" w:sz="0" w:space="0" w:color="auto"/>
                  </w:divBdr>
                  <w:divsChild>
                    <w:div w:id="1741949773">
                      <w:marLeft w:val="0"/>
                      <w:marRight w:val="0"/>
                      <w:marTop w:val="0"/>
                      <w:marBottom w:val="0"/>
                      <w:divBdr>
                        <w:top w:val="none" w:sz="0" w:space="0" w:color="auto"/>
                        <w:left w:val="none" w:sz="0" w:space="0" w:color="auto"/>
                        <w:bottom w:val="none" w:sz="0" w:space="0" w:color="auto"/>
                        <w:right w:val="none" w:sz="0" w:space="0" w:color="auto"/>
                      </w:divBdr>
                      <w:divsChild>
                        <w:div w:id="82801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7689">
          <w:marLeft w:val="0"/>
          <w:marRight w:val="0"/>
          <w:marTop w:val="0"/>
          <w:marBottom w:val="0"/>
          <w:divBdr>
            <w:top w:val="none" w:sz="0" w:space="0" w:color="auto"/>
            <w:left w:val="none" w:sz="0" w:space="0" w:color="auto"/>
            <w:bottom w:val="none" w:sz="0" w:space="0" w:color="auto"/>
            <w:right w:val="none" w:sz="0" w:space="0" w:color="auto"/>
          </w:divBdr>
          <w:divsChild>
            <w:div w:id="70248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645">
      <w:bodyDiv w:val="1"/>
      <w:marLeft w:val="0"/>
      <w:marRight w:val="0"/>
      <w:marTop w:val="0"/>
      <w:marBottom w:val="0"/>
      <w:divBdr>
        <w:top w:val="none" w:sz="0" w:space="0" w:color="auto"/>
        <w:left w:val="none" w:sz="0" w:space="0" w:color="auto"/>
        <w:bottom w:val="none" w:sz="0" w:space="0" w:color="auto"/>
        <w:right w:val="none" w:sz="0" w:space="0" w:color="auto"/>
      </w:divBdr>
      <w:divsChild>
        <w:div w:id="1281104244">
          <w:marLeft w:val="0"/>
          <w:marRight w:val="0"/>
          <w:marTop w:val="0"/>
          <w:marBottom w:val="0"/>
          <w:divBdr>
            <w:top w:val="none" w:sz="0" w:space="0" w:color="auto"/>
            <w:left w:val="none" w:sz="0" w:space="0" w:color="auto"/>
            <w:bottom w:val="none" w:sz="0" w:space="0" w:color="auto"/>
            <w:right w:val="none" w:sz="0" w:space="0" w:color="auto"/>
          </w:divBdr>
          <w:divsChild>
            <w:div w:id="2034719882">
              <w:marLeft w:val="0"/>
              <w:marRight w:val="0"/>
              <w:marTop w:val="0"/>
              <w:marBottom w:val="0"/>
              <w:divBdr>
                <w:top w:val="none" w:sz="0" w:space="0" w:color="auto"/>
                <w:left w:val="none" w:sz="0" w:space="0" w:color="auto"/>
                <w:bottom w:val="none" w:sz="0" w:space="0" w:color="auto"/>
                <w:right w:val="none" w:sz="0" w:space="0" w:color="auto"/>
              </w:divBdr>
              <w:divsChild>
                <w:div w:id="1655795196">
                  <w:marLeft w:val="0"/>
                  <w:marRight w:val="0"/>
                  <w:marTop w:val="0"/>
                  <w:marBottom w:val="0"/>
                  <w:divBdr>
                    <w:top w:val="none" w:sz="0" w:space="0" w:color="auto"/>
                    <w:left w:val="none" w:sz="0" w:space="0" w:color="auto"/>
                    <w:bottom w:val="none" w:sz="0" w:space="0" w:color="auto"/>
                    <w:right w:val="none" w:sz="0" w:space="0" w:color="auto"/>
                  </w:divBdr>
                  <w:divsChild>
                    <w:div w:id="763844690">
                      <w:marLeft w:val="0"/>
                      <w:marRight w:val="0"/>
                      <w:marTop w:val="0"/>
                      <w:marBottom w:val="0"/>
                      <w:divBdr>
                        <w:top w:val="none" w:sz="0" w:space="0" w:color="auto"/>
                        <w:left w:val="none" w:sz="0" w:space="0" w:color="auto"/>
                        <w:bottom w:val="none" w:sz="0" w:space="0" w:color="auto"/>
                        <w:right w:val="none" w:sz="0" w:space="0" w:color="auto"/>
                      </w:divBdr>
                      <w:divsChild>
                        <w:div w:id="876426428">
                          <w:marLeft w:val="0"/>
                          <w:marRight w:val="0"/>
                          <w:marTop w:val="0"/>
                          <w:marBottom w:val="0"/>
                          <w:divBdr>
                            <w:top w:val="none" w:sz="0" w:space="0" w:color="auto"/>
                            <w:left w:val="none" w:sz="0" w:space="0" w:color="auto"/>
                            <w:bottom w:val="none" w:sz="0" w:space="0" w:color="auto"/>
                            <w:right w:val="none" w:sz="0" w:space="0" w:color="auto"/>
                          </w:divBdr>
                          <w:divsChild>
                            <w:div w:id="1960529179">
                              <w:marLeft w:val="0"/>
                              <w:marRight w:val="0"/>
                              <w:marTop w:val="0"/>
                              <w:marBottom w:val="0"/>
                              <w:divBdr>
                                <w:top w:val="none" w:sz="0" w:space="0" w:color="auto"/>
                                <w:left w:val="none" w:sz="0" w:space="0" w:color="auto"/>
                                <w:bottom w:val="none" w:sz="0" w:space="0" w:color="auto"/>
                                <w:right w:val="none" w:sz="0" w:space="0" w:color="auto"/>
                              </w:divBdr>
                              <w:divsChild>
                                <w:div w:id="375206668">
                                  <w:marLeft w:val="0"/>
                                  <w:marRight w:val="0"/>
                                  <w:marTop w:val="0"/>
                                  <w:marBottom w:val="0"/>
                                  <w:divBdr>
                                    <w:top w:val="none" w:sz="0" w:space="0" w:color="auto"/>
                                    <w:left w:val="none" w:sz="0" w:space="0" w:color="auto"/>
                                    <w:bottom w:val="none" w:sz="0" w:space="0" w:color="auto"/>
                                    <w:right w:val="none" w:sz="0" w:space="0" w:color="auto"/>
                                  </w:divBdr>
                                  <w:divsChild>
                                    <w:div w:id="13651921">
                                      <w:marLeft w:val="0"/>
                                      <w:marRight w:val="0"/>
                                      <w:marTop w:val="0"/>
                                      <w:marBottom w:val="0"/>
                                      <w:divBdr>
                                        <w:top w:val="none" w:sz="0" w:space="0" w:color="auto"/>
                                        <w:left w:val="none" w:sz="0" w:space="0" w:color="auto"/>
                                        <w:bottom w:val="none" w:sz="0" w:space="0" w:color="auto"/>
                                        <w:right w:val="none" w:sz="0" w:space="0" w:color="auto"/>
                                      </w:divBdr>
                                      <w:divsChild>
                                        <w:div w:id="764348697">
                                          <w:marLeft w:val="0"/>
                                          <w:marRight w:val="0"/>
                                          <w:marTop w:val="0"/>
                                          <w:marBottom w:val="0"/>
                                          <w:divBdr>
                                            <w:top w:val="none" w:sz="0" w:space="0" w:color="auto"/>
                                            <w:left w:val="none" w:sz="0" w:space="0" w:color="auto"/>
                                            <w:bottom w:val="none" w:sz="0" w:space="0" w:color="auto"/>
                                            <w:right w:val="none" w:sz="0" w:space="0" w:color="auto"/>
                                          </w:divBdr>
                                          <w:divsChild>
                                            <w:div w:id="793062788">
                                              <w:marLeft w:val="0"/>
                                              <w:marRight w:val="0"/>
                                              <w:marTop w:val="0"/>
                                              <w:marBottom w:val="0"/>
                                              <w:divBdr>
                                                <w:top w:val="none" w:sz="0" w:space="0" w:color="auto"/>
                                                <w:left w:val="none" w:sz="0" w:space="0" w:color="auto"/>
                                                <w:bottom w:val="none" w:sz="0" w:space="0" w:color="auto"/>
                                                <w:right w:val="none" w:sz="0" w:space="0" w:color="auto"/>
                                              </w:divBdr>
                                              <w:divsChild>
                                                <w:div w:id="10861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166824">
                                  <w:marLeft w:val="0"/>
                                  <w:marRight w:val="0"/>
                                  <w:marTop w:val="0"/>
                                  <w:marBottom w:val="0"/>
                                  <w:divBdr>
                                    <w:top w:val="none" w:sz="0" w:space="0" w:color="auto"/>
                                    <w:left w:val="none" w:sz="0" w:space="0" w:color="auto"/>
                                    <w:bottom w:val="none" w:sz="0" w:space="0" w:color="auto"/>
                                    <w:right w:val="none" w:sz="0" w:space="0" w:color="auto"/>
                                  </w:divBdr>
                                  <w:divsChild>
                                    <w:div w:id="15679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7381451">
          <w:marLeft w:val="0"/>
          <w:marRight w:val="0"/>
          <w:marTop w:val="0"/>
          <w:marBottom w:val="0"/>
          <w:divBdr>
            <w:top w:val="none" w:sz="0" w:space="0" w:color="auto"/>
            <w:left w:val="none" w:sz="0" w:space="0" w:color="auto"/>
            <w:bottom w:val="none" w:sz="0" w:space="0" w:color="auto"/>
            <w:right w:val="none" w:sz="0" w:space="0" w:color="auto"/>
          </w:divBdr>
        </w:div>
        <w:div w:id="2106293909">
          <w:marLeft w:val="0"/>
          <w:marRight w:val="0"/>
          <w:marTop w:val="0"/>
          <w:marBottom w:val="0"/>
          <w:divBdr>
            <w:top w:val="none" w:sz="0" w:space="0" w:color="auto"/>
            <w:left w:val="none" w:sz="0" w:space="0" w:color="auto"/>
            <w:bottom w:val="none" w:sz="0" w:space="0" w:color="auto"/>
            <w:right w:val="none" w:sz="0" w:space="0" w:color="auto"/>
          </w:divBdr>
        </w:div>
      </w:divsChild>
    </w:div>
    <w:div w:id="1202592833">
      <w:bodyDiv w:val="1"/>
      <w:marLeft w:val="0"/>
      <w:marRight w:val="0"/>
      <w:marTop w:val="0"/>
      <w:marBottom w:val="0"/>
      <w:divBdr>
        <w:top w:val="none" w:sz="0" w:space="0" w:color="auto"/>
        <w:left w:val="none" w:sz="0" w:space="0" w:color="auto"/>
        <w:bottom w:val="none" w:sz="0" w:space="0" w:color="auto"/>
        <w:right w:val="none" w:sz="0" w:space="0" w:color="auto"/>
      </w:divBdr>
    </w:div>
    <w:div w:id="1209799556">
      <w:bodyDiv w:val="1"/>
      <w:marLeft w:val="0"/>
      <w:marRight w:val="0"/>
      <w:marTop w:val="0"/>
      <w:marBottom w:val="0"/>
      <w:divBdr>
        <w:top w:val="none" w:sz="0" w:space="0" w:color="auto"/>
        <w:left w:val="none" w:sz="0" w:space="0" w:color="auto"/>
        <w:bottom w:val="none" w:sz="0" w:space="0" w:color="auto"/>
        <w:right w:val="none" w:sz="0" w:space="0" w:color="auto"/>
      </w:divBdr>
      <w:divsChild>
        <w:div w:id="1420831513">
          <w:marLeft w:val="0"/>
          <w:marRight w:val="0"/>
          <w:marTop w:val="0"/>
          <w:marBottom w:val="0"/>
          <w:divBdr>
            <w:top w:val="none" w:sz="0" w:space="0" w:color="auto"/>
            <w:left w:val="none" w:sz="0" w:space="0" w:color="auto"/>
            <w:bottom w:val="none" w:sz="0" w:space="0" w:color="auto"/>
            <w:right w:val="none" w:sz="0" w:space="0" w:color="auto"/>
          </w:divBdr>
          <w:divsChild>
            <w:div w:id="1929147092">
              <w:marLeft w:val="0"/>
              <w:marRight w:val="0"/>
              <w:marTop w:val="0"/>
              <w:marBottom w:val="0"/>
              <w:divBdr>
                <w:top w:val="none" w:sz="0" w:space="0" w:color="auto"/>
                <w:left w:val="none" w:sz="0" w:space="0" w:color="auto"/>
                <w:bottom w:val="none" w:sz="0" w:space="0" w:color="auto"/>
                <w:right w:val="none" w:sz="0" w:space="0" w:color="auto"/>
              </w:divBdr>
              <w:divsChild>
                <w:div w:id="1297641986">
                  <w:marLeft w:val="0"/>
                  <w:marRight w:val="0"/>
                  <w:marTop w:val="0"/>
                  <w:marBottom w:val="0"/>
                  <w:divBdr>
                    <w:top w:val="none" w:sz="0" w:space="0" w:color="auto"/>
                    <w:left w:val="none" w:sz="0" w:space="0" w:color="auto"/>
                    <w:bottom w:val="none" w:sz="0" w:space="0" w:color="auto"/>
                    <w:right w:val="none" w:sz="0" w:space="0" w:color="auto"/>
                  </w:divBdr>
                  <w:divsChild>
                    <w:div w:id="2004040647">
                      <w:marLeft w:val="0"/>
                      <w:marRight w:val="0"/>
                      <w:marTop w:val="0"/>
                      <w:marBottom w:val="0"/>
                      <w:divBdr>
                        <w:top w:val="none" w:sz="0" w:space="0" w:color="auto"/>
                        <w:left w:val="none" w:sz="0" w:space="0" w:color="auto"/>
                        <w:bottom w:val="none" w:sz="0" w:space="0" w:color="auto"/>
                        <w:right w:val="none" w:sz="0" w:space="0" w:color="auto"/>
                      </w:divBdr>
                      <w:divsChild>
                        <w:div w:id="4143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058992">
          <w:marLeft w:val="0"/>
          <w:marRight w:val="0"/>
          <w:marTop w:val="0"/>
          <w:marBottom w:val="0"/>
          <w:divBdr>
            <w:top w:val="none" w:sz="0" w:space="0" w:color="auto"/>
            <w:left w:val="none" w:sz="0" w:space="0" w:color="auto"/>
            <w:bottom w:val="none" w:sz="0" w:space="0" w:color="auto"/>
            <w:right w:val="none" w:sz="0" w:space="0" w:color="auto"/>
          </w:divBdr>
          <w:divsChild>
            <w:div w:id="19661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7526">
      <w:bodyDiv w:val="1"/>
      <w:marLeft w:val="0"/>
      <w:marRight w:val="0"/>
      <w:marTop w:val="0"/>
      <w:marBottom w:val="0"/>
      <w:divBdr>
        <w:top w:val="none" w:sz="0" w:space="0" w:color="auto"/>
        <w:left w:val="none" w:sz="0" w:space="0" w:color="auto"/>
        <w:bottom w:val="none" w:sz="0" w:space="0" w:color="auto"/>
        <w:right w:val="none" w:sz="0" w:space="0" w:color="auto"/>
      </w:divBdr>
    </w:div>
    <w:div w:id="1282423002">
      <w:bodyDiv w:val="1"/>
      <w:marLeft w:val="0"/>
      <w:marRight w:val="0"/>
      <w:marTop w:val="0"/>
      <w:marBottom w:val="0"/>
      <w:divBdr>
        <w:top w:val="none" w:sz="0" w:space="0" w:color="auto"/>
        <w:left w:val="none" w:sz="0" w:space="0" w:color="auto"/>
        <w:bottom w:val="none" w:sz="0" w:space="0" w:color="auto"/>
        <w:right w:val="none" w:sz="0" w:space="0" w:color="auto"/>
      </w:divBdr>
      <w:divsChild>
        <w:div w:id="1981377724">
          <w:marLeft w:val="0"/>
          <w:marRight w:val="0"/>
          <w:marTop w:val="0"/>
          <w:marBottom w:val="0"/>
          <w:divBdr>
            <w:top w:val="none" w:sz="0" w:space="0" w:color="auto"/>
            <w:left w:val="none" w:sz="0" w:space="0" w:color="auto"/>
            <w:bottom w:val="none" w:sz="0" w:space="0" w:color="auto"/>
            <w:right w:val="none" w:sz="0" w:space="0" w:color="auto"/>
          </w:divBdr>
          <w:divsChild>
            <w:div w:id="171841340">
              <w:marLeft w:val="0"/>
              <w:marRight w:val="0"/>
              <w:marTop w:val="0"/>
              <w:marBottom w:val="0"/>
              <w:divBdr>
                <w:top w:val="none" w:sz="0" w:space="0" w:color="auto"/>
                <w:left w:val="none" w:sz="0" w:space="0" w:color="auto"/>
                <w:bottom w:val="none" w:sz="0" w:space="0" w:color="auto"/>
                <w:right w:val="none" w:sz="0" w:space="0" w:color="auto"/>
              </w:divBdr>
              <w:divsChild>
                <w:div w:id="209998107">
                  <w:marLeft w:val="0"/>
                  <w:marRight w:val="0"/>
                  <w:marTop w:val="0"/>
                  <w:marBottom w:val="0"/>
                  <w:divBdr>
                    <w:top w:val="none" w:sz="0" w:space="0" w:color="auto"/>
                    <w:left w:val="none" w:sz="0" w:space="0" w:color="auto"/>
                    <w:bottom w:val="none" w:sz="0" w:space="0" w:color="auto"/>
                    <w:right w:val="none" w:sz="0" w:space="0" w:color="auto"/>
                  </w:divBdr>
                  <w:divsChild>
                    <w:div w:id="459611385">
                      <w:marLeft w:val="0"/>
                      <w:marRight w:val="0"/>
                      <w:marTop w:val="0"/>
                      <w:marBottom w:val="0"/>
                      <w:divBdr>
                        <w:top w:val="none" w:sz="0" w:space="0" w:color="auto"/>
                        <w:left w:val="none" w:sz="0" w:space="0" w:color="auto"/>
                        <w:bottom w:val="none" w:sz="0" w:space="0" w:color="auto"/>
                        <w:right w:val="none" w:sz="0" w:space="0" w:color="auto"/>
                      </w:divBdr>
                      <w:divsChild>
                        <w:div w:id="77838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220251">
          <w:marLeft w:val="0"/>
          <w:marRight w:val="0"/>
          <w:marTop w:val="0"/>
          <w:marBottom w:val="0"/>
          <w:divBdr>
            <w:top w:val="none" w:sz="0" w:space="0" w:color="auto"/>
            <w:left w:val="none" w:sz="0" w:space="0" w:color="auto"/>
            <w:bottom w:val="none" w:sz="0" w:space="0" w:color="auto"/>
            <w:right w:val="none" w:sz="0" w:space="0" w:color="auto"/>
          </w:divBdr>
          <w:divsChild>
            <w:div w:id="424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40325">
      <w:bodyDiv w:val="1"/>
      <w:marLeft w:val="0"/>
      <w:marRight w:val="0"/>
      <w:marTop w:val="0"/>
      <w:marBottom w:val="0"/>
      <w:divBdr>
        <w:top w:val="none" w:sz="0" w:space="0" w:color="auto"/>
        <w:left w:val="none" w:sz="0" w:space="0" w:color="auto"/>
        <w:bottom w:val="none" w:sz="0" w:space="0" w:color="auto"/>
        <w:right w:val="none" w:sz="0" w:space="0" w:color="auto"/>
      </w:divBdr>
    </w:div>
    <w:div w:id="1312176351">
      <w:bodyDiv w:val="1"/>
      <w:marLeft w:val="0"/>
      <w:marRight w:val="0"/>
      <w:marTop w:val="0"/>
      <w:marBottom w:val="0"/>
      <w:divBdr>
        <w:top w:val="none" w:sz="0" w:space="0" w:color="auto"/>
        <w:left w:val="none" w:sz="0" w:space="0" w:color="auto"/>
        <w:bottom w:val="none" w:sz="0" w:space="0" w:color="auto"/>
        <w:right w:val="none" w:sz="0" w:space="0" w:color="auto"/>
      </w:divBdr>
    </w:div>
    <w:div w:id="1314525755">
      <w:bodyDiv w:val="1"/>
      <w:marLeft w:val="0"/>
      <w:marRight w:val="0"/>
      <w:marTop w:val="0"/>
      <w:marBottom w:val="0"/>
      <w:divBdr>
        <w:top w:val="none" w:sz="0" w:space="0" w:color="auto"/>
        <w:left w:val="none" w:sz="0" w:space="0" w:color="auto"/>
        <w:bottom w:val="none" w:sz="0" w:space="0" w:color="auto"/>
        <w:right w:val="none" w:sz="0" w:space="0" w:color="auto"/>
      </w:divBdr>
    </w:div>
    <w:div w:id="1400399129">
      <w:bodyDiv w:val="1"/>
      <w:marLeft w:val="0"/>
      <w:marRight w:val="0"/>
      <w:marTop w:val="0"/>
      <w:marBottom w:val="0"/>
      <w:divBdr>
        <w:top w:val="none" w:sz="0" w:space="0" w:color="auto"/>
        <w:left w:val="none" w:sz="0" w:space="0" w:color="auto"/>
        <w:bottom w:val="none" w:sz="0" w:space="0" w:color="auto"/>
        <w:right w:val="none" w:sz="0" w:space="0" w:color="auto"/>
      </w:divBdr>
    </w:div>
    <w:div w:id="1414430192">
      <w:bodyDiv w:val="1"/>
      <w:marLeft w:val="0"/>
      <w:marRight w:val="0"/>
      <w:marTop w:val="0"/>
      <w:marBottom w:val="0"/>
      <w:divBdr>
        <w:top w:val="none" w:sz="0" w:space="0" w:color="auto"/>
        <w:left w:val="none" w:sz="0" w:space="0" w:color="auto"/>
        <w:bottom w:val="none" w:sz="0" w:space="0" w:color="auto"/>
        <w:right w:val="none" w:sz="0" w:space="0" w:color="auto"/>
      </w:divBdr>
    </w:div>
    <w:div w:id="1419212474">
      <w:bodyDiv w:val="1"/>
      <w:marLeft w:val="0"/>
      <w:marRight w:val="0"/>
      <w:marTop w:val="0"/>
      <w:marBottom w:val="0"/>
      <w:divBdr>
        <w:top w:val="none" w:sz="0" w:space="0" w:color="auto"/>
        <w:left w:val="none" w:sz="0" w:space="0" w:color="auto"/>
        <w:bottom w:val="none" w:sz="0" w:space="0" w:color="auto"/>
        <w:right w:val="none" w:sz="0" w:space="0" w:color="auto"/>
      </w:divBdr>
    </w:div>
    <w:div w:id="1429733754">
      <w:bodyDiv w:val="1"/>
      <w:marLeft w:val="0"/>
      <w:marRight w:val="0"/>
      <w:marTop w:val="0"/>
      <w:marBottom w:val="0"/>
      <w:divBdr>
        <w:top w:val="none" w:sz="0" w:space="0" w:color="auto"/>
        <w:left w:val="none" w:sz="0" w:space="0" w:color="auto"/>
        <w:bottom w:val="none" w:sz="0" w:space="0" w:color="auto"/>
        <w:right w:val="none" w:sz="0" w:space="0" w:color="auto"/>
      </w:divBdr>
    </w:div>
    <w:div w:id="1442726001">
      <w:bodyDiv w:val="1"/>
      <w:marLeft w:val="0"/>
      <w:marRight w:val="0"/>
      <w:marTop w:val="0"/>
      <w:marBottom w:val="0"/>
      <w:divBdr>
        <w:top w:val="none" w:sz="0" w:space="0" w:color="auto"/>
        <w:left w:val="none" w:sz="0" w:space="0" w:color="auto"/>
        <w:bottom w:val="none" w:sz="0" w:space="0" w:color="auto"/>
        <w:right w:val="none" w:sz="0" w:space="0" w:color="auto"/>
      </w:divBdr>
    </w:div>
    <w:div w:id="1448508509">
      <w:bodyDiv w:val="1"/>
      <w:marLeft w:val="0"/>
      <w:marRight w:val="0"/>
      <w:marTop w:val="0"/>
      <w:marBottom w:val="0"/>
      <w:divBdr>
        <w:top w:val="none" w:sz="0" w:space="0" w:color="auto"/>
        <w:left w:val="none" w:sz="0" w:space="0" w:color="auto"/>
        <w:bottom w:val="none" w:sz="0" w:space="0" w:color="auto"/>
        <w:right w:val="none" w:sz="0" w:space="0" w:color="auto"/>
      </w:divBdr>
    </w:div>
    <w:div w:id="1456673417">
      <w:bodyDiv w:val="1"/>
      <w:marLeft w:val="0"/>
      <w:marRight w:val="0"/>
      <w:marTop w:val="0"/>
      <w:marBottom w:val="0"/>
      <w:divBdr>
        <w:top w:val="none" w:sz="0" w:space="0" w:color="auto"/>
        <w:left w:val="none" w:sz="0" w:space="0" w:color="auto"/>
        <w:bottom w:val="none" w:sz="0" w:space="0" w:color="auto"/>
        <w:right w:val="none" w:sz="0" w:space="0" w:color="auto"/>
      </w:divBdr>
    </w:div>
    <w:div w:id="1463185742">
      <w:bodyDiv w:val="1"/>
      <w:marLeft w:val="0"/>
      <w:marRight w:val="0"/>
      <w:marTop w:val="0"/>
      <w:marBottom w:val="0"/>
      <w:divBdr>
        <w:top w:val="none" w:sz="0" w:space="0" w:color="auto"/>
        <w:left w:val="none" w:sz="0" w:space="0" w:color="auto"/>
        <w:bottom w:val="none" w:sz="0" w:space="0" w:color="auto"/>
        <w:right w:val="none" w:sz="0" w:space="0" w:color="auto"/>
      </w:divBdr>
    </w:div>
    <w:div w:id="1467354223">
      <w:bodyDiv w:val="1"/>
      <w:marLeft w:val="0"/>
      <w:marRight w:val="0"/>
      <w:marTop w:val="0"/>
      <w:marBottom w:val="0"/>
      <w:divBdr>
        <w:top w:val="none" w:sz="0" w:space="0" w:color="auto"/>
        <w:left w:val="none" w:sz="0" w:space="0" w:color="auto"/>
        <w:bottom w:val="none" w:sz="0" w:space="0" w:color="auto"/>
        <w:right w:val="none" w:sz="0" w:space="0" w:color="auto"/>
      </w:divBdr>
      <w:divsChild>
        <w:div w:id="149097373">
          <w:marLeft w:val="0"/>
          <w:marRight w:val="0"/>
          <w:marTop w:val="0"/>
          <w:marBottom w:val="0"/>
          <w:divBdr>
            <w:top w:val="none" w:sz="0" w:space="0" w:color="auto"/>
            <w:left w:val="none" w:sz="0" w:space="0" w:color="auto"/>
            <w:bottom w:val="none" w:sz="0" w:space="0" w:color="auto"/>
            <w:right w:val="none" w:sz="0" w:space="0" w:color="auto"/>
          </w:divBdr>
          <w:divsChild>
            <w:div w:id="121778807">
              <w:marLeft w:val="0"/>
              <w:marRight w:val="0"/>
              <w:marTop w:val="0"/>
              <w:marBottom w:val="0"/>
              <w:divBdr>
                <w:top w:val="none" w:sz="0" w:space="0" w:color="auto"/>
                <w:left w:val="none" w:sz="0" w:space="0" w:color="auto"/>
                <w:bottom w:val="none" w:sz="0" w:space="0" w:color="auto"/>
                <w:right w:val="none" w:sz="0" w:space="0" w:color="auto"/>
              </w:divBdr>
              <w:divsChild>
                <w:div w:id="2070807255">
                  <w:marLeft w:val="0"/>
                  <w:marRight w:val="0"/>
                  <w:marTop w:val="0"/>
                  <w:marBottom w:val="0"/>
                  <w:divBdr>
                    <w:top w:val="none" w:sz="0" w:space="0" w:color="auto"/>
                    <w:left w:val="none" w:sz="0" w:space="0" w:color="auto"/>
                    <w:bottom w:val="none" w:sz="0" w:space="0" w:color="auto"/>
                    <w:right w:val="none" w:sz="0" w:space="0" w:color="auto"/>
                  </w:divBdr>
                  <w:divsChild>
                    <w:div w:id="1931548803">
                      <w:marLeft w:val="0"/>
                      <w:marRight w:val="0"/>
                      <w:marTop w:val="0"/>
                      <w:marBottom w:val="0"/>
                      <w:divBdr>
                        <w:top w:val="none" w:sz="0" w:space="0" w:color="auto"/>
                        <w:left w:val="none" w:sz="0" w:space="0" w:color="auto"/>
                        <w:bottom w:val="none" w:sz="0" w:space="0" w:color="auto"/>
                        <w:right w:val="none" w:sz="0" w:space="0" w:color="auto"/>
                      </w:divBdr>
                      <w:divsChild>
                        <w:div w:id="242956738">
                          <w:marLeft w:val="0"/>
                          <w:marRight w:val="0"/>
                          <w:marTop w:val="0"/>
                          <w:marBottom w:val="0"/>
                          <w:divBdr>
                            <w:top w:val="none" w:sz="0" w:space="0" w:color="auto"/>
                            <w:left w:val="none" w:sz="0" w:space="0" w:color="auto"/>
                            <w:bottom w:val="none" w:sz="0" w:space="0" w:color="auto"/>
                            <w:right w:val="none" w:sz="0" w:space="0" w:color="auto"/>
                          </w:divBdr>
                          <w:divsChild>
                            <w:div w:id="801579281">
                              <w:marLeft w:val="0"/>
                              <w:marRight w:val="0"/>
                              <w:marTop w:val="0"/>
                              <w:marBottom w:val="0"/>
                              <w:divBdr>
                                <w:top w:val="none" w:sz="0" w:space="0" w:color="auto"/>
                                <w:left w:val="none" w:sz="0" w:space="0" w:color="auto"/>
                                <w:bottom w:val="none" w:sz="0" w:space="0" w:color="auto"/>
                                <w:right w:val="none" w:sz="0" w:space="0" w:color="auto"/>
                              </w:divBdr>
                              <w:divsChild>
                                <w:div w:id="535431617">
                                  <w:marLeft w:val="0"/>
                                  <w:marRight w:val="0"/>
                                  <w:marTop w:val="0"/>
                                  <w:marBottom w:val="0"/>
                                  <w:divBdr>
                                    <w:top w:val="none" w:sz="0" w:space="0" w:color="auto"/>
                                    <w:left w:val="none" w:sz="0" w:space="0" w:color="auto"/>
                                    <w:bottom w:val="none" w:sz="0" w:space="0" w:color="auto"/>
                                    <w:right w:val="none" w:sz="0" w:space="0" w:color="auto"/>
                                  </w:divBdr>
                                  <w:divsChild>
                                    <w:div w:id="43991963">
                                      <w:marLeft w:val="0"/>
                                      <w:marRight w:val="0"/>
                                      <w:marTop w:val="0"/>
                                      <w:marBottom w:val="0"/>
                                      <w:divBdr>
                                        <w:top w:val="none" w:sz="0" w:space="0" w:color="auto"/>
                                        <w:left w:val="none" w:sz="0" w:space="0" w:color="auto"/>
                                        <w:bottom w:val="none" w:sz="0" w:space="0" w:color="auto"/>
                                        <w:right w:val="none" w:sz="0" w:space="0" w:color="auto"/>
                                      </w:divBdr>
                                      <w:divsChild>
                                        <w:div w:id="208079743">
                                          <w:marLeft w:val="0"/>
                                          <w:marRight w:val="0"/>
                                          <w:marTop w:val="0"/>
                                          <w:marBottom w:val="0"/>
                                          <w:divBdr>
                                            <w:top w:val="none" w:sz="0" w:space="0" w:color="auto"/>
                                            <w:left w:val="none" w:sz="0" w:space="0" w:color="auto"/>
                                            <w:bottom w:val="none" w:sz="0" w:space="0" w:color="auto"/>
                                            <w:right w:val="none" w:sz="0" w:space="0" w:color="auto"/>
                                          </w:divBdr>
                                          <w:divsChild>
                                            <w:div w:id="234702156">
                                              <w:marLeft w:val="0"/>
                                              <w:marRight w:val="0"/>
                                              <w:marTop w:val="0"/>
                                              <w:marBottom w:val="0"/>
                                              <w:divBdr>
                                                <w:top w:val="none" w:sz="0" w:space="0" w:color="auto"/>
                                                <w:left w:val="none" w:sz="0" w:space="0" w:color="auto"/>
                                                <w:bottom w:val="none" w:sz="0" w:space="0" w:color="auto"/>
                                                <w:right w:val="none" w:sz="0" w:space="0" w:color="auto"/>
                                              </w:divBdr>
                                              <w:divsChild>
                                                <w:div w:id="3830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157983">
                                  <w:marLeft w:val="0"/>
                                  <w:marRight w:val="0"/>
                                  <w:marTop w:val="0"/>
                                  <w:marBottom w:val="0"/>
                                  <w:divBdr>
                                    <w:top w:val="none" w:sz="0" w:space="0" w:color="auto"/>
                                    <w:left w:val="none" w:sz="0" w:space="0" w:color="auto"/>
                                    <w:bottom w:val="none" w:sz="0" w:space="0" w:color="auto"/>
                                    <w:right w:val="none" w:sz="0" w:space="0" w:color="auto"/>
                                  </w:divBdr>
                                  <w:divsChild>
                                    <w:div w:id="11315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233720">
          <w:marLeft w:val="0"/>
          <w:marRight w:val="0"/>
          <w:marTop w:val="0"/>
          <w:marBottom w:val="0"/>
          <w:divBdr>
            <w:top w:val="none" w:sz="0" w:space="0" w:color="auto"/>
            <w:left w:val="none" w:sz="0" w:space="0" w:color="auto"/>
            <w:bottom w:val="none" w:sz="0" w:space="0" w:color="auto"/>
            <w:right w:val="none" w:sz="0" w:space="0" w:color="auto"/>
          </w:divBdr>
        </w:div>
        <w:div w:id="1063262538">
          <w:marLeft w:val="0"/>
          <w:marRight w:val="0"/>
          <w:marTop w:val="0"/>
          <w:marBottom w:val="0"/>
          <w:divBdr>
            <w:top w:val="none" w:sz="0" w:space="0" w:color="auto"/>
            <w:left w:val="none" w:sz="0" w:space="0" w:color="auto"/>
            <w:bottom w:val="none" w:sz="0" w:space="0" w:color="auto"/>
            <w:right w:val="none" w:sz="0" w:space="0" w:color="auto"/>
          </w:divBdr>
        </w:div>
        <w:div w:id="631062351">
          <w:marLeft w:val="0"/>
          <w:marRight w:val="0"/>
          <w:marTop w:val="0"/>
          <w:marBottom w:val="0"/>
          <w:divBdr>
            <w:top w:val="none" w:sz="0" w:space="0" w:color="auto"/>
            <w:left w:val="none" w:sz="0" w:space="0" w:color="auto"/>
            <w:bottom w:val="none" w:sz="0" w:space="0" w:color="auto"/>
            <w:right w:val="none" w:sz="0" w:space="0" w:color="auto"/>
          </w:divBdr>
          <w:divsChild>
            <w:div w:id="1502771880">
              <w:marLeft w:val="0"/>
              <w:marRight w:val="0"/>
              <w:marTop w:val="0"/>
              <w:marBottom w:val="0"/>
              <w:divBdr>
                <w:top w:val="none" w:sz="0" w:space="0" w:color="auto"/>
                <w:left w:val="none" w:sz="0" w:space="0" w:color="auto"/>
                <w:bottom w:val="none" w:sz="0" w:space="0" w:color="auto"/>
                <w:right w:val="none" w:sz="0" w:space="0" w:color="auto"/>
              </w:divBdr>
              <w:divsChild>
                <w:div w:id="94792043">
                  <w:marLeft w:val="0"/>
                  <w:marRight w:val="0"/>
                  <w:marTop w:val="0"/>
                  <w:marBottom w:val="0"/>
                  <w:divBdr>
                    <w:top w:val="none" w:sz="0" w:space="0" w:color="auto"/>
                    <w:left w:val="none" w:sz="0" w:space="0" w:color="auto"/>
                    <w:bottom w:val="none" w:sz="0" w:space="0" w:color="auto"/>
                    <w:right w:val="none" w:sz="0" w:space="0" w:color="auto"/>
                  </w:divBdr>
                  <w:divsChild>
                    <w:div w:id="1467820243">
                      <w:marLeft w:val="0"/>
                      <w:marRight w:val="0"/>
                      <w:marTop w:val="0"/>
                      <w:marBottom w:val="0"/>
                      <w:divBdr>
                        <w:top w:val="none" w:sz="0" w:space="0" w:color="auto"/>
                        <w:left w:val="none" w:sz="0" w:space="0" w:color="auto"/>
                        <w:bottom w:val="none" w:sz="0" w:space="0" w:color="auto"/>
                        <w:right w:val="none" w:sz="0" w:space="0" w:color="auto"/>
                      </w:divBdr>
                      <w:divsChild>
                        <w:div w:id="1916813769">
                          <w:marLeft w:val="0"/>
                          <w:marRight w:val="0"/>
                          <w:marTop w:val="0"/>
                          <w:marBottom w:val="0"/>
                          <w:divBdr>
                            <w:top w:val="none" w:sz="0" w:space="0" w:color="auto"/>
                            <w:left w:val="none" w:sz="0" w:space="0" w:color="auto"/>
                            <w:bottom w:val="none" w:sz="0" w:space="0" w:color="auto"/>
                            <w:right w:val="none" w:sz="0" w:space="0" w:color="auto"/>
                          </w:divBdr>
                          <w:divsChild>
                            <w:div w:id="873231745">
                              <w:marLeft w:val="0"/>
                              <w:marRight w:val="0"/>
                              <w:marTop w:val="0"/>
                              <w:marBottom w:val="0"/>
                              <w:divBdr>
                                <w:top w:val="none" w:sz="0" w:space="0" w:color="auto"/>
                                <w:left w:val="none" w:sz="0" w:space="0" w:color="auto"/>
                                <w:bottom w:val="none" w:sz="0" w:space="0" w:color="auto"/>
                                <w:right w:val="none" w:sz="0" w:space="0" w:color="auto"/>
                              </w:divBdr>
                              <w:divsChild>
                                <w:div w:id="10462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129670">
                      <w:marLeft w:val="0"/>
                      <w:marRight w:val="0"/>
                      <w:marTop w:val="0"/>
                      <w:marBottom w:val="0"/>
                      <w:divBdr>
                        <w:top w:val="none" w:sz="0" w:space="0" w:color="auto"/>
                        <w:left w:val="none" w:sz="0" w:space="0" w:color="auto"/>
                        <w:bottom w:val="none" w:sz="0" w:space="0" w:color="auto"/>
                        <w:right w:val="none" w:sz="0" w:space="0" w:color="auto"/>
                      </w:divBdr>
                      <w:divsChild>
                        <w:div w:id="1069227928">
                          <w:marLeft w:val="0"/>
                          <w:marRight w:val="0"/>
                          <w:marTop w:val="0"/>
                          <w:marBottom w:val="0"/>
                          <w:divBdr>
                            <w:top w:val="none" w:sz="0" w:space="0" w:color="auto"/>
                            <w:left w:val="none" w:sz="0" w:space="0" w:color="auto"/>
                            <w:bottom w:val="none" w:sz="0" w:space="0" w:color="auto"/>
                            <w:right w:val="none" w:sz="0" w:space="0" w:color="auto"/>
                          </w:divBdr>
                          <w:divsChild>
                            <w:div w:id="742292311">
                              <w:marLeft w:val="0"/>
                              <w:marRight w:val="0"/>
                              <w:marTop w:val="0"/>
                              <w:marBottom w:val="0"/>
                              <w:divBdr>
                                <w:top w:val="none" w:sz="0" w:space="0" w:color="auto"/>
                                <w:left w:val="none" w:sz="0" w:space="0" w:color="auto"/>
                                <w:bottom w:val="none" w:sz="0" w:space="0" w:color="auto"/>
                                <w:right w:val="none" w:sz="0" w:space="0" w:color="auto"/>
                              </w:divBdr>
                            </w:div>
                            <w:div w:id="19324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393276">
          <w:marLeft w:val="0"/>
          <w:marRight w:val="0"/>
          <w:marTop w:val="0"/>
          <w:marBottom w:val="0"/>
          <w:divBdr>
            <w:top w:val="none" w:sz="0" w:space="0" w:color="auto"/>
            <w:left w:val="none" w:sz="0" w:space="0" w:color="auto"/>
            <w:bottom w:val="none" w:sz="0" w:space="0" w:color="auto"/>
            <w:right w:val="none" w:sz="0" w:space="0" w:color="auto"/>
          </w:divBdr>
        </w:div>
      </w:divsChild>
    </w:div>
    <w:div w:id="1476678227">
      <w:bodyDiv w:val="1"/>
      <w:marLeft w:val="0"/>
      <w:marRight w:val="0"/>
      <w:marTop w:val="0"/>
      <w:marBottom w:val="0"/>
      <w:divBdr>
        <w:top w:val="none" w:sz="0" w:space="0" w:color="auto"/>
        <w:left w:val="none" w:sz="0" w:space="0" w:color="auto"/>
        <w:bottom w:val="none" w:sz="0" w:space="0" w:color="auto"/>
        <w:right w:val="none" w:sz="0" w:space="0" w:color="auto"/>
      </w:divBdr>
    </w:div>
    <w:div w:id="1485468084">
      <w:bodyDiv w:val="1"/>
      <w:marLeft w:val="0"/>
      <w:marRight w:val="0"/>
      <w:marTop w:val="0"/>
      <w:marBottom w:val="0"/>
      <w:divBdr>
        <w:top w:val="none" w:sz="0" w:space="0" w:color="auto"/>
        <w:left w:val="none" w:sz="0" w:space="0" w:color="auto"/>
        <w:bottom w:val="none" w:sz="0" w:space="0" w:color="auto"/>
        <w:right w:val="none" w:sz="0" w:space="0" w:color="auto"/>
      </w:divBdr>
      <w:divsChild>
        <w:div w:id="160120285">
          <w:marLeft w:val="0"/>
          <w:marRight w:val="0"/>
          <w:marTop w:val="0"/>
          <w:marBottom w:val="0"/>
          <w:divBdr>
            <w:top w:val="none" w:sz="0" w:space="0" w:color="auto"/>
            <w:left w:val="none" w:sz="0" w:space="0" w:color="auto"/>
            <w:bottom w:val="none" w:sz="0" w:space="0" w:color="auto"/>
            <w:right w:val="none" w:sz="0" w:space="0" w:color="auto"/>
          </w:divBdr>
          <w:divsChild>
            <w:div w:id="1185485392">
              <w:marLeft w:val="0"/>
              <w:marRight w:val="0"/>
              <w:marTop w:val="0"/>
              <w:marBottom w:val="0"/>
              <w:divBdr>
                <w:top w:val="none" w:sz="0" w:space="0" w:color="auto"/>
                <w:left w:val="none" w:sz="0" w:space="0" w:color="auto"/>
                <w:bottom w:val="none" w:sz="0" w:space="0" w:color="auto"/>
                <w:right w:val="none" w:sz="0" w:space="0" w:color="auto"/>
              </w:divBdr>
              <w:divsChild>
                <w:div w:id="138114488">
                  <w:marLeft w:val="0"/>
                  <w:marRight w:val="0"/>
                  <w:marTop w:val="0"/>
                  <w:marBottom w:val="0"/>
                  <w:divBdr>
                    <w:top w:val="none" w:sz="0" w:space="0" w:color="auto"/>
                    <w:left w:val="none" w:sz="0" w:space="0" w:color="auto"/>
                    <w:bottom w:val="none" w:sz="0" w:space="0" w:color="auto"/>
                    <w:right w:val="none" w:sz="0" w:space="0" w:color="auto"/>
                  </w:divBdr>
                  <w:divsChild>
                    <w:div w:id="1500805372">
                      <w:marLeft w:val="0"/>
                      <w:marRight w:val="0"/>
                      <w:marTop w:val="0"/>
                      <w:marBottom w:val="0"/>
                      <w:divBdr>
                        <w:top w:val="none" w:sz="0" w:space="0" w:color="auto"/>
                        <w:left w:val="none" w:sz="0" w:space="0" w:color="auto"/>
                        <w:bottom w:val="none" w:sz="0" w:space="0" w:color="auto"/>
                        <w:right w:val="none" w:sz="0" w:space="0" w:color="auto"/>
                      </w:divBdr>
                      <w:divsChild>
                        <w:div w:id="8984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860706">
          <w:marLeft w:val="0"/>
          <w:marRight w:val="0"/>
          <w:marTop w:val="0"/>
          <w:marBottom w:val="0"/>
          <w:divBdr>
            <w:top w:val="none" w:sz="0" w:space="0" w:color="auto"/>
            <w:left w:val="none" w:sz="0" w:space="0" w:color="auto"/>
            <w:bottom w:val="none" w:sz="0" w:space="0" w:color="auto"/>
            <w:right w:val="none" w:sz="0" w:space="0" w:color="auto"/>
          </w:divBdr>
          <w:divsChild>
            <w:div w:id="18616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2574">
      <w:bodyDiv w:val="1"/>
      <w:marLeft w:val="0"/>
      <w:marRight w:val="0"/>
      <w:marTop w:val="0"/>
      <w:marBottom w:val="0"/>
      <w:divBdr>
        <w:top w:val="none" w:sz="0" w:space="0" w:color="auto"/>
        <w:left w:val="none" w:sz="0" w:space="0" w:color="auto"/>
        <w:bottom w:val="none" w:sz="0" w:space="0" w:color="auto"/>
        <w:right w:val="none" w:sz="0" w:space="0" w:color="auto"/>
      </w:divBdr>
    </w:div>
    <w:div w:id="1497187057">
      <w:bodyDiv w:val="1"/>
      <w:marLeft w:val="0"/>
      <w:marRight w:val="0"/>
      <w:marTop w:val="0"/>
      <w:marBottom w:val="0"/>
      <w:divBdr>
        <w:top w:val="none" w:sz="0" w:space="0" w:color="auto"/>
        <w:left w:val="none" w:sz="0" w:space="0" w:color="auto"/>
        <w:bottom w:val="none" w:sz="0" w:space="0" w:color="auto"/>
        <w:right w:val="none" w:sz="0" w:space="0" w:color="auto"/>
      </w:divBdr>
      <w:divsChild>
        <w:div w:id="955522269">
          <w:marLeft w:val="0"/>
          <w:marRight w:val="0"/>
          <w:marTop w:val="0"/>
          <w:marBottom w:val="0"/>
          <w:divBdr>
            <w:top w:val="none" w:sz="0" w:space="0" w:color="auto"/>
            <w:left w:val="none" w:sz="0" w:space="0" w:color="auto"/>
            <w:bottom w:val="none" w:sz="0" w:space="0" w:color="auto"/>
            <w:right w:val="none" w:sz="0" w:space="0" w:color="auto"/>
          </w:divBdr>
          <w:divsChild>
            <w:div w:id="433013369">
              <w:marLeft w:val="0"/>
              <w:marRight w:val="0"/>
              <w:marTop w:val="0"/>
              <w:marBottom w:val="0"/>
              <w:divBdr>
                <w:top w:val="none" w:sz="0" w:space="0" w:color="auto"/>
                <w:left w:val="none" w:sz="0" w:space="0" w:color="auto"/>
                <w:bottom w:val="none" w:sz="0" w:space="0" w:color="auto"/>
                <w:right w:val="none" w:sz="0" w:space="0" w:color="auto"/>
              </w:divBdr>
              <w:divsChild>
                <w:div w:id="1260258575">
                  <w:marLeft w:val="0"/>
                  <w:marRight w:val="0"/>
                  <w:marTop w:val="0"/>
                  <w:marBottom w:val="0"/>
                  <w:divBdr>
                    <w:top w:val="none" w:sz="0" w:space="0" w:color="auto"/>
                    <w:left w:val="none" w:sz="0" w:space="0" w:color="auto"/>
                    <w:bottom w:val="none" w:sz="0" w:space="0" w:color="auto"/>
                    <w:right w:val="none" w:sz="0" w:space="0" w:color="auto"/>
                  </w:divBdr>
                  <w:divsChild>
                    <w:div w:id="1545677213">
                      <w:marLeft w:val="0"/>
                      <w:marRight w:val="0"/>
                      <w:marTop w:val="0"/>
                      <w:marBottom w:val="0"/>
                      <w:divBdr>
                        <w:top w:val="none" w:sz="0" w:space="0" w:color="auto"/>
                        <w:left w:val="none" w:sz="0" w:space="0" w:color="auto"/>
                        <w:bottom w:val="none" w:sz="0" w:space="0" w:color="auto"/>
                        <w:right w:val="none" w:sz="0" w:space="0" w:color="auto"/>
                      </w:divBdr>
                      <w:divsChild>
                        <w:div w:id="1038161750">
                          <w:marLeft w:val="0"/>
                          <w:marRight w:val="0"/>
                          <w:marTop w:val="0"/>
                          <w:marBottom w:val="0"/>
                          <w:divBdr>
                            <w:top w:val="none" w:sz="0" w:space="0" w:color="auto"/>
                            <w:left w:val="none" w:sz="0" w:space="0" w:color="auto"/>
                            <w:bottom w:val="none" w:sz="0" w:space="0" w:color="auto"/>
                            <w:right w:val="none" w:sz="0" w:space="0" w:color="auto"/>
                          </w:divBdr>
                          <w:divsChild>
                            <w:div w:id="1528369538">
                              <w:marLeft w:val="0"/>
                              <w:marRight w:val="0"/>
                              <w:marTop w:val="0"/>
                              <w:marBottom w:val="0"/>
                              <w:divBdr>
                                <w:top w:val="none" w:sz="0" w:space="0" w:color="auto"/>
                                <w:left w:val="none" w:sz="0" w:space="0" w:color="auto"/>
                                <w:bottom w:val="none" w:sz="0" w:space="0" w:color="auto"/>
                                <w:right w:val="none" w:sz="0" w:space="0" w:color="auto"/>
                              </w:divBdr>
                              <w:divsChild>
                                <w:div w:id="761681578">
                                  <w:marLeft w:val="0"/>
                                  <w:marRight w:val="0"/>
                                  <w:marTop w:val="0"/>
                                  <w:marBottom w:val="0"/>
                                  <w:divBdr>
                                    <w:top w:val="none" w:sz="0" w:space="0" w:color="auto"/>
                                    <w:left w:val="none" w:sz="0" w:space="0" w:color="auto"/>
                                    <w:bottom w:val="none" w:sz="0" w:space="0" w:color="auto"/>
                                    <w:right w:val="none" w:sz="0" w:space="0" w:color="auto"/>
                                  </w:divBdr>
                                  <w:divsChild>
                                    <w:div w:id="142456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067859">
                      <w:marLeft w:val="0"/>
                      <w:marRight w:val="0"/>
                      <w:marTop w:val="0"/>
                      <w:marBottom w:val="0"/>
                      <w:divBdr>
                        <w:top w:val="none" w:sz="0" w:space="0" w:color="auto"/>
                        <w:left w:val="none" w:sz="0" w:space="0" w:color="auto"/>
                        <w:bottom w:val="none" w:sz="0" w:space="0" w:color="auto"/>
                        <w:right w:val="none" w:sz="0" w:space="0" w:color="auto"/>
                      </w:divBdr>
                      <w:divsChild>
                        <w:div w:id="19316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548653">
      <w:bodyDiv w:val="1"/>
      <w:marLeft w:val="0"/>
      <w:marRight w:val="0"/>
      <w:marTop w:val="0"/>
      <w:marBottom w:val="0"/>
      <w:divBdr>
        <w:top w:val="none" w:sz="0" w:space="0" w:color="auto"/>
        <w:left w:val="none" w:sz="0" w:space="0" w:color="auto"/>
        <w:bottom w:val="none" w:sz="0" w:space="0" w:color="auto"/>
        <w:right w:val="none" w:sz="0" w:space="0" w:color="auto"/>
      </w:divBdr>
    </w:div>
    <w:div w:id="1503006217">
      <w:bodyDiv w:val="1"/>
      <w:marLeft w:val="0"/>
      <w:marRight w:val="0"/>
      <w:marTop w:val="0"/>
      <w:marBottom w:val="0"/>
      <w:divBdr>
        <w:top w:val="none" w:sz="0" w:space="0" w:color="auto"/>
        <w:left w:val="none" w:sz="0" w:space="0" w:color="auto"/>
        <w:bottom w:val="none" w:sz="0" w:space="0" w:color="auto"/>
        <w:right w:val="none" w:sz="0" w:space="0" w:color="auto"/>
      </w:divBdr>
    </w:div>
    <w:div w:id="1527211637">
      <w:bodyDiv w:val="1"/>
      <w:marLeft w:val="0"/>
      <w:marRight w:val="0"/>
      <w:marTop w:val="0"/>
      <w:marBottom w:val="0"/>
      <w:divBdr>
        <w:top w:val="none" w:sz="0" w:space="0" w:color="auto"/>
        <w:left w:val="none" w:sz="0" w:space="0" w:color="auto"/>
        <w:bottom w:val="none" w:sz="0" w:space="0" w:color="auto"/>
        <w:right w:val="none" w:sz="0" w:space="0" w:color="auto"/>
      </w:divBdr>
      <w:divsChild>
        <w:div w:id="1084960409">
          <w:marLeft w:val="0"/>
          <w:marRight w:val="0"/>
          <w:marTop w:val="0"/>
          <w:marBottom w:val="0"/>
          <w:divBdr>
            <w:top w:val="none" w:sz="0" w:space="0" w:color="auto"/>
            <w:left w:val="none" w:sz="0" w:space="0" w:color="auto"/>
            <w:bottom w:val="none" w:sz="0" w:space="0" w:color="auto"/>
            <w:right w:val="none" w:sz="0" w:space="0" w:color="auto"/>
          </w:divBdr>
          <w:divsChild>
            <w:div w:id="123818482">
              <w:marLeft w:val="0"/>
              <w:marRight w:val="0"/>
              <w:marTop w:val="0"/>
              <w:marBottom w:val="0"/>
              <w:divBdr>
                <w:top w:val="none" w:sz="0" w:space="0" w:color="auto"/>
                <w:left w:val="none" w:sz="0" w:space="0" w:color="auto"/>
                <w:bottom w:val="none" w:sz="0" w:space="0" w:color="auto"/>
                <w:right w:val="none" w:sz="0" w:space="0" w:color="auto"/>
              </w:divBdr>
              <w:divsChild>
                <w:div w:id="1758282436">
                  <w:marLeft w:val="0"/>
                  <w:marRight w:val="0"/>
                  <w:marTop w:val="0"/>
                  <w:marBottom w:val="0"/>
                  <w:divBdr>
                    <w:top w:val="none" w:sz="0" w:space="0" w:color="auto"/>
                    <w:left w:val="none" w:sz="0" w:space="0" w:color="auto"/>
                    <w:bottom w:val="none" w:sz="0" w:space="0" w:color="auto"/>
                    <w:right w:val="none" w:sz="0" w:space="0" w:color="auto"/>
                  </w:divBdr>
                  <w:divsChild>
                    <w:div w:id="1069114394">
                      <w:marLeft w:val="0"/>
                      <w:marRight w:val="0"/>
                      <w:marTop w:val="0"/>
                      <w:marBottom w:val="0"/>
                      <w:divBdr>
                        <w:top w:val="none" w:sz="0" w:space="0" w:color="auto"/>
                        <w:left w:val="none" w:sz="0" w:space="0" w:color="auto"/>
                        <w:bottom w:val="none" w:sz="0" w:space="0" w:color="auto"/>
                        <w:right w:val="none" w:sz="0" w:space="0" w:color="auto"/>
                      </w:divBdr>
                      <w:divsChild>
                        <w:div w:id="2923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057530">
          <w:marLeft w:val="0"/>
          <w:marRight w:val="0"/>
          <w:marTop w:val="0"/>
          <w:marBottom w:val="0"/>
          <w:divBdr>
            <w:top w:val="none" w:sz="0" w:space="0" w:color="auto"/>
            <w:left w:val="none" w:sz="0" w:space="0" w:color="auto"/>
            <w:bottom w:val="none" w:sz="0" w:space="0" w:color="auto"/>
            <w:right w:val="none" w:sz="0" w:space="0" w:color="auto"/>
          </w:divBdr>
          <w:divsChild>
            <w:div w:id="8915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0634">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78978002">
      <w:bodyDiv w:val="1"/>
      <w:marLeft w:val="0"/>
      <w:marRight w:val="0"/>
      <w:marTop w:val="0"/>
      <w:marBottom w:val="0"/>
      <w:divBdr>
        <w:top w:val="none" w:sz="0" w:space="0" w:color="auto"/>
        <w:left w:val="none" w:sz="0" w:space="0" w:color="auto"/>
        <w:bottom w:val="none" w:sz="0" w:space="0" w:color="auto"/>
        <w:right w:val="none" w:sz="0" w:space="0" w:color="auto"/>
      </w:divBdr>
    </w:div>
    <w:div w:id="1603223463">
      <w:bodyDiv w:val="1"/>
      <w:marLeft w:val="0"/>
      <w:marRight w:val="0"/>
      <w:marTop w:val="0"/>
      <w:marBottom w:val="0"/>
      <w:divBdr>
        <w:top w:val="none" w:sz="0" w:space="0" w:color="auto"/>
        <w:left w:val="none" w:sz="0" w:space="0" w:color="auto"/>
        <w:bottom w:val="none" w:sz="0" w:space="0" w:color="auto"/>
        <w:right w:val="none" w:sz="0" w:space="0" w:color="auto"/>
      </w:divBdr>
    </w:div>
    <w:div w:id="1607881481">
      <w:bodyDiv w:val="1"/>
      <w:marLeft w:val="0"/>
      <w:marRight w:val="0"/>
      <w:marTop w:val="0"/>
      <w:marBottom w:val="0"/>
      <w:divBdr>
        <w:top w:val="none" w:sz="0" w:space="0" w:color="auto"/>
        <w:left w:val="none" w:sz="0" w:space="0" w:color="auto"/>
        <w:bottom w:val="none" w:sz="0" w:space="0" w:color="auto"/>
        <w:right w:val="none" w:sz="0" w:space="0" w:color="auto"/>
      </w:divBdr>
    </w:div>
    <w:div w:id="1626426819">
      <w:bodyDiv w:val="1"/>
      <w:marLeft w:val="0"/>
      <w:marRight w:val="0"/>
      <w:marTop w:val="0"/>
      <w:marBottom w:val="0"/>
      <w:divBdr>
        <w:top w:val="none" w:sz="0" w:space="0" w:color="auto"/>
        <w:left w:val="none" w:sz="0" w:space="0" w:color="auto"/>
        <w:bottom w:val="none" w:sz="0" w:space="0" w:color="auto"/>
        <w:right w:val="none" w:sz="0" w:space="0" w:color="auto"/>
      </w:divBdr>
      <w:divsChild>
        <w:div w:id="1174417209">
          <w:marLeft w:val="0"/>
          <w:marRight w:val="0"/>
          <w:marTop w:val="0"/>
          <w:marBottom w:val="0"/>
          <w:divBdr>
            <w:top w:val="none" w:sz="0" w:space="0" w:color="auto"/>
            <w:left w:val="none" w:sz="0" w:space="0" w:color="auto"/>
            <w:bottom w:val="none" w:sz="0" w:space="0" w:color="auto"/>
            <w:right w:val="none" w:sz="0" w:space="0" w:color="auto"/>
          </w:divBdr>
          <w:divsChild>
            <w:div w:id="1887523914">
              <w:marLeft w:val="0"/>
              <w:marRight w:val="0"/>
              <w:marTop w:val="0"/>
              <w:marBottom w:val="0"/>
              <w:divBdr>
                <w:top w:val="none" w:sz="0" w:space="0" w:color="auto"/>
                <w:left w:val="none" w:sz="0" w:space="0" w:color="auto"/>
                <w:bottom w:val="none" w:sz="0" w:space="0" w:color="auto"/>
                <w:right w:val="none" w:sz="0" w:space="0" w:color="auto"/>
              </w:divBdr>
              <w:divsChild>
                <w:div w:id="1539463687">
                  <w:marLeft w:val="0"/>
                  <w:marRight w:val="0"/>
                  <w:marTop w:val="0"/>
                  <w:marBottom w:val="0"/>
                  <w:divBdr>
                    <w:top w:val="none" w:sz="0" w:space="0" w:color="auto"/>
                    <w:left w:val="none" w:sz="0" w:space="0" w:color="auto"/>
                    <w:bottom w:val="none" w:sz="0" w:space="0" w:color="auto"/>
                    <w:right w:val="none" w:sz="0" w:space="0" w:color="auto"/>
                  </w:divBdr>
                  <w:divsChild>
                    <w:div w:id="1557358338">
                      <w:marLeft w:val="0"/>
                      <w:marRight w:val="0"/>
                      <w:marTop w:val="0"/>
                      <w:marBottom w:val="0"/>
                      <w:divBdr>
                        <w:top w:val="none" w:sz="0" w:space="0" w:color="auto"/>
                        <w:left w:val="none" w:sz="0" w:space="0" w:color="auto"/>
                        <w:bottom w:val="none" w:sz="0" w:space="0" w:color="auto"/>
                        <w:right w:val="none" w:sz="0" w:space="0" w:color="auto"/>
                      </w:divBdr>
                      <w:divsChild>
                        <w:div w:id="8348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632246">
          <w:marLeft w:val="0"/>
          <w:marRight w:val="0"/>
          <w:marTop w:val="0"/>
          <w:marBottom w:val="0"/>
          <w:divBdr>
            <w:top w:val="none" w:sz="0" w:space="0" w:color="auto"/>
            <w:left w:val="none" w:sz="0" w:space="0" w:color="auto"/>
            <w:bottom w:val="none" w:sz="0" w:space="0" w:color="auto"/>
            <w:right w:val="none" w:sz="0" w:space="0" w:color="auto"/>
          </w:divBdr>
          <w:divsChild>
            <w:div w:id="7120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0974">
      <w:bodyDiv w:val="1"/>
      <w:marLeft w:val="0"/>
      <w:marRight w:val="0"/>
      <w:marTop w:val="0"/>
      <w:marBottom w:val="0"/>
      <w:divBdr>
        <w:top w:val="none" w:sz="0" w:space="0" w:color="auto"/>
        <w:left w:val="none" w:sz="0" w:space="0" w:color="auto"/>
        <w:bottom w:val="none" w:sz="0" w:space="0" w:color="auto"/>
        <w:right w:val="none" w:sz="0" w:space="0" w:color="auto"/>
      </w:divBdr>
      <w:divsChild>
        <w:div w:id="1076903116">
          <w:marLeft w:val="0"/>
          <w:marRight w:val="0"/>
          <w:marTop w:val="0"/>
          <w:marBottom w:val="0"/>
          <w:divBdr>
            <w:top w:val="none" w:sz="0" w:space="0" w:color="auto"/>
            <w:left w:val="none" w:sz="0" w:space="0" w:color="auto"/>
            <w:bottom w:val="none" w:sz="0" w:space="0" w:color="auto"/>
            <w:right w:val="none" w:sz="0" w:space="0" w:color="auto"/>
          </w:divBdr>
          <w:divsChild>
            <w:div w:id="1817332139">
              <w:marLeft w:val="0"/>
              <w:marRight w:val="0"/>
              <w:marTop w:val="0"/>
              <w:marBottom w:val="0"/>
              <w:divBdr>
                <w:top w:val="none" w:sz="0" w:space="0" w:color="auto"/>
                <w:left w:val="none" w:sz="0" w:space="0" w:color="auto"/>
                <w:bottom w:val="none" w:sz="0" w:space="0" w:color="auto"/>
                <w:right w:val="none" w:sz="0" w:space="0" w:color="auto"/>
              </w:divBdr>
              <w:divsChild>
                <w:div w:id="2082172451">
                  <w:marLeft w:val="0"/>
                  <w:marRight w:val="0"/>
                  <w:marTop w:val="0"/>
                  <w:marBottom w:val="0"/>
                  <w:divBdr>
                    <w:top w:val="none" w:sz="0" w:space="0" w:color="auto"/>
                    <w:left w:val="none" w:sz="0" w:space="0" w:color="auto"/>
                    <w:bottom w:val="none" w:sz="0" w:space="0" w:color="auto"/>
                    <w:right w:val="none" w:sz="0" w:space="0" w:color="auto"/>
                  </w:divBdr>
                  <w:divsChild>
                    <w:div w:id="803275472">
                      <w:marLeft w:val="0"/>
                      <w:marRight w:val="0"/>
                      <w:marTop w:val="0"/>
                      <w:marBottom w:val="0"/>
                      <w:divBdr>
                        <w:top w:val="none" w:sz="0" w:space="0" w:color="auto"/>
                        <w:left w:val="none" w:sz="0" w:space="0" w:color="auto"/>
                        <w:bottom w:val="none" w:sz="0" w:space="0" w:color="auto"/>
                        <w:right w:val="none" w:sz="0" w:space="0" w:color="auto"/>
                      </w:divBdr>
                      <w:divsChild>
                        <w:div w:id="13534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168007">
          <w:marLeft w:val="0"/>
          <w:marRight w:val="0"/>
          <w:marTop w:val="0"/>
          <w:marBottom w:val="0"/>
          <w:divBdr>
            <w:top w:val="none" w:sz="0" w:space="0" w:color="auto"/>
            <w:left w:val="none" w:sz="0" w:space="0" w:color="auto"/>
            <w:bottom w:val="none" w:sz="0" w:space="0" w:color="auto"/>
            <w:right w:val="none" w:sz="0" w:space="0" w:color="auto"/>
          </w:divBdr>
          <w:divsChild>
            <w:div w:id="18945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521">
      <w:bodyDiv w:val="1"/>
      <w:marLeft w:val="0"/>
      <w:marRight w:val="0"/>
      <w:marTop w:val="0"/>
      <w:marBottom w:val="0"/>
      <w:divBdr>
        <w:top w:val="none" w:sz="0" w:space="0" w:color="auto"/>
        <w:left w:val="none" w:sz="0" w:space="0" w:color="auto"/>
        <w:bottom w:val="none" w:sz="0" w:space="0" w:color="auto"/>
        <w:right w:val="none" w:sz="0" w:space="0" w:color="auto"/>
      </w:divBdr>
    </w:div>
    <w:div w:id="1676877003">
      <w:bodyDiv w:val="1"/>
      <w:marLeft w:val="0"/>
      <w:marRight w:val="0"/>
      <w:marTop w:val="0"/>
      <w:marBottom w:val="0"/>
      <w:divBdr>
        <w:top w:val="none" w:sz="0" w:space="0" w:color="auto"/>
        <w:left w:val="none" w:sz="0" w:space="0" w:color="auto"/>
        <w:bottom w:val="none" w:sz="0" w:space="0" w:color="auto"/>
        <w:right w:val="none" w:sz="0" w:space="0" w:color="auto"/>
      </w:divBdr>
      <w:divsChild>
        <w:div w:id="1121265675">
          <w:marLeft w:val="0"/>
          <w:marRight w:val="0"/>
          <w:marTop w:val="0"/>
          <w:marBottom w:val="0"/>
          <w:divBdr>
            <w:top w:val="none" w:sz="0" w:space="0" w:color="auto"/>
            <w:left w:val="none" w:sz="0" w:space="0" w:color="auto"/>
            <w:bottom w:val="none" w:sz="0" w:space="0" w:color="auto"/>
            <w:right w:val="none" w:sz="0" w:space="0" w:color="auto"/>
          </w:divBdr>
          <w:divsChild>
            <w:div w:id="720245936">
              <w:marLeft w:val="0"/>
              <w:marRight w:val="0"/>
              <w:marTop w:val="0"/>
              <w:marBottom w:val="0"/>
              <w:divBdr>
                <w:top w:val="none" w:sz="0" w:space="0" w:color="auto"/>
                <w:left w:val="none" w:sz="0" w:space="0" w:color="auto"/>
                <w:bottom w:val="none" w:sz="0" w:space="0" w:color="auto"/>
                <w:right w:val="none" w:sz="0" w:space="0" w:color="auto"/>
              </w:divBdr>
              <w:divsChild>
                <w:div w:id="552161136">
                  <w:marLeft w:val="0"/>
                  <w:marRight w:val="0"/>
                  <w:marTop w:val="0"/>
                  <w:marBottom w:val="0"/>
                  <w:divBdr>
                    <w:top w:val="none" w:sz="0" w:space="0" w:color="auto"/>
                    <w:left w:val="none" w:sz="0" w:space="0" w:color="auto"/>
                    <w:bottom w:val="none" w:sz="0" w:space="0" w:color="auto"/>
                    <w:right w:val="none" w:sz="0" w:space="0" w:color="auto"/>
                  </w:divBdr>
                  <w:divsChild>
                    <w:div w:id="978268101">
                      <w:marLeft w:val="0"/>
                      <w:marRight w:val="0"/>
                      <w:marTop w:val="0"/>
                      <w:marBottom w:val="0"/>
                      <w:divBdr>
                        <w:top w:val="none" w:sz="0" w:space="0" w:color="auto"/>
                        <w:left w:val="none" w:sz="0" w:space="0" w:color="auto"/>
                        <w:bottom w:val="none" w:sz="0" w:space="0" w:color="auto"/>
                        <w:right w:val="none" w:sz="0" w:space="0" w:color="auto"/>
                      </w:divBdr>
                      <w:divsChild>
                        <w:div w:id="19024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134113">
          <w:marLeft w:val="0"/>
          <w:marRight w:val="0"/>
          <w:marTop w:val="0"/>
          <w:marBottom w:val="0"/>
          <w:divBdr>
            <w:top w:val="none" w:sz="0" w:space="0" w:color="auto"/>
            <w:left w:val="none" w:sz="0" w:space="0" w:color="auto"/>
            <w:bottom w:val="none" w:sz="0" w:space="0" w:color="auto"/>
            <w:right w:val="none" w:sz="0" w:space="0" w:color="auto"/>
          </w:divBdr>
          <w:divsChild>
            <w:div w:id="119408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5622">
      <w:bodyDiv w:val="1"/>
      <w:marLeft w:val="0"/>
      <w:marRight w:val="0"/>
      <w:marTop w:val="0"/>
      <w:marBottom w:val="0"/>
      <w:divBdr>
        <w:top w:val="none" w:sz="0" w:space="0" w:color="auto"/>
        <w:left w:val="none" w:sz="0" w:space="0" w:color="auto"/>
        <w:bottom w:val="none" w:sz="0" w:space="0" w:color="auto"/>
        <w:right w:val="none" w:sz="0" w:space="0" w:color="auto"/>
      </w:divBdr>
      <w:divsChild>
        <w:div w:id="1034190540">
          <w:marLeft w:val="0"/>
          <w:marRight w:val="0"/>
          <w:marTop w:val="0"/>
          <w:marBottom w:val="0"/>
          <w:divBdr>
            <w:top w:val="none" w:sz="0" w:space="0" w:color="auto"/>
            <w:left w:val="none" w:sz="0" w:space="0" w:color="auto"/>
            <w:bottom w:val="none" w:sz="0" w:space="0" w:color="auto"/>
            <w:right w:val="none" w:sz="0" w:space="0" w:color="auto"/>
          </w:divBdr>
          <w:divsChild>
            <w:div w:id="2136830485">
              <w:marLeft w:val="0"/>
              <w:marRight w:val="0"/>
              <w:marTop w:val="0"/>
              <w:marBottom w:val="0"/>
              <w:divBdr>
                <w:top w:val="none" w:sz="0" w:space="0" w:color="auto"/>
                <w:left w:val="none" w:sz="0" w:space="0" w:color="auto"/>
                <w:bottom w:val="none" w:sz="0" w:space="0" w:color="auto"/>
                <w:right w:val="none" w:sz="0" w:space="0" w:color="auto"/>
              </w:divBdr>
              <w:divsChild>
                <w:div w:id="2082485815">
                  <w:marLeft w:val="0"/>
                  <w:marRight w:val="0"/>
                  <w:marTop w:val="0"/>
                  <w:marBottom w:val="0"/>
                  <w:divBdr>
                    <w:top w:val="none" w:sz="0" w:space="0" w:color="auto"/>
                    <w:left w:val="none" w:sz="0" w:space="0" w:color="auto"/>
                    <w:bottom w:val="none" w:sz="0" w:space="0" w:color="auto"/>
                    <w:right w:val="none" w:sz="0" w:space="0" w:color="auto"/>
                  </w:divBdr>
                  <w:divsChild>
                    <w:div w:id="1609314547">
                      <w:marLeft w:val="0"/>
                      <w:marRight w:val="0"/>
                      <w:marTop w:val="0"/>
                      <w:marBottom w:val="0"/>
                      <w:divBdr>
                        <w:top w:val="none" w:sz="0" w:space="0" w:color="auto"/>
                        <w:left w:val="none" w:sz="0" w:space="0" w:color="auto"/>
                        <w:bottom w:val="none" w:sz="0" w:space="0" w:color="auto"/>
                        <w:right w:val="none" w:sz="0" w:space="0" w:color="auto"/>
                      </w:divBdr>
                      <w:divsChild>
                        <w:div w:id="123031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35431">
          <w:marLeft w:val="0"/>
          <w:marRight w:val="0"/>
          <w:marTop w:val="0"/>
          <w:marBottom w:val="0"/>
          <w:divBdr>
            <w:top w:val="none" w:sz="0" w:space="0" w:color="auto"/>
            <w:left w:val="none" w:sz="0" w:space="0" w:color="auto"/>
            <w:bottom w:val="none" w:sz="0" w:space="0" w:color="auto"/>
            <w:right w:val="none" w:sz="0" w:space="0" w:color="auto"/>
          </w:divBdr>
          <w:divsChild>
            <w:div w:id="3442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9354">
      <w:bodyDiv w:val="1"/>
      <w:marLeft w:val="0"/>
      <w:marRight w:val="0"/>
      <w:marTop w:val="0"/>
      <w:marBottom w:val="0"/>
      <w:divBdr>
        <w:top w:val="none" w:sz="0" w:space="0" w:color="auto"/>
        <w:left w:val="none" w:sz="0" w:space="0" w:color="auto"/>
        <w:bottom w:val="none" w:sz="0" w:space="0" w:color="auto"/>
        <w:right w:val="none" w:sz="0" w:space="0" w:color="auto"/>
      </w:divBdr>
      <w:divsChild>
        <w:div w:id="1170559682">
          <w:marLeft w:val="0"/>
          <w:marRight w:val="0"/>
          <w:marTop w:val="0"/>
          <w:marBottom w:val="0"/>
          <w:divBdr>
            <w:top w:val="none" w:sz="0" w:space="0" w:color="auto"/>
            <w:left w:val="none" w:sz="0" w:space="0" w:color="auto"/>
            <w:bottom w:val="none" w:sz="0" w:space="0" w:color="auto"/>
            <w:right w:val="none" w:sz="0" w:space="0" w:color="auto"/>
          </w:divBdr>
          <w:divsChild>
            <w:div w:id="1028484185">
              <w:marLeft w:val="0"/>
              <w:marRight w:val="0"/>
              <w:marTop w:val="0"/>
              <w:marBottom w:val="0"/>
              <w:divBdr>
                <w:top w:val="none" w:sz="0" w:space="0" w:color="auto"/>
                <w:left w:val="none" w:sz="0" w:space="0" w:color="auto"/>
                <w:bottom w:val="none" w:sz="0" w:space="0" w:color="auto"/>
                <w:right w:val="none" w:sz="0" w:space="0" w:color="auto"/>
              </w:divBdr>
              <w:divsChild>
                <w:div w:id="1430589162">
                  <w:marLeft w:val="0"/>
                  <w:marRight w:val="0"/>
                  <w:marTop w:val="0"/>
                  <w:marBottom w:val="0"/>
                  <w:divBdr>
                    <w:top w:val="none" w:sz="0" w:space="0" w:color="auto"/>
                    <w:left w:val="none" w:sz="0" w:space="0" w:color="auto"/>
                    <w:bottom w:val="none" w:sz="0" w:space="0" w:color="auto"/>
                    <w:right w:val="none" w:sz="0" w:space="0" w:color="auto"/>
                  </w:divBdr>
                  <w:divsChild>
                    <w:div w:id="1016493507">
                      <w:marLeft w:val="0"/>
                      <w:marRight w:val="0"/>
                      <w:marTop w:val="0"/>
                      <w:marBottom w:val="0"/>
                      <w:divBdr>
                        <w:top w:val="none" w:sz="0" w:space="0" w:color="auto"/>
                        <w:left w:val="none" w:sz="0" w:space="0" w:color="auto"/>
                        <w:bottom w:val="none" w:sz="0" w:space="0" w:color="auto"/>
                        <w:right w:val="none" w:sz="0" w:space="0" w:color="auto"/>
                      </w:divBdr>
                      <w:divsChild>
                        <w:div w:id="204433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75836">
          <w:marLeft w:val="0"/>
          <w:marRight w:val="0"/>
          <w:marTop w:val="0"/>
          <w:marBottom w:val="0"/>
          <w:divBdr>
            <w:top w:val="none" w:sz="0" w:space="0" w:color="auto"/>
            <w:left w:val="none" w:sz="0" w:space="0" w:color="auto"/>
            <w:bottom w:val="none" w:sz="0" w:space="0" w:color="auto"/>
            <w:right w:val="none" w:sz="0" w:space="0" w:color="auto"/>
          </w:divBdr>
          <w:divsChild>
            <w:div w:id="24919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801">
      <w:bodyDiv w:val="1"/>
      <w:marLeft w:val="0"/>
      <w:marRight w:val="0"/>
      <w:marTop w:val="0"/>
      <w:marBottom w:val="0"/>
      <w:divBdr>
        <w:top w:val="none" w:sz="0" w:space="0" w:color="auto"/>
        <w:left w:val="none" w:sz="0" w:space="0" w:color="auto"/>
        <w:bottom w:val="none" w:sz="0" w:space="0" w:color="auto"/>
        <w:right w:val="none" w:sz="0" w:space="0" w:color="auto"/>
      </w:divBdr>
      <w:divsChild>
        <w:div w:id="2106683885">
          <w:marLeft w:val="0"/>
          <w:marRight w:val="0"/>
          <w:marTop w:val="0"/>
          <w:marBottom w:val="0"/>
          <w:divBdr>
            <w:top w:val="none" w:sz="0" w:space="0" w:color="auto"/>
            <w:left w:val="none" w:sz="0" w:space="0" w:color="auto"/>
            <w:bottom w:val="none" w:sz="0" w:space="0" w:color="auto"/>
            <w:right w:val="none" w:sz="0" w:space="0" w:color="auto"/>
          </w:divBdr>
          <w:divsChild>
            <w:div w:id="395054301">
              <w:marLeft w:val="0"/>
              <w:marRight w:val="0"/>
              <w:marTop w:val="0"/>
              <w:marBottom w:val="0"/>
              <w:divBdr>
                <w:top w:val="none" w:sz="0" w:space="0" w:color="auto"/>
                <w:left w:val="none" w:sz="0" w:space="0" w:color="auto"/>
                <w:bottom w:val="none" w:sz="0" w:space="0" w:color="auto"/>
                <w:right w:val="none" w:sz="0" w:space="0" w:color="auto"/>
              </w:divBdr>
              <w:divsChild>
                <w:div w:id="41946811">
                  <w:marLeft w:val="0"/>
                  <w:marRight w:val="0"/>
                  <w:marTop w:val="0"/>
                  <w:marBottom w:val="0"/>
                  <w:divBdr>
                    <w:top w:val="none" w:sz="0" w:space="0" w:color="auto"/>
                    <w:left w:val="none" w:sz="0" w:space="0" w:color="auto"/>
                    <w:bottom w:val="none" w:sz="0" w:space="0" w:color="auto"/>
                    <w:right w:val="none" w:sz="0" w:space="0" w:color="auto"/>
                  </w:divBdr>
                  <w:divsChild>
                    <w:div w:id="684937689">
                      <w:marLeft w:val="0"/>
                      <w:marRight w:val="0"/>
                      <w:marTop w:val="0"/>
                      <w:marBottom w:val="0"/>
                      <w:divBdr>
                        <w:top w:val="none" w:sz="0" w:space="0" w:color="auto"/>
                        <w:left w:val="none" w:sz="0" w:space="0" w:color="auto"/>
                        <w:bottom w:val="none" w:sz="0" w:space="0" w:color="auto"/>
                        <w:right w:val="none" w:sz="0" w:space="0" w:color="auto"/>
                      </w:divBdr>
                      <w:divsChild>
                        <w:div w:id="7789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2444">
          <w:marLeft w:val="0"/>
          <w:marRight w:val="0"/>
          <w:marTop w:val="0"/>
          <w:marBottom w:val="0"/>
          <w:divBdr>
            <w:top w:val="none" w:sz="0" w:space="0" w:color="auto"/>
            <w:left w:val="none" w:sz="0" w:space="0" w:color="auto"/>
            <w:bottom w:val="none" w:sz="0" w:space="0" w:color="auto"/>
            <w:right w:val="none" w:sz="0" w:space="0" w:color="auto"/>
          </w:divBdr>
          <w:divsChild>
            <w:div w:id="7348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9098">
      <w:bodyDiv w:val="1"/>
      <w:marLeft w:val="0"/>
      <w:marRight w:val="0"/>
      <w:marTop w:val="0"/>
      <w:marBottom w:val="0"/>
      <w:divBdr>
        <w:top w:val="none" w:sz="0" w:space="0" w:color="auto"/>
        <w:left w:val="none" w:sz="0" w:space="0" w:color="auto"/>
        <w:bottom w:val="none" w:sz="0" w:space="0" w:color="auto"/>
        <w:right w:val="none" w:sz="0" w:space="0" w:color="auto"/>
      </w:divBdr>
    </w:div>
    <w:div w:id="1744447942">
      <w:bodyDiv w:val="1"/>
      <w:marLeft w:val="0"/>
      <w:marRight w:val="0"/>
      <w:marTop w:val="0"/>
      <w:marBottom w:val="0"/>
      <w:divBdr>
        <w:top w:val="none" w:sz="0" w:space="0" w:color="auto"/>
        <w:left w:val="none" w:sz="0" w:space="0" w:color="auto"/>
        <w:bottom w:val="none" w:sz="0" w:space="0" w:color="auto"/>
        <w:right w:val="none" w:sz="0" w:space="0" w:color="auto"/>
      </w:divBdr>
    </w:div>
    <w:div w:id="1752701758">
      <w:bodyDiv w:val="1"/>
      <w:marLeft w:val="0"/>
      <w:marRight w:val="0"/>
      <w:marTop w:val="0"/>
      <w:marBottom w:val="0"/>
      <w:divBdr>
        <w:top w:val="none" w:sz="0" w:space="0" w:color="auto"/>
        <w:left w:val="none" w:sz="0" w:space="0" w:color="auto"/>
        <w:bottom w:val="none" w:sz="0" w:space="0" w:color="auto"/>
        <w:right w:val="none" w:sz="0" w:space="0" w:color="auto"/>
      </w:divBdr>
    </w:div>
    <w:div w:id="1758481845">
      <w:bodyDiv w:val="1"/>
      <w:marLeft w:val="0"/>
      <w:marRight w:val="0"/>
      <w:marTop w:val="0"/>
      <w:marBottom w:val="0"/>
      <w:divBdr>
        <w:top w:val="none" w:sz="0" w:space="0" w:color="auto"/>
        <w:left w:val="none" w:sz="0" w:space="0" w:color="auto"/>
        <w:bottom w:val="none" w:sz="0" w:space="0" w:color="auto"/>
        <w:right w:val="none" w:sz="0" w:space="0" w:color="auto"/>
      </w:divBdr>
      <w:divsChild>
        <w:div w:id="1407260478">
          <w:marLeft w:val="0"/>
          <w:marRight w:val="0"/>
          <w:marTop w:val="0"/>
          <w:marBottom w:val="0"/>
          <w:divBdr>
            <w:top w:val="none" w:sz="0" w:space="0" w:color="auto"/>
            <w:left w:val="none" w:sz="0" w:space="0" w:color="auto"/>
            <w:bottom w:val="none" w:sz="0" w:space="0" w:color="auto"/>
            <w:right w:val="none" w:sz="0" w:space="0" w:color="auto"/>
          </w:divBdr>
          <w:divsChild>
            <w:div w:id="2142922648">
              <w:marLeft w:val="0"/>
              <w:marRight w:val="0"/>
              <w:marTop w:val="0"/>
              <w:marBottom w:val="0"/>
              <w:divBdr>
                <w:top w:val="none" w:sz="0" w:space="0" w:color="auto"/>
                <w:left w:val="none" w:sz="0" w:space="0" w:color="auto"/>
                <w:bottom w:val="none" w:sz="0" w:space="0" w:color="auto"/>
                <w:right w:val="none" w:sz="0" w:space="0" w:color="auto"/>
              </w:divBdr>
              <w:divsChild>
                <w:div w:id="2094158403">
                  <w:marLeft w:val="0"/>
                  <w:marRight w:val="0"/>
                  <w:marTop w:val="0"/>
                  <w:marBottom w:val="0"/>
                  <w:divBdr>
                    <w:top w:val="none" w:sz="0" w:space="0" w:color="auto"/>
                    <w:left w:val="none" w:sz="0" w:space="0" w:color="auto"/>
                    <w:bottom w:val="none" w:sz="0" w:space="0" w:color="auto"/>
                    <w:right w:val="none" w:sz="0" w:space="0" w:color="auto"/>
                  </w:divBdr>
                  <w:divsChild>
                    <w:div w:id="1793547350">
                      <w:marLeft w:val="0"/>
                      <w:marRight w:val="0"/>
                      <w:marTop w:val="0"/>
                      <w:marBottom w:val="0"/>
                      <w:divBdr>
                        <w:top w:val="none" w:sz="0" w:space="0" w:color="auto"/>
                        <w:left w:val="none" w:sz="0" w:space="0" w:color="auto"/>
                        <w:bottom w:val="none" w:sz="0" w:space="0" w:color="auto"/>
                        <w:right w:val="none" w:sz="0" w:space="0" w:color="auto"/>
                      </w:divBdr>
                      <w:divsChild>
                        <w:div w:id="3403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039207">
          <w:marLeft w:val="0"/>
          <w:marRight w:val="0"/>
          <w:marTop w:val="0"/>
          <w:marBottom w:val="0"/>
          <w:divBdr>
            <w:top w:val="none" w:sz="0" w:space="0" w:color="auto"/>
            <w:left w:val="none" w:sz="0" w:space="0" w:color="auto"/>
            <w:bottom w:val="none" w:sz="0" w:space="0" w:color="auto"/>
            <w:right w:val="none" w:sz="0" w:space="0" w:color="auto"/>
          </w:divBdr>
          <w:divsChild>
            <w:div w:id="6996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954">
      <w:bodyDiv w:val="1"/>
      <w:marLeft w:val="0"/>
      <w:marRight w:val="0"/>
      <w:marTop w:val="0"/>
      <w:marBottom w:val="0"/>
      <w:divBdr>
        <w:top w:val="none" w:sz="0" w:space="0" w:color="auto"/>
        <w:left w:val="none" w:sz="0" w:space="0" w:color="auto"/>
        <w:bottom w:val="none" w:sz="0" w:space="0" w:color="auto"/>
        <w:right w:val="none" w:sz="0" w:space="0" w:color="auto"/>
      </w:divBdr>
      <w:divsChild>
        <w:div w:id="1008866468">
          <w:marLeft w:val="0"/>
          <w:marRight w:val="0"/>
          <w:marTop w:val="0"/>
          <w:marBottom w:val="0"/>
          <w:divBdr>
            <w:top w:val="none" w:sz="0" w:space="0" w:color="auto"/>
            <w:left w:val="none" w:sz="0" w:space="0" w:color="auto"/>
            <w:bottom w:val="none" w:sz="0" w:space="0" w:color="auto"/>
            <w:right w:val="none" w:sz="0" w:space="0" w:color="auto"/>
          </w:divBdr>
          <w:divsChild>
            <w:div w:id="562251345">
              <w:marLeft w:val="0"/>
              <w:marRight w:val="0"/>
              <w:marTop w:val="0"/>
              <w:marBottom w:val="0"/>
              <w:divBdr>
                <w:top w:val="none" w:sz="0" w:space="0" w:color="auto"/>
                <w:left w:val="none" w:sz="0" w:space="0" w:color="auto"/>
                <w:bottom w:val="none" w:sz="0" w:space="0" w:color="auto"/>
                <w:right w:val="none" w:sz="0" w:space="0" w:color="auto"/>
              </w:divBdr>
              <w:divsChild>
                <w:div w:id="950863436">
                  <w:marLeft w:val="0"/>
                  <w:marRight w:val="0"/>
                  <w:marTop w:val="0"/>
                  <w:marBottom w:val="0"/>
                  <w:divBdr>
                    <w:top w:val="none" w:sz="0" w:space="0" w:color="auto"/>
                    <w:left w:val="none" w:sz="0" w:space="0" w:color="auto"/>
                    <w:bottom w:val="none" w:sz="0" w:space="0" w:color="auto"/>
                    <w:right w:val="none" w:sz="0" w:space="0" w:color="auto"/>
                  </w:divBdr>
                  <w:divsChild>
                    <w:div w:id="1439527028">
                      <w:marLeft w:val="0"/>
                      <w:marRight w:val="0"/>
                      <w:marTop w:val="0"/>
                      <w:marBottom w:val="0"/>
                      <w:divBdr>
                        <w:top w:val="none" w:sz="0" w:space="0" w:color="auto"/>
                        <w:left w:val="none" w:sz="0" w:space="0" w:color="auto"/>
                        <w:bottom w:val="none" w:sz="0" w:space="0" w:color="auto"/>
                        <w:right w:val="none" w:sz="0" w:space="0" w:color="auto"/>
                      </w:divBdr>
                      <w:divsChild>
                        <w:div w:id="19139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319517">
          <w:marLeft w:val="0"/>
          <w:marRight w:val="0"/>
          <w:marTop w:val="0"/>
          <w:marBottom w:val="0"/>
          <w:divBdr>
            <w:top w:val="none" w:sz="0" w:space="0" w:color="auto"/>
            <w:left w:val="none" w:sz="0" w:space="0" w:color="auto"/>
            <w:bottom w:val="none" w:sz="0" w:space="0" w:color="auto"/>
            <w:right w:val="none" w:sz="0" w:space="0" w:color="auto"/>
          </w:divBdr>
          <w:divsChild>
            <w:div w:id="19186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7712">
      <w:bodyDiv w:val="1"/>
      <w:marLeft w:val="0"/>
      <w:marRight w:val="0"/>
      <w:marTop w:val="0"/>
      <w:marBottom w:val="0"/>
      <w:divBdr>
        <w:top w:val="none" w:sz="0" w:space="0" w:color="auto"/>
        <w:left w:val="none" w:sz="0" w:space="0" w:color="auto"/>
        <w:bottom w:val="none" w:sz="0" w:space="0" w:color="auto"/>
        <w:right w:val="none" w:sz="0" w:space="0" w:color="auto"/>
      </w:divBdr>
      <w:divsChild>
        <w:div w:id="195196418">
          <w:marLeft w:val="0"/>
          <w:marRight w:val="0"/>
          <w:marTop w:val="0"/>
          <w:marBottom w:val="0"/>
          <w:divBdr>
            <w:top w:val="none" w:sz="0" w:space="0" w:color="auto"/>
            <w:left w:val="none" w:sz="0" w:space="0" w:color="auto"/>
            <w:bottom w:val="none" w:sz="0" w:space="0" w:color="auto"/>
            <w:right w:val="none" w:sz="0" w:space="0" w:color="auto"/>
          </w:divBdr>
          <w:divsChild>
            <w:div w:id="629359945">
              <w:marLeft w:val="0"/>
              <w:marRight w:val="0"/>
              <w:marTop w:val="0"/>
              <w:marBottom w:val="0"/>
              <w:divBdr>
                <w:top w:val="none" w:sz="0" w:space="0" w:color="auto"/>
                <w:left w:val="none" w:sz="0" w:space="0" w:color="auto"/>
                <w:bottom w:val="none" w:sz="0" w:space="0" w:color="auto"/>
                <w:right w:val="none" w:sz="0" w:space="0" w:color="auto"/>
              </w:divBdr>
              <w:divsChild>
                <w:div w:id="471867192">
                  <w:marLeft w:val="0"/>
                  <w:marRight w:val="0"/>
                  <w:marTop w:val="0"/>
                  <w:marBottom w:val="0"/>
                  <w:divBdr>
                    <w:top w:val="none" w:sz="0" w:space="0" w:color="auto"/>
                    <w:left w:val="none" w:sz="0" w:space="0" w:color="auto"/>
                    <w:bottom w:val="none" w:sz="0" w:space="0" w:color="auto"/>
                    <w:right w:val="none" w:sz="0" w:space="0" w:color="auto"/>
                  </w:divBdr>
                  <w:divsChild>
                    <w:div w:id="615210285">
                      <w:marLeft w:val="0"/>
                      <w:marRight w:val="0"/>
                      <w:marTop w:val="0"/>
                      <w:marBottom w:val="0"/>
                      <w:divBdr>
                        <w:top w:val="none" w:sz="0" w:space="0" w:color="auto"/>
                        <w:left w:val="none" w:sz="0" w:space="0" w:color="auto"/>
                        <w:bottom w:val="none" w:sz="0" w:space="0" w:color="auto"/>
                        <w:right w:val="none" w:sz="0" w:space="0" w:color="auto"/>
                      </w:divBdr>
                      <w:divsChild>
                        <w:div w:id="1074937798">
                          <w:marLeft w:val="0"/>
                          <w:marRight w:val="0"/>
                          <w:marTop w:val="0"/>
                          <w:marBottom w:val="0"/>
                          <w:divBdr>
                            <w:top w:val="none" w:sz="0" w:space="0" w:color="auto"/>
                            <w:left w:val="none" w:sz="0" w:space="0" w:color="auto"/>
                            <w:bottom w:val="none" w:sz="0" w:space="0" w:color="auto"/>
                            <w:right w:val="none" w:sz="0" w:space="0" w:color="auto"/>
                          </w:divBdr>
                          <w:divsChild>
                            <w:div w:id="1354261960">
                              <w:marLeft w:val="0"/>
                              <w:marRight w:val="0"/>
                              <w:marTop w:val="0"/>
                              <w:marBottom w:val="0"/>
                              <w:divBdr>
                                <w:top w:val="none" w:sz="0" w:space="0" w:color="auto"/>
                                <w:left w:val="none" w:sz="0" w:space="0" w:color="auto"/>
                                <w:bottom w:val="none" w:sz="0" w:space="0" w:color="auto"/>
                                <w:right w:val="none" w:sz="0" w:space="0" w:color="auto"/>
                              </w:divBdr>
                              <w:divsChild>
                                <w:div w:id="1278871594">
                                  <w:marLeft w:val="0"/>
                                  <w:marRight w:val="0"/>
                                  <w:marTop w:val="0"/>
                                  <w:marBottom w:val="0"/>
                                  <w:divBdr>
                                    <w:top w:val="none" w:sz="0" w:space="0" w:color="auto"/>
                                    <w:left w:val="none" w:sz="0" w:space="0" w:color="auto"/>
                                    <w:bottom w:val="none" w:sz="0" w:space="0" w:color="auto"/>
                                    <w:right w:val="none" w:sz="0" w:space="0" w:color="auto"/>
                                  </w:divBdr>
                                  <w:divsChild>
                                    <w:div w:id="11918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2361349">
          <w:marLeft w:val="0"/>
          <w:marRight w:val="0"/>
          <w:marTop w:val="0"/>
          <w:marBottom w:val="0"/>
          <w:divBdr>
            <w:top w:val="none" w:sz="0" w:space="0" w:color="auto"/>
            <w:left w:val="none" w:sz="0" w:space="0" w:color="auto"/>
            <w:bottom w:val="none" w:sz="0" w:space="0" w:color="auto"/>
            <w:right w:val="none" w:sz="0" w:space="0" w:color="auto"/>
          </w:divBdr>
        </w:div>
        <w:div w:id="847014854">
          <w:marLeft w:val="0"/>
          <w:marRight w:val="0"/>
          <w:marTop w:val="0"/>
          <w:marBottom w:val="0"/>
          <w:divBdr>
            <w:top w:val="none" w:sz="0" w:space="0" w:color="auto"/>
            <w:left w:val="none" w:sz="0" w:space="0" w:color="auto"/>
            <w:bottom w:val="none" w:sz="0" w:space="0" w:color="auto"/>
            <w:right w:val="none" w:sz="0" w:space="0" w:color="auto"/>
          </w:divBdr>
        </w:div>
        <w:div w:id="1154882021">
          <w:marLeft w:val="0"/>
          <w:marRight w:val="0"/>
          <w:marTop w:val="0"/>
          <w:marBottom w:val="0"/>
          <w:divBdr>
            <w:top w:val="none" w:sz="0" w:space="0" w:color="auto"/>
            <w:left w:val="none" w:sz="0" w:space="0" w:color="auto"/>
            <w:bottom w:val="none" w:sz="0" w:space="0" w:color="auto"/>
            <w:right w:val="none" w:sz="0" w:space="0" w:color="auto"/>
          </w:divBdr>
          <w:divsChild>
            <w:div w:id="1703944947">
              <w:marLeft w:val="0"/>
              <w:marRight w:val="0"/>
              <w:marTop w:val="0"/>
              <w:marBottom w:val="0"/>
              <w:divBdr>
                <w:top w:val="none" w:sz="0" w:space="0" w:color="auto"/>
                <w:left w:val="none" w:sz="0" w:space="0" w:color="auto"/>
                <w:bottom w:val="none" w:sz="0" w:space="0" w:color="auto"/>
                <w:right w:val="none" w:sz="0" w:space="0" w:color="auto"/>
              </w:divBdr>
              <w:divsChild>
                <w:div w:id="1677924833">
                  <w:marLeft w:val="0"/>
                  <w:marRight w:val="0"/>
                  <w:marTop w:val="0"/>
                  <w:marBottom w:val="0"/>
                  <w:divBdr>
                    <w:top w:val="none" w:sz="0" w:space="0" w:color="auto"/>
                    <w:left w:val="none" w:sz="0" w:space="0" w:color="auto"/>
                    <w:bottom w:val="none" w:sz="0" w:space="0" w:color="auto"/>
                    <w:right w:val="none" w:sz="0" w:space="0" w:color="auto"/>
                  </w:divBdr>
                  <w:divsChild>
                    <w:div w:id="1058238799">
                      <w:marLeft w:val="0"/>
                      <w:marRight w:val="0"/>
                      <w:marTop w:val="0"/>
                      <w:marBottom w:val="0"/>
                      <w:divBdr>
                        <w:top w:val="none" w:sz="0" w:space="0" w:color="auto"/>
                        <w:left w:val="none" w:sz="0" w:space="0" w:color="auto"/>
                        <w:bottom w:val="none" w:sz="0" w:space="0" w:color="auto"/>
                        <w:right w:val="none" w:sz="0" w:space="0" w:color="auto"/>
                      </w:divBdr>
                      <w:divsChild>
                        <w:div w:id="21396257">
                          <w:marLeft w:val="0"/>
                          <w:marRight w:val="0"/>
                          <w:marTop w:val="0"/>
                          <w:marBottom w:val="0"/>
                          <w:divBdr>
                            <w:top w:val="none" w:sz="0" w:space="0" w:color="auto"/>
                            <w:left w:val="none" w:sz="0" w:space="0" w:color="auto"/>
                            <w:bottom w:val="none" w:sz="0" w:space="0" w:color="auto"/>
                            <w:right w:val="none" w:sz="0" w:space="0" w:color="auto"/>
                          </w:divBdr>
                          <w:divsChild>
                            <w:div w:id="1585459090">
                              <w:marLeft w:val="0"/>
                              <w:marRight w:val="0"/>
                              <w:marTop w:val="0"/>
                              <w:marBottom w:val="0"/>
                              <w:divBdr>
                                <w:top w:val="none" w:sz="0" w:space="0" w:color="auto"/>
                                <w:left w:val="none" w:sz="0" w:space="0" w:color="auto"/>
                                <w:bottom w:val="none" w:sz="0" w:space="0" w:color="auto"/>
                                <w:right w:val="none" w:sz="0" w:space="0" w:color="auto"/>
                              </w:divBdr>
                              <w:divsChild>
                                <w:div w:id="10892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76873">
                      <w:marLeft w:val="0"/>
                      <w:marRight w:val="0"/>
                      <w:marTop w:val="0"/>
                      <w:marBottom w:val="0"/>
                      <w:divBdr>
                        <w:top w:val="none" w:sz="0" w:space="0" w:color="auto"/>
                        <w:left w:val="none" w:sz="0" w:space="0" w:color="auto"/>
                        <w:bottom w:val="none" w:sz="0" w:space="0" w:color="auto"/>
                        <w:right w:val="none" w:sz="0" w:space="0" w:color="auto"/>
                      </w:divBdr>
                      <w:divsChild>
                        <w:div w:id="594439709">
                          <w:marLeft w:val="0"/>
                          <w:marRight w:val="0"/>
                          <w:marTop w:val="0"/>
                          <w:marBottom w:val="0"/>
                          <w:divBdr>
                            <w:top w:val="none" w:sz="0" w:space="0" w:color="auto"/>
                            <w:left w:val="none" w:sz="0" w:space="0" w:color="auto"/>
                            <w:bottom w:val="none" w:sz="0" w:space="0" w:color="auto"/>
                            <w:right w:val="none" w:sz="0" w:space="0" w:color="auto"/>
                          </w:divBdr>
                          <w:divsChild>
                            <w:div w:id="2125691410">
                              <w:marLeft w:val="0"/>
                              <w:marRight w:val="0"/>
                              <w:marTop w:val="0"/>
                              <w:marBottom w:val="0"/>
                              <w:divBdr>
                                <w:top w:val="none" w:sz="0" w:space="0" w:color="auto"/>
                                <w:left w:val="none" w:sz="0" w:space="0" w:color="auto"/>
                                <w:bottom w:val="none" w:sz="0" w:space="0" w:color="auto"/>
                                <w:right w:val="none" w:sz="0" w:space="0" w:color="auto"/>
                              </w:divBdr>
                            </w:div>
                            <w:div w:id="5475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476703">
      <w:bodyDiv w:val="1"/>
      <w:marLeft w:val="0"/>
      <w:marRight w:val="0"/>
      <w:marTop w:val="0"/>
      <w:marBottom w:val="0"/>
      <w:divBdr>
        <w:top w:val="none" w:sz="0" w:space="0" w:color="auto"/>
        <w:left w:val="none" w:sz="0" w:space="0" w:color="auto"/>
        <w:bottom w:val="none" w:sz="0" w:space="0" w:color="auto"/>
        <w:right w:val="none" w:sz="0" w:space="0" w:color="auto"/>
      </w:divBdr>
    </w:div>
    <w:div w:id="1781073171">
      <w:bodyDiv w:val="1"/>
      <w:marLeft w:val="0"/>
      <w:marRight w:val="0"/>
      <w:marTop w:val="0"/>
      <w:marBottom w:val="0"/>
      <w:divBdr>
        <w:top w:val="none" w:sz="0" w:space="0" w:color="auto"/>
        <w:left w:val="none" w:sz="0" w:space="0" w:color="auto"/>
        <w:bottom w:val="none" w:sz="0" w:space="0" w:color="auto"/>
        <w:right w:val="none" w:sz="0" w:space="0" w:color="auto"/>
      </w:divBdr>
      <w:divsChild>
        <w:div w:id="2013215082">
          <w:marLeft w:val="0"/>
          <w:marRight w:val="0"/>
          <w:marTop w:val="0"/>
          <w:marBottom w:val="0"/>
          <w:divBdr>
            <w:top w:val="none" w:sz="0" w:space="0" w:color="auto"/>
            <w:left w:val="none" w:sz="0" w:space="0" w:color="auto"/>
            <w:bottom w:val="none" w:sz="0" w:space="0" w:color="auto"/>
            <w:right w:val="none" w:sz="0" w:space="0" w:color="auto"/>
          </w:divBdr>
          <w:divsChild>
            <w:div w:id="121271194">
              <w:marLeft w:val="0"/>
              <w:marRight w:val="0"/>
              <w:marTop w:val="0"/>
              <w:marBottom w:val="0"/>
              <w:divBdr>
                <w:top w:val="none" w:sz="0" w:space="0" w:color="auto"/>
                <w:left w:val="none" w:sz="0" w:space="0" w:color="auto"/>
                <w:bottom w:val="none" w:sz="0" w:space="0" w:color="auto"/>
                <w:right w:val="none" w:sz="0" w:space="0" w:color="auto"/>
              </w:divBdr>
              <w:divsChild>
                <w:div w:id="364840924">
                  <w:marLeft w:val="0"/>
                  <w:marRight w:val="0"/>
                  <w:marTop w:val="0"/>
                  <w:marBottom w:val="0"/>
                  <w:divBdr>
                    <w:top w:val="none" w:sz="0" w:space="0" w:color="auto"/>
                    <w:left w:val="none" w:sz="0" w:space="0" w:color="auto"/>
                    <w:bottom w:val="none" w:sz="0" w:space="0" w:color="auto"/>
                    <w:right w:val="none" w:sz="0" w:space="0" w:color="auto"/>
                  </w:divBdr>
                  <w:divsChild>
                    <w:div w:id="1649358072">
                      <w:marLeft w:val="0"/>
                      <w:marRight w:val="0"/>
                      <w:marTop w:val="0"/>
                      <w:marBottom w:val="0"/>
                      <w:divBdr>
                        <w:top w:val="none" w:sz="0" w:space="0" w:color="auto"/>
                        <w:left w:val="none" w:sz="0" w:space="0" w:color="auto"/>
                        <w:bottom w:val="none" w:sz="0" w:space="0" w:color="auto"/>
                        <w:right w:val="none" w:sz="0" w:space="0" w:color="auto"/>
                      </w:divBdr>
                      <w:divsChild>
                        <w:div w:id="1258054198">
                          <w:marLeft w:val="0"/>
                          <w:marRight w:val="0"/>
                          <w:marTop w:val="0"/>
                          <w:marBottom w:val="0"/>
                          <w:divBdr>
                            <w:top w:val="none" w:sz="0" w:space="0" w:color="auto"/>
                            <w:left w:val="none" w:sz="0" w:space="0" w:color="auto"/>
                            <w:bottom w:val="none" w:sz="0" w:space="0" w:color="auto"/>
                            <w:right w:val="none" w:sz="0" w:space="0" w:color="auto"/>
                          </w:divBdr>
                          <w:divsChild>
                            <w:div w:id="1828790089">
                              <w:marLeft w:val="0"/>
                              <w:marRight w:val="0"/>
                              <w:marTop w:val="0"/>
                              <w:marBottom w:val="0"/>
                              <w:divBdr>
                                <w:top w:val="none" w:sz="0" w:space="0" w:color="auto"/>
                                <w:left w:val="none" w:sz="0" w:space="0" w:color="auto"/>
                                <w:bottom w:val="none" w:sz="0" w:space="0" w:color="auto"/>
                                <w:right w:val="none" w:sz="0" w:space="0" w:color="auto"/>
                              </w:divBdr>
                              <w:divsChild>
                                <w:div w:id="1958174533">
                                  <w:marLeft w:val="0"/>
                                  <w:marRight w:val="0"/>
                                  <w:marTop w:val="0"/>
                                  <w:marBottom w:val="0"/>
                                  <w:divBdr>
                                    <w:top w:val="none" w:sz="0" w:space="0" w:color="auto"/>
                                    <w:left w:val="none" w:sz="0" w:space="0" w:color="auto"/>
                                    <w:bottom w:val="none" w:sz="0" w:space="0" w:color="auto"/>
                                    <w:right w:val="none" w:sz="0" w:space="0" w:color="auto"/>
                                  </w:divBdr>
                                  <w:divsChild>
                                    <w:div w:id="20262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256415">
          <w:marLeft w:val="0"/>
          <w:marRight w:val="0"/>
          <w:marTop w:val="0"/>
          <w:marBottom w:val="0"/>
          <w:divBdr>
            <w:top w:val="none" w:sz="0" w:space="0" w:color="auto"/>
            <w:left w:val="none" w:sz="0" w:space="0" w:color="auto"/>
            <w:bottom w:val="none" w:sz="0" w:space="0" w:color="auto"/>
            <w:right w:val="none" w:sz="0" w:space="0" w:color="auto"/>
          </w:divBdr>
        </w:div>
        <w:div w:id="2053769804">
          <w:marLeft w:val="0"/>
          <w:marRight w:val="0"/>
          <w:marTop w:val="0"/>
          <w:marBottom w:val="0"/>
          <w:divBdr>
            <w:top w:val="none" w:sz="0" w:space="0" w:color="auto"/>
            <w:left w:val="none" w:sz="0" w:space="0" w:color="auto"/>
            <w:bottom w:val="none" w:sz="0" w:space="0" w:color="auto"/>
            <w:right w:val="none" w:sz="0" w:space="0" w:color="auto"/>
          </w:divBdr>
        </w:div>
        <w:div w:id="7946267">
          <w:marLeft w:val="0"/>
          <w:marRight w:val="0"/>
          <w:marTop w:val="0"/>
          <w:marBottom w:val="0"/>
          <w:divBdr>
            <w:top w:val="none" w:sz="0" w:space="0" w:color="auto"/>
            <w:left w:val="none" w:sz="0" w:space="0" w:color="auto"/>
            <w:bottom w:val="none" w:sz="0" w:space="0" w:color="auto"/>
            <w:right w:val="none" w:sz="0" w:space="0" w:color="auto"/>
          </w:divBdr>
          <w:divsChild>
            <w:div w:id="975794487">
              <w:marLeft w:val="0"/>
              <w:marRight w:val="0"/>
              <w:marTop w:val="0"/>
              <w:marBottom w:val="0"/>
              <w:divBdr>
                <w:top w:val="none" w:sz="0" w:space="0" w:color="auto"/>
                <w:left w:val="none" w:sz="0" w:space="0" w:color="auto"/>
                <w:bottom w:val="none" w:sz="0" w:space="0" w:color="auto"/>
                <w:right w:val="none" w:sz="0" w:space="0" w:color="auto"/>
              </w:divBdr>
              <w:divsChild>
                <w:div w:id="1865973724">
                  <w:marLeft w:val="0"/>
                  <w:marRight w:val="0"/>
                  <w:marTop w:val="0"/>
                  <w:marBottom w:val="0"/>
                  <w:divBdr>
                    <w:top w:val="none" w:sz="0" w:space="0" w:color="auto"/>
                    <w:left w:val="none" w:sz="0" w:space="0" w:color="auto"/>
                    <w:bottom w:val="none" w:sz="0" w:space="0" w:color="auto"/>
                    <w:right w:val="none" w:sz="0" w:space="0" w:color="auto"/>
                  </w:divBdr>
                  <w:divsChild>
                    <w:div w:id="376898808">
                      <w:marLeft w:val="0"/>
                      <w:marRight w:val="0"/>
                      <w:marTop w:val="0"/>
                      <w:marBottom w:val="0"/>
                      <w:divBdr>
                        <w:top w:val="none" w:sz="0" w:space="0" w:color="auto"/>
                        <w:left w:val="none" w:sz="0" w:space="0" w:color="auto"/>
                        <w:bottom w:val="none" w:sz="0" w:space="0" w:color="auto"/>
                        <w:right w:val="none" w:sz="0" w:space="0" w:color="auto"/>
                      </w:divBdr>
                      <w:divsChild>
                        <w:div w:id="1240483575">
                          <w:marLeft w:val="0"/>
                          <w:marRight w:val="0"/>
                          <w:marTop w:val="0"/>
                          <w:marBottom w:val="0"/>
                          <w:divBdr>
                            <w:top w:val="none" w:sz="0" w:space="0" w:color="auto"/>
                            <w:left w:val="none" w:sz="0" w:space="0" w:color="auto"/>
                            <w:bottom w:val="none" w:sz="0" w:space="0" w:color="auto"/>
                            <w:right w:val="none" w:sz="0" w:space="0" w:color="auto"/>
                          </w:divBdr>
                          <w:divsChild>
                            <w:div w:id="949049082">
                              <w:marLeft w:val="0"/>
                              <w:marRight w:val="0"/>
                              <w:marTop w:val="0"/>
                              <w:marBottom w:val="0"/>
                              <w:divBdr>
                                <w:top w:val="none" w:sz="0" w:space="0" w:color="auto"/>
                                <w:left w:val="none" w:sz="0" w:space="0" w:color="auto"/>
                                <w:bottom w:val="none" w:sz="0" w:space="0" w:color="auto"/>
                                <w:right w:val="none" w:sz="0" w:space="0" w:color="auto"/>
                              </w:divBdr>
                              <w:divsChild>
                                <w:div w:id="53058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10821">
                      <w:marLeft w:val="0"/>
                      <w:marRight w:val="0"/>
                      <w:marTop w:val="0"/>
                      <w:marBottom w:val="0"/>
                      <w:divBdr>
                        <w:top w:val="none" w:sz="0" w:space="0" w:color="auto"/>
                        <w:left w:val="none" w:sz="0" w:space="0" w:color="auto"/>
                        <w:bottom w:val="none" w:sz="0" w:space="0" w:color="auto"/>
                        <w:right w:val="none" w:sz="0" w:space="0" w:color="auto"/>
                      </w:divBdr>
                      <w:divsChild>
                        <w:div w:id="489566990">
                          <w:marLeft w:val="0"/>
                          <w:marRight w:val="0"/>
                          <w:marTop w:val="0"/>
                          <w:marBottom w:val="0"/>
                          <w:divBdr>
                            <w:top w:val="none" w:sz="0" w:space="0" w:color="auto"/>
                            <w:left w:val="none" w:sz="0" w:space="0" w:color="auto"/>
                            <w:bottom w:val="none" w:sz="0" w:space="0" w:color="auto"/>
                            <w:right w:val="none" w:sz="0" w:space="0" w:color="auto"/>
                          </w:divBdr>
                          <w:divsChild>
                            <w:div w:id="701132684">
                              <w:marLeft w:val="0"/>
                              <w:marRight w:val="0"/>
                              <w:marTop w:val="0"/>
                              <w:marBottom w:val="0"/>
                              <w:divBdr>
                                <w:top w:val="none" w:sz="0" w:space="0" w:color="auto"/>
                                <w:left w:val="none" w:sz="0" w:space="0" w:color="auto"/>
                                <w:bottom w:val="none" w:sz="0" w:space="0" w:color="auto"/>
                                <w:right w:val="none" w:sz="0" w:space="0" w:color="auto"/>
                              </w:divBdr>
                            </w:div>
                            <w:div w:id="182809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107569">
      <w:bodyDiv w:val="1"/>
      <w:marLeft w:val="0"/>
      <w:marRight w:val="0"/>
      <w:marTop w:val="0"/>
      <w:marBottom w:val="0"/>
      <w:divBdr>
        <w:top w:val="none" w:sz="0" w:space="0" w:color="auto"/>
        <w:left w:val="none" w:sz="0" w:space="0" w:color="auto"/>
        <w:bottom w:val="none" w:sz="0" w:space="0" w:color="auto"/>
        <w:right w:val="none" w:sz="0" w:space="0" w:color="auto"/>
      </w:divBdr>
      <w:divsChild>
        <w:div w:id="1888911229">
          <w:marLeft w:val="0"/>
          <w:marRight w:val="0"/>
          <w:marTop w:val="0"/>
          <w:marBottom w:val="0"/>
          <w:divBdr>
            <w:top w:val="none" w:sz="0" w:space="0" w:color="auto"/>
            <w:left w:val="none" w:sz="0" w:space="0" w:color="auto"/>
            <w:bottom w:val="none" w:sz="0" w:space="0" w:color="auto"/>
            <w:right w:val="none" w:sz="0" w:space="0" w:color="auto"/>
          </w:divBdr>
          <w:divsChild>
            <w:div w:id="2008440421">
              <w:marLeft w:val="0"/>
              <w:marRight w:val="0"/>
              <w:marTop w:val="0"/>
              <w:marBottom w:val="0"/>
              <w:divBdr>
                <w:top w:val="none" w:sz="0" w:space="0" w:color="auto"/>
                <w:left w:val="none" w:sz="0" w:space="0" w:color="auto"/>
                <w:bottom w:val="none" w:sz="0" w:space="0" w:color="auto"/>
                <w:right w:val="none" w:sz="0" w:space="0" w:color="auto"/>
              </w:divBdr>
              <w:divsChild>
                <w:div w:id="395666212">
                  <w:marLeft w:val="0"/>
                  <w:marRight w:val="0"/>
                  <w:marTop w:val="0"/>
                  <w:marBottom w:val="0"/>
                  <w:divBdr>
                    <w:top w:val="none" w:sz="0" w:space="0" w:color="auto"/>
                    <w:left w:val="none" w:sz="0" w:space="0" w:color="auto"/>
                    <w:bottom w:val="none" w:sz="0" w:space="0" w:color="auto"/>
                    <w:right w:val="none" w:sz="0" w:space="0" w:color="auto"/>
                  </w:divBdr>
                  <w:divsChild>
                    <w:div w:id="212156688">
                      <w:marLeft w:val="0"/>
                      <w:marRight w:val="0"/>
                      <w:marTop w:val="0"/>
                      <w:marBottom w:val="0"/>
                      <w:divBdr>
                        <w:top w:val="none" w:sz="0" w:space="0" w:color="auto"/>
                        <w:left w:val="none" w:sz="0" w:space="0" w:color="auto"/>
                        <w:bottom w:val="none" w:sz="0" w:space="0" w:color="auto"/>
                        <w:right w:val="none" w:sz="0" w:space="0" w:color="auto"/>
                      </w:divBdr>
                      <w:divsChild>
                        <w:div w:id="20122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21">
          <w:marLeft w:val="0"/>
          <w:marRight w:val="0"/>
          <w:marTop w:val="0"/>
          <w:marBottom w:val="0"/>
          <w:divBdr>
            <w:top w:val="none" w:sz="0" w:space="0" w:color="auto"/>
            <w:left w:val="none" w:sz="0" w:space="0" w:color="auto"/>
            <w:bottom w:val="none" w:sz="0" w:space="0" w:color="auto"/>
            <w:right w:val="none" w:sz="0" w:space="0" w:color="auto"/>
          </w:divBdr>
          <w:divsChild>
            <w:div w:id="1691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296">
      <w:bodyDiv w:val="1"/>
      <w:marLeft w:val="0"/>
      <w:marRight w:val="0"/>
      <w:marTop w:val="0"/>
      <w:marBottom w:val="0"/>
      <w:divBdr>
        <w:top w:val="none" w:sz="0" w:space="0" w:color="auto"/>
        <w:left w:val="none" w:sz="0" w:space="0" w:color="auto"/>
        <w:bottom w:val="none" w:sz="0" w:space="0" w:color="auto"/>
        <w:right w:val="none" w:sz="0" w:space="0" w:color="auto"/>
      </w:divBdr>
      <w:divsChild>
        <w:div w:id="719088104">
          <w:marLeft w:val="0"/>
          <w:marRight w:val="0"/>
          <w:marTop w:val="0"/>
          <w:marBottom w:val="0"/>
          <w:divBdr>
            <w:top w:val="none" w:sz="0" w:space="0" w:color="auto"/>
            <w:left w:val="none" w:sz="0" w:space="0" w:color="auto"/>
            <w:bottom w:val="none" w:sz="0" w:space="0" w:color="auto"/>
            <w:right w:val="none" w:sz="0" w:space="0" w:color="auto"/>
          </w:divBdr>
          <w:divsChild>
            <w:div w:id="249850658">
              <w:marLeft w:val="0"/>
              <w:marRight w:val="0"/>
              <w:marTop w:val="0"/>
              <w:marBottom w:val="0"/>
              <w:divBdr>
                <w:top w:val="none" w:sz="0" w:space="0" w:color="auto"/>
                <w:left w:val="none" w:sz="0" w:space="0" w:color="auto"/>
                <w:bottom w:val="none" w:sz="0" w:space="0" w:color="auto"/>
                <w:right w:val="none" w:sz="0" w:space="0" w:color="auto"/>
              </w:divBdr>
              <w:divsChild>
                <w:div w:id="227737827">
                  <w:marLeft w:val="0"/>
                  <w:marRight w:val="0"/>
                  <w:marTop w:val="0"/>
                  <w:marBottom w:val="0"/>
                  <w:divBdr>
                    <w:top w:val="none" w:sz="0" w:space="0" w:color="auto"/>
                    <w:left w:val="none" w:sz="0" w:space="0" w:color="auto"/>
                    <w:bottom w:val="none" w:sz="0" w:space="0" w:color="auto"/>
                    <w:right w:val="none" w:sz="0" w:space="0" w:color="auto"/>
                  </w:divBdr>
                  <w:divsChild>
                    <w:div w:id="194466675">
                      <w:marLeft w:val="0"/>
                      <w:marRight w:val="0"/>
                      <w:marTop w:val="0"/>
                      <w:marBottom w:val="0"/>
                      <w:divBdr>
                        <w:top w:val="none" w:sz="0" w:space="0" w:color="auto"/>
                        <w:left w:val="none" w:sz="0" w:space="0" w:color="auto"/>
                        <w:bottom w:val="none" w:sz="0" w:space="0" w:color="auto"/>
                        <w:right w:val="none" w:sz="0" w:space="0" w:color="auto"/>
                      </w:divBdr>
                      <w:divsChild>
                        <w:div w:id="111348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079">
          <w:marLeft w:val="0"/>
          <w:marRight w:val="0"/>
          <w:marTop w:val="0"/>
          <w:marBottom w:val="0"/>
          <w:divBdr>
            <w:top w:val="none" w:sz="0" w:space="0" w:color="auto"/>
            <w:left w:val="none" w:sz="0" w:space="0" w:color="auto"/>
            <w:bottom w:val="none" w:sz="0" w:space="0" w:color="auto"/>
            <w:right w:val="none" w:sz="0" w:space="0" w:color="auto"/>
          </w:divBdr>
          <w:divsChild>
            <w:div w:id="1704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0266">
      <w:bodyDiv w:val="1"/>
      <w:marLeft w:val="0"/>
      <w:marRight w:val="0"/>
      <w:marTop w:val="0"/>
      <w:marBottom w:val="0"/>
      <w:divBdr>
        <w:top w:val="none" w:sz="0" w:space="0" w:color="auto"/>
        <w:left w:val="none" w:sz="0" w:space="0" w:color="auto"/>
        <w:bottom w:val="none" w:sz="0" w:space="0" w:color="auto"/>
        <w:right w:val="none" w:sz="0" w:space="0" w:color="auto"/>
      </w:divBdr>
      <w:divsChild>
        <w:div w:id="504172175">
          <w:marLeft w:val="0"/>
          <w:marRight w:val="0"/>
          <w:marTop w:val="0"/>
          <w:marBottom w:val="0"/>
          <w:divBdr>
            <w:top w:val="none" w:sz="0" w:space="0" w:color="auto"/>
            <w:left w:val="none" w:sz="0" w:space="0" w:color="auto"/>
            <w:bottom w:val="none" w:sz="0" w:space="0" w:color="auto"/>
            <w:right w:val="none" w:sz="0" w:space="0" w:color="auto"/>
          </w:divBdr>
          <w:divsChild>
            <w:div w:id="260794850">
              <w:marLeft w:val="0"/>
              <w:marRight w:val="0"/>
              <w:marTop w:val="0"/>
              <w:marBottom w:val="0"/>
              <w:divBdr>
                <w:top w:val="none" w:sz="0" w:space="0" w:color="auto"/>
                <w:left w:val="none" w:sz="0" w:space="0" w:color="auto"/>
                <w:bottom w:val="none" w:sz="0" w:space="0" w:color="auto"/>
                <w:right w:val="none" w:sz="0" w:space="0" w:color="auto"/>
              </w:divBdr>
              <w:divsChild>
                <w:div w:id="1741975527">
                  <w:marLeft w:val="0"/>
                  <w:marRight w:val="0"/>
                  <w:marTop w:val="0"/>
                  <w:marBottom w:val="0"/>
                  <w:divBdr>
                    <w:top w:val="none" w:sz="0" w:space="0" w:color="auto"/>
                    <w:left w:val="none" w:sz="0" w:space="0" w:color="auto"/>
                    <w:bottom w:val="none" w:sz="0" w:space="0" w:color="auto"/>
                    <w:right w:val="none" w:sz="0" w:space="0" w:color="auto"/>
                  </w:divBdr>
                  <w:divsChild>
                    <w:div w:id="305202826">
                      <w:marLeft w:val="0"/>
                      <w:marRight w:val="0"/>
                      <w:marTop w:val="0"/>
                      <w:marBottom w:val="0"/>
                      <w:divBdr>
                        <w:top w:val="none" w:sz="0" w:space="0" w:color="auto"/>
                        <w:left w:val="none" w:sz="0" w:space="0" w:color="auto"/>
                        <w:bottom w:val="none" w:sz="0" w:space="0" w:color="auto"/>
                        <w:right w:val="none" w:sz="0" w:space="0" w:color="auto"/>
                      </w:divBdr>
                      <w:divsChild>
                        <w:div w:id="54803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558126">
          <w:marLeft w:val="0"/>
          <w:marRight w:val="0"/>
          <w:marTop w:val="0"/>
          <w:marBottom w:val="0"/>
          <w:divBdr>
            <w:top w:val="none" w:sz="0" w:space="0" w:color="auto"/>
            <w:left w:val="none" w:sz="0" w:space="0" w:color="auto"/>
            <w:bottom w:val="none" w:sz="0" w:space="0" w:color="auto"/>
            <w:right w:val="none" w:sz="0" w:space="0" w:color="auto"/>
          </w:divBdr>
          <w:divsChild>
            <w:div w:id="1395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41222">
      <w:bodyDiv w:val="1"/>
      <w:marLeft w:val="0"/>
      <w:marRight w:val="0"/>
      <w:marTop w:val="0"/>
      <w:marBottom w:val="0"/>
      <w:divBdr>
        <w:top w:val="none" w:sz="0" w:space="0" w:color="auto"/>
        <w:left w:val="none" w:sz="0" w:space="0" w:color="auto"/>
        <w:bottom w:val="none" w:sz="0" w:space="0" w:color="auto"/>
        <w:right w:val="none" w:sz="0" w:space="0" w:color="auto"/>
      </w:divBdr>
    </w:div>
    <w:div w:id="1870020785">
      <w:bodyDiv w:val="1"/>
      <w:marLeft w:val="0"/>
      <w:marRight w:val="0"/>
      <w:marTop w:val="0"/>
      <w:marBottom w:val="0"/>
      <w:divBdr>
        <w:top w:val="none" w:sz="0" w:space="0" w:color="auto"/>
        <w:left w:val="none" w:sz="0" w:space="0" w:color="auto"/>
        <w:bottom w:val="none" w:sz="0" w:space="0" w:color="auto"/>
        <w:right w:val="none" w:sz="0" w:space="0" w:color="auto"/>
      </w:divBdr>
    </w:div>
    <w:div w:id="1887839004">
      <w:bodyDiv w:val="1"/>
      <w:marLeft w:val="0"/>
      <w:marRight w:val="0"/>
      <w:marTop w:val="0"/>
      <w:marBottom w:val="0"/>
      <w:divBdr>
        <w:top w:val="none" w:sz="0" w:space="0" w:color="auto"/>
        <w:left w:val="none" w:sz="0" w:space="0" w:color="auto"/>
        <w:bottom w:val="none" w:sz="0" w:space="0" w:color="auto"/>
        <w:right w:val="none" w:sz="0" w:space="0" w:color="auto"/>
      </w:divBdr>
    </w:div>
    <w:div w:id="2002662858">
      <w:bodyDiv w:val="1"/>
      <w:marLeft w:val="0"/>
      <w:marRight w:val="0"/>
      <w:marTop w:val="0"/>
      <w:marBottom w:val="0"/>
      <w:divBdr>
        <w:top w:val="none" w:sz="0" w:space="0" w:color="auto"/>
        <w:left w:val="none" w:sz="0" w:space="0" w:color="auto"/>
        <w:bottom w:val="none" w:sz="0" w:space="0" w:color="auto"/>
        <w:right w:val="none" w:sz="0" w:space="0" w:color="auto"/>
      </w:divBdr>
      <w:divsChild>
        <w:div w:id="22753337">
          <w:marLeft w:val="0"/>
          <w:marRight w:val="0"/>
          <w:marTop w:val="0"/>
          <w:marBottom w:val="0"/>
          <w:divBdr>
            <w:top w:val="none" w:sz="0" w:space="0" w:color="auto"/>
            <w:left w:val="none" w:sz="0" w:space="0" w:color="auto"/>
            <w:bottom w:val="none" w:sz="0" w:space="0" w:color="auto"/>
            <w:right w:val="none" w:sz="0" w:space="0" w:color="auto"/>
          </w:divBdr>
          <w:divsChild>
            <w:div w:id="1207254033">
              <w:marLeft w:val="0"/>
              <w:marRight w:val="0"/>
              <w:marTop w:val="0"/>
              <w:marBottom w:val="0"/>
              <w:divBdr>
                <w:top w:val="none" w:sz="0" w:space="0" w:color="auto"/>
                <w:left w:val="none" w:sz="0" w:space="0" w:color="auto"/>
                <w:bottom w:val="none" w:sz="0" w:space="0" w:color="auto"/>
                <w:right w:val="none" w:sz="0" w:space="0" w:color="auto"/>
              </w:divBdr>
              <w:divsChild>
                <w:div w:id="196546586">
                  <w:marLeft w:val="0"/>
                  <w:marRight w:val="0"/>
                  <w:marTop w:val="0"/>
                  <w:marBottom w:val="0"/>
                  <w:divBdr>
                    <w:top w:val="none" w:sz="0" w:space="0" w:color="auto"/>
                    <w:left w:val="none" w:sz="0" w:space="0" w:color="auto"/>
                    <w:bottom w:val="none" w:sz="0" w:space="0" w:color="auto"/>
                    <w:right w:val="none" w:sz="0" w:space="0" w:color="auto"/>
                  </w:divBdr>
                  <w:divsChild>
                    <w:div w:id="166212448">
                      <w:marLeft w:val="0"/>
                      <w:marRight w:val="0"/>
                      <w:marTop w:val="0"/>
                      <w:marBottom w:val="0"/>
                      <w:divBdr>
                        <w:top w:val="none" w:sz="0" w:space="0" w:color="auto"/>
                        <w:left w:val="none" w:sz="0" w:space="0" w:color="auto"/>
                        <w:bottom w:val="none" w:sz="0" w:space="0" w:color="auto"/>
                        <w:right w:val="none" w:sz="0" w:space="0" w:color="auto"/>
                      </w:divBdr>
                      <w:divsChild>
                        <w:div w:id="7394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656969">
          <w:marLeft w:val="0"/>
          <w:marRight w:val="0"/>
          <w:marTop w:val="0"/>
          <w:marBottom w:val="0"/>
          <w:divBdr>
            <w:top w:val="none" w:sz="0" w:space="0" w:color="auto"/>
            <w:left w:val="none" w:sz="0" w:space="0" w:color="auto"/>
            <w:bottom w:val="none" w:sz="0" w:space="0" w:color="auto"/>
            <w:right w:val="none" w:sz="0" w:space="0" w:color="auto"/>
          </w:divBdr>
          <w:divsChild>
            <w:div w:id="1159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0266">
      <w:bodyDiv w:val="1"/>
      <w:marLeft w:val="0"/>
      <w:marRight w:val="0"/>
      <w:marTop w:val="0"/>
      <w:marBottom w:val="0"/>
      <w:divBdr>
        <w:top w:val="none" w:sz="0" w:space="0" w:color="auto"/>
        <w:left w:val="none" w:sz="0" w:space="0" w:color="auto"/>
        <w:bottom w:val="none" w:sz="0" w:space="0" w:color="auto"/>
        <w:right w:val="none" w:sz="0" w:space="0" w:color="auto"/>
      </w:divBdr>
      <w:divsChild>
        <w:div w:id="69738597">
          <w:marLeft w:val="0"/>
          <w:marRight w:val="0"/>
          <w:marTop w:val="0"/>
          <w:marBottom w:val="0"/>
          <w:divBdr>
            <w:top w:val="none" w:sz="0" w:space="0" w:color="auto"/>
            <w:left w:val="none" w:sz="0" w:space="0" w:color="auto"/>
            <w:bottom w:val="none" w:sz="0" w:space="0" w:color="auto"/>
            <w:right w:val="none" w:sz="0" w:space="0" w:color="auto"/>
          </w:divBdr>
          <w:divsChild>
            <w:div w:id="1479416764">
              <w:marLeft w:val="0"/>
              <w:marRight w:val="0"/>
              <w:marTop w:val="0"/>
              <w:marBottom w:val="0"/>
              <w:divBdr>
                <w:top w:val="none" w:sz="0" w:space="0" w:color="auto"/>
                <w:left w:val="none" w:sz="0" w:space="0" w:color="auto"/>
                <w:bottom w:val="none" w:sz="0" w:space="0" w:color="auto"/>
                <w:right w:val="none" w:sz="0" w:space="0" w:color="auto"/>
              </w:divBdr>
              <w:divsChild>
                <w:div w:id="1306934078">
                  <w:marLeft w:val="0"/>
                  <w:marRight w:val="0"/>
                  <w:marTop w:val="0"/>
                  <w:marBottom w:val="0"/>
                  <w:divBdr>
                    <w:top w:val="none" w:sz="0" w:space="0" w:color="auto"/>
                    <w:left w:val="none" w:sz="0" w:space="0" w:color="auto"/>
                    <w:bottom w:val="none" w:sz="0" w:space="0" w:color="auto"/>
                    <w:right w:val="none" w:sz="0" w:space="0" w:color="auto"/>
                  </w:divBdr>
                  <w:divsChild>
                    <w:div w:id="904756518">
                      <w:marLeft w:val="0"/>
                      <w:marRight w:val="0"/>
                      <w:marTop w:val="0"/>
                      <w:marBottom w:val="0"/>
                      <w:divBdr>
                        <w:top w:val="none" w:sz="0" w:space="0" w:color="auto"/>
                        <w:left w:val="none" w:sz="0" w:space="0" w:color="auto"/>
                        <w:bottom w:val="none" w:sz="0" w:space="0" w:color="auto"/>
                        <w:right w:val="none" w:sz="0" w:space="0" w:color="auto"/>
                      </w:divBdr>
                      <w:divsChild>
                        <w:div w:id="8836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865054">
          <w:marLeft w:val="0"/>
          <w:marRight w:val="0"/>
          <w:marTop w:val="0"/>
          <w:marBottom w:val="0"/>
          <w:divBdr>
            <w:top w:val="none" w:sz="0" w:space="0" w:color="auto"/>
            <w:left w:val="none" w:sz="0" w:space="0" w:color="auto"/>
            <w:bottom w:val="none" w:sz="0" w:space="0" w:color="auto"/>
            <w:right w:val="none" w:sz="0" w:space="0" w:color="auto"/>
          </w:divBdr>
          <w:divsChild>
            <w:div w:id="16380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334">
      <w:bodyDiv w:val="1"/>
      <w:marLeft w:val="0"/>
      <w:marRight w:val="0"/>
      <w:marTop w:val="0"/>
      <w:marBottom w:val="0"/>
      <w:divBdr>
        <w:top w:val="none" w:sz="0" w:space="0" w:color="auto"/>
        <w:left w:val="none" w:sz="0" w:space="0" w:color="auto"/>
        <w:bottom w:val="none" w:sz="0" w:space="0" w:color="auto"/>
        <w:right w:val="none" w:sz="0" w:space="0" w:color="auto"/>
      </w:divBdr>
    </w:div>
    <w:div w:id="2030402219">
      <w:bodyDiv w:val="1"/>
      <w:marLeft w:val="0"/>
      <w:marRight w:val="0"/>
      <w:marTop w:val="0"/>
      <w:marBottom w:val="0"/>
      <w:divBdr>
        <w:top w:val="none" w:sz="0" w:space="0" w:color="auto"/>
        <w:left w:val="none" w:sz="0" w:space="0" w:color="auto"/>
        <w:bottom w:val="none" w:sz="0" w:space="0" w:color="auto"/>
        <w:right w:val="none" w:sz="0" w:space="0" w:color="auto"/>
      </w:divBdr>
    </w:div>
    <w:div w:id="2032679033">
      <w:bodyDiv w:val="1"/>
      <w:marLeft w:val="0"/>
      <w:marRight w:val="0"/>
      <w:marTop w:val="0"/>
      <w:marBottom w:val="0"/>
      <w:divBdr>
        <w:top w:val="none" w:sz="0" w:space="0" w:color="auto"/>
        <w:left w:val="none" w:sz="0" w:space="0" w:color="auto"/>
        <w:bottom w:val="none" w:sz="0" w:space="0" w:color="auto"/>
        <w:right w:val="none" w:sz="0" w:space="0" w:color="auto"/>
      </w:divBdr>
      <w:divsChild>
        <w:div w:id="687412627">
          <w:marLeft w:val="0"/>
          <w:marRight w:val="0"/>
          <w:marTop w:val="0"/>
          <w:marBottom w:val="0"/>
          <w:divBdr>
            <w:top w:val="none" w:sz="0" w:space="0" w:color="auto"/>
            <w:left w:val="none" w:sz="0" w:space="0" w:color="auto"/>
            <w:bottom w:val="none" w:sz="0" w:space="0" w:color="auto"/>
            <w:right w:val="none" w:sz="0" w:space="0" w:color="auto"/>
          </w:divBdr>
          <w:divsChild>
            <w:div w:id="1060132464">
              <w:marLeft w:val="0"/>
              <w:marRight w:val="0"/>
              <w:marTop w:val="0"/>
              <w:marBottom w:val="0"/>
              <w:divBdr>
                <w:top w:val="none" w:sz="0" w:space="0" w:color="auto"/>
                <w:left w:val="none" w:sz="0" w:space="0" w:color="auto"/>
                <w:bottom w:val="none" w:sz="0" w:space="0" w:color="auto"/>
                <w:right w:val="none" w:sz="0" w:space="0" w:color="auto"/>
              </w:divBdr>
              <w:divsChild>
                <w:div w:id="1020663057">
                  <w:marLeft w:val="0"/>
                  <w:marRight w:val="0"/>
                  <w:marTop w:val="0"/>
                  <w:marBottom w:val="0"/>
                  <w:divBdr>
                    <w:top w:val="none" w:sz="0" w:space="0" w:color="auto"/>
                    <w:left w:val="none" w:sz="0" w:space="0" w:color="auto"/>
                    <w:bottom w:val="none" w:sz="0" w:space="0" w:color="auto"/>
                    <w:right w:val="none" w:sz="0" w:space="0" w:color="auto"/>
                  </w:divBdr>
                  <w:divsChild>
                    <w:div w:id="736980514">
                      <w:marLeft w:val="0"/>
                      <w:marRight w:val="0"/>
                      <w:marTop w:val="0"/>
                      <w:marBottom w:val="0"/>
                      <w:divBdr>
                        <w:top w:val="none" w:sz="0" w:space="0" w:color="auto"/>
                        <w:left w:val="none" w:sz="0" w:space="0" w:color="auto"/>
                        <w:bottom w:val="none" w:sz="0" w:space="0" w:color="auto"/>
                        <w:right w:val="none" w:sz="0" w:space="0" w:color="auto"/>
                      </w:divBdr>
                      <w:divsChild>
                        <w:div w:id="2057509097">
                          <w:marLeft w:val="0"/>
                          <w:marRight w:val="0"/>
                          <w:marTop w:val="0"/>
                          <w:marBottom w:val="0"/>
                          <w:divBdr>
                            <w:top w:val="none" w:sz="0" w:space="0" w:color="auto"/>
                            <w:left w:val="none" w:sz="0" w:space="0" w:color="auto"/>
                            <w:bottom w:val="none" w:sz="0" w:space="0" w:color="auto"/>
                            <w:right w:val="none" w:sz="0" w:space="0" w:color="auto"/>
                          </w:divBdr>
                          <w:divsChild>
                            <w:div w:id="537546761">
                              <w:marLeft w:val="0"/>
                              <w:marRight w:val="0"/>
                              <w:marTop w:val="0"/>
                              <w:marBottom w:val="0"/>
                              <w:divBdr>
                                <w:top w:val="none" w:sz="0" w:space="0" w:color="auto"/>
                                <w:left w:val="none" w:sz="0" w:space="0" w:color="auto"/>
                                <w:bottom w:val="none" w:sz="0" w:space="0" w:color="auto"/>
                                <w:right w:val="none" w:sz="0" w:space="0" w:color="auto"/>
                              </w:divBdr>
                              <w:divsChild>
                                <w:div w:id="1887066363">
                                  <w:marLeft w:val="0"/>
                                  <w:marRight w:val="0"/>
                                  <w:marTop w:val="0"/>
                                  <w:marBottom w:val="0"/>
                                  <w:divBdr>
                                    <w:top w:val="none" w:sz="0" w:space="0" w:color="auto"/>
                                    <w:left w:val="none" w:sz="0" w:space="0" w:color="auto"/>
                                    <w:bottom w:val="none" w:sz="0" w:space="0" w:color="auto"/>
                                    <w:right w:val="none" w:sz="0" w:space="0" w:color="auto"/>
                                  </w:divBdr>
                                  <w:divsChild>
                                    <w:div w:id="1495488604">
                                      <w:marLeft w:val="0"/>
                                      <w:marRight w:val="0"/>
                                      <w:marTop w:val="0"/>
                                      <w:marBottom w:val="0"/>
                                      <w:divBdr>
                                        <w:top w:val="none" w:sz="0" w:space="0" w:color="auto"/>
                                        <w:left w:val="none" w:sz="0" w:space="0" w:color="auto"/>
                                        <w:bottom w:val="none" w:sz="0" w:space="0" w:color="auto"/>
                                        <w:right w:val="none" w:sz="0" w:space="0" w:color="auto"/>
                                      </w:divBdr>
                                      <w:divsChild>
                                        <w:div w:id="1596748570">
                                          <w:marLeft w:val="0"/>
                                          <w:marRight w:val="0"/>
                                          <w:marTop w:val="0"/>
                                          <w:marBottom w:val="0"/>
                                          <w:divBdr>
                                            <w:top w:val="none" w:sz="0" w:space="0" w:color="auto"/>
                                            <w:left w:val="none" w:sz="0" w:space="0" w:color="auto"/>
                                            <w:bottom w:val="none" w:sz="0" w:space="0" w:color="auto"/>
                                            <w:right w:val="none" w:sz="0" w:space="0" w:color="auto"/>
                                          </w:divBdr>
                                          <w:divsChild>
                                            <w:div w:id="1631933078">
                                              <w:marLeft w:val="0"/>
                                              <w:marRight w:val="0"/>
                                              <w:marTop w:val="0"/>
                                              <w:marBottom w:val="0"/>
                                              <w:divBdr>
                                                <w:top w:val="none" w:sz="0" w:space="0" w:color="auto"/>
                                                <w:left w:val="none" w:sz="0" w:space="0" w:color="auto"/>
                                                <w:bottom w:val="none" w:sz="0" w:space="0" w:color="auto"/>
                                                <w:right w:val="none" w:sz="0" w:space="0" w:color="auto"/>
                                              </w:divBdr>
                                              <w:divsChild>
                                                <w:div w:id="798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883010">
                                  <w:marLeft w:val="0"/>
                                  <w:marRight w:val="0"/>
                                  <w:marTop w:val="0"/>
                                  <w:marBottom w:val="0"/>
                                  <w:divBdr>
                                    <w:top w:val="none" w:sz="0" w:space="0" w:color="auto"/>
                                    <w:left w:val="none" w:sz="0" w:space="0" w:color="auto"/>
                                    <w:bottom w:val="none" w:sz="0" w:space="0" w:color="auto"/>
                                    <w:right w:val="none" w:sz="0" w:space="0" w:color="auto"/>
                                  </w:divBdr>
                                  <w:divsChild>
                                    <w:div w:id="67025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4050990">
          <w:marLeft w:val="0"/>
          <w:marRight w:val="0"/>
          <w:marTop w:val="0"/>
          <w:marBottom w:val="0"/>
          <w:divBdr>
            <w:top w:val="none" w:sz="0" w:space="0" w:color="auto"/>
            <w:left w:val="none" w:sz="0" w:space="0" w:color="auto"/>
            <w:bottom w:val="none" w:sz="0" w:space="0" w:color="auto"/>
            <w:right w:val="none" w:sz="0" w:space="0" w:color="auto"/>
          </w:divBdr>
        </w:div>
        <w:div w:id="1452283458">
          <w:marLeft w:val="0"/>
          <w:marRight w:val="0"/>
          <w:marTop w:val="0"/>
          <w:marBottom w:val="0"/>
          <w:divBdr>
            <w:top w:val="none" w:sz="0" w:space="0" w:color="auto"/>
            <w:left w:val="none" w:sz="0" w:space="0" w:color="auto"/>
            <w:bottom w:val="none" w:sz="0" w:space="0" w:color="auto"/>
            <w:right w:val="none" w:sz="0" w:space="0" w:color="auto"/>
          </w:divBdr>
        </w:div>
      </w:divsChild>
    </w:div>
    <w:div w:id="2061129983">
      <w:bodyDiv w:val="1"/>
      <w:marLeft w:val="0"/>
      <w:marRight w:val="0"/>
      <w:marTop w:val="0"/>
      <w:marBottom w:val="0"/>
      <w:divBdr>
        <w:top w:val="none" w:sz="0" w:space="0" w:color="auto"/>
        <w:left w:val="none" w:sz="0" w:space="0" w:color="auto"/>
        <w:bottom w:val="none" w:sz="0" w:space="0" w:color="auto"/>
        <w:right w:val="none" w:sz="0" w:space="0" w:color="auto"/>
      </w:divBdr>
    </w:div>
    <w:div w:id="209925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_rels/theme1.xml.rels><?xml version="1.0" encoding="UTF-8" standalone="yes"?>
<Relationships xmlns="http://schemas.openxmlformats.org/package/2006/relationships"><Relationship Id="rId1" Type="http://schemas.openxmlformats.org/officeDocument/2006/relationships/image" Target="../media/image67.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docProps/app.xml><?xml version="1.0" encoding="utf-8"?>
<Properties xmlns="http://schemas.openxmlformats.org/officeDocument/2006/extended-properties" xmlns:vt="http://schemas.openxmlformats.org/officeDocument/2006/docPropsVTypes">
  <Template>Normal</Template>
  <TotalTime>282</TotalTime>
  <Pages>69</Pages>
  <Words>10124</Words>
  <Characters>57710</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Shukla</dc:creator>
  <cp:keywords/>
  <dc:description/>
  <cp:lastModifiedBy>Gaurav Shukla</cp:lastModifiedBy>
  <cp:revision>5</cp:revision>
  <dcterms:created xsi:type="dcterms:W3CDTF">2025-06-30T04:56:00Z</dcterms:created>
  <dcterms:modified xsi:type="dcterms:W3CDTF">2025-07-01T10:13:00Z</dcterms:modified>
</cp:coreProperties>
</file>