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22B20" w14:textId="1C954A08" w:rsidR="0013075F" w:rsidRPr="00D6357B" w:rsidRDefault="00D6357B" w:rsidP="00D6357B">
      <w:pPr>
        <w:spacing w:line="560" w:lineRule="exact"/>
        <w:jc w:val="center"/>
        <w:rPr>
          <w:rFonts w:ascii="仿宋_GB2312" w:eastAsia="仿宋_GB2312" w:hAnsi="仿宋" w:hint="eastAsia"/>
          <w:b/>
          <w:bCs/>
          <w:sz w:val="28"/>
          <w:szCs w:val="28"/>
        </w:rPr>
      </w:pPr>
      <w:bookmarkStart w:id="0" w:name="_Hlk200533333"/>
      <w:r w:rsidRPr="008371B8">
        <w:rPr>
          <w:rFonts w:ascii="方正小标宋简体" w:eastAsia="方正小标宋简体"/>
          <w:sz w:val="44"/>
          <w:szCs w:val="44"/>
        </w:rPr>
        <w:t>{{</w:t>
      </w:r>
      <w:r w:rsidRPr="008371B8">
        <w:rPr>
          <w:rFonts w:ascii="方正小标宋简体" w:eastAsia="方正小标宋简体" w:hint="eastAsia"/>
          <w:sz w:val="44"/>
          <w:szCs w:val="44"/>
        </w:rPr>
        <w:t>startdate</w:t>
      </w:r>
      <w:r w:rsidRPr="008371B8">
        <w:rPr>
          <w:rFonts w:ascii="方正小标宋简体" w:eastAsia="方正小标宋简体"/>
          <w:sz w:val="44"/>
          <w:szCs w:val="44"/>
        </w:rPr>
        <w:t>}}</w:t>
      </w:r>
      <w:r w:rsidR="0013075F" w:rsidRPr="00FB32F1">
        <w:rPr>
          <w:rFonts w:ascii="方正小标宋简体" w:eastAsia="方正小标宋简体" w:hint="eastAsia"/>
          <w:sz w:val="44"/>
          <w:szCs w:val="44"/>
        </w:rPr>
        <w:t>至</w:t>
      </w:r>
      <w:r w:rsidRPr="008371B8">
        <w:rPr>
          <w:rFonts w:ascii="方正小标宋简体" w:eastAsia="方正小标宋简体"/>
          <w:sz w:val="44"/>
          <w:szCs w:val="44"/>
        </w:rPr>
        <w:t>{{</w:t>
      </w:r>
      <w:r w:rsidRPr="008371B8">
        <w:rPr>
          <w:rFonts w:ascii="方正小标宋简体" w:eastAsia="方正小标宋简体" w:hint="eastAsia"/>
          <w:sz w:val="44"/>
          <w:szCs w:val="44"/>
        </w:rPr>
        <w:t>enddate</w:t>
      </w:r>
      <w:r w:rsidRPr="008371B8">
        <w:rPr>
          <w:rFonts w:ascii="方正小标宋简体" w:eastAsia="方正小标宋简体"/>
          <w:sz w:val="44"/>
          <w:szCs w:val="44"/>
        </w:rPr>
        <w:t>}}</w:t>
      </w:r>
      <w:r w:rsidR="00FB28CA">
        <w:rPr>
          <w:rFonts w:ascii="方正小标宋简体" w:eastAsia="方正小标宋简体" w:hint="eastAsia"/>
          <w:sz w:val="44"/>
          <w:szCs w:val="44"/>
        </w:rPr>
        <w:t>干旱</w:t>
      </w:r>
      <w:r w:rsidR="0013075F" w:rsidRPr="00FB32F1">
        <w:rPr>
          <w:rFonts w:ascii="方正小标宋简体" w:eastAsia="方正小标宋简体" w:hint="eastAsia"/>
          <w:sz w:val="44"/>
          <w:szCs w:val="44"/>
        </w:rPr>
        <w:t>灾害灾情综述</w:t>
      </w:r>
    </w:p>
    <w:p w14:paraId="46410878" w14:textId="77777777" w:rsidR="0013075F" w:rsidRPr="00FB32F1" w:rsidRDefault="0013075F" w:rsidP="0013075F">
      <w:pPr>
        <w:spacing w:line="560" w:lineRule="exact"/>
        <w:jc w:val="center"/>
        <w:rPr>
          <w:rFonts w:ascii="楷体" w:eastAsia="楷体" w:hAnsi="楷体" w:hint="eastAsia"/>
          <w:sz w:val="28"/>
          <w:szCs w:val="32"/>
        </w:rPr>
      </w:pPr>
      <w:r w:rsidRPr="00FB32F1">
        <w:rPr>
          <w:rFonts w:ascii="楷体" w:eastAsia="楷体" w:hAnsi="楷体" w:hint="eastAsia"/>
          <w:sz w:val="28"/>
          <w:szCs w:val="32"/>
        </w:rPr>
        <w:t>榆林市水利局</w:t>
      </w:r>
    </w:p>
    <w:p w14:paraId="15952B8F" w14:textId="2A450A7A" w:rsidR="00D6357B" w:rsidRPr="00E558AE" w:rsidRDefault="00D6357B" w:rsidP="00D6357B">
      <w:pPr>
        <w:spacing w:line="560" w:lineRule="exact"/>
        <w:jc w:val="center"/>
        <w:rPr>
          <w:rFonts w:ascii="仿宋_GB2312" w:eastAsia="仿宋_GB2312" w:hAnsi="仿宋" w:hint="eastAsia"/>
          <w:b/>
          <w:bCs/>
          <w:sz w:val="28"/>
          <w:szCs w:val="28"/>
        </w:rPr>
      </w:pPr>
      <w:r w:rsidRPr="008371B8">
        <w:rPr>
          <w:rFonts w:ascii="楷体" w:eastAsia="楷体" w:hAnsi="楷体"/>
          <w:sz w:val="28"/>
          <w:szCs w:val="32"/>
        </w:rPr>
        <w:t>{{</w:t>
      </w:r>
      <w:r w:rsidRPr="008371B8">
        <w:rPr>
          <w:rFonts w:ascii="楷体" w:eastAsia="楷体" w:hAnsi="楷体" w:hint="eastAsia"/>
          <w:sz w:val="28"/>
          <w:szCs w:val="32"/>
        </w:rPr>
        <w:t>publicdate</w:t>
      </w:r>
      <w:r w:rsidRPr="008371B8">
        <w:rPr>
          <w:rFonts w:ascii="楷体" w:eastAsia="楷体" w:hAnsi="楷体"/>
          <w:sz w:val="28"/>
          <w:szCs w:val="32"/>
        </w:rPr>
        <w:t>}}</w:t>
      </w:r>
    </w:p>
    <w:p w14:paraId="47EEC60D" w14:textId="5A231907" w:rsidR="0013075F" w:rsidRPr="00D6357B" w:rsidRDefault="0013075F" w:rsidP="0013075F">
      <w:pPr>
        <w:spacing w:afterLines="50" w:after="156" w:line="560" w:lineRule="exact"/>
        <w:jc w:val="center"/>
        <w:rPr>
          <w:rFonts w:ascii="楷体" w:eastAsia="楷体" w:hAnsi="楷体" w:hint="eastAsia"/>
          <w:sz w:val="28"/>
          <w:szCs w:val="32"/>
        </w:rPr>
      </w:pPr>
    </w:p>
    <w:bookmarkEnd w:id="0"/>
    <w:p w14:paraId="0F8554DA" w14:textId="107BE8A6" w:rsidR="00E57D26" w:rsidRPr="00D6357B" w:rsidRDefault="002A6958" w:rsidP="00D6357B">
      <w:pPr>
        <w:spacing w:before="100" w:beforeAutospacing="1" w:after="100" w:afterAutospacing="1"/>
        <w:outlineLvl w:val="0"/>
        <w:rPr>
          <w:rFonts w:ascii="仿宋_GB2312" w:eastAsia="仿宋_GB2312" w:hAnsi="仿宋" w:hint="eastAsia"/>
          <w:b/>
          <w:bCs/>
          <w:sz w:val="28"/>
          <w:szCs w:val="28"/>
        </w:rPr>
      </w:pPr>
      <w:r w:rsidRPr="002A6958">
        <w:rPr>
          <w:rFonts w:ascii="仿宋_GB2312" w:eastAsia="仿宋_GB2312" w:hAnsi="仿宋" w:hint="eastAsia"/>
          <w:b/>
          <w:bCs/>
          <w:sz w:val="28"/>
          <w:szCs w:val="28"/>
        </w:rPr>
        <w:t>一、灾情综述</w:t>
      </w:r>
    </w:p>
    <w:p w14:paraId="32109400" w14:textId="11454189" w:rsidR="00D6357B" w:rsidRPr="008371B8" w:rsidRDefault="00D6357B" w:rsidP="00D6357B">
      <w:pPr>
        <w:spacing w:line="560" w:lineRule="exact"/>
        <w:ind w:firstLineChars="200" w:firstLine="560"/>
        <w:rPr>
          <w:rFonts w:ascii="仿宋_GB2312" w:eastAsia="仿宋_GB2312" w:hAnsi="仿宋" w:hint="eastAsia"/>
          <w:bCs/>
          <w:sz w:val="28"/>
          <w:szCs w:val="28"/>
        </w:rPr>
      </w:pPr>
      <w:r w:rsidRPr="008371B8">
        <w:rPr>
          <w:rFonts w:ascii="仿宋_GB2312" w:eastAsia="仿宋_GB2312" w:hAnsi="仿宋"/>
          <w:bCs/>
          <w:sz w:val="28"/>
          <w:szCs w:val="28"/>
        </w:rPr>
        <w:t>{{</w:t>
      </w:r>
      <w:r w:rsidRPr="008371B8">
        <w:rPr>
          <w:rFonts w:ascii="仿宋_GB2312" w:eastAsia="仿宋_GB2312" w:hAnsi="仿宋" w:hint="eastAsia"/>
          <w:bCs/>
          <w:sz w:val="28"/>
          <w:szCs w:val="28"/>
        </w:rPr>
        <w:t>zqzs</w:t>
      </w:r>
      <w:r w:rsidRPr="008371B8">
        <w:rPr>
          <w:rFonts w:ascii="仿宋_GB2312" w:eastAsia="仿宋_GB2312" w:hAnsi="仿宋"/>
          <w:bCs/>
          <w:sz w:val="28"/>
          <w:szCs w:val="28"/>
        </w:rPr>
        <w:t>}}</w:t>
      </w:r>
    </w:p>
    <w:p w14:paraId="0F89BC7C" w14:textId="77777777" w:rsidR="00D6357B" w:rsidRPr="00D6357B" w:rsidRDefault="00D6357B" w:rsidP="00D6357B">
      <w:pPr>
        <w:rPr>
          <w:rFonts w:hint="eastAsia"/>
        </w:rPr>
      </w:pPr>
    </w:p>
    <w:p w14:paraId="52FAFC3A" w14:textId="14FB9137" w:rsidR="002A6958" w:rsidRPr="002A6958" w:rsidRDefault="00F46CA6" w:rsidP="007F5417">
      <w:pPr>
        <w:spacing w:before="100" w:beforeAutospacing="1" w:after="100" w:afterAutospacing="1"/>
        <w:outlineLvl w:val="0"/>
        <w:rPr>
          <w:rFonts w:ascii="仿宋_GB2312" w:eastAsia="仿宋_GB2312" w:hAnsi="仿宋" w:hint="eastAsia"/>
          <w:b/>
          <w:bCs/>
          <w:sz w:val="28"/>
          <w:szCs w:val="28"/>
        </w:rPr>
      </w:pPr>
      <w:r>
        <w:rPr>
          <w:rFonts w:ascii="仿宋_GB2312" w:eastAsia="仿宋_GB2312" w:hAnsi="仿宋"/>
          <w:b/>
          <w:bCs/>
          <w:sz w:val="28"/>
          <w:szCs w:val="28"/>
        </w:rPr>
        <w:t>二、</w:t>
      </w:r>
      <w:r w:rsidRPr="00982511">
        <w:rPr>
          <w:rFonts w:ascii="仿宋" w:eastAsia="仿宋" w:hAnsi="仿宋"/>
          <w:b/>
          <w:bCs/>
          <w:sz w:val="28"/>
          <w:szCs w:val="28"/>
        </w:rPr>
        <w:t>当前农业旱情状况</w:t>
      </w:r>
    </w:p>
    <w:p w14:paraId="40028505" w14:textId="6966A18A" w:rsidR="002A6958" w:rsidRPr="008371B8" w:rsidRDefault="0008027A" w:rsidP="00B72D3F">
      <w:pPr>
        <w:spacing w:line="560" w:lineRule="exact"/>
        <w:ind w:firstLineChars="200" w:firstLine="560"/>
        <w:rPr>
          <w:rFonts w:ascii="仿宋_GB2312" w:eastAsia="仿宋_GB2312" w:hAnsi="仿宋" w:hint="eastAsia"/>
          <w:sz w:val="28"/>
          <w:szCs w:val="28"/>
        </w:rPr>
      </w:pPr>
      <w:r w:rsidRPr="008371B8">
        <w:rPr>
          <w:rFonts w:ascii="仿宋_GB2312" w:eastAsia="仿宋_GB2312" w:hAnsi="仿宋"/>
          <w:bCs/>
          <w:sz w:val="28"/>
          <w:szCs w:val="28"/>
        </w:rPr>
        <w:t>{{</w:t>
      </w:r>
      <w:r w:rsidR="00F46CA6">
        <w:rPr>
          <w:rFonts w:ascii="仿宋_GB2312" w:eastAsia="仿宋_GB2312" w:hAnsi="仿宋" w:hint="eastAsia"/>
          <w:bCs/>
          <w:sz w:val="28"/>
          <w:szCs w:val="28"/>
        </w:rPr>
        <w:t>dqnyhqzk</w:t>
      </w:r>
      <w:r w:rsidR="002D1F65" w:rsidRPr="008371B8">
        <w:rPr>
          <w:rFonts w:ascii="仿宋_GB2312" w:eastAsia="仿宋_GB2312" w:hAnsi="仿宋"/>
          <w:bCs/>
          <w:sz w:val="28"/>
          <w:szCs w:val="28"/>
        </w:rPr>
        <w:t>}}</w:t>
      </w:r>
    </w:p>
    <w:p w14:paraId="3BB5E1F7" w14:textId="6441527A" w:rsidR="002A6958" w:rsidRDefault="0005224A" w:rsidP="007F5417">
      <w:pPr>
        <w:spacing w:before="100" w:beforeAutospacing="1" w:after="100" w:afterAutospacing="1"/>
        <w:outlineLvl w:val="0"/>
        <w:rPr>
          <w:rFonts w:ascii="仿宋_GB2312" w:eastAsia="仿宋_GB2312" w:hAnsi="仿宋" w:hint="eastAsia"/>
          <w:b/>
          <w:bCs/>
          <w:sz w:val="28"/>
          <w:szCs w:val="28"/>
        </w:rPr>
      </w:pPr>
      <w:r>
        <w:rPr>
          <w:rFonts w:ascii="仿宋_GB2312" w:eastAsia="仿宋_GB2312" w:hAnsi="仿宋"/>
          <w:b/>
          <w:bCs/>
          <w:sz w:val="28"/>
          <w:szCs w:val="28"/>
        </w:rPr>
        <w:t>三、</w:t>
      </w:r>
      <w:r w:rsidRPr="00982511">
        <w:rPr>
          <w:rFonts w:ascii="仿宋" w:eastAsia="仿宋" w:hAnsi="仿宋"/>
          <w:b/>
          <w:bCs/>
          <w:sz w:val="28"/>
          <w:szCs w:val="28"/>
        </w:rPr>
        <w:t>水利工程蓄水及水源状况</w:t>
      </w:r>
    </w:p>
    <w:p w14:paraId="24D879B8" w14:textId="273F824A" w:rsidR="0097463B" w:rsidRPr="008371B8" w:rsidRDefault="00F2246E" w:rsidP="0097463B">
      <w:pPr>
        <w:spacing w:line="560" w:lineRule="exact"/>
        <w:ind w:firstLineChars="200" w:firstLine="560"/>
        <w:rPr>
          <w:rFonts w:ascii="仿宋_GB2312" w:eastAsia="仿宋_GB2312" w:hAnsi="仿宋" w:hint="eastAsia"/>
          <w:sz w:val="28"/>
          <w:szCs w:val="28"/>
        </w:rPr>
      </w:pPr>
      <w:r w:rsidRPr="008371B8">
        <w:rPr>
          <w:rFonts w:ascii="仿宋_GB2312" w:eastAsia="仿宋_GB2312" w:hAnsi="仿宋"/>
          <w:bCs/>
          <w:sz w:val="28"/>
          <w:szCs w:val="28"/>
        </w:rPr>
        <w:t>{{</w:t>
      </w:r>
      <w:r w:rsidR="004A348C">
        <w:rPr>
          <w:rFonts w:ascii="仿宋_GB2312" w:eastAsia="仿宋_GB2312" w:hAnsi="仿宋" w:hint="eastAsia"/>
          <w:bCs/>
          <w:sz w:val="28"/>
          <w:szCs w:val="28"/>
        </w:rPr>
        <w:t>slgcxssyzk</w:t>
      </w:r>
      <w:r w:rsidR="0097463B" w:rsidRPr="008371B8">
        <w:rPr>
          <w:rFonts w:ascii="仿宋_GB2312" w:eastAsia="仿宋_GB2312" w:hAnsi="仿宋"/>
          <w:bCs/>
          <w:sz w:val="28"/>
          <w:szCs w:val="28"/>
        </w:rPr>
        <w:t>}}</w:t>
      </w:r>
    </w:p>
    <w:p w14:paraId="25F9F028" w14:textId="77777777" w:rsidR="0097463B" w:rsidRPr="0097463B" w:rsidRDefault="0097463B" w:rsidP="0097463B">
      <w:pPr>
        <w:rPr>
          <w:rFonts w:hint="eastAsia"/>
        </w:rPr>
      </w:pPr>
    </w:p>
    <w:p w14:paraId="1C31A9DA" w14:textId="54BE9520" w:rsidR="002A6958" w:rsidRPr="002A6958" w:rsidRDefault="00AA13A2" w:rsidP="007F5417">
      <w:pPr>
        <w:spacing w:before="100" w:beforeAutospacing="1" w:after="100" w:afterAutospacing="1"/>
        <w:outlineLvl w:val="0"/>
        <w:rPr>
          <w:rFonts w:ascii="仿宋_GB2312" w:eastAsia="仿宋_GB2312" w:hAnsi="仿宋" w:hint="eastAsia"/>
          <w:b/>
          <w:bCs/>
          <w:sz w:val="28"/>
          <w:szCs w:val="28"/>
        </w:rPr>
      </w:pPr>
      <w:r>
        <w:rPr>
          <w:rFonts w:ascii="仿宋_GB2312" w:eastAsia="仿宋_GB2312" w:hAnsi="仿宋"/>
          <w:b/>
          <w:bCs/>
          <w:sz w:val="28"/>
          <w:szCs w:val="28"/>
        </w:rPr>
        <w:t>四、</w:t>
      </w:r>
      <w:r w:rsidRPr="00982511">
        <w:rPr>
          <w:rFonts w:ascii="仿宋" w:eastAsia="仿宋" w:hAnsi="仿宋"/>
          <w:b/>
          <w:bCs/>
          <w:sz w:val="28"/>
          <w:szCs w:val="28"/>
        </w:rPr>
        <w:t>抗旱投入及组织情况</w:t>
      </w:r>
    </w:p>
    <w:p w14:paraId="1AE99A84" w14:textId="6006D10F" w:rsidR="00E558AE" w:rsidRPr="008371B8" w:rsidRDefault="000C019C" w:rsidP="00E558AE">
      <w:pPr>
        <w:spacing w:line="560" w:lineRule="exact"/>
        <w:ind w:firstLineChars="200" w:firstLine="560"/>
        <w:rPr>
          <w:rFonts w:ascii="仿宋_GB2312" w:eastAsia="仿宋_GB2312" w:hAnsi="仿宋" w:hint="eastAsia"/>
          <w:bCs/>
          <w:sz w:val="28"/>
          <w:szCs w:val="28"/>
        </w:rPr>
      </w:pPr>
      <w:r w:rsidRPr="008371B8">
        <w:rPr>
          <w:rFonts w:ascii="仿宋_GB2312" w:eastAsia="仿宋_GB2312" w:hAnsi="仿宋"/>
          <w:bCs/>
          <w:sz w:val="28"/>
          <w:szCs w:val="28"/>
        </w:rPr>
        <w:t>{{</w:t>
      </w:r>
      <w:r w:rsidR="00A75AFE">
        <w:rPr>
          <w:rFonts w:ascii="仿宋_GB2312" w:eastAsia="仿宋_GB2312" w:hAnsi="仿宋" w:hint="eastAsia"/>
          <w:bCs/>
          <w:sz w:val="28"/>
          <w:szCs w:val="28"/>
        </w:rPr>
        <w:t>k</w:t>
      </w:r>
      <w:r w:rsidR="00202D6D">
        <w:rPr>
          <w:rFonts w:ascii="仿宋_GB2312" w:eastAsia="仿宋_GB2312" w:hAnsi="仿宋" w:hint="eastAsia"/>
          <w:bCs/>
          <w:sz w:val="28"/>
          <w:szCs w:val="28"/>
        </w:rPr>
        <w:t>h</w:t>
      </w:r>
      <w:r w:rsidR="00A75AFE">
        <w:rPr>
          <w:rFonts w:ascii="仿宋_GB2312" w:eastAsia="仿宋_GB2312" w:hAnsi="仿宋" w:hint="eastAsia"/>
          <w:bCs/>
          <w:sz w:val="28"/>
          <w:szCs w:val="28"/>
        </w:rPr>
        <w:t>trzzqk</w:t>
      </w:r>
      <w:r w:rsidR="00E558AE" w:rsidRPr="008371B8">
        <w:rPr>
          <w:rFonts w:ascii="仿宋_GB2312" w:eastAsia="仿宋_GB2312" w:hAnsi="仿宋"/>
          <w:bCs/>
          <w:sz w:val="28"/>
          <w:szCs w:val="28"/>
        </w:rPr>
        <w:t>}}</w:t>
      </w:r>
    </w:p>
    <w:p w14:paraId="1B7DA1F8" w14:textId="7F4AD22B" w:rsidR="002A6958" w:rsidRDefault="00202D6D" w:rsidP="007F5417">
      <w:pPr>
        <w:spacing w:before="100" w:beforeAutospacing="1" w:after="100" w:afterAutospacing="1"/>
        <w:outlineLvl w:val="0"/>
        <w:rPr>
          <w:rFonts w:ascii="仿宋_GB2312" w:eastAsia="仿宋_GB2312" w:hAnsi="仿宋" w:hint="eastAsia"/>
          <w:b/>
          <w:bCs/>
          <w:sz w:val="28"/>
          <w:szCs w:val="28"/>
        </w:rPr>
      </w:pPr>
      <w:r>
        <w:rPr>
          <w:rFonts w:ascii="仿宋_GB2312" w:eastAsia="仿宋_GB2312" w:hAnsi="仿宋"/>
          <w:b/>
          <w:bCs/>
          <w:sz w:val="28"/>
          <w:szCs w:val="28"/>
        </w:rPr>
        <w:t>五、</w:t>
      </w:r>
      <w:proofErr w:type="gramStart"/>
      <w:r w:rsidRPr="00982511">
        <w:rPr>
          <w:rFonts w:ascii="仿宋" w:eastAsia="仿宋" w:hAnsi="仿宋"/>
          <w:b/>
          <w:bCs/>
          <w:sz w:val="28"/>
          <w:szCs w:val="28"/>
        </w:rPr>
        <w:t>抗旱成效</w:t>
      </w:r>
      <w:proofErr w:type="gramEnd"/>
      <w:r w:rsidRPr="00982511">
        <w:rPr>
          <w:rFonts w:ascii="仿宋" w:eastAsia="仿宋" w:hAnsi="仿宋"/>
          <w:b/>
          <w:bCs/>
          <w:sz w:val="28"/>
          <w:szCs w:val="28"/>
        </w:rPr>
        <w:t>及减灾效益</w:t>
      </w:r>
    </w:p>
    <w:p w14:paraId="4F64CD33" w14:textId="2622852C" w:rsidR="00E558AE" w:rsidRPr="008371B8" w:rsidRDefault="000C019C" w:rsidP="00E558AE">
      <w:pPr>
        <w:spacing w:line="560" w:lineRule="exact"/>
        <w:ind w:firstLineChars="200" w:firstLine="560"/>
        <w:rPr>
          <w:rFonts w:hint="eastAsia"/>
        </w:rPr>
      </w:pPr>
      <w:r w:rsidRPr="008371B8">
        <w:rPr>
          <w:rFonts w:ascii="仿宋_GB2312" w:eastAsia="仿宋_GB2312" w:hAnsi="仿宋"/>
          <w:bCs/>
          <w:sz w:val="28"/>
          <w:szCs w:val="28"/>
        </w:rPr>
        <w:t>{{</w:t>
      </w:r>
      <w:r w:rsidR="003E4A59">
        <w:rPr>
          <w:rFonts w:ascii="仿宋_GB2312" w:eastAsia="仿宋_GB2312" w:hAnsi="仿宋" w:hint="eastAsia"/>
          <w:bCs/>
          <w:sz w:val="28"/>
          <w:szCs w:val="28"/>
        </w:rPr>
        <w:t>k</w:t>
      </w:r>
      <w:r w:rsidR="00BB0366">
        <w:rPr>
          <w:rFonts w:ascii="仿宋_GB2312" w:eastAsia="仿宋_GB2312" w:hAnsi="仿宋" w:hint="eastAsia"/>
          <w:bCs/>
          <w:sz w:val="28"/>
          <w:szCs w:val="28"/>
        </w:rPr>
        <w:t>h</w:t>
      </w:r>
      <w:r w:rsidR="003E4A59">
        <w:rPr>
          <w:rFonts w:ascii="仿宋_GB2312" w:eastAsia="仿宋_GB2312" w:hAnsi="仿宋" w:hint="eastAsia"/>
          <w:bCs/>
          <w:sz w:val="28"/>
          <w:szCs w:val="28"/>
        </w:rPr>
        <w:t>cxjzxy</w:t>
      </w:r>
      <w:r w:rsidR="00E558AE" w:rsidRPr="008371B8">
        <w:rPr>
          <w:rFonts w:ascii="仿宋_GB2312" w:eastAsia="仿宋_GB2312" w:hAnsi="仿宋"/>
          <w:bCs/>
          <w:sz w:val="28"/>
          <w:szCs w:val="28"/>
        </w:rPr>
        <w:t>}}</w:t>
      </w:r>
    </w:p>
    <w:p w14:paraId="03DB82FB" w14:textId="6F7A71DB" w:rsidR="002A6958" w:rsidRPr="002A6958" w:rsidRDefault="002E2594" w:rsidP="007F5417">
      <w:pPr>
        <w:spacing w:before="100" w:beforeAutospacing="1" w:after="100" w:afterAutospacing="1"/>
        <w:outlineLvl w:val="0"/>
        <w:rPr>
          <w:rFonts w:ascii="仿宋_GB2312" w:eastAsia="仿宋_GB2312" w:hAnsi="仿宋" w:hint="eastAsia"/>
          <w:b/>
          <w:bCs/>
          <w:sz w:val="28"/>
          <w:szCs w:val="28"/>
        </w:rPr>
      </w:pPr>
      <w:r>
        <w:rPr>
          <w:rFonts w:ascii="仿宋_GB2312" w:eastAsia="仿宋_GB2312" w:hAnsi="仿宋"/>
          <w:b/>
          <w:bCs/>
          <w:sz w:val="28"/>
          <w:szCs w:val="28"/>
        </w:rPr>
        <w:t>六、</w:t>
      </w:r>
      <w:r w:rsidRPr="00982511">
        <w:rPr>
          <w:rFonts w:ascii="仿宋" w:eastAsia="仿宋" w:hAnsi="仿宋"/>
          <w:b/>
          <w:bCs/>
          <w:sz w:val="28"/>
          <w:szCs w:val="28"/>
        </w:rPr>
        <w:t>重点受旱地区情况</w:t>
      </w:r>
    </w:p>
    <w:p w14:paraId="0BBA2B51" w14:textId="1F5FE9C9" w:rsidR="00C21DEB" w:rsidRPr="008371B8" w:rsidRDefault="00670CEB" w:rsidP="00C21DEB">
      <w:pPr>
        <w:spacing w:line="560" w:lineRule="exact"/>
        <w:ind w:firstLineChars="200" w:firstLine="560"/>
        <w:rPr>
          <w:rFonts w:hint="eastAsia"/>
        </w:rPr>
      </w:pPr>
      <w:r w:rsidRPr="008371B8">
        <w:rPr>
          <w:rFonts w:ascii="仿宋_GB2312" w:eastAsia="仿宋_GB2312" w:hAnsi="仿宋"/>
          <w:bCs/>
          <w:sz w:val="28"/>
          <w:szCs w:val="28"/>
        </w:rPr>
        <w:t>{{</w:t>
      </w:r>
      <w:r w:rsidR="002E2594">
        <w:rPr>
          <w:rFonts w:ascii="仿宋_GB2312" w:eastAsia="仿宋_GB2312" w:hAnsi="仿宋" w:hint="eastAsia"/>
          <w:bCs/>
          <w:sz w:val="28"/>
          <w:szCs w:val="28"/>
        </w:rPr>
        <w:t>zdshdqqk</w:t>
      </w:r>
      <w:r w:rsidR="00C21DEB" w:rsidRPr="008371B8">
        <w:rPr>
          <w:rFonts w:ascii="仿宋_GB2312" w:eastAsia="仿宋_GB2312" w:hAnsi="仿宋"/>
          <w:bCs/>
          <w:sz w:val="28"/>
          <w:szCs w:val="28"/>
        </w:rPr>
        <w:t>}}</w:t>
      </w:r>
    </w:p>
    <w:p w14:paraId="7157C844" w14:textId="57CDA06E" w:rsidR="00C21DEB" w:rsidRDefault="00C21DEB" w:rsidP="002A6958">
      <w:pPr>
        <w:rPr>
          <w:rFonts w:ascii="仿宋_GB2312" w:eastAsia="仿宋_GB2312" w:hAnsi="仿宋" w:hint="eastAsia"/>
          <w:sz w:val="28"/>
          <w:szCs w:val="28"/>
        </w:rPr>
      </w:pPr>
    </w:p>
    <w:p w14:paraId="74F317C4" w14:textId="162DAD23" w:rsidR="002A6958" w:rsidRPr="002A6958" w:rsidRDefault="002A6958" w:rsidP="002A6958">
      <w:p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附件：</w:t>
      </w:r>
    </w:p>
    <w:p w14:paraId="3E9204A7" w14:textId="77777777" w:rsidR="009D153F" w:rsidRPr="00982511" w:rsidRDefault="009D153F" w:rsidP="009D153F">
      <w:pPr>
        <w:numPr>
          <w:ilvl w:val="0"/>
          <w:numId w:val="10"/>
        </w:numPr>
        <w:rPr>
          <w:rFonts w:ascii="仿宋" w:eastAsia="仿宋" w:hAnsi="仿宋" w:hint="eastAsia"/>
          <w:sz w:val="28"/>
          <w:szCs w:val="28"/>
        </w:rPr>
      </w:pPr>
      <w:r w:rsidRPr="00982511">
        <w:rPr>
          <w:rFonts w:ascii="仿宋" w:eastAsia="仿宋" w:hAnsi="仿宋"/>
          <w:sz w:val="28"/>
          <w:szCs w:val="28"/>
        </w:rPr>
        <w:t>农业灾情及抗旱情况统计表</w:t>
      </w:r>
    </w:p>
    <w:p w14:paraId="02C93FD5" w14:textId="77777777" w:rsidR="009D153F" w:rsidRPr="00982511" w:rsidRDefault="009D153F" w:rsidP="009D153F">
      <w:pPr>
        <w:numPr>
          <w:ilvl w:val="0"/>
          <w:numId w:val="10"/>
        </w:numPr>
        <w:rPr>
          <w:rFonts w:ascii="仿宋" w:eastAsia="仿宋" w:hAnsi="仿宋" w:hint="eastAsia"/>
          <w:sz w:val="28"/>
          <w:szCs w:val="28"/>
        </w:rPr>
      </w:pPr>
      <w:r w:rsidRPr="00982511">
        <w:rPr>
          <w:rFonts w:ascii="仿宋" w:eastAsia="仿宋" w:hAnsi="仿宋"/>
          <w:sz w:val="28"/>
          <w:szCs w:val="28"/>
        </w:rPr>
        <w:t>农业旱情及抗旱情况统计表</w:t>
      </w:r>
    </w:p>
    <w:p w14:paraId="7DA27497" w14:textId="77777777" w:rsidR="009D153F" w:rsidRPr="00982511" w:rsidRDefault="009D153F" w:rsidP="009D153F">
      <w:pPr>
        <w:numPr>
          <w:ilvl w:val="0"/>
          <w:numId w:val="10"/>
        </w:numPr>
        <w:rPr>
          <w:rFonts w:ascii="仿宋" w:eastAsia="仿宋" w:hAnsi="仿宋" w:hint="eastAsia"/>
          <w:sz w:val="28"/>
          <w:szCs w:val="28"/>
        </w:rPr>
      </w:pPr>
      <w:r w:rsidRPr="00982511">
        <w:rPr>
          <w:rFonts w:ascii="仿宋" w:eastAsia="仿宋" w:hAnsi="仿宋"/>
          <w:sz w:val="28"/>
          <w:szCs w:val="28"/>
        </w:rPr>
        <w:t>农业抗旱情况统计表</w:t>
      </w:r>
    </w:p>
    <w:p w14:paraId="5ECDF408" w14:textId="7AE589D6" w:rsidR="008D7963" w:rsidRPr="009D7D58" w:rsidRDefault="009D153F" w:rsidP="009D7D58">
      <w:pPr>
        <w:numPr>
          <w:ilvl w:val="0"/>
          <w:numId w:val="10"/>
        </w:numPr>
        <w:rPr>
          <w:rFonts w:ascii="仿宋" w:eastAsia="仿宋" w:hAnsi="仿宋" w:hint="eastAsia"/>
          <w:sz w:val="28"/>
          <w:szCs w:val="28"/>
        </w:rPr>
      </w:pPr>
      <w:r w:rsidRPr="00982511">
        <w:rPr>
          <w:rFonts w:ascii="仿宋" w:eastAsia="仿宋" w:hAnsi="仿宋"/>
          <w:sz w:val="28"/>
          <w:szCs w:val="28"/>
        </w:rPr>
        <w:t>农业旱情动态统计表</w:t>
      </w:r>
    </w:p>
    <w:sectPr w:rsidR="008D7963" w:rsidRPr="009D7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337C7" w14:textId="77777777" w:rsidR="00B07327" w:rsidRDefault="00B07327" w:rsidP="0013075F">
      <w:pPr>
        <w:rPr>
          <w:rFonts w:hint="eastAsia"/>
        </w:rPr>
      </w:pPr>
      <w:r>
        <w:separator/>
      </w:r>
    </w:p>
  </w:endnote>
  <w:endnote w:type="continuationSeparator" w:id="0">
    <w:p w14:paraId="6D0DDD8E" w14:textId="77777777" w:rsidR="00B07327" w:rsidRDefault="00B07327" w:rsidP="0013075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423632" w14:textId="77777777" w:rsidR="00B07327" w:rsidRDefault="00B07327" w:rsidP="0013075F">
      <w:pPr>
        <w:rPr>
          <w:rFonts w:hint="eastAsia"/>
        </w:rPr>
      </w:pPr>
      <w:r>
        <w:separator/>
      </w:r>
    </w:p>
  </w:footnote>
  <w:footnote w:type="continuationSeparator" w:id="0">
    <w:p w14:paraId="4B3DE94A" w14:textId="77777777" w:rsidR="00B07327" w:rsidRDefault="00B07327" w:rsidP="0013075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22688"/>
    <w:multiLevelType w:val="multilevel"/>
    <w:tmpl w:val="EFD2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46693"/>
    <w:multiLevelType w:val="multilevel"/>
    <w:tmpl w:val="D896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E32D2"/>
    <w:multiLevelType w:val="multilevel"/>
    <w:tmpl w:val="DDE2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B6781"/>
    <w:multiLevelType w:val="multilevel"/>
    <w:tmpl w:val="3D5C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055DB"/>
    <w:multiLevelType w:val="multilevel"/>
    <w:tmpl w:val="148C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86E85"/>
    <w:multiLevelType w:val="multilevel"/>
    <w:tmpl w:val="62F0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520751"/>
    <w:multiLevelType w:val="multilevel"/>
    <w:tmpl w:val="A6FE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B0640"/>
    <w:multiLevelType w:val="multilevel"/>
    <w:tmpl w:val="0842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F5557"/>
    <w:multiLevelType w:val="multilevel"/>
    <w:tmpl w:val="3EF0C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7A1C4D"/>
    <w:multiLevelType w:val="multilevel"/>
    <w:tmpl w:val="BEC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1724871">
    <w:abstractNumId w:val="4"/>
  </w:num>
  <w:num w:numId="2" w16cid:durableId="1034576013">
    <w:abstractNumId w:val="7"/>
  </w:num>
  <w:num w:numId="3" w16cid:durableId="1668364851">
    <w:abstractNumId w:val="0"/>
  </w:num>
  <w:num w:numId="4" w16cid:durableId="1647710291">
    <w:abstractNumId w:val="9"/>
  </w:num>
  <w:num w:numId="5" w16cid:durableId="452020737">
    <w:abstractNumId w:val="2"/>
  </w:num>
  <w:num w:numId="6" w16cid:durableId="1792085938">
    <w:abstractNumId w:val="3"/>
  </w:num>
  <w:num w:numId="7" w16cid:durableId="622342772">
    <w:abstractNumId w:val="6"/>
  </w:num>
  <w:num w:numId="8" w16cid:durableId="1978416473">
    <w:abstractNumId w:val="5"/>
  </w:num>
  <w:num w:numId="9" w16cid:durableId="883953085">
    <w:abstractNumId w:val="1"/>
  </w:num>
  <w:num w:numId="10" w16cid:durableId="7573634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B1D"/>
    <w:rsid w:val="0005224A"/>
    <w:rsid w:val="0008027A"/>
    <w:rsid w:val="000C019C"/>
    <w:rsid w:val="000C0DD2"/>
    <w:rsid w:val="000F24FD"/>
    <w:rsid w:val="001220FE"/>
    <w:rsid w:val="0013075F"/>
    <w:rsid w:val="001A7423"/>
    <w:rsid w:val="00202D6D"/>
    <w:rsid w:val="00217609"/>
    <w:rsid w:val="00263212"/>
    <w:rsid w:val="002A6958"/>
    <w:rsid w:val="002D1F65"/>
    <w:rsid w:val="002E2594"/>
    <w:rsid w:val="00327569"/>
    <w:rsid w:val="003A2C17"/>
    <w:rsid w:val="003E4A59"/>
    <w:rsid w:val="004850CB"/>
    <w:rsid w:val="004A348C"/>
    <w:rsid w:val="005D4AAF"/>
    <w:rsid w:val="005E5311"/>
    <w:rsid w:val="00623D75"/>
    <w:rsid w:val="006339E9"/>
    <w:rsid w:val="00634384"/>
    <w:rsid w:val="00670CEB"/>
    <w:rsid w:val="00782FA3"/>
    <w:rsid w:val="007D4540"/>
    <w:rsid w:val="007D794C"/>
    <w:rsid w:val="007F5417"/>
    <w:rsid w:val="008371B8"/>
    <w:rsid w:val="00872F07"/>
    <w:rsid w:val="008D7963"/>
    <w:rsid w:val="00921A1F"/>
    <w:rsid w:val="0097463B"/>
    <w:rsid w:val="009D153F"/>
    <w:rsid w:val="009D7D58"/>
    <w:rsid w:val="009E3D74"/>
    <w:rsid w:val="00A75AFE"/>
    <w:rsid w:val="00AA13A2"/>
    <w:rsid w:val="00B07327"/>
    <w:rsid w:val="00B72D3F"/>
    <w:rsid w:val="00BB0366"/>
    <w:rsid w:val="00C0576D"/>
    <w:rsid w:val="00C21DEB"/>
    <w:rsid w:val="00C418ED"/>
    <w:rsid w:val="00CE4346"/>
    <w:rsid w:val="00CF35E6"/>
    <w:rsid w:val="00D00B1D"/>
    <w:rsid w:val="00D6357B"/>
    <w:rsid w:val="00D94CAC"/>
    <w:rsid w:val="00E10D5E"/>
    <w:rsid w:val="00E4346E"/>
    <w:rsid w:val="00E44800"/>
    <w:rsid w:val="00E558AE"/>
    <w:rsid w:val="00E57D26"/>
    <w:rsid w:val="00EB6BA3"/>
    <w:rsid w:val="00EC1261"/>
    <w:rsid w:val="00F2246E"/>
    <w:rsid w:val="00F46CA6"/>
    <w:rsid w:val="00F5377A"/>
    <w:rsid w:val="00FB28CA"/>
    <w:rsid w:val="00FB32F1"/>
    <w:rsid w:val="00FB5E10"/>
    <w:rsid w:val="00FD584C"/>
    <w:rsid w:val="00FD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3FE5EF"/>
  <w15:chartTrackingRefBased/>
  <w15:docId w15:val="{33CA4D5A-08D5-4332-B6F0-6EFCC183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75F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00B1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0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0B1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0B1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0B1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0B1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0B1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0B1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0B1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0B1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00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00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00B1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00B1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00B1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00B1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00B1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00B1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00B1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00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0B1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00B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00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00B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00B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00B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00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00B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00B1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3075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3075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307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307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7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5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2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125</Words>
  <Characters>128</Characters>
  <Application>Microsoft Office Word</Application>
  <DocSecurity>0</DocSecurity>
  <Lines>5</Lines>
  <Paragraphs>4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 夏</dc:creator>
  <cp:keywords/>
  <dc:description/>
  <cp:lastModifiedBy>Ma Jack</cp:lastModifiedBy>
  <cp:revision>44</cp:revision>
  <dcterms:created xsi:type="dcterms:W3CDTF">2025-06-11T01:04:00Z</dcterms:created>
  <dcterms:modified xsi:type="dcterms:W3CDTF">2025-06-20T02:15:00Z</dcterms:modified>
</cp:coreProperties>
</file>