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E0E4F" w14:textId="701BCCF2" w:rsidR="003A35DC" w:rsidRPr="003E43EA" w:rsidRDefault="003E43EA" w:rsidP="003A35DC">
      <w:pPr>
        <w:spacing w:after="0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E43EA">
        <w:rPr>
          <w:rFonts w:ascii="Times New Roman" w:hAnsi="Times New Roman" w:cs="Times New Roman"/>
          <w:b/>
          <w:spacing w:val="5"/>
          <w:kern w:val="28"/>
          <w:sz w:val="24"/>
          <w:szCs w:val="24"/>
        </w:rPr>
        <w:t>Vineet Yadav</w:t>
      </w:r>
      <w:r w:rsidRPr="003E43EA">
        <w:rPr>
          <w:rFonts w:ascii="Times New Roman" w:hAnsi="Times New Roman" w:cs="Times New Roman"/>
          <w:b/>
          <w:spacing w:val="5"/>
          <w:kern w:val="28"/>
          <w:sz w:val="24"/>
          <w:szCs w:val="24"/>
        </w:rPr>
        <w:br/>
        <w:t>Jet Propulsion Laboratory (JPL)</w:t>
      </w:r>
      <w:r w:rsidRPr="003E43EA">
        <w:rPr>
          <w:rFonts w:ascii="Times New Roman" w:hAnsi="Times New Roman" w:cs="Times New Roman"/>
          <w:b/>
          <w:spacing w:val="5"/>
          <w:kern w:val="28"/>
          <w:sz w:val="24"/>
          <w:szCs w:val="24"/>
        </w:rPr>
        <w:br/>
        <w:t>4800 Oak Grove Drive, M/S 168-319, Pasadena, CA</w:t>
      </w:r>
      <w:r w:rsidRPr="003E43EA">
        <w:rPr>
          <w:rFonts w:ascii="Times New Roman" w:hAnsi="Times New Roman" w:cs="Times New Roman"/>
          <w:b/>
          <w:spacing w:val="5"/>
          <w:kern w:val="28"/>
          <w:sz w:val="24"/>
          <w:szCs w:val="24"/>
        </w:rPr>
        <w:br/>
        <w:t>Office: +1 (818) 354-0136</w:t>
      </w:r>
      <w:r w:rsidRPr="003E43EA">
        <w:rPr>
          <w:rFonts w:ascii="Times New Roman" w:hAnsi="Times New Roman" w:cs="Times New Roman"/>
          <w:b/>
          <w:spacing w:val="5"/>
          <w:kern w:val="28"/>
          <w:sz w:val="24"/>
          <w:szCs w:val="24"/>
        </w:rPr>
        <w:br/>
        <w:t xml:space="preserve">Email (work): </w:t>
      </w:r>
      <w:hyperlink r:id="rId5" w:history="1">
        <w:r w:rsidRPr="003E43EA">
          <w:rPr>
            <w:rStyle w:val="Hyperlink"/>
            <w:rFonts w:ascii="Times New Roman" w:hAnsi="Times New Roman" w:cs="Times New Roman"/>
            <w:b/>
            <w:spacing w:val="5"/>
            <w:kern w:val="28"/>
            <w:sz w:val="24"/>
            <w:szCs w:val="24"/>
          </w:rPr>
          <w:t>vineet.yadav@jpl.nasa.gov</w:t>
        </w:r>
      </w:hyperlink>
      <w:r w:rsidRPr="003E43EA">
        <w:rPr>
          <w:rFonts w:ascii="Times New Roman" w:hAnsi="Times New Roman" w:cs="Times New Roman"/>
          <w:b/>
          <w:spacing w:val="5"/>
          <w:kern w:val="28"/>
          <w:sz w:val="24"/>
          <w:szCs w:val="24"/>
        </w:rPr>
        <w:br/>
        <w:t xml:space="preserve">Email (personal): </w:t>
      </w:r>
      <w:hyperlink r:id="rId6" w:history="1">
        <w:r w:rsidRPr="003E43EA">
          <w:rPr>
            <w:rStyle w:val="Hyperlink"/>
            <w:rFonts w:ascii="Times New Roman" w:hAnsi="Times New Roman" w:cs="Times New Roman"/>
            <w:b/>
            <w:spacing w:val="5"/>
            <w:kern w:val="28"/>
            <w:sz w:val="24"/>
            <w:szCs w:val="24"/>
          </w:rPr>
          <w:t>yadavvineet@gmail.com</w:t>
        </w:r>
      </w:hyperlink>
    </w:p>
    <w:p w14:paraId="5C2F1005" w14:textId="17526184" w:rsidR="009C54C9" w:rsidRPr="009C54C9" w:rsidRDefault="007A5A90" w:rsidP="007A5A90">
      <w:pPr>
        <w:pStyle w:val="NormalWeb"/>
        <w:jc w:val="both"/>
      </w:pPr>
      <w:r>
        <w:t>Dr. Yadav’s work centers on estimating and explaining trends and anomalies in complex systems, with a long-standing focus on inferring trace-gas emissions from atmospheric observations. For over fifteen years, he has designed algorithms that deliver spatially explicit flux estimates with minimal reliance on priors; built uncertainty-quantification frameworks to reconcile model differences; and developed inverse methods that disaggregate sectoral emissions from spatiotemporal covariance structures.</w:t>
      </w:r>
      <w:r>
        <w:t xml:space="preserve"> </w:t>
      </w:r>
      <w:r>
        <w:t>Beyond this domain, he works at the intersection of optimization, simulation, time-series analysis and forecasting, geospatial analytics, and uncertainty modeling—paired with pragmatic data engineering. He has led research-to-production handoffs, run experiments, and delivered tools that inform real decisions. While much of his work has analyzed Earth systems, the same pattern—</w:t>
      </w:r>
      <w:r>
        <w:rPr>
          <w:rStyle w:val="Strong"/>
          <w:rFonts w:eastAsiaTheme="majorEastAsia"/>
        </w:rPr>
        <w:t>ingest → model → explain → deploy</w:t>
      </w:r>
      <w:r>
        <w:t>—translates directly to finance, operations, energy, logistics, and risk.</w:t>
      </w:r>
    </w:p>
    <w:p w14:paraId="1F4E0BAB" w14:textId="768EB96C" w:rsidR="00A71DBE" w:rsidRPr="00B4131C" w:rsidRDefault="00A71DBE" w:rsidP="00A71DBE">
      <w:pPr>
        <w:rPr>
          <w:rFonts w:ascii="Times New Roman" w:hAnsi="Times New Roman" w:cs="Times New Roman"/>
          <w:b/>
          <w:u w:val="single"/>
        </w:rPr>
      </w:pPr>
      <w:r w:rsidRPr="00B4131C">
        <w:rPr>
          <w:rFonts w:ascii="Times New Roman" w:hAnsi="Times New Roman" w:cs="Times New Roman"/>
          <w:b/>
          <w:u w:val="single"/>
        </w:rPr>
        <w:t>Work History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00"/>
        <w:gridCol w:w="2250"/>
      </w:tblGrid>
      <w:tr w:rsidR="00A71DBE" w:rsidRPr="00B4131C" w14:paraId="0C44DCA1" w14:textId="77777777" w:rsidTr="00536E2B">
        <w:trPr>
          <w:trHeight w:val="495"/>
        </w:trPr>
        <w:tc>
          <w:tcPr>
            <w:tcW w:w="7200" w:type="dxa"/>
          </w:tcPr>
          <w:p w14:paraId="10226EB3" w14:textId="77777777" w:rsidR="00A71DBE" w:rsidRPr="00B4131C" w:rsidRDefault="00A71DBE" w:rsidP="00536E2B">
            <w:pPr>
              <w:pStyle w:val="BodyRS12"/>
              <w:ind w:firstLine="0"/>
              <w:jc w:val="both"/>
              <w:rPr>
                <w:b/>
                <w:i/>
                <w:sz w:val="22"/>
                <w:szCs w:val="22"/>
              </w:rPr>
            </w:pPr>
            <w:r w:rsidRPr="00B4131C">
              <w:rPr>
                <w:b/>
                <w:i/>
                <w:sz w:val="22"/>
                <w:szCs w:val="22"/>
              </w:rPr>
              <w:t>Data Scientist</w:t>
            </w:r>
          </w:p>
          <w:p w14:paraId="13FD78C2" w14:textId="77777777" w:rsidR="00A71DBE" w:rsidRPr="00B4131C" w:rsidRDefault="00A71DBE" w:rsidP="00536E2B">
            <w:pPr>
              <w:pStyle w:val="BodyRS12"/>
              <w:ind w:firstLine="0"/>
              <w:rPr>
                <w:sz w:val="22"/>
                <w:szCs w:val="22"/>
              </w:rPr>
            </w:pPr>
            <w:r w:rsidRPr="00B4131C">
              <w:rPr>
                <w:sz w:val="22"/>
                <w:szCs w:val="22"/>
              </w:rPr>
              <w:t xml:space="preserve">Jet Propulsion Laboratory, Pasadena, CA, USA </w:t>
            </w:r>
          </w:p>
        </w:tc>
        <w:tc>
          <w:tcPr>
            <w:tcW w:w="2250" w:type="dxa"/>
          </w:tcPr>
          <w:p w14:paraId="7E0E78FF" w14:textId="77777777" w:rsidR="00A71DBE" w:rsidRPr="00B4131C" w:rsidRDefault="00A71DBE" w:rsidP="00536E2B">
            <w:pPr>
              <w:pStyle w:val="BodyRS12"/>
              <w:ind w:firstLine="0"/>
              <w:rPr>
                <w:sz w:val="22"/>
                <w:szCs w:val="22"/>
              </w:rPr>
            </w:pPr>
            <w:r w:rsidRPr="00B4131C">
              <w:rPr>
                <w:sz w:val="22"/>
                <w:szCs w:val="22"/>
              </w:rPr>
              <w:t>Sept 2014-Present</w:t>
            </w:r>
          </w:p>
        </w:tc>
      </w:tr>
      <w:tr w:rsidR="00A71DBE" w:rsidRPr="00B4131C" w14:paraId="0900C954" w14:textId="77777777" w:rsidTr="00536E2B">
        <w:trPr>
          <w:trHeight w:val="540"/>
        </w:trPr>
        <w:tc>
          <w:tcPr>
            <w:tcW w:w="7200" w:type="dxa"/>
          </w:tcPr>
          <w:p w14:paraId="48D0C80E" w14:textId="77777777" w:rsidR="00A71DBE" w:rsidRPr="00B4131C" w:rsidRDefault="00A71DBE" w:rsidP="00536E2B">
            <w:pPr>
              <w:pStyle w:val="BodyRS12"/>
              <w:ind w:firstLine="0"/>
              <w:rPr>
                <w:b/>
                <w:i/>
                <w:sz w:val="22"/>
                <w:szCs w:val="22"/>
              </w:rPr>
            </w:pPr>
            <w:r w:rsidRPr="00B4131C">
              <w:rPr>
                <w:b/>
                <w:i/>
                <w:sz w:val="22"/>
                <w:szCs w:val="22"/>
              </w:rPr>
              <w:t xml:space="preserve">Senior Research Associate  </w:t>
            </w:r>
          </w:p>
          <w:p w14:paraId="0C97AA70" w14:textId="77777777" w:rsidR="00A71DBE" w:rsidRPr="00B4131C" w:rsidRDefault="00A71DBE" w:rsidP="00536E2B">
            <w:pPr>
              <w:pStyle w:val="BodyRS12"/>
              <w:ind w:firstLine="0"/>
              <w:rPr>
                <w:sz w:val="22"/>
                <w:szCs w:val="22"/>
              </w:rPr>
            </w:pPr>
            <w:r w:rsidRPr="00B4131C">
              <w:rPr>
                <w:sz w:val="22"/>
                <w:szCs w:val="22"/>
              </w:rPr>
              <w:t xml:space="preserve">Carnegie Institution of Science, Stanford University, Stanford, CA USA </w:t>
            </w:r>
          </w:p>
        </w:tc>
        <w:tc>
          <w:tcPr>
            <w:tcW w:w="2250" w:type="dxa"/>
          </w:tcPr>
          <w:p w14:paraId="31724D00" w14:textId="77777777" w:rsidR="00A71DBE" w:rsidRPr="00B4131C" w:rsidRDefault="00A71DBE" w:rsidP="00536E2B">
            <w:pPr>
              <w:pStyle w:val="BodyRS12"/>
              <w:ind w:firstLine="0"/>
              <w:rPr>
                <w:sz w:val="22"/>
                <w:szCs w:val="22"/>
              </w:rPr>
            </w:pPr>
            <w:r w:rsidRPr="00B4131C">
              <w:rPr>
                <w:sz w:val="22"/>
                <w:szCs w:val="22"/>
              </w:rPr>
              <w:t>June 2011-Sept 2014</w:t>
            </w:r>
          </w:p>
        </w:tc>
      </w:tr>
      <w:tr w:rsidR="00A71DBE" w:rsidRPr="00B4131C" w14:paraId="24E8ACB7" w14:textId="77777777" w:rsidTr="00536E2B">
        <w:trPr>
          <w:trHeight w:val="756"/>
        </w:trPr>
        <w:tc>
          <w:tcPr>
            <w:tcW w:w="7200" w:type="dxa"/>
          </w:tcPr>
          <w:p w14:paraId="7E384433" w14:textId="77777777" w:rsidR="00A71DBE" w:rsidRPr="00B4131C" w:rsidRDefault="00A71DBE" w:rsidP="00536E2B">
            <w:pPr>
              <w:pStyle w:val="BodyRS12"/>
              <w:ind w:firstLine="0"/>
              <w:rPr>
                <w:b/>
                <w:i/>
                <w:sz w:val="22"/>
                <w:szCs w:val="22"/>
              </w:rPr>
            </w:pPr>
            <w:r w:rsidRPr="00B4131C">
              <w:rPr>
                <w:b/>
                <w:i/>
                <w:sz w:val="22"/>
                <w:szCs w:val="22"/>
              </w:rPr>
              <w:t xml:space="preserve">Research Fellow </w:t>
            </w:r>
          </w:p>
          <w:p w14:paraId="4F9D4A91" w14:textId="77777777" w:rsidR="00A71DBE" w:rsidRPr="00B4131C" w:rsidRDefault="00A71DBE" w:rsidP="00536E2B">
            <w:pPr>
              <w:pStyle w:val="BodyRS12"/>
              <w:ind w:firstLine="0"/>
              <w:rPr>
                <w:sz w:val="22"/>
                <w:szCs w:val="22"/>
              </w:rPr>
            </w:pPr>
            <w:r w:rsidRPr="00B4131C">
              <w:rPr>
                <w:sz w:val="22"/>
                <w:szCs w:val="22"/>
              </w:rPr>
              <w:t xml:space="preserve">Department of Civil and Environmental Engineering, </w:t>
            </w:r>
          </w:p>
          <w:p w14:paraId="60428832" w14:textId="77777777" w:rsidR="00A71DBE" w:rsidRPr="00B4131C" w:rsidRDefault="00A71DBE" w:rsidP="00536E2B">
            <w:pPr>
              <w:pStyle w:val="BodyRS12"/>
              <w:ind w:firstLine="0"/>
              <w:rPr>
                <w:sz w:val="22"/>
                <w:szCs w:val="22"/>
              </w:rPr>
            </w:pPr>
            <w:r w:rsidRPr="00B4131C">
              <w:rPr>
                <w:sz w:val="22"/>
                <w:szCs w:val="22"/>
              </w:rPr>
              <w:t>The University of Michigan, Ann Arbor, Michigan, USA</w:t>
            </w:r>
          </w:p>
        </w:tc>
        <w:tc>
          <w:tcPr>
            <w:tcW w:w="2250" w:type="dxa"/>
          </w:tcPr>
          <w:p w14:paraId="736FD91A" w14:textId="77777777" w:rsidR="00A71DBE" w:rsidRPr="00B4131C" w:rsidRDefault="00A71DBE" w:rsidP="00536E2B">
            <w:pPr>
              <w:pStyle w:val="BodyRS12"/>
              <w:ind w:firstLine="0"/>
              <w:rPr>
                <w:sz w:val="22"/>
                <w:szCs w:val="22"/>
              </w:rPr>
            </w:pPr>
            <w:r w:rsidRPr="00B4131C">
              <w:rPr>
                <w:sz w:val="22"/>
                <w:szCs w:val="22"/>
              </w:rPr>
              <w:t>May 2008-June 2011</w:t>
            </w:r>
          </w:p>
        </w:tc>
      </w:tr>
    </w:tbl>
    <w:p w14:paraId="0D369C1C" w14:textId="3FFEE111" w:rsidR="00A71DBE" w:rsidRPr="00B4131C" w:rsidRDefault="00A71DBE" w:rsidP="00131BA4">
      <w:pPr>
        <w:spacing w:after="0"/>
        <w:rPr>
          <w:rFonts w:ascii="Times New Roman" w:eastAsia="Times New Roman" w:hAnsi="Times New Roman" w:cs="Times New Roman"/>
          <w:b/>
        </w:rPr>
      </w:pPr>
      <w:r w:rsidRPr="00B4131C">
        <w:rPr>
          <w:rFonts w:ascii="Times New Roman" w:eastAsia="Times New Roman" w:hAnsi="Times New Roman" w:cs="Times New Roman"/>
          <w:b/>
          <w:u w:val="single"/>
        </w:rPr>
        <w:t>Education</w:t>
      </w:r>
    </w:p>
    <w:p w14:paraId="030F976C" w14:textId="77777777" w:rsidR="00A71DBE" w:rsidRPr="00B4131C" w:rsidRDefault="00A71DBE" w:rsidP="00131BA4">
      <w:pPr>
        <w:spacing w:after="0"/>
        <w:rPr>
          <w:rFonts w:ascii="Times New Roman" w:eastAsia="Times New Roman" w:hAnsi="Times New Roman" w:cs="Times New Roman"/>
        </w:rPr>
      </w:pPr>
      <w:r w:rsidRPr="00B4131C">
        <w:rPr>
          <w:rFonts w:ascii="Times New Roman" w:eastAsia="Times New Roman" w:hAnsi="Times New Roman" w:cs="Times New Roman"/>
        </w:rPr>
        <w:t xml:space="preserve">Ph.D., </w:t>
      </w:r>
      <w:r w:rsidRPr="00B4131C">
        <w:rPr>
          <w:rFonts w:ascii="Times New Roman" w:eastAsia="Times New Roman" w:hAnsi="Times New Roman" w:cs="Times New Roman"/>
          <w:i/>
        </w:rPr>
        <w:t>Geography</w:t>
      </w:r>
      <w:r w:rsidRPr="00B4131C">
        <w:rPr>
          <w:rFonts w:ascii="Times New Roman" w:eastAsia="Times New Roman" w:hAnsi="Times New Roman" w:cs="Times New Roman"/>
        </w:rPr>
        <w:t>, the University of Iowa, Iowa City, USA (2008)</w:t>
      </w:r>
    </w:p>
    <w:p w14:paraId="0830B506" w14:textId="77777777" w:rsidR="00A71DBE" w:rsidRPr="00B4131C" w:rsidRDefault="00A71DBE" w:rsidP="00131BA4">
      <w:pPr>
        <w:spacing w:after="0"/>
        <w:rPr>
          <w:rFonts w:ascii="Times New Roman" w:eastAsia="Times New Roman" w:hAnsi="Times New Roman" w:cs="Times New Roman"/>
        </w:rPr>
      </w:pPr>
      <w:r w:rsidRPr="00B4131C">
        <w:rPr>
          <w:rFonts w:ascii="Times New Roman" w:eastAsia="Times New Roman" w:hAnsi="Times New Roman" w:cs="Times New Roman"/>
        </w:rPr>
        <w:t xml:space="preserve">M. Phil (with Distinction), </w:t>
      </w:r>
      <w:r w:rsidRPr="00B4131C">
        <w:rPr>
          <w:rFonts w:ascii="Times New Roman" w:eastAsia="Times New Roman" w:hAnsi="Times New Roman" w:cs="Times New Roman"/>
          <w:i/>
        </w:rPr>
        <w:t>GIS and Remote Sensing</w:t>
      </w:r>
      <w:r w:rsidRPr="00B4131C">
        <w:rPr>
          <w:rFonts w:ascii="Times New Roman" w:eastAsia="Times New Roman" w:hAnsi="Times New Roman" w:cs="Times New Roman"/>
        </w:rPr>
        <w:t>, the University of Cambridge, Cambridge, UK (2003)</w:t>
      </w:r>
    </w:p>
    <w:p w14:paraId="5C28FB39" w14:textId="77777777" w:rsidR="003A35DC" w:rsidRDefault="003A35DC" w:rsidP="00DA685F">
      <w:pPr>
        <w:spacing w:after="0"/>
        <w:jc w:val="both"/>
        <w:rPr>
          <w:rFonts w:ascii="Times New Roman" w:eastAsia="Times New Roman" w:hAnsi="Times New Roman" w:cs="Times New Roman"/>
          <w:b/>
          <w:bCs/>
          <w:u w:val="single"/>
          <w14:ligatures w14:val="none"/>
        </w:rPr>
      </w:pPr>
    </w:p>
    <w:p w14:paraId="18DB5EB1" w14:textId="36F47B3F" w:rsidR="00DA685F" w:rsidRDefault="00DA685F" w:rsidP="00DA685F">
      <w:pPr>
        <w:spacing w:after="0"/>
        <w:jc w:val="both"/>
        <w:rPr>
          <w:rFonts w:ascii="Times New Roman" w:eastAsia="Times New Roman" w:hAnsi="Times New Roman" w:cs="Times New Roman"/>
          <w:b/>
          <w:bCs/>
          <w:u w:val="single"/>
          <w14:ligatures w14:val="none"/>
        </w:rPr>
      </w:pPr>
      <w:r w:rsidRPr="00E333B5">
        <w:rPr>
          <w:rFonts w:ascii="Times New Roman" w:eastAsia="Times New Roman" w:hAnsi="Times New Roman" w:cs="Times New Roman"/>
          <w:b/>
          <w:bCs/>
          <w:u w:val="single"/>
          <w14:ligatures w14:val="none"/>
        </w:rPr>
        <w:t>Funded Project Grants:</w:t>
      </w:r>
    </w:p>
    <w:p w14:paraId="32CC7894" w14:textId="77777777" w:rsidR="00DA685F" w:rsidRPr="00DA685F" w:rsidRDefault="00DA685F" w:rsidP="00DA685F">
      <w:pPr>
        <w:spacing w:after="0"/>
        <w:jc w:val="both"/>
        <w:rPr>
          <w:rFonts w:ascii="Times New Roman" w:eastAsia="Times New Roman" w:hAnsi="Times New Roman" w:cs="Times New Roman"/>
          <w:b/>
          <w:bCs/>
          <w:u w:val="single"/>
          <w14:ligatures w14:val="none"/>
        </w:rPr>
      </w:pPr>
      <w:r w:rsidRPr="00DA685F">
        <w:rPr>
          <w:rFonts w:ascii="Times New Roman" w:eastAsia="Times New Roman" w:hAnsi="Times New Roman" w:cs="Times New Roman"/>
          <w14:ligatures w14:val="none"/>
        </w:rPr>
        <w:t xml:space="preserve">NIST, </w:t>
      </w:r>
      <w:r>
        <w:rPr>
          <w:rFonts w:ascii="Times New Roman" w:eastAsia="Times New Roman" w:hAnsi="Times New Roman" w:cs="Times New Roman"/>
          <w14:ligatures w14:val="none"/>
        </w:rPr>
        <w:t xml:space="preserve"> </w:t>
      </w:r>
      <w:r w:rsidRPr="00DA685F">
        <w:rPr>
          <w:rFonts w:ascii="Times New Roman" w:eastAsia="Times New Roman" w:hAnsi="Times New Roman" w:cs="Times New Roman"/>
          <w:i/>
          <w:iCs/>
          <w14:ligatures w14:val="none"/>
        </w:rPr>
        <w:t>LA</w:t>
      </w:r>
      <w:r>
        <w:rPr>
          <w:rFonts w:ascii="Times New Roman" w:eastAsia="Times New Roman" w:hAnsi="Times New Roman" w:cs="Times New Roman"/>
          <w14:ligatures w14:val="none"/>
        </w:rPr>
        <w:t xml:space="preserve"> </w:t>
      </w:r>
      <w:r w:rsidRPr="00DA685F">
        <w:rPr>
          <w:rFonts w:ascii="Times New Roman" w:eastAsia="Times New Roman" w:hAnsi="Times New Roman" w:cs="Times New Roman"/>
          <w:i/>
          <w:iCs/>
          <w14:ligatures w14:val="none"/>
        </w:rPr>
        <w:t>Megacities</w:t>
      </w:r>
      <w:r w:rsidRPr="00DA685F">
        <w:rPr>
          <w:rFonts w:ascii="Times New Roman" w:eastAsia="Times New Roman" w:hAnsi="Times New Roman" w:cs="Times New Roman"/>
          <w14:ligatures w14:val="none"/>
        </w:rPr>
        <w:t>:</w:t>
      </w:r>
      <w:r>
        <w:rPr>
          <w:rFonts w:ascii="Times New Roman" w:eastAsia="Times New Roman" w:hAnsi="Times New Roman" w:cs="Times New Roman"/>
          <w:i/>
          <w:iCs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14:ligatures w14:val="none"/>
        </w:rPr>
        <w:t>JPL Sub-Contractor. Project Managed by Charles E. Miller (2015—ongoing)</w:t>
      </w:r>
    </w:p>
    <w:p w14:paraId="693A9C28" w14:textId="77777777" w:rsidR="00DA685F" w:rsidRPr="001B2BEA" w:rsidRDefault="00DA685F" w:rsidP="00DA685F">
      <w:pPr>
        <w:spacing w:after="0"/>
        <w:ind w:left="720" w:hanging="720"/>
        <w:jc w:val="both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i/>
          <w:iCs/>
        </w:rPr>
        <w:t xml:space="preserve">NASA, </w:t>
      </w:r>
      <w:r w:rsidRPr="001B2BEA">
        <w:rPr>
          <w:rFonts w:ascii="Times New Roman" w:hAnsi="Times New Roman" w:cs="Times New Roman"/>
          <w:i/>
          <w:iCs/>
        </w:rPr>
        <w:t>A synthesis and reconciliation of greenhouse gas flux estimates across the ABoVE domain</w:t>
      </w:r>
      <w:r w:rsidRPr="001B2BEA">
        <w:rPr>
          <w:rFonts w:ascii="Times New Roman" w:hAnsi="Times New Roman" w:cs="Times New Roman"/>
        </w:rPr>
        <w:t>: JPL Co-Investigator 2021</w:t>
      </w:r>
      <w:r>
        <w:rPr>
          <w:rFonts w:ascii="Times New Roman" w:hAnsi="Times New Roman" w:cs="Times New Roman"/>
        </w:rPr>
        <w:t xml:space="preserve"> (2023 – Ongoing)</w:t>
      </w:r>
    </w:p>
    <w:p w14:paraId="088594EF" w14:textId="77777777" w:rsidR="00DA685F" w:rsidRPr="001B2BEA" w:rsidRDefault="00DA685F" w:rsidP="00DA685F">
      <w:pPr>
        <w:spacing w:after="0"/>
        <w:ind w:left="720" w:hanging="720"/>
        <w:jc w:val="both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i/>
          <w:iCs/>
        </w:rPr>
        <w:t xml:space="preserve">NASA, </w:t>
      </w:r>
      <w:r w:rsidRPr="001B2BEA">
        <w:rPr>
          <w:rFonts w:ascii="Times New Roman" w:hAnsi="Times New Roman" w:cs="Times New Roman"/>
          <w:i/>
          <w:iCs/>
        </w:rPr>
        <w:t>Multi-scale Methane Analytic Framework</w:t>
      </w:r>
      <w:r w:rsidRPr="001B2BEA">
        <w:rPr>
          <w:rFonts w:ascii="Times New Roman" w:hAnsi="Times New Roman" w:cs="Times New Roman"/>
        </w:rPr>
        <w:t>: JPL Co-Investigator AIST 2019</w:t>
      </w:r>
      <w:r>
        <w:rPr>
          <w:rFonts w:ascii="Times New Roman" w:hAnsi="Times New Roman" w:cs="Times New Roman"/>
        </w:rPr>
        <w:t xml:space="preserve"> (2019-2021)</w:t>
      </w:r>
    </w:p>
    <w:p w14:paraId="07AF459B" w14:textId="77777777" w:rsidR="00DA685F" w:rsidRPr="001B2BEA" w:rsidRDefault="00DA685F" w:rsidP="00DA685F">
      <w:pPr>
        <w:spacing w:after="0"/>
        <w:ind w:left="720" w:hanging="720"/>
        <w:jc w:val="both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i/>
          <w:iCs/>
        </w:rPr>
        <w:t xml:space="preserve">NASA, </w:t>
      </w:r>
      <w:r w:rsidRPr="001B2BEA">
        <w:rPr>
          <w:rFonts w:ascii="Times New Roman" w:hAnsi="Times New Roman" w:cs="Times New Roman"/>
          <w:i/>
          <w:iCs/>
        </w:rPr>
        <w:t>Multi-tiered Carbon Monitoring System CMS 2019</w:t>
      </w:r>
      <w:r w:rsidRPr="001B2BEA">
        <w:rPr>
          <w:rFonts w:ascii="Times New Roman" w:hAnsi="Times New Roman" w:cs="Times New Roman"/>
        </w:rPr>
        <w:t>: JPL Co-Investigator</w:t>
      </w:r>
      <w:r>
        <w:rPr>
          <w:rFonts w:ascii="Times New Roman" w:hAnsi="Times New Roman" w:cs="Times New Roman"/>
        </w:rPr>
        <w:t xml:space="preserve"> (2020-2022)</w:t>
      </w:r>
    </w:p>
    <w:p w14:paraId="6A0E084C" w14:textId="77777777" w:rsidR="00DA685F" w:rsidRPr="001B2BEA" w:rsidRDefault="00DA685F" w:rsidP="00DA685F">
      <w:pPr>
        <w:spacing w:after="0"/>
        <w:ind w:left="720" w:hanging="720"/>
        <w:jc w:val="both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i/>
          <w:iCs/>
        </w:rPr>
        <w:t xml:space="preserve">NASA, </w:t>
      </w:r>
      <w:r w:rsidRPr="001B2BEA">
        <w:rPr>
          <w:rFonts w:ascii="Times New Roman" w:hAnsi="Times New Roman" w:cs="Times New Roman"/>
          <w:i/>
          <w:iCs/>
        </w:rPr>
        <w:t>Fluorescence Based Constraints on Urban Biogenic CO2 Fluxes from OCO-2, OCO-3, and CLARS</w:t>
      </w:r>
      <w:r w:rsidRPr="001B2BEA">
        <w:rPr>
          <w:rFonts w:ascii="Times New Roman" w:hAnsi="Times New Roman" w:cs="Times New Roman"/>
        </w:rPr>
        <w:t xml:space="preserve">,  </w:t>
      </w:r>
      <w:r w:rsidRPr="001B2BEA">
        <w:rPr>
          <w:rFonts w:ascii="Times New Roman" w:eastAsia="Times New Roman" w:hAnsi="Times New Roman" w:cs="Times New Roman"/>
          <w14:ligatures w14:val="none"/>
        </w:rPr>
        <w:t xml:space="preserve">JPL Co-Investigator; </w:t>
      </w:r>
      <w:r w:rsidRPr="001B2BEA">
        <w:rPr>
          <w:rFonts w:ascii="Times New Roman" w:hAnsi="Times New Roman" w:cs="Times New Roman"/>
        </w:rPr>
        <w:t>OCO-2 STM 2017</w:t>
      </w:r>
      <w:r>
        <w:rPr>
          <w:rFonts w:ascii="Times New Roman" w:hAnsi="Times New Roman" w:cs="Times New Roman"/>
        </w:rPr>
        <w:t xml:space="preserve"> (2018 – 2020)</w:t>
      </w:r>
    </w:p>
    <w:p w14:paraId="37614645" w14:textId="77777777" w:rsidR="00DA685F" w:rsidRPr="001B2BEA" w:rsidRDefault="00DA685F" w:rsidP="00DA685F">
      <w:pPr>
        <w:spacing w:after="0"/>
        <w:ind w:left="720" w:hanging="720"/>
        <w:jc w:val="both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14:ligatures w14:val="none"/>
        </w:rPr>
        <w:t xml:space="preserve">NASA, </w:t>
      </w:r>
      <w:r w:rsidRPr="001B2BEA">
        <w:rPr>
          <w:rFonts w:ascii="Times New Roman" w:eastAsia="Times New Roman" w:hAnsi="Times New Roman" w:cs="Times New Roman"/>
          <w:i/>
          <w:iCs/>
          <w14:ligatures w14:val="none"/>
        </w:rPr>
        <w:t>Multi-decadal time series of vegetation chlorophyll fluorescence and derived gross primary production</w:t>
      </w:r>
      <w:r w:rsidRPr="001B2BEA">
        <w:rPr>
          <w:rFonts w:ascii="Times New Roman" w:eastAsia="Times New Roman" w:hAnsi="Times New Roman" w:cs="Times New Roman"/>
          <w14:ligatures w14:val="none"/>
        </w:rPr>
        <w:t>. JPL Co-Investigator; Total Funding ~ $3.7 Million (Measures 2017)</w:t>
      </w:r>
      <w:r>
        <w:rPr>
          <w:rFonts w:ascii="Times New Roman" w:eastAsia="Times New Roman" w:hAnsi="Times New Roman" w:cs="Times New Roman"/>
          <w14:ligatures w14:val="none"/>
        </w:rPr>
        <w:t xml:space="preserve"> (2018-ongoing)</w:t>
      </w:r>
    </w:p>
    <w:p w14:paraId="29D185CE" w14:textId="77777777" w:rsidR="00DA685F" w:rsidRDefault="00DA685F" w:rsidP="00DA685F">
      <w:pPr>
        <w:spacing w:after="0"/>
        <w:ind w:left="720" w:hanging="720"/>
        <w:jc w:val="both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Batang" w:hAnsi="Times New Roman" w:cs="Times New Roman"/>
          <w:i/>
          <w:iCs/>
          <w:noProof/>
          <w:kern w:val="0"/>
          <w:szCs w:val="20"/>
          <w14:ligatures w14:val="none"/>
        </w:rPr>
        <w:t xml:space="preserve">NASA, </w:t>
      </w:r>
      <w:r w:rsidRPr="001B2BEA">
        <w:rPr>
          <w:rFonts w:ascii="Times New Roman" w:eastAsia="Batang" w:hAnsi="Times New Roman" w:cs="Times New Roman"/>
          <w:i/>
          <w:iCs/>
          <w:noProof/>
          <w:kern w:val="0"/>
          <w:szCs w:val="20"/>
          <w14:ligatures w14:val="none"/>
        </w:rPr>
        <w:t>Records of fused and assimilated satellite carbon dioxide observations and fluxes from multiple instruments</w:t>
      </w:r>
      <w:r w:rsidRPr="001B2BEA">
        <w:rPr>
          <w:rFonts w:ascii="Times New Roman" w:eastAsia="Times New Roman" w:hAnsi="Times New Roman" w:cs="Times New Roman"/>
          <w:i/>
          <w:iCs/>
          <w14:ligatures w14:val="none"/>
        </w:rPr>
        <w:t xml:space="preserve"> JPL Principal Investigator</w:t>
      </w:r>
      <w:r w:rsidRPr="001B2BEA">
        <w:rPr>
          <w:rFonts w:ascii="Times New Roman" w:eastAsia="Times New Roman" w:hAnsi="Times New Roman" w:cs="Times New Roman"/>
          <w14:ligatures w14:val="none"/>
        </w:rPr>
        <w:t xml:space="preserve">; Total Funding ~ $3.7 Million </w:t>
      </w:r>
      <w:r>
        <w:rPr>
          <w:rFonts w:ascii="Times New Roman" w:eastAsia="Times New Roman" w:hAnsi="Times New Roman" w:cs="Times New Roman"/>
          <w14:ligatures w14:val="none"/>
        </w:rPr>
        <w:t>(2018-ongoing)</w:t>
      </w:r>
    </w:p>
    <w:p w14:paraId="66070746" w14:textId="77777777" w:rsidR="00DA685F" w:rsidRPr="001B2BEA" w:rsidRDefault="00DA685F" w:rsidP="00DA685F">
      <w:pPr>
        <w:spacing w:after="0"/>
        <w:ind w:left="720" w:hanging="720"/>
        <w:jc w:val="both"/>
        <w:rPr>
          <w:rFonts w:ascii="Times New Roman" w:eastAsia="Times New Roman" w:hAnsi="Times New Roman" w:cs="Times New Roman"/>
          <w14:ligatures w14:val="none"/>
        </w:rPr>
      </w:pPr>
      <w:r w:rsidRPr="001B2BEA">
        <w:rPr>
          <w:rFonts w:ascii="Times New Roman" w:eastAsia="Times New Roman" w:hAnsi="Times New Roman" w:cs="Times New Roman"/>
          <w:i/>
          <w:iCs/>
          <w14:ligatures w14:val="none"/>
        </w:rPr>
        <w:t>NASA, Science Team for the OCO-2 Mission, JPL-Subcontract-Principal Investigator: Quantifying Global Megacity CO2 Emission</w:t>
      </w:r>
      <w:r w:rsidRPr="001B2BEA">
        <w:rPr>
          <w:rFonts w:ascii="Times New Roman" w:eastAsia="Times New Roman" w:hAnsi="Times New Roman" w:cs="Times New Roman"/>
          <w14:ligatures w14:val="none"/>
        </w:rPr>
        <w:t>; 2015-2017: Total Funding ~ $90,</w:t>
      </w:r>
      <w:r>
        <w:rPr>
          <w:rFonts w:ascii="Times New Roman" w:eastAsia="Times New Roman" w:hAnsi="Times New Roman" w:cs="Times New Roman"/>
          <w14:ligatures w14:val="none"/>
        </w:rPr>
        <w:t xml:space="preserve"> </w:t>
      </w:r>
      <w:r w:rsidRPr="001B2BEA">
        <w:rPr>
          <w:rFonts w:ascii="Times New Roman" w:eastAsia="Times New Roman" w:hAnsi="Times New Roman" w:cs="Times New Roman"/>
          <w14:ligatures w14:val="none"/>
        </w:rPr>
        <w:t>000.</w:t>
      </w:r>
    </w:p>
    <w:p w14:paraId="36AF07A9" w14:textId="77777777" w:rsidR="00DA685F" w:rsidRPr="001B2BEA" w:rsidRDefault="00DA685F" w:rsidP="00DA685F">
      <w:pPr>
        <w:spacing w:after="0"/>
        <w:ind w:left="720" w:hanging="720"/>
        <w:jc w:val="both"/>
        <w:rPr>
          <w:rFonts w:ascii="Times New Roman" w:eastAsia="Times New Roman" w:hAnsi="Times New Roman" w:cs="Times New Roman"/>
          <w14:ligatures w14:val="none"/>
        </w:rPr>
      </w:pPr>
      <w:r w:rsidRPr="00E333B5">
        <w:rPr>
          <w:rFonts w:ascii="Times New Roman" w:eastAsia="Times New Roman" w:hAnsi="Times New Roman" w:cs="Times New Roman"/>
          <w:i/>
          <w:iCs/>
          <w14:ligatures w14:val="none"/>
        </w:rPr>
        <w:lastRenderedPageBreak/>
        <w:t>Carnegie Institution for Washington, Intelligent CO2 Data Assimilation System</w:t>
      </w:r>
      <w:r w:rsidRPr="001B2BEA">
        <w:rPr>
          <w:rFonts w:ascii="Times New Roman" w:eastAsia="Times New Roman" w:hAnsi="Times New Roman" w:cs="Times New Roman"/>
          <w14:ligatures w14:val="none"/>
        </w:rPr>
        <w:t xml:space="preserve">; </w:t>
      </w:r>
      <w:r w:rsidRPr="00E333B5">
        <w:rPr>
          <w:rFonts w:ascii="Times New Roman" w:eastAsia="Times New Roman" w:hAnsi="Times New Roman" w:cs="Times New Roman"/>
          <w14:ligatures w14:val="none"/>
        </w:rPr>
        <w:t>JPL-Subcontract-Principal Investigator</w:t>
      </w:r>
      <w:r w:rsidRPr="00E333B5">
        <w:rPr>
          <w:rFonts w:ascii="Times New Roman" w:eastAsia="Times New Roman" w:hAnsi="Times New Roman" w:cs="Times New Roman"/>
          <w:i/>
          <w:iCs/>
          <w14:ligatures w14:val="none"/>
        </w:rPr>
        <w:t xml:space="preserve">: </w:t>
      </w:r>
      <w:r w:rsidRPr="001B2BEA">
        <w:rPr>
          <w:rFonts w:ascii="Times New Roman" w:eastAsia="Times New Roman" w:hAnsi="Times New Roman" w:cs="Times New Roman"/>
          <w14:ligatures w14:val="none"/>
        </w:rPr>
        <w:t>2015-2016: Total Funding ~ $170,000</w:t>
      </w:r>
    </w:p>
    <w:p w14:paraId="73C5A234" w14:textId="77777777" w:rsidR="00DA685F" w:rsidRPr="001B2BEA" w:rsidRDefault="00DA685F" w:rsidP="00DA685F">
      <w:pPr>
        <w:spacing w:after="0"/>
        <w:ind w:left="720" w:hanging="720"/>
        <w:jc w:val="both"/>
        <w:rPr>
          <w:rFonts w:ascii="Times New Roman" w:eastAsia="Times New Roman" w:hAnsi="Times New Roman" w:cs="Times New Roman"/>
          <w14:ligatures w14:val="none"/>
        </w:rPr>
      </w:pPr>
      <w:r w:rsidRPr="00E333B5">
        <w:rPr>
          <w:rFonts w:ascii="Times New Roman" w:eastAsia="Times New Roman" w:hAnsi="Times New Roman" w:cs="Times New Roman"/>
          <w:i/>
          <w:iCs/>
          <w14:ligatures w14:val="none"/>
        </w:rPr>
        <w:t>NASA, ARCTIC-Boreal Vulnerability Experiment, Co-Investigator: Quantifying CO2 and CH4 Fluxes from Vulnerable Arctic-Boreal Ecosystems Across Spatial and Temporal Scales</w:t>
      </w:r>
      <w:r w:rsidRPr="001B2BEA">
        <w:rPr>
          <w:rFonts w:ascii="Times New Roman" w:eastAsia="Times New Roman" w:hAnsi="Times New Roman" w:cs="Times New Roman"/>
          <w14:ligatures w14:val="none"/>
        </w:rPr>
        <w:t>; 2015-2019</w:t>
      </w:r>
    </w:p>
    <w:p w14:paraId="7FEC8D7D" w14:textId="77777777" w:rsidR="00DA685F" w:rsidRPr="001B2BEA" w:rsidRDefault="00DA685F" w:rsidP="00DA685F">
      <w:pPr>
        <w:spacing w:after="0"/>
        <w:ind w:left="720" w:hanging="720"/>
        <w:jc w:val="both"/>
        <w:rPr>
          <w:rFonts w:ascii="Times New Roman" w:eastAsia="Times New Roman" w:hAnsi="Times New Roman" w:cs="Times New Roman"/>
          <w14:ligatures w14:val="none"/>
        </w:rPr>
      </w:pPr>
      <w:r w:rsidRPr="00E333B5">
        <w:rPr>
          <w:rFonts w:ascii="Times New Roman" w:eastAsia="Times New Roman" w:hAnsi="Times New Roman" w:cs="Times New Roman"/>
          <w:i/>
          <w:iCs/>
          <w14:ligatures w14:val="none"/>
        </w:rPr>
        <w:t>NASA, Science Team for the OCO-2 Mission, Co-Investigator: Extension of Data Assimilation and Mapping Projects to Ingest Data from OCO-2</w:t>
      </w:r>
      <w:r w:rsidRPr="001B2BEA">
        <w:rPr>
          <w:rFonts w:ascii="Times New Roman" w:eastAsia="Times New Roman" w:hAnsi="Times New Roman" w:cs="Times New Roman"/>
          <w14:ligatures w14:val="none"/>
        </w:rPr>
        <w:t>: Total Funding $265,949; 2011-2013</w:t>
      </w:r>
    </w:p>
    <w:p w14:paraId="30FCE421" w14:textId="77777777" w:rsidR="00DA685F" w:rsidRPr="001B2BEA" w:rsidRDefault="00DA685F" w:rsidP="00DA685F">
      <w:pPr>
        <w:spacing w:after="0"/>
        <w:ind w:left="720" w:hanging="720"/>
        <w:jc w:val="both"/>
        <w:rPr>
          <w:rFonts w:ascii="Times New Roman" w:eastAsia="Times New Roman" w:hAnsi="Times New Roman" w:cs="Times New Roman"/>
          <w14:ligatures w14:val="none"/>
        </w:rPr>
      </w:pPr>
      <w:r w:rsidRPr="00E333B5">
        <w:rPr>
          <w:rFonts w:ascii="Times New Roman" w:eastAsia="Times New Roman" w:hAnsi="Times New Roman" w:cs="Times New Roman"/>
          <w:i/>
          <w:iCs/>
          <w14:ligatures w14:val="none"/>
        </w:rPr>
        <w:t>NSF, Software Infrastructure for Sustained Innovation, Co-Investigator: SI2-SSI: Real-Time Large-Scale Parallel Intelligent CO2 Data Assimilation System</w:t>
      </w:r>
      <w:r w:rsidRPr="001B2BEA">
        <w:rPr>
          <w:rFonts w:ascii="Times New Roman" w:eastAsia="Times New Roman" w:hAnsi="Times New Roman" w:cs="Times New Roman"/>
          <w14:ligatures w14:val="none"/>
        </w:rPr>
        <w:t>: Total Funding $1.9 Million; 2011-2014</w:t>
      </w:r>
    </w:p>
    <w:p w14:paraId="70C8993B" w14:textId="77777777" w:rsidR="00DA685F" w:rsidRPr="001B2BEA" w:rsidRDefault="00DA685F" w:rsidP="00DA685F">
      <w:pPr>
        <w:spacing w:after="0"/>
        <w:ind w:left="720" w:hanging="720"/>
        <w:jc w:val="both"/>
        <w:rPr>
          <w:rFonts w:ascii="Times New Roman" w:eastAsia="Times New Roman" w:hAnsi="Times New Roman" w:cs="Times New Roman"/>
          <w14:ligatures w14:val="none"/>
        </w:rPr>
      </w:pPr>
      <w:r w:rsidRPr="00E333B5">
        <w:rPr>
          <w:rFonts w:ascii="Times New Roman" w:eastAsia="Times New Roman" w:hAnsi="Times New Roman" w:cs="Times New Roman"/>
          <w:i/>
          <w:iCs/>
          <w14:ligatures w14:val="none"/>
        </w:rPr>
        <w:t>NASA, Atmospheric Carbon Observations from Space, Co-Investigator: CO 2.0: Assessing the Impact of a Combined in Situ and Satellite CO2 Monitoring Network on Constraining Biospheric and Anthropogenic Fluxes for North America</w:t>
      </w:r>
      <w:r w:rsidRPr="001B2BEA">
        <w:rPr>
          <w:rFonts w:ascii="Times New Roman" w:eastAsia="Times New Roman" w:hAnsi="Times New Roman" w:cs="Times New Roma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14:ligatures w14:val="none"/>
        </w:rPr>
        <w:t xml:space="preserve">Co-Investigator, </w:t>
      </w:r>
      <w:r w:rsidRPr="001B2BEA">
        <w:rPr>
          <w:rFonts w:ascii="Times New Roman" w:eastAsia="Times New Roman" w:hAnsi="Times New Roman" w:cs="Times New Roman"/>
          <w14:ligatures w14:val="none"/>
        </w:rPr>
        <w:t>Total Funding $754,760; 2010-2013</w:t>
      </w:r>
    </w:p>
    <w:p w14:paraId="778EA8F3" w14:textId="08A00B6D" w:rsidR="003A35DC" w:rsidRPr="00CC6AC4" w:rsidRDefault="00DA685F" w:rsidP="0061102F">
      <w:pPr>
        <w:spacing w:after="0"/>
        <w:jc w:val="both"/>
        <w:rPr>
          <w:rFonts w:ascii="Times New Roman" w:eastAsia="Times New Roman" w:hAnsi="Times New Roman" w:cs="Times New Roman"/>
          <w14:ligatures w14:val="none"/>
        </w:rPr>
      </w:pPr>
      <w:r w:rsidRPr="00E333B5">
        <w:rPr>
          <w:rFonts w:ascii="Times New Roman" w:eastAsia="Times New Roman" w:hAnsi="Times New Roman" w:cs="Times New Roman"/>
          <w:i/>
          <w:iCs/>
          <w14:ligatures w14:val="none"/>
        </w:rPr>
        <w:t xml:space="preserve">DoE, Sandia National Laboratories: Laboratory Directed Research and Development, Co-Investigator: Kalman-Filtered Compressive Sensing for High Resolution Estimation of Anthropogenic Greenhouse Gas Emissions </w:t>
      </w:r>
      <w:proofErr w:type="gramStart"/>
      <w:r w:rsidRPr="00E333B5">
        <w:rPr>
          <w:rFonts w:ascii="Times New Roman" w:eastAsia="Times New Roman" w:hAnsi="Times New Roman" w:cs="Times New Roman"/>
          <w:i/>
          <w:iCs/>
          <w14:ligatures w14:val="none"/>
        </w:rPr>
        <w:t>From</w:t>
      </w:r>
      <w:proofErr w:type="gramEnd"/>
      <w:r w:rsidRPr="00E333B5">
        <w:rPr>
          <w:rFonts w:ascii="Times New Roman" w:eastAsia="Times New Roman" w:hAnsi="Times New Roman" w:cs="Times New Roman"/>
          <w:i/>
          <w:iCs/>
          <w14:ligatures w14:val="none"/>
        </w:rPr>
        <w:t xml:space="preserve"> Sparse Measurements</w:t>
      </w:r>
      <w:r w:rsidRPr="001B2BEA">
        <w:rPr>
          <w:rFonts w:ascii="Times New Roman" w:eastAsia="Times New Roman" w:hAnsi="Times New Roman" w:cs="Times New Roman"/>
          <w14:ligatures w14:val="none"/>
        </w:rPr>
        <w:t>:</w:t>
      </w:r>
      <w:r>
        <w:rPr>
          <w:rFonts w:ascii="Times New Roman" w:eastAsia="Times New Roman" w:hAnsi="Times New Roman" w:cs="Times New Roman"/>
          <w14:ligatures w14:val="none"/>
        </w:rPr>
        <w:t xml:space="preserve"> Co-Investigator</w:t>
      </w:r>
      <w:r w:rsidRPr="001B2BEA">
        <w:rPr>
          <w:rFonts w:ascii="Times New Roman" w:eastAsia="Times New Roman" w:hAnsi="Times New Roman" w:cs="Times New Roman"/>
          <w14:ligatures w14:val="none"/>
        </w:rPr>
        <w:t xml:space="preserve"> Total funding $183,900,0; 2010-2013</w:t>
      </w:r>
      <w:r w:rsidR="00CC6AC4">
        <w:rPr>
          <w:rFonts w:ascii="Times New Roman" w:eastAsia="Times New Roman" w:hAnsi="Times New Roman" w:cs="Times New Roman"/>
          <w14:ligatures w14:val="none"/>
        </w:rPr>
        <w:br/>
      </w:r>
    </w:p>
    <w:p w14:paraId="68002775" w14:textId="128AF2BB" w:rsidR="0061102F" w:rsidRPr="00DA685F" w:rsidRDefault="0061102F" w:rsidP="0061102F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DA685F">
        <w:rPr>
          <w:rFonts w:ascii="Times New Roman" w:eastAsia="Times New Roman" w:hAnsi="Times New Roman" w:cs="Times New Roman"/>
          <w:b/>
          <w:u w:val="single"/>
        </w:rPr>
        <w:t>Relevant Algorithms</w:t>
      </w:r>
      <w:r w:rsidR="00B4131C" w:rsidRPr="00DA685F">
        <w:rPr>
          <w:rFonts w:ascii="Times New Roman" w:eastAsia="Times New Roman" w:hAnsi="Times New Roman" w:cs="Times New Roman"/>
          <w:b/>
          <w:u w:val="single"/>
        </w:rPr>
        <w:t xml:space="preserve"> and Software</w:t>
      </w:r>
      <w:r w:rsidRPr="00DA685F">
        <w:rPr>
          <w:rFonts w:ascii="Times New Roman" w:eastAsia="Times New Roman" w:hAnsi="Times New Roman" w:cs="Times New Roman"/>
          <w:b/>
          <w:u w:val="single"/>
        </w:rPr>
        <w:t>:</w:t>
      </w:r>
    </w:p>
    <w:p w14:paraId="68F6B07B" w14:textId="77777777" w:rsidR="0061102F" w:rsidRPr="00503596" w:rsidRDefault="0061102F" w:rsidP="0050359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</w:rPr>
      </w:pPr>
      <w:r w:rsidRPr="00503596">
        <w:rPr>
          <w:rFonts w:ascii="Times New Roman" w:eastAsia="Times New Roman" w:hAnsi="Times New Roman" w:cs="Times New Roman"/>
          <w:b/>
          <w:noProof/>
        </w:rPr>
        <w:t>Yadav, V</w:t>
      </w:r>
      <w:r w:rsidRPr="00503596">
        <w:rPr>
          <w:rFonts w:ascii="Times New Roman" w:eastAsia="Times New Roman" w:hAnsi="Times New Roman" w:cs="Times New Roman"/>
          <w:noProof/>
        </w:rPr>
        <w:t>. (2013) An O(n</w:t>
      </w:r>
      <w:r w:rsidRPr="00503596">
        <w:rPr>
          <w:rFonts w:ascii="Times New Roman" w:eastAsia="Times New Roman" w:hAnsi="Times New Roman" w:cs="Times New Roman"/>
          <w:noProof/>
          <w:vertAlign w:val="superscript"/>
        </w:rPr>
        <w:t>2.5</w:t>
      </w:r>
      <w:r w:rsidRPr="00503596">
        <w:rPr>
          <w:rFonts w:ascii="Times New Roman" w:eastAsia="Times New Roman" w:hAnsi="Times New Roman" w:cs="Times New Roman"/>
          <w:noProof/>
        </w:rPr>
        <w:t xml:space="preserve">) Algorithm for Multiplication of Matrices Expressed as a Kronecker Product </w:t>
      </w:r>
      <w:r w:rsidRPr="00503596">
        <w:rPr>
          <w:rFonts w:ascii="Times New Roman" w:eastAsia="Times New Roman" w:hAnsi="Times New Roman" w:cs="Times New Roman"/>
        </w:rPr>
        <w:t xml:space="preserve">[see </w:t>
      </w:r>
      <w:r w:rsidRPr="00503596">
        <w:rPr>
          <w:rFonts w:ascii="Times New Roman" w:eastAsia="Times New Roman" w:hAnsi="Times New Roman" w:cs="Times New Roman"/>
          <w:bCs/>
          <w:i/>
          <w:noProof/>
        </w:rPr>
        <w:t>Geoscientific Model Development</w:t>
      </w:r>
      <w:r w:rsidRPr="00503596">
        <w:rPr>
          <w:rFonts w:ascii="Times New Roman" w:eastAsia="Times New Roman" w:hAnsi="Times New Roman" w:cs="Times New Roman"/>
          <w:b/>
          <w:i/>
          <w:noProof/>
        </w:rPr>
        <w:t xml:space="preserve"> </w:t>
      </w:r>
      <w:r w:rsidRPr="00503596">
        <w:rPr>
          <w:rFonts w:ascii="Times New Roman" w:eastAsia="Times New Roman" w:hAnsi="Times New Roman" w:cs="Times New Roman"/>
          <w:noProof/>
        </w:rPr>
        <w:t>6, 3325-3342</w:t>
      </w:r>
      <w:r w:rsidRPr="00503596">
        <w:rPr>
          <w:rFonts w:ascii="Times New Roman" w:eastAsia="Times New Roman" w:hAnsi="Times New Roman" w:cs="Times New Roman"/>
        </w:rPr>
        <w:t>]</w:t>
      </w:r>
      <w:r w:rsidRPr="00503596">
        <w:rPr>
          <w:rFonts w:ascii="Times New Roman" w:eastAsia="Times New Roman" w:hAnsi="Times New Roman" w:cs="Times New Roman"/>
          <w:noProof/>
        </w:rPr>
        <w:t>.</w:t>
      </w:r>
    </w:p>
    <w:p w14:paraId="5ADD5DFC" w14:textId="77777777" w:rsidR="0061102F" w:rsidRPr="00503596" w:rsidRDefault="0061102F" w:rsidP="0050359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</w:rPr>
      </w:pPr>
      <w:r w:rsidRPr="00503596">
        <w:rPr>
          <w:rFonts w:ascii="Times New Roman" w:eastAsia="Times New Roman" w:hAnsi="Times New Roman" w:cs="Times New Roman"/>
          <w:b/>
          <w:noProof/>
        </w:rPr>
        <w:t>Yadav, V</w:t>
      </w:r>
      <w:r w:rsidRPr="00503596">
        <w:rPr>
          <w:rFonts w:ascii="Times New Roman" w:eastAsia="Times New Roman" w:hAnsi="Times New Roman" w:cs="Times New Roman"/>
          <w:noProof/>
        </w:rPr>
        <w:t>. (2013)</w:t>
      </w:r>
      <w:r w:rsidRPr="00503596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503596">
        <w:rPr>
          <w:rFonts w:ascii="Times New Roman" w:eastAsia="Times New Roman" w:hAnsi="Times New Roman" w:cs="Times New Roman"/>
          <w:noProof/>
        </w:rPr>
        <w:t>An O(n</w:t>
      </w:r>
      <w:r w:rsidRPr="00503596">
        <w:rPr>
          <w:rFonts w:ascii="Times New Roman" w:eastAsia="Times New Roman" w:hAnsi="Times New Roman" w:cs="Times New Roman"/>
          <w:noProof/>
          <w:vertAlign w:val="superscript"/>
        </w:rPr>
        <w:t>2.5</w:t>
      </w:r>
      <w:r w:rsidRPr="00503596">
        <w:rPr>
          <w:rFonts w:ascii="Times New Roman" w:eastAsia="Times New Roman" w:hAnsi="Times New Roman" w:cs="Times New Roman"/>
          <w:noProof/>
        </w:rPr>
        <w:t xml:space="preserve">) Algorithm for Uncertainity Quantification in Geostatistical Inverse Models </w:t>
      </w:r>
      <w:r w:rsidRPr="00503596">
        <w:rPr>
          <w:rFonts w:ascii="Times New Roman" w:eastAsia="Times New Roman" w:hAnsi="Times New Roman" w:cs="Times New Roman"/>
        </w:rPr>
        <w:t xml:space="preserve">[see </w:t>
      </w:r>
      <w:r w:rsidRPr="00503596">
        <w:rPr>
          <w:rFonts w:ascii="Times New Roman" w:eastAsia="Times New Roman" w:hAnsi="Times New Roman" w:cs="Times New Roman"/>
          <w:bCs/>
          <w:i/>
          <w:noProof/>
        </w:rPr>
        <w:t>Geoscientific Model Development</w:t>
      </w:r>
      <w:r w:rsidRPr="00503596">
        <w:rPr>
          <w:rFonts w:ascii="Times New Roman" w:eastAsia="Times New Roman" w:hAnsi="Times New Roman" w:cs="Times New Roman"/>
          <w:b/>
          <w:i/>
          <w:noProof/>
        </w:rPr>
        <w:t xml:space="preserve"> </w:t>
      </w:r>
      <w:r w:rsidRPr="00503596">
        <w:rPr>
          <w:rFonts w:ascii="Times New Roman" w:eastAsia="Times New Roman" w:hAnsi="Times New Roman" w:cs="Times New Roman"/>
          <w:noProof/>
        </w:rPr>
        <w:t>6, 3325-3342</w:t>
      </w:r>
      <w:r w:rsidRPr="00503596">
        <w:rPr>
          <w:rFonts w:ascii="Times New Roman" w:eastAsia="Times New Roman" w:hAnsi="Times New Roman" w:cs="Times New Roman"/>
        </w:rPr>
        <w:t>]</w:t>
      </w:r>
      <w:r w:rsidRPr="00503596">
        <w:rPr>
          <w:rFonts w:ascii="Times New Roman" w:eastAsia="Times New Roman" w:hAnsi="Times New Roman" w:cs="Times New Roman"/>
          <w:noProof/>
        </w:rPr>
        <w:t>.</w:t>
      </w:r>
    </w:p>
    <w:p w14:paraId="2BC1AD6B" w14:textId="213C8A3F" w:rsidR="0061102F" w:rsidRPr="00503596" w:rsidRDefault="0061102F" w:rsidP="0050359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</w:rPr>
      </w:pPr>
      <w:r w:rsidRPr="00503596">
        <w:rPr>
          <w:rFonts w:ascii="Times New Roman" w:eastAsia="Times New Roman" w:hAnsi="Times New Roman" w:cs="Times New Roman"/>
          <w:b/>
          <w:noProof/>
        </w:rPr>
        <w:t>Yadav, V</w:t>
      </w:r>
      <w:r w:rsidRPr="00503596">
        <w:rPr>
          <w:rFonts w:ascii="Times New Roman" w:eastAsia="Times New Roman" w:hAnsi="Times New Roman" w:cs="Times New Roman"/>
          <w:noProof/>
        </w:rPr>
        <w:t xml:space="preserve">. (2016) Sparse-Sparse Matrix Multiplication Methods for Covariance Matrices in Atmospheric Inverse Problems </w:t>
      </w:r>
      <w:r w:rsidR="00EA7E93" w:rsidRPr="00503596">
        <w:rPr>
          <w:rFonts w:ascii="Times New Roman" w:eastAsia="Times New Roman" w:hAnsi="Times New Roman" w:cs="Times New Roman"/>
          <w:noProof/>
        </w:rPr>
        <w:t xml:space="preserve">[See </w:t>
      </w:r>
      <w:r w:rsidR="00EA7E93" w:rsidRPr="00503596">
        <w:rPr>
          <w:rFonts w:ascii="Times New Roman" w:eastAsia="Times New Roman" w:hAnsi="Times New Roman" w:cs="Times New Roman"/>
          <w:bCs/>
          <w:i/>
          <w:noProof/>
        </w:rPr>
        <w:t>Geoscientific Model Development Discussions</w:t>
      </w:r>
      <w:r w:rsidR="00EA7E93" w:rsidRPr="00503596">
        <w:rPr>
          <w:rFonts w:ascii="Times New Roman" w:eastAsia="Times New Roman" w:hAnsi="Times New Roman" w:cs="Times New Roman"/>
          <w:kern w:val="0"/>
          <w14:ligatures w14:val="none"/>
        </w:rPr>
        <w:t>, 204]</w:t>
      </w:r>
    </w:p>
    <w:p w14:paraId="456D85D0" w14:textId="77777777" w:rsidR="0061102F" w:rsidRPr="00DA685F" w:rsidRDefault="0061102F" w:rsidP="0061102F">
      <w:pPr>
        <w:spacing w:after="0" w:line="240" w:lineRule="auto"/>
        <w:ind w:left="90"/>
        <w:contextualSpacing/>
        <w:jc w:val="both"/>
        <w:rPr>
          <w:rFonts w:ascii="Times New Roman" w:eastAsia="Times New Roman" w:hAnsi="Times New Roman" w:cs="Times New Roman"/>
          <w:noProof/>
        </w:rPr>
      </w:pPr>
    </w:p>
    <w:p w14:paraId="55C50E09" w14:textId="77777777" w:rsidR="00CC6AC4" w:rsidRDefault="0061102F" w:rsidP="00F574BB">
      <w:pPr>
        <w:jc w:val="both"/>
        <w:rPr>
          <w:rFonts w:ascii="Times New Roman" w:hAnsi="Times New Roman" w:cs="Times New Roman"/>
        </w:rPr>
      </w:pPr>
      <w:r w:rsidRPr="00DA685F">
        <w:rPr>
          <w:rFonts w:ascii="Times New Roman" w:hAnsi="Times New Roman" w:cs="Times New Roman"/>
        </w:rPr>
        <w:t xml:space="preserve">All the algorithms and software now are foundation of NOAA’s software </w:t>
      </w:r>
      <w:r w:rsidRPr="00DA685F">
        <w:rPr>
          <w:rFonts w:ascii="Times New Roman" w:hAnsi="Times New Roman" w:cs="Times New Roman"/>
          <w:b/>
        </w:rPr>
        <w:t>CarbonTracker-Lagrange</w:t>
      </w:r>
      <w:r w:rsidR="00B4131C" w:rsidRPr="00DA685F">
        <w:rPr>
          <w:rFonts w:ascii="Times New Roman" w:hAnsi="Times New Roman" w:cs="Times New Roman"/>
        </w:rPr>
        <w:t xml:space="preserve"> available from</w:t>
      </w:r>
      <w:r w:rsidRPr="00DA685F">
        <w:rPr>
          <w:rFonts w:ascii="Times New Roman" w:hAnsi="Times New Roman" w:cs="Times New Roman"/>
        </w:rPr>
        <w:t xml:space="preserve"> </w:t>
      </w:r>
      <w:hyperlink r:id="rId7" w:history="1">
        <w:r w:rsidR="00B4131C" w:rsidRPr="00DA685F">
          <w:rPr>
            <w:rStyle w:val="Hyperlink"/>
            <w:rFonts w:ascii="Times New Roman" w:eastAsia="Times New Roman" w:hAnsi="Times New Roman" w:cs="Times New Roman"/>
            <w:bCs/>
            <w:u w:val="none"/>
          </w:rPr>
          <w:t>https://gml.noaa.gov/ccgg/carbontracker-lagrange/</w:t>
        </w:r>
      </w:hyperlink>
      <w:r w:rsidR="00B4131C" w:rsidRPr="00DA685F">
        <w:rPr>
          <w:rFonts w:ascii="Times New Roman" w:hAnsi="Times New Roman" w:cs="Times New Roman"/>
        </w:rPr>
        <w:t xml:space="preserve">. </w:t>
      </w:r>
    </w:p>
    <w:p w14:paraId="58D14167" w14:textId="595624FF" w:rsidR="0061102F" w:rsidRDefault="00CC6AC4" w:rsidP="00F574BB">
      <w:pPr>
        <w:jc w:val="both"/>
        <w:rPr>
          <w:rFonts w:ascii="Times New Roman" w:hAnsi="Times New Roman" w:cs="Times New Roman"/>
        </w:rPr>
      </w:pPr>
      <w:r w:rsidRPr="00CC6AC4">
        <w:rPr>
          <w:rFonts w:ascii="Times New Roman" w:hAnsi="Times New Roman" w:cs="Times New Roman"/>
          <w:b/>
          <w:bCs/>
        </w:rPr>
        <w:t>Github</w:t>
      </w:r>
      <w:r>
        <w:rPr>
          <w:rFonts w:ascii="Times New Roman" w:hAnsi="Times New Roman" w:cs="Times New Roman"/>
        </w:rPr>
        <w:t xml:space="preserve">: </w:t>
      </w:r>
      <w:hyperlink r:id="rId8" w:history="1">
        <w:r w:rsidRPr="00B562D8">
          <w:rPr>
            <w:rStyle w:val="Hyperlink"/>
            <w:rFonts w:ascii="Times New Roman" w:hAnsi="Times New Roman" w:cs="Times New Roman"/>
          </w:rPr>
          <w:t>https://github.com/vineety</w:t>
        </w:r>
      </w:hyperlink>
    </w:p>
    <w:p w14:paraId="55ED885C" w14:textId="6B4BFAF6" w:rsidR="00CC6AC4" w:rsidRPr="00CC6AC4" w:rsidRDefault="00CC6AC4" w:rsidP="00F574B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Pr="00CC6AC4">
        <w:rPr>
          <w:rFonts w:ascii="Times New Roman" w:hAnsi="Times New Roman" w:cs="Times New Roman"/>
          <w:b/>
          <w:bCs/>
        </w:rPr>
        <w:t>oftware app</w:t>
      </w:r>
      <w:r>
        <w:rPr>
          <w:rFonts w:ascii="Times New Roman" w:hAnsi="Times New Roman" w:cs="Times New Roman"/>
          <w:b/>
          <w:bCs/>
        </w:rPr>
        <w:t xml:space="preserve">; </w:t>
      </w:r>
      <w:r w:rsidRPr="008C09BC">
        <w:rPr>
          <w:rFonts w:ascii="Times New Roman" w:hAnsi="Times New Roman" w:cs="Times New Roman"/>
        </w:rPr>
        <w:t>IOS</w:t>
      </w:r>
      <w:r w:rsidR="008C09BC">
        <w:rPr>
          <w:rFonts w:ascii="Times New Roman" w:hAnsi="Times New Roman" w:cs="Times New Roman"/>
        </w:rPr>
        <w:t xml:space="preserve"> Phone Device (search on App store). </w:t>
      </w:r>
      <w:r w:rsidR="008C09BC" w:rsidRPr="008C09BC">
        <w:rPr>
          <w:rFonts w:ascii="Times New Roman" w:hAnsi="Times New Roman" w:cs="Times New Roman"/>
          <w:b/>
          <w:bCs/>
        </w:rPr>
        <w:t>TerraOorja</w:t>
      </w:r>
    </w:p>
    <w:p w14:paraId="09E9F0D4" w14:textId="77777777" w:rsidR="00EA7E93" w:rsidRPr="00DA685F" w:rsidRDefault="00EA7E93" w:rsidP="00EA7E93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DA685F">
        <w:rPr>
          <w:rFonts w:ascii="Times New Roman" w:eastAsia="Times New Roman" w:hAnsi="Times New Roman" w:cs="Times New Roman"/>
          <w:b/>
          <w:u w:val="single"/>
        </w:rPr>
        <w:t>Data Products</w:t>
      </w:r>
      <w:r w:rsidRPr="00DA685F">
        <w:rPr>
          <w:rFonts w:ascii="Times New Roman" w:eastAsia="Times New Roman" w:hAnsi="Times New Roman" w:cs="Times New Roman"/>
          <w:b/>
        </w:rPr>
        <w:t>:</w:t>
      </w:r>
    </w:p>
    <w:p w14:paraId="267C0A31" w14:textId="77777777" w:rsidR="00503596" w:rsidRPr="00503596" w:rsidRDefault="00EA7E93" w:rsidP="0050359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503596">
        <w:rPr>
          <w:rFonts w:ascii="Times New Roman" w:hAnsi="Times New Roman" w:cs="Times New Roman"/>
          <w:shd w:val="clear" w:color="auto" w:fill="FAFAFA"/>
        </w:rPr>
        <w:t xml:space="preserve">Hai Nguyen, J Liu, S, Kulawik, D Baker, J Hobbs, M Katzfuss, and V Yadav (2022), </w:t>
      </w:r>
      <w:r w:rsidRPr="00503596">
        <w:rPr>
          <w:rFonts w:ascii="Times New Roman" w:hAnsi="Times New Roman" w:cs="Times New Roman"/>
          <w:i/>
          <w:iCs/>
          <w:shd w:val="clear" w:color="auto" w:fill="FAFAFA"/>
        </w:rPr>
        <w:t>OCO-2 Gridded bias-corrected XCO2 and other select fields aggregated as Level 4 daily files</w:t>
      </w:r>
      <w:r w:rsidRPr="00503596">
        <w:rPr>
          <w:rFonts w:ascii="Times New Roman" w:hAnsi="Times New Roman" w:cs="Times New Roman"/>
          <w:shd w:val="clear" w:color="auto" w:fill="FAFAFA"/>
        </w:rPr>
        <w:t>, Greenbelt, MD, USA, Goddard Earth Sciences Data and Information Services Center (GES DISC), </w:t>
      </w:r>
      <w:hyperlink r:id="rId9" w:tgtFrame="_blank" w:history="1">
        <w:r w:rsidRPr="00503596">
          <w:rPr>
            <w:rStyle w:val="Hyperlink"/>
            <w:rFonts w:ascii="Times New Roman" w:hAnsi="Times New Roman" w:cs="Times New Roman"/>
            <w:color w:val="auto"/>
            <w:shd w:val="clear" w:color="auto" w:fill="FAFAFA"/>
          </w:rPr>
          <w:t>10.5067/582L7HTJ343N</w:t>
        </w:r>
      </w:hyperlink>
    </w:p>
    <w:p w14:paraId="062361AD" w14:textId="2C5726E8" w:rsidR="00503596" w:rsidRPr="00503596" w:rsidRDefault="003A35DC" w:rsidP="0050359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503596">
        <w:rPr>
          <w:rFonts w:ascii="Times New Roman" w:hAnsi="Times New Roman" w:cs="Times New Roman"/>
          <w:shd w:val="clear" w:color="auto" w:fill="FAFAFA"/>
        </w:rPr>
        <w:t xml:space="preserve">Hai Nguyen, J Liu, S, </w:t>
      </w:r>
      <w:proofErr w:type="spellStart"/>
      <w:r w:rsidRPr="00503596">
        <w:rPr>
          <w:rFonts w:ascii="Times New Roman" w:hAnsi="Times New Roman" w:cs="Times New Roman"/>
          <w:shd w:val="clear" w:color="auto" w:fill="FAFAFA"/>
        </w:rPr>
        <w:t>Kulawik</w:t>
      </w:r>
      <w:proofErr w:type="spellEnd"/>
      <w:r w:rsidRPr="00503596">
        <w:rPr>
          <w:rFonts w:ascii="Times New Roman" w:hAnsi="Times New Roman" w:cs="Times New Roman"/>
          <w:shd w:val="clear" w:color="auto" w:fill="FAFAFA"/>
        </w:rPr>
        <w:t xml:space="preserve">, D Baker, J Hobbs, M </w:t>
      </w:r>
      <w:proofErr w:type="spellStart"/>
      <w:r w:rsidRPr="00503596">
        <w:rPr>
          <w:rFonts w:ascii="Times New Roman" w:hAnsi="Times New Roman" w:cs="Times New Roman"/>
          <w:shd w:val="clear" w:color="auto" w:fill="FAFAFA"/>
        </w:rPr>
        <w:t>Katzfuss</w:t>
      </w:r>
      <w:proofErr w:type="spellEnd"/>
      <w:r w:rsidRPr="00503596">
        <w:rPr>
          <w:rFonts w:ascii="Times New Roman" w:hAnsi="Times New Roman" w:cs="Times New Roman"/>
          <w:shd w:val="clear" w:color="auto" w:fill="FAFAFA"/>
        </w:rPr>
        <w:t xml:space="preserve">, and V Yadav </w:t>
      </w:r>
      <w:r w:rsidR="00EA7E93" w:rsidRPr="00503596">
        <w:rPr>
          <w:rFonts w:ascii="Times New Roman" w:hAnsi="Times New Roman" w:cs="Times New Roman"/>
          <w:shd w:val="clear" w:color="auto" w:fill="FAFAFA"/>
        </w:rPr>
        <w:t xml:space="preserve">(2022), </w:t>
      </w:r>
      <w:r w:rsidR="00EA7E93" w:rsidRPr="00503596">
        <w:rPr>
          <w:rFonts w:ascii="Times New Roman" w:hAnsi="Times New Roman" w:cs="Times New Roman"/>
          <w:i/>
          <w:iCs/>
          <w:shd w:val="clear" w:color="auto" w:fill="FAFAFA"/>
        </w:rPr>
        <w:t>Multi-Instrument Fused bias-corrected XCO2 and other select fields aggregated as Level 4 daily files</w:t>
      </w:r>
      <w:r w:rsidR="00EA7E93" w:rsidRPr="00503596">
        <w:rPr>
          <w:rFonts w:ascii="Times New Roman" w:hAnsi="Times New Roman" w:cs="Times New Roman"/>
          <w:shd w:val="clear" w:color="auto" w:fill="FAFAFA"/>
        </w:rPr>
        <w:t xml:space="preserve">, </w:t>
      </w:r>
      <w:r w:rsidR="00503596">
        <w:rPr>
          <w:rFonts w:ascii="Times New Roman" w:hAnsi="Times New Roman" w:cs="Times New Roman"/>
          <w:shd w:val="clear" w:color="auto" w:fill="FAFAFA"/>
        </w:rPr>
        <w:br/>
      </w:r>
      <w:r w:rsidR="00EA7E93" w:rsidRPr="00503596">
        <w:rPr>
          <w:rFonts w:ascii="Times New Roman" w:hAnsi="Times New Roman" w:cs="Times New Roman"/>
          <w:shd w:val="clear" w:color="auto" w:fill="FAFAFA"/>
        </w:rPr>
        <w:t>Greenbelt, MD, USA, Goddard Earth Sciences Data and Information Services Center (GES DISC), </w:t>
      </w:r>
      <w:hyperlink r:id="rId10" w:tgtFrame="_blank" w:history="1">
        <w:r w:rsidR="00EA7E93" w:rsidRPr="00503596">
          <w:rPr>
            <w:rStyle w:val="Hyperlink"/>
            <w:rFonts w:ascii="Times New Roman" w:hAnsi="Times New Roman" w:cs="Times New Roman"/>
            <w:color w:val="auto"/>
            <w:shd w:val="clear" w:color="auto" w:fill="FAFAFA"/>
          </w:rPr>
          <w:t>10.5067/ZS346LH1NTIS</w:t>
        </w:r>
      </w:hyperlink>
    </w:p>
    <w:p w14:paraId="251F827D" w14:textId="1D54CA99" w:rsidR="00EA7E93" w:rsidRPr="00503596" w:rsidRDefault="00503596" w:rsidP="0050359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503596">
        <w:rPr>
          <w:rFonts w:ascii="Times New Roman" w:hAnsi="Times New Roman" w:cs="Times New Roman"/>
          <w:sz w:val="21"/>
          <w:szCs w:val="21"/>
        </w:rPr>
        <w:t>Hai Nguyen, Manju Johny, Junjie Liu, Susan Kulawik, David Baker, Jonathan Hobbs, Amy Braverman, Matthias Katzfuss, and Vineet Yadav (2024), OCO-2 Gridded bias-corrected XCO2, SIF, and other select fields aggregated as Level 3 daily files, Greenbelt, MD, USA, Goddard Earth Sciences Data and Information Services Center (GES DISC), Accessed: [Data Access Date], 10.5067/0QR48EPN1BVR</w:t>
      </w:r>
    </w:p>
    <w:p w14:paraId="1F4F5FB8" w14:textId="676BE3DA" w:rsidR="003A35DC" w:rsidRPr="00DA685F" w:rsidRDefault="003A35DC" w:rsidP="003A35DC">
      <w:pPr>
        <w:jc w:val="both"/>
        <w:rPr>
          <w:rFonts w:ascii="Times New Roman" w:hAnsi="Times New Roman" w:cs="Times New Roman"/>
        </w:rPr>
      </w:pPr>
      <w:r w:rsidRPr="003A35DC">
        <w:rPr>
          <w:rFonts w:ascii="Times New Roman" w:hAnsi="Times New Roman" w:cs="Times New Roman"/>
          <w:b/>
          <w:bCs/>
          <w:u w:val="single"/>
        </w:rPr>
        <w:t>Reviewing Activity</w:t>
      </w:r>
      <w:r>
        <w:rPr>
          <w:rFonts w:ascii="Times New Roman" w:hAnsi="Times New Roman" w:cs="Times New Roman"/>
        </w:rPr>
        <w:t xml:space="preserve">: (Paper) </w:t>
      </w:r>
      <w:r w:rsidRPr="003A35DC">
        <w:rPr>
          <w:rFonts w:ascii="Times New Roman" w:hAnsi="Times New Roman" w:cs="Times New Roman"/>
        </w:rPr>
        <w:t>Journal of Geophysical Research: Atmospheres,</w:t>
      </w:r>
      <w:r>
        <w:rPr>
          <w:rFonts w:ascii="Times New Roman" w:hAnsi="Times New Roman" w:cs="Times New Roman"/>
        </w:rPr>
        <w:t xml:space="preserve"> </w:t>
      </w:r>
      <w:r w:rsidRPr="003A35DC">
        <w:rPr>
          <w:rFonts w:ascii="Times New Roman" w:hAnsi="Times New Roman" w:cs="Times New Roman"/>
        </w:rPr>
        <w:t>Journal of Geophysical Research: Biogeosciences, Geophysical Research Letters</w:t>
      </w:r>
      <w:r>
        <w:rPr>
          <w:rFonts w:ascii="Times New Roman" w:hAnsi="Times New Roman" w:cs="Times New Roman"/>
        </w:rPr>
        <w:t xml:space="preserve">, </w:t>
      </w:r>
      <w:r w:rsidRPr="003A35DC">
        <w:rPr>
          <w:rFonts w:ascii="Times New Roman" w:hAnsi="Times New Roman" w:cs="Times New Roman"/>
        </w:rPr>
        <w:t>Water Resources Research, Atmospheric Chemistry and Physics, Geoscientific Model Development,</w:t>
      </w:r>
      <w:r>
        <w:rPr>
          <w:rFonts w:ascii="Times New Roman" w:hAnsi="Times New Roman" w:cs="Times New Roman"/>
        </w:rPr>
        <w:t xml:space="preserve"> </w:t>
      </w:r>
      <w:r w:rsidRPr="003A35DC">
        <w:rPr>
          <w:rFonts w:ascii="Times New Roman" w:hAnsi="Times New Roman" w:cs="Times New Roman"/>
        </w:rPr>
        <w:t>Biogeosciences, Remote Sensing of Environment</w:t>
      </w:r>
      <w:r>
        <w:rPr>
          <w:rFonts w:ascii="Times New Roman" w:hAnsi="Times New Roman" w:cs="Times New Roman"/>
        </w:rPr>
        <w:t>: (Proposals) NASA, DOE</w:t>
      </w:r>
    </w:p>
    <w:p w14:paraId="1AC217AA" w14:textId="7B6973CB" w:rsidR="00B4131C" w:rsidRPr="00DA685F" w:rsidRDefault="009C54C9" w:rsidP="009C54C9">
      <w:pPr>
        <w:spacing w:after="0"/>
        <w:jc w:val="both"/>
        <w:rPr>
          <w:rFonts w:ascii="Times New Roman" w:eastAsia="Times New Roman" w:hAnsi="Times New Roman" w:cs="Times New Roman"/>
          <w:b/>
          <w:bCs/>
          <w:u w:val="single"/>
          <w14:ligatures w14:val="none"/>
        </w:rPr>
      </w:pPr>
      <w:r w:rsidRPr="00DA685F">
        <w:rPr>
          <w:rFonts w:ascii="Times New Roman" w:eastAsia="Times New Roman" w:hAnsi="Times New Roman" w:cs="Times New Roman"/>
          <w:b/>
          <w:bCs/>
          <w:u w:val="single"/>
          <w14:ligatures w14:val="none"/>
        </w:rPr>
        <w:t>Collaborators</w:t>
      </w:r>
    </w:p>
    <w:p w14:paraId="6078CB9C" w14:textId="7B9E672B" w:rsidR="009C54C9" w:rsidRPr="00DA685F" w:rsidRDefault="009C54C9" w:rsidP="00DA685F">
      <w:pPr>
        <w:spacing w:after="0"/>
        <w:jc w:val="both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DA685F">
        <w:rPr>
          <w:rFonts w:ascii="Times New Roman" w:eastAsia="Times New Roman" w:hAnsi="Times New Roman" w:cs="Times New Roman"/>
          <w:b/>
          <w:bCs/>
          <w14:ligatures w14:val="none"/>
        </w:rPr>
        <w:t xml:space="preserve">Primary Internal: </w:t>
      </w:r>
      <w:r w:rsidRPr="00DA685F">
        <w:rPr>
          <w:rFonts w:ascii="Times New Roman" w:eastAsia="Times New Roman" w:hAnsi="Times New Roman" w:cs="Times New Roman"/>
          <w14:ligatures w14:val="none"/>
        </w:rPr>
        <w:t>Charles E. Miller, Nicholas Parazoo, Kevin Bowman, Junjie Liu</w:t>
      </w:r>
      <w:r w:rsidR="001B2BEA" w:rsidRPr="00DA685F">
        <w:rPr>
          <w:rFonts w:ascii="Times New Roman" w:eastAsia="Times New Roman" w:hAnsi="Times New Roman" w:cs="Times New Roman"/>
          <w14:ligatures w14:val="none"/>
        </w:rPr>
        <w:t>, Stanley Sanders</w:t>
      </w:r>
    </w:p>
    <w:p w14:paraId="0AB266D0" w14:textId="636EEF66" w:rsidR="009C54C9" w:rsidRDefault="009C54C9" w:rsidP="00DA685F">
      <w:pPr>
        <w:spacing w:after="0"/>
        <w:jc w:val="both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DA685F">
        <w:rPr>
          <w:rFonts w:ascii="Times New Roman" w:eastAsia="Times New Roman" w:hAnsi="Times New Roman" w:cs="Times New Roman"/>
          <w:b/>
          <w:bCs/>
          <w14:ligatures w14:val="none"/>
        </w:rPr>
        <w:lastRenderedPageBreak/>
        <w:t xml:space="preserve">Primary External:  </w:t>
      </w:r>
      <w:r w:rsidRPr="00DA685F">
        <w:rPr>
          <w:rFonts w:ascii="Times New Roman" w:eastAsia="Times New Roman" w:hAnsi="Times New Roman" w:cs="Times New Roman"/>
          <w14:ligatures w14:val="none"/>
        </w:rPr>
        <w:t>Anna Michalak, Anna Karion, Kim Mueller, David Baker, Susan S. Kulawik, Scott Miller, Deborah Huntzinger, Ralph Keeling, John Miller, Jooil Kim,</w:t>
      </w:r>
      <w:r w:rsidRPr="00DA685F">
        <w:rPr>
          <w:rFonts w:ascii="Times New Roman" w:eastAsia="Times New Roman" w:hAnsi="Times New Roman" w:cs="Times New Roman"/>
          <w:b/>
          <w:bCs/>
          <w14:ligatures w14:val="none"/>
        </w:rPr>
        <w:t xml:space="preserve"> </w:t>
      </w:r>
      <w:r w:rsidRPr="00DA685F">
        <w:rPr>
          <w:rFonts w:ascii="Times New Roman" w:eastAsia="Times New Roman" w:hAnsi="Times New Roman" w:cs="Times New Roman"/>
          <w14:ligatures w14:val="none"/>
        </w:rPr>
        <w:t>David Baker, James Whetstone and Subhomoy Ghosh.</w:t>
      </w:r>
      <w:r w:rsidRPr="00DA685F">
        <w:rPr>
          <w:rFonts w:ascii="Times New Roman" w:eastAsia="Times New Roman" w:hAnsi="Times New Roman" w:cs="Times New Roman"/>
          <w:b/>
          <w:bCs/>
          <w14:ligatures w14:val="none"/>
        </w:rPr>
        <w:t xml:space="preserve"> </w:t>
      </w:r>
    </w:p>
    <w:p w14:paraId="08204D12" w14:textId="77777777" w:rsidR="00EA7E93" w:rsidRDefault="00EA7E93" w:rsidP="00DA685F">
      <w:pPr>
        <w:spacing w:after="0"/>
        <w:jc w:val="both"/>
        <w:rPr>
          <w:rFonts w:ascii="Times New Roman" w:eastAsia="Times New Roman" w:hAnsi="Times New Roman" w:cs="Times New Roman"/>
          <w:b/>
          <w:bCs/>
          <w14:ligatures w14:val="none"/>
        </w:rPr>
      </w:pPr>
    </w:p>
    <w:p w14:paraId="649835C6" w14:textId="040ABFA3" w:rsidR="00DA685F" w:rsidRDefault="00DA685F" w:rsidP="00DA685F">
      <w:pPr>
        <w:spacing w:after="0"/>
        <w:jc w:val="both"/>
        <w:rPr>
          <w:rFonts w:ascii="Times New Roman" w:eastAsia="Times New Roman" w:hAnsi="Times New Roman" w:cs="Times New Roman"/>
          <w:b/>
          <w:bCs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u w:val="single"/>
          <w14:ligatures w14:val="none"/>
        </w:rPr>
        <w:t>Mentoring</w:t>
      </w:r>
    </w:p>
    <w:p w14:paraId="64E53ACC" w14:textId="25FBD114" w:rsidR="00EA7E93" w:rsidRDefault="00DA685F" w:rsidP="00DA685F">
      <w:pPr>
        <w:spacing w:after="0"/>
        <w:jc w:val="both"/>
        <w:rPr>
          <w:rFonts w:ascii="Times New Roman" w:eastAsia="Times New Roman" w:hAnsi="Times New Roman" w:cs="Times New Roman"/>
          <w14:ligatures w14:val="none"/>
        </w:rPr>
      </w:pPr>
      <w:r w:rsidRPr="00DA685F">
        <w:rPr>
          <w:rFonts w:ascii="Times New Roman" w:eastAsia="Times New Roman" w:hAnsi="Times New Roman" w:cs="Times New Roman"/>
          <w14:ligatures w14:val="none"/>
        </w:rPr>
        <w:t>Manju Johnny</w:t>
      </w:r>
      <w:r>
        <w:rPr>
          <w:rFonts w:ascii="Times New Roman" w:eastAsia="Times New Roman" w:hAnsi="Times New Roman" w:cs="Times New Roman"/>
          <w14:ligatures w14:val="none"/>
        </w:rPr>
        <w:t>: Postdoc JPL (2021—</w:t>
      </w:r>
      <w:r w:rsidR="007B5701">
        <w:rPr>
          <w:rFonts w:ascii="Times New Roman" w:eastAsia="Times New Roman" w:hAnsi="Times New Roman" w:cs="Times New Roman"/>
          <w14:ligatures w14:val="none"/>
        </w:rPr>
        <w:t>2024</w:t>
      </w:r>
      <w:r>
        <w:rPr>
          <w:rFonts w:ascii="Times New Roman" w:eastAsia="Times New Roman" w:hAnsi="Times New Roman" w:cs="Times New Roman"/>
          <w14:ligatures w14:val="none"/>
        </w:rPr>
        <w:t>)</w:t>
      </w:r>
    </w:p>
    <w:p w14:paraId="4F8DF98A" w14:textId="267D7C09" w:rsidR="00DA685F" w:rsidRDefault="00EA7E93" w:rsidP="00DA685F">
      <w:pPr>
        <w:spacing w:after="0"/>
        <w:jc w:val="both"/>
        <w:rPr>
          <w:rFonts w:ascii="Times New Roman" w:eastAsia="Times New Roman" w:hAnsi="Times New Roman" w:cs="Times New Roman"/>
          <w:b/>
          <w:bCs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u w:val="single"/>
          <w14:ligatures w14:val="none"/>
        </w:rPr>
        <w:t>Classes</w:t>
      </w:r>
    </w:p>
    <w:p w14:paraId="6906A790" w14:textId="1F72752C" w:rsidR="00EA7E93" w:rsidRDefault="00EA7E93" w:rsidP="00DA685F">
      <w:pPr>
        <w:spacing w:after="0"/>
        <w:jc w:val="both"/>
        <w:rPr>
          <w:rFonts w:ascii="Times New Roman" w:eastAsia="Times New Roman" w:hAnsi="Times New Roman" w:cs="Times New Roman"/>
          <w14:ligatures w14:val="none"/>
        </w:rPr>
      </w:pPr>
      <w:r w:rsidRPr="00EA7E93">
        <w:rPr>
          <w:rFonts w:ascii="Times New Roman" w:eastAsia="Times New Roman" w:hAnsi="Times New Roman" w:cs="Times New Roman"/>
          <w14:ligatures w14:val="none"/>
        </w:rPr>
        <w:t>Data Assimilation Summer School 2024, Colorado State University, Fort Collins, Colorado</w:t>
      </w:r>
    </w:p>
    <w:p w14:paraId="4D8AB2E3" w14:textId="15638541" w:rsidR="00F06E72" w:rsidRDefault="00F06E72" w:rsidP="00DA685F">
      <w:pPr>
        <w:spacing w:after="0"/>
        <w:jc w:val="both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t>Teaching Assistant, University of Iowa, 2004-2007</w:t>
      </w:r>
    </w:p>
    <w:p w14:paraId="20229AE4" w14:textId="77777777" w:rsidR="00EA7E93" w:rsidRDefault="00EA7E93" w:rsidP="00DA685F">
      <w:pPr>
        <w:spacing w:after="0"/>
        <w:jc w:val="both"/>
        <w:rPr>
          <w:rFonts w:ascii="Times New Roman" w:eastAsia="Times New Roman" w:hAnsi="Times New Roman" w:cs="Times New Roman"/>
          <w14:ligatures w14:val="none"/>
        </w:rPr>
      </w:pPr>
    </w:p>
    <w:p w14:paraId="4A5EB13A" w14:textId="77777777" w:rsidR="00F06E72" w:rsidRDefault="00EA7E93" w:rsidP="00F06E72">
      <w:pPr>
        <w:pStyle w:val="p1"/>
        <w:rPr>
          <w:rFonts w:ascii="Times New Roman" w:hAnsi="Times New Roman"/>
        </w:rPr>
      </w:pPr>
      <w:r w:rsidRPr="00F06E72">
        <w:rPr>
          <w:rFonts w:ascii="Times New Roman" w:hAnsi="Times New Roman"/>
          <w:b/>
          <w:bCs/>
          <w:sz w:val="24"/>
          <w:szCs w:val="24"/>
          <w:u w:val="single"/>
        </w:rPr>
        <w:t>Awards</w:t>
      </w:r>
      <w:r w:rsidR="00F06E72" w:rsidRPr="00F06E72">
        <w:rPr>
          <w:rFonts w:ascii="Times New Roman" w:hAnsi="Times New Roman"/>
          <w:b/>
          <w:bCs/>
          <w:sz w:val="24"/>
          <w:szCs w:val="24"/>
          <w:u w:val="single"/>
        </w:rPr>
        <w:t xml:space="preserve"> &amp; Scholarships</w:t>
      </w:r>
      <w:r>
        <w:rPr>
          <w:rFonts w:ascii="Times New Roman" w:hAnsi="Times New Roman"/>
        </w:rPr>
        <w:t xml:space="preserve">: </w:t>
      </w:r>
    </w:p>
    <w:p w14:paraId="62688476" w14:textId="77777777" w:rsidR="00F06E72" w:rsidRPr="00F06E72" w:rsidRDefault="00EA7E93" w:rsidP="00F06E72">
      <w:pPr>
        <w:pStyle w:val="p1"/>
        <w:numPr>
          <w:ilvl w:val="0"/>
          <w:numId w:val="17"/>
        </w:numPr>
        <w:rPr>
          <w:sz w:val="22"/>
          <w:szCs w:val="22"/>
        </w:rPr>
      </w:pPr>
      <w:r w:rsidRPr="00F06E72">
        <w:rPr>
          <w:rFonts w:ascii="Times New Roman" w:hAnsi="Times New Roman"/>
          <w:sz w:val="22"/>
          <w:szCs w:val="22"/>
        </w:rPr>
        <w:t>3 JPL Voyager Awards</w:t>
      </w:r>
      <w:r w:rsidR="0021631C" w:rsidRPr="00F06E72">
        <w:rPr>
          <w:rFonts w:ascii="Times New Roman" w:hAnsi="Times New Roman"/>
          <w:sz w:val="22"/>
          <w:szCs w:val="22"/>
        </w:rPr>
        <w:t>,</w:t>
      </w:r>
      <w:r w:rsidR="0021631C">
        <w:rPr>
          <w:rFonts w:ascii="Times New Roman" w:hAnsi="Times New Roman"/>
        </w:rPr>
        <w:t xml:space="preserve"> </w:t>
      </w:r>
    </w:p>
    <w:p w14:paraId="59993636" w14:textId="77777777" w:rsidR="00F06E72" w:rsidRPr="00F06E72" w:rsidRDefault="0021631C" w:rsidP="00F06E72">
      <w:pPr>
        <w:pStyle w:val="p1"/>
        <w:numPr>
          <w:ilvl w:val="0"/>
          <w:numId w:val="17"/>
        </w:numPr>
        <w:rPr>
          <w:sz w:val="22"/>
          <w:szCs w:val="22"/>
        </w:rPr>
      </w:pPr>
      <w:r w:rsidRPr="00F06E72">
        <w:rPr>
          <w:rFonts w:ascii="Times New Roman" w:hAnsi="Times New Roman"/>
          <w:sz w:val="22"/>
          <w:szCs w:val="22"/>
        </w:rPr>
        <w:t xml:space="preserve">Ballard and Seashore Dissertation Fellowship, </w:t>
      </w:r>
      <w:r w:rsidR="00F06E72" w:rsidRPr="00F06E72">
        <w:rPr>
          <w:rFonts w:ascii="Times New Roman" w:hAnsi="Times New Roman"/>
          <w:sz w:val="22"/>
          <w:szCs w:val="22"/>
        </w:rPr>
        <w:t>University of Iowa (2007-2008)</w:t>
      </w:r>
    </w:p>
    <w:p w14:paraId="757DA571" w14:textId="685D2D21" w:rsidR="00F06E72" w:rsidRPr="00F06E72" w:rsidRDefault="00F06E72" w:rsidP="00F06E72">
      <w:pPr>
        <w:pStyle w:val="p1"/>
        <w:numPr>
          <w:ilvl w:val="0"/>
          <w:numId w:val="17"/>
        </w:numPr>
        <w:rPr>
          <w:sz w:val="22"/>
          <w:szCs w:val="22"/>
        </w:rPr>
      </w:pPr>
      <w:r w:rsidRPr="00F06E72">
        <w:rPr>
          <w:rFonts w:ascii="Times New Roman" w:hAnsi="Times New Roman"/>
          <w:sz w:val="22"/>
          <w:szCs w:val="22"/>
        </w:rPr>
        <w:t>Cambridge Commonwealth Trust, the University of Cambridge, Cambridge</w:t>
      </w:r>
      <w:r w:rsidRPr="00F06E72">
        <w:rPr>
          <w:sz w:val="22"/>
          <w:szCs w:val="22"/>
        </w:rPr>
        <w:t>, UK</w:t>
      </w:r>
      <w:r w:rsidRPr="00F06E72">
        <w:rPr>
          <w:i/>
          <w:iCs/>
          <w:sz w:val="22"/>
          <w:szCs w:val="22"/>
        </w:rPr>
        <w:t xml:space="preserve">; </w:t>
      </w:r>
      <w:r w:rsidRPr="00F06E72">
        <w:rPr>
          <w:sz w:val="22"/>
          <w:szCs w:val="22"/>
        </w:rPr>
        <w:t>Department of International</w:t>
      </w:r>
      <w:r>
        <w:rPr>
          <w:sz w:val="22"/>
          <w:szCs w:val="22"/>
        </w:rPr>
        <w:t xml:space="preserve"> </w:t>
      </w:r>
      <w:r w:rsidRPr="00F06E72">
        <w:rPr>
          <w:sz w:val="22"/>
          <w:szCs w:val="22"/>
        </w:rPr>
        <w:t>Development-Cambridge Shared Scholarship</w:t>
      </w:r>
      <w:r w:rsidRPr="00F06E72">
        <w:rPr>
          <w:sz w:val="22"/>
          <w:szCs w:val="22"/>
        </w:rPr>
        <w:t xml:space="preserve"> (2001-2002)</w:t>
      </w:r>
    </w:p>
    <w:p w14:paraId="611F2D1B" w14:textId="50E80D5E" w:rsidR="00CD5549" w:rsidRDefault="0021631C" w:rsidP="00F06E7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14:ligatures w14:val="none"/>
        </w:rPr>
        <w:t xml:space="preserve"> </w:t>
      </w:r>
      <w:r w:rsidR="0050359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D5549" w:rsidRPr="00503596">
        <w:rPr>
          <w:rFonts w:ascii="Times New Roman" w:hAnsi="Times New Roman" w:cs="Times New Roman"/>
          <w:b/>
          <w:bCs/>
          <w:sz w:val="24"/>
          <w:szCs w:val="24"/>
          <w:u w:val="single"/>
        </w:rPr>
        <w:t>Publications</w:t>
      </w:r>
    </w:p>
    <w:p w14:paraId="3099A95B" w14:textId="2EE04709" w:rsidR="00126CF4" w:rsidRPr="00126CF4" w:rsidRDefault="00126CF4" w:rsidP="00126CF4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6CF4">
        <w:rPr>
          <w:rFonts w:ascii="Times New Roman" w:hAnsi="Times New Roman" w:cs="Times New Roman"/>
          <w:sz w:val="24"/>
          <w:szCs w:val="24"/>
        </w:rPr>
        <w:t xml:space="preserve">Yadav, V., Hobbs, J., Nguyen, H. M., Kulawik, S. S., Liu, J., Baker, D. F., Morino, I., Ohyama, H., Velazco, V. A., </w:t>
      </w:r>
      <w:proofErr w:type="spellStart"/>
      <w:r w:rsidRPr="00126CF4">
        <w:rPr>
          <w:rFonts w:ascii="Times New Roman" w:hAnsi="Times New Roman" w:cs="Times New Roman"/>
          <w:sz w:val="24"/>
          <w:szCs w:val="24"/>
        </w:rPr>
        <w:t>Vrekoussis</w:t>
      </w:r>
      <w:proofErr w:type="spellEnd"/>
      <w:r w:rsidRPr="00126CF4">
        <w:rPr>
          <w:rFonts w:ascii="Times New Roman" w:hAnsi="Times New Roman" w:cs="Times New Roman"/>
          <w:sz w:val="24"/>
          <w:szCs w:val="24"/>
        </w:rPr>
        <w:t xml:space="preserve">, M., &amp; Dubey, M. K. (2025). An error model for evaluating the accuracy of satellite-based XCO₂ products. </w:t>
      </w:r>
      <w:proofErr w:type="spellStart"/>
      <w:r w:rsidRPr="00126CF4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126CF4">
        <w:rPr>
          <w:rFonts w:ascii="Times New Roman" w:hAnsi="Times New Roman" w:cs="Times New Roman"/>
          <w:sz w:val="24"/>
          <w:szCs w:val="24"/>
        </w:rPr>
        <w:t xml:space="preserve"> preprint arXiv:2509.16419. https://arxiv.org/abs/2509.16419</w:t>
      </w:r>
    </w:p>
    <w:p w14:paraId="4186060D" w14:textId="77777777" w:rsidR="005E3194" w:rsidRPr="005E3194" w:rsidRDefault="005E3194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E3194">
        <w:rPr>
          <w:rFonts w:ascii="Times New Roman" w:hAnsi="Times New Roman" w:cs="Times New Roman"/>
          <w:color w:val="222222"/>
          <w:shd w:val="clear" w:color="auto" w:fill="FFFFFF"/>
        </w:rPr>
        <w:t>Mueller, Kimberly L., Anna Karion, Israel Lopez-Coto, Julia Marrs, Vineet Yadav, Genevieve Plant, Joseph Pitt, Zachary R. Barkley, and James Whetstone. "Scaling Urban Methane Emissions: Utility of Single-Site Measurements in Five Urban Domains." </w:t>
      </w:r>
      <w:r w:rsidRPr="005E319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Environmental Science &amp; Technology</w:t>
      </w:r>
      <w:r w:rsidRPr="005E3194">
        <w:rPr>
          <w:rFonts w:ascii="Times New Roman" w:hAnsi="Times New Roman" w:cs="Times New Roman"/>
          <w:color w:val="222222"/>
          <w:shd w:val="clear" w:color="auto" w:fill="FFFFFF"/>
        </w:rPr>
        <w:t xml:space="preserve"> 59, no. 28 (2025): 14399-14409. </w:t>
      </w:r>
    </w:p>
    <w:p w14:paraId="060BB573" w14:textId="497531AB" w:rsidR="005E3194" w:rsidRPr="005E3194" w:rsidRDefault="005E3194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E3194">
        <w:rPr>
          <w:rFonts w:ascii="Times New Roman" w:eastAsia="Times New Roman" w:hAnsi="Times New Roman" w:cs="Times New Roman"/>
          <w:kern w:val="0"/>
          <w14:ligatures w14:val="none"/>
        </w:rPr>
        <w:t xml:space="preserve">Liu, H., Vogel, F. R., Ishizawa, M., Zhang, Z., Poulter, B., Worthy, D. E. J., Feng, L., Gagné-Landmann, A. L., Chen, A., Huang, Z., Gaeta, D. C., Melton, J. R., Chan, D., Yadav, V., Huntzinger, D., and Miller, S. M.: Methane fluxes from arctic &amp; boreal North America: Comparisons between process-based estimates and atmospheric observations, </w:t>
      </w:r>
      <w:proofErr w:type="spellStart"/>
      <w:r w:rsidRPr="005E3194">
        <w:rPr>
          <w:rFonts w:ascii="Times New Roman" w:eastAsia="Times New Roman" w:hAnsi="Times New Roman" w:cs="Times New Roman"/>
          <w:kern w:val="0"/>
          <w14:ligatures w14:val="none"/>
        </w:rPr>
        <w:t>EGUsphere</w:t>
      </w:r>
      <w:proofErr w:type="spellEnd"/>
      <w:r w:rsidRPr="005E3194">
        <w:rPr>
          <w:rFonts w:ascii="Times New Roman" w:eastAsia="Times New Roman" w:hAnsi="Times New Roman" w:cs="Times New Roman"/>
          <w:kern w:val="0"/>
          <w14:ligatures w14:val="none"/>
        </w:rPr>
        <w:t xml:space="preserve"> [preprint], https://doi.org/10.5194/egusphere-2025-2150, 2025.</w:t>
      </w:r>
    </w:p>
    <w:p w14:paraId="1BA11FF0" w14:textId="78F09D82" w:rsidR="005E3194" w:rsidRPr="00283D45" w:rsidRDefault="005E3194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E3194">
        <w:rPr>
          <w:rFonts w:ascii="Times New Roman" w:hAnsi="Times New Roman" w:cs="Times New Roman"/>
        </w:rPr>
        <w:t xml:space="preserve">Johny, M., Hobbs, J., Yadav, V., Johnson, M., Parazoo, N., Nguyen, H., &amp; Braverman, A. (2025). A Bayesian hierarchical framework for fusion of remote sensing data: An example with solar-induced fluorescence. </w:t>
      </w:r>
      <w:proofErr w:type="spellStart"/>
      <w:r w:rsidRPr="005E3194">
        <w:rPr>
          <w:rFonts w:ascii="Times New Roman" w:hAnsi="Times New Roman" w:cs="Times New Roman"/>
        </w:rPr>
        <w:t>arXiv</w:t>
      </w:r>
      <w:proofErr w:type="spellEnd"/>
      <w:r w:rsidRPr="005E3194">
        <w:rPr>
          <w:rFonts w:ascii="Times New Roman" w:hAnsi="Times New Roman" w:cs="Times New Roman"/>
        </w:rPr>
        <w:t xml:space="preserve"> preprint arXiv:2503.03901. </w:t>
      </w:r>
      <w:r w:rsidR="00283D45" w:rsidRPr="00B93BE6">
        <w:rPr>
          <w:rFonts w:ascii="Times New Roman" w:hAnsi="Times New Roman" w:cs="Times New Roman"/>
        </w:rPr>
        <w:t>https://arxiv.org/abs/2503.03901</w:t>
      </w:r>
    </w:p>
    <w:p w14:paraId="06CFF30B" w14:textId="3D48155F" w:rsidR="00283D45" w:rsidRPr="00283D45" w:rsidRDefault="00283D45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/>
          <w:sz w:val="21"/>
          <w:szCs w:val="21"/>
        </w:rPr>
        <w:t xml:space="preserve">Mueller et al., </w:t>
      </w:r>
      <w:r w:rsidRPr="00776BE8">
        <w:rPr>
          <w:rFonts w:ascii="Times New Roman" w:hAnsi="Times New Roman"/>
          <w:sz w:val="21"/>
          <w:szCs w:val="21"/>
        </w:rPr>
        <w:t>IG3IS Urban Greenhouse Gas Emission Observation and Monitoring Good Research Practice Guidelines</w:t>
      </w:r>
      <w:r>
        <w:rPr>
          <w:rFonts w:ascii="Times New Roman" w:hAnsi="Times New Roman"/>
          <w:sz w:val="21"/>
          <w:szCs w:val="21"/>
        </w:rPr>
        <w:t xml:space="preserve">, Report, Under Revision. Accessible from </w:t>
      </w:r>
      <w:r w:rsidR="00B93BE6" w:rsidRPr="00B93BE6">
        <w:rPr>
          <w:rFonts w:ascii="Times New Roman" w:hAnsi="Times New Roman"/>
          <w:sz w:val="21"/>
          <w:szCs w:val="21"/>
        </w:rPr>
        <w:t>https://wmoomm.sharepoint.com</w:t>
      </w:r>
      <w:r w:rsidR="00B93BE6">
        <w:rPr>
          <w:rFonts w:ascii="Times New Roman" w:hAnsi="Times New Roman"/>
          <w:sz w:val="21"/>
          <w:szCs w:val="21"/>
        </w:rPr>
        <w:br/>
      </w:r>
      <w:r>
        <w:rPr>
          <w:rFonts w:ascii="Times New Roman" w:hAnsi="Times New Roman"/>
          <w:sz w:val="21"/>
          <w:szCs w:val="21"/>
        </w:rPr>
        <w:t>/:w:/s/wmocpdb/EfTH9KfixddBk29epuSQ088Bj_f5bTol80YG1C8QQN3bdA?e=323sHJ</w:t>
      </w:r>
    </w:p>
    <w:p w14:paraId="6F309DE0" w14:textId="7CD39948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Verhulst, K., Duren, R., et al. (2023). "A declining trend of methane emissions in the Los Angeles basin from 2015 to 2020."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Environmental Research Letters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18(3), 034004.</w:t>
      </w:r>
    </w:p>
    <w:p w14:paraId="37258094" w14:textId="77777777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Thorpe, A. K., Kort, E. A., Cusworth, D. H., et al. (2023). "Methane emissions decline from reduced oil, natural gas, and refinery production during COVID-19."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Environmental Research Communications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5(2), 021006.</w:t>
      </w:r>
    </w:p>
    <w:p w14:paraId="34C27E51" w14:textId="5B0EFB5A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Kim, J., Miller, J. B., Miller, C. E., et al. (2023). "Quantification of fossil fuel CO2 from combined CO, </w:t>
      </w:r>
      <w:r w:rsidR="00CD5549" w:rsidRPr="00EA7E93">
        <w:rPr>
          <w:rFonts w:ascii="Times New Roman" w:eastAsia="Times New Roman" w:hAnsi="Times New Roman" w:cs="Times New Roman"/>
          <w:kern w:val="0"/>
          <w14:ligatures w14:val="none"/>
        </w:rPr>
        <w:t>δ</w:t>
      </w:r>
      <w:r w:rsidRPr="00EA7E93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13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CO2 and </w:t>
      </w:r>
      <w:r w:rsidR="00CD5549" w:rsidRPr="00EA7E93">
        <w:rPr>
          <w:rFonts w:ascii="Times New Roman" w:eastAsia="Times New Roman" w:hAnsi="Times New Roman" w:cs="Times New Roman"/>
          <w:kern w:val="0"/>
          <w14:ligatures w14:val="none"/>
        </w:rPr>
        <w:t>Δ</w:t>
      </w:r>
      <w:r w:rsidRPr="00EA7E93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14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CO2 observations."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Atmospheric Chemistry and Physics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23(22), 14425-14436.</w:t>
      </w:r>
    </w:p>
    <w:p w14:paraId="2474A705" w14:textId="77777777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Ghosh, S., &amp; Miller, C. E. (2023). "Metrics for evaluating the quality in linear atmospheric inverse problems: a case study of a trace gas inversion."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Geoscientific Model Development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16(17), 5219-5236.</w:t>
      </w:r>
    </w:p>
    <w:p w14:paraId="394DADE2" w14:textId="247AB473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Cusworth, D. H., Thorpe, A. K., Ayasse, A. K., et al. (2022). "Strong methane point sources contribute a disproportionate fraction of total emissions across multiple basins in the United States."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Proceedings of the National Academy of Sciences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119(38), e2202338119. </w:t>
      </w:r>
    </w:p>
    <w:p w14:paraId="54BB7734" w14:textId="1BF61406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Parazoo, N. C., Coleman, R. W., Yadav, V., et al. (2022). "Diverse biosphere influence on carbon and heat in mixed urban Mediterranean landscape revealed by high resolution thermal and optical remote sensing."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Science of The Total Environment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806, 151335. </w:t>
      </w:r>
    </w:p>
    <w:p w14:paraId="2A382A22" w14:textId="266CA718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Hobbs, J., Katzfuss, M., Nguyen, H., &amp; Yadav, V. (2022). "Functional ANOVA for Carbon Flux Estimates from Remote Sensing Data."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Geoscientific Model Development Discussions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2022, 1-24.</w:t>
      </w:r>
    </w:p>
    <w:p w14:paraId="12FFA334" w14:textId="2A30A2CF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Ghosh, S., Mueller, K., et al. (2021). "The impact of COVID-19 on CO2 emissions in the Los Angeles and Washington DC/Baltimore metropolitan areas."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Geophysical Research Letters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48(11), e2021GL092744. </w:t>
      </w:r>
    </w:p>
    <w:p w14:paraId="1EFA0FE6" w14:textId="73BCAB52" w:rsidR="00547E58" w:rsidRPr="00EA7E93" w:rsidRDefault="00547E58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hAnsi="Times New Roman" w:cs="Times New Roman"/>
        </w:rPr>
        <w:t xml:space="preserve">Tadić, J. M., Miller, S., Yadav, V., &amp; Biraud, S. C. (2021). "Greenhouse gas fluxes from Alaska's North Slope inferred from the Airborne Carbon Measurements campaign (ACME-V)." </w:t>
      </w:r>
      <w:r w:rsidRPr="00EA7E93">
        <w:rPr>
          <w:rStyle w:val="Emphasis"/>
          <w:rFonts w:ascii="Times New Roman" w:hAnsi="Times New Roman" w:cs="Times New Roman"/>
        </w:rPr>
        <w:t>Atmospheric Environment</w:t>
      </w:r>
      <w:r w:rsidRPr="00EA7E93">
        <w:rPr>
          <w:rFonts w:ascii="Times New Roman" w:hAnsi="Times New Roman" w:cs="Times New Roman"/>
        </w:rPr>
        <w:t>, 248, 118239.</w:t>
      </w:r>
    </w:p>
    <w:p w14:paraId="47B5207C" w14:textId="6BA113B3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Thorpe, A. K., O'Handley, C., Emmitt, G. D., et al. (2021). "Improved methane emission estimates using AVIRIS-NG and an Airborne Doppler Wind Lidar."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Remote Sensing of Environment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266, 112681.</w:t>
      </w:r>
    </w:p>
    <w:p w14:paraId="0F7C0940" w14:textId="137CC538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Thorpe, A. K., Duren, R. M., Conley, S., et al. (2020). "Methane emissions from underground gas storage in California."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Environmental Research Letters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15(4), 045005. </w:t>
      </w:r>
    </w:p>
    <w:p w14:paraId="33318526" w14:textId="4A3B3A99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Cusworth, D. H., Duren, R. M., Yadav, V., et al. (2020). "Synthesis of methane observations across scales: Strategies for deploying a multitiered observing network."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Geophysical Research Letters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47(7), e2020GL087869. </w:t>
      </w:r>
    </w:p>
    <w:p w14:paraId="2C1828D1" w14:textId="3D136055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Miller, J. B., Lehman, S. J., Verhulst, K. R., et al. (2020). "Large and seasonally varying biospheric CO2 fluxes in the Los Angeles megacity revealed by atmospheric radiocarbon."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Proceedings of the National Academy of Sciences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117(43), 26681-26687. </w:t>
      </w:r>
    </w:p>
    <w:p w14:paraId="0AAC0F7D" w14:textId="2E197A8A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Coleman, R. W., Stavros, N., &amp; Yadav, V. (2020). "A simplified framework for high-resolution urban vegetation classification with optical imagery in the Los Angeles Megacity."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Remote Sensing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12(15), 2399.</w:t>
      </w:r>
    </w:p>
    <w:p w14:paraId="26298C5A" w14:textId="75198DA5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Duren, R., Mueller, K., et al. (2019). "Spatio-temporally resolved methane fluxes from the Los Angeles Megacity."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Geophysical Research: Atmospheres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124(9), 5131-5148. </w:t>
      </w:r>
    </w:p>
    <w:p w14:paraId="7070A189" w14:textId="7232A1FE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Bogue, R. R., Schwandner, F. M., Fisher, J. B., et al. (2019). "Plant responses to volcanically elevated CO2 in two Costa Rican forests."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Biogeosciences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16(6), 1343-1360. </w:t>
      </w:r>
    </w:p>
    <w:p w14:paraId="7C70F053" w14:textId="0F2886A1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Ware, J., Kort, E. A., Duren, R., et al. (2019). "Detecting urban emissions changes and events with a near-real-time-capable inversion system."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Geophysical Research: Atmospheres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124(9), 5117-5130. </w:t>
      </w:r>
    </w:p>
    <w:p w14:paraId="5F13FD65" w14:textId="3877637D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Hu, L., Andrews, A. E., Thoning, K. W., et al. (2019). "Enhanced North American carbon uptake associated with El Niño."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Science Advances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5(6), eaaw0076. </w:t>
      </w:r>
    </w:p>
    <w:p w14:paraId="483F77CB" w14:textId="6D6AF66F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He, L., Zeng, Z., Pongetti, T. J., et al. (2019). "Atmospheric methane emissions correlate with natural gas consumption from residential and commercial sectors in Los Angeles."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Geophysical Research Letters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46(14), 8563-8571. </w:t>
      </w:r>
    </w:p>
    <w:p w14:paraId="4289BA85" w14:textId="5DDA8449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Parazoo, N. C., Frankenberg, C., Köhler, P., et al. (2019). "Towards a harmonized long-term spaceborne record of far-red solar-induced fluorescence."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Geophysical Research: Biogeosciences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124(8), 2518-2539. </w:t>
      </w:r>
    </w:p>
    <w:p w14:paraId="059F2807" w14:textId="73CA6150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Cui, Y. Y., Vijayan, A., Falk, M., et al. (2019). "A multiplatform inversion estimation of statewide and regional methane emissions in California during 2014-2016."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Environmental Science &amp; Technology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53(16), 9636-9645. </w:t>
      </w:r>
    </w:p>
    <w:p w14:paraId="05DAEB1B" w14:textId="4E454351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Duren, R. M., Thorpe, A. K., Foster, K. T., et al. (2019). "California’s methane super-emitters."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Nature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575(7781), 180-184.</w:t>
      </w:r>
    </w:p>
    <w:p w14:paraId="107092B9" w14:textId="523462CD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Shiga, Y. P., Tadić, J. M., Qiu, X., et al. (2018). "Atmospheric CO2 observations reveal strong correlation between regional net biospheric carbon uptake and solar-induced chlorophyll fluorescence."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Geophysical Research Letters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45(2), 1122-1132. </w:t>
      </w:r>
    </w:p>
    <w:p w14:paraId="6D976BE3" w14:textId="3EBF2D49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Gourdji, S. M., Yadav, V., Karion, A., et al. (2018). "Reducing errors in aircraft atmospheric inversion estimates of point-source emissions: the Aliso Canyon natural gas leak as a natural tracer experiment."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Environmental Research Letters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13(4), 045003. </w:t>
      </w:r>
    </w:p>
    <w:p w14:paraId="3A7A233B" w14:textId="4739290E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Mueller, K., Yadav, V., Lopez-Coto, I., et al. (2018). "Siting background towers to characterize incoming air for urban greenhouse gas estimation: a case study in the Washington, DC/Baltimore area."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Geophysical Research: Atmospheres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123(5), 2910-2926.</w:t>
      </w:r>
    </w:p>
    <w:p w14:paraId="7AA65FA7" w14:textId="5B57ABCC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Verhulst, K. R., Karion, A., Kim, J., et al. (2017). "Carbon dioxide and methane measurements from the Los Angeles Megacity Carbon Project--Part 1: calibration, urban enhancements, and uncertainty estimates."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Atmospheric Chemistry and Physics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17(13), 8313-8341.</w:t>
      </w:r>
    </w:p>
    <w:p w14:paraId="0F2D404F" w14:textId="4D669BE2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Michalak, A. M., Ray, J., &amp; Shiga, Y. P. (2016). "A statistical approach for isolating fossil fuel emissions in atmospheric inverse problems."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Geophysical Research: Atmospheres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121(20), 12-490. </w:t>
      </w:r>
    </w:p>
    <w:p w14:paraId="2BD0800B" w14:textId="747700B8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Alden, C. B., Miller, J. B., Gatti, L. V., et al. (2016). "Regional atmospheric CO2 inversion reveals seasonal and geographic differences in Amazon net biome exchange."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Global Change Biology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22(10), 3427-3443. </w:t>
      </w:r>
    </w:p>
    <w:p w14:paraId="1F17609C" w14:textId="146387F6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Bloom, A. A., Lauvaux, T., Worden, J., et al. (2016). "What </w:t>
      </w:r>
      <w:proofErr w:type="gramStart"/>
      <w:r w:rsidRPr="00EA7E93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 the greenhouse gas observing system requirements for reducing fundamental biogeochemical process uncertainty? Amazon wetland CH4 emissions as a case study."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Atmospheric Chemistry and Physics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16(23), 15199-15218. </w:t>
      </w:r>
    </w:p>
    <w:p w14:paraId="5BB085F9" w14:textId="4963983F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&amp; Michalak, A. M. (2016). "Improving the computational efficiency of sparse matrix multiplication in linear atmospheric inverse problems."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Geosci. Model Dev. Discuss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204.</w:t>
      </w:r>
    </w:p>
    <w:p w14:paraId="0681E503" w14:textId="0CD4855A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Ray, J., Lee, J., Yadav, V., et al. (2015). "A sparse reconstruction method for the estimation of multi-resolution emission fields via atmospheric inversion."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Geoscientific Model Development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8(4), 1259-1273. </w:t>
      </w:r>
    </w:p>
    <w:p w14:paraId="1E10887C" w14:textId="500C86B7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Tadić, J. M., Qiu, X., &amp; Yadav, V. (2015). "Mapping of satellite Earth observations using moving window block kriging."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Geoscientific Model Development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8(10), 3311-3319.</w:t>
      </w:r>
    </w:p>
    <w:p w14:paraId="4785C7F5" w14:textId="0B98FD17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Ray, J., Yadav, V., Michalak, A. M., et al. (2014). "A multiresolution spatial parameterization for the estimation of fossil-fuel carbon dioxide emissions via atmospheric inversions."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Geoscientific Model Development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7(5), 1901-1918. </w:t>
      </w:r>
    </w:p>
    <w:p w14:paraId="3CB0BD12" w14:textId="07321055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Fang, Y., Michalak, A. M., Shiga, Y. P., &amp; Yadav, V. (2014). "Using atmospheric observations to evaluate the spatiotemporal variability of CO2 fluxes simulated by terrestrial biospheric models."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Biogeosciences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11(23), 6985-6997. </w:t>
      </w:r>
    </w:p>
    <w:p w14:paraId="7B50CD84" w14:textId="26A95077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Shiga, Y. P., Michalak, A. M., Gourdji, S. M., Mueller, K. L., &amp; Yadav, V. (2014). "Detecting fossil fuel emissions patterns from sub-continental regions using North American in-situ CO2 measurements."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Geophysical Research Letters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41(12), 4381-4388.</w:t>
      </w:r>
    </w:p>
    <w:p w14:paraId="7DCD9050" w14:textId="765F0267" w:rsidR="00CD5549" w:rsidRPr="00EA7E93" w:rsidRDefault="00CD5549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hAnsi="Times New Roman" w:cs="Times New Roman"/>
        </w:rPr>
        <w:t xml:space="preserve">Ray, J., Lee, J., Lefantzi, S., Yadav, V., Michalak, A. M., van Bloemen Waanders, B. G., &amp; McKenna, S. A. (2013). "Kalman-filtered compressive sensing for high resolution estimation of anthropogenic greenhouse gas emissions from sparse measurements." </w:t>
      </w:r>
      <w:r w:rsidRPr="00EA7E93">
        <w:rPr>
          <w:rStyle w:val="Emphasis"/>
          <w:rFonts w:ascii="Times New Roman" w:hAnsi="Times New Roman" w:cs="Times New Roman"/>
        </w:rPr>
        <w:t>Sandia National Lab. (SNL-CA), Livermore, CA (United States)</w:t>
      </w:r>
      <w:r w:rsidRPr="00EA7E93">
        <w:rPr>
          <w:rFonts w:ascii="Times New Roman" w:hAnsi="Times New Roman" w:cs="Times New Roman"/>
        </w:rPr>
        <w:t>.</w:t>
      </w:r>
    </w:p>
    <w:p w14:paraId="592AEAE1" w14:textId="4880B8ED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Malanson, G. P. (2013). "A spatially explicit scheme for tracking and validating annual landscape scale changes in soil carbon."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Applied Geography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37, 101-113. </w:t>
      </w:r>
    </w:p>
    <w:p w14:paraId="308532B5" w14:textId="0D4331D2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Mueller, K. L., &amp; Michalak, A. M. (2013). "A backward elimination discrete optimization algorithm for model selection in spatio-temporal regression models."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Environmental Modelling &amp; Software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42, 88-98. </w:t>
      </w:r>
    </w:p>
    <w:p w14:paraId="65E9444D" w14:textId="65DAF0F8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&amp; Michalak, A. M. (2013). "Improving computational efficiency in large linear inverse problems: an example from carbon dioxide flux estimation."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Geoscientific Model Development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6(3), 583-590.</w:t>
      </w:r>
    </w:p>
    <w:p w14:paraId="0612DB1A" w14:textId="1B5B5654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Chatterjee, A., Michalak, A. M., Anderson, J. L., Mueller, K. L., &amp; Yadav, V. (2012). "Toward reliable ensemble Kalman filter estimates of CO2 fluxes."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Geophysical Research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117(D22), D22306. </w:t>
      </w:r>
    </w:p>
    <w:p w14:paraId="40EE27D9" w14:textId="1A0B8E23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Gourdji, S. M. (2012). "North American CO2 exchange: Inter comparison of modeled estimates with results from a fine scale atmospheric inversion."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Biogeosciences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9, 457-475.</w:t>
      </w:r>
    </w:p>
    <w:p w14:paraId="7C99BD4B" w14:textId="4858A257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Mueller, K. L., Dragoni, D., &amp; Michalak, A. M. (2010). "A geostatistical synthesis study of factors affecting gross primary productivity in various ecosystems of North America."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Biogeosciences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7(9), 2655-2671. </w:t>
      </w:r>
    </w:p>
    <w:p w14:paraId="0B7B7C90" w14:textId="0B58C457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Gourdji, S. M., Hirsch, A. I., Mueller, K. L., Yadav, V., Andrews, A. E., &amp; Michalak, A. M. (2010). "Regional-scale geostatistical inverse modeling of North American CO2 fluxes: a synthetic data study."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Atmos. Chem. Phys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10, 6151-6167.</w:t>
      </w:r>
    </w:p>
    <w:p w14:paraId="34F722B2" w14:textId="18EB5F5E" w:rsidR="00547E58" w:rsidRPr="00EA7E93" w:rsidRDefault="00547E58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hAnsi="Times New Roman" w:cs="Times New Roman"/>
        </w:rPr>
        <w:t xml:space="preserve">Mueller, K. L., Yadav, V., Curtis, P. S., Vogel, C., &amp; Michalak, A. M. (2010). "Attributing the variability of eddy-covariance CO2 flux measurements across temporal scales using geostatistical regression for a mixed northern hardwood forest." </w:t>
      </w:r>
      <w:r w:rsidRPr="00EA7E93">
        <w:rPr>
          <w:rStyle w:val="Emphasis"/>
          <w:rFonts w:ascii="Times New Roman" w:hAnsi="Times New Roman" w:cs="Times New Roman"/>
        </w:rPr>
        <w:t>Global Biogeochemical Cycles</w:t>
      </w:r>
      <w:r w:rsidRPr="00EA7E93">
        <w:rPr>
          <w:rFonts w:ascii="Times New Roman" w:hAnsi="Times New Roman" w:cs="Times New Roman"/>
        </w:rPr>
        <w:t>, 24(3), GB3023.</w:t>
      </w:r>
    </w:p>
    <w:p w14:paraId="12BEC2E7" w14:textId="67710430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Malanson, G. P., Bekele, E., &amp; Lant, C. (2009). "Modeling watershed-scale sequestration of soil organic carbon for carbon credit programs."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Applied Geography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29(4), 488-500. </w:t>
      </w:r>
    </w:p>
    <w:p w14:paraId="1B6653CA" w14:textId="75BA8352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&amp; Malanson, G. P. (2009). "Modeling impacts of erosion and deposition on soil organic carbon in the Big Creek Basin of southern Illinois."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Geomorphology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106(3-4), 304-314.</w:t>
      </w:r>
    </w:p>
    <w:p w14:paraId="2B4A9064" w14:textId="0F4CD17C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&amp; Malanson, G. (2008). "Spatially explicit historical land use land cover and soil organic carbon transformations in Southern Illinois."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Agriculture, Ecosystems &amp; Environment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, 123(4), 280-292. </w:t>
      </w:r>
    </w:p>
    <w:p w14:paraId="3FA93E0E" w14:textId="110D3CB8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Del Grosso, S. J., Parton, W. J., &amp; Malanson, G. P. (2008). "Adding ecosystem function to agent-based land use models."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Land Use Science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3(1), 27-40.</w:t>
      </w:r>
    </w:p>
    <w:p w14:paraId="5ABE7879" w14:textId="67520113" w:rsidR="0068597A" w:rsidRPr="00EA7E93" w:rsidRDefault="0068597A" w:rsidP="00126CF4">
      <w:pPr>
        <w:pStyle w:val="ListParagraph"/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A7E93">
        <w:rPr>
          <w:rFonts w:ascii="Times New Roman" w:eastAsia="Times New Roman" w:hAnsi="Times New Roman" w:cs="Times New Roman"/>
          <w:kern w:val="0"/>
          <w14:ligatures w14:val="none"/>
        </w:rPr>
        <w:t xml:space="preserve">Yadav, V., &amp; Malanson, G. (2007). "Progress in soil organic matter research." </w:t>
      </w:r>
      <w:r w:rsidRPr="00EA7E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Progress in Physical Geography</w:t>
      </w:r>
      <w:r w:rsidRPr="00EA7E93">
        <w:rPr>
          <w:rFonts w:ascii="Times New Roman" w:eastAsia="Times New Roman" w:hAnsi="Times New Roman" w:cs="Times New Roman"/>
          <w:kern w:val="0"/>
          <w14:ligatures w14:val="none"/>
        </w:rPr>
        <w:t>, 31(2), 131.</w:t>
      </w:r>
    </w:p>
    <w:p w14:paraId="704A57B8" w14:textId="77777777" w:rsidR="00034107" w:rsidRDefault="00034107" w:rsidP="00034107">
      <w:pPr>
        <w:pStyle w:val="ListParagraph"/>
        <w:spacing w:after="6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155EA" w14:textId="60DC8864" w:rsidR="00252E77" w:rsidRPr="00034107" w:rsidRDefault="00034107" w:rsidP="00126CF4">
      <w:pPr>
        <w:pStyle w:val="ListParagraph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0341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410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252E77" w:rsidRPr="0003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2A14"/>
    <w:multiLevelType w:val="hybridMultilevel"/>
    <w:tmpl w:val="2516211E"/>
    <w:lvl w:ilvl="0" w:tplc="6D7EE16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7A46"/>
    <w:multiLevelType w:val="hybridMultilevel"/>
    <w:tmpl w:val="4386C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C67B8"/>
    <w:multiLevelType w:val="hybridMultilevel"/>
    <w:tmpl w:val="A5CC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392F"/>
    <w:multiLevelType w:val="hybridMultilevel"/>
    <w:tmpl w:val="003A1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8435BB"/>
    <w:multiLevelType w:val="hybridMultilevel"/>
    <w:tmpl w:val="41F852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A6085F"/>
    <w:multiLevelType w:val="hybridMultilevel"/>
    <w:tmpl w:val="2B7699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22FA7"/>
    <w:multiLevelType w:val="hybridMultilevel"/>
    <w:tmpl w:val="88242E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EBF0B0E"/>
    <w:multiLevelType w:val="hybridMultilevel"/>
    <w:tmpl w:val="746A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31541972"/>
    <w:multiLevelType w:val="hybridMultilevel"/>
    <w:tmpl w:val="854A0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995C21"/>
    <w:multiLevelType w:val="multilevel"/>
    <w:tmpl w:val="30DE1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AB67782"/>
    <w:multiLevelType w:val="hybridMultilevel"/>
    <w:tmpl w:val="1F7C57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833C49"/>
    <w:multiLevelType w:val="hybridMultilevel"/>
    <w:tmpl w:val="E8940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7A4FED"/>
    <w:multiLevelType w:val="hybridMultilevel"/>
    <w:tmpl w:val="E3A828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D268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0C1841"/>
    <w:multiLevelType w:val="hybridMultilevel"/>
    <w:tmpl w:val="4DC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C77C6"/>
    <w:multiLevelType w:val="hybridMultilevel"/>
    <w:tmpl w:val="81447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22E2A"/>
    <w:multiLevelType w:val="hybridMultilevel"/>
    <w:tmpl w:val="9CA0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715687">
    <w:abstractNumId w:val="9"/>
  </w:num>
  <w:num w:numId="2" w16cid:durableId="39131912">
    <w:abstractNumId w:val="0"/>
  </w:num>
  <w:num w:numId="3" w16cid:durableId="1328554540">
    <w:abstractNumId w:val="6"/>
  </w:num>
  <w:num w:numId="4" w16cid:durableId="325911010">
    <w:abstractNumId w:val="16"/>
  </w:num>
  <w:num w:numId="5" w16cid:durableId="6107256">
    <w:abstractNumId w:val="0"/>
  </w:num>
  <w:num w:numId="6" w16cid:durableId="744299900">
    <w:abstractNumId w:val="11"/>
  </w:num>
  <w:num w:numId="7" w16cid:durableId="648946454">
    <w:abstractNumId w:val="7"/>
  </w:num>
  <w:num w:numId="8" w16cid:durableId="785930667">
    <w:abstractNumId w:val="10"/>
  </w:num>
  <w:num w:numId="9" w16cid:durableId="256837110">
    <w:abstractNumId w:val="13"/>
  </w:num>
  <w:num w:numId="10" w16cid:durableId="1560898043">
    <w:abstractNumId w:val="1"/>
  </w:num>
  <w:num w:numId="11" w16cid:durableId="343943199">
    <w:abstractNumId w:val="15"/>
  </w:num>
  <w:num w:numId="12" w16cid:durableId="1816752014">
    <w:abstractNumId w:val="8"/>
  </w:num>
  <w:num w:numId="13" w16cid:durableId="368343167">
    <w:abstractNumId w:val="14"/>
  </w:num>
  <w:num w:numId="14" w16cid:durableId="263155105">
    <w:abstractNumId w:val="3"/>
  </w:num>
  <w:num w:numId="15" w16cid:durableId="539631065">
    <w:abstractNumId w:val="12"/>
  </w:num>
  <w:num w:numId="16" w16cid:durableId="1621716365">
    <w:abstractNumId w:val="2"/>
  </w:num>
  <w:num w:numId="17" w16cid:durableId="1570534765">
    <w:abstractNumId w:val="5"/>
  </w:num>
  <w:num w:numId="18" w16cid:durableId="1695186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7A"/>
    <w:rsid w:val="00034107"/>
    <w:rsid w:val="00126CF4"/>
    <w:rsid w:val="00131BA4"/>
    <w:rsid w:val="00147F26"/>
    <w:rsid w:val="001674CE"/>
    <w:rsid w:val="001B2BEA"/>
    <w:rsid w:val="001C3021"/>
    <w:rsid w:val="0021631C"/>
    <w:rsid w:val="00224EAC"/>
    <w:rsid w:val="00252E77"/>
    <w:rsid w:val="00283D45"/>
    <w:rsid w:val="002C4064"/>
    <w:rsid w:val="002D489B"/>
    <w:rsid w:val="00331C42"/>
    <w:rsid w:val="00361E6B"/>
    <w:rsid w:val="003A35DC"/>
    <w:rsid w:val="003B4071"/>
    <w:rsid w:val="003E0AD0"/>
    <w:rsid w:val="003E43EA"/>
    <w:rsid w:val="004355F8"/>
    <w:rsid w:val="0048357B"/>
    <w:rsid w:val="004D5F55"/>
    <w:rsid w:val="00503596"/>
    <w:rsid w:val="00514CFD"/>
    <w:rsid w:val="005358DA"/>
    <w:rsid w:val="00547E58"/>
    <w:rsid w:val="005564FB"/>
    <w:rsid w:val="005E3194"/>
    <w:rsid w:val="0061102F"/>
    <w:rsid w:val="0068597A"/>
    <w:rsid w:val="00694AA7"/>
    <w:rsid w:val="007560C8"/>
    <w:rsid w:val="007A5A90"/>
    <w:rsid w:val="007B5701"/>
    <w:rsid w:val="00826BC5"/>
    <w:rsid w:val="008C09BC"/>
    <w:rsid w:val="008D7405"/>
    <w:rsid w:val="009C54C9"/>
    <w:rsid w:val="00A71DBE"/>
    <w:rsid w:val="00AF0025"/>
    <w:rsid w:val="00B4131C"/>
    <w:rsid w:val="00B93BE6"/>
    <w:rsid w:val="00BA301C"/>
    <w:rsid w:val="00BA6CD0"/>
    <w:rsid w:val="00C46076"/>
    <w:rsid w:val="00C57523"/>
    <w:rsid w:val="00CC6AC4"/>
    <w:rsid w:val="00CD1DE8"/>
    <w:rsid w:val="00CD5549"/>
    <w:rsid w:val="00CE2BE0"/>
    <w:rsid w:val="00D43D48"/>
    <w:rsid w:val="00D77A16"/>
    <w:rsid w:val="00DA6006"/>
    <w:rsid w:val="00DA685F"/>
    <w:rsid w:val="00E333B5"/>
    <w:rsid w:val="00EA2544"/>
    <w:rsid w:val="00EA7E93"/>
    <w:rsid w:val="00EF1E48"/>
    <w:rsid w:val="00F06E72"/>
    <w:rsid w:val="00F519C0"/>
    <w:rsid w:val="00F5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FA77"/>
  <w15:chartTrackingRefBased/>
  <w15:docId w15:val="{162620CC-472F-4E98-A046-CA47FDA5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97A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47E58"/>
    <w:rPr>
      <w:i/>
      <w:iCs/>
    </w:rPr>
  </w:style>
  <w:style w:type="paragraph" w:customStyle="1" w:styleId="BodyRS12">
    <w:name w:val="Body_RS12"/>
    <w:qFormat/>
    <w:rsid w:val="00A71DBE"/>
    <w:pPr>
      <w:spacing w:after="0" w:line="260" w:lineRule="exact"/>
      <w:ind w:firstLine="245"/>
    </w:pPr>
    <w:rPr>
      <w:rFonts w:ascii="Times New Roman" w:eastAsia="Arial Unicode MS" w:hAnsi="Times New Roman" w:cs="Times New Roman"/>
      <w:bCs/>
      <w:kern w:val="0"/>
      <w:sz w:val="24"/>
      <w:szCs w:val="28"/>
      <w14:ligatures w14:val="none"/>
    </w:rPr>
  </w:style>
  <w:style w:type="table" w:styleId="TableGrid">
    <w:name w:val="Table Grid"/>
    <w:basedOn w:val="TableNormal"/>
    <w:uiPriority w:val="59"/>
    <w:rsid w:val="00A71DB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31BA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02F"/>
    <w:rPr>
      <w:color w:val="605E5C"/>
      <w:shd w:val="clear" w:color="auto" w:fill="E1DFDD"/>
    </w:rPr>
  </w:style>
  <w:style w:type="paragraph" w:customStyle="1" w:styleId="BodyRS">
    <w:name w:val="Body_RS"/>
    <w:qFormat/>
    <w:rsid w:val="00B4131C"/>
    <w:pPr>
      <w:spacing w:after="40" w:line="240" w:lineRule="auto"/>
      <w:ind w:firstLine="245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customStyle="1" w:styleId="medium-gray">
    <w:name w:val="medium-gray"/>
    <w:basedOn w:val="DefaultParagraphFont"/>
    <w:rsid w:val="00B4131C"/>
  </w:style>
  <w:style w:type="character" w:styleId="FollowedHyperlink">
    <w:name w:val="FollowedHyperlink"/>
    <w:basedOn w:val="DefaultParagraphFont"/>
    <w:uiPriority w:val="99"/>
    <w:semiHidden/>
    <w:unhideWhenUsed/>
    <w:rsid w:val="00283D45"/>
    <w:rPr>
      <w:color w:val="954F72" w:themeColor="followedHyperlink"/>
      <w:u w:val="single"/>
    </w:rPr>
  </w:style>
  <w:style w:type="paragraph" w:customStyle="1" w:styleId="p1">
    <w:name w:val="p1"/>
    <w:basedOn w:val="Normal"/>
    <w:rsid w:val="00F06E72"/>
    <w:pPr>
      <w:spacing w:after="0" w:line="240" w:lineRule="auto"/>
    </w:pPr>
    <w:rPr>
      <w:rFonts w:ascii="Garamond" w:eastAsia="Times New Roman" w:hAnsi="Garamond" w:cs="Times New Roman"/>
      <w:color w:val="000000"/>
      <w:kern w:val="0"/>
      <w:sz w:val="18"/>
      <w:szCs w:val="18"/>
      <w14:ligatures w14:val="none"/>
    </w:rPr>
  </w:style>
  <w:style w:type="paragraph" w:styleId="NormalWeb">
    <w:name w:val="Normal (Web)"/>
    <w:basedOn w:val="Normal"/>
    <w:uiPriority w:val="99"/>
    <w:unhideWhenUsed/>
    <w:rsid w:val="007A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5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ee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ml.noaa.gov/ccgg/carbontracker-lagrang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davvineet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ineet.yadav@jpl.nasa.gov" TargetMode="External"/><Relationship Id="rId10" Type="http://schemas.openxmlformats.org/officeDocument/2006/relationships/hyperlink" Target="https://doi.org/10.5067/ZS346LH1NT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5067/582L7HTJ34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2881</Words>
  <Characters>16422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 ITSD</Company>
  <LinksUpToDate>false</LinksUpToDate>
  <CharactersWithSpaces>19265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Vineet (US 398L)</dc:creator>
  <cp:keywords/>
  <dc:description/>
  <cp:lastModifiedBy>Yadav, Vineet (US 398L)</cp:lastModifiedBy>
  <cp:revision>2</cp:revision>
  <cp:lastPrinted>2025-09-23T19:27:00Z</cp:lastPrinted>
  <dcterms:created xsi:type="dcterms:W3CDTF">2025-09-23T19:47:00Z</dcterms:created>
  <dcterms:modified xsi:type="dcterms:W3CDTF">2025-09-23T19:47:00Z</dcterms:modified>
</cp:coreProperties>
</file>