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3F8BC" w14:textId="77777777" w:rsidR="00E16501" w:rsidRPr="00E16501" w:rsidRDefault="00E16501" w:rsidP="00E16501">
      <w:pPr>
        <w:rPr>
          <w:rFonts w:ascii="Phetsarath OT" w:hAnsi="Phetsarath OT" w:cs="Phetsarath OT"/>
          <w:sz w:val="24"/>
          <w:szCs w:val="24"/>
          <w:lang w:bidi="lo-LA"/>
        </w:rPr>
      </w:pPr>
      <w:r w:rsidRPr="00E16501">
        <w:rPr>
          <w:rFonts w:ascii="Phetsarath OT" w:hAnsi="Phetsarath OT" w:cs="Phetsarath OT"/>
          <w:sz w:val="24"/>
          <w:szCs w:val="24"/>
          <w:lang w:bidi="lo-LA"/>
        </w:rPr>
        <w:t xml:space="preserve">Episode 2. </w:t>
      </w:r>
      <w:r w:rsidRPr="00E16501">
        <w:rPr>
          <w:rFonts w:ascii="Phetsarath OT" w:hAnsi="Phetsarath OT" w:cs="Phetsarath OT" w:hint="cs"/>
          <w:sz w:val="24"/>
          <w:szCs w:val="24"/>
          <w:cs/>
          <w:lang w:bidi="lo-LA"/>
        </w:rPr>
        <w:t>ການບໍລິຫານເວລາແບບ</w:t>
      </w:r>
      <w:r w:rsidRPr="00E16501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E16501">
        <w:rPr>
          <w:rFonts w:ascii="Phetsarath OT" w:hAnsi="Phetsarath OT" w:cs="Phetsarath OT"/>
          <w:sz w:val="24"/>
          <w:szCs w:val="24"/>
          <w:lang w:bidi="lo-LA"/>
        </w:rPr>
        <w:t>Eisenhower - THE EISENHOWER MATRIX</w:t>
      </w:r>
    </w:p>
    <w:p w14:paraId="298A0D6E" w14:textId="77777777" w:rsidR="00E16501" w:rsidRPr="00E16501" w:rsidRDefault="00E16501" w:rsidP="00E16501">
      <w:pPr>
        <w:rPr>
          <w:rFonts w:ascii="Phetsarath OT" w:hAnsi="Phetsarath OT" w:cs="Phetsarath OT"/>
          <w:sz w:val="24"/>
          <w:szCs w:val="24"/>
          <w:lang w:bidi="lo-LA"/>
        </w:rPr>
      </w:pPr>
      <w:r w:rsidRPr="00E16501">
        <w:rPr>
          <w:rFonts w:ascii="Phetsarath OT" w:hAnsi="Phetsarath OT" w:cs="Phetsarath OT" w:hint="cs"/>
          <w:sz w:val="24"/>
          <w:szCs w:val="24"/>
          <w:cs/>
          <w:lang w:bidi="lo-LA"/>
        </w:rPr>
        <w:t>ວິທີເຮັດວຽກຢ່າງມີປະສິດທິພາບ</w:t>
      </w:r>
    </w:p>
    <w:p w14:paraId="3031F33A" w14:textId="77777777" w:rsidR="00E16501" w:rsidRPr="00E16501" w:rsidRDefault="00E16501" w:rsidP="00E16501">
      <w:pPr>
        <w:rPr>
          <w:rFonts w:ascii="Phetsarath OT" w:hAnsi="Phetsarath OT" w:cs="Phetsarath OT"/>
          <w:sz w:val="24"/>
          <w:szCs w:val="24"/>
          <w:lang w:bidi="lo-LA"/>
        </w:rPr>
      </w:pPr>
    </w:p>
    <w:p w14:paraId="074CCFBD" w14:textId="77777777" w:rsidR="00E16501" w:rsidRPr="00E16501" w:rsidRDefault="00E16501" w:rsidP="00E16501">
      <w:pPr>
        <w:rPr>
          <w:rFonts w:ascii="Phetsarath OT" w:hAnsi="Phetsarath OT" w:cs="Phetsarath OT"/>
          <w:sz w:val="24"/>
          <w:szCs w:val="24"/>
          <w:lang w:bidi="lo-LA"/>
        </w:rPr>
      </w:pPr>
    </w:p>
    <w:p w14:paraId="28CA4D12" w14:textId="77777777" w:rsidR="00E16501" w:rsidRPr="00E16501" w:rsidRDefault="00E16501" w:rsidP="00E16501">
      <w:pPr>
        <w:rPr>
          <w:rFonts w:ascii="Phetsarath OT" w:hAnsi="Phetsarath OT" w:cs="Phetsarath OT"/>
          <w:sz w:val="24"/>
          <w:szCs w:val="24"/>
          <w:lang w:bidi="lo-LA"/>
        </w:rPr>
      </w:pPr>
      <w:r w:rsidRPr="00E16501">
        <w:rPr>
          <w:rFonts w:ascii="Phetsarath OT" w:hAnsi="Phetsarath OT" w:cs="Phetsarath OT" w:hint="cs"/>
          <w:sz w:val="24"/>
          <w:szCs w:val="24"/>
          <w:cs/>
          <w:lang w:bidi="lo-LA"/>
        </w:rPr>
        <w:t>ທ່ານ</w:t>
      </w:r>
      <w:r w:rsidRPr="00E16501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E16501">
        <w:rPr>
          <w:rFonts w:ascii="Phetsarath OT" w:hAnsi="Phetsarath OT" w:cs="Phetsarath OT"/>
          <w:sz w:val="24"/>
          <w:szCs w:val="24"/>
          <w:lang w:bidi="lo-LA"/>
        </w:rPr>
        <w:t xml:space="preserve">Dwight D. Eisenhower </w:t>
      </w:r>
      <w:r w:rsidRPr="00E16501">
        <w:rPr>
          <w:rFonts w:ascii="Phetsarath OT" w:hAnsi="Phetsarath OT" w:cs="Phetsarath OT" w:hint="cs"/>
          <w:sz w:val="24"/>
          <w:szCs w:val="24"/>
          <w:cs/>
          <w:lang w:bidi="lo-LA"/>
        </w:rPr>
        <w:t>ມີຄັ້ງໜຶ່ງໄດ້ກ່າວວ່າ</w:t>
      </w:r>
      <w:r w:rsidRPr="00E16501">
        <w:rPr>
          <w:rFonts w:ascii="Phetsarath OT" w:hAnsi="Phetsarath OT" w:cs="Phetsarath OT"/>
          <w:sz w:val="24"/>
          <w:szCs w:val="24"/>
          <w:cs/>
          <w:lang w:bidi="lo-LA"/>
        </w:rPr>
        <w:t>: “</w:t>
      </w:r>
      <w:r w:rsidRPr="00E16501">
        <w:rPr>
          <w:rFonts w:ascii="Phetsarath OT" w:hAnsi="Phetsarath OT" w:cs="Phetsarath OT" w:hint="cs"/>
          <w:sz w:val="24"/>
          <w:szCs w:val="24"/>
          <w:cs/>
          <w:lang w:bidi="lo-LA"/>
        </w:rPr>
        <w:t>ການຕັດສິນໃຈທີ່ດ່ວນທີ່ສຸດ</w:t>
      </w:r>
      <w:r w:rsidRPr="00E16501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E16501">
        <w:rPr>
          <w:rFonts w:ascii="Phetsarath OT" w:hAnsi="Phetsarath OT" w:cs="Phetsarath OT" w:hint="cs"/>
          <w:sz w:val="24"/>
          <w:szCs w:val="24"/>
          <w:cs/>
          <w:lang w:bidi="lo-LA"/>
        </w:rPr>
        <w:t>ແມ່ນໜ້ອຍຫຼາຍທີ່ຈະເປັນການຕັດສິນໃຈທີ່ສໍາຄັນ</w:t>
      </w:r>
      <w:r w:rsidRPr="00E16501">
        <w:rPr>
          <w:rFonts w:ascii="Phetsarath OT" w:hAnsi="Phetsarath OT" w:cs="Phetsarath OT" w:hint="eastAsia"/>
          <w:sz w:val="24"/>
          <w:szCs w:val="24"/>
          <w:cs/>
          <w:lang w:bidi="lo-LA"/>
        </w:rPr>
        <w:t>”</w:t>
      </w:r>
      <w:r w:rsidRPr="00E16501">
        <w:rPr>
          <w:rFonts w:ascii="Phetsarath OT" w:hAnsi="Phetsarath OT" w:cs="Phetsarath OT"/>
          <w:sz w:val="24"/>
          <w:szCs w:val="24"/>
          <w:cs/>
          <w:lang w:bidi="lo-LA"/>
        </w:rPr>
        <w:t>.</w:t>
      </w:r>
    </w:p>
    <w:p w14:paraId="73FB62FC" w14:textId="77777777" w:rsidR="00E16501" w:rsidRPr="00E16501" w:rsidRDefault="00E16501" w:rsidP="00E16501">
      <w:pPr>
        <w:rPr>
          <w:rFonts w:ascii="Phetsarath OT" w:hAnsi="Phetsarath OT" w:cs="Phetsarath OT"/>
          <w:sz w:val="24"/>
          <w:szCs w:val="24"/>
          <w:lang w:bidi="lo-LA"/>
        </w:rPr>
      </w:pPr>
    </w:p>
    <w:p w14:paraId="0E114746" w14:textId="77777777" w:rsidR="00E16501" w:rsidRPr="00E16501" w:rsidRDefault="00E16501" w:rsidP="00E16501">
      <w:pPr>
        <w:rPr>
          <w:rFonts w:ascii="Phetsarath OT" w:hAnsi="Phetsarath OT" w:cs="Phetsarath OT"/>
          <w:sz w:val="24"/>
          <w:szCs w:val="24"/>
          <w:lang w:bidi="lo-LA"/>
        </w:rPr>
      </w:pPr>
    </w:p>
    <w:p w14:paraId="47E8074B" w14:textId="77777777" w:rsidR="00E16501" w:rsidRPr="00E16501" w:rsidRDefault="00E16501" w:rsidP="00E16501">
      <w:pPr>
        <w:rPr>
          <w:rFonts w:ascii="Phetsarath OT" w:hAnsi="Phetsarath OT" w:cs="Phetsarath OT"/>
          <w:sz w:val="24"/>
          <w:szCs w:val="24"/>
          <w:lang w:bidi="lo-LA"/>
        </w:rPr>
      </w:pPr>
      <w:r w:rsidRPr="00E16501">
        <w:rPr>
          <w:rFonts w:ascii="Phetsarath OT" w:hAnsi="Phetsarath OT" w:cs="Phetsarath OT" w:hint="cs"/>
          <w:sz w:val="24"/>
          <w:szCs w:val="24"/>
          <w:cs/>
          <w:lang w:bidi="lo-LA"/>
        </w:rPr>
        <w:t>ທ່ານ</w:t>
      </w:r>
      <w:r w:rsidRPr="00E16501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E16501">
        <w:rPr>
          <w:rFonts w:ascii="Phetsarath OT" w:hAnsi="Phetsarath OT" w:cs="Phetsarath OT"/>
          <w:sz w:val="24"/>
          <w:szCs w:val="24"/>
          <w:lang w:bidi="lo-LA"/>
        </w:rPr>
        <w:t xml:space="preserve">Eisenhower </w:t>
      </w:r>
      <w:r w:rsidRPr="00E16501">
        <w:rPr>
          <w:rFonts w:ascii="Phetsarath OT" w:hAnsi="Phetsarath OT" w:cs="Phetsarath OT" w:hint="cs"/>
          <w:sz w:val="24"/>
          <w:szCs w:val="24"/>
          <w:cs/>
          <w:lang w:bidi="lo-LA"/>
        </w:rPr>
        <w:t>ໄດ້ຖືກຂະໜານນາມວ່າເປັນປະລາມາຈານເລື່ອງບໍລິຫານເວລາ</w:t>
      </w:r>
      <w:r w:rsidRPr="00E16501">
        <w:rPr>
          <w:rFonts w:ascii="Phetsarath OT" w:hAnsi="Phetsarath OT" w:cs="Phetsarath OT"/>
          <w:sz w:val="24"/>
          <w:szCs w:val="24"/>
          <w:cs/>
          <w:lang w:bidi="lo-LA"/>
        </w:rPr>
        <w:t xml:space="preserve">. </w:t>
      </w:r>
      <w:r w:rsidRPr="00E16501">
        <w:rPr>
          <w:rFonts w:ascii="Phetsarath OT" w:hAnsi="Phetsarath OT" w:cs="Phetsarath OT" w:hint="cs"/>
          <w:sz w:val="24"/>
          <w:szCs w:val="24"/>
          <w:cs/>
          <w:lang w:bidi="lo-LA"/>
        </w:rPr>
        <w:t>ເວົ້າໃຫ້ເຫັນພາບກໍຄື</w:t>
      </w:r>
      <w:r w:rsidRPr="00E16501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E16501">
        <w:rPr>
          <w:rFonts w:ascii="Phetsarath OT" w:hAnsi="Phetsarath OT" w:cs="Phetsarath OT" w:hint="cs"/>
          <w:sz w:val="24"/>
          <w:szCs w:val="24"/>
          <w:cs/>
          <w:lang w:bidi="lo-LA"/>
        </w:rPr>
        <w:t>ເພິ່ນມີຄວາມສາມາດທີ່ຈະເຮັດຫຍັງກໍໄດ້ໃຫ້ສໍາເລັດຕາມເວລາທີ່ຕັ້ງໄວ້</w:t>
      </w:r>
      <w:r w:rsidRPr="00E16501">
        <w:rPr>
          <w:rFonts w:ascii="Phetsarath OT" w:hAnsi="Phetsarath OT" w:cs="Phetsarath OT"/>
          <w:sz w:val="24"/>
          <w:szCs w:val="24"/>
          <w:cs/>
          <w:lang w:bidi="lo-LA"/>
        </w:rPr>
        <w:t>.</w:t>
      </w:r>
    </w:p>
    <w:p w14:paraId="2B6CB14C" w14:textId="77777777" w:rsidR="00E16501" w:rsidRPr="00E16501" w:rsidRDefault="00E16501" w:rsidP="00E16501">
      <w:pPr>
        <w:rPr>
          <w:rFonts w:ascii="Phetsarath OT" w:hAnsi="Phetsarath OT" w:cs="Phetsarath OT"/>
          <w:sz w:val="24"/>
          <w:szCs w:val="24"/>
          <w:lang w:bidi="lo-LA"/>
        </w:rPr>
      </w:pPr>
    </w:p>
    <w:p w14:paraId="03DA7D6A" w14:textId="77777777" w:rsidR="00E16501" w:rsidRPr="00E16501" w:rsidRDefault="00E16501" w:rsidP="00E16501">
      <w:pPr>
        <w:rPr>
          <w:rFonts w:ascii="Phetsarath OT" w:hAnsi="Phetsarath OT" w:cs="Phetsarath OT"/>
          <w:sz w:val="24"/>
          <w:szCs w:val="24"/>
          <w:lang w:bidi="lo-LA"/>
        </w:rPr>
      </w:pPr>
    </w:p>
    <w:p w14:paraId="700A05F3" w14:textId="77777777" w:rsidR="00E16501" w:rsidRPr="00E16501" w:rsidRDefault="00E16501" w:rsidP="00E16501">
      <w:pPr>
        <w:rPr>
          <w:rFonts w:ascii="Phetsarath OT" w:hAnsi="Phetsarath OT" w:cs="Phetsarath OT"/>
          <w:sz w:val="24"/>
          <w:szCs w:val="24"/>
          <w:lang w:bidi="lo-LA"/>
        </w:rPr>
      </w:pPr>
      <w:r w:rsidRPr="00E16501">
        <w:rPr>
          <w:rFonts w:ascii="Phetsarath OT" w:hAnsi="Phetsarath OT" w:cs="Phetsarath OT" w:hint="cs"/>
          <w:sz w:val="24"/>
          <w:szCs w:val="24"/>
          <w:cs/>
          <w:lang w:bidi="lo-LA"/>
        </w:rPr>
        <w:t>ດ້ວຍວິທີຂອງ</w:t>
      </w:r>
      <w:r w:rsidRPr="00E16501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E16501">
        <w:rPr>
          <w:rFonts w:ascii="Phetsarath OT" w:hAnsi="Phetsarath OT" w:cs="Phetsarath OT"/>
          <w:sz w:val="24"/>
          <w:szCs w:val="24"/>
          <w:lang w:bidi="lo-LA"/>
        </w:rPr>
        <w:t xml:space="preserve">Eisenhower </w:t>
      </w:r>
      <w:r w:rsidRPr="00E16501">
        <w:rPr>
          <w:rFonts w:ascii="Phetsarath OT" w:hAnsi="Phetsarath OT" w:cs="Phetsarath OT" w:hint="cs"/>
          <w:sz w:val="24"/>
          <w:szCs w:val="24"/>
          <w:cs/>
          <w:lang w:bidi="lo-LA"/>
        </w:rPr>
        <w:t>ນີ້ເອງ</w:t>
      </w:r>
      <w:r w:rsidRPr="00E16501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Pr="00E16501">
        <w:rPr>
          <w:rFonts w:ascii="Phetsarath OT" w:hAnsi="Phetsarath OT" w:cs="Phetsarath OT" w:hint="cs"/>
          <w:sz w:val="24"/>
          <w:szCs w:val="24"/>
          <w:cs/>
          <w:lang w:bidi="lo-LA"/>
        </w:rPr>
        <w:t>ເຮົາຈະຮູ້ວ່າ</w:t>
      </w:r>
      <w:r w:rsidRPr="00E16501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E16501">
        <w:rPr>
          <w:rFonts w:ascii="Phetsarath OT" w:hAnsi="Phetsarath OT" w:cs="Phetsarath OT" w:hint="cs"/>
          <w:sz w:val="24"/>
          <w:szCs w:val="24"/>
          <w:cs/>
          <w:lang w:bidi="lo-LA"/>
        </w:rPr>
        <w:t>ອັນໃດແມ່ນເອີ້ນວ່າ</w:t>
      </w:r>
      <w:r w:rsidRPr="00E16501">
        <w:rPr>
          <w:rFonts w:ascii="Phetsarath OT" w:hAnsi="Phetsarath OT" w:cs="Phetsarath OT"/>
          <w:sz w:val="24"/>
          <w:szCs w:val="24"/>
          <w:cs/>
          <w:lang w:bidi="lo-LA"/>
        </w:rPr>
        <w:t xml:space="preserve"> “</w:t>
      </w:r>
      <w:r w:rsidRPr="00E16501">
        <w:rPr>
          <w:rFonts w:ascii="Phetsarath OT" w:hAnsi="Phetsarath OT" w:cs="Phetsarath OT" w:hint="cs"/>
          <w:sz w:val="24"/>
          <w:szCs w:val="24"/>
          <w:cs/>
          <w:lang w:bidi="lo-LA"/>
        </w:rPr>
        <w:t>ເລື່ອງສໍາຄັນ</w:t>
      </w:r>
      <w:r w:rsidRPr="00E16501">
        <w:rPr>
          <w:rFonts w:ascii="Phetsarath OT" w:hAnsi="Phetsarath OT" w:cs="Phetsarath OT" w:hint="eastAsia"/>
          <w:sz w:val="24"/>
          <w:szCs w:val="24"/>
          <w:cs/>
          <w:lang w:bidi="lo-LA"/>
        </w:rPr>
        <w:t>”</w:t>
      </w:r>
      <w:r w:rsidRPr="00E16501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E16501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Pr="00E16501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E16501">
        <w:rPr>
          <w:rFonts w:ascii="Phetsarath OT" w:hAnsi="Phetsarath OT" w:cs="Phetsarath OT" w:hint="cs"/>
          <w:sz w:val="24"/>
          <w:szCs w:val="24"/>
          <w:cs/>
          <w:lang w:bidi="lo-LA"/>
        </w:rPr>
        <w:t>ອັນໃດແມ່ນເອີ້ນວ່າ</w:t>
      </w:r>
      <w:r w:rsidRPr="00E16501">
        <w:rPr>
          <w:rFonts w:ascii="Phetsarath OT" w:hAnsi="Phetsarath OT" w:cs="Phetsarath OT"/>
          <w:sz w:val="24"/>
          <w:szCs w:val="24"/>
          <w:cs/>
          <w:lang w:bidi="lo-LA"/>
        </w:rPr>
        <w:t xml:space="preserve"> “</w:t>
      </w:r>
      <w:r w:rsidRPr="00E16501">
        <w:rPr>
          <w:rFonts w:ascii="Phetsarath OT" w:hAnsi="Phetsarath OT" w:cs="Phetsarath OT" w:hint="cs"/>
          <w:sz w:val="24"/>
          <w:szCs w:val="24"/>
          <w:cs/>
          <w:lang w:bidi="lo-LA"/>
        </w:rPr>
        <w:t>ເລື່ອງດ່ວນ</w:t>
      </w:r>
      <w:r w:rsidRPr="00E16501">
        <w:rPr>
          <w:rFonts w:ascii="Phetsarath OT" w:hAnsi="Phetsarath OT" w:cs="Phetsarath OT" w:hint="eastAsia"/>
          <w:sz w:val="24"/>
          <w:szCs w:val="24"/>
          <w:cs/>
          <w:lang w:bidi="lo-LA"/>
        </w:rPr>
        <w:t>”</w:t>
      </w:r>
      <w:r w:rsidRPr="00E16501">
        <w:rPr>
          <w:rFonts w:ascii="Phetsarath OT" w:hAnsi="Phetsarath OT" w:cs="Phetsarath OT"/>
          <w:sz w:val="24"/>
          <w:szCs w:val="24"/>
          <w:cs/>
          <w:lang w:bidi="lo-LA"/>
        </w:rPr>
        <w:t>.</w:t>
      </w:r>
    </w:p>
    <w:p w14:paraId="4B932F31" w14:textId="77777777" w:rsidR="00E16501" w:rsidRPr="00E16501" w:rsidRDefault="00E16501" w:rsidP="00E16501">
      <w:pPr>
        <w:rPr>
          <w:rFonts w:ascii="Phetsarath OT" w:hAnsi="Phetsarath OT" w:cs="Phetsarath OT"/>
          <w:sz w:val="24"/>
          <w:szCs w:val="24"/>
          <w:lang w:bidi="lo-LA"/>
        </w:rPr>
      </w:pPr>
    </w:p>
    <w:p w14:paraId="688644A3" w14:textId="77777777" w:rsidR="00E16501" w:rsidRPr="00E16501" w:rsidRDefault="00E16501" w:rsidP="00E16501">
      <w:pPr>
        <w:rPr>
          <w:rFonts w:ascii="Phetsarath OT" w:hAnsi="Phetsarath OT" w:cs="Phetsarath OT"/>
          <w:sz w:val="24"/>
          <w:szCs w:val="24"/>
          <w:lang w:bidi="lo-LA"/>
        </w:rPr>
      </w:pPr>
    </w:p>
    <w:p w14:paraId="02041941" w14:textId="77777777" w:rsidR="00E16501" w:rsidRPr="00E16501" w:rsidRDefault="00E16501" w:rsidP="00E16501">
      <w:pPr>
        <w:rPr>
          <w:rFonts w:ascii="Phetsarath OT" w:hAnsi="Phetsarath OT" w:cs="Phetsarath OT"/>
          <w:sz w:val="24"/>
          <w:szCs w:val="24"/>
          <w:lang w:bidi="lo-LA"/>
        </w:rPr>
      </w:pPr>
      <w:r w:rsidRPr="00E16501">
        <w:rPr>
          <w:rFonts w:ascii="Phetsarath OT" w:hAnsi="Phetsarath OT" w:cs="Phetsarath OT" w:hint="cs"/>
          <w:sz w:val="24"/>
          <w:szCs w:val="24"/>
          <w:cs/>
          <w:lang w:bidi="lo-LA"/>
        </w:rPr>
        <w:t>ບໍ່ວ່າຈະເປັນວຽກ</w:t>
      </w:r>
      <w:r w:rsidRPr="00E16501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Pr="00E16501">
        <w:rPr>
          <w:rFonts w:ascii="Phetsarath OT" w:hAnsi="Phetsarath OT" w:cs="Phetsarath OT" w:hint="cs"/>
          <w:sz w:val="24"/>
          <w:szCs w:val="24"/>
          <w:cs/>
          <w:lang w:bidi="lo-LA"/>
        </w:rPr>
        <w:t>ບົດລາຍງານ</w:t>
      </w:r>
      <w:r w:rsidRPr="00E16501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E16501">
        <w:rPr>
          <w:rFonts w:ascii="Phetsarath OT" w:hAnsi="Phetsarath OT" w:cs="Phetsarath OT" w:hint="cs"/>
          <w:sz w:val="24"/>
          <w:szCs w:val="24"/>
          <w:cs/>
          <w:lang w:bidi="lo-LA"/>
        </w:rPr>
        <w:t>ຫຼືື</w:t>
      </w:r>
      <w:r w:rsidRPr="00E16501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E16501">
        <w:rPr>
          <w:rFonts w:ascii="Phetsarath OT" w:hAnsi="Phetsarath OT" w:cs="Phetsarath OT" w:hint="cs"/>
          <w:sz w:val="24"/>
          <w:szCs w:val="24"/>
          <w:cs/>
          <w:lang w:bidi="lo-LA"/>
        </w:rPr>
        <w:t>ແມ່ນຫຍັງກໍຕາມທີ່ກອງຢູ່ໜ້າໂຕະເຮົາ</w:t>
      </w:r>
      <w:r w:rsidRPr="00E16501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Pr="00E16501">
        <w:rPr>
          <w:rFonts w:ascii="Phetsarath OT" w:hAnsi="Phetsarath OT" w:cs="Phetsarath OT" w:hint="cs"/>
          <w:sz w:val="24"/>
          <w:szCs w:val="24"/>
          <w:cs/>
          <w:lang w:bidi="lo-LA"/>
        </w:rPr>
        <w:t>ກ່ອນອື່ນໝົດຕ້ອງເລີ່ມຈາກການ</w:t>
      </w:r>
      <w:r w:rsidRPr="00E16501">
        <w:rPr>
          <w:rFonts w:ascii="Phetsarath OT" w:hAnsi="Phetsarath OT" w:cs="Phetsarath OT"/>
          <w:sz w:val="24"/>
          <w:szCs w:val="24"/>
          <w:cs/>
          <w:lang w:bidi="lo-LA"/>
        </w:rPr>
        <w:t xml:space="preserve"> "</w:t>
      </w:r>
      <w:r w:rsidRPr="00E16501">
        <w:rPr>
          <w:rFonts w:ascii="Phetsarath OT" w:hAnsi="Phetsarath OT" w:cs="Phetsarath OT" w:hint="cs"/>
          <w:sz w:val="24"/>
          <w:szCs w:val="24"/>
          <w:cs/>
          <w:lang w:bidi="lo-LA"/>
        </w:rPr>
        <w:t>ແຍກ</w:t>
      </w:r>
      <w:r w:rsidRPr="00E16501">
        <w:rPr>
          <w:rFonts w:ascii="Phetsarath OT" w:hAnsi="Phetsarath OT" w:cs="Phetsarath OT"/>
          <w:sz w:val="24"/>
          <w:szCs w:val="24"/>
          <w:cs/>
          <w:lang w:bidi="lo-LA"/>
        </w:rPr>
        <w:t xml:space="preserve">" </w:t>
      </w:r>
      <w:r w:rsidRPr="00E16501">
        <w:rPr>
          <w:rFonts w:ascii="Phetsarath OT" w:hAnsi="Phetsarath OT" w:cs="Phetsarath OT" w:hint="cs"/>
          <w:sz w:val="24"/>
          <w:szCs w:val="24"/>
          <w:cs/>
          <w:lang w:bidi="lo-LA"/>
        </w:rPr>
        <w:t>ວ່າຈະເຮັດວຽກໃດກ່ອນ</w:t>
      </w:r>
      <w:r w:rsidRPr="00E16501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Pr="00E16501">
        <w:rPr>
          <w:rFonts w:ascii="Phetsarath OT" w:hAnsi="Phetsarath OT" w:cs="Phetsarath OT" w:hint="cs"/>
          <w:sz w:val="24"/>
          <w:szCs w:val="24"/>
          <w:cs/>
          <w:lang w:bidi="lo-LA"/>
        </w:rPr>
        <w:t>ວຽກໃດລຸນ</w:t>
      </w:r>
      <w:r w:rsidRPr="00E16501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E16501">
        <w:rPr>
          <w:rFonts w:ascii="Phetsarath OT" w:hAnsi="Phetsarath OT" w:cs="Phetsarath OT" w:hint="cs"/>
          <w:sz w:val="24"/>
          <w:szCs w:val="24"/>
          <w:cs/>
          <w:lang w:bidi="lo-LA"/>
        </w:rPr>
        <w:t>ຕາມແຜນພາບຂ້າງລຸ່ມນີ້</w:t>
      </w:r>
      <w:r w:rsidRPr="00E16501">
        <w:rPr>
          <w:rFonts w:ascii="Phetsarath OT" w:hAnsi="Phetsarath OT" w:cs="Phetsarath OT"/>
          <w:sz w:val="24"/>
          <w:szCs w:val="24"/>
          <w:cs/>
          <w:lang w:bidi="lo-LA"/>
        </w:rPr>
        <w:t>.</w:t>
      </w:r>
    </w:p>
    <w:p w14:paraId="0EA94DE5" w14:textId="77777777" w:rsidR="00E16501" w:rsidRPr="00E16501" w:rsidRDefault="00E16501" w:rsidP="00E16501">
      <w:pPr>
        <w:rPr>
          <w:rFonts w:ascii="Phetsarath OT" w:hAnsi="Phetsarath OT" w:cs="Phetsarath OT"/>
          <w:sz w:val="24"/>
          <w:szCs w:val="24"/>
        </w:rPr>
      </w:pPr>
      <w:r w:rsidRPr="00E16501">
        <w:rPr>
          <w:rFonts w:ascii="Phetsarath OT" w:hAnsi="Phetsarath OT" w:cs="Phetsarath OT" w:hint="cs"/>
          <w:sz w:val="24"/>
          <w:szCs w:val="24"/>
          <w:cs/>
          <w:lang w:bidi="lo-LA"/>
        </w:rPr>
        <w:t>ຫຼັງຈາກນັ້ນ</w:t>
      </w:r>
      <w:r w:rsidRPr="00E16501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E16501">
        <w:rPr>
          <w:rFonts w:ascii="Phetsarath OT" w:hAnsi="Phetsarath OT" w:cs="Phetsarath OT" w:hint="cs"/>
          <w:sz w:val="24"/>
          <w:szCs w:val="24"/>
          <w:cs/>
          <w:lang w:bidi="lo-LA"/>
        </w:rPr>
        <w:t>ແມ່ນຕັດສິນໃຈວ່າຈະເຮັດວິທີໃດເພື່ອເຮັດໃຫ້ວຽກນັ້ນສໍາເລັດ</w:t>
      </w:r>
      <w:r w:rsidRPr="00E16501">
        <w:rPr>
          <w:rFonts w:ascii="Phetsarath OT" w:hAnsi="Phetsarath OT" w:cs="Phetsarath OT"/>
          <w:sz w:val="24"/>
          <w:szCs w:val="24"/>
          <w:cs/>
          <w:lang w:bidi="lo-LA"/>
        </w:rPr>
        <w:t>.</w:t>
      </w:r>
    </w:p>
    <w:p w14:paraId="101DFD85" w14:textId="77777777" w:rsidR="00E16501" w:rsidRPr="00E16501" w:rsidRDefault="00E16501" w:rsidP="00E16501">
      <w:pPr>
        <w:rPr>
          <w:rFonts w:ascii="Phetsarath OT" w:hAnsi="Phetsarath OT" w:cs="Phetsarath OT"/>
          <w:sz w:val="24"/>
          <w:szCs w:val="24"/>
        </w:rPr>
      </w:pPr>
    </w:p>
    <w:p w14:paraId="69939B0D" w14:textId="77777777" w:rsidR="00E16501" w:rsidRPr="00E16501" w:rsidRDefault="00E16501" w:rsidP="00E16501">
      <w:pPr>
        <w:rPr>
          <w:rFonts w:ascii="Phetsarath OT" w:hAnsi="Phetsarath OT" w:cs="Phetsarath OT"/>
          <w:sz w:val="24"/>
          <w:szCs w:val="24"/>
        </w:rPr>
      </w:pPr>
    </w:p>
    <w:p w14:paraId="5EB0235A" w14:textId="77777777" w:rsidR="00E16501" w:rsidRPr="00E16501" w:rsidRDefault="00E16501" w:rsidP="00E16501">
      <w:pPr>
        <w:rPr>
          <w:rFonts w:ascii="Phetsarath OT" w:hAnsi="Phetsarath OT" w:cs="Phetsarath OT"/>
          <w:sz w:val="24"/>
          <w:szCs w:val="24"/>
        </w:rPr>
      </w:pPr>
      <w:r w:rsidRPr="00E16501">
        <w:rPr>
          <w:rFonts w:ascii="Phetsarath OT" w:hAnsi="Phetsarath OT" w:cs="Phetsarath OT" w:hint="cs"/>
          <w:sz w:val="24"/>
          <w:szCs w:val="24"/>
          <w:cs/>
          <w:lang w:bidi="lo-LA"/>
        </w:rPr>
        <w:t>ຄວາມຈິງແລ້ວເຮົາໃຊ້ເວລາສ່ວນໃຫ່ຍໄປກັບການສຸມໃສ່ວຽກທີ່</w:t>
      </w:r>
      <w:r w:rsidRPr="00E16501">
        <w:rPr>
          <w:rFonts w:ascii="Phetsarath OT" w:hAnsi="Phetsarath OT" w:cs="Phetsarath OT"/>
          <w:sz w:val="24"/>
          <w:szCs w:val="24"/>
          <w:cs/>
          <w:lang w:bidi="lo-LA"/>
        </w:rPr>
        <w:t xml:space="preserve"> “</w:t>
      </w:r>
      <w:r w:rsidRPr="00E16501">
        <w:rPr>
          <w:rFonts w:ascii="Phetsarath OT" w:hAnsi="Phetsarath OT" w:cs="Phetsarath OT" w:hint="cs"/>
          <w:sz w:val="24"/>
          <w:szCs w:val="24"/>
          <w:cs/>
          <w:lang w:bidi="lo-LA"/>
        </w:rPr>
        <w:t>ສໍາຄັນ</w:t>
      </w:r>
      <w:r w:rsidRPr="00E16501">
        <w:rPr>
          <w:rFonts w:ascii="Phetsarath OT" w:hAnsi="Phetsarath OT" w:cs="Phetsarath OT" w:hint="eastAsia"/>
          <w:sz w:val="24"/>
          <w:szCs w:val="24"/>
          <w:cs/>
          <w:lang w:bidi="lo-LA"/>
        </w:rPr>
        <w:t>”</w:t>
      </w:r>
      <w:r w:rsidRPr="00E16501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E16501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Pr="00E16501">
        <w:rPr>
          <w:rFonts w:ascii="Phetsarath OT" w:hAnsi="Phetsarath OT" w:cs="Phetsarath OT"/>
          <w:sz w:val="24"/>
          <w:szCs w:val="24"/>
          <w:cs/>
          <w:lang w:bidi="lo-LA"/>
        </w:rPr>
        <w:t xml:space="preserve"> “</w:t>
      </w:r>
      <w:r w:rsidRPr="00E16501">
        <w:rPr>
          <w:rFonts w:ascii="Phetsarath OT" w:hAnsi="Phetsarath OT" w:cs="Phetsarath OT" w:hint="cs"/>
          <w:sz w:val="24"/>
          <w:szCs w:val="24"/>
          <w:cs/>
          <w:lang w:bidi="lo-LA"/>
        </w:rPr>
        <w:t>ດ່ວນ</w:t>
      </w:r>
      <w:r w:rsidRPr="00E16501">
        <w:rPr>
          <w:rFonts w:ascii="Phetsarath OT" w:hAnsi="Phetsarath OT" w:cs="Phetsarath OT" w:hint="eastAsia"/>
          <w:sz w:val="24"/>
          <w:szCs w:val="24"/>
          <w:cs/>
          <w:lang w:bidi="lo-LA"/>
        </w:rPr>
        <w:t>”</w:t>
      </w:r>
      <w:r w:rsidRPr="00E16501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E16501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Pr="00E16501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E16501">
        <w:rPr>
          <w:rFonts w:ascii="Phetsarath OT" w:hAnsi="Phetsarath OT" w:cs="Phetsarath OT" w:hint="cs"/>
          <w:sz w:val="24"/>
          <w:szCs w:val="24"/>
          <w:cs/>
          <w:lang w:bidi="lo-LA"/>
        </w:rPr>
        <w:t>ໝົກໝຸ້ນກັບວຽກທີ່ຕ້ອງໄດ້ເຮັດໃຫ້ແລ້ວໃນທັນທີ</w:t>
      </w:r>
      <w:r w:rsidRPr="00E16501">
        <w:rPr>
          <w:rFonts w:ascii="Phetsarath OT" w:hAnsi="Phetsarath OT" w:cs="Phetsarath OT"/>
          <w:sz w:val="24"/>
          <w:szCs w:val="24"/>
          <w:cs/>
          <w:lang w:bidi="lo-LA"/>
        </w:rPr>
        <w:t xml:space="preserve">. </w:t>
      </w:r>
      <w:r w:rsidRPr="00E16501">
        <w:rPr>
          <w:rFonts w:ascii="Phetsarath OT" w:hAnsi="Phetsarath OT" w:cs="Phetsarath OT" w:hint="cs"/>
          <w:sz w:val="24"/>
          <w:szCs w:val="24"/>
          <w:cs/>
          <w:lang w:bidi="lo-LA"/>
        </w:rPr>
        <w:t>ແຕ່ກ່ອນຈະອ່ານປະໂຫຍກຖັດໄປ</w:t>
      </w:r>
      <w:r w:rsidRPr="00E16501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E16501">
        <w:rPr>
          <w:rFonts w:ascii="Phetsarath OT" w:hAnsi="Phetsarath OT" w:cs="Phetsarath OT" w:hint="cs"/>
          <w:sz w:val="24"/>
          <w:szCs w:val="24"/>
          <w:cs/>
          <w:lang w:bidi="lo-LA"/>
        </w:rPr>
        <w:t>ຂໍໃຫ້ຕັ້ງສະຕິ</w:t>
      </w:r>
      <w:r w:rsidRPr="00E16501">
        <w:rPr>
          <w:rFonts w:ascii="Phetsarath OT" w:hAnsi="Phetsarath OT" w:cs="Phetsarath OT"/>
          <w:sz w:val="24"/>
          <w:szCs w:val="24"/>
        </w:rPr>
        <w:t xml:space="preserve">, </w:t>
      </w:r>
      <w:r w:rsidRPr="00E16501">
        <w:rPr>
          <w:rFonts w:ascii="Phetsarath OT" w:hAnsi="Phetsarath OT" w:cs="Phetsarath OT" w:hint="cs"/>
          <w:sz w:val="24"/>
          <w:szCs w:val="24"/>
          <w:cs/>
          <w:lang w:bidi="lo-LA"/>
        </w:rPr>
        <w:t>ສູດລົມຫາຍໃຈເຂົ້າເລິກໆ</w:t>
      </w:r>
      <w:r w:rsidRPr="00E16501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E16501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Pr="00E16501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E16501">
        <w:rPr>
          <w:rFonts w:ascii="Phetsarath OT" w:hAnsi="Phetsarath OT" w:cs="Phetsarath OT" w:hint="cs"/>
          <w:sz w:val="24"/>
          <w:szCs w:val="24"/>
          <w:cs/>
          <w:lang w:bidi="lo-LA"/>
        </w:rPr>
        <w:t>ຖາມໂຕເອງວ່າ</w:t>
      </w:r>
      <w:r w:rsidRPr="00E16501">
        <w:rPr>
          <w:rFonts w:ascii="Phetsarath OT" w:hAnsi="Phetsarath OT" w:cs="Phetsarath OT"/>
          <w:sz w:val="24"/>
          <w:szCs w:val="24"/>
          <w:cs/>
          <w:lang w:bidi="lo-LA"/>
        </w:rPr>
        <w:t>:</w:t>
      </w:r>
    </w:p>
    <w:p w14:paraId="26492789" w14:textId="77777777" w:rsidR="00E16501" w:rsidRPr="00E16501" w:rsidRDefault="00E16501" w:rsidP="00E16501">
      <w:pPr>
        <w:rPr>
          <w:rFonts w:ascii="Phetsarath OT" w:hAnsi="Phetsarath OT" w:cs="Phetsarath OT"/>
          <w:sz w:val="24"/>
          <w:szCs w:val="24"/>
        </w:rPr>
      </w:pPr>
    </w:p>
    <w:p w14:paraId="5F7E8590" w14:textId="77777777" w:rsidR="00E16501" w:rsidRPr="00E16501" w:rsidRDefault="00E16501" w:rsidP="00E16501">
      <w:pPr>
        <w:rPr>
          <w:rFonts w:ascii="Phetsarath OT" w:hAnsi="Phetsarath OT" w:cs="Phetsarath OT"/>
          <w:sz w:val="24"/>
          <w:szCs w:val="24"/>
        </w:rPr>
      </w:pPr>
    </w:p>
    <w:p w14:paraId="13D6DA81" w14:textId="77777777" w:rsidR="00E16501" w:rsidRPr="00E16501" w:rsidRDefault="00E16501" w:rsidP="00E16501">
      <w:pPr>
        <w:rPr>
          <w:rFonts w:ascii="Phetsarath OT" w:hAnsi="Phetsarath OT" w:cs="Phetsarath OT"/>
          <w:sz w:val="24"/>
          <w:szCs w:val="24"/>
        </w:rPr>
      </w:pPr>
      <w:r w:rsidRPr="00E16501">
        <w:rPr>
          <w:rFonts w:ascii="Phetsarath OT" w:hAnsi="Phetsarath OT" w:cs="Phetsarath OT" w:hint="cs"/>
          <w:sz w:val="24"/>
          <w:szCs w:val="24"/>
          <w:cs/>
          <w:lang w:bidi="lo-LA"/>
        </w:rPr>
        <w:t>ຕອນໃດເຮົາຈະເລີ່ມລົງມືເຮັດວຽກທີ່ສໍາຄັນ</w:t>
      </w:r>
      <w:r w:rsidRPr="00E16501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E16501">
        <w:rPr>
          <w:rFonts w:ascii="Phetsarath OT" w:hAnsi="Phetsarath OT" w:cs="Phetsarath OT" w:hint="cs"/>
          <w:sz w:val="24"/>
          <w:szCs w:val="24"/>
          <w:cs/>
          <w:lang w:bidi="lo-LA"/>
        </w:rPr>
        <w:t>ແຕ່ບໍ່ດ່ວນ</w:t>
      </w:r>
      <w:r w:rsidRPr="00E16501">
        <w:rPr>
          <w:rFonts w:ascii="Phetsarath OT" w:hAnsi="Phetsarath OT" w:cs="Phetsarath OT"/>
          <w:sz w:val="24"/>
          <w:szCs w:val="24"/>
        </w:rPr>
        <w:t xml:space="preserve">? </w:t>
      </w:r>
      <w:r w:rsidRPr="00E16501">
        <w:rPr>
          <w:rFonts w:ascii="Phetsarath OT" w:hAnsi="Phetsarath OT" w:cs="Phetsarath OT" w:hint="cs"/>
          <w:sz w:val="24"/>
          <w:szCs w:val="24"/>
          <w:cs/>
          <w:lang w:bidi="lo-LA"/>
        </w:rPr>
        <w:t>ຕອນໃດເຮົາຈະໃຊ້ເວລາໄປກັບການເຮັດວຽກທີ່ສໍາຄັນກ່ອນທີ່ມັນຈະກາຍເປັນວຽກດ່ວນ</w:t>
      </w:r>
      <w:r w:rsidRPr="00E16501">
        <w:rPr>
          <w:rFonts w:ascii="Phetsarath OT" w:hAnsi="Phetsarath OT" w:cs="Phetsarath OT"/>
          <w:sz w:val="24"/>
          <w:szCs w:val="24"/>
        </w:rPr>
        <w:t xml:space="preserve">? </w:t>
      </w:r>
      <w:r w:rsidRPr="00E16501">
        <w:rPr>
          <w:rFonts w:ascii="Phetsarath OT" w:hAnsi="Phetsarath OT" w:cs="Phetsarath OT" w:hint="cs"/>
          <w:sz w:val="24"/>
          <w:szCs w:val="24"/>
          <w:cs/>
          <w:lang w:bidi="lo-LA"/>
        </w:rPr>
        <w:t>ນີ້ລະແມ່ນວິທີຂອງການບໍລິຫານເວລາໃນການຕັດສິນໃຈເພື່ອໄລຍະຍາວແບບມີປະສິດທິພາບ</w:t>
      </w:r>
      <w:r w:rsidRPr="00E16501">
        <w:rPr>
          <w:rFonts w:ascii="Phetsarath OT" w:hAnsi="Phetsarath OT" w:cs="Phetsarath OT"/>
          <w:sz w:val="24"/>
          <w:szCs w:val="24"/>
          <w:cs/>
          <w:lang w:bidi="lo-LA"/>
        </w:rPr>
        <w:t>.</w:t>
      </w:r>
    </w:p>
    <w:p w14:paraId="34893DA3" w14:textId="77777777" w:rsidR="00E16501" w:rsidRPr="00E16501" w:rsidRDefault="00E16501" w:rsidP="00E16501">
      <w:pPr>
        <w:rPr>
          <w:rFonts w:ascii="Phetsarath OT" w:hAnsi="Phetsarath OT" w:cs="Phetsarath OT"/>
          <w:sz w:val="24"/>
          <w:szCs w:val="24"/>
        </w:rPr>
      </w:pPr>
    </w:p>
    <w:p w14:paraId="100E6797" w14:textId="77777777" w:rsidR="00E16501" w:rsidRPr="00E16501" w:rsidRDefault="00E16501" w:rsidP="00E16501">
      <w:pPr>
        <w:rPr>
          <w:rFonts w:ascii="Phetsarath OT" w:hAnsi="Phetsarath OT" w:cs="Phetsarath OT"/>
          <w:sz w:val="24"/>
          <w:szCs w:val="24"/>
        </w:rPr>
      </w:pPr>
    </w:p>
    <w:p w14:paraId="13A8C960" w14:textId="77777777" w:rsidR="00E16501" w:rsidRPr="00E16501" w:rsidRDefault="00E16501" w:rsidP="00E16501">
      <w:pPr>
        <w:rPr>
          <w:rFonts w:ascii="Phetsarath OT" w:hAnsi="Phetsarath OT" w:cs="Phetsarath OT"/>
          <w:sz w:val="24"/>
          <w:szCs w:val="24"/>
        </w:rPr>
      </w:pPr>
      <w:r w:rsidRPr="00E16501">
        <w:rPr>
          <w:rFonts w:ascii="Phetsarath OT" w:hAnsi="Phetsarath OT" w:cs="Phetsarath OT" w:hint="cs"/>
          <w:sz w:val="24"/>
          <w:szCs w:val="24"/>
          <w:cs/>
          <w:lang w:bidi="lo-LA"/>
        </w:rPr>
        <w:t>ນອກຈາກນີ້</w:t>
      </w:r>
      <w:r w:rsidRPr="00E16501">
        <w:rPr>
          <w:rFonts w:ascii="Phetsarath OT" w:hAnsi="Phetsarath OT" w:cs="Phetsarath OT"/>
          <w:sz w:val="24"/>
          <w:szCs w:val="24"/>
        </w:rPr>
        <w:t xml:space="preserve">, </w:t>
      </w:r>
      <w:r w:rsidRPr="00E16501">
        <w:rPr>
          <w:rFonts w:ascii="Phetsarath OT" w:hAnsi="Phetsarath OT" w:cs="Phetsarath OT" w:hint="cs"/>
          <w:sz w:val="24"/>
          <w:szCs w:val="24"/>
          <w:cs/>
          <w:lang w:bidi="lo-LA"/>
        </w:rPr>
        <w:t>ຍັງມີອີກວິທີບໍລິຫານເວລາໃຫ້ມີປະສິດທິພາບຈາກມະຫາເສດຖີພັນລ້ານ</w:t>
      </w:r>
      <w:r w:rsidRPr="00E16501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E16501">
        <w:rPr>
          <w:rFonts w:ascii="Phetsarath OT" w:hAnsi="Phetsarath OT" w:cs="Phetsarath OT"/>
          <w:sz w:val="24"/>
          <w:szCs w:val="24"/>
        </w:rPr>
        <w:t xml:space="preserve">Warren Buffet. </w:t>
      </w:r>
      <w:r w:rsidRPr="00E16501">
        <w:rPr>
          <w:rFonts w:ascii="Phetsarath OT" w:hAnsi="Phetsarath OT" w:cs="Phetsarath OT" w:hint="cs"/>
          <w:sz w:val="24"/>
          <w:szCs w:val="24"/>
          <w:cs/>
          <w:lang w:bidi="lo-LA"/>
        </w:rPr>
        <w:t>ເພິ່ນບອກວ່າ</w:t>
      </w:r>
      <w:r w:rsidRPr="00E16501">
        <w:rPr>
          <w:rFonts w:ascii="Phetsarath OT" w:hAnsi="Phetsarath OT" w:cs="Phetsarath OT"/>
          <w:sz w:val="24"/>
          <w:szCs w:val="24"/>
          <w:cs/>
          <w:lang w:bidi="lo-LA"/>
        </w:rPr>
        <w:t xml:space="preserve">: </w:t>
      </w:r>
      <w:r w:rsidRPr="00E16501">
        <w:rPr>
          <w:rFonts w:ascii="Phetsarath OT" w:hAnsi="Phetsarath OT" w:cs="Phetsarath OT" w:hint="cs"/>
          <w:sz w:val="24"/>
          <w:szCs w:val="24"/>
          <w:cs/>
          <w:lang w:bidi="lo-LA"/>
        </w:rPr>
        <w:t>ຈົ່ງຂຽນທຸກຢ່າງອອກມາ</w:t>
      </w:r>
      <w:r w:rsidRPr="00E16501">
        <w:rPr>
          <w:rFonts w:ascii="Phetsarath OT" w:hAnsi="Phetsarath OT" w:cs="Phetsarath OT"/>
          <w:sz w:val="24"/>
          <w:szCs w:val="24"/>
        </w:rPr>
        <w:t xml:space="preserve">, </w:t>
      </w:r>
      <w:r w:rsidRPr="00E16501">
        <w:rPr>
          <w:rFonts w:ascii="Phetsarath OT" w:hAnsi="Phetsarath OT" w:cs="Phetsarath OT" w:hint="cs"/>
          <w:sz w:val="24"/>
          <w:szCs w:val="24"/>
          <w:cs/>
          <w:lang w:bidi="lo-LA"/>
        </w:rPr>
        <w:t>ຈົດມັນອອກເປັນຂໍ້ໆໄປ</w:t>
      </w:r>
      <w:r w:rsidRPr="00E16501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E16501">
        <w:rPr>
          <w:rFonts w:ascii="Phetsarath OT" w:hAnsi="Phetsarath OT" w:cs="Phetsarath OT" w:hint="cs"/>
          <w:sz w:val="24"/>
          <w:szCs w:val="24"/>
          <w:cs/>
          <w:lang w:bidi="lo-LA"/>
        </w:rPr>
        <w:t>ຕາມທີ່ເຮົາຢາກຈະເຮັດໃຫ້ສໍາເລັດພາຍໃນມື້ນີ້</w:t>
      </w:r>
      <w:r w:rsidRPr="00E16501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E16501">
        <w:rPr>
          <w:rFonts w:ascii="Phetsarath OT" w:hAnsi="Phetsarath OT" w:cs="Phetsarath OT" w:hint="cs"/>
          <w:sz w:val="24"/>
          <w:szCs w:val="24"/>
          <w:cs/>
          <w:lang w:bidi="lo-LA"/>
        </w:rPr>
        <w:t>ແລ້ວເລີ່ມລົງມືເຮັດຈາກຂໍ້ທໍາອິດທີ່ເຮົາຈັດວ່າສໍາຄັນທີ່ສຸດສໍາລັບເຮົາດຽວນີ້</w:t>
      </w:r>
      <w:r w:rsidRPr="00E16501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E16501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Pr="00E16501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E16501">
        <w:rPr>
          <w:rFonts w:ascii="Phetsarath OT" w:hAnsi="Phetsarath OT" w:cs="Phetsarath OT" w:hint="cs"/>
          <w:sz w:val="24"/>
          <w:szCs w:val="24"/>
          <w:cs/>
          <w:lang w:bidi="lo-LA"/>
        </w:rPr>
        <w:t>ເລີ່ມເຮັດຂໍ້ຖັດໄປກໍຕໍ່ເມື່ອເຮົາເຮັດສໍາເລັດຂໍ້ທີ່ເຮົາກໍາລັງເຮັດຢູ່ຕອນນີ້ເທົ່ານັ້ນ</w:t>
      </w:r>
      <w:r w:rsidRPr="00E16501">
        <w:rPr>
          <w:rFonts w:ascii="Phetsarath OT" w:hAnsi="Phetsarath OT" w:cs="Phetsarath OT"/>
          <w:sz w:val="24"/>
          <w:szCs w:val="24"/>
          <w:cs/>
          <w:lang w:bidi="lo-LA"/>
        </w:rPr>
        <w:t xml:space="preserve">. </w:t>
      </w:r>
      <w:r w:rsidRPr="00E16501">
        <w:rPr>
          <w:rFonts w:ascii="Phetsarath OT" w:hAnsi="Phetsarath OT" w:cs="Phetsarath OT" w:hint="cs"/>
          <w:sz w:val="24"/>
          <w:szCs w:val="24"/>
          <w:cs/>
          <w:lang w:bidi="lo-LA"/>
        </w:rPr>
        <w:t>ຖ້າວຽກຂໍ້ນີ້ແລ້ວໆ</w:t>
      </w:r>
      <w:r w:rsidRPr="00E16501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E16501">
        <w:rPr>
          <w:rFonts w:ascii="Phetsarath OT" w:hAnsi="Phetsarath OT" w:cs="Phetsarath OT" w:hint="cs"/>
          <w:sz w:val="24"/>
          <w:szCs w:val="24"/>
          <w:cs/>
          <w:lang w:bidi="lo-LA"/>
        </w:rPr>
        <w:t>ຂີດຂ້າຂໍ້ນີ້ໄປໄດ້ເລີຍ</w:t>
      </w:r>
      <w:r w:rsidRPr="00E16501">
        <w:rPr>
          <w:rFonts w:ascii="Phetsarath OT" w:hAnsi="Phetsarath OT" w:cs="Phetsarath OT"/>
          <w:sz w:val="24"/>
          <w:szCs w:val="24"/>
          <w:cs/>
          <w:lang w:bidi="lo-LA"/>
        </w:rPr>
        <w:t>.</w:t>
      </w:r>
    </w:p>
    <w:p w14:paraId="4D422038" w14:textId="77777777" w:rsidR="00E16501" w:rsidRPr="00E16501" w:rsidRDefault="00E16501" w:rsidP="00E16501">
      <w:pPr>
        <w:rPr>
          <w:rFonts w:ascii="Phetsarath OT" w:hAnsi="Phetsarath OT" w:cs="Phetsarath OT"/>
          <w:sz w:val="24"/>
          <w:szCs w:val="24"/>
        </w:rPr>
      </w:pPr>
    </w:p>
    <w:p w14:paraId="7CDAF4F5" w14:textId="77777777" w:rsidR="00E16501" w:rsidRPr="00E16501" w:rsidRDefault="00E16501" w:rsidP="00E16501">
      <w:pPr>
        <w:rPr>
          <w:rFonts w:ascii="Phetsarath OT" w:hAnsi="Phetsarath OT" w:cs="Phetsarath OT"/>
          <w:sz w:val="24"/>
          <w:szCs w:val="24"/>
        </w:rPr>
      </w:pPr>
    </w:p>
    <w:p w14:paraId="76F45B6E" w14:textId="77777777" w:rsidR="00E16501" w:rsidRPr="00E16501" w:rsidRDefault="00E16501" w:rsidP="00E16501">
      <w:pPr>
        <w:rPr>
          <w:rFonts w:ascii="Phetsarath OT" w:hAnsi="Phetsarath OT" w:cs="Phetsarath OT"/>
          <w:sz w:val="24"/>
          <w:szCs w:val="24"/>
        </w:rPr>
      </w:pPr>
      <w:r w:rsidRPr="00E16501">
        <w:rPr>
          <w:rFonts w:ascii="Phetsarath OT" w:hAnsi="Phetsarath OT" w:cs="Phetsarath OT" w:hint="cs"/>
          <w:sz w:val="24"/>
          <w:szCs w:val="24"/>
          <w:cs/>
          <w:lang w:bidi="lo-LA"/>
        </w:rPr>
        <w:t>ຄໍາຄົມ</w:t>
      </w:r>
      <w:r w:rsidRPr="00E16501">
        <w:rPr>
          <w:rFonts w:ascii="Phetsarath OT" w:hAnsi="Phetsarath OT" w:cs="Phetsarath OT"/>
          <w:sz w:val="24"/>
          <w:szCs w:val="24"/>
          <w:cs/>
          <w:lang w:bidi="lo-LA"/>
        </w:rPr>
        <w:t>: “</w:t>
      </w:r>
      <w:r w:rsidRPr="00E16501">
        <w:rPr>
          <w:rFonts w:ascii="Phetsarath OT" w:hAnsi="Phetsarath OT" w:cs="Phetsarath OT" w:hint="cs"/>
          <w:sz w:val="24"/>
          <w:szCs w:val="24"/>
          <w:cs/>
          <w:lang w:bidi="lo-LA"/>
        </w:rPr>
        <w:t>ມາຊ້າດີກວ່າບໍ່ມາ</w:t>
      </w:r>
      <w:r w:rsidRPr="00E16501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E16501">
        <w:rPr>
          <w:rFonts w:ascii="Phetsarath OT" w:hAnsi="Phetsarath OT" w:cs="Phetsarath OT" w:hint="cs"/>
          <w:sz w:val="24"/>
          <w:szCs w:val="24"/>
          <w:cs/>
          <w:lang w:bidi="lo-LA"/>
        </w:rPr>
        <w:t>ແຕ່ຈະດີກວ່າຖ້າບໍ່ເຄີຍມາຊ້າເລີຍ</w:t>
      </w:r>
      <w:r w:rsidRPr="00E16501">
        <w:rPr>
          <w:rFonts w:ascii="Phetsarath OT" w:hAnsi="Phetsarath OT" w:cs="Phetsarath OT" w:hint="eastAsia"/>
          <w:sz w:val="24"/>
          <w:szCs w:val="24"/>
          <w:cs/>
          <w:lang w:bidi="lo-LA"/>
        </w:rPr>
        <w:t>”</w:t>
      </w:r>
    </w:p>
    <w:p w14:paraId="176471B1" w14:textId="77777777" w:rsidR="00E16501" w:rsidRPr="00E16501" w:rsidRDefault="00E16501" w:rsidP="00E16501">
      <w:pPr>
        <w:rPr>
          <w:rFonts w:ascii="Phetsarath OT" w:hAnsi="Phetsarath OT" w:cs="Phetsarath OT"/>
          <w:sz w:val="24"/>
          <w:szCs w:val="24"/>
        </w:rPr>
      </w:pPr>
    </w:p>
    <w:p w14:paraId="036A47FB" w14:textId="77777777" w:rsidR="00E16501" w:rsidRPr="00E16501" w:rsidRDefault="00E16501" w:rsidP="00E16501">
      <w:pPr>
        <w:rPr>
          <w:rFonts w:ascii="Phetsarath OT" w:hAnsi="Phetsarath OT" w:cs="Phetsarath OT"/>
          <w:sz w:val="24"/>
          <w:szCs w:val="24"/>
        </w:rPr>
      </w:pPr>
    </w:p>
    <w:p w14:paraId="1F580FE6" w14:textId="77777777" w:rsidR="00E16501" w:rsidRPr="00E16501" w:rsidRDefault="00E16501" w:rsidP="00E16501">
      <w:pPr>
        <w:rPr>
          <w:rFonts w:ascii="Phetsarath OT" w:hAnsi="Phetsarath OT" w:cs="Phetsarath OT"/>
          <w:sz w:val="24"/>
          <w:szCs w:val="24"/>
        </w:rPr>
      </w:pPr>
      <w:r w:rsidRPr="00E16501">
        <w:rPr>
          <w:rFonts w:ascii="Phetsarath OT" w:hAnsi="Phetsarath OT" w:cs="Phetsarath OT"/>
          <w:sz w:val="24"/>
          <w:szCs w:val="24"/>
        </w:rPr>
        <w:t>- THE DECISION BOOK (50 Models for Strategic Thinking)</w:t>
      </w:r>
    </w:p>
    <w:p w14:paraId="1066A860" w14:textId="77777777" w:rsidR="00E16501" w:rsidRPr="00E16501" w:rsidRDefault="00E16501" w:rsidP="00E16501">
      <w:pPr>
        <w:rPr>
          <w:rFonts w:ascii="Phetsarath OT" w:hAnsi="Phetsarath OT" w:cs="Phetsarath OT"/>
          <w:sz w:val="24"/>
          <w:szCs w:val="24"/>
        </w:rPr>
      </w:pPr>
    </w:p>
    <w:p w14:paraId="4D5618BB" w14:textId="77777777" w:rsidR="00E16501" w:rsidRPr="00E16501" w:rsidRDefault="00E16501" w:rsidP="00E16501">
      <w:pPr>
        <w:rPr>
          <w:rFonts w:ascii="Phetsarath OT" w:hAnsi="Phetsarath OT" w:cs="Phetsarath OT"/>
          <w:sz w:val="24"/>
          <w:szCs w:val="24"/>
        </w:rPr>
      </w:pPr>
      <w:r w:rsidRPr="00E16501">
        <w:rPr>
          <w:rFonts w:ascii="Phetsarath OT" w:hAnsi="Phetsarath OT" w:cs="Phetsarath OT"/>
          <w:sz w:val="24"/>
          <w:szCs w:val="24"/>
        </w:rPr>
        <w:t xml:space="preserve">Mikael </w:t>
      </w:r>
      <w:proofErr w:type="spellStart"/>
      <w:r w:rsidRPr="00E16501">
        <w:rPr>
          <w:rFonts w:ascii="Phetsarath OT" w:hAnsi="Phetsarath OT" w:cs="Phetsarath OT"/>
          <w:sz w:val="24"/>
          <w:szCs w:val="24"/>
        </w:rPr>
        <w:t>Krogerus</w:t>
      </w:r>
      <w:proofErr w:type="spellEnd"/>
    </w:p>
    <w:p w14:paraId="7AFF9E10" w14:textId="77777777" w:rsidR="00E16501" w:rsidRPr="00E16501" w:rsidRDefault="00E16501" w:rsidP="00E16501">
      <w:pPr>
        <w:rPr>
          <w:rFonts w:ascii="Phetsarath OT" w:hAnsi="Phetsarath OT" w:cs="Phetsarath OT"/>
          <w:sz w:val="24"/>
          <w:szCs w:val="24"/>
        </w:rPr>
      </w:pPr>
    </w:p>
    <w:p w14:paraId="36D00A54" w14:textId="3B5FCDBD" w:rsidR="0043755E" w:rsidRPr="00E16501" w:rsidRDefault="00E16501" w:rsidP="00E16501">
      <w:pPr>
        <w:rPr>
          <w:rFonts w:ascii="Phetsarath OT" w:hAnsi="Phetsarath OT" w:cs="Phetsarath OT"/>
          <w:sz w:val="24"/>
          <w:szCs w:val="24"/>
          <w:lang w:bidi="lo-LA"/>
        </w:rPr>
      </w:pPr>
      <w:r w:rsidRPr="00E16501">
        <w:rPr>
          <w:rFonts w:ascii="Phetsarath OT" w:hAnsi="Phetsarath OT" w:cs="Phetsarath OT"/>
          <w:sz w:val="24"/>
          <w:szCs w:val="24"/>
        </w:rPr>
        <w:t xml:space="preserve">Roman </w:t>
      </w:r>
      <w:proofErr w:type="spellStart"/>
      <w:r w:rsidRPr="00E16501">
        <w:rPr>
          <w:rFonts w:ascii="Phetsarath OT" w:hAnsi="Phetsarath OT" w:cs="Phetsarath OT"/>
          <w:sz w:val="24"/>
          <w:szCs w:val="24"/>
        </w:rPr>
        <w:t>Tschäppele</w:t>
      </w:r>
      <w:proofErr w:type="spellEnd"/>
    </w:p>
    <w:sectPr w:rsidR="0043755E" w:rsidRPr="00E165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hetsarath OT">
    <w:panose1 w:val="02000500000000020004"/>
    <w:charset w:val="00"/>
    <w:family w:val="auto"/>
    <w:pitch w:val="variable"/>
    <w:sig w:usb0="A3002AAF" w:usb1="0000200A" w:usb2="00000000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317"/>
    <w:rsid w:val="0043755E"/>
    <w:rsid w:val="005D36FF"/>
    <w:rsid w:val="00737607"/>
    <w:rsid w:val="00887317"/>
    <w:rsid w:val="00E16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DA3CEB"/>
  <w15:chartTrackingRefBased/>
  <w15:docId w15:val="{20265ED1-E2CE-46C9-8C08-035E3A8CC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241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Keodara Mettaysan</dc:creator>
  <cp:keywords/>
  <dc:description/>
  <cp:lastModifiedBy>Keodara Mettaysan</cp:lastModifiedBy>
  <cp:revision>2</cp:revision>
  <dcterms:created xsi:type="dcterms:W3CDTF">2022-04-03T05:50:00Z</dcterms:created>
  <dcterms:modified xsi:type="dcterms:W3CDTF">2022-04-03T05:50:00Z</dcterms:modified>
</cp:coreProperties>
</file>