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ascii="Arial Unicode MS" w:hAnsi="Arial Unicode MS" w:eastAsia="Arial Unicode MS" w:cs="Arial Unicode MS"/>
          <w:b/>
          <w:bCs/>
          <w:color w:val="0000FF"/>
          <w:sz w:val="24"/>
        </w:rPr>
      </w:pPr>
      <w:r>
        <w:rPr>
          <w:rFonts w:ascii="Arial" w:hAnsi="Arial" w:eastAsia="宋体" w:cs="Arial"/>
          <w:b/>
          <w:bCs/>
          <w:i w:val="0"/>
          <w:caps w:val="0"/>
          <w:color w:val="0000FF"/>
          <w:spacing w:val="0"/>
          <w:sz w:val="24"/>
          <w:szCs w:val="24"/>
          <w:shd w:val="clear" w:fill="FCFCFC"/>
        </w:rPr>
        <w:t>一家餐饮公司试图开一家免费的服务员餐厅。餐厅想在桌子上增加一个新的平板电脑，并安装软件来帮助顾客自己在平板电脑上点菜。客户应该能够查看菜单上的所有菜肴，并按照他们的要求点菜和点酒。他们还应该能够检查菜肴是否已经做好，如果他们决定换或退一道菜。也有洗碗调度员，他们可以不断地改变和检查点的菜的状态。收银员可以根据客户的贵宾卡核对每张桌子的付款和折扣。经理应该能够检查每个月的营业额。</w:t>
      </w:r>
    </w:p>
    <w:p>
      <w:pPr>
        <w:keepNext w:val="0"/>
        <w:keepLines w:val="0"/>
        <w:pageBreakBefore w:val="0"/>
        <w:widowControl w:val="0"/>
        <w:kinsoku/>
        <w:wordWrap/>
        <w:overflowPunct/>
        <w:topLinePunct w:val="0"/>
        <w:autoSpaceDE/>
        <w:autoSpaceDN/>
        <w:bidi w:val="0"/>
        <w:adjustRightInd/>
        <w:snapToGrid/>
        <w:spacing w:line="300" w:lineRule="auto"/>
        <w:textAlignment w:val="auto"/>
        <w:rPr>
          <w:rStyle w:val="5"/>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Style w:val="5"/>
          <w:rFonts w:hint="default"/>
          <w:b w:val="0"/>
          <w:bCs/>
          <w:sz w:val="24"/>
          <w:szCs w:val="24"/>
          <w:lang w:val="en-US" w:eastAsia="zh-CN"/>
        </w:rPr>
      </w:pPr>
      <w:r>
        <w:rPr>
          <w:rStyle w:val="5"/>
          <w:rFonts w:hint="eastAsia"/>
          <w:lang w:val="en-US" w:eastAsia="zh-CN"/>
        </w:rPr>
        <w:t>开头：</w:t>
      </w:r>
      <w:r>
        <w:rPr>
          <w:rStyle w:val="5"/>
          <w:rFonts w:hint="eastAsia" w:asciiTheme="minorEastAsia" w:hAnsiTheme="minorEastAsia" w:eastAsiaTheme="minorEastAsia" w:cstheme="minorEastAsia"/>
          <w:b w:val="0"/>
          <w:bCs/>
          <w:sz w:val="24"/>
          <w:szCs w:val="24"/>
          <w:lang w:val="en-US" w:eastAsia="zh-CN"/>
        </w:rPr>
        <w:t>Hello everyone . This is 殷鹏飞 speaking。And then I will show the system functions   from four aspects. Now let's begin</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Style w:val="5"/>
          <w:rFonts w:hint="eastAsia"/>
          <w:lang w:val="en-US" w:eastAsia="zh-CN"/>
        </w:rPr>
        <w:t>开场白：</w:t>
      </w:r>
      <w:r>
        <w:rPr>
          <w:rFonts w:hint="eastAsia" w:asciiTheme="minorEastAsia" w:hAnsiTheme="minorEastAsia" w:eastAsiaTheme="minorEastAsia" w:cstheme="minorEastAsia"/>
          <w:sz w:val="24"/>
          <w:szCs w:val="24"/>
          <w:lang w:val="en-US" w:eastAsia="zh-CN"/>
        </w:rPr>
        <w:t>The functions set for managers and employees in milestone 1.0 are mainly divided into three types of objects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The first is the restaurant manager, the second is the restaurant dispatcher</w:t>
      </w:r>
      <w:r>
        <w:rPr>
          <w:rFonts w:hint="eastAsia" w:asciiTheme="minorEastAsia" w:hAnsiTheme="minorEastAsia" w:cstheme="minorEastAsia"/>
          <w:sz w:val="24"/>
          <w:szCs w:val="24"/>
          <w:lang w:val="en-US" w:eastAsia="zh-CN"/>
        </w:rPr>
        <w:t>s</w:t>
      </w:r>
      <w:r>
        <w:rPr>
          <w:rFonts w:hint="eastAsia" w:asciiTheme="minorEastAsia" w:hAnsiTheme="minorEastAsia" w:eastAsiaTheme="minorEastAsia" w:cstheme="minorEastAsia"/>
          <w:sz w:val="24"/>
          <w:szCs w:val="24"/>
          <w:lang w:val="en-US" w:eastAsia="zh-CN"/>
        </w:rPr>
        <w:t xml:space="preserve"> and the last is the cashier</w:t>
      </w:r>
      <w:r>
        <w:rPr>
          <w:rFonts w:hint="eastAsia" w:asciiTheme="minorEastAsia" w:hAnsiTheme="minorEastAsia" w:cstheme="minorEastAsia"/>
          <w:sz w:val="24"/>
          <w:szCs w:val="24"/>
          <w:lang w:val="en-US" w:eastAsia="zh-CN"/>
        </w:rPr>
        <w:t>s</w:t>
      </w:r>
      <w:r>
        <w:rPr>
          <w:rFonts w:hint="eastAsia" w:asciiTheme="minorEastAsia" w:hAnsiTheme="minorEastAsia" w:eastAsiaTheme="minorEastAsia" w:cstheme="minorEastAsia"/>
          <w:sz w:val="24"/>
          <w:szCs w:val="24"/>
          <w:lang w:val="en-US" w:eastAsia="zh-CN"/>
        </w:rPr>
        <w:t>.  Milestone 1.0 sets different permissions and functions for different roles to speed up restaurant operation efficiency</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里程碑1.0中为经理和员工的设置的功能主要分三种对象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首先是餐厅经理，其次是餐厅调度员最后是收银员。里程碑1.0对于不同的角色设置了不同的权限和功能，加快餐厅运作效率</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val="0"/>
          <w:bCs/>
          <w:sz w:val="24"/>
          <w:szCs w:val="24"/>
          <w:lang w:val="en-US" w:eastAsia="zh-CN"/>
        </w:rPr>
      </w:pPr>
      <w:r>
        <w:rPr>
          <w:rStyle w:val="5"/>
          <w:rFonts w:hint="eastAsia"/>
          <w:lang w:val="en-US" w:eastAsia="zh-CN"/>
        </w:rPr>
        <w:t>经理：</w:t>
      </w:r>
      <w:r>
        <w:rPr>
          <w:rFonts w:hint="eastAsia" w:asciiTheme="minorEastAsia" w:hAnsiTheme="minorEastAsia" w:eastAsiaTheme="minorEastAsia" w:cstheme="minorEastAsia"/>
          <w:b w:val="0"/>
          <w:bCs/>
          <w:sz w:val="24"/>
          <w:szCs w:val="24"/>
          <w:lang w:val="en-US" w:eastAsia="zh-CN"/>
        </w:rPr>
        <w:t>There are four functions for restaurant manager</w:t>
      </w:r>
      <w:r>
        <w:rPr>
          <w:rFonts w:hint="eastAsia" w:asciiTheme="minorEastAsia" w:hAnsi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en-US" w:eastAsia="zh-CN"/>
        </w:rPr>
        <w:t>First, manager can view VIP member users and their membership grades.  Second, the restaurant manager can check the monthly turnover.  The monthly turnover will be presented in the form of a line chart, which can give the manager a very intuitive feeling.  Manager</w:t>
      </w:r>
      <w:r>
        <w:rPr>
          <w:rFonts w:hint="eastAsia" w:asciiTheme="minorEastAsia" w:hAnsi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en-US" w:eastAsia="zh-CN"/>
        </w:rPr>
        <w:t>can assign all kinds of tasks to employees in the system so that employees can work efficiently. Finally, manager can accept feedback from users, such as suggestions for improving dishes and reports from customers, which can make restaurants more popular with customers.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首先，经理能够查看VIP会员用户及他们的会员等级。第二，餐厅经理能够检查每个月的营业额。每个月的营业额将以折线图的形式呈现，这样可以给经理一个很直观的感受。经理可以在系统中给员工分配各种的任务，便于员工高效率地工作，最后，经理可以接受用户反馈，比如菜品的改善建议，还有顾客的举报等等，这样做可以让餐厅更受顾客欢迎</w:t>
      </w:r>
      <w:r>
        <w:rPr>
          <w:rFonts w:hint="eastAsia" w:asciiTheme="minorEastAsia" w:hAnsi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val="0"/>
          <w:bCs/>
          <w:sz w:val="24"/>
          <w:szCs w:val="24"/>
          <w:lang w:val="en-US" w:eastAsia="zh-CN"/>
        </w:rPr>
      </w:pPr>
      <w:r>
        <w:rPr>
          <w:rStyle w:val="5"/>
          <w:rFonts w:hint="eastAsia"/>
          <w:b/>
          <w:szCs w:val="22"/>
          <w:lang w:val="en-US" w:eastAsia="zh-CN"/>
        </w:rPr>
        <w:t>调度员：</w:t>
      </w:r>
      <w:r>
        <w:rPr>
          <w:rFonts w:hint="eastAsia" w:asciiTheme="minorEastAsia" w:hAnsiTheme="minorEastAsia" w:eastAsiaTheme="minorEastAsia" w:cstheme="minorEastAsia"/>
          <w:b w:val="0"/>
          <w:bCs/>
          <w:sz w:val="24"/>
          <w:szCs w:val="24"/>
          <w:lang w:val="en-US" w:eastAsia="zh-CN"/>
        </w:rPr>
        <w:t xml:space="preserve">There are </w:t>
      </w:r>
      <w:r>
        <w:rPr>
          <w:rFonts w:hint="eastAsia" w:asciiTheme="minorEastAsia" w:hAnsiTheme="minorEastAsia" w:cstheme="minorEastAsia"/>
          <w:b w:val="0"/>
          <w:bCs/>
          <w:sz w:val="24"/>
          <w:szCs w:val="24"/>
          <w:lang w:val="en-US" w:eastAsia="zh-CN"/>
        </w:rPr>
        <w:t>three</w:t>
      </w:r>
      <w:r>
        <w:rPr>
          <w:rFonts w:hint="eastAsia" w:asciiTheme="minorEastAsia" w:hAnsiTheme="minorEastAsia" w:eastAsiaTheme="minorEastAsia" w:cstheme="minorEastAsia"/>
          <w:b w:val="0"/>
          <w:bCs/>
          <w:sz w:val="24"/>
          <w:szCs w:val="24"/>
          <w:lang w:val="en-US" w:eastAsia="zh-CN"/>
        </w:rPr>
        <w:t xml:space="preserve"> functions for restaurant </w:t>
      </w:r>
      <w:r>
        <w:rPr>
          <w:rFonts w:hint="eastAsia" w:asciiTheme="minorEastAsia" w:hAnsiTheme="minorEastAsia" w:cstheme="minorEastAsia"/>
          <w:b w:val="0"/>
          <w:bCs/>
          <w:sz w:val="24"/>
          <w:szCs w:val="24"/>
          <w:lang w:val="en-US" w:eastAsia="zh-CN"/>
        </w:rPr>
        <w:t>d</w:t>
      </w:r>
      <w:r>
        <w:rPr>
          <w:rFonts w:hint="eastAsia" w:asciiTheme="minorEastAsia" w:hAnsiTheme="minorEastAsia" w:eastAsiaTheme="minorEastAsia" w:cstheme="minorEastAsia"/>
          <w:b w:val="0"/>
          <w:bCs/>
          <w:sz w:val="24"/>
          <w:szCs w:val="24"/>
          <w:lang w:val="en-US" w:eastAsia="zh-CN"/>
        </w:rPr>
        <w:t>ispatcher</w:t>
      </w:r>
      <w:r>
        <w:rPr>
          <w:rFonts w:hint="eastAsia" w:asciiTheme="minorEastAsia" w:hAnsiTheme="minorEastAsia" w:cstheme="minorEastAsia"/>
          <w:b w:val="0"/>
          <w:bCs/>
          <w:sz w:val="24"/>
          <w:szCs w:val="24"/>
          <w:lang w:val="en-US" w:eastAsia="zh-CN"/>
        </w:rPr>
        <w:t>s。</w:t>
      </w:r>
      <w:r>
        <w:rPr>
          <w:rFonts w:hint="eastAsia"/>
          <w:lang w:val="en-US" w:eastAsia="zh-CN"/>
        </w:rPr>
        <w:t xml:space="preserve"> </w:t>
      </w:r>
      <w:r>
        <w:rPr>
          <w:rFonts w:hint="eastAsia" w:asciiTheme="minorEastAsia" w:hAnsiTheme="minorEastAsia" w:eastAsiaTheme="minorEastAsia" w:cstheme="minorEastAsia"/>
          <w:b w:val="0"/>
          <w:bCs/>
          <w:sz w:val="24"/>
          <w:szCs w:val="24"/>
          <w:lang w:val="en-US" w:eastAsia="zh-CN"/>
        </w:rPr>
        <w:t xml:space="preserve">We all know that Dispatcher's work requires more flexibility.  First, the dispatcher in milestone 1.0 system can check whether the food in the back kitchen is sufficient.  Secondly, the customer's ordering needs will change, and the dispatcher has the right to modify the menu appropriately according to the customer's needs.  Finally, the front desk service of the restaurant is busy, and dispatchers can specifically allocate the areas in charge of waiters in the system, </w:t>
      </w:r>
      <w:r>
        <w:rPr>
          <w:rFonts w:hint="eastAsia" w:asciiTheme="minorEastAsia" w:hAnsiTheme="minorEastAsia" w:cstheme="minorEastAsia"/>
          <w:b w:val="0"/>
          <w:bCs/>
          <w:sz w:val="24"/>
          <w:szCs w:val="24"/>
          <w:lang w:val="en-US" w:eastAsia="zh-CN"/>
        </w:rPr>
        <w:t>and so on</w:t>
      </w:r>
      <w:r>
        <w:rPr>
          <w:rFonts w:hint="eastAsia" w:asciiTheme="minorEastAsia" w:hAnsiTheme="minorEastAsia" w:eastAsiaTheme="minorEastAsia" w:cstheme="minorEastAsia"/>
          <w:b w:val="0"/>
          <w:bCs/>
          <w:sz w:val="24"/>
          <w:szCs w:val="24"/>
          <w:lang w:val="en-US" w:eastAsia="zh-CN"/>
        </w:rPr>
        <w:t>.</w:t>
      </w:r>
    </w:p>
    <w:p>
      <w:pPr>
        <w:pStyle w:val="2"/>
        <w:keepNext/>
        <w:keepLines/>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调度员的工作要求机动性比较强。首先里程碑1.0系统中调度员可以检查后厨食材是否充足。其次顾客点餐需求会变动，调度员有权限根据客户需求适当修改菜谱；最后餐厅前台服务繁忙，调度员可在系统中具体分配服务员负责的区域等等</w:t>
      </w:r>
    </w:p>
    <w:p>
      <w:pPr>
        <w:pStyle w:val="2"/>
        <w:keepNext/>
        <w:keepLines/>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val="0"/>
          <w:bCs/>
          <w:sz w:val="24"/>
          <w:szCs w:val="24"/>
          <w:lang w:val="en-US" w:eastAsia="zh-CN"/>
        </w:rPr>
      </w:pPr>
      <w:r>
        <w:rPr>
          <w:rFonts w:hint="eastAsia"/>
          <w:lang w:val="en-US" w:eastAsia="zh-CN"/>
        </w:rPr>
        <w:t>收银员：</w:t>
      </w:r>
      <w:r>
        <w:rPr>
          <w:rFonts w:hint="eastAsia" w:asciiTheme="minorEastAsia" w:hAnsiTheme="minorEastAsia" w:eastAsiaTheme="minorEastAsia" w:cstheme="minorEastAsia"/>
          <w:b w:val="0"/>
          <w:bCs/>
          <w:sz w:val="24"/>
          <w:szCs w:val="24"/>
          <w:lang w:val="en-US" w:eastAsia="zh-CN"/>
        </w:rPr>
        <w:t xml:space="preserve">There are </w:t>
      </w:r>
      <w:r>
        <w:rPr>
          <w:rFonts w:hint="eastAsia" w:asciiTheme="minorEastAsia" w:hAnsiTheme="minorEastAsia" w:cstheme="minorEastAsia"/>
          <w:b w:val="0"/>
          <w:bCs/>
          <w:sz w:val="24"/>
          <w:szCs w:val="24"/>
          <w:lang w:val="en-US" w:eastAsia="zh-CN"/>
        </w:rPr>
        <w:t>two</w:t>
      </w:r>
      <w:r>
        <w:rPr>
          <w:rFonts w:hint="eastAsia" w:asciiTheme="minorEastAsia" w:hAnsiTheme="minorEastAsia" w:eastAsiaTheme="minorEastAsia" w:cstheme="minorEastAsia"/>
          <w:b w:val="0"/>
          <w:bCs/>
          <w:sz w:val="24"/>
          <w:szCs w:val="24"/>
          <w:lang w:val="en-US" w:eastAsia="zh-CN"/>
        </w:rPr>
        <w:t xml:space="preserve"> functions for restaurant </w:t>
      </w:r>
      <w:r>
        <w:rPr>
          <w:rFonts w:hint="eastAsia" w:asciiTheme="minorEastAsia" w:hAnsiTheme="minorEastAsia" w:cstheme="minorEastAsia"/>
          <w:b w:val="0"/>
          <w:bCs/>
          <w:sz w:val="24"/>
          <w:szCs w:val="24"/>
          <w:lang w:val="en-US" w:eastAsia="zh-CN"/>
        </w:rPr>
        <w:t>c</w:t>
      </w:r>
      <w:r>
        <w:rPr>
          <w:rFonts w:hint="eastAsia" w:asciiTheme="minorEastAsia" w:hAnsiTheme="minorEastAsia" w:eastAsiaTheme="minorEastAsia" w:cstheme="minorEastAsia"/>
          <w:b w:val="0"/>
          <w:bCs/>
          <w:sz w:val="24"/>
          <w:szCs w:val="24"/>
          <w:lang w:val="en-US" w:eastAsia="zh-CN"/>
        </w:rPr>
        <w:t xml:space="preserve">ashiers </w:t>
      </w:r>
      <w:r>
        <w:rPr>
          <w:rFonts w:hint="eastAsia" w:asciiTheme="minorEastAsia" w:hAnsiTheme="minorEastAsia" w:cstheme="minorEastAsia"/>
          <w:b w:val="0"/>
          <w:bCs/>
          <w:sz w:val="24"/>
          <w:szCs w:val="24"/>
          <w:lang w:val="en-US" w:eastAsia="zh-CN"/>
        </w:rPr>
        <w:t>。We can learn about that</w:t>
      </w:r>
      <w:r>
        <w:rPr>
          <w:rFonts w:hint="eastAsia"/>
          <w:lang w:val="en-US" w:eastAsia="zh-CN"/>
        </w:rPr>
        <w:t xml:space="preserve"> </w:t>
      </w:r>
      <w:r>
        <w:rPr>
          <w:rFonts w:hint="eastAsia" w:asciiTheme="minorEastAsia" w:hAnsiTheme="minorEastAsia" w:cstheme="minorEastAsia"/>
          <w:b w:val="0"/>
          <w:bCs/>
          <w:sz w:val="24"/>
          <w:szCs w:val="24"/>
          <w:lang w:val="en-US" w:eastAsia="zh-CN"/>
        </w:rPr>
        <w:t>c</w:t>
      </w:r>
      <w:r>
        <w:rPr>
          <w:rFonts w:hint="eastAsia" w:asciiTheme="minorEastAsia" w:hAnsiTheme="minorEastAsia" w:eastAsiaTheme="minorEastAsia" w:cstheme="minorEastAsia"/>
          <w:b w:val="0"/>
          <w:bCs/>
          <w:sz w:val="24"/>
          <w:szCs w:val="24"/>
          <w:lang w:val="en-US" w:eastAsia="zh-CN"/>
        </w:rPr>
        <w:t>ashier's work requires careful attention and no mistakes.  Milestone 1.0 provides the restaurant cashier with the function of checking whether the customer is a member and his/her membership grade. In addition, Milestone 1.0 also provides the cashier with the function of checking the payment and discount of each table according to the customer's VIP card.  In this way, the collection work of the restaurant can be ensured to be carried out in an orderly and correct way, and the operating efficiency of the restaurant is improved.</w:t>
      </w:r>
    </w:p>
    <w:p>
      <w:pPr>
        <w:pStyle w:val="2"/>
        <w:keepNext/>
        <w:keepLines/>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收银员的工作要求认真细心，不能有差错。里程碑1.0为餐厅收银员设置了校验顾客是否是会员及其会员等级的功能，除此之外里程碑1.0还提供收银员能够根据客户的贵宾卡核对每张桌子的付款和折扣的功能。这样可以保证餐厅的收款工作有序无误的进行，提高了餐厅的运营效率</w:t>
      </w:r>
      <w:r>
        <w:rPr>
          <w:rFonts w:hint="eastAsia" w:asciiTheme="minorEastAsia" w:hAnsiTheme="minorEastAsia" w:cstheme="minorEastAsia"/>
          <w:b w:val="0"/>
          <w:bCs/>
          <w:sz w:val="24"/>
          <w:szCs w:val="24"/>
          <w:lang w:val="en-US" w:eastAsia="zh-CN"/>
        </w:rPr>
        <w:t>。</w:t>
      </w:r>
    </w:p>
    <w:p>
      <w:pPr>
        <w:rPr>
          <w:rFonts w:hint="default"/>
          <w:lang w:val="en-US" w:eastAsia="zh-CN"/>
        </w:rPr>
      </w:pPr>
      <w:bookmarkStart w:id="0" w:name="_GoBack"/>
      <w:r>
        <w:rPr>
          <w:rFonts w:hint="eastAsia" w:asciiTheme="minorEastAsia" w:hAnsiTheme="minorEastAsia" w:cstheme="minorEastAsia"/>
          <w:b w:val="0"/>
          <w:bCs/>
          <w:sz w:val="24"/>
          <w:szCs w:val="24"/>
          <w:lang w:val="en-US" w:eastAsia="zh-CN"/>
        </w:rPr>
        <w:t>里程碑1.0的系统界面简洁易操作，功能强大，解决商家和食客的很多痛点问题，相信不久这个系统将掀起餐饮管理的革命浪潮</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B0D8B"/>
    <w:rsid w:val="255B0D8B"/>
    <w:rsid w:val="475153FA"/>
    <w:rsid w:val="4A3C2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2020-04-12T16:49:00Z</dcterms:created>
  <dc:creator>殷鹏飞</dc:creator>
  <cp:lastModifiedBy>殷鹏飞</cp:lastModifiedBy>
  <dcterms:modified xsi:type="dcterms:W3CDTF">2020-04-13T14:30:19Z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