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D9FA8" w14:textId="15401673" w:rsidR="00722B92" w:rsidRDefault="00C60543">
      <w:r>
        <w:rPr>
          <w:rFonts w:hint="eastAsia"/>
        </w:rPr>
        <w:t>参考代码：</w:t>
      </w:r>
    </w:p>
    <w:p w14:paraId="52B748FD" w14:textId="06DA033C" w:rsidR="00C60543" w:rsidRDefault="00C60543">
      <w:hyperlink r:id="rId7" w:history="1">
        <w:r w:rsidRPr="009552AE">
          <w:rPr>
            <w:rStyle w:val="a7"/>
          </w:rPr>
          <w:t>https://github.com/swuxyj/DeepHash-pytorch</w:t>
        </w:r>
      </w:hyperlink>
    </w:p>
    <w:p w14:paraId="16C1959E" w14:textId="7D9DCAD9" w:rsidR="00C60543" w:rsidRDefault="00C60543">
      <w:hyperlink r:id="rId8" w:history="1">
        <w:r w:rsidRPr="009552AE">
          <w:rPr>
            <w:rStyle w:val="a7"/>
          </w:rPr>
          <w:t>https://github.com/Huenao/DPCHash_Baselines</w:t>
        </w:r>
      </w:hyperlink>
    </w:p>
    <w:p w14:paraId="0ED4D14B" w14:textId="77777777" w:rsidR="00C60543" w:rsidRDefault="00C60543"/>
    <w:p w14:paraId="002F94BC" w14:textId="38E29574" w:rsidR="00C60543" w:rsidRDefault="00C60543">
      <w:r>
        <w:rPr>
          <w:rFonts w:hint="eastAsia"/>
        </w:rPr>
        <w:t>运行环境：</w:t>
      </w:r>
    </w:p>
    <w:p w14:paraId="0CD27223" w14:textId="762C3FE9" w:rsidR="00C60543" w:rsidRDefault="00C60543">
      <w:r>
        <w:rPr>
          <w:rFonts w:hint="eastAsia"/>
        </w:rPr>
        <w:t>GPU运行，Conda虚拟环境，下载GPU版本的</w:t>
      </w:r>
      <w:proofErr w:type="spellStart"/>
      <w:r>
        <w:rPr>
          <w:rFonts w:hint="eastAsia"/>
        </w:rPr>
        <w:t>Pytorch</w:t>
      </w:r>
      <w:proofErr w:type="spellEnd"/>
    </w:p>
    <w:p w14:paraId="165B8967" w14:textId="77777777" w:rsidR="00C60543" w:rsidRDefault="00C60543"/>
    <w:p w14:paraId="7A3D9072" w14:textId="49A31C41" w:rsidR="00C60543" w:rsidRDefault="00C60543">
      <w:r>
        <w:rPr>
          <w:rFonts w:hint="eastAsia"/>
        </w:rPr>
        <w:t>代码文件解释：</w:t>
      </w:r>
    </w:p>
    <w:p w14:paraId="5491A082" w14:textId="2A088E3C" w:rsidR="00C60543" w:rsidRDefault="00C60543" w:rsidP="00C60543">
      <w:pPr>
        <w:pStyle w:val="a9"/>
        <w:numPr>
          <w:ilvl w:val="0"/>
          <w:numId w:val="3"/>
        </w:numPr>
        <w:ind w:firstLineChars="0"/>
      </w:pPr>
      <w:r>
        <w:t>network.py: 我们定义了加载了 CNNF 的</w:t>
      </w:r>
      <w:proofErr w:type="gramStart"/>
      <w:r>
        <w:t>预训练</w:t>
      </w:r>
      <w:proofErr w:type="gramEnd"/>
      <w:r>
        <w:t>网络，定义 CNNF 网络的</w:t>
      </w:r>
    </w:p>
    <w:p w14:paraId="71C7742A" w14:textId="77777777" w:rsidR="00C60543" w:rsidRDefault="00C60543" w:rsidP="00C60543">
      <w:r>
        <w:rPr>
          <w:rFonts w:hint="eastAsia"/>
        </w:rPr>
        <w:t>结构，并且定义了前向传播函数。同时，我们还定义了用于优化检索效果的网络</w:t>
      </w:r>
    </w:p>
    <w:p w14:paraId="0BC06067" w14:textId="77777777" w:rsidR="00C60543" w:rsidRDefault="00C60543" w:rsidP="00C60543">
      <w:proofErr w:type="spellStart"/>
      <w:r>
        <w:t>ResNet</w:t>
      </w:r>
      <w:proofErr w:type="spellEnd"/>
      <w:r>
        <w:t>。</w:t>
      </w:r>
    </w:p>
    <w:p w14:paraId="6E3F0DAE" w14:textId="18786A5C" w:rsidR="00C60543" w:rsidRDefault="00C60543" w:rsidP="00C60543">
      <w:pPr>
        <w:pStyle w:val="a9"/>
        <w:numPr>
          <w:ilvl w:val="0"/>
          <w:numId w:val="3"/>
        </w:numPr>
        <w:ind w:firstLineChars="0"/>
      </w:pPr>
      <w:r>
        <w:t>tools.py: 我们定义了处理参数、加载数据集、处理数据集、计算结果、评估</w:t>
      </w:r>
    </w:p>
    <w:p w14:paraId="03FCCA3F" w14:textId="77777777" w:rsidR="00C60543" w:rsidRDefault="00C60543" w:rsidP="00C60543">
      <w:r>
        <w:rPr>
          <w:rFonts w:hint="eastAsia"/>
        </w:rPr>
        <w:t>性能、验证与保存模型的功能，以供</w:t>
      </w:r>
      <w:r>
        <w:t xml:space="preserve"> DPSH.py 训练模型使用</w:t>
      </w:r>
    </w:p>
    <w:p w14:paraId="13E77415" w14:textId="27388C09" w:rsidR="00C60543" w:rsidRDefault="00C60543" w:rsidP="00C60543">
      <w:pPr>
        <w:pStyle w:val="a9"/>
        <w:numPr>
          <w:ilvl w:val="0"/>
          <w:numId w:val="3"/>
        </w:numPr>
        <w:ind w:firstLineChars="0"/>
      </w:pPr>
      <w:r>
        <w:t xml:space="preserve">DPSH.py(4 </w:t>
      </w:r>
      <w:proofErr w:type="gramStart"/>
      <w:r>
        <w:t>个</w:t>
      </w:r>
      <w:proofErr w:type="gramEnd"/>
      <w:r>
        <w:t xml:space="preserve">): 4 </w:t>
      </w:r>
      <w:proofErr w:type="gramStart"/>
      <w:r>
        <w:t>个</w:t>
      </w:r>
      <w:proofErr w:type="gramEnd"/>
      <w:r>
        <w:t xml:space="preserve"> Python 文件，对应 CIFAR 数据集和 NUSWIDE 数据</w:t>
      </w:r>
    </w:p>
    <w:p w14:paraId="315D0F04" w14:textId="77777777" w:rsidR="00C60543" w:rsidRDefault="00C60543" w:rsidP="00C60543">
      <w:r>
        <w:rPr>
          <w:rFonts w:hint="eastAsia"/>
        </w:rPr>
        <w:t>集分别在</w:t>
      </w:r>
      <w:r>
        <w:t xml:space="preserve"> 2 </w:t>
      </w:r>
      <w:proofErr w:type="gramStart"/>
      <w:r>
        <w:t>个</w:t>
      </w:r>
      <w:proofErr w:type="gramEnd"/>
      <w:r>
        <w:t>不同网络（CNN-</w:t>
      </w:r>
      <w:proofErr w:type="spellStart"/>
      <w:r>
        <w:t>F,ResNet</w:t>
      </w:r>
      <w:proofErr w:type="spellEnd"/>
      <w:r>
        <w:t>）上的训练。只需直接运行即可开始训练</w:t>
      </w:r>
    </w:p>
    <w:p w14:paraId="5A15C792" w14:textId="77777777" w:rsidR="00C60543" w:rsidRDefault="00C60543" w:rsidP="00C60543">
      <w:r>
        <w:rPr>
          <w:rFonts w:hint="eastAsia"/>
        </w:rPr>
        <w:t>模型（如有需要，请自行调整路径）。</w:t>
      </w:r>
    </w:p>
    <w:p w14:paraId="109611F2" w14:textId="6CD8A476" w:rsidR="00C60543" w:rsidRDefault="00C60543" w:rsidP="00C60543">
      <w:pPr>
        <w:pStyle w:val="a9"/>
        <w:numPr>
          <w:ilvl w:val="0"/>
          <w:numId w:val="3"/>
        </w:numPr>
        <w:ind w:firstLineChars="0"/>
      </w:pPr>
      <w:r>
        <w:t>DPSH_test_generate.py: 用于进行测试与生成 CIFAR 的训练集、测试集、</w:t>
      </w:r>
    </w:p>
    <w:p w14:paraId="683B2596" w14:textId="77777777" w:rsidR="00C60543" w:rsidRDefault="00C60543" w:rsidP="00C60543">
      <w:r>
        <w:rPr>
          <w:rFonts w:hint="eastAsia"/>
        </w:rPr>
        <w:t>数据库集。如果能够成功运行此代码，代表能够直接运行上述</w:t>
      </w:r>
      <w:r>
        <w:t xml:space="preserve"> 4 </w:t>
      </w:r>
      <w:proofErr w:type="gramStart"/>
      <w:r>
        <w:t>个</w:t>
      </w:r>
      <w:proofErr w:type="gramEnd"/>
      <w:r>
        <w:t xml:space="preserve"> DPSH.py 文</w:t>
      </w:r>
    </w:p>
    <w:p w14:paraId="401DDFEE" w14:textId="77777777" w:rsidR="00C60543" w:rsidRDefault="00C60543" w:rsidP="00C60543">
      <w:r>
        <w:rPr>
          <w:rFonts w:hint="eastAsia"/>
        </w:rPr>
        <w:t>件进行训练，并且成功生成了用于</w:t>
      </w:r>
      <w:r>
        <w:t xml:space="preserve"> CIFAR 的数据集。</w:t>
      </w:r>
    </w:p>
    <w:p w14:paraId="552491A4" w14:textId="53AFD42C" w:rsidR="00C60543" w:rsidRDefault="00C60543" w:rsidP="00C60543">
      <w:pPr>
        <w:pStyle w:val="a9"/>
        <w:numPr>
          <w:ilvl w:val="0"/>
          <w:numId w:val="3"/>
        </w:numPr>
        <w:ind w:firstLineChars="0"/>
      </w:pPr>
      <w:r>
        <w:t>precision_recall_curve.py: 根据生成的 log（位于 log 文件夹中），我们可以</w:t>
      </w:r>
    </w:p>
    <w:p w14:paraId="76F414CB" w14:textId="77777777" w:rsidR="00C60543" w:rsidRDefault="00C60543" w:rsidP="00C60543">
      <w:r>
        <w:rPr>
          <w:rFonts w:hint="eastAsia"/>
        </w:rPr>
        <w:t>生成</w:t>
      </w:r>
      <w:r>
        <w:t xml:space="preserve"> Precision-Recall (PR) 曲线。</w:t>
      </w:r>
    </w:p>
    <w:p w14:paraId="56338BB7" w14:textId="560743A8" w:rsidR="00C60543" w:rsidRDefault="00C60543" w:rsidP="00C60543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C60543">
        <w:t>loss_mAP_curve.ipynb</w:t>
      </w:r>
      <w:proofErr w:type="spellEnd"/>
      <w:r>
        <w:rPr>
          <w:rFonts w:hint="eastAsia"/>
        </w:rPr>
        <w:t xml:space="preserve">： </w:t>
      </w:r>
      <w:r w:rsidRPr="00C60543">
        <w:rPr>
          <w:rFonts w:hint="eastAsia"/>
        </w:rPr>
        <w:t>根据生成的</w:t>
      </w:r>
      <w:r w:rsidRPr="00C60543">
        <w:t>LOSS.txt和mAP.txt（位于</w:t>
      </w:r>
      <w:proofErr w:type="spellStart"/>
      <w:r w:rsidRPr="00C60543">
        <w:t>RecordTrain</w:t>
      </w:r>
      <w:proofErr w:type="spellEnd"/>
      <w:r w:rsidRPr="00C60543">
        <w:t>文件夹中），生成训练过程的损失曲线和验证的</w:t>
      </w:r>
      <w:proofErr w:type="spellStart"/>
      <w:r w:rsidRPr="00C60543">
        <w:t>mAP</w:t>
      </w:r>
      <w:proofErr w:type="spellEnd"/>
      <w:r w:rsidRPr="00C60543">
        <w:t>曲线。</w:t>
      </w:r>
    </w:p>
    <w:p w14:paraId="0CCEB63F" w14:textId="5807E03B" w:rsidR="00C60543" w:rsidRDefault="00C60543" w:rsidP="00C60543">
      <w:pPr>
        <w:pStyle w:val="a9"/>
        <w:numPr>
          <w:ilvl w:val="0"/>
          <w:numId w:val="3"/>
        </w:numPr>
        <w:ind w:firstLineChars="0"/>
      </w:pPr>
      <w:proofErr w:type="spellStart"/>
      <w:r>
        <w:t>demo_NUSWIDE.</w:t>
      </w:r>
      <w:r>
        <w:rPr>
          <w:rFonts w:hint="eastAsia"/>
        </w:rPr>
        <w:t>ipynb</w:t>
      </w:r>
      <w:proofErr w:type="spellEnd"/>
      <w:r>
        <w:t xml:space="preserve"> : 指定好路径，可以展示某个基于 NUSWIDE21 数据集</w:t>
      </w:r>
    </w:p>
    <w:p w14:paraId="306DB85B" w14:textId="052F02E6" w:rsidR="00C60543" w:rsidRDefault="00C60543" w:rsidP="00C60543">
      <w:pPr>
        <w:rPr>
          <w:rFonts w:hint="eastAsia"/>
        </w:rPr>
      </w:pPr>
      <w:r>
        <w:rPr>
          <w:rFonts w:hint="eastAsia"/>
        </w:rPr>
        <w:t>训练的模型的部分检索结果，作为演示示例。</w:t>
      </w:r>
    </w:p>
    <w:p w14:paraId="7C463E6A" w14:textId="4A6B2A5C" w:rsidR="00C60543" w:rsidRDefault="00C60543" w:rsidP="00C60543">
      <w:pPr>
        <w:pStyle w:val="a9"/>
        <w:numPr>
          <w:ilvl w:val="0"/>
          <w:numId w:val="3"/>
        </w:numPr>
        <w:ind w:firstLineChars="0"/>
      </w:pPr>
      <w:proofErr w:type="spellStart"/>
      <w:r>
        <w:t>demo_CIFAR.</w:t>
      </w:r>
      <w:r>
        <w:rPr>
          <w:rFonts w:hint="eastAsia"/>
        </w:rPr>
        <w:t>ipynb</w:t>
      </w:r>
      <w:proofErr w:type="spellEnd"/>
      <w:r>
        <w:t>: 指定好路径，可以展示某个基于 NUSWIDE21 数据集训</w:t>
      </w:r>
    </w:p>
    <w:p w14:paraId="2DD57407" w14:textId="77777777" w:rsidR="00C60543" w:rsidRDefault="00C60543" w:rsidP="00C60543">
      <w:r>
        <w:rPr>
          <w:rFonts w:hint="eastAsia"/>
        </w:rPr>
        <w:t>练的模型的部分检索结果，作为演示示例。（因为</w:t>
      </w:r>
      <w:r>
        <w:t xml:space="preserve"> CIFAR 与 NUSWIDE21 读取数</w:t>
      </w:r>
    </w:p>
    <w:p w14:paraId="6B3844CE" w14:textId="70D0EC68" w:rsidR="00C60543" w:rsidRDefault="00C60543" w:rsidP="00C60543">
      <w:proofErr w:type="gramStart"/>
      <w:r>
        <w:rPr>
          <w:rFonts w:hint="eastAsia"/>
        </w:rPr>
        <w:t>据集的</w:t>
      </w:r>
      <w:proofErr w:type="gramEnd"/>
      <w:r>
        <w:rPr>
          <w:rFonts w:hint="eastAsia"/>
        </w:rPr>
        <w:t>方法不同，所以有两个</w:t>
      </w:r>
      <w:r>
        <w:t xml:space="preserve"> demo）</w:t>
      </w:r>
    </w:p>
    <w:p w14:paraId="0118B0AE" w14:textId="77777777" w:rsidR="00C60543" w:rsidRDefault="00C60543" w:rsidP="00C60543"/>
    <w:p w14:paraId="20A58798" w14:textId="29A2E107" w:rsidR="00C60543" w:rsidRDefault="00C60543" w:rsidP="00C60543">
      <w:r>
        <w:rPr>
          <w:rFonts w:hint="eastAsia"/>
        </w:rPr>
        <w:t>运行</w:t>
      </w:r>
      <w:r w:rsidR="005B2D26">
        <w:rPr>
          <w:rFonts w:hint="eastAsia"/>
        </w:rPr>
        <w:t>准备</w:t>
      </w:r>
      <w:r>
        <w:rPr>
          <w:rFonts w:hint="eastAsia"/>
        </w:rPr>
        <w:t>：</w:t>
      </w:r>
    </w:p>
    <w:p w14:paraId="447E7F17" w14:textId="1D6D8AB1" w:rsidR="00C60543" w:rsidRDefault="00C60543" w:rsidP="00C6054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在DPSH下创建三个文件夹, 分别为log、</w:t>
      </w:r>
      <w:proofErr w:type="spellStart"/>
      <w:r>
        <w:rPr>
          <w:rFonts w:hint="eastAsia"/>
        </w:rPr>
        <w:t>RecordTrain</w:t>
      </w:r>
      <w:proofErr w:type="spellEnd"/>
      <w:r>
        <w:rPr>
          <w:rFonts w:hint="eastAsia"/>
        </w:rPr>
        <w:t>、Save, 分别在这三个文件夹中创建两个文件夹，分别命名为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和CNNF。</w:t>
      </w:r>
      <w:r w:rsidR="005B2D26">
        <w:rPr>
          <w:rFonts w:hint="eastAsia"/>
        </w:rPr>
        <w:t>这将分别对应用来保存log日志文件，loss和</w:t>
      </w:r>
      <w:proofErr w:type="spellStart"/>
      <w:r w:rsidR="005B2D26">
        <w:rPr>
          <w:rFonts w:hint="eastAsia"/>
        </w:rPr>
        <w:t>mAP</w:t>
      </w:r>
      <w:proofErr w:type="spellEnd"/>
      <w:r w:rsidR="005B2D26">
        <w:rPr>
          <w:rFonts w:hint="eastAsia"/>
        </w:rPr>
        <w:t>记录文件，模型及其二进制哈希码表示。</w:t>
      </w:r>
    </w:p>
    <w:p w14:paraId="309CB0CD" w14:textId="5D6EF1A0" w:rsidR="005B2D26" w:rsidRDefault="005B2D26" w:rsidP="005B2D2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在DPSH下创建一个文件夹，命名为</w:t>
      </w:r>
      <w:proofErr w:type="spellStart"/>
      <w:r>
        <w:rPr>
          <w:rFonts w:hint="eastAsia"/>
        </w:rPr>
        <w:t>CNNFmode</w:t>
      </w:r>
      <w:r>
        <w:rPr>
          <w:rFonts w:hint="eastAsia"/>
        </w:rPr>
        <w:t>l</w:t>
      </w:r>
      <w:proofErr w:type="spellEnd"/>
      <w:r>
        <w:rPr>
          <w:rFonts w:hint="eastAsia"/>
        </w:rPr>
        <w:t>，根据链接（</w:t>
      </w:r>
      <w:r>
        <w:t>http://www.vlfeat.org/matconvnet/models/imagenet-vgg-f.mat</w:t>
      </w:r>
      <w:r>
        <w:rPr>
          <w:rFonts w:hint="eastAsia"/>
        </w:rPr>
        <w:t>）下载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模型，将</w:t>
      </w:r>
      <w:proofErr w:type="gramStart"/>
      <w:r>
        <w:rPr>
          <w:rFonts w:hint="eastAsia"/>
        </w:rPr>
        <w:t>该预训练</w:t>
      </w:r>
      <w:proofErr w:type="gramEnd"/>
      <w:r>
        <w:rPr>
          <w:rFonts w:hint="eastAsia"/>
        </w:rPr>
        <w:t>模型放入其中。</w:t>
      </w:r>
    </w:p>
    <w:p w14:paraId="44CB7DF4" w14:textId="68C2E22D" w:rsidR="005B2D26" w:rsidRDefault="005B2D26" w:rsidP="005B2D2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在DPSH下创建文件夹datasets，在该文件夹中继续创建两个子文件夹，分别命名为</w:t>
      </w:r>
      <w:proofErr w:type="spellStart"/>
      <w:r>
        <w:rPr>
          <w:rFonts w:hint="eastAsia"/>
        </w:rPr>
        <w:t>cifar</w:t>
      </w:r>
      <w:proofErr w:type="spellEnd"/>
      <w:r>
        <w:rPr>
          <w:rFonts w:hint="eastAsia"/>
        </w:rPr>
        <w:t>和nus-wide。下载NUSWIDE数据集，解压放入nus-wide文件夹中。</w:t>
      </w:r>
    </w:p>
    <w:p w14:paraId="73F31D9A" w14:textId="5065FB2E" w:rsidR="005B2D26" w:rsidRDefault="005B2D26" w:rsidP="005B2D2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您需要在DPSH.py以及tools.py中修改符合</w:t>
      </w:r>
      <w:proofErr w:type="gramStart"/>
      <w:r>
        <w:rPr>
          <w:rFonts w:hint="eastAsia"/>
        </w:rPr>
        <w:t>您运行</w:t>
      </w:r>
      <w:proofErr w:type="gramEnd"/>
      <w:r>
        <w:rPr>
          <w:rFonts w:hint="eastAsia"/>
        </w:rPr>
        <w:t>环境的路径。</w:t>
      </w:r>
    </w:p>
    <w:p w14:paraId="1C1DD067" w14:textId="439EC91D" w:rsidR="005B2D26" w:rsidRDefault="005B2D26" w:rsidP="005B2D26"/>
    <w:p w14:paraId="4E6B825C" w14:textId="77777777" w:rsidR="005B2D26" w:rsidRDefault="005B2D26" w:rsidP="005B2D26"/>
    <w:p w14:paraId="59758CB2" w14:textId="23BFEE57" w:rsidR="005B2D26" w:rsidRDefault="005B2D26" w:rsidP="005B2D26">
      <w:r>
        <w:rPr>
          <w:rFonts w:hint="eastAsia"/>
        </w:rPr>
        <w:t>运行：</w:t>
      </w:r>
    </w:p>
    <w:p w14:paraId="1ED37C4A" w14:textId="1D282799" w:rsidR="005B2D26" w:rsidRDefault="005B2D26" w:rsidP="005B2D26">
      <w:r>
        <w:rPr>
          <w:rFonts w:hint="eastAsia"/>
        </w:rPr>
        <w:t xml:space="preserve">python </w:t>
      </w:r>
      <w:r w:rsidRPr="005B2D26">
        <w:t>DPSH_test_generate</w:t>
      </w:r>
      <w:r>
        <w:rPr>
          <w:rFonts w:hint="eastAsia"/>
        </w:rPr>
        <w:t>.py</w:t>
      </w:r>
    </w:p>
    <w:p w14:paraId="31C6DE8C" w14:textId="78507CEB" w:rsidR="005B2D26" w:rsidRDefault="005B2D26" w:rsidP="005B2D26">
      <w:r>
        <w:rPr>
          <w:rFonts w:hint="eastAsia"/>
        </w:rPr>
        <w:t>如果能够成功运行该代码，证明您可以成功运行，并且生成了一个用于CIFAR训练的train.txt</w:t>
      </w:r>
      <w:r>
        <w:rPr>
          <w:rFonts w:hint="eastAsia"/>
        </w:rPr>
        <w:lastRenderedPageBreak/>
        <w:t>以及test.txt以及database.txt。随后你可以输入</w:t>
      </w:r>
    </w:p>
    <w:p w14:paraId="0A4D831A" w14:textId="5D6811DB" w:rsidR="005B2D26" w:rsidRDefault="005B2D26" w:rsidP="005B2D26">
      <w:r>
        <w:rPr>
          <w:rFonts w:hint="eastAsia"/>
        </w:rPr>
        <w:t xml:space="preserve">python </w:t>
      </w:r>
      <w:r w:rsidR="007D19E9" w:rsidRPr="007D19E9">
        <w:t>DPSH_CNNF_CIFAR</w:t>
      </w:r>
      <w:r w:rsidR="007D19E9">
        <w:rPr>
          <w:rFonts w:hint="eastAsia"/>
        </w:rPr>
        <w:t>.py</w:t>
      </w:r>
    </w:p>
    <w:p w14:paraId="2073A365" w14:textId="202A2816" w:rsidR="007D19E9" w:rsidRDefault="007D19E9" w:rsidP="005B2D26">
      <w:pPr>
        <w:rPr>
          <w:rFonts w:hint="eastAsia"/>
        </w:rPr>
      </w:pPr>
      <w:r>
        <w:rPr>
          <w:rFonts w:hint="eastAsia"/>
        </w:rPr>
        <w:t xml:space="preserve">python </w:t>
      </w:r>
      <w:r w:rsidRPr="007D19E9">
        <w:t>DPSH_CNNF_NUSWIDE21</w:t>
      </w:r>
      <w:r>
        <w:rPr>
          <w:rFonts w:hint="eastAsia"/>
        </w:rPr>
        <w:t>.py</w:t>
      </w:r>
    </w:p>
    <w:p w14:paraId="136859EA" w14:textId="7360CB7F" w:rsidR="007D19E9" w:rsidRDefault="007D19E9" w:rsidP="005B2D26">
      <w:r>
        <w:rPr>
          <w:rFonts w:hint="eastAsia"/>
        </w:rPr>
        <w:t xml:space="preserve">python </w:t>
      </w:r>
      <w:r w:rsidRPr="007D19E9">
        <w:t>DPSH_ResNet_CIFAR</w:t>
      </w:r>
      <w:r>
        <w:rPr>
          <w:rFonts w:hint="eastAsia"/>
        </w:rPr>
        <w:t>.py</w:t>
      </w:r>
    </w:p>
    <w:p w14:paraId="0C6EE9F8" w14:textId="3FDD0F09" w:rsidR="007D19E9" w:rsidRPr="007D19E9" w:rsidRDefault="007D19E9" w:rsidP="005B2D26">
      <w:pPr>
        <w:rPr>
          <w:rFonts w:hint="eastAsia"/>
        </w:rPr>
      </w:pPr>
      <w:r>
        <w:rPr>
          <w:rFonts w:hint="eastAsia"/>
        </w:rPr>
        <w:t xml:space="preserve">python </w:t>
      </w:r>
      <w:r w:rsidRPr="007D19E9">
        <w:t>DPSH_ResNet_NUSWIDE21</w:t>
      </w:r>
      <w:r>
        <w:rPr>
          <w:rFonts w:hint="eastAsia"/>
        </w:rPr>
        <w:t>.py</w:t>
      </w:r>
    </w:p>
    <w:p w14:paraId="0DBA9FDE" w14:textId="77777777" w:rsidR="005B2D26" w:rsidRDefault="005B2D26" w:rsidP="005B2D26"/>
    <w:p w14:paraId="14ABAF21" w14:textId="77777777" w:rsidR="007D19E9" w:rsidRDefault="007D19E9" w:rsidP="005B2D26"/>
    <w:p w14:paraId="1F3AEE68" w14:textId="4D24569B" w:rsidR="007D19E9" w:rsidRDefault="007D19E9" w:rsidP="005B2D26">
      <w:r>
        <w:rPr>
          <w:rFonts w:hint="eastAsia"/>
        </w:rPr>
        <w:t>demo</w:t>
      </w:r>
    </w:p>
    <w:p w14:paraId="4DF9B05E" w14:textId="7654FB5D" w:rsidR="007D19E9" w:rsidRDefault="007D19E9" w:rsidP="005B2D26">
      <w:r>
        <w:rPr>
          <w:rFonts w:hint="eastAsia"/>
        </w:rPr>
        <w:t>您可以指定路径，并运行两个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来生成一个demo。</w:t>
      </w:r>
    </w:p>
    <w:p w14:paraId="5E162650" w14:textId="3262CBBE" w:rsidR="007D19E9" w:rsidRPr="007D19E9" w:rsidRDefault="007D19E9" w:rsidP="005B2D26">
      <w:pPr>
        <w:rPr>
          <w:rFonts w:hint="eastAsia"/>
        </w:rPr>
      </w:pPr>
      <w:r>
        <w:rPr>
          <w:noProof/>
        </w:rPr>
        <w:drawing>
          <wp:inline distT="0" distB="0" distL="0" distR="0" wp14:anchorId="71FBDFF6" wp14:editId="537C8E93">
            <wp:extent cx="5274310" cy="2637790"/>
            <wp:effectExtent l="0" t="0" r="2540" b="0"/>
            <wp:docPr id="874528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9E9" w:rsidRPr="007D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408C0" w14:textId="77777777" w:rsidR="000B52BE" w:rsidRDefault="000B52BE" w:rsidP="00C60543">
      <w:r>
        <w:separator/>
      </w:r>
    </w:p>
  </w:endnote>
  <w:endnote w:type="continuationSeparator" w:id="0">
    <w:p w14:paraId="62B417E8" w14:textId="77777777" w:rsidR="000B52BE" w:rsidRDefault="000B52BE" w:rsidP="00C6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E19FA" w14:textId="77777777" w:rsidR="000B52BE" w:rsidRDefault="000B52BE" w:rsidP="00C60543">
      <w:r>
        <w:separator/>
      </w:r>
    </w:p>
  </w:footnote>
  <w:footnote w:type="continuationSeparator" w:id="0">
    <w:p w14:paraId="4C65F93E" w14:textId="77777777" w:rsidR="000B52BE" w:rsidRDefault="000B52BE" w:rsidP="00C60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D7431"/>
    <w:multiLevelType w:val="hybridMultilevel"/>
    <w:tmpl w:val="7C927B48"/>
    <w:lvl w:ilvl="0" w:tplc="ABC0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EE426B"/>
    <w:multiLevelType w:val="hybridMultilevel"/>
    <w:tmpl w:val="6032DB68"/>
    <w:lvl w:ilvl="0" w:tplc="64F0C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F00C81"/>
    <w:multiLevelType w:val="hybridMultilevel"/>
    <w:tmpl w:val="85DA5E44"/>
    <w:lvl w:ilvl="0" w:tplc="3F0C2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6921A6E"/>
    <w:multiLevelType w:val="hybridMultilevel"/>
    <w:tmpl w:val="437A05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26460905">
    <w:abstractNumId w:val="1"/>
  </w:num>
  <w:num w:numId="2" w16cid:durableId="1139568430">
    <w:abstractNumId w:val="3"/>
  </w:num>
  <w:num w:numId="3" w16cid:durableId="937179333">
    <w:abstractNumId w:val="2"/>
  </w:num>
  <w:num w:numId="4" w16cid:durableId="6549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A2"/>
    <w:rsid w:val="000B52BE"/>
    <w:rsid w:val="001E7314"/>
    <w:rsid w:val="005B2D26"/>
    <w:rsid w:val="00722B92"/>
    <w:rsid w:val="007D19E9"/>
    <w:rsid w:val="00A52377"/>
    <w:rsid w:val="00C60543"/>
    <w:rsid w:val="00D2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EDA5A"/>
  <w15:chartTrackingRefBased/>
  <w15:docId w15:val="{3BF14495-3C2E-46BC-9383-406E70B0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5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543"/>
    <w:rPr>
      <w:sz w:val="18"/>
      <w:szCs w:val="18"/>
    </w:rPr>
  </w:style>
  <w:style w:type="character" w:styleId="a7">
    <w:name w:val="Hyperlink"/>
    <w:basedOn w:val="a0"/>
    <w:uiPriority w:val="99"/>
    <w:unhideWhenUsed/>
    <w:rsid w:val="00C605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6054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60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enao/DPCHash_Bas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uxyj/DeepHash-pyto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浩佳 郑</dc:creator>
  <cp:keywords/>
  <dc:description/>
  <cp:lastModifiedBy>浩佳 郑</cp:lastModifiedBy>
  <cp:revision>3</cp:revision>
  <dcterms:created xsi:type="dcterms:W3CDTF">2024-06-20T13:35:00Z</dcterms:created>
  <dcterms:modified xsi:type="dcterms:W3CDTF">2024-06-20T14:20:00Z</dcterms:modified>
</cp:coreProperties>
</file>