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8D80A8" w14:textId="4216FC18" w:rsidR="0000632F" w:rsidRDefault="0000632F">
      <w:pPr>
        <w:rPr>
          <w:noProof/>
        </w:rPr>
      </w:pPr>
      <w:r>
        <w:rPr>
          <w:rFonts w:hint="eastAsia"/>
          <w:noProof/>
        </w:rPr>
        <w:t>几次运行的结果分别如下图所示：</w:t>
      </w:r>
    </w:p>
    <w:p w14:paraId="06D1FB7D" w14:textId="025B9922" w:rsidR="0000632F" w:rsidRDefault="0000632F">
      <w:pPr>
        <w:rPr>
          <w:noProof/>
        </w:rPr>
      </w:pPr>
      <w:r>
        <w:rPr>
          <w:noProof/>
        </w:rPr>
        <w:drawing>
          <wp:inline distT="0" distB="0" distL="0" distR="0" wp14:anchorId="50BAB6B9" wp14:editId="2600A8E1">
            <wp:extent cx="5243014" cy="223285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0E5537" w14:textId="16D7AAAD" w:rsidR="0000632F" w:rsidRDefault="0000632F">
      <w:pPr>
        <w:rPr>
          <w:noProof/>
        </w:rPr>
      </w:pPr>
      <w:r>
        <w:rPr>
          <w:noProof/>
        </w:rPr>
        <w:drawing>
          <wp:inline distT="0" distB="0" distL="0" distR="0" wp14:anchorId="1EDAAA1E" wp14:editId="59A12A11">
            <wp:extent cx="5274310" cy="2399030"/>
            <wp:effectExtent l="0" t="0" r="254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0F64E9" w14:textId="4A0B864B" w:rsidR="0000632F" w:rsidRDefault="0000632F" w:rsidP="00006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CF6123B" wp14:editId="372BBFB1">
            <wp:extent cx="5274310" cy="2299970"/>
            <wp:effectExtent l="0" t="0" r="2540" b="50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50767E7" wp14:editId="1829F784">
            <wp:extent cx="4031329" cy="2842506"/>
            <wp:effectExtent l="0" t="0" r="762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D36EF" w14:textId="77777777" w:rsidR="0000632F" w:rsidRPr="0000632F" w:rsidRDefault="0000632F" w:rsidP="00006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00632F">
        <w:rPr>
          <w:rFonts w:ascii="宋体" w:eastAsia="宋体" w:hAnsi="宋体" w:cs="宋体"/>
          <w:noProof/>
          <w:kern w:val="0"/>
          <w:sz w:val="24"/>
          <w:szCs w:val="24"/>
        </w:rPr>
        <mc:AlternateContent>
          <mc:Choice Requires="wps">
            <w:drawing>
              <wp:inline distT="0" distB="0" distL="0" distR="0" wp14:anchorId="01312E5E" wp14:editId="56CC80D2">
                <wp:extent cx="304800" cy="304800"/>
                <wp:effectExtent l="0" t="0" r="0" b="0"/>
                <wp:docPr id="4" name="AutoShape 4" descr="E:\QQ传输\我的文档\1254300985\Image\C2C\UZU6}F4G]W}H$&quot;%`0%CO0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4614998" id="AutoShap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" filled="f" stroked="f">
                <o:lock v:ext="edit" aspectratio="t"/>
                <w10:anchorlock/>
              </v:rect>
            </w:pict>
          </mc:Fallback>
        </mc:AlternateContent>
      </w:r>
    </w:p>
    <w:p w14:paraId="6D4FC104" w14:textId="74F7C242" w:rsidR="0000632F" w:rsidRDefault="0000632F" w:rsidP="00006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noProof/>
        </w:rPr>
        <w:drawing>
          <wp:inline distT="0" distB="0" distL="0" distR="0" wp14:anchorId="5FE446F3" wp14:editId="74F13810">
            <wp:extent cx="5274310" cy="249936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318AD" w14:textId="278F0F70" w:rsidR="0000632F" w:rsidRPr="0000632F" w:rsidRDefault="0000632F" w:rsidP="0000632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lastRenderedPageBreak/>
        <w:t>以第一次运行结果为例绘制出高度/log</w:t>
      </w:r>
      <w:r>
        <w:rPr>
          <w:rFonts w:ascii="宋体" w:eastAsia="宋体" w:hAnsi="宋体" w:cs="宋体"/>
          <w:kern w:val="0"/>
          <w:sz w:val="24"/>
          <w:szCs w:val="24"/>
        </w:rPr>
        <w:t xml:space="preserve">2 </w:t>
      </w:r>
      <w:r>
        <w:rPr>
          <w:rFonts w:ascii="宋体" w:eastAsia="宋体" w:hAnsi="宋体" w:cs="宋体" w:hint="eastAsia"/>
          <w:kern w:val="0"/>
          <w:sz w:val="24"/>
          <w:szCs w:val="24"/>
        </w:rPr>
        <w:t>n——n的曲线如图：</w:t>
      </w: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974BE29" wp14:editId="79E3335A">
            <wp:extent cx="5274310" cy="3076575"/>
            <wp:effectExtent l="0" t="0" r="2540" b="9525"/>
            <wp:docPr id="10" name="图表 10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6ABB6791" w14:textId="1C35EDB9" w:rsidR="0000632F" w:rsidRDefault="0000632F">
      <w:pPr>
        <w:rPr>
          <w:noProof/>
        </w:rPr>
      </w:pPr>
    </w:p>
    <w:p w14:paraId="5BED8695" w14:textId="2374726B" w:rsidR="0000632F" w:rsidRDefault="0000632F">
      <w:pPr>
        <w:rPr>
          <w:rFonts w:hint="eastAsia"/>
          <w:noProof/>
        </w:rPr>
      </w:pPr>
      <w:r>
        <w:rPr>
          <w:rFonts w:hint="eastAsia"/>
          <w:noProof/>
        </w:rPr>
        <w:t>由图像可知这个比值确实接近一个常数，</w:t>
      </w:r>
      <w:r w:rsidR="007A1683">
        <w:rPr>
          <w:rFonts w:hint="eastAsia"/>
          <w:noProof/>
        </w:rPr>
        <w:t>约为2</w:t>
      </w:r>
      <w:r w:rsidR="007A1683">
        <w:rPr>
          <w:noProof/>
        </w:rPr>
        <w:t>.22.</w:t>
      </w:r>
      <w:bookmarkStart w:id="0" w:name="_GoBack"/>
      <w:bookmarkEnd w:id="0"/>
    </w:p>
    <w:sectPr w:rsidR="000063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2366"/>
    <w:rsid w:val="0000632F"/>
    <w:rsid w:val="005E573C"/>
    <w:rsid w:val="007A1683"/>
    <w:rsid w:val="00E32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4E95F"/>
  <w15:chartTrackingRefBased/>
  <w15:docId w15:val="{6595C57D-71F2-4FE0-8BC6-6DCEF4BB0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686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5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17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9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 altLang="zh-CN"/>
              <a:t>height/log2n——n </a:t>
            </a:r>
            <a:r>
              <a:rPr lang="zh-CN" altLang="en-US"/>
              <a:t>图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 值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Sheet1!$A$2:$A$13</c:f>
              <c:numCache>
                <c:formatCode>General</c:formatCode>
                <c:ptCount val="12"/>
                <c:pt idx="0">
                  <c:v>100</c:v>
                </c:pt>
                <c:pt idx="1">
                  <c:v>500</c:v>
                </c:pt>
                <c:pt idx="2">
                  <c:v>1000</c:v>
                </c:pt>
                <c:pt idx="3">
                  <c:v>2000</c:v>
                </c:pt>
                <c:pt idx="4">
                  <c:v>3000</c:v>
                </c:pt>
                <c:pt idx="5">
                  <c:v>4000</c:v>
                </c:pt>
                <c:pt idx="6">
                  <c:v>5000</c:v>
                </c:pt>
                <c:pt idx="7">
                  <c:v>6000</c:v>
                </c:pt>
                <c:pt idx="8">
                  <c:v>7000</c:v>
                </c:pt>
                <c:pt idx="9">
                  <c:v>8000</c:v>
                </c:pt>
                <c:pt idx="10">
                  <c:v>9000</c:v>
                </c:pt>
                <c:pt idx="11">
                  <c:v>10000</c:v>
                </c:pt>
              </c:numCache>
            </c:numRef>
          </c:xVal>
          <c:yVal>
            <c:numRef>
              <c:f>Sheet1!$B$2:$B$13</c:f>
              <c:numCache>
                <c:formatCode>General</c:formatCode>
                <c:ptCount val="12"/>
                <c:pt idx="0">
                  <c:v>2.25</c:v>
                </c:pt>
                <c:pt idx="1">
                  <c:v>2.23</c:v>
                </c:pt>
                <c:pt idx="2">
                  <c:v>2.2000000000000002</c:v>
                </c:pt>
                <c:pt idx="3">
                  <c:v>2.1800000000000002</c:v>
                </c:pt>
                <c:pt idx="4">
                  <c:v>2.25</c:v>
                </c:pt>
                <c:pt idx="5">
                  <c:v>2.25</c:v>
                </c:pt>
                <c:pt idx="6">
                  <c:v>2.19</c:v>
                </c:pt>
                <c:pt idx="7">
                  <c:v>2.23</c:v>
                </c:pt>
                <c:pt idx="8">
                  <c:v>2.19</c:v>
                </c:pt>
                <c:pt idx="9">
                  <c:v>2.16</c:v>
                </c:pt>
                <c:pt idx="10">
                  <c:v>2.21</c:v>
                </c:pt>
                <c:pt idx="11">
                  <c:v>2.1800000000000002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AE75-4D1B-B98D-339183813EA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8863488"/>
        <c:axId val="648862504"/>
      </c:scatterChart>
      <c:valAx>
        <c:axId val="64886348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8862504"/>
        <c:crosses val="autoZero"/>
        <c:crossBetween val="midCat"/>
      </c:valAx>
      <c:valAx>
        <c:axId val="6488625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64886348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3</Pages>
  <Words>12</Words>
  <Characters>75</Characters>
  <Application>Microsoft Office Word</Application>
  <DocSecurity>0</DocSecurity>
  <Lines>1</Lines>
  <Paragraphs>1</Paragraphs>
  <ScaleCrop>false</ScaleCrop>
  <Company/>
  <LinksUpToDate>false</LinksUpToDate>
  <CharactersWithSpaces>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2018-11-18T09:36:00Z</dcterms:created>
  <dcterms:modified xsi:type="dcterms:W3CDTF">2018-11-18T09:51:00Z</dcterms:modified>
</cp:coreProperties>
</file>