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22DD4" w14:textId="657D6FBA" w:rsidR="00F7306D" w:rsidRPr="003873F8" w:rsidRDefault="002A5FF5" w:rsidP="002A5FF5">
      <w:pPr>
        <w:rPr>
          <w:rFonts w:hint="eastAsia"/>
          <w:b/>
          <w:sz w:val="28"/>
          <w:szCs w:val="24"/>
        </w:rPr>
      </w:pPr>
      <w:r>
        <w:rPr>
          <w:b/>
          <w:sz w:val="28"/>
          <w:szCs w:val="24"/>
        </w:rPr>
        <w:t>M</w:t>
      </w:r>
      <w:r>
        <w:rPr>
          <w:rFonts w:hint="eastAsia"/>
          <w:b/>
          <w:sz w:val="28"/>
          <w:szCs w:val="24"/>
        </w:rPr>
        <w:t>odeling</w:t>
      </w:r>
      <w:r>
        <w:rPr>
          <w:b/>
          <w:sz w:val="28"/>
          <w:szCs w:val="24"/>
        </w:rPr>
        <w:t xml:space="preserve">  </w:t>
      </w:r>
      <w:r>
        <w:rPr>
          <w:rFonts w:hint="eastAsia"/>
          <w:b/>
          <w:sz w:val="28"/>
          <w:szCs w:val="24"/>
        </w:rPr>
        <w:t>and</w:t>
      </w:r>
      <w:r>
        <w:rPr>
          <w:b/>
          <w:sz w:val="28"/>
          <w:szCs w:val="24"/>
        </w:rPr>
        <w:t xml:space="preserve"> </w:t>
      </w:r>
      <w:r>
        <w:rPr>
          <w:rFonts w:hint="eastAsia"/>
          <w:b/>
          <w:sz w:val="28"/>
          <w:szCs w:val="24"/>
        </w:rPr>
        <w:t>analysis</w:t>
      </w:r>
      <w:r w:rsidRPr="003873F8">
        <w:rPr>
          <w:rFonts w:hint="eastAsia"/>
          <w:b/>
          <w:sz w:val="28"/>
          <w:szCs w:val="24"/>
        </w:rPr>
        <w:t>论文解决的问题：</w:t>
      </w:r>
    </w:p>
    <w:p w14:paraId="670C0B2E" w14:textId="67788790" w:rsidR="002A5FF5" w:rsidRDefault="00F7306D" w:rsidP="002A5FF5">
      <w:pPr>
        <w:spacing w:beforeLines="50" w:before="156" w:afterLines="50" w:after="156" w:line="360" w:lineRule="auto"/>
        <w:ind w:firstLineChars="200" w:firstLine="480"/>
        <w:rPr>
          <w:sz w:val="24"/>
          <w:szCs w:val="24"/>
        </w:rPr>
      </w:pPr>
      <w:r>
        <w:rPr>
          <w:rFonts w:hint="eastAsia"/>
          <w:sz w:val="24"/>
          <w:szCs w:val="24"/>
        </w:rPr>
        <w:t>软</w:t>
      </w:r>
      <w:r w:rsidR="002A5FF5">
        <w:rPr>
          <w:rFonts w:hint="eastAsia"/>
          <w:sz w:val="24"/>
          <w:szCs w:val="24"/>
        </w:rPr>
        <w:t>件的开发压缩在尽可能短的时间内同时避免多次发布而造成的问题</w:t>
      </w:r>
      <w:bookmarkStart w:id="0" w:name="_GoBack"/>
      <w:bookmarkEnd w:id="0"/>
    </w:p>
    <w:p w14:paraId="5415D65A" w14:textId="77777777" w:rsidR="002A5FF5" w:rsidRPr="00594292" w:rsidRDefault="002A5FF5" w:rsidP="002A5FF5">
      <w:pPr>
        <w:spacing w:beforeLines="50" w:before="156" w:afterLines="50" w:after="156" w:line="360" w:lineRule="auto"/>
        <w:rPr>
          <w:sz w:val="24"/>
          <w:szCs w:val="24"/>
        </w:rPr>
      </w:pPr>
    </w:p>
    <w:p w14:paraId="7B6354DB" w14:textId="77777777" w:rsidR="002A5FF5" w:rsidRDefault="002A5FF5" w:rsidP="002A5FF5">
      <w:pPr>
        <w:spacing w:beforeLines="50" w:before="156" w:afterLines="50" w:after="156" w:line="360" w:lineRule="auto"/>
        <w:rPr>
          <w:b/>
          <w:sz w:val="28"/>
          <w:szCs w:val="24"/>
        </w:rPr>
      </w:pPr>
      <w:r w:rsidRPr="007F02ED">
        <w:rPr>
          <w:rFonts w:hint="eastAsia"/>
          <w:b/>
          <w:sz w:val="28"/>
          <w:szCs w:val="24"/>
        </w:rPr>
        <w:t>方法原理：</w:t>
      </w:r>
    </w:p>
    <w:p w14:paraId="7C6060B9" w14:textId="25261750" w:rsidR="006F105B" w:rsidRPr="006F105B" w:rsidRDefault="002A5FF5" w:rsidP="006F105B">
      <w:pPr>
        <w:pStyle w:val="a7"/>
        <w:numPr>
          <w:ilvl w:val="0"/>
          <w:numId w:val="4"/>
        </w:numPr>
        <w:spacing w:beforeLines="50" w:before="156" w:afterLines="50" w:after="156" w:line="360" w:lineRule="auto"/>
        <w:ind w:firstLineChars="0"/>
        <w:rPr>
          <w:sz w:val="24"/>
          <w:szCs w:val="24"/>
        </w:rPr>
      </w:pPr>
      <w:r w:rsidRPr="006F105B">
        <w:rPr>
          <w:sz w:val="24"/>
          <w:szCs w:val="24"/>
        </w:rPr>
        <w:t>SRGM</w:t>
      </w:r>
      <w:r w:rsidRPr="006F105B">
        <w:rPr>
          <w:rFonts w:hint="eastAsia"/>
          <w:sz w:val="24"/>
          <w:szCs w:val="24"/>
        </w:rPr>
        <w:t>模型</w:t>
      </w:r>
      <w:r w:rsidRPr="006F105B">
        <w:rPr>
          <w:rFonts w:hint="eastAsia"/>
          <w:sz w:val="24"/>
        </w:rPr>
        <w:t>【1】即利用在测试过程中搜集的错误数据来在软件测试过程（F</w:t>
      </w:r>
      <w:r w:rsidRPr="006F105B">
        <w:rPr>
          <w:sz w:val="24"/>
        </w:rPr>
        <w:t>DP</w:t>
      </w:r>
      <w:r w:rsidRPr="006F105B">
        <w:rPr>
          <w:rFonts w:hint="eastAsia"/>
          <w:sz w:val="24"/>
        </w:rPr>
        <w:t>）中出现的随机行为，有理由假设每一次错误都很重要，每一个之间的间隔都是互相独立、互不影响的。</w:t>
      </w:r>
      <w:r w:rsidR="00B50942">
        <w:rPr>
          <w:rFonts w:hint="eastAsia"/>
          <w:sz w:val="24"/>
        </w:rPr>
        <w:t>缺点：大多集中一个于只有一个版本的软件开发进程</w:t>
      </w:r>
    </w:p>
    <w:p w14:paraId="476E40F3" w14:textId="62BCB45E" w:rsidR="002A5FF5" w:rsidRPr="006F105B" w:rsidRDefault="002A5FF5" w:rsidP="006F105B">
      <w:pPr>
        <w:pStyle w:val="a7"/>
        <w:numPr>
          <w:ilvl w:val="0"/>
          <w:numId w:val="4"/>
        </w:numPr>
        <w:spacing w:beforeLines="50" w:before="156" w:afterLines="50" w:after="156" w:line="360" w:lineRule="auto"/>
        <w:ind w:firstLineChars="0"/>
        <w:rPr>
          <w:b/>
          <w:sz w:val="28"/>
          <w:szCs w:val="24"/>
        </w:rPr>
      </w:pPr>
      <w:r w:rsidRPr="006F105B">
        <w:rPr>
          <w:sz w:val="24"/>
          <w:szCs w:val="24"/>
        </w:rPr>
        <w:t>NHPP</w:t>
      </w:r>
      <w:r w:rsidRPr="006F105B">
        <w:rPr>
          <w:rFonts w:hint="eastAsia"/>
          <w:sz w:val="24"/>
          <w:szCs w:val="24"/>
        </w:rPr>
        <w:t>模型【2】：即</w:t>
      </w:r>
      <w:proofErr w:type="gramStart"/>
      <w:r w:rsidRPr="006F105B">
        <w:rPr>
          <w:rFonts w:hint="eastAsia"/>
          <w:sz w:val="24"/>
          <w:szCs w:val="24"/>
        </w:rPr>
        <w:t>非齐次泊松过程</w:t>
      </w:r>
      <w:proofErr w:type="gramEnd"/>
      <w:r w:rsidRPr="006F105B">
        <w:rPr>
          <w:rFonts w:hint="eastAsia"/>
          <w:sz w:val="24"/>
          <w:szCs w:val="24"/>
        </w:rPr>
        <w:t>模型，一个广泛</w:t>
      </w:r>
      <w:commentRangeStart w:id="1"/>
      <w:commentRangeEnd w:id="1"/>
      <w:r w:rsidRPr="006F105B">
        <w:rPr>
          <w:rFonts w:hint="eastAsia"/>
          <w:sz w:val="24"/>
          <w:szCs w:val="24"/>
        </w:rPr>
        <w:t>应用到大量软件测试开发项目和预测可靠性，以及做重大决定之中的模型，（论文中并没有详细说明）</w:t>
      </w:r>
    </w:p>
    <w:p w14:paraId="4DA6F058" w14:textId="18AB58C8" w:rsidR="0084626D" w:rsidRPr="00F7306D" w:rsidRDefault="00B50942" w:rsidP="00F7306D">
      <w:pPr>
        <w:pStyle w:val="a7"/>
        <w:numPr>
          <w:ilvl w:val="0"/>
          <w:numId w:val="4"/>
        </w:numPr>
        <w:spacing w:beforeLines="50" w:before="156" w:afterLines="50" w:after="156" w:line="360" w:lineRule="auto"/>
        <w:ind w:firstLineChars="0"/>
        <w:rPr>
          <w:sz w:val="24"/>
          <w:szCs w:val="24"/>
        </w:rPr>
      </w:pPr>
      <w:r>
        <w:rPr>
          <w:rFonts w:hint="eastAsia"/>
          <w:sz w:val="24"/>
          <w:szCs w:val="24"/>
        </w:rPr>
        <w:t>适用于本篇论文的模型：</w:t>
      </w:r>
      <w:r>
        <w:rPr>
          <w:rFonts w:hint="eastAsia"/>
          <w:sz w:val="24"/>
          <w:szCs w:val="24"/>
        </w:rPr>
        <w:t>基于上述模型</w:t>
      </w:r>
      <w:r>
        <w:rPr>
          <w:rFonts w:hint="eastAsia"/>
          <w:sz w:val="24"/>
          <w:szCs w:val="24"/>
        </w:rPr>
        <w:t>，优化上述缺点的模型</w:t>
      </w:r>
    </w:p>
    <w:p w14:paraId="05919AB5" w14:textId="77777777" w:rsidR="00F7306D" w:rsidRPr="00F7306D" w:rsidRDefault="00F7306D" w:rsidP="00F7306D">
      <w:pPr>
        <w:pStyle w:val="a7"/>
        <w:spacing w:beforeLines="50" w:before="156" w:afterLines="50" w:after="156" w:line="360" w:lineRule="auto"/>
        <w:ind w:left="360" w:firstLineChars="0" w:firstLine="0"/>
        <w:rPr>
          <w:rFonts w:hint="eastAsia"/>
          <w:sz w:val="24"/>
          <w:szCs w:val="24"/>
        </w:rPr>
      </w:pPr>
    </w:p>
    <w:p w14:paraId="3DF73896" w14:textId="76C9ED21" w:rsidR="0084626D" w:rsidRPr="00594292" w:rsidRDefault="0084626D" w:rsidP="00594292">
      <w:pPr>
        <w:spacing w:beforeLines="50" w:before="156" w:afterLines="50" w:after="156" w:line="360" w:lineRule="auto"/>
        <w:rPr>
          <w:sz w:val="24"/>
          <w:szCs w:val="24"/>
        </w:rPr>
      </w:pPr>
      <w:r w:rsidRPr="0084626D">
        <w:rPr>
          <w:rFonts w:hint="eastAsia"/>
          <w:b/>
          <w:sz w:val="28"/>
          <w:szCs w:val="24"/>
        </w:rPr>
        <w:t>论文步骤：</w:t>
      </w:r>
    </w:p>
    <w:p w14:paraId="363EC5C6" w14:textId="2E7CFF42" w:rsidR="004C0567" w:rsidRDefault="000F7C03" w:rsidP="004C0567">
      <w:pPr>
        <w:spacing w:beforeLines="50" w:before="156" w:afterLines="50" w:after="156" w:line="360" w:lineRule="auto"/>
        <w:rPr>
          <w:sz w:val="24"/>
          <w:szCs w:val="24"/>
        </w:rPr>
      </w:pPr>
      <w:r>
        <w:rPr>
          <w:rFonts w:hint="eastAsia"/>
          <w:sz w:val="24"/>
          <w:szCs w:val="24"/>
        </w:rPr>
        <w:t>1</w:t>
      </w:r>
      <w:r>
        <w:rPr>
          <w:sz w:val="24"/>
          <w:szCs w:val="24"/>
        </w:rPr>
        <w:t>.</w:t>
      </w:r>
      <w:r w:rsidR="00BB5911">
        <w:rPr>
          <w:rFonts w:hint="eastAsia"/>
          <w:sz w:val="24"/>
          <w:szCs w:val="24"/>
        </w:rPr>
        <w:t>）</w:t>
      </w:r>
      <w:r w:rsidR="00594292" w:rsidRPr="00594292">
        <w:rPr>
          <w:rFonts w:hint="eastAsia"/>
          <w:sz w:val="24"/>
          <w:szCs w:val="24"/>
        </w:rPr>
        <w:t>现有的</w:t>
      </w:r>
      <w:r w:rsidR="00594292" w:rsidRPr="00594292">
        <w:rPr>
          <w:sz w:val="24"/>
          <w:szCs w:val="24"/>
        </w:rPr>
        <w:t>SRGMs大多集中于软件开发</w:t>
      </w:r>
      <w:r w:rsidR="00594292" w:rsidRPr="00594292">
        <w:rPr>
          <w:rFonts w:hint="eastAsia"/>
          <w:sz w:val="24"/>
          <w:szCs w:val="24"/>
        </w:rPr>
        <w:t>进程只有一个版本。因此有必要进行调查可靠性的变化来自于正在进行的版本，也就是一个相当复杂的问题。在这方面进行了几项研究在文献中。例如，</w:t>
      </w:r>
      <w:proofErr w:type="spellStart"/>
      <w:r w:rsidR="00594292" w:rsidRPr="00594292">
        <w:rPr>
          <w:sz w:val="24"/>
          <w:szCs w:val="24"/>
        </w:rPr>
        <w:t>Smidts</w:t>
      </w:r>
      <w:proofErr w:type="spellEnd"/>
      <w:r w:rsidR="00594292" w:rsidRPr="00594292">
        <w:rPr>
          <w:sz w:val="24"/>
          <w:szCs w:val="24"/>
        </w:rPr>
        <w:t>等</w:t>
      </w:r>
      <w:r w:rsidR="00594292">
        <w:rPr>
          <w:rFonts w:hint="eastAsia"/>
          <w:sz w:val="24"/>
          <w:szCs w:val="24"/>
        </w:rPr>
        <w:t>【3】</w:t>
      </w:r>
      <w:r w:rsidR="00594292" w:rsidRPr="00594292">
        <w:rPr>
          <w:sz w:val="24"/>
          <w:szCs w:val="24"/>
        </w:rPr>
        <w:t>(1998)应用软件</w:t>
      </w:r>
      <w:r w:rsidR="00594292" w:rsidRPr="00594292">
        <w:rPr>
          <w:rFonts w:hint="eastAsia"/>
          <w:sz w:val="24"/>
          <w:szCs w:val="24"/>
        </w:rPr>
        <w:t>执行可靠性评估的前一个版本的故障数据对当前的一个版本，并开发了一个早期的预测模型使用主观和</w:t>
      </w:r>
      <w:r w:rsidR="00594292" w:rsidRPr="00594292">
        <w:rPr>
          <w:sz w:val="24"/>
          <w:szCs w:val="24"/>
        </w:rPr>
        <w:t>/或客观的贝叶斯框架</w:t>
      </w:r>
      <w:r w:rsidR="00594292" w:rsidRPr="00594292">
        <w:rPr>
          <w:rFonts w:hint="eastAsia"/>
          <w:sz w:val="24"/>
          <w:szCs w:val="24"/>
        </w:rPr>
        <w:t>来自旧项目的数据。胡等</w:t>
      </w:r>
      <w:r w:rsidR="00594292" w:rsidRPr="00594292">
        <w:rPr>
          <w:sz w:val="24"/>
          <w:szCs w:val="24"/>
        </w:rPr>
        <w:t>(2011)在</w:t>
      </w:r>
      <w:r w:rsidR="00594292" w:rsidRPr="00594292">
        <w:rPr>
          <w:rFonts w:hint="eastAsia"/>
          <w:sz w:val="24"/>
          <w:szCs w:val="24"/>
        </w:rPr>
        <w:t>哪个软件开发团队开发、测试和发布软件按版本进行了修改，并提出了一些实用的方法假设。</w:t>
      </w:r>
      <w:proofErr w:type="spellStart"/>
      <w:r w:rsidR="00594292" w:rsidRPr="00594292">
        <w:rPr>
          <w:rFonts w:asciiTheme="majorHAnsi" w:eastAsiaTheme="majorHAnsi" w:hAnsiTheme="majorHAnsi"/>
          <w:sz w:val="28"/>
          <w:szCs w:val="28"/>
        </w:rPr>
        <w:t>Smidts</w:t>
      </w:r>
      <w:proofErr w:type="spellEnd"/>
      <w:r w:rsidR="00594292" w:rsidRPr="00594292">
        <w:rPr>
          <w:rFonts w:asciiTheme="majorHAnsi" w:eastAsiaTheme="majorHAnsi" w:hAnsiTheme="majorHAnsi"/>
          <w:sz w:val="28"/>
          <w:szCs w:val="28"/>
        </w:rPr>
        <w:t>, C.</w:t>
      </w:r>
      <w:r w:rsidR="00594292" w:rsidRPr="00594292">
        <w:rPr>
          <w:rFonts w:asciiTheme="majorHAnsi" w:eastAsiaTheme="majorHAnsi" w:hAnsiTheme="majorHAnsi" w:hint="eastAsia"/>
          <w:sz w:val="28"/>
          <w:szCs w:val="28"/>
        </w:rPr>
        <w:t>【</w:t>
      </w:r>
      <w:r w:rsidR="00594292">
        <w:rPr>
          <w:rFonts w:hint="eastAsia"/>
          <w:sz w:val="24"/>
          <w:szCs w:val="24"/>
        </w:rPr>
        <w:t>4】</w:t>
      </w:r>
      <w:r w:rsidR="00594292" w:rsidRPr="00594292">
        <w:rPr>
          <w:sz w:val="24"/>
          <w:szCs w:val="24"/>
        </w:rPr>
        <w:t>(</w:t>
      </w:r>
      <w:proofErr w:type="gramStart"/>
      <w:r w:rsidR="00594292" w:rsidRPr="00594292">
        <w:rPr>
          <w:sz w:val="24"/>
          <w:szCs w:val="24"/>
        </w:rPr>
        <w:t>2011)后来提出了一个聚焦的模型</w:t>
      </w:r>
      <w:r w:rsidR="00594292" w:rsidRPr="00594292">
        <w:rPr>
          <w:rFonts w:hint="eastAsia"/>
          <w:sz w:val="24"/>
          <w:szCs w:val="24"/>
        </w:rPr>
        <w:t>在</w:t>
      </w:r>
      <w:proofErr w:type="gramEnd"/>
      <w:r w:rsidR="00594292" w:rsidRPr="00594292">
        <w:rPr>
          <w:sz w:val="24"/>
          <w:szCs w:val="24"/>
        </w:rPr>
        <w:t>OSS上，将试工作随时间</w:t>
      </w:r>
      <w:r w:rsidR="00594292" w:rsidRPr="00594292">
        <w:rPr>
          <w:sz w:val="24"/>
          <w:szCs w:val="24"/>
        </w:rPr>
        <w:lastRenderedPageBreak/>
        <w:t>的变化视为一个驼峰</w:t>
      </w:r>
      <w:r w:rsidR="00594292" w:rsidRPr="00594292">
        <w:rPr>
          <w:rFonts w:hint="eastAsia"/>
          <w:sz w:val="24"/>
          <w:szCs w:val="24"/>
        </w:rPr>
        <w:t>曲线。最近，</w:t>
      </w:r>
      <w:r w:rsidR="00594292" w:rsidRPr="00594292">
        <w:rPr>
          <w:sz w:val="24"/>
          <w:szCs w:val="24"/>
        </w:rPr>
        <w:t>Pachauri等人(2015)提出了一种建模方法</w:t>
      </w:r>
      <w:r w:rsidR="00594292" w:rsidRPr="00594292">
        <w:rPr>
          <w:rFonts w:hint="eastAsia"/>
          <w:sz w:val="24"/>
          <w:szCs w:val="24"/>
        </w:rPr>
        <w:t>框架考虑了</w:t>
      </w:r>
      <w:r w:rsidR="00594292" w:rsidRPr="00594292">
        <w:rPr>
          <w:sz w:val="24"/>
          <w:szCs w:val="24"/>
        </w:rPr>
        <w:t>s型弯道的故障减少因素</w:t>
      </w:r>
      <w:r w:rsidR="00594292" w:rsidRPr="00594292">
        <w:rPr>
          <w:rFonts w:hint="eastAsia"/>
          <w:sz w:val="24"/>
          <w:szCs w:val="24"/>
        </w:rPr>
        <w:t>并将该模型扩展到多版本软件中。许多其他因素，如故障严重程度和测试资源，也被纳入多版本软件的建模中。描述错误纠正难度的不同严重程度是</w:t>
      </w:r>
      <w:proofErr w:type="spellStart"/>
      <w:r w:rsidR="00594292" w:rsidRPr="00594292">
        <w:rPr>
          <w:sz w:val="24"/>
          <w:szCs w:val="24"/>
        </w:rPr>
        <w:t>Garmabaki</w:t>
      </w:r>
      <w:proofErr w:type="spellEnd"/>
      <w:r w:rsidR="00594292">
        <w:rPr>
          <w:rFonts w:hint="eastAsia"/>
          <w:sz w:val="24"/>
          <w:szCs w:val="24"/>
        </w:rPr>
        <w:t>【5】</w:t>
      </w:r>
      <w:r w:rsidR="00594292" w:rsidRPr="00594292">
        <w:rPr>
          <w:sz w:val="24"/>
          <w:szCs w:val="24"/>
        </w:rPr>
        <w:t>等人(2011)在升级过程中考虑，</w:t>
      </w:r>
      <w:r w:rsidR="00594292" w:rsidRPr="00594292">
        <w:rPr>
          <w:rFonts w:hint="eastAsia"/>
          <w:sz w:val="24"/>
          <w:szCs w:val="24"/>
        </w:rPr>
        <w:t>谁认为以前休眠断层的严重性版本可能在后续版本中更改。</w:t>
      </w:r>
      <w:proofErr w:type="spellStart"/>
      <w:r w:rsidR="00594292" w:rsidRPr="00594292">
        <w:rPr>
          <w:sz w:val="24"/>
          <w:szCs w:val="24"/>
        </w:rPr>
        <w:t>Kapur</w:t>
      </w:r>
      <w:proofErr w:type="spellEnd"/>
      <w:r w:rsidR="00594292">
        <w:rPr>
          <w:rFonts w:hint="eastAsia"/>
          <w:sz w:val="24"/>
          <w:szCs w:val="24"/>
        </w:rPr>
        <w:t>【6】</w:t>
      </w:r>
      <w:r w:rsidR="00594292" w:rsidRPr="00594292">
        <w:rPr>
          <w:sz w:val="24"/>
          <w:szCs w:val="24"/>
        </w:rPr>
        <w:t>等(2012)</w:t>
      </w:r>
      <w:r w:rsidR="00594292" w:rsidRPr="00594292">
        <w:rPr>
          <w:rFonts w:hint="eastAsia"/>
          <w:sz w:val="24"/>
          <w:szCs w:val="24"/>
        </w:rPr>
        <w:t>在以前发布的版本中发现了一些休眠的错误是否可以在后续版本的测试中删除，并提出考虑测试资源的</w:t>
      </w:r>
      <w:r w:rsidR="00594292" w:rsidRPr="00594292">
        <w:rPr>
          <w:sz w:val="24"/>
          <w:szCs w:val="24"/>
        </w:rPr>
        <w:t>SGRMs链</w:t>
      </w:r>
      <w:r w:rsidR="00594292" w:rsidRPr="00594292">
        <w:rPr>
          <w:rFonts w:hint="eastAsia"/>
          <w:sz w:val="24"/>
          <w:szCs w:val="24"/>
        </w:rPr>
        <w:t>采用柯布道格拉斯生产函数进行优化升级建模和发布时间预测。</w:t>
      </w:r>
    </w:p>
    <w:p w14:paraId="2994E999" w14:textId="7E5B376A" w:rsidR="004C0567" w:rsidRDefault="00F7306D" w:rsidP="004C0567">
      <w:pPr>
        <w:spacing w:beforeLines="50" w:before="156" w:afterLines="50" w:after="156" w:line="360" w:lineRule="auto"/>
        <w:rPr>
          <w:sz w:val="24"/>
          <w:szCs w:val="24"/>
        </w:rPr>
      </w:pPr>
      <w:r>
        <w:rPr>
          <w:sz w:val="24"/>
          <w:szCs w:val="24"/>
        </w:rPr>
        <w:t>2</w:t>
      </w:r>
      <w:r>
        <w:rPr>
          <w:rFonts w:hint="eastAsia"/>
          <w:sz w:val="24"/>
          <w:szCs w:val="24"/>
        </w:rPr>
        <w:t>）</w:t>
      </w:r>
      <w:r w:rsidR="004C0567">
        <w:rPr>
          <w:rFonts w:hint="eastAsia"/>
          <w:sz w:val="24"/>
          <w:szCs w:val="24"/>
        </w:rPr>
        <w:t>缺点：移动</w:t>
      </w:r>
      <w:r w:rsidR="004C0567" w:rsidRPr="004C0567">
        <w:rPr>
          <w:rFonts w:hint="eastAsia"/>
          <w:sz w:val="24"/>
          <w:szCs w:val="24"/>
        </w:rPr>
        <w:t>总是需要时间的，而且是意料之中的在任何给定的时间内，被移除的故障数小于预计检测到的故障数量</w:t>
      </w:r>
      <w:r w:rsidR="004C0567" w:rsidRPr="004C0567">
        <w:rPr>
          <w:sz w:val="24"/>
          <w:szCs w:val="24"/>
        </w:rPr>
        <w:t>(Gokhale等，2004)</w:t>
      </w:r>
      <w:r w:rsidR="004C0567">
        <w:rPr>
          <w:rFonts w:hint="eastAsia"/>
          <w:sz w:val="24"/>
          <w:szCs w:val="24"/>
        </w:rPr>
        <w:t>【7】</w:t>
      </w:r>
    </w:p>
    <w:p w14:paraId="5EBB2173" w14:textId="54CFFC69" w:rsidR="004C0567" w:rsidRDefault="00F7306D" w:rsidP="004C0567">
      <w:pPr>
        <w:spacing w:beforeLines="50" w:before="156" w:afterLines="50" w:after="156" w:line="360" w:lineRule="auto"/>
        <w:rPr>
          <w:sz w:val="24"/>
          <w:szCs w:val="24"/>
        </w:rPr>
      </w:pPr>
      <w:r>
        <w:rPr>
          <w:sz w:val="24"/>
          <w:szCs w:val="24"/>
        </w:rPr>
        <w:t>3</w:t>
      </w:r>
      <w:r w:rsidR="00BB5911">
        <w:rPr>
          <w:rFonts w:hint="eastAsia"/>
          <w:sz w:val="24"/>
          <w:szCs w:val="24"/>
        </w:rPr>
        <w:t>）</w:t>
      </w:r>
      <w:r w:rsidR="004C0567">
        <w:rPr>
          <w:rFonts w:hint="eastAsia"/>
          <w:sz w:val="24"/>
          <w:szCs w:val="24"/>
        </w:rPr>
        <w:t>校正方法：一</w:t>
      </w:r>
      <w:r w:rsidR="004C0567" w:rsidRPr="004C0567">
        <w:rPr>
          <w:rFonts w:hint="eastAsia"/>
          <w:sz w:val="24"/>
          <w:szCs w:val="24"/>
        </w:rPr>
        <w:t>些研究人员也考虑到了错误校正处理</w:t>
      </w:r>
      <w:r w:rsidR="004C0567" w:rsidRPr="004C0567">
        <w:rPr>
          <w:sz w:val="24"/>
          <w:szCs w:val="24"/>
        </w:rPr>
        <w:t>(FCP)并使用修正的故障数据来表示修正</w:t>
      </w:r>
      <w:r w:rsidR="004C0567" w:rsidRPr="004C0567">
        <w:rPr>
          <w:rFonts w:hint="eastAsia"/>
          <w:sz w:val="24"/>
          <w:szCs w:val="24"/>
        </w:rPr>
        <w:t>时间延迟。</w:t>
      </w:r>
      <w:r w:rsidR="004C0567" w:rsidRPr="004C0567">
        <w:rPr>
          <w:sz w:val="24"/>
          <w:szCs w:val="24"/>
        </w:rPr>
        <w:t>FDP和FCP的建模都需要更多的信息</w:t>
      </w:r>
      <w:r w:rsidR="004C0567" w:rsidRPr="004C0567">
        <w:rPr>
          <w:rFonts w:hint="eastAsia"/>
          <w:sz w:val="24"/>
          <w:szCs w:val="24"/>
        </w:rPr>
        <w:t>从软件测试记录，但改善估计和预测结果。</w:t>
      </w:r>
      <w:proofErr w:type="spellStart"/>
      <w:r w:rsidR="004C0567" w:rsidRPr="004C0567">
        <w:rPr>
          <w:sz w:val="24"/>
          <w:szCs w:val="24"/>
        </w:rPr>
        <w:t>Schneidewind</w:t>
      </w:r>
      <w:proofErr w:type="spellEnd"/>
      <w:r w:rsidR="004C0567" w:rsidRPr="004C0567">
        <w:rPr>
          <w:sz w:val="24"/>
          <w:szCs w:val="24"/>
        </w:rPr>
        <w:t>提出了一种FCP方法</w:t>
      </w:r>
      <w:r w:rsidR="004C0567" w:rsidRPr="004C0567">
        <w:rPr>
          <w:rFonts w:hint="eastAsia"/>
          <w:sz w:val="24"/>
          <w:szCs w:val="24"/>
        </w:rPr>
        <w:t>使用恒定延迟</w:t>
      </w:r>
      <w:r w:rsidR="004C0567" w:rsidRPr="004C0567">
        <w:rPr>
          <w:sz w:val="24"/>
          <w:szCs w:val="24"/>
        </w:rPr>
        <w:t>FDP的建模(</w:t>
      </w:r>
      <w:proofErr w:type="spellStart"/>
      <w:r w:rsidR="004C0567" w:rsidRPr="004C0567">
        <w:rPr>
          <w:sz w:val="24"/>
          <w:szCs w:val="24"/>
        </w:rPr>
        <w:t>Schneidewind</w:t>
      </w:r>
      <w:proofErr w:type="spellEnd"/>
      <w:r w:rsidR="004C0567" w:rsidRPr="004C0567">
        <w:rPr>
          <w:sz w:val="24"/>
          <w:szCs w:val="24"/>
        </w:rPr>
        <w:t>, 2001)</w:t>
      </w:r>
      <w:r w:rsidR="00BB5911">
        <w:rPr>
          <w:rFonts w:hint="eastAsia"/>
          <w:sz w:val="24"/>
          <w:szCs w:val="24"/>
        </w:rPr>
        <w:t>【8】</w:t>
      </w:r>
      <w:r w:rsidR="004C0567" w:rsidRPr="004C0567">
        <w:rPr>
          <w:sz w:val="24"/>
          <w:szCs w:val="24"/>
        </w:rPr>
        <w:t>。</w:t>
      </w:r>
      <w:r w:rsidR="004C0567" w:rsidRPr="004C0567">
        <w:rPr>
          <w:rFonts w:hint="eastAsia"/>
          <w:sz w:val="24"/>
          <w:szCs w:val="24"/>
        </w:rPr>
        <w:t>他假设错误校正率与……成正比故障检出率。还有许多已经检测到但仍然存在的错误在某些应用中，模型通常需要等待修正低估代码中剩余的错误。</w:t>
      </w:r>
      <w:r w:rsidR="004C0567" w:rsidRPr="004C0567">
        <w:rPr>
          <w:sz w:val="24"/>
          <w:szCs w:val="24"/>
        </w:rPr>
        <w:t>Lo和黄2006</w:t>
      </w:r>
      <w:r w:rsidR="00BB5911">
        <w:rPr>
          <w:rFonts w:hint="eastAsia"/>
          <w:sz w:val="24"/>
          <w:szCs w:val="24"/>
        </w:rPr>
        <w:t>【9】</w:t>
      </w:r>
      <w:r w:rsidR="004C0567" w:rsidRPr="004C0567">
        <w:rPr>
          <w:sz w:val="24"/>
          <w:szCs w:val="24"/>
        </w:rPr>
        <w:t>)提出了一种综合的检测分析方法</w:t>
      </w:r>
      <w:r w:rsidR="004C0567" w:rsidRPr="004C0567">
        <w:rPr>
          <w:rFonts w:hint="eastAsia"/>
          <w:sz w:val="24"/>
          <w:szCs w:val="24"/>
        </w:rPr>
        <w:t>以及使用微分方程进行校正的过程。吴等人</w:t>
      </w:r>
      <w:r w:rsidR="004C0567" w:rsidRPr="004C0567">
        <w:rPr>
          <w:sz w:val="24"/>
          <w:szCs w:val="24"/>
        </w:rPr>
        <w:t>al.(2007)</w:t>
      </w:r>
      <w:r w:rsidR="00BB5911">
        <w:rPr>
          <w:rFonts w:hint="eastAsia"/>
          <w:sz w:val="24"/>
          <w:szCs w:val="24"/>
        </w:rPr>
        <w:t>【1</w:t>
      </w:r>
      <w:r w:rsidR="00BB5911">
        <w:rPr>
          <w:sz w:val="24"/>
          <w:szCs w:val="24"/>
        </w:rPr>
        <w:t>0</w:t>
      </w:r>
      <w:r w:rsidR="00BB5911">
        <w:rPr>
          <w:rFonts w:hint="eastAsia"/>
          <w:sz w:val="24"/>
          <w:szCs w:val="24"/>
        </w:rPr>
        <w:t>】</w:t>
      </w:r>
      <w:r w:rsidR="004C0567" w:rsidRPr="004C0567">
        <w:rPr>
          <w:sz w:val="24"/>
          <w:szCs w:val="24"/>
        </w:rPr>
        <w:t>将</w:t>
      </w:r>
      <w:proofErr w:type="spellStart"/>
      <w:r w:rsidR="004C0567" w:rsidRPr="004C0567">
        <w:rPr>
          <w:sz w:val="24"/>
          <w:szCs w:val="24"/>
        </w:rPr>
        <w:t>Schneidewind</w:t>
      </w:r>
      <w:proofErr w:type="spellEnd"/>
      <w:r w:rsidR="004C0567" w:rsidRPr="004C0567">
        <w:rPr>
          <w:sz w:val="24"/>
          <w:szCs w:val="24"/>
        </w:rPr>
        <w:t>的模型扩展到一个连续版本</w:t>
      </w:r>
      <w:r w:rsidR="004C0567" w:rsidRPr="004C0567">
        <w:rPr>
          <w:rFonts w:hint="eastAsia"/>
          <w:sz w:val="24"/>
          <w:szCs w:val="24"/>
        </w:rPr>
        <w:t>用时延函数代替常数时延。</w:t>
      </w:r>
      <w:proofErr w:type="gramStart"/>
      <w:r w:rsidR="004C0567" w:rsidRPr="004C0567">
        <w:rPr>
          <w:rFonts w:hint="eastAsia"/>
          <w:sz w:val="24"/>
          <w:szCs w:val="24"/>
        </w:rPr>
        <w:t>基于上述基于</w:t>
      </w:r>
      <w:proofErr w:type="spellStart"/>
      <w:r w:rsidR="004C0567" w:rsidRPr="004C0567">
        <w:rPr>
          <w:sz w:val="24"/>
          <w:szCs w:val="24"/>
        </w:rPr>
        <w:t>nhpp</w:t>
      </w:r>
      <w:proofErr w:type="spellEnd"/>
      <w:r w:rsidR="004C0567" w:rsidRPr="004C0567">
        <w:rPr>
          <w:sz w:val="24"/>
          <w:szCs w:val="24"/>
        </w:rPr>
        <w:t>的FDP和FCP建模</w:t>
      </w:r>
      <w:r w:rsidR="004C0567" w:rsidRPr="004C0567">
        <w:rPr>
          <w:rFonts w:hint="eastAsia"/>
          <w:sz w:val="24"/>
          <w:szCs w:val="24"/>
        </w:rPr>
        <w:t>框架</w:t>
      </w:r>
      <w:proofErr w:type="gramEnd"/>
      <w:r w:rsidR="004C0567" w:rsidRPr="004C0567">
        <w:rPr>
          <w:rFonts w:hint="eastAsia"/>
          <w:sz w:val="24"/>
          <w:szCs w:val="24"/>
        </w:rPr>
        <w:t>，</w:t>
      </w:r>
      <w:r w:rsidR="004C0567" w:rsidRPr="004C0567">
        <w:rPr>
          <w:sz w:val="24"/>
          <w:szCs w:val="24"/>
        </w:rPr>
        <w:t>LSE和MLE(极大似然估计)</w:t>
      </w:r>
      <w:r w:rsidR="004C0567" w:rsidRPr="004C0567">
        <w:rPr>
          <w:rFonts w:hint="eastAsia"/>
          <w:sz w:val="24"/>
          <w:szCs w:val="24"/>
        </w:rPr>
        <w:t>已经提出了一些办法。此外，胡</w:t>
      </w:r>
      <w:r w:rsidR="00BB5911">
        <w:rPr>
          <w:rFonts w:hint="eastAsia"/>
          <w:sz w:val="24"/>
          <w:szCs w:val="24"/>
        </w:rPr>
        <w:t>【1</w:t>
      </w:r>
      <w:r w:rsidR="00BB5911">
        <w:rPr>
          <w:sz w:val="24"/>
          <w:szCs w:val="24"/>
        </w:rPr>
        <w:t>1</w:t>
      </w:r>
      <w:r w:rsidR="00BB5911">
        <w:rPr>
          <w:rFonts w:hint="eastAsia"/>
          <w:sz w:val="24"/>
          <w:szCs w:val="24"/>
        </w:rPr>
        <w:t>】</w:t>
      </w:r>
      <w:r w:rsidR="004C0567" w:rsidRPr="004C0567">
        <w:rPr>
          <w:rFonts w:hint="eastAsia"/>
          <w:sz w:val="24"/>
          <w:szCs w:val="24"/>
        </w:rPr>
        <w:t>等</w:t>
      </w:r>
      <w:r w:rsidR="004C0567" w:rsidRPr="004C0567">
        <w:rPr>
          <w:sz w:val="24"/>
          <w:szCs w:val="24"/>
        </w:rPr>
        <w:t>(2007)</w:t>
      </w:r>
      <w:r w:rsidR="004C0567" w:rsidRPr="004C0567">
        <w:rPr>
          <w:rFonts w:hint="eastAsia"/>
          <w:sz w:val="24"/>
          <w:szCs w:val="24"/>
        </w:rPr>
        <w:t>开发了一种神经网络配置方法表征预测重复离散度的因子用于</w:t>
      </w:r>
      <w:r w:rsidR="004C0567" w:rsidRPr="004C0567">
        <w:rPr>
          <w:sz w:val="24"/>
          <w:szCs w:val="24"/>
        </w:rPr>
        <w:t>FDP和FCP的同步建模。黄</w:t>
      </w:r>
      <w:r w:rsidR="00BB5911">
        <w:rPr>
          <w:rFonts w:hint="eastAsia"/>
          <w:sz w:val="24"/>
          <w:szCs w:val="24"/>
        </w:rPr>
        <w:t>【1</w:t>
      </w:r>
      <w:r w:rsidR="00BB5911">
        <w:rPr>
          <w:sz w:val="24"/>
          <w:szCs w:val="24"/>
        </w:rPr>
        <w:t>2</w:t>
      </w:r>
      <w:r w:rsidR="00BB5911">
        <w:rPr>
          <w:rFonts w:hint="eastAsia"/>
          <w:sz w:val="24"/>
          <w:szCs w:val="24"/>
        </w:rPr>
        <w:t>】</w:t>
      </w:r>
      <w:r w:rsidR="004C0567" w:rsidRPr="004C0567">
        <w:rPr>
          <w:sz w:val="24"/>
          <w:szCs w:val="24"/>
        </w:rPr>
        <w:t>(2010)后来应用排队模型来描述这两个过程</w:t>
      </w:r>
      <w:r w:rsidR="004C0567" w:rsidRPr="004C0567">
        <w:rPr>
          <w:rFonts w:hint="eastAsia"/>
          <w:sz w:val="24"/>
          <w:szCs w:val="24"/>
        </w:rPr>
        <w:t>具有多个更改点。合并测试工作功能且调试不完善，</w:t>
      </w:r>
      <w:r w:rsidR="004C0567" w:rsidRPr="004C0567">
        <w:rPr>
          <w:sz w:val="24"/>
          <w:szCs w:val="24"/>
        </w:rPr>
        <w:t>Peng et al.(2014)</w:t>
      </w:r>
      <w:r w:rsidR="00BB5911">
        <w:rPr>
          <w:rFonts w:hint="eastAsia"/>
          <w:sz w:val="24"/>
          <w:szCs w:val="24"/>
        </w:rPr>
        <w:t>【1</w:t>
      </w:r>
      <w:r w:rsidR="00BB5911">
        <w:rPr>
          <w:sz w:val="24"/>
          <w:szCs w:val="24"/>
        </w:rPr>
        <w:t>3</w:t>
      </w:r>
      <w:r w:rsidR="00BB5911">
        <w:rPr>
          <w:rFonts w:hint="eastAsia"/>
          <w:sz w:val="24"/>
          <w:szCs w:val="24"/>
        </w:rPr>
        <w:t>】</w:t>
      </w:r>
      <w:r w:rsidR="004C0567" w:rsidRPr="004C0567">
        <w:rPr>
          <w:sz w:val="24"/>
          <w:szCs w:val="24"/>
        </w:rPr>
        <w:t>近期提出a</w:t>
      </w:r>
      <w:r w:rsidR="004C0567" w:rsidRPr="004C0567">
        <w:rPr>
          <w:rFonts w:hint="eastAsia"/>
          <w:sz w:val="24"/>
          <w:szCs w:val="24"/>
        </w:rPr>
        <w:t>用</w:t>
      </w:r>
      <w:r w:rsidR="004C0567" w:rsidRPr="004C0567">
        <w:rPr>
          <w:rFonts w:hint="eastAsia"/>
          <w:sz w:val="24"/>
          <w:szCs w:val="24"/>
        </w:rPr>
        <w:lastRenderedPageBreak/>
        <w:t>于分析这两个过程的框架。最近，</w:t>
      </w:r>
      <w:proofErr w:type="spellStart"/>
      <w:r w:rsidR="004C0567" w:rsidRPr="004C0567">
        <w:rPr>
          <w:sz w:val="24"/>
          <w:szCs w:val="24"/>
        </w:rPr>
        <w:t>Gaver</w:t>
      </w:r>
      <w:proofErr w:type="spellEnd"/>
      <w:r w:rsidR="004C0567" w:rsidRPr="004C0567">
        <w:rPr>
          <w:sz w:val="24"/>
          <w:szCs w:val="24"/>
        </w:rPr>
        <w:t>和Jacobs(2014)</w:t>
      </w:r>
      <w:r w:rsidR="00BB5911">
        <w:rPr>
          <w:rFonts w:hint="eastAsia"/>
          <w:sz w:val="24"/>
          <w:szCs w:val="24"/>
        </w:rPr>
        <w:t>【1</w:t>
      </w:r>
      <w:r w:rsidR="00BB5911">
        <w:rPr>
          <w:sz w:val="24"/>
          <w:szCs w:val="24"/>
        </w:rPr>
        <w:t>4</w:t>
      </w:r>
      <w:r w:rsidR="00BB5911">
        <w:rPr>
          <w:rFonts w:hint="eastAsia"/>
          <w:sz w:val="24"/>
          <w:szCs w:val="24"/>
        </w:rPr>
        <w:t>】</w:t>
      </w:r>
      <w:r w:rsidR="004C0567" w:rsidRPr="004C0567">
        <w:rPr>
          <w:sz w:val="24"/>
          <w:szCs w:val="24"/>
        </w:rPr>
        <w:t>提出了一种基于不同失效模式假设的队列模型。</w:t>
      </w:r>
    </w:p>
    <w:p w14:paraId="2F068A62" w14:textId="5E728B08" w:rsidR="00300669" w:rsidRDefault="00F7306D" w:rsidP="00BB5911">
      <w:pPr>
        <w:spacing w:beforeLines="50" w:before="156" w:afterLines="50" w:after="156" w:line="360" w:lineRule="auto"/>
        <w:rPr>
          <w:sz w:val="24"/>
          <w:szCs w:val="24"/>
        </w:rPr>
      </w:pPr>
      <w:r>
        <w:rPr>
          <w:sz w:val="24"/>
          <w:szCs w:val="24"/>
        </w:rPr>
        <w:t>4</w:t>
      </w:r>
      <w:r w:rsidR="00BB5911">
        <w:rPr>
          <w:rFonts w:hint="eastAsia"/>
          <w:sz w:val="24"/>
          <w:szCs w:val="24"/>
        </w:rPr>
        <w:t>）本论文针对上述所有问题提出一个适用于多版本发布软件的发布模型</w:t>
      </w:r>
    </w:p>
    <w:p w14:paraId="30CFB294" w14:textId="193A3C9F" w:rsidR="00F20FAA" w:rsidRDefault="00BB5911" w:rsidP="00F20FAA">
      <w:pPr>
        <w:spacing w:beforeLines="50" w:before="156" w:afterLines="50" w:after="156" w:line="360" w:lineRule="auto"/>
        <w:rPr>
          <w:sz w:val="24"/>
          <w:szCs w:val="24"/>
        </w:rPr>
      </w:pPr>
      <w:r>
        <w:rPr>
          <w:rFonts w:hint="eastAsia"/>
          <w:sz w:val="24"/>
          <w:szCs w:val="24"/>
        </w:rPr>
        <w:t>该模型步骤如下：</w:t>
      </w:r>
      <w:r w:rsidR="00B50942" w:rsidRPr="00B50942">
        <w:rPr>
          <w:rFonts w:hint="eastAsia"/>
          <w:sz w:val="24"/>
          <w:szCs w:val="24"/>
        </w:rPr>
        <w:t>第一步是对故障流入进行量化，即期望的检测和校正故障数，即</w:t>
      </w:r>
      <w:r w:rsidR="00B50942" w:rsidRPr="00B50942">
        <w:rPr>
          <w:sz w:val="24"/>
          <w:szCs w:val="24"/>
        </w:rPr>
        <w:t>m d (t)、m c (t)。</w:t>
      </w:r>
      <w:r w:rsidR="00B50942">
        <w:rPr>
          <w:rFonts w:hint="eastAsia"/>
          <w:sz w:val="24"/>
          <w:szCs w:val="24"/>
        </w:rPr>
        <w:t>第二</w:t>
      </w:r>
      <w:r w:rsidR="00B50942" w:rsidRPr="00B50942">
        <w:rPr>
          <w:sz w:val="24"/>
          <w:szCs w:val="24"/>
        </w:rPr>
        <w:t>是不同类型时滞模型的比较。本文采用的比较标准是均方误差(MSE)和r2，即衡量</w:t>
      </w:r>
      <w:proofErr w:type="gramStart"/>
      <w:r w:rsidR="00B50942" w:rsidRPr="00B50942">
        <w:rPr>
          <w:sz w:val="24"/>
          <w:szCs w:val="24"/>
        </w:rPr>
        <w:t>模型拟合优度的</w:t>
      </w:r>
      <w:proofErr w:type="gramEnd"/>
      <w:r w:rsidR="00B50942" w:rsidRPr="00B50942">
        <w:rPr>
          <w:sz w:val="24"/>
          <w:szCs w:val="24"/>
        </w:rPr>
        <w:t>多重相关系数的平方。选择MSE较小或r2较高的模型。调整后的r2也被用来测量额外参数的影响。最后，在上述成本模型的基础上，通过最小化Eq.(17)中的成本模型得到最优升级时间</w:t>
      </w:r>
    </w:p>
    <w:p w14:paraId="6A345D5A" w14:textId="77777777" w:rsidR="00244995" w:rsidRPr="00F20FAA" w:rsidRDefault="00244995" w:rsidP="00F20FAA">
      <w:pPr>
        <w:spacing w:beforeLines="50" w:before="156" w:afterLines="50" w:after="156" w:line="360" w:lineRule="auto"/>
        <w:rPr>
          <w:rFonts w:hint="eastAsia"/>
          <w:sz w:val="24"/>
          <w:szCs w:val="24"/>
        </w:rPr>
      </w:pPr>
    </w:p>
    <w:p w14:paraId="79351410" w14:textId="18B45311" w:rsidR="00F7306D" w:rsidRDefault="00F7306D" w:rsidP="007F02ED">
      <w:pPr>
        <w:spacing w:beforeLines="50" w:before="156" w:afterLines="50" w:after="156" w:line="360" w:lineRule="auto"/>
        <w:rPr>
          <w:rFonts w:hint="eastAsia"/>
          <w:b/>
          <w:sz w:val="28"/>
          <w:szCs w:val="24"/>
        </w:rPr>
      </w:pPr>
      <w:r>
        <w:rPr>
          <w:rFonts w:hint="eastAsia"/>
          <w:b/>
          <w:sz w:val="28"/>
          <w:szCs w:val="24"/>
        </w:rPr>
        <w:t>实验：</w:t>
      </w:r>
    </w:p>
    <w:p w14:paraId="6C86E736" w14:textId="75EE2B5F" w:rsidR="00F7306D" w:rsidRDefault="00F7306D" w:rsidP="007F02ED">
      <w:pPr>
        <w:spacing w:beforeLines="50" w:before="156" w:afterLines="50" w:after="156" w:line="360" w:lineRule="auto"/>
        <w:rPr>
          <w:sz w:val="28"/>
          <w:szCs w:val="24"/>
        </w:rPr>
      </w:pPr>
      <w:r w:rsidRPr="00F7306D">
        <w:rPr>
          <w:rFonts w:hint="eastAsia"/>
          <w:sz w:val="28"/>
          <w:szCs w:val="24"/>
        </w:rPr>
        <w:t>使用前面提到的三个版本的数据集表单</w:t>
      </w:r>
      <w:r w:rsidRPr="00F7306D">
        <w:rPr>
          <w:sz w:val="28"/>
          <w:szCs w:val="24"/>
        </w:rPr>
        <w:t>Mozilla对所建议的模型进行测试</w:t>
      </w:r>
      <w:r>
        <w:rPr>
          <w:rFonts w:hint="eastAsia"/>
          <w:sz w:val="28"/>
          <w:szCs w:val="24"/>
        </w:rPr>
        <w:t>，得到模型性能结果</w:t>
      </w:r>
      <w:r w:rsidRPr="00F7306D">
        <w:rPr>
          <w:sz w:val="28"/>
          <w:szCs w:val="24"/>
        </w:rPr>
        <w:t>。利用MATLAB中的非线性最小二乘法，估计如表1所示。训练了指数时滞模型和伽玛时滞模型。使用了三个单版本模型对数据进行了估计，没有考虑到</w:t>
      </w:r>
      <w:proofErr w:type="gramStart"/>
      <w:r w:rsidRPr="00F7306D">
        <w:rPr>
          <w:sz w:val="28"/>
          <w:szCs w:val="24"/>
        </w:rPr>
        <w:t>对之前</w:t>
      </w:r>
      <w:proofErr w:type="gramEnd"/>
      <w:r w:rsidRPr="00F7306D">
        <w:rPr>
          <w:sz w:val="28"/>
          <w:szCs w:val="24"/>
        </w:rPr>
        <w:t>版本的错误进行修正。上述结果中的MSE和r2标准都表明，所提出的模型在FDP和FCP方面都比单版本模型具有更好的拟合优度。随着每个版本的升级，多版本模型的适用性会增加。因为伽马分布的指数分布是一种特殊的形式与α= 1,该模型与更灵活的伽马时间延迟数据集提</w:t>
      </w:r>
      <w:r w:rsidRPr="00F7306D">
        <w:rPr>
          <w:rFonts w:hint="eastAsia"/>
          <w:sz w:val="28"/>
          <w:szCs w:val="24"/>
        </w:rPr>
        <w:t>供了更好的回归</w:t>
      </w:r>
      <w:r w:rsidRPr="00F7306D">
        <w:rPr>
          <w:sz w:val="28"/>
          <w:szCs w:val="24"/>
        </w:rPr>
        <w:t>,也表示较低的MSE和大R 2,比指数时间延迟模型(</w:t>
      </w:r>
      <w:r>
        <w:rPr>
          <w:rFonts w:hint="eastAsia"/>
          <w:sz w:val="28"/>
          <w:szCs w:val="24"/>
        </w:rPr>
        <w:t>见表</w:t>
      </w:r>
      <w:r w:rsidRPr="00F7306D">
        <w:rPr>
          <w:sz w:val="28"/>
          <w:szCs w:val="24"/>
        </w:rPr>
        <w:t>2和3)。图4描述了上述模型在测试周内的相对误差。可以看出，指数时滞模型在首次发布前对FDP的预测存在低估的趋势。在首次发布之后，指数模型</w:t>
      </w:r>
      <w:r w:rsidRPr="00F7306D">
        <w:rPr>
          <w:sz w:val="28"/>
          <w:szCs w:val="24"/>
        </w:rPr>
        <w:lastRenderedPageBreak/>
        <w:t>和伽玛时间延迟模型在预测FDP方面趋于相似。在FCP早期，指数时滞模型的预测更可靠，而伽玛时滞在FCP后期的预测中往往更准确</w:t>
      </w:r>
      <w:r>
        <w:rPr>
          <w:rFonts w:hint="eastAsia"/>
          <w:sz w:val="28"/>
          <w:szCs w:val="24"/>
        </w:rPr>
        <w:t>。</w:t>
      </w:r>
    </w:p>
    <w:p w14:paraId="4D02C802" w14:textId="77777777" w:rsidR="00244995" w:rsidRPr="00F7306D" w:rsidRDefault="00244995" w:rsidP="007F02ED">
      <w:pPr>
        <w:spacing w:beforeLines="50" w:before="156" w:afterLines="50" w:after="156" w:line="360" w:lineRule="auto"/>
        <w:rPr>
          <w:rFonts w:hint="eastAsia"/>
          <w:sz w:val="28"/>
          <w:szCs w:val="24"/>
        </w:rPr>
      </w:pPr>
    </w:p>
    <w:p w14:paraId="745CC3BE" w14:textId="6FA8BC10" w:rsidR="002A5FF5" w:rsidRDefault="002A5FF5" w:rsidP="007F02ED">
      <w:pPr>
        <w:spacing w:beforeLines="50" w:before="156" w:afterLines="50" w:after="156" w:line="360" w:lineRule="auto"/>
        <w:rPr>
          <w:sz w:val="24"/>
          <w:szCs w:val="24"/>
        </w:rPr>
      </w:pPr>
      <w:r>
        <w:rPr>
          <w:rFonts w:hint="eastAsia"/>
          <w:sz w:val="24"/>
          <w:szCs w:val="24"/>
        </w:rPr>
        <w:t>参考文献：</w:t>
      </w:r>
    </w:p>
    <w:p w14:paraId="7DAB836D" w14:textId="77777777" w:rsidR="002A5FF5" w:rsidRDefault="002A5FF5" w:rsidP="002A5FF5">
      <w:pPr>
        <w:spacing w:beforeLines="50" w:before="156" w:afterLines="50" w:after="156" w:line="360" w:lineRule="auto"/>
        <w:rPr>
          <w:rFonts w:asciiTheme="majorHAnsi" w:eastAsiaTheme="majorHAnsi" w:hAnsiTheme="majorHAnsi"/>
          <w:sz w:val="28"/>
          <w:szCs w:val="12"/>
        </w:rPr>
      </w:pPr>
      <w:r>
        <w:rPr>
          <w:rFonts w:hint="eastAsia"/>
          <w:sz w:val="24"/>
          <w:szCs w:val="24"/>
        </w:rPr>
        <w:t>【1】</w:t>
      </w:r>
      <w:r w:rsidRPr="000F7C03">
        <w:rPr>
          <w:rFonts w:asciiTheme="majorHAnsi" w:eastAsiaTheme="majorHAnsi" w:hAnsiTheme="majorHAnsi"/>
          <w:sz w:val="28"/>
          <w:szCs w:val="12"/>
        </w:rPr>
        <w:t xml:space="preserve">Amin, A. , </w:t>
      </w:r>
      <w:proofErr w:type="spellStart"/>
      <w:r w:rsidRPr="000F7C03">
        <w:rPr>
          <w:rFonts w:asciiTheme="majorHAnsi" w:eastAsiaTheme="majorHAnsi" w:hAnsiTheme="majorHAnsi"/>
          <w:sz w:val="28"/>
          <w:szCs w:val="12"/>
        </w:rPr>
        <w:t>Grunske</w:t>
      </w:r>
      <w:proofErr w:type="spellEnd"/>
      <w:r w:rsidRPr="000F7C03">
        <w:rPr>
          <w:rFonts w:asciiTheme="majorHAnsi" w:eastAsiaTheme="majorHAnsi" w:hAnsiTheme="majorHAnsi"/>
          <w:sz w:val="28"/>
          <w:szCs w:val="12"/>
        </w:rPr>
        <w:t xml:space="preserve">, </w:t>
      </w:r>
      <w:proofErr w:type="gramStart"/>
      <w:r w:rsidRPr="000F7C03">
        <w:rPr>
          <w:rFonts w:asciiTheme="majorHAnsi" w:eastAsiaTheme="majorHAnsi" w:hAnsiTheme="majorHAnsi"/>
          <w:sz w:val="28"/>
          <w:szCs w:val="12"/>
        </w:rPr>
        <w:t>L. ,</w:t>
      </w:r>
      <w:proofErr w:type="gramEnd"/>
      <w:r w:rsidRPr="000F7C03">
        <w:rPr>
          <w:rFonts w:asciiTheme="majorHAnsi" w:eastAsiaTheme="majorHAnsi" w:hAnsiTheme="majorHAnsi"/>
          <w:sz w:val="28"/>
          <w:szCs w:val="12"/>
        </w:rPr>
        <w:t xml:space="preserve"> Colman, A. , 2013. An approach to software reliability </w:t>
      </w:r>
      <w:proofErr w:type="spellStart"/>
      <w:r w:rsidRPr="000F7C03">
        <w:rPr>
          <w:rFonts w:asciiTheme="majorHAnsi" w:eastAsiaTheme="majorHAnsi" w:hAnsiTheme="majorHAnsi"/>
          <w:sz w:val="28"/>
          <w:szCs w:val="12"/>
        </w:rPr>
        <w:t>predic-tion</w:t>
      </w:r>
      <w:proofErr w:type="spellEnd"/>
      <w:r w:rsidRPr="000F7C03">
        <w:rPr>
          <w:rFonts w:asciiTheme="majorHAnsi" w:eastAsiaTheme="majorHAnsi" w:hAnsiTheme="majorHAnsi"/>
          <w:sz w:val="28"/>
          <w:szCs w:val="12"/>
        </w:rPr>
        <w:t xml:space="preserve"> based on time series modeling. J. Syst. </w:t>
      </w:r>
      <w:proofErr w:type="spellStart"/>
      <w:r w:rsidRPr="000F7C03">
        <w:rPr>
          <w:rFonts w:asciiTheme="majorHAnsi" w:eastAsiaTheme="majorHAnsi" w:hAnsiTheme="majorHAnsi"/>
          <w:sz w:val="28"/>
          <w:szCs w:val="12"/>
        </w:rPr>
        <w:t>Softw</w:t>
      </w:r>
      <w:proofErr w:type="spellEnd"/>
      <w:r w:rsidRPr="000F7C03">
        <w:rPr>
          <w:rFonts w:asciiTheme="majorHAnsi" w:eastAsiaTheme="majorHAnsi" w:hAnsiTheme="majorHAnsi"/>
          <w:sz w:val="28"/>
          <w:szCs w:val="12"/>
        </w:rPr>
        <w:t>. 86 (7), 1923–</w:t>
      </w:r>
      <w:proofErr w:type="gramStart"/>
      <w:r w:rsidRPr="000F7C03">
        <w:rPr>
          <w:rFonts w:asciiTheme="majorHAnsi" w:eastAsiaTheme="majorHAnsi" w:hAnsiTheme="majorHAnsi"/>
          <w:sz w:val="28"/>
          <w:szCs w:val="12"/>
        </w:rPr>
        <w:t>1932 .</w:t>
      </w:r>
      <w:proofErr w:type="gramEnd"/>
    </w:p>
    <w:p w14:paraId="37439684" w14:textId="1235AA87" w:rsidR="002A5FF5" w:rsidRDefault="002A5FF5" w:rsidP="002A5FF5">
      <w:pPr>
        <w:spacing w:beforeLines="50" w:before="156" w:afterLines="50" w:after="156" w:line="360" w:lineRule="auto"/>
        <w:rPr>
          <w:rFonts w:asciiTheme="majorHAnsi" w:eastAsiaTheme="majorHAnsi" w:hAnsiTheme="majorHAnsi"/>
          <w:sz w:val="28"/>
          <w:szCs w:val="28"/>
        </w:rPr>
      </w:pPr>
      <w:r>
        <w:rPr>
          <w:rFonts w:hint="eastAsia"/>
          <w:sz w:val="24"/>
          <w:szCs w:val="24"/>
        </w:rPr>
        <w:t>【2</w:t>
      </w:r>
      <w:r w:rsidRPr="000F7C03">
        <w:rPr>
          <w:rFonts w:hint="eastAsia"/>
          <w:sz w:val="28"/>
          <w:szCs w:val="28"/>
        </w:rPr>
        <w:t>】</w:t>
      </w:r>
      <w:r w:rsidR="000F7C03" w:rsidRPr="000F7C03">
        <w:rPr>
          <w:rFonts w:asciiTheme="majorHAnsi" w:eastAsiaTheme="majorHAnsi" w:hAnsiTheme="majorHAnsi"/>
          <w:sz w:val="28"/>
          <w:szCs w:val="28"/>
        </w:rPr>
        <w:t>Goel, A.</w:t>
      </w:r>
      <w:proofErr w:type="gramStart"/>
      <w:r w:rsidR="000F7C03" w:rsidRPr="000F7C03">
        <w:rPr>
          <w:rFonts w:asciiTheme="majorHAnsi" w:eastAsiaTheme="majorHAnsi" w:hAnsiTheme="majorHAnsi"/>
          <w:sz w:val="28"/>
          <w:szCs w:val="28"/>
        </w:rPr>
        <w:t>L. ,</w:t>
      </w:r>
      <w:proofErr w:type="gramEnd"/>
      <w:r w:rsidR="000F7C03" w:rsidRPr="000F7C03">
        <w:rPr>
          <w:rFonts w:asciiTheme="majorHAnsi" w:eastAsiaTheme="majorHAnsi" w:hAnsiTheme="majorHAnsi"/>
          <w:sz w:val="28"/>
          <w:szCs w:val="28"/>
        </w:rPr>
        <w:t xml:space="preserve"> </w:t>
      </w:r>
      <w:proofErr w:type="spellStart"/>
      <w:r w:rsidR="000F7C03" w:rsidRPr="000F7C03">
        <w:rPr>
          <w:rFonts w:asciiTheme="majorHAnsi" w:eastAsiaTheme="majorHAnsi" w:hAnsiTheme="majorHAnsi"/>
          <w:sz w:val="28"/>
          <w:szCs w:val="28"/>
        </w:rPr>
        <w:t>Okumoto</w:t>
      </w:r>
      <w:proofErr w:type="spellEnd"/>
      <w:r w:rsidR="000F7C03" w:rsidRPr="000F7C03">
        <w:rPr>
          <w:rFonts w:asciiTheme="majorHAnsi" w:eastAsiaTheme="majorHAnsi" w:hAnsiTheme="majorHAnsi"/>
          <w:sz w:val="28"/>
          <w:szCs w:val="28"/>
        </w:rPr>
        <w:t xml:space="preserve">, K. , 1979. Time-dependent error-detection rate model for soft-ware reliability and other performance measures. IEEE Trans. </w:t>
      </w:r>
      <w:proofErr w:type="spellStart"/>
      <w:r w:rsidR="000F7C03" w:rsidRPr="000F7C03">
        <w:rPr>
          <w:rFonts w:asciiTheme="majorHAnsi" w:eastAsiaTheme="majorHAnsi" w:hAnsiTheme="majorHAnsi"/>
          <w:sz w:val="28"/>
          <w:szCs w:val="28"/>
        </w:rPr>
        <w:t>Reliab</w:t>
      </w:r>
      <w:proofErr w:type="spellEnd"/>
      <w:r w:rsidR="000F7C03" w:rsidRPr="000F7C03">
        <w:rPr>
          <w:rFonts w:asciiTheme="majorHAnsi" w:eastAsiaTheme="majorHAnsi" w:hAnsiTheme="majorHAnsi"/>
          <w:sz w:val="28"/>
          <w:szCs w:val="28"/>
        </w:rPr>
        <w:t>. R-28 (3), 206–</w:t>
      </w:r>
      <w:proofErr w:type="gramStart"/>
      <w:r w:rsidR="000F7C03" w:rsidRPr="000F7C03">
        <w:rPr>
          <w:rFonts w:asciiTheme="majorHAnsi" w:eastAsiaTheme="majorHAnsi" w:hAnsiTheme="majorHAnsi"/>
          <w:sz w:val="28"/>
          <w:szCs w:val="28"/>
        </w:rPr>
        <w:t>211 .</w:t>
      </w:r>
      <w:proofErr w:type="gramEnd"/>
    </w:p>
    <w:p w14:paraId="2FDBBA7C" w14:textId="55577DA4" w:rsidR="00594292" w:rsidRPr="00F7306D" w:rsidRDefault="00B50942" w:rsidP="002A5FF5">
      <w:pPr>
        <w:spacing w:beforeLines="50" w:before="156" w:afterLines="50" w:after="156" w:line="360" w:lineRule="auto"/>
        <w:rPr>
          <w:rFonts w:asciiTheme="majorHAnsi" w:eastAsiaTheme="majorHAnsi" w:hAnsiTheme="majorHAnsi"/>
          <w:sz w:val="28"/>
          <w:szCs w:val="28"/>
        </w:rPr>
      </w:pPr>
      <w:r>
        <w:rPr>
          <w:rFonts w:hint="eastAsia"/>
          <w:sz w:val="24"/>
          <w:szCs w:val="24"/>
        </w:rPr>
        <w:t>【3】</w:t>
      </w:r>
      <w:r w:rsidR="00594292">
        <w:rPr>
          <w:rFonts w:hint="eastAsia"/>
          <w:sz w:val="24"/>
          <w:szCs w:val="24"/>
        </w:rPr>
        <w:t>【4】</w:t>
      </w:r>
      <w:proofErr w:type="spellStart"/>
      <w:r w:rsidR="00594292" w:rsidRPr="00F7306D">
        <w:rPr>
          <w:rFonts w:asciiTheme="majorHAnsi" w:eastAsiaTheme="majorHAnsi" w:hAnsiTheme="majorHAnsi"/>
          <w:sz w:val="28"/>
          <w:szCs w:val="28"/>
        </w:rPr>
        <w:t>Smidts</w:t>
      </w:r>
      <w:proofErr w:type="spellEnd"/>
      <w:r w:rsidR="00594292" w:rsidRPr="00F7306D">
        <w:rPr>
          <w:rFonts w:asciiTheme="majorHAnsi" w:eastAsiaTheme="majorHAnsi" w:hAnsiTheme="majorHAnsi"/>
          <w:sz w:val="28"/>
          <w:szCs w:val="28"/>
        </w:rPr>
        <w:t xml:space="preserve">, C. , </w:t>
      </w:r>
      <w:proofErr w:type="spellStart"/>
      <w:r w:rsidR="00594292" w:rsidRPr="00F7306D">
        <w:rPr>
          <w:rFonts w:asciiTheme="majorHAnsi" w:eastAsiaTheme="majorHAnsi" w:hAnsiTheme="majorHAnsi"/>
          <w:sz w:val="28"/>
          <w:szCs w:val="28"/>
        </w:rPr>
        <w:t>Stutzke</w:t>
      </w:r>
      <w:proofErr w:type="spellEnd"/>
      <w:r w:rsidR="00594292" w:rsidRPr="00F7306D">
        <w:rPr>
          <w:rFonts w:asciiTheme="majorHAnsi" w:eastAsiaTheme="majorHAnsi" w:hAnsiTheme="majorHAnsi"/>
          <w:sz w:val="28"/>
          <w:szCs w:val="28"/>
        </w:rPr>
        <w:t xml:space="preserve">, </w:t>
      </w:r>
      <w:proofErr w:type="gramStart"/>
      <w:r w:rsidR="00594292" w:rsidRPr="00F7306D">
        <w:rPr>
          <w:rFonts w:asciiTheme="majorHAnsi" w:eastAsiaTheme="majorHAnsi" w:hAnsiTheme="majorHAnsi"/>
          <w:sz w:val="28"/>
          <w:szCs w:val="28"/>
        </w:rPr>
        <w:t>M. ,</w:t>
      </w:r>
      <w:proofErr w:type="gramEnd"/>
      <w:r w:rsidR="00594292" w:rsidRPr="00F7306D">
        <w:rPr>
          <w:rFonts w:asciiTheme="majorHAnsi" w:eastAsiaTheme="majorHAnsi" w:hAnsiTheme="majorHAnsi"/>
          <w:sz w:val="28"/>
          <w:szCs w:val="28"/>
        </w:rPr>
        <w:t xml:space="preserve"> Stoddard, R.W. , 1998. Software reliability modeling: an ap-</w:t>
      </w:r>
      <w:proofErr w:type="spellStart"/>
      <w:r w:rsidR="00594292" w:rsidRPr="00F7306D">
        <w:rPr>
          <w:rFonts w:asciiTheme="majorHAnsi" w:eastAsiaTheme="majorHAnsi" w:hAnsiTheme="majorHAnsi"/>
          <w:sz w:val="28"/>
          <w:szCs w:val="28"/>
        </w:rPr>
        <w:t>proach</w:t>
      </w:r>
      <w:proofErr w:type="spellEnd"/>
      <w:r w:rsidR="00594292" w:rsidRPr="00F7306D">
        <w:rPr>
          <w:rFonts w:asciiTheme="majorHAnsi" w:eastAsiaTheme="majorHAnsi" w:hAnsiTheme="majorHAnsi"/>
          <w:sz w:val="28"/>
          <w:szCs w:val="28"/>
        </w:rPr>
        <w:t xml:space="preserve"> to early reliability prediction. IEEE Trans. </w:t>
      </w:r>
      <w:proofErr w:type="spellStart"/>
      <w:r w:rsidR="00594292" w:rsidRPr="00F7306D">
        <w:rPr>
          <w:rFonts w:asciiTheme="majorHAnsi" w:eastAsiaTheme="majorHAnsi" w:hAnsiTheme="majorHAnsi"/>
          <w:sz w:val="28"/>
          <w:szCs w:val="28"/>
        </w:rPr>
        <w:t>Reliab</w:t>
      </w:r>
      <w:proofErr w:type="spellEnd"/>
      <w:r w:rsidR="00594292" w:rsidRPr="00F7306D">
        <w:rPr>
          <w:rFonts w:asciiTheme="majorHAnsi" w:eastAsiaTheme="majorHAnsi" w:hAnsiTheme="majorHAnsi"/>
          <w:sz w:val="28"/>
          <w:szCs w:val="28"/>
        </w:rPr>
        <w:t>. 47 (3), 268–</w:t>
      </w:r>
      <w:proofErr w:type="gramStart"/>
      <w:r w:rsidR="00594292" w:rsidRPr="00F7306D">
        <w:rPr>
          <w:rFonts w:asciiTheme="majorHAnsi" w:eastAsiaTheme="majorHAnsi" w:hAnsiTheme="majorHAnsi"/>
          <w:sz w:val="28"/>
          <w:szCs w:val="28"/>
        </w:rPr>
        <w:t>278 .</w:t>
      </w:r>
      <w:proofErr w:type="gramEnd"/>
    </w:p>
    <w:p w14:paraId="21138A17" w14:textId="0BC28398" w:rsidR="00594292" w:rsidRPr="00F7306D" w:rsidRDefault="00594292" w:rsidP="002A5FF5">
      <w:pPr>
        <w:spacing w:beforeLines="50" w:before="156" w:afterLines="50" w:after="156" w:line="360" w:lineRule="auto"/>
        <w:rPr>
          <w:rFonts w:asciiTheme="majorHAnsi" w:eastAsiaTheme="majorHAnsi" w:hAnsiTheme="majorHAnsi"/>
          <w:sz w:val="28"/>
          <w:szCs w:val="28"/>
        </w:rPr>
      </w:pPr>
      <w:r w:rsidRPr="00F7306D">
        <w:rPr>
          <w:rFonts w:asciiTheme="majorHAnsi" w:eastAsiaTheme="majorHAnsi" w:hAnsiTheme="majorHAnsi" w:hint="eastAsia"/>
          <w:sz w:val="28"/>
          <w:szCs w:val="28"/>
        </w:rPr>
        <w:t>【5】</w:t>
      </w:r>
      <w:r w:rsidRPr="00F7306D">
        <w:rPr>
          <w:rFonts w:asciiTheme="majorHAnsi" w:eastAsiaTheme="majorHAnsi" w:hAnsiTheme="majorHAnsi"/>
          <w:sz w:val="28"/>
          <w:szCs w:val="28"/>
        </w:rPr>
        <w:t>Hu, Q.</w:t>
      </w:r>
      <w:proofErr w:type="gramStart"/>
      <w:r w:rsidRPr="00F7306D">
        <w:rPr>
          <w:rFonts w:asciiTheme="majorHAnsi" w:eastAsiaTheme="majorHAnsi" w:hAnsiTheme="majorHAnsi"/>
          <w:sz w:val="28"/>
          <w:szCs w:val="28"/>
        </w:rPr>
        <w:t>P. ,</w:t>
      </w:r>
      <w:proofErr w:type="gramEnd"/>
      <w:r w:rsidRPr="00F7306D">
        <w:rPr>
          <w:rFonts w:asciiTheme="majorHAnsi" w:eastAsiaTheme="majorHAnsi" w:hAnsiTheme="majorHAnsi"/>
          <w:sz w:val="28"/>
          <w:szCs w:val="28"/>
        </w:rPr>
        <w:t xml:space="preserve"> Peng, R. , </w:t>
      </w:r>
      <w:proofErr w:type="spellStart"/>
      <w:r w:rsidRPr="00F7306D">
        <w:rPr>
          <w:rFonts w:asciiTheme="majorHAnsi" w:eastAsiaTheme="majorHAnsi" w:hAnsiTheme="majorHAnsi"/>
          <w:sz w:val="28"/>
          <w:szCs w:val="28"/>
        </w:rPr>
        <w:t>Xie</w:t>
      </w:r>
      <w:proofErr w:type="spellEnd"/>
      <w:r w:rsidRPr="00F7306D">
        <w:rPr>
          <w:rFonts w:asciiTheme="majorHAnsi" w:eastAsiaTheme="majorHAnsi" w:hAnsiTheme="majorHAnsi"/>
          <w:sz w:val="28"/>
          <w:szCs w:val="28"/>
        </w:rPr>
        <w:t>, M. , Ng, S.H. , Levitin, G. , 2011. Software reliability modelling and optimization for multi-release software development processes. In: Pro-</w:t>
      </w:r>
      <w:proofErr w:type="spellStart"/>
      <w:r w:rsidRPr="00F7306D">
        <w:rPr>
          <w:rFonts w:asciiTheme="majorHAnsi" w:eastAsiaTheme="majorHAnsi" w:hAnsiTheme="majorHAnsi"/>
          <w:sz w:val="28"/>
          <w:szCs w:val="28"/>
        </w:rPr>
        <w:t>ceedings</w:t>
      </w:r>
      <w:proofErr w:type="spellEnd"/>
      <w:r w:rsidRPr="00F7306D">
        <w:rPr>
          <w:rFonts w:asciiTheme="majorHAnsi" w:eastAsiaTheme="majorHAnsi" w:hAnsiTheme="majorHAnsi"/>
          <w:sz w:val="28"/>
          <w:szCs w:val="28"/>
        </w:rPr>
        <w:t xml:space="preserve"> of </w:t>
      </w:r>
      <w:r w:rsidRPr="00F7306D">
        <w:rPr>
          <w:rFonts w:asciiTheme="majorHAnsi" w:eastAsiaTheme="majorHAnsi" w:hAnsiTheme="majorHAnsi" w:cs="FIMMH L+ Gulliver"/>
          <w:i/>
          <w:iCs/>
          <w:sz w:val="28"/>
          <w:szCs w:val="28"/>
        </w:rPr>
        <w:t xml:space="preserve">2011 </w:t>
      </w:r>
      <w:r w:rsidRPr="00F7306D">
        <w:rPr>
          <w:rFonts w:asciiTheme="majorHAnsi" w:eastAsiaTheme="majorHAnsi" w:hAnsiTheme="majorHAnsi"/>
          <w:sz w:val="28"/>
          <w:szCs w:val="28"/>
        </w:rPr>
        <w:t>IEEE International Conference on Industrial Engineering and Engineering Management. New York. IEEE, pp. 1534–1538</w:t>
      </w:r>
    </w:p>
    <w:p w14:paraId="403F0D0D" w14:textId="73C46485" w:rsidR="00594292" w:rsidRPr="00F7306D" w:rsidRDefault="00594292" w:rsidP="002A5FF5">
      <w:pPr>
        <w:spacing w:beforeLines="50" w:before="156" w:afterLines="50" w:after="156" w:line="360" w:lineRule="auto"/>
        <w:rPr>
          <w:rFonts w:asciiTheme="majorHAnsi" w:eastAsiaTheme="majorHAnsi" w:hAnsiTheme="majorHAnsi"/>
          <w:sz w:val="28"/>
          <w:szCs w:val="28"/>
        </w:rPr>
      </w:pPr>
      <w:r w:rsidRPr="00F7306D">
        <w:rPr>
          <w:rFonts w:asciiTheme="majorHAnsi" w:eastAsiaTheme="majorHAnsi" w:hAnsiTheme="majorHAnsi" w:hint="eastAsia"/>
          <w:sz w:val="28"/>
          <w:szCs w:val="28"/>
        </w:rPr>
        <w:t>【</w:t>
      </w:r>
      <w:r w:rsidR="004C0567" w:rsidRPr="00F7306D">
        <w:rPr>
          <w:rFonts w:asciiTheme="majorHAnsi" w:eastAsiaTheme="majorHAnsi" w:hAnsiTheme="majorHAnsi"/>
          <w:sz w:val="28"/>
          <w:szCs w:val="28"/>
        </w:rPr>
        <w:t>6</w:t>
      </w:r>
      <w:r w:rsidRPr="00F7306D">
        <w:rPr>
          <w:rFonts w:asciiTheme="majorHAnsi" w:eastAsiaTheme="majorHAnsi" w:hAnsiTheme="majorHAnsi" w:hint="eastAsia"/>
          <w:sz w:val="28"/>
          <w:szCs w:val="28"/>
        </w:rPr>
        <w:t>】</w:t>
      </w:r>
      <w:proofErr w:type="spellStart"/>
      <w:r w:rsidR="004C0567" w:rsidRPr="00F7306D">
        <w:rPr>
          <w:rFonts w:asciiTheme="majorHAnsi" w:eastAsiaTheme="majorHAnsi" w:hAnsiTheme="majorHAnsi"/>
          <w:sz w:val="28"/>
          <w:szCs w:val="28"/>
        </w:rPr>
        <w:t>Kapur</w:t>
      </w:r>
      <w:proofErr w:type="spellEnd"/>
      <w:r w:rsidR="004C0567" w:rsidRPr="00F7306D">
        <w:rPr>
          <w:rFonts w:asciiTheme="majorHAnsi" w:eastAsiaTheme="majorHAnsi" w:hAnsiTheme="majorHAnsi"/>
          <w:sz w:val="28"/>
          <w:szCs w:val="28"/>
        </w:rPr>
        <w:t>, P.</w:t>
      </w:r>
      <w:proofErr w:type="gramStart"/>
      <w:r w:rsidR="004C0567" w:rsidRPr="00F7306D">
        <w:rPr>
          <w:rFonts w:asciiTheme="majorHAnsi" w:eastAsiaTheme="majorHAnsi" w:hAnsiTheme="majorHAnsi"/>
          <w:sz w:val="28"/>
          <w:szCs w:val="28"/>
        </w:rPr>
        <w:t>K. ,</w:t>
      </w:r>
      <w:proofErr w:type="gramEnd"/>
      <w:r w:rsidR="004C0567" w:rsidRPr="00F7306D">
        <w:rPr>
          <w:rFonts w:asciiTheme="majorHAnsi" w:eastAsiaTheme="majorHAnsi" w:hAnsiTheme="majorHAnsi"/>
          <w:sz w:val="28"/>
          <w:szCs w:val="28"/>
        </w:rPr>
        <w:t xml:space="preserve"> Pham, H. , Aggarwal, A.G. , Kaur, G. , 2012. </w:t>
      </w:r>
      <w:proofErr w:type="gramStart"/>
      <w:r w:rsidR="004C0567" w:rsidRPr="00F7306D">
        <w:rPr>
          <w:rFonts w:asciiTheme="majorHAnsi" w:eastAsiaTheme="majorHAnsi" w:hAnsiTheme="majorHAnsi"/>
          <w:sz w:val="28"/>
          <w:szCs w:val="28"/>
        </w:rPr>
        <w:t xml:space="preserve">Two </w:t>
      </w:r>
      <w:r w:rsidR="004C0567" w:rsidRPr="00F7306D">
        <w:rPr>
          <w:rFonts w:asciiTheme="majorHAnsi" w:eastAsiaTheme="majorHAnsi" w:hAnsiTheme="majorHAnsi"/>
          <w:sz w:val="28"/>
          <w:szCs w:val="28"/>
        </w:rPr>
        <w:lastRenderedPageBreak/>
        <w:t>dimensional</w:t>
      </w:r>
      <w:proofErr w:type="gramEnd"/>
      <w:r w:rsidR="004C0567" w:rsidRPr="00F7306D">
        <w:rPr>
          <w:rFonts w:asciiTheme="majorHAnsi" w:eastAsiaTheme="majorHAnsi" w:hAnsiTheme="majorHAnsi"/>
          <w:sz w:val="28"/>
          <w:szCs w:val="28"/>
        </w:rPr>
        <w:t xml:space="preserve"> multi-release software reliability modeling and optimal release planning. IEEE Trans. </w:t>
      </w:r>
      <w:proofErr w:type="spellStart"/>
      <w:r w:rsidR="004C0567" w:rsidRPr="00F7306D">
        <w:rPr>
          <w:rFonts w:asciiTheme="majorHAnsi" w:eastAsiaTheme="majorHAnsi" w:hAnsiTheme="majorHAnsi"/>
          <w:sz w:val="28"/>
          <w:szCs w:val="28"/>
        </w:rPr>
        <w:t>Reliab</w:t>
      </w:r>
      <w:proofErr w:type="spellEnd"/>
      <w:r w:rsidR="004C0567" w:rsidRPr="00F7306D">
        <w:rPr>
          <w:rFonts w:asciiTheme="majorHAnsi" w:eastAsiaTheme="majorHAnsi" w:hAnsiTheme="majorHAnsi"/>
          <w:sz w:val="28"/>
          <w:szCs w:val="28"/>
        </w:rPr>
        <w:t>. 61 (3), 758–</w:t>
      </w:r>
      <w:proofErr w:type="gramStart"/>
      <w:r w:rsidR="004C0567" w:rsidRPr="00F7306D">
        <w:rPr>
          <w:rFonts w:asciiTheme="majorHAnsi" w:eastAsiaTheme="majorHAnsi" w:hAnsiTheme="majorHAnsi"/>
          <w:sz w:val="28"/>
          <w:szCs w:val="28"/>
        </w:rPr>
        <w:t>768 .</w:t>
      </w:r>
      <w:proofErr w:type="gramEnd"/>
    </w:p>
    <w:p w14:paraId="50513328" w14:textId="5805A9AF" w:rsidR="004C0567" w:rsidRPr="00F7306D" w:rsidRDefault="004C0567" w:rsidP="002A5FF5">
      <w:pPr>
        <w:spacing w:beforeLines="50" w:before="156" w:afterLines="50" w:after="156" w:line="360" w:lineRule="auto"/>
        <w:rPr>
          <w:rFonts w:asciiTheme="majorHAnsi" w:eastAsiaTheme="majorHAnsi" w:hAnsiTheme="majorHAnsi"/>
          <w:sz w:val="28"/>
          <w:szCs w:val="28"/>
        </w:rPr>
      </w:pPr>
      <w:r w:rsidRPr="00F7306D">
        <w:rPr>
          <w:rFonts w:asciiTheme="majorHAnsi" w:eastAsiaTheme="majorHAnsi" w:hAnsiTheme="majorHAnsi" w:hint="eastAsia"/>
          <w:sz w:val="28"/>
          <w:szCs w:val="28"/>
        </w:rPr>
        <w:t>【7】</w:t>
      </w:r>
      <w:r w:rsidRPr="00F7306D">
        <w:rPr>
          <w:rFonts w:asciiTheme="majorHAnsi" w:eastAsiaTheme="majorHAnsi" w:hAnsiTheme="majorHAnsi"/>
          <w:sz w:val="28"/>
          <w:szCs w:val="28"/>
        </w:rPr>
        <w:t>Gokhale, S.</w:t>
      </w:r>
      <w:proofErr w:type="gramStart"/>
      <w:r w:rsidRPr="00F7306D">
        <w:rPr>
          <w:rFonts w:asciiTheme="majorHAnsi" w:eastAsiaTheme="majorHAnsi" w:hAnsiTheme="majorHAnsi"/>
          <w:sz w:val="28"/>
          <w:szCs w:val="28"/>
        </w:rPr>
        <w:t>S. ,</w:t>
      </w:r>
      <w:proofErr w:type="gramEnd"/>
      <w:r w:rsidRPr="00F7306D">
        <w:rPr>
          <w:rFonts w:asciiTheme="majorHAnsi" w:eastAsiaTheme="majorHAnsi" w:hAnsiTheme="majorHAnsi"/>
          <w:sz w:val="28"/>
          <w:szCs w:val="28"/>
        </w:rPr>
        <w:t xml:space="preserve"> </w:t>
      </w:r>
      <w:proofErr w:type="spellStart"/>
      <w:r w:rsidRPr="00F7306D">
        <w:rPr>
          <w:rFonts w:asciiTheme="majorHAnsi" w:eastAsiaTheme="majorHAnsi" w:hAnsiTheme="majorHAnsi"/>
          <w:sz w:val="28"/>
          <w:szCs w:val="28"/>
        </w:rPr>
        <w:t>Lyu</w:t>
      </w:r>
      <w:proofErr w:type="spellEnd"/>
      <w:r w:rsidRPr="00F7306D">
        <w:rPr>
          <w:rFonts w:asciiTheme="majorHAnsi" w:eastAsiaTheme="majorHAnsi" w:hAnsiTheme="majorHAnsi"/>
          <w:sz w:val="28"/>
          <w:szCs w:val="28"/>
        </w:rPr>
        <w:t xml:space="preserve">, M.R. , Trivedi, K.S. , 2004. Analysis of software fault removal </w:t>
      </w:r>
      <w:proofErr w:type="spellStart"/>
      <w:r w:rsidRPr="00F7306D">
        <w:rPr>
          <w:rFonts w:asciiTheme="majorHAnsi" w:eastAsiaTheme="majorHAnsi" w:hAnsiTheme="majorHAnsi"/>
          <w:sz w:val="28"/>
          <w:szCs w:val="28"/>
        </w:rPr>
        <w:t>poli-cies</w:t>
      </w:r>
      <w:proofErr w:type="spellEnd"/>
      <w:r w:rsidRPr="00F7306D">
        <w:rPr>
          <w:rFonts w:asciiTheme="majorHAnsi" w:eastAsiaTheme="majorHAnsi" w:hAnsiTheme="majorHAnsi"/>
          <w:sz w:val="28"/>
          <w:szCs w:val="28"/>
        </w:rPr>
        <w:t xml:space="preserve"> using a non-homogeneous continuous time Markov chain’. </w:t>
      </w:r>
      <w:proofErr w:type="spellStart"/>
      <w:r w:rsidRPr="00F7306D">
        <w:rPr>
          <w:rFonts w:asciiTheme="majorHAnsi" w:eastAsiaTheme="majorHAnsi" w:hAnsiTheme="majorHAnsi"/>
          <w:sz w:val="28"/>
          <w:szCs w:val="28"/>
        </w:rPr>
        <w:t>Softw</w:t>
      </w:r>
      <w:proofErr w:type="spellEnd"/>
      <w:r w:rsidRPr="00F7306D">
        <w:rPr>
          <w:rFonts w:asciiTheme="majorHAnsi" w:eastAsiaTheme="majorHAnsi" w:hAnsiTheme="majorHAnsi"/>
          <w:sz w:val="28"/>
          <w:szCs w:val="28"/>
        </w:rPr>
        <w:t>. Qual. J. 12 (3), 211–</w:t>
      </w:r>
      <w:proofErr w:type="gramStart"/>
      <w:r w:rsidRPr="00F7306D">
        <w:rPr>
          <w:rFonts w:asciiTheme="majorHAnsi" w:eastAsiaTheme="majorHAnsi" w:hAnsiTheme="majorHAnsi"/>
          <w:sz w:val="28"/>
          <w:szCs w:val="28"/>
        </w:rPr>
        <w:t>230 .</w:t>
      </w:r>
      <w:proofErr w:type="gramEnd"/>
    </w:p>
    <w:p w14:paraId="6C4B8539" w14:textId="611E3613" w:rsidR="004C0567" w:rsidRPr="00F7306D" w:rsidRDefault="004C0567" w:rsidP="002A5FF5">
      <w:pPr>
        <w:spacing w:beforeLines="50" w:before="156" w:afterLines="50" w:after="156" w:line="360" w:lineRule="auto"/>
        <w:rPr>
          <w:rFonts w:asciiTheme="majorHAnsi" w:eastAsiaTheme="majorHAnsi" w:hAnsiTheme="majorHAnsi"/>
          <w:sz w:val="28"/>
          <w:szCs w:val="28"/>
        </w:rPr>
      </w:pPr>
      <w:r w:rsidRPr="00F7306D">
        <w:rPr>
          <w:rFonts w:asciiTheme="majorHAnsi" w:eastAsiaTheme="majorHAnsi" w:hAnsiTheme="majorHAnsi" w:hint="eastAsia"/>
          <w:sz w:val="28"/>
          <w:szCs w:val="28"/>
        </w:rPr>
        <w:t>【8】</w:t>
      </w:r>
      <w:proofErr w:type="spellStart"/>
      <w:r w:rsidR="00BB5911" w:rsidRPr="00F7306D">
        <w:rPr>
          <w:rFonts w:asciiTheme="majorHAnsi" w:eastAsiaTheme="majorHAnsi" w:hAnsiTheme="majorHAnsi"/>
          <w:sz w:val="28"/>
          <w:szCs w:val="28"/>
        </w:rPr>
        <w:t>Schneidewind</w:t>
      </w:r>
      <w:proofErr w:type="spellEnd"/>
      <w:r w:rsidR="00BB5911" w:rsidRPr="00F7306D">
        <w:rPr>
          <w:rFonts w:asciiTheme="majorHAnsi" w:eastAsiaTheme="majorHAnsi" w:hAnsiTheme="majorHAnsi"/>
          <w:sz w:val="28"/>
          <w:szCs w:val="28"/>
        </w:rPr>
        <w:t>, N.</w:t>
      </w:r>
      <w:proofErr w:type="gramStart"/>
      <w:r w:rsidR="00BB5911" w:rsidRPr="00F7306D">
        <w:rPr>
          <w:rFonts w:asciiTheme="majorHAnsi" w:eastAsiaTheme="majorHAnsi" w:hAnsiTheme="majorHAnsi"/>
          <w:sz w:val="28"/>
          <w:szCs w:val="28"/>
        </w:rPr>
        <w:t>F. ,</w:t>
      </w:r>
      <w:proofErr w:type="gramEnd"/>
      <w:r w:rsidR="00BB5911" w:rsidRPr="00F7306D">
        <w:rPr>
          <w:rFonts w:asciiTheme="majorHAnsi" w:eastAsiaTheme="majorHAnsi" w:hAnsiTheme="majorHAnsi"/>
          <w:sz w:val="28"/>
          <w:szCs w:val="28"/>
        </w:rPr>
        <w:t xml:space="preserve"> 2001. Modelling the fault correction process. In: Proceedings of the 12th International Symposium on Software Reliability Engineering, pp. 185– </w:t>
      </w:r>
      <w:proofErr w:type="gramStart"/>
      <w:r w:rsidR="00BB5911" w:rsidRPr="00F7306D">
        <w:rPr>
          <w:rFonts w:asciiTheme="majorHAnsi" w:eastAsiaTheme="majorHAnsi" w:hAnsiTheme="majorHAnsi"/>
          <w:sz w:val="28"/>
          <w:szCs w:val="28"/>
        </w:rPr>
        <w:t>190 .</w:t>
      </w:r>
      <w:proofErr w:type="gramEnd"/>
    </w:p>
    <w:p w14:paraId="5F0D68F1" w14:textId="6122EFC3" w:rsidR="00BB5911" w:rsidRPr="00F7306D" w:rsidRDefault="00BB5911" w:rsidP="002A5FF5">
      <w:pPr>
        <w:spacing w:beforeLines="50" w:before="156" w:afterLines="50" w:after="156" w:line="360" w:lineRule="auto"/>
        <w:rPr>
          <w:rFonts w:asciiTheme="majorHAnsi" w:eastAsiaTheme="majorHAnsi" w:hAnsiTheme="majorHAnsi"/>
          <w:sz w:val="28"/>
          <w:szCs w:val="28"/>
        </w:rPr>
      </w:pPr>
      <w:r w:rsidRPr="00F7306D">
        <w:rPr>
          <w:rFonts w:asciiTheme="majorHAnsi" w:eastAsiaTheme="majorHAnsi" w:hAnsiTheme="majorHAnsi" w:hint="eastAsia"/>
          <w:sz w:val="28"/>
          <w:szCs w:val="28"/>
        </w:rPr>
        <w:t>【9】</w:t>
      </w:r>
      <w:r w:rsidRPr="00F7306D">
        <w:rPr>
          <w:rFonts w:asciiTheme="majorHAnsi" w:eastAsiaTheme="majorHAnsi" w:hAnsiTheme="majorHAnsi"/>
          <w:sz w:val="28"/>
          <w:szCs w:val="28"/>
        </w:rPr>
        <w:t xml:space="preserve">Lo, J. , Huang, </w:t>
      </w:r>
      <w:proofErr w:type="gramStart"/>
      <w:r w:rsidRPr="00F7306D">
        <w:rPr>
          <w:rFonts w:asciiTheme="majorHAnsi" w:eastAsiaTheme="majorHAnsi" w:hAnsiTheme="majorHAnsi"/>
          <w:sz w:val="28"/>
          <w:szCs w:val="28"/>
        </w:rPr>
        <w:t>C. ,</w:t>
      </w:r>
      <w:proofErr w:type="gramEnd"/>
      <w:r w:rsidRPr="00F7306D">
        <w:rPr>
          <w:rFonts w:asciiTheme="majorHAnsi" w:eastAsiaTheme="majorHAnsi" w:hAnsiTheme="majorHAnsi"/>
          <w:sz w:val="28"/>
          <w:szCs w:val="28"/>
        </w:rPr>
        <w:t xml:space="preserve"> 2006. An integration of fault detection and correction processes in software reliability analysis. J. Syst. </w:t>
      </w:r>
      <w:proofErr w:type="spellStart"/>
      <w:r w:rsidRPr="00F7306D">
        <w:rPr>
          <w:rFonts w:asciiTheme="majorHAnsi" w:eastAsiaTheme="majorHAnsi" w:hAnsiTheme="majorHAnsi"/>
          <w:sz w:val="28"/>
          <w:szCs w:val="28"/>
        </w:rPr>
        <w:t>Softw</w:t>
      </w:r>
      <w:proofErr w:type="spellEnd"/>
      <w:r w:rsidRPr="00F7306D">
        <w:rPr>
          <w:rFonts w:asciiTheme="majorHAnsi" w:eastAsiaTheme="majorHAnsi" w:hAnsiTheme="majorHAnsi"/>
          <w:sz w:val="28"/>
          <w:szCs w:val="28"/>
        </w:rPr>
        <w:t>. 79 (9), 1312–</w:t>
      </w:r>
      <w:proofErr w:type="gramStart"/>
      <w:r w:rsidRPr="00F7306D">
        <w:rPr>
          <w:rFonts w:asciiTheme="majorHAnsi" w:eastAsiaTheme="majorHAnsi" w:hAnsiTheme="majorHAnsi"/>
          <w:sz w:val="28"/>
          <w:szCs w:val="28"/>
        </w:rPr>
        <w:t>1323 .</w:t>
      </w:r>
      <w:proofErr w:type="gramEnd"/>
    </w:p>
    <w:p w14:paraId="1454F651" w14:textId="0950D892" w:rsidR="00BB5911" w:rsidRPr="00F7306D" w:rsidRDefault="00BB5911" w:rsidP="002A5FF5">
      <w:pPr>
        <w:spacing w:beforeLines="50" w:before="156" w:afterLines="50" w:after="156" w:line="360" w:lineRule="auto"/>
        <w:rPr>
          <w:rFonts w:asciiTheme="majorHAnsi" w:eastAsiaTheme="majorHAnsi" w:hAnsiTheme="majorHAnsi"/>
          <w:sz w:val="28"/>
          <w:szCs w:val="28"/>
        </w:rPr>
      </w:pPr>
      <w:r w:rsidRPr="00F7306D">
        <w:rPr>
          <w:rFonts w:asciiTheme="majorHAnsi" w:eastAsiaTheme="majorHAnsi" w:hAnsiTheme="majorHAnsi" w:hint="eastAsia"/>
          <w:sz w:val="28"/>
          <w:szCs w:val="28"/>
        </w:rPr>
        <w:t>【1</w:t>
      </w:r>
      <w:r w:rsidRPr="00F7306D">
        <w:rPr>
          <w:rFonts w:asciiTheme="majorHAnsi" w:eastAsiaTheme="majorHAnsi" w:hAnsiTheme="majorHAnsi"/>
          <w:sz w:val="28"/>
          <w:szCs w:val="28"/>
        </w:rPr>
        <w:t>0</w:t>
      </w:r>
      <w:r w:rsidRPr="00F7306D">
        <w:rPr>
          <w:rFonts w:asciiTheme="majorHAnsi" w:eastAsiaTheme="majorHAnsi" w:hAnsiTheme="majorHAnsi" w:hint="eastAsia"/>
          <w:sz w:val="28"/>
          <w:szCs w:val="28"/>
        </w:rPr>
        <w:t>】</w:t>
      </w:r>
      <w:r w:rsidRPr="00F7306D">
        <w:rPr>
          <w:rFonts w:asciiTheme="majorHAnsi" w:eastAsiaTheme="majorHAnsi" w:hAnsiTheme="majorHAnsi"/>
          <w:sz w:val="28"/>
          <w:szCs w:val="28"/>
        </w:rPr>
        <w:t>Wu, Y.</w:t>
      </w:r>
      <w:proofErr w:type="gramStart"/>
      <w:r w:rsidRPr="00F7306D">
        <w:rPr>
          <w:rFonts w:asciiTheme="majorHAnsi" w:eastAsiaTheme="majorHAnsi" w:hAnsiTheme="majorHAnsi"/>
          <w:sz w:val="28"/>
          <w:szCs w:val="28"/>
        </w:rPr>
        <w:t>P. ,</w:t>
      </w:r>
      <w:proofErr w:type="gramEnd"/>
      <w:r w:rsidRPr="00F7306D">
        <w:rPr>
          <w:rFonts w:asciiTheme="majorHAnsi" w:eastAsiaTheme="majorHAnsi" w:hAnsiTheme="majorHAnsi"/>
          <w:sz w:val="28"/>
          <w:szCs w:val="28"/>
        </w:rPr>
        <w:t xml:space="preserve"> Hu, Q.P. , </w:t>
      </w:r>
      <w:proofErr w:type="spellStart"/>
      <w:r w:rsidRPr="00F7306D">
        <w:rPr>
          <w:rFonts w:asciiTheme="majorHAnsi" w:eastAsiaTheme="majorHAnsi" w:hAnsiTheme="majorHAnsi"/>
          <w:sz w:val="28"/>
          <w:szCs w:val="28"/>
        </w:rPr>
        <w:t>Xie</w:t>
      </w:r>
      <w:proofErr w:type="spellEnd"/>
      <w:r w:rsidRPr="00F7306D">
        <w:rPr>
          <w:rFonts w:asciiTheme="majorHAnsi" w:eastAsiaTheme="majorHAnsi" w:hAnsiTheme="majorHAnsi"/>
          <w:sz w:val="28"/>
          <w:szCs w:val="28"/>
        </w:rPr>
        <w:t xml:space="preserve">, M. , Ng, S.H. , 2007. Modeling and analysis of software fault detection and correction process by considering time dependency. IEEE Trans. </w:t>
      </w:r>
      <w:proofErr w:type="spellStart"/>
      <w:r w:rsidRPr="00F7306D">
        <w:rPr>
          <w:rFonts w:asciiTheme="majorHAnsi" w:eastAsiaTheme="majorHAnsi" w:hAnsiTheme="majorHAnsi"/>
          <w:sz w:val="28"/>
          <w:szCs w:val="28"/>
        </w:rPr>
        <w:t>Reliab</w:t>
      </w:r>
      <w:proofErr w:type="spellEnd"/>
      <w:r w:rsidRPr="00F7306D">
        <w:rPr>
          <w:rFonts w:asciiTheme="majorHAnsi" w:eastAsiaTheme="majorHAnsi" w:hAnsiTheme="majorHAnsi"/>
          <w:sz w:val="28"/>
          <w:szCs w:val="28"/>
        </w:rPr>
        <w:t>. 56 (4), 629–</w:t>
      </w:r>
      <w:proofErr w:type="gramStart"/>
      <w:r w:rsidRPr="00F7306D">
        <w:rPr>
          <w:rFonts w:asciiTheme="majorHAnsi" w:eastAsiaTheme="majorHAnsi" w:hAnsiTheme="majorHAnsi"/>
          <w:sz w:val="28"/>
          <w:szCs w:val="28"/>
        </w:rPr>
        <w:t>642 .</w:t>
      </w:r>
      <w:proofErr w:type="gramEnd"/>
    </w:p>
    <w:p w14:paraId="7D911401" w14:textId="6F2EF6A0" w:rsidR="00BB5911" w:rsidRPr="00F7306D" w:rsidRDefault="00BB5911" w:rsidP="002A5FF5">
      <w:pPr>
        <w:spacing w:beforeLines="50" w:before="156" w:afterLines="50" w:after="156" w:line="360" w:lineRule="auto"/>
        <w:rPr>
          <w:rFonts w:asciiTheme="majorHAnsi" w:eastAsiaTheme="majorHAnsi" w:hAnsiTheme="majorHAnsi"/>
          <w:sz w:val="28"/>
          <w:szCs w:val="28"/>
        </w:rPr>
      </w:pPr>
      <w:r w:rsidRPr="00F7306D">
        <w:rPr>
          <w:rFonts w:asciiTheme="majorHAnsi" w:eastAsiaTheme="majorHAnsi" w:hAnsiTheme="majorHAnsi" w:hint="eastAsia"/>
          <w:sz w:val="28"/>
          <w:szCs w:val="28"/>
        </w:rPr>
        <w:t>【1</w:t>
      </w:r>
      <w:r w:rsidRPr="00F7306D">
        <w:rPr>
          <w:rFonts w:asciiTheme="majorHAnsi" w:eastAsiaTheme="majorHAnsi" w:hAnsiTheme="majorHAnsi"/>
          <w:sz w:val="28"/>
          <w:szCs w:val="28"/>
        </w:rPr>
        <w:t>1</w:t>
      </w:r>
      <w:r w:rsidRPr="00F7306D">
        <w:rPr>
          <w:rFonts w:asciiTheme="majorHAnsi" w:eastAsiaTheme="majorHAnsi" w:hAnsiTheme="majorHAnsi" w:hint="eastAsia"/>
          <w:sz w:val="28"/>
          <w:szCs w:val="28"/>
        </w:rPr>
        <w:t>】</w:t>
      </w:r>
      <w:r w:rsidRPr="00F7306D">
        <w:rPr>
          <w:rFonts w:asciiTheme="majorHAnsi" w:eastAsiaTheme="majorHAnsi" w:hAnsiTheme="majorHAnsi"/>
          <w:sz w:val="28"/>
          <w:szCs w:val="28"/>
        </w:rPr>
        <w:t>Huang, C.</w:t>
      </w:r>
      <w:proofErr w:type="gramStart"/>
      <w:r w:rsidRPr="00F7306D">
        <w:rPr>
          <w:rFonts w:asciiTheme="majorHAnsi" w:eastAsiaTheme="majorHAnsi" w:hAnsiTheme="majorHAnsi"/>
          <w:sz w:val="28"/>
          <w:szCs w:val="28"/>
        </w:rPr>
        <w:t>Y. ,</w:t>
      </w:r>
      <w:proofErr w:type="gramEnd"/>
      <w:r w:rsidRPr="00F7306D">
        <w:rPr>
          <w:rFonts w:asciiTheme="majorHAnsi" w:eastAsiaTheme="majorHAnsi" w:hAnsiTheme="majorHAnsi"/>
          <w:sz w:val="28"/>
          <w:szCs w:val="28"/>
        </w:rPr>
        <w:t xml:space="preserve"> Hung, T.Y. , 2010. Software reliability analysis and assessment using queueing models with multiple change-points. </w:t>
      </w:r>
      <w:proofErr w:type="spellStart"/>
      <w:r w:rsidRPr="00F7306D">
        <w:rPr>
          <w:rFonts w:asciiTheme="majorHAnsi" w:eastAsiaTheme="majorHAnsi" w:hAnsiTheme="majorHAnsi"/>
          <w:sz w:val="28"/>
          <w:szCs w:val="28"/>
        </w:rPr>
        <w:t>Comput</w:t>
      </w:r>
      <w:proofErr w:type="spellEnd"/>
      <w:r w:rsidRPr="00F7306D">
        <w:rPr>
          <w:rFonts w:asciiTheme="majorHAnsi" w:eastAsiaTheme="majorHAnsi" w:hAnsiTheme="majorHAnsi"/>
          <w:sz w:val="28"/>
          <w:szCs w:val="28"/>
        </w:rPr>
        <w:t>. Math. Appl. 60 (7), 2015–</w:t>
      </w:r>
      <w:proofErr w:type="gramStart"/>
      <w:r w:rsidRPr="00F7306D">
        <w:rPr>
          <w:rFonts w:asciiTheme="majorHAnsi" w:eastAsiaTheme="majorHAnsi" w:hAnsiTheme="majorHAnsi"/>
          <w:sz w:val="28"/>
          <w:szCs w:val="28"/>
        </w:rPr>
        <w:t>2030 .</w:t>
      </w:r>
      <w:proofErr w:type="gramEnd"/>
    </w:p>
    <w:p w14:paraId="77B845D1" w14:textId="01D8F37F" w:rsidR="00BB5911" w:rsidRPr="00F7306D" w:rsidRDefault="00BB5911" w:rsidP="002A5FF5">
      <w:pPr>
        <w:spacing w:beforeLines="50" w:before="156" w:afterLines="50" w:after="156" w:line="360" w:lineRule="auto"/>
        <w:rPr>
          <w:rFonts w:asciiTheme="majorHAnsi" w:eastAsiaTheme="majorHAnsi" w:hAnsiTheme="majorHAnsi"/>
          <w:sz w:val="28"/>
          <w:szCs w:val="28"/>
        </w:rPr>
      </w:pPr>
      <w:r w:rsidRPr="00F7306D">
        <w:rPr>
          <w:rFonts w:asciiTheme="majorHAnsi" w:eastAsiaTheme="majorHAnsi" w:hAnsiTheme="majorHAnsi" w:hint="eastAsia"/>
          <w:sz w:val="28"/>
          <w:szCs w:val="28"/>
        </w:rPr>
        <w:t>【1</w:t>
      </w:r>
      <w:r w:rsidRPr="00F7306D">
        <w:rPr>
          <w:rFonts w:asciiTheme="majorHAnsi" w:eastAsiaTheme="majorHAnsi" w:hAnsiTheme="majorHAnsi"/>
          <w:sz w:val="28"/>
          <w:szCs w:val="28"/>
        </w:rPr>
        <w:t>2</w:t>
      </w:r>
      <w:r w:rsidRPr="00F7306D">
        <w:rPr>
          <w:rFonts w:asciiTheme="majorHAnsi" w:eastAsiaTheme="majorHAnsi" w:hAnsiTheme="majorHAnsi" w:hint="eastAsia"/>
          <w:sz w:val="28"/>
          <w:szCs w:val="28"/>
        </w:rPr>
        <w:t>】</w:t>
      </w:r>
      <w:r w:rsidRPr="00F7306D">
        <w:rPr>
          <w:rFonts w:asciiTheme="majorHAnsi" w:eastAsiaTheme="majorHAnsi" w:hAnsiTheme="majorHAnsi"/>
          <w:sz w:val="28"/>
          <w:szCs w:val="28"/>
        </w:rPr>
        <w:t>Huang, C.</w:t>
      </w:r>
      <w:proofErr w:type="gramStart"/>
      <w:r w:rsidRPr="00F7306D">
        <w:rPr>
          <w:rFonts w:asciiTheme="majorHAnsi" w:eastAsiaTheme="majorHAnsi" w:hAnsiTheme="majorHAnsi"/>
          <w:sz w:val="28"/>
          <w:szCs w:val="28"/>
        </w:rPr>
        <w:t>Y. ,</w:t>
      </w:r>
      <w:proofErr w:type="gramEnd"/>
      <w:r w:rsidRPr="00F7306D">
        <w:rPr>
          <w:rFonts w:asciiTheme="majorHAnsi" w:eastAsiaTheme="majorHAnsi" w:hAnsiTheme="majorHAnsi"/>
          <w:sz w:val="28"/>
          <w:szCs w:val="28"/>
        </w:rPr>
        <w:t xml:space="preserve"> </w:t>
      </w:r>
      <w:proofErr w:type="spellStart"/>
      <w:r w:rsidRPr="00F7306D">
        <w:rPr>
          <w:rFonts w:asciiTheme="majorHAnsi" w:eastAsiaTheme="majorHAnsi" w:hAnsiTheme="majorHAnsi"/>
          <w:sz w:val="28"/>
          <w:szCs w:val="28"/>
        </w:rPr>
        <w:t>Lyu</w:t>
      </w:r>
      <w:proofErr w:type="spellEnd"/>
      <w:r w:rsidRPr="00F7306D">
        <w:rPr>
          <w:rFonts w:asciiTheme="majorHAnsi" w:eastAsiaTheme="majorHAnsi" w:hAnsiTheme="majorHAnsi"/>
          <w:sz w:val="28"/>
          <w:szCs w:val="28"/>
        </w:rPr>
        <w:t xml:space="preserve">, M.R. , 2005. Optimal release time for software systems considering cost, testing-effort, and test efficiency. IEEE Trans. </w:t>
      </w:r>
      <w:proofErr w:type="spellStart"/>
      <w:r w:rsidRPr="00F7306D">
        <w:rPr>
          <w:rFonts w:asciiTheme="majorHAnsi" w:eastAsiaTheme="majorHAnsi" w:hAnsiTheme="majorHAnsi"/>
          <w:sz w:val="28"/>
          <w:szCs w:val="28"/>
        </w:rPr>
        <w:t>Reliab</w:t>
      </w:r>
      <w:proofErr w:type="spellEnd"/>
      <w:r w:rsidRPr="00F7306D">
        <w:rPr>
          <w:rFonts w:asciiTheme="majorHAnsi" w:eastAsiaTheme="majorHAnsi" w:hAnsiTheme="majorHAnsi"/>
          <w:sz w:val="28"/>
          <w:szCs w:val="28"/>
        </w:rPr>
        <w:t>. 54 (4), 583–</w:t>
      </w:r>
      <w:proofErr w:type="gramStart"/>
      <w:r w:rsidRPr="00F7306D">
        <w:rPr>
          <w:rFonts w:asciiTheme="majorHAnsi" w:eastAsiaTheme="majorHAnsi" w:hAnsiTheme="majorHAnsi"/>
          <w:sz w:val="28"/>
          <w:szCs w:val="28"/>
        </w:rPr>
        <w:t>591 .</w:t>
      </w:r>
      <w:proofErr w:type="gramEnd"/>
    </w:p>
    <w:p w14:paraId="7B021066" w14:textId="5B81A172" w:rsidR="00BB5911" w:rsidRPr="00F7306D" w:rsidRDefault="00BB5911" w:rsidP="002A5FF5">
      <w:pPr>
        <w:spacing w:beforeLines="50" w:before="156" w:afterLines="50" w:after="156" w:line="360" w:lineRule="auto"/>
        <w:rPr>
          <w:rFonts w:asciiTheme="majorHAnsi" w:eastAsiaTheme="majorHAnsi" w:hAnsiTheme="majorHAnsi"/>
          <w:sz w:val="28"/>
          <w:szCs w:val="28"/>
        </w:rPr>
      </w:pPr>
      <w:r w:rsidRPr="00F7306D">
        <w:rPr>
          <w:rFonts w:asciiTheme="majorHAnsi" w:eastAsiaTheme="majorHAnsi" w:hAnsiTheme="majorHAnsi" w:hint="eastAsia"/>
          <w:sz w:val="28"/>
          <w:szCs w:val="28"/>
        </w:rPr>
        <w:lastRenderedPageBreak/>
        <w:t>【1</w:t>
      </w:r>
      <w:r w:rsidRPr="00F7306D">
        <w:rPr>
          <w:rFonts w:asciiTheme="majorHAnsi" w:eastAsiaTheme="majorHAnsi" w:hAnsiTheme="majorHAnsi"/>
          <w:sz w:val="28"/>
          <w:szCs w:val="28"/>
        </w:rPr>
        <w:t>3</w:t>
      </w:r>
      <w:r w:rsidRPr="00F7306D">
        <w:rPr>
          <w:rFonts w:asciiTheme="majorHAnsi" w:eastAsiaTheme="majorHAnsi" w:hAnsiTheme="majorHAnsi" w:hint="eastAsia"/>
          <w:sz w:val="28"/>
          <w:szCs w:val="28"/>
        </w:rPr>
        <w:t>】</w:t>
      </w:r>
      <w:r w:rsidRPr="00F7306D">
        <w:rPr>
          <w:rFonts w:asciiTheme="majorHAnsi" w:eastAsiaTheme="majorHAnsi" w:hAnsiTheme="majorHAnsi"/>
          <w:sz w:val="28"/>
          <w:szCs w:val="28"/>
        </w:rPr>
        <w:t xml:space="preserve">Peng, R. , Li, </w:t>
      </w:r>
      <w:proofErr w:type="gramStart"/>
      <w:r w:rsidRPr="00F7306D">
        <w:rPr>
          <w:rFonts w:asciiTheme="majorHAnsi" w:eastAsiaTheme="majorHAnsi" w:hAnsiTheme="majorHAnsi"/>
          <w:sz w:val="28"/>
          <w:szCs w:val="28"/>
        </w:rPr>
        <w:t>Y.F. ,</w:t>
      </w:r>
      <w:proofErr w:type="gramEnd"/>
      <w:r w:rsidRPr="00F7306D">
        <w:rPr>
          <w:rFonts w:asciiTheme="majorHAnsi" w:eastAsiaTheme="majorHAnsi" w:hAnsiTheme="majorHAnsi"/>
          <w:sz w:val="28"/>
          <w:szCs w:val="28"/>
        </w:rPr>
        <w:t xml:space="preserve"> Zhang, W.J. , Hu, Q.P. , 2014. Testing effort dependent software </w:t>
      </w:r>
      <w:proofErr w:type="spellStart"/>
      <w:r w:rsidRPr="00F7306D">
        <w:rPr>
          <w:rFonts w:asciiTheme="majorHAnsi" w:eastAsiaTheme="majorHAnsi" w:hAnsiTheme="majorHAnsi"/>
          <w:sz w:val="28"/>
          <w:szCs w:val="28"/>
        </w:rPr>
        <w:t>reli</w:t>
      </w:r>
      <w:proofErr w:type="spellEnd"/>
      <w:r w:rsidRPr="00F7306D">
        <w:rPr>
          <w:rFonts w:asciiTheme="majorHAnsi" w:eastAsiaTheme="majorHAnsi" w:hAnsiTheme="majorHAnsi"/>
          <w:sz w:val="28"/>
          <w:szCs w:val="28"/>
        </w:rPr>
        <w:t xml:space="preserve">-ability model for imperfect debugging process considering both detection and correction. </w:t>
      </w:r>
      <w:proofErr w:type="spellStart"/>
      <w:r w:rsidRPr="00F7306D">
        <w:rPr>
          <w:rFonts w:asciiTheme="majorHAnsi" w:eastAsiaTheme="majorHAnsi" w:hAnsiTheme="majorHAnsi"/>
          <w:sz w:val="28"/>
          <w:szCs w:val="28"/>
        </w:rPr>
        <w:t>Reliab</w:t>
      </w:r>
      <w:proofErr w:type="spellEnd"/>
      <w:r w:rsidRPr="00F7306D">
        <w:rPr>
          <w:rFonts w:asciiTheme="majorHAnsi" w:eastAsiaTheme="majorHAnsi" w:hAnsiTheme="majorHAnsi"/>
          <w:sz w:val="28"/>
          <w:szCs w:val="28"/>
        </w:rPr>
        <w:t xml:space="preserve">. Eng. Syst. </w:t>
      </w:r>
      <w:proofErr w:type="spellStart"/>
      <w:r w:rsidRPr="00F7306D">
        <w:rPr>
          <w:rFonts w:asciiTheme="majorHAnsi" w:eastAsiaTheme="majorHAnsi" w:hAnsiTheme="majorHAnsi"/>
          <w:sz w:val="28"/>
          <w:szCs w:val="28"/>
        </w:rPr>
        <w:t>Saf</w:t>
      </w:r>
      <w:proofErr w:type="spellEnd"/>
      <w:r w:rsidRPr="00F7306D">
        <w:rPr>
          <w:rFonts w:asciiTheme="majorHAnsi" w:eastAsiaTheme="majorHAnsi" w:hAnsiTheme="majorHAnsi"/>
          <w:sz w:val="28"/>
          <w:szCs w:val="28"/>
        </w:rPr>
        <w:t>. 126, 37–</w:t>
      </w:r>
      <w:proofErr w:type="gramStart"/>
      <w:r w:rsidRPr="00F7306D">
        <w:rPr>
          <w:rFonts w:asciiTheme="majorHAnsi" w:eastAsiaTheme="majorHAnsi" w:hAnsiTheme="majorHAnsi"/>
          <w:sz w:val="28"/>
          <w:szCs w:val="28"/>
        </w:rPr>
        <w:t>43 .</w:t>
      </w:r>
      <w:proofErr w:type="gramEnd"/>
    </w:p>
    <w:p w14:paraId="5925A520" w14:textId="0201996F" w:rsidR="00BB5911" w:rsidRPr="00F7306D" w:rsidRDefault="00BB5911" w:rsidP="00F7306D">
      <w:pPr>
        <w:spacing w:beforeLines="50" w:before="156" w:afterLines="50" w:after="156" w:line="360" w:lineRule="auto"/>
        <w:rPr>
          <w:rFonts w:asciiTheme="majorHAnsi" w:eastAsiaTheme="majorHAnsi" w:hAnsiTheme="majorHAnsi" w:hint="eastAsia"/>
          <w:sz w:val="28"/>
          <w:szCs w:val="28"/>
        </w:rPr>
      </w:pPr>
      <w:r w:rsidRPr="00F7306D">
        <w:rPr>
          <w:rFonts w:asciiTheme="majorHAnsi" w:eastAsiaTheme="majorHAnsi" w:hAnsiTheme="majorHAnsi" w:hint="eastAsia"/>
          <w:sz w:val="28"/>
          <w:szCs w:val="28"/>
        </w:rPr>
        <w:t>【1</w:t>
      </w:r>
      <w:r w:rsidRPr="00F7306D">
        <w:rPr>
          <w:rFonts w:asciiTheme="majorHAnsi" w:eastAsiaTheme="majorHAnsi" w:hAnsiTheme="majorHAnsi"/>
          <w:sz w:val="28"/>
          <w:szCs w:val="28"/>
        </w:rPr>
        <w:t>4</w:t>
      </w:r>
      <w:r w:rsidRPr="00F7306D">
        <w:rPr>
          <w:rFonts w:asciiTheme="majorHAnsi" w:eastAsiaTheme="majorHAnsi" w:hAnsiTheme="majorHAnsi" w:hint="eastAsia"/>
          <w:sz w:val="28"/>
          <w:szCs w:val="28"/>
        </w:rPr>
        <w:t>】</w:t>
      </w:r>
      <w:proofErr w:type="spellStart"/>
      <w:r w:rsidRPr="00F7306D">
        <w:rPr>
          <w:rFonts w:asciiTheme="majorHAnsi" w:eastAsiaTheme="majorHAnsi" w:hAnsiTheme="majorHAnsi"/>
          <w:sz w:val="28"/>
          <w:szCs w:val="28"/>
        </w:rPr>
        <w:t>Gaver</w:t>
      </w:r>
      <w:proofErr w:type="spellEnd"/>
      <w:r w:rsidRPr="00F7306D">
        <w:rPr>
          <w:rFonts w:asciiTheme="majorHAnsi" w:eastAsiaTheme="majorHAnsi" w:hAnsiTheme="majorHAnsi"/>
          <w:sz w:val="28"/>
          <w:szCs w:val="28"/>
        </w:rPr>
        <w:t>, D.</w:t>
      </w:r>
      <w:proofErr w:type="gramStart"/>
      <w:r w:rsidRPr="00F7306D">
        <w:rPr>
          <w:rFonts w:asciiTheme="majorHAnsi" w:eastAsiaTheme="majorHAnsi" w:hAnsiTheme="majorHAnsi"/>
          <w:sz w:val="28"/>
          <w:szCs w:val="28"/>
        </w:rPr>
        <w:t>P. ,</w:t>
      </w:r>
      <w:proofErr w:type="gramEnd"/>
      <w:r w:rsidRPr="00F7306D">
        <w:rPr>
          <w:rFonts w:asciiTheme="majorHAnsi" w:eastAsiaTheme="majorHAnsi" w:hAnsiTheme="majorHAnsi"/>
          <w:sz w:val="28"/>
          <w:szCs w:val="28"/>
        </w:rPr>
        <w:t xml:space="preserve"> Jacobs, P.A. , 2014. Reliability growth by failure mode removal. </w:t>
      </w:r>
      <w:proofErr w:type="spellStart"/>
      <w:r w:rsidRPr="00F7306D">
        <w:rPr>
          <w:rFonts w:asciiTheme="majorHAnsi" w:eastAsiaTheme="majorHAnsi" w:hAnsiTheme="majorHAnsi"/>
          <w:sz w:val="28"/>
          <w:szCs w:val="28"/>
        </w:rPr>
        <w:t>Reliab</w:t>
      </w:r>
      <w:proofErr w:type="spellEnd"/>
      <w:r w:rsidRPr="00F7306D">
        <w:rPr>
          <w:rFonts w:asciiTheme="majorHAnsi" w:eastAsiaTheme="majorHAnsi" w:hAnsiTheme="majorHAnsi"/>
          <w:sz w:val="28"/>
          <w:szCs w:val="28"/>
        </w:rPr>
        <w:t xml:space="preserve">. Eng. Syst. </w:t>
      </w:r>
      <w:proofErr w:type="spellStart"/>
      <w:r w:rsidRPr="00F7306D">
        <w:rPr>
          <w:rFonts w:asciiTheme="majorHAnsi" w:eastAsiaTheme="majorHAnsi" w:hAnsiTheme="majorHAnsi"/>
          <w:sz w:val="28"/>
          <w:szCs w:val="28"/>
        </w:rPr>
        <w:t>Saf</w:t>
      </w:r>
      <w:proofErr w:type="spellEnd"/>
      <w:r w:rsidRPr="00F7306D">
        <w:rPr>
          <w:rFonts w:asciiTheme="majorHAnsi" w:eastAsiaTheme="majorHAnsi" w:hAnsiTheme="majorHAnsi"/>
          <w:sz w:val="28"/>
          <w:szCs w:val="28"/>
        </w:rPr>
        <w:t>. 130, 27–32</w:t>
      </w:r>
    </w:p>
    <w:sectPr w:rsidR="00BB5911" w:rsidRPr="00F73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F3AF5" w14:textId="77777777" w:rsidR="003B11F9" w:rsidRDefault="003B11F9" w:rsidP="003873F8">
      <w:r>
        <w:separator/>
      </w:r>
    </w:p>
  </w:endnote>
  <w:endnote w:type="continuationSeparator" w:id="0">
    <w:p w14:paraId="22945E01" w14:textId="77777777" w:rsidR="003B11F9" w:rsidRDefault="003B11F9" w:rsidP="00387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IMMH L+ Gulliver">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0B462" w14:textId="77777777" w:rsidR="003B11F9" w:rsidRDefault="003B11F9" w:rsidP="003873F8">
      <w:r>
        <w:separator/>
      </w:r>
    </w:p>
  </w:footnote>
  <w:footnote w:type="continuationSeparator" w:id="0">
    <w:p w14:paraId="136FB44F" w14:textId="77777777" w:rsidR="003B11F9" w:rsidRDefault="003B11F9" w:rsidP="00387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8072C"/>
    <w:multiLevelType w:val="hybridMultilevel"/>
    <w:tmpl w:val="77D82320"/>
    <w:lvl w:ilvl="0" w:tplc="CB809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1B5C5A"/>
    <w:multiLevelType w:val="hybridMultilevel"/>
    <w:tmpl w:val="548C0074"/>
    <w:lvl w:ilvl="0" w:tplc="162E3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CF31C6"/>
    <w:multiLevelType w:val="hybridMultilevel"/>
    <w:tmpl w:val="28BE65DA"/>
    <w:lvl w:ilvl="0" w:tplc="69BEF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FC4BE0"/>
    <w:multiLevelType w:val="hybridMultilevel"/>
    <w:tmpl w:val="FCC6D4CC"/>
    <w:lvl w:ilvl="0" w:tplc="D87A5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49"/>
    <w:rsid w:val="000F7C03"/>
    <w:rsid w:val="001C1D55"/>
    <w:rsid w:val="00244995"/>
    <w:rsid w:val="002A5FF5"/>
    <w:rsid w:val="00300669"/>
    <w:rsid w:val="003873F8"/>
    <w:rsid w:val="003B11F9"/>
    <w:rsid w:val="004C0567"/>
    <w:rsid w:val="00594292"/>
    <w:rsid w:val="005E0FE3"/>
    <w:rsid w:val="005E573C"/>
    <w:rsid w:val="006F105B"/>
    <w:rsid w:val="007F02ED"/>
    <w:rsid w:val="0084626D"/>
    <w:rsid w:val="00A36049"/>
    <w:rsid w:val="00AD12ED"/>
    <w:rsid w:val="00B50942"/>
    <w:rsid w:val="00BB5911"/>
    <w:rsid w:val="00D17558"/>
    <w:rsid w:val="00F20FAA"/>
    <w:rsid w:val="00F7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94468"/>
  <w15:chartTrackingRefBased/>
  <w15:docId w15:val="{12E987C3-3FF0-4BC9-AEAB-B18E9C8C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73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73F8"/>
    <w:rPr>
      <w:sz w:val="18"/>
      <w:szCs w:val="18"/>
    </w:rPr>
  </w:style>
  <w:style w:type="paragraph" w:styleId="a5">
    <w:name w:val="footer"/>
    <w:basedOn w:val="a"/>
    <w:link w:val="a6"/>
    <w:uiPriority w:val="99"/>
    <w:unhideWhenUsed/>
    <w:rsid w:val="003873F8"/>
    <w:pPr>
      <w:tabs>
        <w:tab w:val="center" w:pos="4153"/>
        <w:tab w:val="right" w:pos="8306"/>
      </w:tabs>
      <w:snapToGrid w:val="0"/>
      <w:jc w:val="left"/>
    </w:pPr>
    <w:rPr>
      <w:sz w:val="18"/>
      <w:szCs w:val="18"/>
    </w:rPr>
  </w:style>
  <w:style w:type="character" w:customStyle="1" w:styleId="a6">
    <w:name w:val="页脚 字符"/>
    <w:basedOn w:val="a0"/>
    <w:link w:val="a5"/>
    <w:uiPriority w:val="99"/>
    <w:rsid w:val="003873F8"/>
    <w:rPr>
      <w:sz w:val="18"/>
      <w:szCs w:val="18"/>
    </w:rPr>
  </w:style>
  <w:style w:type="paragraph" w:styleId="a7">
    <w:name w:val="List Paragraph"/>
    <w:basedOn w:val="a"/>
    <w:uiPriority w:val="34"/>
    <w:qFormat/>
    <w:rsid w:val="007F02ED"/>
    <w:pPr>
      <w:ind w:firstLineChars="200" w:firstLine="420"/>
    </w:pPr>
  </w:style>
  <w:style w:type="character" w:styleId="a8">
    <w:name w:val="annotation reference"/>
    <w:basedOn w:val="a0"/>
    <w:uiPriority w:val="99"/>
    <w:semiHidden/>
    <w:unhideWhenUsed/>
    <w:rsid w:val="002A5FF5"/>
    <w:rPr>
      <w:sz w:val="21"/>
      <w:szCs w:val="21"/>
    </w:rPr>
  </w:style>
  <w:style w:type="paragraph" w:styleId="a9">
    <w:name w:val="annotation text"/>
    <w:basedOn w:val="a"/>
    <w:link w:val="aa"/>
    <w:uiPriority w:val="99"/>
    <w:semiHidden/>
    <w:unhideWhenUsed/>
    <w:rsid w:val="002A5FF5"/>
    <w:pPr>
      <w:jc w:val="left"/>
    </w:pPr>
  </w:style>
  <w:style w:type="character" w:customStyle="1" w:styleId="aa">
    <w:name w:val="批注文字 字符"/>
    <w:basedOn w:val="a0"/>
    <w:link w:val="a9"/>
    <w:uiPriority w:val="99"/>
    <w:semiHidden/>
    <w:rsid w:val="002A5FF5"/>
  </w:style>
  <w:style w:type="paragraph" w:styleId="ab">
    <w:name w:val="Balloon Text"/>
    <w:basedOn w:val="a"/>
    <w:link w:val="ac"/>
    <w:uiPriority w:val="99"/>
    <w:semiHidden/>
    <w:unhideWhenUsed/>
    <w:rsid w:val="002A5FF5"/>
    <w:rPr>
      <w:sz w:val="18"/>
      <w:szCs w:val="18"/>
    </w:rPr>
  </w:style>
  <w:style w:type="character" w:customStyle="1" w:styleId="ac">
    <w:name w:val="批注框文本 字符"/>
    <w:basedOn w:val="a0"/>
    <w:link w:val="ab"/>
    <w:uiPriority w:val="99"/>
    <w:semiHidden/>
    <w:rsid w:val="002A5F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00590">
      <w:bodyDiv w:val="1"/>
      <w:marLeft w:val="0"/>
      <w:marRight w:val="0"/>
      <w:marTop w:val="0"/>
      <w:marBottom w:val="0"/>
      <w:divBdr>
        <w:top w:val="none" w:sz="0" w:space="0" w:color="auto"/>
        <w:left w:val="none" w:sz="0" w:space="0" w:color="auto"/>
        <w:bottom w:val="none" w:sz="0" w:space="0" w:color="auto"/>
        <w:right w:val="none" w:sz="0" w:space="0" w:color="auto"/>
      </w:divBdr>
      <w:divsChild>
        <w:div w:id="206841058">
          <w:marLeft w:val="0"/>
          <w:marRight w:val="0"/>
          <w:marTop w:val="0"/>
          <w:marBottom w:val="0"/>
          <w:divBdr>
            <w:top w:val="none" w:sz="0" w:space="0" w:color="auto"/>
            <w:left w:val="none" w:sz="0" w:space="0" w:color="auto"/>
            <w:bottom w:val="none" w:sz="0" w:space="0" w:color="auto"/>
            <w:right w:val="none" w:sz="0" w:space="0" w:color="auto"/>
          </w:divBdr>
        </w:div>
      </w:divsChild>
    </w:div>
    <w:div w:id="361134515">
      <w:bodyDiv w:val="1"/>
      <w:marLeft w:val="0"/>
      <w:marRight w:val="0"/>
      <w:marTop w:val="0"/>
      <w:marBottom w:val="0"/>
      <w:divBdr>
        <w:top w:val="none" w:sz="0" w:space="0" w:color="auto"/>
        <w:left w:val="none" w:sz="0" w:space="0" w:color="auto"/>
        <w:bottom w:val="none" w:sz="0" w:space="0" w:color="auto"/>
        <w:right w:val="none" w:sz="0" w:space="0" w:color="auto"/>
      </w:divBdr>
      <w:divsChild>
        <w:div w:id="40862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6</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2019-01-01T12:21:00Z</dcterms:created>
  <dcterms:modified xsi:type="dcterms:W3CDTF">2019-01-07T14:02:00Z</dcterms:modified>
</cp:coreProperties>
</file>