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37ADE" w14:textId="77777777" w:rsidR="00475EBC" w:rsidRPr="00475EBC" w:rsidRDefault="00475EBC" w:rsidP="00913FB9">
      <w:pPr>
        <w:pStyle w:val="Title"/>
        <w:jc w:val="center"/>
        <w:rPr>
          <w:rFonts w:eastAsia="Times New Roman"/>
        </w:rPr>
      </w:pPr>
      <w:r w:rsidRPr="00475EBC">
        <w:rPr>
          <w:rFonts w:eastAsia="Times New Roman"/>
        </w:rPr>
        <w:t>Empowering Database Efficiency: Navigating MaxScale GUI's Transformative Features</w:t>
      </w:r>
    </w:p>
    <w:p w14:paraId="0F62CAFF" w14:textId="67D2ADDC" w:rsidR="002F79DB" w:rsidRDefault="002F79DB"/>
    <w:p w14:paraId="7F4AFF80" w14:textId="78C0DDF7" w:rsidR="002F79DB" w:rsidRPr="007A67E2" w:rsidRDefault="002F79DB" w:rsidP="002F79DB">
      <w:pPr>
        <w:jc w:val="center"/>
        <w:rPr>
          <w:rFonts w:ascii="Book Antiqua" w:hAnsi="Book Antiqua"/>
          <w:b/>
          <w:bCs/>
        </w:rPr>
      </w:pPr>
      <w:r w:rsidRPr="007A67E2">
        <w:rPr>
          <w:rFonts w:ascii="Book Antiqua" w:hAnsi="Book Antiqua"/>
          <w:b/>
          <w:bCs/>
        </w:rPr>
        <w:t>By Miriam Figueroa</w:t>
      </w:r>
      <w:r w:rsidR="007A67E2" w:rsidRPr="007A67E2">
        <w:rPr>
          <w:rFonts w:ascii="Book Antiqua" w:hAnsi="Book Antiqua"/>
          <w:b/>
          <w:bCs/>
        </w:rPr>
        <w:t>, MSc</w:t>
      </w:r>
    </w:p>
    <w:p w14:paraId="5DCB4902" w14:textId="4749A2AA" w:rsidR="002E19C9" w:rsidRDefault="00475EBC">
      <w:r>
        <w:rPr>
          <w:noProof/>
          <w14:ligatures w14:val="standardContextual"/>
        </w:rPr>
        <w:drawing>
          <wp:anchor distT="0" distB="0" distL="114300" distR="114300" simplePos="0" relativeHeight="251673600" behindDoc="1" locked="0" layoutInCell="1" allowOverlap="1" wp14:anchorId="47A2DAA8" wp14:editId="0422E378">
            <wp:simplePos x="0" y="0"/>
            <wp:positionH relativeFrom="column">
              <wp:posOffset>1436604</wp:posOffset>
            </wp:positionH>
            <wp:positionV relativeFrom="paragraph">
              <wp:posOffset>153737</wp:posOffset>
            </wp:positionV>
            <wp:extent cx="3551555" cy="4026535"/>
            <wp:effectExtent l="152400" t="152400" r="353695" b="354965"/>
            <wp:wrapTight wrapText="bothSides">
              <wp:wrapPolygon edited="0">
                <wp:start x="463" y="-818"/>
                <wp:lineTo x="-927" y="-613"/>
                <wp:lineTo x="-927" y="21971"/>
                <wp:lineTo x="-695" y="22380"/>
                <wp:lineTo x="1043" y="23198"/>
                <wp:lineTo x="1159" y="23402"/>
                <wp:lineTo x="21550" y="23402"/>
                <wp:lineTo x="21666" y="23198"/>
                <wp:lineTo x="23288" y="22380"/>
                <wp:lineTo x="23635" y="20643"/>
                <wp:lineTo x="23635" y="1022"/>
                <wp:lineTo x="22245" y="-511"/>
                <wp:lineTo x="22129" y="-818"/>
                <wp:lineTo x="463" y="-818"/>
              </wp:wrapPolygon>
            </wp:wrapTight>
            <wp:docPr id="468825152" name="Picture 1" descr="A computer network diagram with several computers connected to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25152" name="Picture 1" descr="A computer network diagram with several computers connected to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551555" cy="4026535"/>
                    </a:xfrm>
                    <a:prstGeom prst="rect">
                      <a:avLst/>
                    </a:prstGeom>
                    <a:ln>
                      <a:noFill/>
                    </a:ln>
                    <a:effectLst>
                      <a:outerShdw blurRad="292100" dist="139700" dir="2700000" algn="tl" rotWithShape="0">
                        <a:srgbClr val="333333">
                          <a:alpha val="65000"/>
                        </a:srgbClr>
                      </a:outerShdw>
                    </a:effectLst>
                  </pic:spPr>
                </pic:pic>
              </a:graphicData>
            </a:graphic>
          </wp:anchor>
        </w:drawing>
      </w:r>
      <w:r w:rsidR="002E19C9">
        <w:br w:type="page"/>
      </w:r>
    </w:p>
    <w:p w14:paraId="5DDE71C9" w14:textId="77777777" w:rsidR="002F79DB" w:rsidRDefault="002F79DB"/>
    <w:sdt>
      <w:sdtPr>
        <w:id w:val="304437341"/>
        <w:docPartObj>
          <w:docPartGallery w:val="Table of Contents"/>
          <w:docPartUnique/>
        </w:docPartObj>
      </w:sdtPr>
      <w:sdtEndPr>
        <w:rPr>
          <w:b/>
          <w:bCs/>
          <w:noProof/>
        </w:rPr>
      </w:sdtEndPr>
      <w:sdtContent>
        <w:p w14:paraId="725E809D" w14:textId="21B07203" w:rsidR="002E19C9" w:rsidRPr="002F79DB" w:rsidRDefault="002E19C9" w:rsidP="002E19C9">
          <w:pPr>
            <w:rPr>
              <w:rStyle w:val="Heading1Char"/>
              <w:rFonts w:eastAsiaTheme="minorHAnsi"/>
            </w:rPr>
          </w:pPr>
          <w:r w:rsidRPr="002F79DB">
            <w:rPr>
              <w:rStyle w:val="Heading1Char"/>
              <w:rFonts w:eastAsiaTheme="minorHAnsi"/>
            </w:rPr>
            <w:t>Table of Contents</w:t>
          </w:r>
        </w:p>
        <w:p w14:paraId="040ACD15" w14:textId="79DE4DBD" w:rsidR="00967005" w:rsidRDefault="002E19C9">
          <w:pPr>
            <w:pStyle w:val="TOC1"/>
            <w:tabs>
              <w:tab w:val="right" w:leader="dot" w:pos="9016"/>
            </w:tabs>
            <w:rPr>
              <w:rFonts w:eastAsiaTheme="minorEastAsia" w:cstheme="minorBidi"/>
              <w:b w:val="0"/>
              <w:bCs w:val="0"/>
              <w:caps w:val="0"/>
              <w:noProof/>
              <w:kern w:val="2"/>
              <w:sz w:val="24"/>
              <w:szCs w:val="24"/>
              <w:lang w:val="en-US"/>
              <w14:ligatures w14:val="standardContextual"/>
            </w:rPr>
          </w:pPr>
          <w:r>
            <w:fldChar w:fldCharType="begin"/>
          </w:r>
          <w:r>
            <w:instrText xml:space="preserve"> TOC \o "1-3" \h \z \u </w:instrText>
          </w:r>
          <w:r>
            <w:fldChar w:fldCharType="separate"/>
          </w:r>
          <w:hyperlink w:anchor="_Toc163417403" w:history="1">
            <w:r w:rsidR="00967005" w:rsidRPr="009D2E45">
              <w:rPr>
                <w:rStyle w:val="Hyperlink"/>
                <w:noProof/>
              </w:rPr>
              <w:t>Meet the Expert: Author's Professional Credentials</w:t>
            </w:r>
            <w:r w:rsidR="00967005">
              <w:rPr>
                <w:noProof/>
                <w:webHidden/>
              </w:rPr>
              <w:tab/>
            </w:r>
            <w:r w:rsidR="00967005">
              <w:rPr>
                <w:noProof/>
                <w:webHidden/>
              </w:rPr>
              <w:fldChar w:fldCharType="begin"/>
            </w:r>
            <w:r w:rsidR="00967005">
              <w:rPr>
                <w:noProof/>
                <w:webHidden/>
              </w:rPr>
              <w:instrText xml:space="preserve"> PAGEREF _Toc163417403 \h </w:instrText>
            </w:r>
            <w:r w:rsidR="00967005">
              <w:rPr>
                <w:noProof/>
                <w:webHidden/>
              </w:rPr>
            </w:r>
            <w:r w:rsidR="00967005">
              <w:rPr>
                <w:noProof/>
                <w:webHidden/>
              </w:rPr>
              <w:fldChar w:fldCharType="separate"/>
            </w:r>
            <w:r w:rsidR="00967005">
              <w:rPr>
                <w:noProof/>
                <w:webHidden/>
              </w:rPr>
              <w:t>3</w:t>
            </w:r>
            <w:r w:rsidR="00967005">
              <w:rPr>
                <w:noProof/>
                <w:webHidden/>
              </w:rPr>
              <w:fldChar w:fldCharType="end"/>
            </w:r>
          </w:hyperlink>
        </w:p>
        <w:p w14:paraId="2D6A42BF" w14:textId="09633FEB" w:rsidR="00967005" w:rsidRDefault="00967005">
          <w:pPr>
            <w:pStyle w:val="TOC1"/>
            <w:tabs>
              <w:tab w:val="right" w:leader="dot" w:pos="9016"/>
            </w:tabs>
            <w:rPr>
              <w:rFonts w:eastAsiaTheme="minorEastAsia" w:cstheme="minorBidi"/>
              <w:b w:val="0"/>
              <w:bCs w:val="0"/>
              <w:caps w:val="0"/>
              <w:noProof/>
              <w:kern w:val="2"/>
              <w:sz w:val="24"/>
              <w:szCs w:val="24"/>
              <w:lang w:val="en-US"/>
              <w14:ligatures w14:val="standardContextual"/>
            </w:rPr>
          </w:pPr>
          <w:hyperlink w:anchor="_Toc163417404" w:history="1">
            <w:r w:rsidRPr="009D2E45">
              <w:rPr>
                <w:rStyle w:val="Hyperlink"/>
                <w:noProof/>
              </w:rPr>
              <w:t>Introduction</w:t>
            </w:r>
            <w:r>
              <w:rPr>
                <w:noProof/>
                <w:webHidden/>
              </w:rPr>
              <w:tab/>
            </w:r>
            <w:r>
              <w:rPr>
                <w:noProof/>
                <w:webHidden/>
              </w:rPr>
              <w:fldChar w:fldCharType="begin"/>
            </w:r>
            <w:r>
              <w:rPr>
                <w:noProof/>
                <w:webHidden/>
              </w:rPr>
              <w:instrText xml:space="preserve"> PAGEREF _Toc163417404 \h </w:instrText>
            </w:r>
            <w:r>
              <w:rPr>
                <w:noProof/>
                <w:webHidden/>
              </w:rPr>
            </w:r>
            <w:r>
              <w:rPr>
                <w:noProof/>
                <w:webHidden/>
              </w:rPr>
              <w:fldChar w:fldCharType="separate"/>
            </w:r>
            <w:r>
              <w:rPr>
                <w:noProof/>
                <w:webHidden/>
              </w:rPr>
              <w:t>4</w:t>
            </w:r>
            <w:r>
              <w:rPr>
                <w:noProof/>
                <w:webHidden/>
              </w:rPr>
              <w:fldChar w:fldCharType="end"/>
            </w:r>
          </w:hyperlink>
        </w:p>
        <w:p w14:paraId="608F61FE" w14:textId="587C947F" w:rsidR="00967005" w:rsidRDefault="00967005">
          <w:pPr>
            <w:pStyle w:val="TOC1"/>
            <w:tabs>
              <w:tab w:val="right" w:leader="dot" w:pos="9016"/>
            </w:tabs>
            <w:rPr>
              <w:rFonts w:eastAsiaTheme="minorEastAsia" w:cstheme="minorBidi"/>
              <w:b w:val="0"/>
              <w:bCs w:val="0"/>
              <w:caps w:val="0"/>
              <w:noProof/>
              <w:kern w:val="2"/>
              <w:sz w:val="24"/>
              <w:szCs w:val="24"/>
              <w:lang w:val="en-US"/>
              <w14:ligatures w14:val="standardContextual"/>
            </w:rPr>
          </w:pPr>
          <w:hyperlink w:anchor="_Toc163417405" w:history="1">
            <w:r w:rsidRPr="009D2E45">
              <w:rPr>
                <w:rStyle w:val="Hyperlink"/>
                <w:noProof/>
              </w:rPr>
              <w:t>Purpose of the MaxScale GUI</w:t>
            </w:r>
            <w:r>
              <w:rPr>
                <w:noProof/>
                <w:webHidden/>
              </w:rPr>
              <w:tab/>
            </w:r>
            <w:r>
              <w:rPr>
                <w:noProof/>
                <w:webHidden/>
              </w:rPr>
              <w:fldChar w:fldCharType="begin"/>
            </w:r>
            <w:r>
              <w:rPr>
                <w:noProof/>
                <w:webHidden/>
              </w:rPr>
              <w:instrText xml:space="preserve"> PAGEREF _Toc163417405 \h </w:instrText>
            </w:r>
            <w:r>
              <w:rPr>
                <w:noProof/>
                <w:webHidden/>
              </w:rPr>
            </w:r>
            <w:r>
              <w:rPr>
                <w:noProof/>
                <w:webHidden/>
              </w:rPr>
              <w:fldChar w:fldCharType="separate"/>
            </w:r>
            <w:r>
              <w:rPr>
                <w:noProof/>
                <w:webHidden/>
              </w:rPr>
              <w:t>4</w:t>
            </w:r>
            <w:r>
              <w:rPr>
                <w:noProof/>
                <w:webHidden/>
              </w:rPr>
              <w:fldChar w:fldCharType="end"/>
            </w:r>
          </w:hyperlink>
        </w:p>
        <w:p w14:paraId="77AF277C" w14:textId="7440E35D" w:rsidR="00967005" w:rsidRDefault="00967005">
          <w:pPr>
            <w:pStyle w:val="TOC1"/>
            <w:tabs>
              <w:tab w:val="right" w:leader="dot" w:pos="9016"/>
            </w:tabs>
            <w:rPr>
              <w:rFonts w:eastAsiaTheme="minorEastAsia" w:cstheme="minorBidi"/>
              <w:b w:val="0"/>
              <w:bCs w:val="0"/>
              <w:caps w:val="0"/>
              <w:noProof/>
              <w:kern w:val="2"/>
              <w:sz w:val="24"/>
              <w:szCs w:val="24"/>
              <w:lang w:val="en-US"/>
              <w14:ligatures w14:val="standardContextual"/>
            </w:rPr>
          </w:pPr>
          <w:hyperlink w:anchor="_Toc163417406" w:history="1">
            <w:r w:rsidRPr="009D2E45">
              <w:rPr>
                <w:rStyle w:val="Hyperlink"/>
                <w:noProof/>
              </w:rPr>
              <w:t>Target Audience</w:t>
            </w:r>
            <w:r>
              <w:rPr>
                <w:noProof/>
                <w:webHidden/>
              </w:rPr>
              <w:tab/>
            </w:r>
            <w:r>
              <w:rPr>
                <w:noProof/>
                <w:webHidden/>
              </w:rPr>
              <w:fldChar w:fldCharType="begin"/>
            </w:r>
            <w:r>
              <w:rPr>
                <w:noProof/>
                <w:webHidden/>
              </w:rPr>
              <w:instrText xml:space="preserve"> PAGEREF _Toc163417406 \h </w:instrText>
            </w:r>
            <w:r>
              <w:rPr>
                <w:noProof/>
                <w:webHidden/>
              </w:rPr>
            </w:r>
            <w:r>
              <w:rPr>
                <w:noProof/>
                <w:webHidden/>
              </w:rPr>
              <w:fldChar w:fldCharType="separate"/>
            </w:r>
            <w:r>
              <w:rPr>
                <w:noProof/>
                <w:webHidden/>
              </w:rPr>
              <w:t>4</w:t>
            </w:r>
            <w:r>
              <w:rPr>
                <w:noProof/>
                <w:webHidden/>
              </w:rPr>
              <w:fldChar w:fldCharType="end"/>
            </w:r>
          </w:hyperlink>
        </w:p>
        <w:p w14:paraId="158AB490" w14:textId="19C8356D" w:rsidR="00967005" w:rsidRDefault="00967005">
          <w:pPr>
            <w:pStyle w:val="TOC1"/>
            <w:tabs>
              <w:tab w:val="right" w:leader="dot" w:pos="9016"/>
            </w:tabs>
            <w:rPr>
              <w:rFonts w:eastAsiaTheme="minorEastAsia" w:cstheme="minorBidi"/>
              <w:b w:val="0"/>
              <w:bCs w:val="0"/>
              <w:caps w:val="0"/>
              <w:noProof/>
              <w:kern w:val="2"/>
              <w:sz w:val="24"/>
              <w:szCs w:val="24"/>
              <w:lang w:val="en-US"/>
              <w14:ligatures w14:val="standardContextual"/>
            </w:rPr>
          </w:pPr>
          <w:hyperlink w:anchor="_Toc163417407" w:history="1">
            <w:r w:rsidRPr="009D2E45">
              <w:rPr>
                <w:rStyle w:val="Hyperlink"/>
                <w:noProof/>
              </w:rPr>
              <w:t>Prerequisites for Installing and Configuring MaxScale GUI</w:t>
            </w:r>
            <w:r>
              <w:rPr>
                <w:noProof/>
                <w:webHidden/>
              </w:rPr>
              <w:tab/>
            </w:r>
            <w:r>
              <w:rPr>
                <w:noProof/>
                <w:webHidden/>
              </w:rPr>
              <w:fldChar w:fldCharType="begin"/>
            </w:r>
            <w:r>
              <w:rPr>
                <w:noProof/>
                <w:webHidden/>
              </w:rPr>
              <w:instrText xml:space="preserve"> PAGEREF _Toc163417407 \h </w:instrText>
            </w:r>
            <w:r>
              <w:rPr>
                <w:noProof/>
                <w:webHidden/>
              </w:rPr>
            </w:r>
            <w:r>
              <w:rPr>
                <w:noProof/>
                <w:webHidden/>
              </w:rPr>
              <w:fldChar w:fldCharType="separate"/>
            </w:r>
            <w:r>
              <w:rPr>
                <w:noProof/>
                <w:webHidden/>
              </w:rPr>
              <w:t>5</w:t>
            </w:r>
            <w:r>
              <w:rPr>
                <w:noProof/>
                <w:webHidden/>
              </w:rPr>
              <w:fldChar w:fldCharType="end"/>
            </w:r>
          </w:hyperlink>
        </w:p>
        <w:p w14:paraId="053DBD2D" w14:textId="2E96C857" w:rsidR="00967005" w:rsidRDefault="00967005">
          <w:pPr>
            <w:pStyle w:val="TOC1"/>
            <w:tabs>
              <w:tab w:val="right" w:leader="dot" w:pos="9016"/>
            </w:tabs>
            <w:rPr>
              <w:rFonts w:eastAsiaTheme="minorEastAsia" w:cstheme="minorBidi"/>
              <w:b w:val="0"/>
              <w:bCs w:val="0"/>
              <w:caps w:val="0"/>
              <w:noProof/>
              <w:kern w:val="2"/>
              <w:sz w:val="24"/>
              <w:szCs w:val="24"/>
              <w:lang w:val="en-US"/>
              <w14:ligatures w14:val="standardContextual"/>
            </w:rPr>
          </w:pPr>
          <w:hyperlink w:anchor="_Toc163417408" w:history="1">
            <w:r w:rsidRPr="009D2E45">
              <w:rPr>
                <w:rStyle w:val="Hyperlink"/>
                <w:noProof/>
              </w:rPr>
              <w:t>Step-by-Step Installation Guide for MaxScale GUI</w:t>
            </w:r>
            <w:r>
              <w:rPr>
                <w:noProof/>
                <w:webHidden/>
              </w:rPr>
              <w:tab/>
            </w:r>
            <w:r>
              <w:rPr>
                <w:noProof/>
                <w:webHidden/>
              </w:rPr>
              <w:fldChar w:fldCharType="begin"/>
            </w:r>
            <w:r>
              <w:rPr>
                <w:noProof/>
                <w:webHidden/>
              </w:rPr>
              <w:instrText xml:space="preserve"> PAGEREF _Toc163417408 \h </w:instrText>
            </w:r>
            <w:r>
              <w:rPr>
                <w:noProof/>
                <w:webHidden/>
              </w:rPr>
            </w:r>
            <w:r>
              <w:rPr>
                <w:noProof/>
                <w:webHidden/>
              </w:rPr>
              <w:fldChar w:fldCharType="separate"/>
            </w:r>
            <w:r>
              <w:rPr>
                <w:noProof/>
                <w:webHidden/>
              </w:rPr>
              <w:t>5</w:t>
            </w:r>
            <w:r>
              <w:rPr>
                <w:noProof/>
                <w:webHidden/>
              </w:rPr>
              <w:fldChar w:fldCharType="end"/>
            </w:r>
          </w:hyperlink>
        </w:p>
        <w:p w14:paraId="2C8F180D" w14:textId="243B2FFB" w:rsidR="00967005" w:rsidRDefault="00967005">
          <w:pPr>
            <w:pStyle w:val="TOC1"/>
            <w:tabs>
              <w:tab w:val="right" w:leader="dot" w:pos="9016"/>
            </w:tabs>
            <w:rPr>
              <w:rFonts w:eastAsiaTheme="minorEastAsia" w:cstheme="minorBidi"/>
              <w:b w:val="0"/>
              <w:bCs w:val="0"/>
              <w:caps w:val="0"/>
              <w:noProof/>
              <w:kern w:val="2"/>
              <w:sz w:val="24"/>
              <w:szCs w:val="24"/>
              <w:lang w:val="en-US"/>
              <w14:ligatures w14:val="standardContextual"/>
            </w:rPr>
          </w:pPr>
          <w:hyperlink w:anchor="_Toc163417409" w:history="1">
            <w:r w:rsidRPr="009D2E45">
              <w:rPr>
                <w:rStyle w:val="Hyperlink"/>
                <w:i/>
                <w:iCs/>
                <w:noProof/>
                <w:spacing w:val="5"/>
              </w:rPr>
              <w:t>Initial Configuration Settings for MaxScale GUI</w:t>
            </w:r>
            <w:r>
              <w:rPr>
                <w:noProof/>
                <w:webHidden/>
              </w:rPr>
              <w:tab/>
            </w:r>
            <w:r>
              <w:rPr>
                <w:noProof/>
                <w:webHidden/>
              </w:rPr>
              <w:fldChar w:fldCharType="begin"/>
            </w:r>
            <w:r>
              <w:rPr>
                <w:noProof/>
                <w:webHidden/>
              </w:rPr>
              <w:instrText xml:space="preserve"> PAGEREF _Toc163417409 \h </w:instrText>
            </w:r>
            <w:r>
              <w:rPr>
                <w:noProof/>
                <w:webHidden/>
              </w:rPr>
            </w:r>
            <w:r>
              <w:rPr>
                <w:noProof/>
                <w:webHidden/>
              </w:rPr>
              <w:fldChar w:fldCharType="separate"/>
            </w:r>
            <w:r>
              <w:rPr>
                <w:noProof/>
                <w:webHidden/>
              </w:rPr>
              <w:t>6</w:t>
            </w:r>
            <w:r>
              <w:rPr>
                <w:noProof/>
                <w:webHidden/>
              </w:rPr>
              <w:fldChar w:fldCharType="end"/>
            </w:r>
          </w:hyperlink>
        </w:p>
        <w:p w14:paraId="089A871D" w14:textId="230E8392" w:rsidR="00967005" w:rsidRDefault="00967005">
          <w:pPr>
            <w:pStyle w:val="TOC1"/>
            <w:tabs>
              <w:tab w:val="right" w:leader="dot" w:pos="9016"/>
            </w:tabs>
            <w:rPr>
              <w:rFonts w:eastAsiaTheme="minorEastAsia" w:cstheme="minorBidi"/>
              <w:b w:val="0"/>
              <w:bCs w:val="0"/>
              <w:caps w:val="0"/>
              <w:noProof/>
              <w:kern w:val="2"/>
              <w:sz w:val="24"/>
              <w:szCs w:val="24"/>
              <w:lang w:val="en-US"/>
              <w14:ligatures w14:val="standardContextual"/>
            </w:rPr>
          </w:pPr>
          <w:hyperlink w:anchor="_Toc163417410" w:history="1">
            <w:r w:rsidRPr="009D2E45">
              <w:rPr>
                <w:rStyle w:val="Hyperlink"/>
                <w:noProof/>
              </w:rPr>
              <w:t>Understanding the Dashboard</w:t>
            </w:r>
            <w:r>
              <w:rPr>
                <w:noProof/>
                <w:webHidden/>
              </w:rPr>
              <w:tab/>
            </w:r>
            <w:r>
              <w:rPr>
                <w:noProof/>
                <w:webHidden/>
              </w:rPr>
              <w:fldChar w:fldCharType="begin"/>
            </w:r>
            <w:r>
              <w:rPr>
                <w:noProof/>
                <w:webHidden/>
              </w:rPr>
              <w:instrText xml:space="preserve"> PAGEREF _Toc163417410 \h </w:instrText>
            </w:r>
            <w:r>
              <w:rPr>
                <w:noProof/>
                <w:webHidden/>
              </w:rPr>
            </w:r>
            <w:r>
              <w:rPr>
                <w:noProof/>
                <w:webHidden/>
              </w:rPr>
              <w:fldChar w:fldCharType="separate"/>
            </w:r>
            <w:r>
              <w:rPr>
                <w:noProof/>
                <w:webHidden/>
              </w:rPr>
              <w:t>7</w:t>
            </w:r>
            <w:r>
              <w:rPr>
                <w:noProof/>
                <w:webHidden/>
              </w:rPr>
              <w:fldChar w:fldCharType="end"/>
            </w:r>
          </w:hyperlink>
        </w:p>
        <w:p w14:paraId="2B3E1597" w14:textId="7823C88F" w:rsidR="00967005" w:rsidRDefault="00967005">
          <w:pPr>
            <w:pStyle w:val="TOC1"/>
            <w:tabs>
              <w:tab w:val="right" w:leader="dot" w:pos="9016"/>
            </w:tabs>
            <w:rPr>
              <w:rFonts w:eastAsiaTheme="minorEastAsia" w:cstheme="minorBidi"/>
              <w:b w:val="0"/>
              <w:bCs w:val="0"/>
              <w:caps w:val="0"/>
              <w:noProof/>
              <w:kern w:val="2"/>
              <w:sz w:val="24"/>
              <w:szCs w:val="24"/>
              <w:lang w:val="en-US"/>
              <w14:ligatures w14:val="standardContextual"/>
            </w:rPr>
          </w:pPr>
          <w:hyperlink w:anchor="_Toc163417411" w:history="1">
            <w:r w:rsidRPr="009D2E45">
              <w:rPr>
                <w:rStyle w:val="Hyperlink"/>
                <w:noProof/>
              </w:rPr>
              <w:t>Configuring Database Servers</w:t>
            </w:r>
            <w:r>
              <w:rPr>
                <w:noProof/>
                <w:webHidden/>
              </w:rPr>
              <w:tab/>
            </w:r>
            <w:r>
              <w:rPr>
                <w:noProof/>
                <w:webHidden/>
              </w:rPr>
              <w:fldChar w:fldCharType="begin"/>
            </w:r>
            <w:r>
              <w:rPr>
                <w:noProof/>
                <w:webHidden/>
              </w:rPr>
              <w:instrText xml:space="preserve"> PAGEREF _Toc163417411 \h </w:instrText>
            </w:r>
            <w:r>
              <w:rPr>
                <w:noProof/>
                <w:webHidden/>
              </w:rPr>
            </w:r>
            <w:r>
              <w:rPr>
                <w:noProof/>
                <w:webHidden/>
              </w:rPr>
              <w:fldChar w:fldCharType="separate"/>
            </w:r>
            <w:r>
              <w:rPr>
                <w:noProof/>
                <w:webHidden/>
              </w:rPr>
              <w:t>8</w:t>
            </w:r>
            <w:r>
              <w:rPr>
                <w:noProof/>
                <w:webHidden/>
              </w:rPr>
              <w:fldChar w:fldCharType="end"/>
            </w:r>
          </w:hyperlink>
        </w:p>
        <w:p w14:paraId="07CF0239" w14:textId="4A11FFC6" w:rsidR="00967005" w:rsidRDefault="00967005">
          <w:pPr>
            <w:pStyle w:val="TOC2"/>
            <w:tabs>
              <w:tab w:val="right" w:leader="dot" w:pos="9016"/>
            </w:tabs>
            <w:rPr>
              <w:rFonts w:eastAsiaTheme="minorEastAsia" w:cstheme="minorBidi"/>
              <w:smallCaps w:val="0"/>
              <w:noProof/>
              <w:kern w:val="2"/>
              <w:sz w:val="24"/>
              <w:szCs w:val="24"/>
              <w:lang w:val="en-US"/>
              <w14:ligatures w14:val="standardContextual"/>
            </w:rPr>
          </w:pPr>
          <w:hyperlink w:anchor="_Toc163417412" w:history="1">
            <w:r w:rsidRPr="009D2E45">
              <w:rPr>
                <w:rStyle w:val="Hyperlink"/>
                <w:noProof/>
                <w:lang w:val="en-US"/>
              </w:rPr>
              <w:t>Accessing Server Configuration</w:t>
            </w:r>
            <w:r>
              <w:rPr>
                <w:noProof/>
                <w:webHidden/>
              </w:rPr>
              <w:tab/>
            </w:r>
            <w:r>
              <w:rPr>
                <w:noProof/>
                <w:webHidden/>
              </w:rPr>
              <w:fldChar w:fldCharType="begin"/>
            </w:r>
            <w:r>
              <w:rPr>
                <w:noProof/>
                <w:webHidden/>
              </w:rPr>
              <w:instrText xml:space="preserve"> PAGEREF _Toc163417412 \h </w:instrText>
            </w:r>
            <w:r>
              <w:rPr>
                <w:noProof/>
                <w:webHidden/>
              </w:rPr>
            </w:r>
            <w:r>
              <w:rPr>
                <w:noProof/>
                <w:webHidden/>
              </w:rPr>
              <w:fldChar w:fldCharType="separate"/>
            </w:r>
            <w:r>
              <w:rPr>
                <w:noProof/>
                <w:webHidden/>
              </w:rPr>
              <w:t>8</w:t>
            </w:r>
            <w:r>
              <w:rPr>
                <w:noProof/>
                <w:webHidden/>
              </w:rPr>
              <w:fldChar w:fldCharType="end"/>
            </w:r>
          </w:hyperlink>
        </w:p>
        <w:p w14:paraId="2B94F94F" w14:textId="17314D48" w:rsidR="00967005" w:rsidRDefault="00967005">
          <w:pPr>
            <w:pStyle w:val="TOC2"/>
            <w:tabs>
              <w:tab w:val="right" w:leader="dot" w:pos="9016"/>
            </w:tabs>
            <w:rPr>
              <w:rFonts w:eastAsiaTheme="minorEastAsia" w:cstheme="minorBidi"/>
              <w:smallCaps w:val="0"/>
              <w:noProof/>
              <w:kern w:val="2"/>
              <w:sz w:val="24"/>
              <w:szCs w:val="24"/>
              <w:lang w:val="en-US"/>
              <w14:ligatures w14:val="standardContextual"/>
            </w:rPr>
          </w:pPr>
          <w:hyperlink w:anchor="_Toc163417413" w:history="1">
            <w:r w:rsidRPr="009D2E45">
              <w:rPr>
                <w:rStyle w:val="Hyperlink"/>
                <w:noProof/>
                <w:lang w:val="en-US"/>
              </w:rPr>
              <w:t>Specifying Server Parameters</w:t>
            </w:r>
            <w:r>
              <w:rPr>
                <w:noProof/>
                <w:webHidden/>
              </w:rPr>
              <w:tab/>
            </w:r>
            <w:r>
              <w:rPr>
                <w:noProof/>
                <w:webHidden/>
              </w:rPr>
              <w:fldChar w:fldCharType="begin"/>
            </w:r>
            <w:r>
              <w:rPr>
                <w:noProof/>
                <w:webHidden/>
              </w:rPr>
              <w:instrText xml:space="preserve"> PAGEREF _Toc163417413 \h </w:instrText>
            </w:r>
            <w:r>
              <w:rPr>
                <w:noProof/>
                <w:webHidden/>
              </w:rPr>
            </w:r>
            <w:r>
              <w:rPr>
                <w:noProof/>
                <w:webHidden/>
              </w:rPr>
              <w:fldChar w:fldCharType="separate"/>
            </w:r>
            <w:r>
              <w:rPr>
                <w:noProof/>
                <w:webHidden/>
              </w:rPr>
              <w:t>10</w:t>
            </w:r>
            <w:r>
              <w:rPr>
                <w:noProof/>
                <w:webHidden/>
              </w:rPr>
              <w:fldChar w:fldCharType="end"/>
            </w:r>
          </w:hyperlink>
        </w:p>
        <w:p w14:paraId="0D2D12CF" w14:textId="55538884" w:rsidR="00967005" w:rsidRDefault="00967005">
          <w:pPr>
            <w:pStyle w:val="TOC1"/>
            <w:tabs>
              <w:tab w:val="right" w:leader="dot" w:pos="9016"/>
            </w:tabs>
            <w:rPr>
              <w:rFonts w:eastAsiaTheme="minorEastAsia" w:cstheme="minorBidi"/>
              <w:b w:val="0"/>
              <w:bCs w:val="0"/>
              <w:caps w:val="0"/>
              <w:noProof/>
              <w:kern w:val="2"/>
              <w:sz w:val="24"/>
              <w:szCs w:val="24"/>
              <w:lang w:val="en-US"/>
              <w14:ligatures w14:val="standardContextual"/>
            </w:rPr>
          </w:pPr>
          <w:hyperlink w:anchor="_Toc163417414" w:history="1">
            <w:r w:rsidRPr="009D2E45">
              <w:rPr>
                <w:rStyle w:val="Hyperlink"/>
                <w:noProof/>
              </w:rPr>
              <w:t>Managing Services and Listeners</w:t>
            </w:r>
            <w:r>
              <w:rPr>
                <w:noProof/>
                <w:webHidden/>
              </w:rPr>
              <w:tab/>
            </w:r>
            <w:r>
              <w:rPr>
                <w:noProof/>
                <w:webHidden/>
              </w:rPr>
              <w:fldChar w:fldCharType="begin"/>
            </w:r>
            <w:r>
              <w:rPr>
                <w:noProof/>
                <w:webHidden/>
              </w:rPr>
              <w:instrText xml:space="preserve"> PAGEREF _Toc163417414 \h </w:instrText>
            </w:r>
            <w:r>
              <w:rPr>
                <w:noProof/>
                <w:webHidden/>
              </w:rPr>
            </w:r>
            <w:r>
              <w:rPr>
                <w:noProof/>
                <w:webHidden/>
              </w:rPr>
              <w:fldChar w:fldCharType="separate"/>
            </w:r>
            <w:r>
              <w:rPr>
                <w:noProof/>
                <w:webHidden/>
              </w:rPr>
              <w:t>10</w:t>
            </w:r>
            <w:r>
              <w:rPr>
                <w:noProof/>
                <w:webHidden/>
              </w:rPr>
              <w:fldChar w:fldCharType="end"/>
            </w:r>
          </w:hyperlink>
        </w:p>
        <w:p w14:paraId="15375124" w14:textId="523C699E" w:rsidR="00967005" w:rsidRDefault="00967005">
          <w:pPr>
            <w:pStyle w:val="TOC1"/>
            <w:tabs>
              <w:tab w:val="right" w:leader="dot" w:pos="9016"/>
            </w:tabs>
            <w:rPr>
              <w:rFonts w:eastAsiaTheme="minorEastAsia" w:cstheme="minorBidi"/>
              <w:b w:val="0"/>
              <w:bCs w:val="0"/>
              <w:caps w:val="0"/>
              <w:noProof/>
              <w:kern w:val="2"/>
              <w:sz w:val="24"/>
              <w:szCs w:val="24"/>
              <w:lang w:val="en-US"/>
              <w14:ligatures w14:val="standardContextual"/>
            </w:rPr>
          </w:pPr>
          <w:hyperlink w:anchor="_Toc163417415" w:history="1">
            <w:r w:rsidRPr="009D2E45">
              <w:rPr>
                <w:rStyle w:val="Hyperlink"/>
                <w:noProof/>
              </w:rPr>
              <w:t>Monitoring manual Failover Events in MaxScale GUI</w:t>
            </w:r>
            <w:r>
              <w:rPr>
                <w:noProof/>
                <w:webHidden/>
              </w:rPr>
              <w:tab/>
            </w:r>
            <w:r>
              <w:rPr>
                <w:noProof/>
                <w:webHidden/>
              </w:rPr>
              <w:fldChar w:fldCharType="begin"/>
            </w:r>
            <w:r>
              <w:rPr>
                <w:noProof/>
                <w:webHidden/>
              </w:rPr>
              <w:instrText xml:space="preserve"> PAGEREF _Toc163417415 \h </w:instrText>
            </w:r>
            <w:r>
              <w:rPr>
                <w:noProof/>
                <w:webHidden/>
              </w:rPr>
            </w:r>
            <w:r>
              <w:rPr>
                <w:noProof/>
                <w:webHidden/>
              </w:rPr>
              <w:fldChar w:fldCharType="separate"/>
            </w:r>
            <w:r>
              <w:rPr>
                <w:noProof/>
                <w:webHidden/>
              </w:rPr>
              <w:t>12</w:t>
            </w:r>
            <w:r>
              <w:rPr>
                <w:noProof/>
                <w:webHidden/>
              </w:rPr>
              <w:fldChar w:fldCharType="end"/>
            </w:r>
          </w:hyperlink>
        </w:p>
        <w:p w14:paraId="06307F90" w14:textId="732319DE" w:rsidR="00967005" w:rsidRDefault="00967005">
          <w:pPr>
            <w:pStyle w:val="TOC1"/>
            <w:tabs>
              <w:tab w:val="right" w:leader="dot" w:pos="9016"/>
            </w:tabs>
            <w:rPr>
              <w:rFonts w:eastAsiaTheme="minorEastAsia" w:cstheme="minorBidi"/>
              <w:b w:val="0"/>
              <w:bCs w:val="0"/>
              <w:caps w:val="0"/>
              <w:noProof/>
              <w:kern w:val="2"/>
              <w:sz w:val="24"/>
              <w:szCs w:val="24"/>
              <w:lang w:val="en-US"/>
              <w14:ligatures w14:val="standardContextual"/>
            </w:rPr>
          </w:pPr>
          <w:hyperlink w:anchor="_Toc163417416" w:history="1">
            <w:r w:rsidRPr="009D2E45">
              <w:rPr>
                <w:rStyle w:val="Hyperlink"/>
                <w:noProof/>
              </w:rPr>
              <w:t>User Management and Security Settings</w:t>
            </w:r>
            <w:r>
              <w:rPr>
                <w:noProof/>
                <w:webHidden/>
              </w:rPr>
              <w:tab/>
            </w:r>
            <w:r>
              <w:rPr>
                <w:noProof/>
                <w:webHidden/>
              </w:rPr>
              <w:fldChar w:fldCharType="begin"/>
            </w:r>
            <w:r>
              <w:rPr>
                <w:noProof/>
                <w:webHidden/>
              </w:rPr>
              <w:instrText xml:space="preserve"> PAGEREF _Toc163417416 \h </w:instrText>
            </w:r>
            <w:r>
              <w:rPr>
                <w:noProof/>
                <w:webHidden/>
              </w:rPr>
            </w:r>
            <w:r>
              <w:rPr>
                <w:noProof/>
                <w:webHidden/>
              </w:rPr>
              <w:fldChar w:fldCharType="separate"/>
            </w:r>
            <w:r>
              <w:rPr>
                <w:noProof/>
                <w:webHidden/>
              </w:rPr>
              <w:t>14</w:t>
            </w:r>
            <w:r>
              <w:rPr>
                <w:noProof/>
                <w:webHidden/>
              </w:rPr>
              <w:fldChar w:fldCharType="end"/>
            </w:r>
          </w:hyperlink>
        </w:p>
        <w:p w14:paraId="0D9A749B" w14:textId="5CE38630" w:rsidR="00967005" w:rsidRDefault="00967005">
          <w:pPr>
            <w:pStyle w:val="TOC1"/>
            <w:tabs>
              <w:tab w:val="right" w:leader="dot" w:pos="9016"/>
            </w:tabs>
            <w:rPr>
              <w:rFonts w:eastAsiaTheme="minorEastAsia" w:cstheme="minorBidi"/>
              <w:b w:val="0"/>
              <w:bCs w:val="0"/>
              <w:caps w:val="0"/>
              <w:noProof/>
              <w:kern w:val="2"/>
              <w:sz w:val="24"/>
              <w:szCs w:val="24"/>
              <w:lang w:val="en-US"/>
              <w14:ligatures w14:val="standardContextual"/>
            </w:rPr>
          </w:pPr>
          <w:hyperlink w:anchor="_Toc163417417" w:history="1">
            <w:r w:rsidRPr="009D2E45">
              <w:rPr>
                <w:rStyle w:val="Hyperlink"/>
                <w:noProof/>
              </w:rPr>
              <w:t>Steps to Generate ERD Using MaxScale</w:t>
            </w:r>
            <w:r>
              <w:rPr>
                <w:noProof/>
                <w:webHidden/>
              </w:rPr>
              <w:tab/>
            </w:r>
            <w:r>
              <w:rPr>
                <w:noProof/>
                <w:webHidden/>
              </w:rPr>
              <w:fldChar w:fldCharType="begin"/>
            </w:r>
            <w:r>
              <w:rPr>
                <w:noProof/>
                <w:webHidden/>
              </w:rPr>
              <w:instrText xml:space="preserve"> PAGEREF _Toc163417417 \h </w:instrText>
            </w:r>
            <w:r>
              <w:rPr>
                <w:noProof/>
                <w:webHidden/>
              </w:rPr>
            </w:r>
            <w:r>
              <w:rPr>
                <w:noProof/>
                <w:webHidden/>
              </w:rPr>
              <w:fldChar w:fldCharType="separate"/>
            </w:r>
            <w:r>
              <w:rPr>
                <w:noProof/>
                <w:webHidden/>
              </w:rPr>
              <w:t>15</w:t>
            </w:r>
            <w:r>
              <w:rPr>
                <w:noProof/>
                <w:webHidden/>
              </w:rPr>
              <w:fldChar w:fldCharType="end"/>
            </w:r>
          </w:hyperlink>
        </w:p>
        <w:p w14:paraId="7978281C" w14:textId="61789CBB" w:rsidR="00967005" w:rsidRDefault="00967005">
          <w:pPr>
            <w:pStyle w:val="TOC1"/>
            <w:tabs>
              <w:tab w:val="right" w:leader="dot" w:pos="9016"/>
            </w:tabs>
            <w:rPr>
              <w:rFonts w:eastAsiaTheme="minorEastAsia" w:cstheme="minorBidi"/>
              <w:b w:val="0"/>
              <w:bCs w:val="0"/>
              <w:caps w:val="0"/>
              <w:noProof/>
              <w:kern w:val="2"/>
              <w:sz w:val="24"/>
              <w:szCs w:val="24"/>
              <w:lang w:val="en-US"/>
              <w14:ligatures w14:val="standardContextual"/>
            </w:rPr>
          </w:pPr>
          <w:hyperlink w:anchor="_Toc163417418" w:history="1">
            <w:r w:rsidRPr="009D2E45">
              <w:rPr>
                <w:rStyle w:val="Hyperlink"/>
                <w:noProof/>
              </w:rPr>
              <w:t>Importance and Usage of ERD in Database Management</w:t>
            </w:r>
            <w:r>
              <w:rPr>
                <w:noProof/>
                <w:webHidden/>
              </w:rPr>
              <w:tab/>
            </w:r>
            <w:r>
              <w:rPr>
                <w:noProof/>
                <w:webHidden/>
              </w:rPr>
              <w:fldChar w:fldCharType="begin"/>
            </w:r>
            <w:r>
              <w:rPr>
                <w:noProof/>
                <w:webHidden/>
              </w:rPr>
              <w:instrText xml:space="preserve"> PAGEREF _Toc163417418 \h </w:instrText>
            </w:r>
            <w:r>
              <w:rPr>
                <w:noProof/>
                <w:webHidden/>
              </w:rPr>
            </w:r>
            <w:r>
              <w:rPr>
                <w:noProof/>
                <w:webHidden/>
              </w:rPr>
              <w:fldChar w:fldCharType="separate"/>
            </w:r>
            <w:r>
              <w:rPr>
                <w:noProof/>
                <w:webHidden/>
              </w:rPr>
              <w:t>17</w:t>
            </w:r>
            <w:r>
              <w:rPr>
                <w:noProof/>
                <w:webHidden/>
              </w:rPr>
              <w:fldChar w:fldCharType="end"/>
            </w:r>
          </w:hyperlink>
        </w:p>
        <w:p w14:paraId="11A7B728" w14:textId="448318D5" w:rsidR="00967005" w:rsidRDefault="00967005">
          <w:pPr>
            <w:pStyle w:val="TOC1"/>
            <w:tabs>
              <w:tab w:val="right" w:leader="dot" w:pos="9016"/>
            </w:tabs>
            <w:rPr>
              <w:rFonts w:eastAsiaTheme="minorEastAsia" w:cstheme="minorBidi"/>
              <w:b w:val="0"/>
              <w:bCs w:val="0"/>
              <w:caps w:val="0"/>
              <w:noProof/>
              <w:kern w:val="2"/>
              <w:sz w:val="24"/>
              <w:szCs w:val="24"/>
              <w:lang w:val="en-US"/>
              <w14:ligatures w14:val="standardContextual"/>
            </w:rPr>
          </w:pPr>
          <w:hyperlink w:anchor="_Toc163417419" w:history="1">
            <w:r w:rsidRPr="009D2E45">
              <w:rPr>
                <w:rStyle w:val="Hyperlink"/>
                <w:noProof/>
              </w:rPr>
              <w:t>Querying the Database Through MaxScale GUI</w:t>
            </w:r>
            <w:r>
              <w:rPr>
                <w:noProof/>
                <w:webHidden/>
              </w:rPr>
              <w:tab/>
            </w:r>
            <w:r>
              <w:rPr>
                <w:noProof/>
                <w:webHidden/>
              </w:rPr>
              <w:fldChar w:fldCharType="begin"/>
            </w:r>
            <w:r>
              <w:rPr>
                <w:noProof/>
                <w:webHidden/>
              </w:rPr>
              <w:instrText xml:space="preserve"> PAGEREF _Toc163417419 \h </w:instrText>
            </w:r>
            <w:r>
              <w:rPr>
                <w:noProof/>
                <w:webHidden/>
              </w:rPr>
            </w:r>
            <w:r>
              <w:rPr>
                <w:noProof/>
                <w:webHidden/>
              </w:rPr>
              <w:fldChar w:fldCharType="separate"/>
            </w:r>
            <w:r>
              <w:rPr>
                <w:noProof/>
                <w:webHidden/>
              </w:rPr>
              <w:t>18</w:t>
            </w:r>
            <w:r>
              <w:rPr>
                <w:noProof/>
                <w:webHidden/>
              </w:rPr>
              <w:fldChar w:fldCharType="end"/>
            </w:r>
          </w:hyperlink>
        </w:p>
        <w:p w14:paraId="6A2A2C1B" w14:textId="4C7679F1" w:rsidR="00967005" w:rsidRDefault="00967005">
          <w:pPr>
            <w:pStyle w:val="TOC1"/>
            <w:tabs>
              <w:tab w:val="right" w:leader="dot" w:pos="9016"/>
            </w:tabs>
            <w:rPr>
              <w:rFonts w:eastAsiaTheme="minorEastAsia" w:cstheme="minorBidi"/>
              <w:b w:val="0"/>
              <w:bCs w:val="0"/>
              <w:caps w:val="0"/>
              <w:noProof/>
              <w:kern w:val="2"/>
              <w:sz w:val="24"/>
              <w:szCs w:val="24"/>
              <w:lang w:val="en-US"/>
              <w14:ligatures w14:val="standardContextual"/>
            </w:rPr>
          </w:pPr>
          <w:hyperlink w:anchor="_Toc163417420" w:history="1">
            <w:r w:rsidRPr="009D2E45">
              <w:rPr>
                <w:rStyle w:val="Hyperlink"/>
                <w:noProof/>
              </w:rPr>
              <w:t>Troubleshooting and Common Issues</w:t>
            </w:r>
            <w:r>
              <w:rPr>
                <w:noProof/>
                <w:webHidden/>
              </w:rPr>
              <w:tab/>
            </w:r>
            <w:r>
              <w:rPr>
                <w:noProof/>
                <w:webHidden/>
              </w:rPr>
              <w:fldChar w:fldCharType="begin"/>
            </w:r>
            <w:r>
              <w:rPr>
                <w:noProof/>
                <w:webHidden/>
              </w:rPr>
              <w:instrText xml:space="preserve"> PAGEREF _Toc163417420 \h </w:instrText>
            </w:r>
            <w:r>
              <w:rPr>
                <w:noProof/>
                <w:webHidden/>
              </w:rPr>
            </w:r>
            <w:r>
              <w:rPr>
                <w:noProof/>
                <w:webHidden/>
              </w:rPr>
              <w:fldChar w:fldCharType="separate"/>
            </w:r>
            <w:r>
              <w:rPr>
                <w:noProof/>
                <w:webHidden/>
              </w:rPr>
              <w:t>20</w:t>
            </w:r>
            <w:r>
              <w:rPr>
                <w:noProof/>
                <w:webHidden/>
              </w:rPr>
              <w:fldChar w:fldCharType="end"/>
            </w:r>
          </w:hyperlink>
        </w:p>
        <w:p w14:paraId="6EEAF8F3" w14:textId="62668843" w:rsidR="00967005" w:rsidRDefault="00967005">
          <w:pPr>
            <w:pStyle w:val="TOC3"/>
            <w:tabs>
              <w:tab w:val="right" w:leader="dot" w:pos="9016"/>
            </w:tabs>
            <w:rPr>
              <w:rFonts w:eastAsiaTheme="minorEastAsia" w:cstheme="minorBidi"/>
              <w:i w:val="0"/>
              <w:iCs w:val="0"/>
              <w:noProof/>
              <w:kern w:val="2"/>
              <w:sz w:val="24"/>
              <w:szCs w:val="24"/>
              <w:lang w:val="en-US"/>
              <w14:ligatures w14:val="standardContextual"/>
            </w:rPr>
          </w:pPr>
          <w:hyperlink w:anchor="_Toc163417421" w:history="1">
            <w:r w:rsidRPr="009D2E45">
              <w:rPr>
                <w:rStyle w:val="Hyperlink"/>
                <w:noProof/>
                <w:lang w:val="en-US"/>
              </w:rPr>
              <w:t>Common Issues and Their Solutions</w:t>
            </w:r>
            <w:r>
              <w:rPr>
                <w:noProof/>
                <w:webHidden/>
              </w:rPr>
              <w:tab/>
            </w:r>
            <w:r>
              <w:rPr>
                <w:noProof/>
                <w:webHidden/>
              </w:rPr>
              <w:fldChar w:fldCharType="begin"/>
            </w:r>
            <w:r>
              <w:rPr>
                <w:noProof/>
                <w:webHidden/>
              </w:rPr>
              <w:instrText xml:space="preserve"> PAGEREF _Toc163417421 \h </w:instrText>
            </w:r>
            <w:r>
              <w:rPr>
                <w:noProof/>
                <w:webHidden/>
              </w:rPr>
            </w:r>
            <w:r>
              <w:rPr>
                <w:noProof/>
                <w:webHidden/>
              </w:rPr>
              <w:fldChar w:fldCharType="separate"/>
            </w:r>
            <w:r>
              <w:rPr>
                <w:noProof/>
                <w:webHidden/>
              </w:rPr>
              <w:t>20</w:t>
            </w:r>
            <w:r>
              <w:rPr>
                <w:noProof/>
                <w:webHidden/>
              </w:rPr>
              <w:fldChar w:fldCharType="end"/>
            </w:r>
          </w:hyperlink>
        </w:p>
        <w:p w14:paraId="475D66C2" w14:textId="3FE96DC2" w:rsidR="00967005" w:rsidRDefault="00967005">
          <w:pPr>
            <w:pStyle w:val="TOC2"/>
            <w:tabs>
              <w:tab w:val="right" w:leader="dot" w:pos="9016"/>
            </w:tabs>
            <w:rPr>
              <w:rFonts w:eastAsiaTheme="minorEastAsia" w:cstheme="minorBidi"/>
              <w:smallCaps w:val="0"/>
              <w:noProof/>
              <w:kern w:val="2"/>
              <w:sz w:val="24"/>
              <w:szCs w:val="24"/>
              <w:lang w:val="en-US"/>
              <w14:ligatures w14:val="standardContextual"/>
            </w:rPr>
          </w:pPr>
          <w:hyperlink w:anchor="_Toc163417422" w:history="1">
            <w:r w:rsidRPr="009D2E45">
              <w:rPr>
                <w:rStyle w:val="Hyperlink"/>
                <w:noProof/>
                <w:lang w:val="en-US"/>
              </w:rPr>
              <w:t>Tips for Effective Troubleshooting</w:t>
            </w:r>
            <w:r>
              <w:rPr>
                <w:noProof/>
                <w:webHidden/>
              </w:rPr>
              <w:tab/>
            </w:r>
            <w:r>
              <w:rPr>
                <w:noProof/>
                <w:webHidden/>
              </w:rPr>
              <w:fldChar w:fldCharType="begin"/>
            </w:r>
            <w:r>
              <w:rPr>
                <w:noProof/>
                <w:webHidden/>
              </w:rPr>
              <w:instrText xml:space="preserve"> PAGEREF _Toc163417422 \h </w:instrText>
            </w:r>
            <w:r>
              <w:rPr>
                <w:noProof/>
                <w:webHidden/>
              </w:rPr>
            </w:r>
            <w:r>
              <w:rPr>
                <w:noProof/>
                <w:webHidden/>
              </w:rPr>
              <w:fldChar w:fldCharType="separate"/>
            </w:r>
            <w:r>
              <w:rPr>
                <w:noProof/>
                <w:webHidden/>
              </w:rPr>
              <w:t>22</w:t>
            </w:r>
            <w:r>
              <w:rPr>
                <w:noProof/>
                <w:webHidden/>
              </w:rPr>
              <w:fldChar w:fldCharType="end"/>
            </w:r>
          </w:hyperlink>
        </w:p>
        <w:p w14:paraId="653BEA47" w14:textId="1E1A6F3F" w:rsidR="00967005" w:rsidRDefault="00967005">
          <w:pPr>
            <w:pStyle w:val="TOC2"/>
            <w:tabs>
              <w:tab w:val="right" w:leader="dot" w:pos="9016"/>
            </w:tabs>
            <w:rPr>
              <w:rFonts w:eastAsiaTheme="minorEastAsia" w:cstheme="minorBidi"/>
              <w:smallCaps w:val="0"/>
              <w:noProof/>
              <w:kern w:val="2"/>
              <w:sz w:val="24"/>
              <w:szCs w:val="24"/>
              <w:lang w:val="en-US"/>
              <w14:ligatures w14:val="standardContextual"/>
            </w:rPr>
          </w:pPr>
          <w:hyperlink w:anchor="_Toc163417423" w:history="1">
            <w:r w:rsidRPr="009D2E45">
              <w:rPr>
                <w:rStyle w:val="Hyperlink"/>
                <w:noProof/>
                <w:lang w:val="en-US"/>
              </w:rPr>
              <w:t>Monitoring Server Status and Performance</w:t>
            </w:r>
            <w:r>
              <w:rPr>
                <w:noProof/>
                <w:webHidden/>
              </w:rPr>
              <w:tab/>
            </w:r>
            <w:r>
              <w:rPr>
                <w:noProof/>
                <w:webHidden/>
              </w:rPr>
              <w:fldChar w:fldCharType="begin"/>
            </w:r>
            <w:r>
              <w:rPr>
                <w:noProof/>
                <w:webHidden/>
              </w:rPr>
              <w:instrText xml:space="preserve"> PAGEREF _Toc163417423 \h </w:instrText>
            </w:r>
            <w:r>
              <w:rPr>
                <w:noProof/>
                <w:webHidden/>
              </w:rPr>
            </w:r>
            <w:r>
              <w:rPr>
                <w:noProof/>
                <w:webHidden/>
              </w:rPr>
              <w:fldChar w:fldCharType="separate"/>
            </w:r>
            <w:r>
              <w:rPr>
                <w:noProof/>
                <w:webHidden/>
              </w:rPr>
              <w:t>22</w:t>
            </w:r>
            <w:r>
              <w:rPr>
                <w:noProof/>
                <w:webHidden/>
              </w:rPr>
              <w:fldChar w:fldCharType="end"/>
            </w:r>
          </w:hyperlink>
        </w:p>
        <w:p w14:paraId="4697A2C6" w14:textId="483B34D8" w:rsidR="00967005" w:rsidRDefault="00967005">
          <w:pPr>
            <w:pStyle w:val="TOC1"/>
            <w:tabs>
              <w:tab w:val="right" w:leader="dot" w:pos="9016"/>
            </w:tabs>
            <w:rPr>
              <w:rFonts w:eastAsiaTheme="minorEastAsia" w:cstheme="minorBidi"/>
              <w:b w:val="0"/>
              <w:bCs w:val="0"/>
              <w:caps w:val="0"/>
              <w:noProof/>
              <w:kern w:val="2"/>
              <w:sz w:val="24"/>
              <w:szCs w:val="24"/>
              <w:lang w:val="en-US"/>
              <w14:ligatures w14:val="standardContextual"/>
            </w:rPr>
          </w:pPr>
          <w:hyperlink w:anchor="_Toc163417424" w:history="1">
            <w:r w:rsidRPr="009D2E45">
              <w:rPr>
                <w:rStyle w:val="Hyperlink"/>
                <w:noProof/>
              </w:rPr>
              <w:t>Conclusion</w:t>
            </w:r>
            <w:r>
              <w:rPr>
                <w:noProof/>
                <w:webHidden/>
              </w:rPr>
              <w:tab/>
            </w:r>
            <w:r>
              <w:rPr>
                <w:noProof/>
                <w:webHidden/>
              </w:rPr>
              <w:fldChar w:fldCharType="begin"/>
            </w:r>
            <w:r>
              <w:rPr>
                <w:noProof/>
                <w:webHidden/>
              </w:rPr>
              <w:instrText xml:space="preserve"> PAGEREF _Toc163417424 \h </w:instrText>
            </w:r>
            <w:r>
              <w:rPr>
                <w:noProof/>
                <w:webHidden/>
              </w:rPr>
            </w:r>
            <w:r>
              <w:rPr>
                <w:noProof/>
                <w:webHidden/>
              </w:rPr>
              <w:fldChar w:fldCharType="separate"/>
            </w:r>
            <w:r>
              <w:rPr>
                <w:noProof/>
                <w:webHidden/>
              </w:rPr>
              <w:t>23</w:t>
            </w:r>
            <w:r>
              <w:rPr>
                <w:noProof/>
                <w:webHidden/>
              </w:rPr>
              <w:fldChar w:fldCharType="end"/>
            </w:r>
          </w:hyperlink>
        </w:p>
        <w:p w14:paraId="424C5EDF" w14:textId="0501B6FC" w:rsidR="00967005" w:rsidRDefault="00967005">
          <w:pPr>
            <w:pStyle w:val="TOC1"/>
            <w:tabs>
              <w:tab w:val="right" w:leader="dot" w:pos="9016"/>
            </w:tabs>
            <w:rPr>
              <w:rFonts w:eastAsiaTheme="minorEastAsia" w:cstheme="minorBidi"/>
              <w:b w:val="0"/>
              <w:bCs w:val="0"/>
              <w:caps w:val="0"/>
              <w:noProof/>
              <w:kern w:val="2"/>
              <w:sz w:val="24"/>
              <w:szCs w:val="24"/>
              <w:lang w:val="en-US"/>
              <w14:ligatures w14:val="standardContextual"/>
            </w:rPr>
          </w:pPr>
          <w:hyperlink w:anchor="_Toc163417425" w:history="1">
            <w:r w:rsidRPr="009D2E45">
              <w:rPr>
                <w:rStyle w:val="Hyperlink"/>
                <w:noProof/>
              </w:rPr>
              <w:t>References</w:t>
            </w:r>
            <w:r>
              <w:rPr>
                <w:noProof/>
                <w:webHidden/>
              </w:rPr>
              <w:tab/>
            </w:r>
            <w:r>
              <w:rPr>
                <w:noProof/>
                <w:webHidden/>
              </w:rPr>
              <w:fldChar w:fldCharType="begin"/>
            </w:r>
            <w:r>
              <w:rPr>
                <w:noProof/>
                <w:webHidden/>
              </w:rPr>
              <w:instrText xml:space="preserve"> PAGEREF _Toc163417425 \h </w:instrText>
            </w:r>
            <w:r>
              <w:rPr>
                <w:noProof/>
                <w:webHidden/>
              </w:rPr>
            </w:r>
            <w:r>
              <w:rPr>
                <w:noProof/>
                <w:webHidden/>
              </w:rPr>
              <w:fldChar w:fldCharType="separate"/>
            </w:r>
            <w:r>
              <w:rPr>
                <w:noProof/>
                <w:webHidden/>
              </w:rPr>
              <w:t>24</w:t>
            </w:r>
            <w:r>
              <w:rPr>
                <w:noProof/>
                <w:webHidden/>
              </w:rPr>
              <w:fldChar w:fldCharType="end"/>
            </w:r>
          </w:hyperlink>
        </w:p>
        <w:p w14:paraId="2E78F1F6" w14:textId="06E05BCB" w:rsidR="002E19C9" w:rsidRDefault="002E19C9">
          <w:r>
            <w:rPr>
              <w:b/>
              <w:bCs/>
              <w:noProof/>
            </w:rPr>
            <w:fldChar w:fldCharType="end"/>
          </w:r>
        </w:p>
      </w:sdtContent>
    </w:sdt>
    <w:p w14:paraId="6634B1D6" w14:textId="5934E894" w:rsidR="00A601DD" w:rsidRDefault="00BE585B">
      <w:r>
        <w:br w:type="page"/>
      </w:r>
    </w:p>
    <w:p w14:paraId="01CB2E9D" w14:textId="77777777" w:rsidR="008A63A4" w:rsidRPr="008A63A4" w:rsidRDefault="008A63A4" w:rsidP="009A7FEC">
      <w:pPr>
        <w:pStyle w:val="Heading1"/>
      </w:pPr>
      <w:bookmarkStart w:id="0" w:name="_Toc163417403"/>
      <w:r w:rsidRPr="008A63A4">
        <w:lastRenderedPageBreak/>
        <w:t>Meet the Expert: Author's Professional Credentials</w:t>
      </w:r>
      <w:bookmarkEnd w:id="0"/>
    </w:p>
    <w:p w14:paraId="6AC7F1A2" w14:textId="77777777" w:rsidR="008A63A4" w:rsidRPr="008A63A4" w:rsidRDefault="008A63A4" w:rsidP="008A63A4">
      <w:pPr>
        <w:shd w:val="clear" w:color="auto" w:fill="FFFFFF" w:themeFill="background1"/>
        <w:spacing w:after="300" w:line="360" w:lineRule="auto"/>
        <w:rPr>
          <w:rFonts w:ascii="Franklin Gothic Book" w:eastAsia="Times New Roman" w:hAnsi="Franklin Gothic Book" w:cs="Segoe UI"/>
          <w:i/>
          <w:iCs/>
          <w:sz w:val="20"/>
          <w:szCs w:val="20"/>
          <w:lang w:val="en-US"/>
        </w:rPr>
      </w:pPr>
      <w:r w:rsidRPr="008A63A4">
        <w:rPr>
          <w:rFonts w:ascii="Franklin Gothic Book" w:eastAsia="Times New Roman" w:hAnsi="Franklin Gothic Book" w:cs="Segoe UI"/>
          <w:i/>
          <w:iCs/>
          <w:sz w:val="20"/>
          <w:szCs w:val="20"/>
          <w:lang w:val="en-US"/>
        </w:rPr>
        <w:t xml:space="preserve">Miriam Figueroa is a luminary in database administration, her expertise cemented by years of direct experience in the field and academic rigor. With a </w:t>
      </w:r>
      <w:proofErr w:type="gramStart"/>
      <w:r w:rsidRPr="008A63A4">
        <w:rPr>
          <w:rFonts w:ascii="Franklin Gothic Book" w:eastAsia="Times New Roman" w:hAnsi="Franklin Gothic Book" w:cs="Segoe UI"/>
          <w:i/>
          <w:iCs/>
          <w:sz w:val="20"/>
          <w:szCs w:val="20"/>
          <w:lang w:val="en-US"/>
        </w:rPr>
        <w:t>Master’s degree in Computer Science</w:t>
      </w:r>
      <w:proofErr w:type="gramEnd"/>
      <w:r w:rsidRPr="008A63A4">
        <w:rPr>
          <w:rFonts w:ascii="Franklin Gothic Book" w:eastAsia="Times New Roman" w:hAnsi="Franklin Gothic Book" w:cs="Segoe UI"/>
          <w:i/>
          <w:iCs/>
          <w:sz w:val="20"/>
          <w:szCs w:val="20"/>
          <w:lang w:val="en-US"/>
        </w:rPr>
        <w:t xml:space="preserve"> from Florida Atlantic University, her educational background provides a strong foundation for her technical prowess and innovative approach to database management. Specializing in the configuration, implementation, and management of MariaDB Galera Clusters and </w:t>
      </w:r>
      <w:proofErr w:type="spellStart"/>
      <w:r w:rsidRPr="008A63A4">
        <w:rPr>
          <w:rFonts w:ascii="Franklin Gothic Book" w:eastAsia="Times New Roman" w:hAnsi="Franklin Gothic Book" w:cs="Segoe UI"/>
          <w:i/>
          <w:iCs/>
          <w:sz w:val="20"/>
          <w:szCs w:val="20"/>
          <w:lang w:val="en-US"/>
        </w:rPr>
        <w:t>MaxScale</w:t>
      </w:r>
      <w:proofErr w:type="spellEnd"/>
      <w:r w:rsidRPr="008A63A4">
        <w:rPr>
          <w:rFonts w:ascii="Franklin Gothic Book" w:eastAsia="Times New Roman" w:hAnsi="Franklin Gothic Book" w:cs="Segoe UI"/>
          <w:i/>
          <w:iCs/>
          <w:sz w:val="20"/>
          <w:szCs w:val="20"/>
          <w:lang w:val="en-US"/>
        </w:rPr>
        <w:t xml:space="preserve"> for a diverse array of clients, Miriam’s practical knowledge is both deep and broad, covering the setup and management of over a hundred MariaDB servers and the intricate process of upgrading and configuring replication systems. This extensive experience, combined with a forward-looking perspective gained from confronting and overcoming real-world challenges, infuses this guide with invaluable insights and recommendations. Miriam’s credentials are further highlighted by her certifications, including Microsoft Certified Azure Administrator Associate, Azure Data Engineer Associate, Azure Database Administrator Associate, and Azure Solutions Architect Expert, showcasing her commitment to mastering the latest technologies in database management. Her journey, punctuated by a relentless pursuit of excellence and a passion for sharing knowledge, makes her not just an expert but a trusted guide in the ever-evolving landscape of database administration.</w:t>
      </w:r>
    </w:p>
    <w:p w14:paraId="1F78DA95" w14:textId="691AFCCE" w:rsidR="006843E4" w:rsidRDefault="006843E4">
      <w:pPr>
        <w:rPr>
          <w:rFonts w:ascii="Franklin Gothic Book" w:hAnsi="Franklin Gothic Book"/>
          <w:sz w:val="24"/>
          <w:szCs w:val="24"/>
        </w:rPr>
      </w:pPr>
      <w:r>
        <w:rPr>
          <w:rFonts w:ascii="Franklin Gothic Book" w:hAnsi="Franklin Gothic Book"/>
          <w:sz w:val="24"/>
          <w:szCs w:val="24"/>
        </w:rPr>
        <w:br w:type="page"/>
      </w:r>
    </w:p>
    <w:p w14:paraId="69316E37" w14:textId="77777777" w:rsidR="00BE585B" w:rsidRPr="002E19C9" w:rsidRDefault="00BE585B" w:rsidP="009A7FEC">
      <w:pPr>
        <w:pStyle w:val="Heading1"/>
      </w:pPr>
      <w:bookmarkStart w:id="1" w:name="_Toc161564808"/>
      <w:bookmarkStart w:id="2" w:name="_Toc161564827"/>
      <w:bookmarkStart w:id="3" w:name="_Toc163417404"/>
      <w:r w:rsidRPr="002E19C9">
        <w:lastRenderedPageBreak/>
        <w:t>Introduction</w:t>
      </w:r>
      <w:bookmarkEnd w:id="1"/>
      <w:bookmarkEnd w:id="2"/>
      <w:bookmarkEnd w:id="3"/>
    </w:p>
    <w:p w14:paraId="285E2772" w14:textId="77777777" w:rsidR="00BE585B" w:rsidRPr="00BE585B" w:rsidRDefault="00BE585B" w:rsidP="00BE585B">
      <w:pPr>
        <w:pStyle w:val="AptumBodyCopy"/>
        <w:spacing w:line="360" w:lineRule="auto"/>
      </w:pPr>
      <w:r w:rsidRPr="00BE585B">
        <w:t>Welcome to the official documentation for the MaxScale Graphical User Interface (GUI). This document serves as a comprehensive guide, designed to provide users with detailed insights and instructions on utilizing the full capabilities of the MaxScale GUI. The MaxScale GUI offers a user-friendly and intuitive interface, allowing for efficient management and monitoring of your MaxScale database proxies, ensuring optimal performance and reliability of your database systems.</w:t>
      </w:r>
    </w:p>
    <w:p w14:paraId="3F1C16BB" w14:textId="77777777" w:rsidR="00BE585B" w:rsidRPr="00BE585B" w:rsidRDefault="00BE585B" w:rsidP="009A7FEC">
      <w:pPr>
        <w:pStyle w:val="Heading1"/>
      </w:pPr>
      <w:bookmarkStart w:id="4" w:name="_Toc161564809"/>
      <w:bookmarkStart w:id="5" w:name="_Toc161564828"/>
      <w:bookmarkStart w:id="6" w:name="_Toc163417405"/>
      <w:r w:rsidRPr="00BE585B">
        <w:t>Purpose of the MaxScale GUI</w:t>
      </w:r>
      <w:bookmarkEnd w:id="4"/>
      <w:bookmarkEnd w:id="5"/>
      <w:bookmarkEnd w:id="6"/>
    </w:p>
    <w:p w14:paraId="33A0E75D" w14:textId="5FE93723" w:rsidR="00BE585B" w:rsidRPr="00BE585B" w:rsidRDefault="00BE585B" w:rsidP="00BE585B">
      <w:pPr>
        <w:pStyle w:val="AptumBodyCopy"/>
        <w:spacing w:line="360" w:lineRule="auto"/>
      </w:pPr>
      <w:r w:rsidRPr="00BE585B">
        <w:t xml:space="preserve">The MaxScale GUI is engineered to simplify database administration and management complexities. It provides a visual interface for configuring, managing, and monitoring your MaxScale instances. With real-time analytics, detailed operational logs, and easy-to-navigate configurations, the MaxScale GUI is an indispensable tool for enhancing the performance and scalability of your database infrastructure. Whether you are looking to efficiently route database traffic, implement robust security measures, or monitor database operations, the MaxScale GUI equips you with the tools necessary to achieve these objectives </w:t>
      </w:r>
      <w:r>
        <w:t>precisely and easily</w:t>
      </w:r>
      <w:r w:rsidRPr="00BE585B">
        <w:t>.</w:t>
      </w:r>
    </w:p>
    <w:p w14:paraId="3ED8B60C" w14:textId="77777777" w:rsidR="00BE585B" w:rsidRPr="00BE585B" w:rsidRDefault="00BE585B" w:rsidP="009A7FEC">
      <w:pPr>
        <w:pStyle w:val="Heading1"/>
      </w:pPr>
      <w:bookmarkStart w:id="7" w:name="_Toc161564810"/>
      <w:bookmarkStart w:id="8" w:name="_Toc161564829"/>
      <w:bookmarkStart w:id="9" w:name="_Toc163417406"/>
      <w:r w:rsidRPr="00BE585B">
        <w:t>Target Audience</w:t>
      </w:r>
      <w:bookmarkEnd w:id="7"/>
      <w:bookmarkEnd w:id="8"/>
      <w:bookmarkEnd w:id="9"/>
    </w:p>
    <w:p w14:paraId="1ACCCD58" w14:textId="62EB936D" w:rsidR="00BE585B" w:rsidRPr="00BE585B" w:rsidRDefault="00BE585B" w:rsidP="00BE585B">
      <w:pPr>
        <w:pStyle w:val="AptumBodyCopy"/>
        <w:spacing w:line="360" w:lineRule="auto"/>
      </w:pPr>
      <w:r w:rsidRPr="00BE585B">
        <w:t xml:space="preserve">This documentation is tailored for a wide range of users, from database administrators and system architects to developers and IT professionals </w:t>
      </w:r>
      <w:r>
        <w:t>involved in managing and optimizing</w:t>
      </w:r>
      <w:r w:rsidRPr="00BE585B">
        <w:t xml:space="preserve"> database environments. Whether you are a seasoned expert in database administration or new to MaxScale, this guide will walk you through every feature and functionality of the MaxScale GUI, ensuring a smooth and productive user experience.</w:t>
      </w:r>
    </w:p>
    <w:p w14:paraId="300D414E" w14:textId="77777777" w:rsidR="00B6468D" w:rsidRDefault="00B6468D"/>
    <w:p w14:paraId="172FB9EE" w14:textId="77777777" w:rsidR="00B6468D" w:rsidRDefault="00B6468D"/>
    <w:p w14:paraId="66C8A366" w14:textId="77777777" w:rsidR="00BE585B" w:rsidRDefault="00BE585B"/>
    <w:p w14:paraId="12F370A0" w14:textId="77777777" w:rsidR="00BE585B" w:rsidRDefault="00BE585B"/>
    <w:p w14:paraId="13CF706E" w14:textId="77777777" w:rsidR="00BE585B" w:rsidRDefault="00BE585B"/>
    <w:p w14:paraId="1014FCC6" w14:textId="77777777" w:rsidR="00BE585B" w:rsidRDefault="00BE585B"/>
    <w:p w14:paraId="65A80BE2" w14:textId="77777777" w:rsidR="00BE585B" w:rsidRDefault="00BE585B"/>
    <w:p w14:paraId="0342EC1F" w14:textId="77777777" w:rsidR="00BE585B" w:rsidRDefault="00BE585B"/>
    <w:p w14:paraId="0C6209F6" w14:textId="77777777" w:rsidR="00BE585B" w:rsidRDefault="00BE585B"/>
    <w:p w14:paraId="0CEBD35E" w14:textId="77777777" w:rsidR="002E1524" w:rsidRPr="002E1524" w:rsidRDefault="002E1524" w:rsidP="009A7FEC">
      <w:pPr>
        <w:pStyle w:val="Heading1"/>
      </w:pPr>
      <w:bookmarkStart w:id="10" w:name="_Toc161564811"/>
      <w:bookmarkStart w:id="11" w:name="_Toc161564830"/>
      <w:bookmarkStart w:id="12" w:name="_Toc163417407"/>
      <w:r w:rsidRPr="002E1524">
        <w:t>Prerequisites for Installing and Configuring MaxScale GUI</w:t>
      </w:r>
      <w:bookmarkEnd w:id="10"/>
      <w:bookmarkEnd w:id="11"/>
      <w:bookmarkEnd w:id="12"/>
    </w:p>
    <w:p w14:paraId="4E187964" w14:textId="77777777" w:rsidR="002E1524" w:rsidRPr="002E1524" w:rsidRDefault="002E1524" w:rsidP="002E1524">
      <w:pPr>
        <w:pStyle w:val="AptumBodyCopy"/>
        <w:spacing w:line="360" w:lineRule="auto"/>
      </w:pPr>
      <w:r w:rsidRPr="002E1524">
        <w:t>Before proceeding with the installation and configuration of the MaxScale GUI, ensure the following prerequisites are met:</w:t>
      </w:r>
    </w:p>
    <w:p w14:paraId="1BF5CCAB" w14:textId="77777777" w:rsidR="002E1524" w:rsidRPr="002E1524" w:rsidRDefault="002E1524" w:rsidP="002E1524">
      <w:pPr>
        <w:pStyle w:val="AptumBodyCopy"/>
        <w:spacing w:line="360" w:lineRule="auto"/>
      </w:pPr>
      <w:r w:rsidRPr="00A601DD">
        <w:rPr>
          <w:rStyle w:val="AptumSUBSChar"/>
        </w:rPr>
        <w:t>MaxScale Installation:</w:t>
      </w:r>
      <w:r w:rsidRPr="002E1524">
        <w:t xml:space="preserve"> Confirm that MaxScale is properly installed and running. The GUI is a management interface for MaxScale, and its functionality depends on the underlying MaxScale service.</w:t>
      </w:r>
    </w:p>
    <w:p w14:paraId="3FB97FB5" w14:textId="77777777" w:rsidR="002E1524" w:rsidRPr="002E1524" w:rsidRDefault="002E1524" w:rsidP="002E1524">
      <w:pPr>
        <w:pStyle w:val="AptumBodyCopy"/>
        <w:spacing w:line="360" w:lineRule="auto"/>
      </w:pPr>
      <w:r w:rsidRPr="00A601DD">
        <w:rPr>
          <w:rStyle w:val="AptumSUBSChar"/>
        </w:rPr>
        <w:t>Web Browser:</w:t>
      </w:r>
      <w:r w:rsidRPr="002E1524">
        <w:t xml:space="preserve"> Have a modern web browser installed. The MaxScale GUI is accessed via a web interface, and using an updated browser ensures compatibility and security.</w:t>
      </w:r>
    </w:p>
    <w:p w14:paraId="4A651673" w14:textId="77777777" w:rsidR="002E1524" w:rsidRPr="002E1524" w:rsidRDefault="002E1524" w:rsidP="002E1524">
      <w:pPr>
        <w:pStyle w:val="AptumBodyCopy"/>
        <w:spacing w:line="360" w:lineRule="auto"/>
      </w:pPr>
      <w:r w:rsidRPr="00A601DD">
        <w:rPr>
          <w:rStyle w:val="AptumSUBSChar"/>
        </w:rPr>
        <w:t>Network Accessibility:</w:t>
      </w:r>
      <w:r w:rsidRPr="002E1524">
        <w:t xml:space="preserve"> Ensure that the network configuration allows access to the MaxScale server's IP address and port. This might involve configuring firewalls or security groups to allow HTTP or HTTPS traffic.</w:t>
      </w:r>
    </w:p>
    <w:p w14:paraId="231B0F7F" w14:textId="77777777" w:rsidR="002E1524" w:rsidRPr="002E1524" w:rsidRDefault="002E1524" w:rsidP="002E1524">
      <w:pPr>
        <w:pStyle w:val="AptumBodyCopy"/>
        <w:spacing w:line="360" w:lineRule="auto"/>
      </w:pPr>
      <w:r w:rsidRPr="00A601DD">
        <w:rPr>
          <w:rStyle w:val="AptumSUBSChar"/>
        </w:rPr>
        <w:t>User Credentials:</w:t>
      </w:r>
      <w:r w:rsidRPr="002E1524">
        <w:t xml:space="preserve"> Have the necessary MaxScale user credentials ready. Access to the GUI is controlled by MaxScale user accounts to ensure secure management.</w:t>
      </w:r>
    </w:p>
    <w:p w14:paraId="602E4D2E" w14:textId="77777777" w:rsidR="002E1524" w:rsidRPr="002E1524" w:rsidRDefault="002E1524" w:rsidP="009A7FEC">
      <w:pPr>
        <w:pStyle w:val="Heading1"/>
      </w:pPr>
      <w:bookmarkStart w:id="13" w:name="_Toc161564812"/>
      <w:bookmarkStart w:id="14" w:name="_Toc161564831"/>
      <w:bookmarkStart w:id="15" w:name="_Toc163417408"/>
      <w:r w:rsidRPr="002E1524">
        <w:t>Step-by-Step Installation Guide for MaxScale GUI</w:t>
      </w:r>
      <w:bookmarkEnd w:id="13"/>
      <w:bookmarkEnd w:id="14"/>
      <w:bookmarkEnd w:id="15"/>
    </w:p>
    <w:p w14:paraId="6B53D9F1" w14:textId="77777777" w:rsidR="002E1524" w:rsidRPr="002E1524" w:rsidRDefault="002E1524" w:rsidP="002E1524">
      <w:pPr>
        <w:pStyle w:val="AptumBodyCopy"/>
        <w:spacing w:line="360" w:lineRule="auto"/>
      </w:pPr>
      <w:r w:rsidRPr="002E1524">
        <w:t>Typically, the MaxScale GUI doesn't require a separate installation as it is a part of the MaxScale server package. Follow these steps to access and set up the MaxScale GUI:</w:t>
      </w:r>
    </w:p>
    <w:p w14:paraId="0ADCD28A" w14:textId="77777777" w:rsidR="002E1524" w:rsidRPr="002E1524" w:rsidRDefault="002E1524" w:rsidP="002E1524">
      <w:pPr>
        <w:pStyle w:val="AptumBodyCopy"/>
        <w:spacing w:line="360" w:lineRule="auto"/>
      </w:pPr>
      <w:r w:rsidRPr="00A601DD">
        <w:rPr>
          <w:rStyle w:val="AptumSUBSChar"/>
        </w:rPr>
        <w:t xml:space="preserve">Verify MaxScale Service: </w:t>
      </w:r>
      <w:r w:rsidRPr="002E1524">
        <w:t>Ensure the MaxScale service is up and running on your server.</w:t>
      </w:r>
    </w:p>
    <w:p w14:paraId="2543A64C" w14:textId="77777777" w:rsidR="002E1524" w:rsidRPr="002E1524" w:rsidRDefault="002E1524" w:rsidP="002E1524">
      <w:pPr>
        <w:pStyle w:val="AptumBodyCopy"/>
        <w:shd w:val="clear" w:color="auto" w:fill="FFC3D2" w:themeFill="accent4" w:themeFillTint="33"/>
        <w:spacing w:line="360" w:lineRule="auto"/>
      </w:pPr>
      <w:proofErr w:type="spellStart"/>
      <w:r w:rsidRPr="002E1524">
        <w:t>systemctl</w:t>
      </w:r>
      <w:proofErr w:type="spellEnd"/>
      <w:r w:rsidRPr="002E1524">
        <w:t xml:space="preserve"> status </w:t>
      </w:r>
      <w:proofErr w:type="spellStart"/>
      <w:r w:rsidRPr="002E1524">
        <w:t>maxscale</w:t>
      </w:r>
      <w:proofErr w:type="spellEnd"/>
      <w:r w:rsidRPr="002E1524">
        <w:t xml:space="preserve"> </w:t>
      </w:r>
    </w:p>
    <w:p w14:paraId="2F4F7412" w14:textId="77777777" w:rsidR="002E1524" w:rsidRPr="002E1524" w:rsidRDefault="002E1524" w:rsidP="002E1524">
      <w:pPr>
        <w:pStyle w:val="AptumBodyCopy"/>
        <w:spacing w:line="360" w:lineRule="auto"/>
      </w:pPr>
      <w:r w:rsidRPr="00A601DD">
        <w:rPr>
          <w:rStyle w:val="AptumSUBSChar"/>
        </w:rPr>
        <w:t>Access the GUI:</w:t>
      </w:r>
      <w:r w:rsidRPr="002E1524">
        <w:t xml:space="preserve"> Open your web browser and navigate to the MaxScale GUI using the server's IP address and the specific port designated for the GUI.</w:t>
      </w:r>
    </w:p>
    <w:p w14:paraId="1938E348" w14:textId="77777777" w:rsidR="002E1524" w:rsidRPr="002E1524" w:rsidRDefault="002E1524" w:rsidP="002E1524">
      <w:pPr>
        <w:pStyle w:val="AptumBodyCopy"/>
        <w:shd w:val="clear" w:color="auto" w:fill="FFC3D2" w:themeFill="accent4" w:themeFillTint="33"/>
        <w:spacing w:line="360" w:lineRule="auto"/>
      </w:pPr>
      <w:r w:rsidRPr="002E1524">
        <w:t>http://[MaxScale-Server-IP</w:t>
      </w:r>
      <w:proofErr w:type="gramStart"/>
      <w:r w:rsidRPr="002E1524">
        <w:t>]:[</w:t>
      </w:r>
      <w:proofErr w:type="gramEnd"/>
      <w:r w:rsidRPr="002E1524">
        <w:t xml:space="preserve">GUI-Port] </w:t>
      </w:r>
    </w:p>
    <w:p w14:paraId="36740D96" w14:textId="77777777" w:rsidR="002E1524" w:rsidRDefault="002E1524" w:rsidP="002E1524">
      <w:pPr>
        <w:pStyle w:val="AptumBodyCopy"/>
        <w:spacing w:line="360" w:lineRule="auto"/>
      </w:pPr>
      <w:r w:rsidRPr="00A601DD">
        <w:rPr>
          <w:rStyle w:val="AptumSUBSChar"/>
        </w:rPr>
        <w:t>Secure Connection (Optional):</w:t>
      </w:r>
      <w:r w:rsidRPr="002E1524">
        <w:t xml:space="preserve"> If your setup uses HTTPS for a secure connection, ensure you have the SSL/TLS certificates configured on the MaxScale server. Access the GUI using https in the URL.</w:t>
      </w:r>
    </w:p>
    <w:p w14:paraId="32B71422" w14:textId="77777777" w:rsidR="002E1524" w:rsidRPr="002E1524" w:rsidRDefault="002E1524" w:rsidP="002E1524">
      <w:pPr>
        <w:pStyle w:val="AptumBodyCopy"/>
        <w:spacing w:line="360" w:lineRule="auto"/>
      </w:pPr>
    </w:p>
    <w:p w14:paraId="52F0F7A9" w14:textId="77777777" w:rsidR="002E1524" w:rsidRPr="002E1524" w:rsidRDefault="002E1524" w:rsidP="002E1524">
      <w:pPr>
        <w:pStyle w:val="AptumBodyCopy"/>
        <w:shd w:val="clear" w:color="auto" w:fill="FFC3D2" w:themeFill="accent4" w:themeFillTint="33"/>
        <w:spacing w:line="360" w:lineRule="auto"/>
      </w:pPr>
      <w:r w:rsidRPr="002E1524">
        <w:lastRenderedPageBreak/>
        <w:t>https://[MaxScale-Server-IP</w:t>
      </w:r>
      <w:proofErr w:type="gramStart"/>
      <w:r w:rsidRPr="002E1524">
        <w:t>]:[</w:t>
      </w:r>
      <w:proofErr w:type="gramEnd"/>
      <w:r w:rsidRPr="002E1524">
        <w:t xml:space="preserve">GUI-Port] </w:t>
      </w:r>
    </w:p>
    <w:p w14:paraId="0159E64A" w14:textId="6288B3FB" w:rsidR="002E1524" w:rsidRDefault="002E1524" w:rsidP="009A7FEC">
      <w:pPr>
        <w:pStyle w:val="Heading1"/>
        <w:rPr>
          <w:rStyle w:val="BookTitle"/>
        </w:rPr>
      </w:pPr>
      <w:bookmarkStart w:id="16" w:name="_Toc161564813"/>
      <w:bookmarkStart w:id="17" w:name="_Toc161564832"/>
      <w:bookmarkStart w:id="18" w:name="_Toc163417409"/>
      <w:r w:rsidRPr="002E1524">
        <w:rPr>
          <w:rStyle w:val="BookTitle"/>
        </w:rPr>
        <w:t>Initial Configuration Settings for MaxScale GUI</w:t>
      </w:r>
      <w:bookmarkEnd w:id="16"/>
      <w:bookmarkEnd w:id="17"/>
      <w:bookmarkEnd w:id="18"/>
    </w:p>
    <w:p w14:paraId="70E45AD4" w14:textId="77777777" w:rsidR="002E1524" w:rsidRPr="002E1524" w:rsidRDefault="002E1524" w:rsidP="002E1524">
      <w:pPr>
        <w:pStyle w:val="AptumBodyCopy"/>
        <w:spacing w:line="360" w:lineRule="auto"/>
      </w:pPr>
      <w:r w:rsidRPr="002E1524">
        <w:t xml:space="preserve">Upon accessing the </w:t>
      </w:r>
      <w:proofErr w:type="spellStart"/>
      <w:r w:rsidRPr="002E1524">
        <w:t>MaxScale</w:t>
      </w:r>
      <w:proofErr w:type="spellEnd"/>
      <w:r w:rsidRPr="002E1524">
        <w:t xml:space="preserve"> GUI for the first time, you'll need to configure it to suit your environment:</w:t>
      </w:r>
    </w:p>
    <w:p w14:paraId="037D6ED5" w14:textId="77777777" w:rsidR="002E1524" w:rsidRDefault="002E1524" w:rsidP="002E1524">
      <w:pPr>
        <w:pStyle w:val="AptumBodyCopy"/>
        <w:spacing w:line="360" w:lineRule="auto"/>
      </w:pPr>
      <w:r w:rsidRPr="00A601DD">
        <w:rPr>
          <w:rStyle w:val="AptumSUBSChar"/>
        </w:rPr>
        <w:t>Login:</w:t>
      </w:r>
      <w:r w:rsidRPr="002E1524">
        <w:t xml:space="preserve"> Use your MaxScale credentials to log into the GUI. These credentials are crucial for maintaining the security of your MaxScale administration.</w:t>
      </w:r>
    </w:p>
    <w:p w14:paraId="69139C5C" w14:textId="402BD232" w:rsidR="002E1524" w:rsidRDefault="002E1524" w:rsidP="002E1524">
      <w:pPr>
        <w:pStyle w:val="AptumBodyCopy"/>
        <w:spacing w:line="360" w:lineRule="auto"/>
      </w:pPr>
      <w:r>
        <w:rPr>
          <w:noProof/>
          <w14:ligatures w14:val="standardContextual"/>
        </w:rPr>
        <w:drawing>
          <wp:inline distT="0" distB="0" distL="0" distR="0" wp14:anchorId="6C2B9CE8" wp14:editId="67FDC6D4">
            <wp:extent cx="5731510" cy="4878705"/>
            <wp:effectExtent l="171450" t="171450" r="173990" b="188595"/>
            <wp:docPr id="960234303"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34303" name="Picture 1" descr="A screenshot of a login form&#10;&#10;Description automatically generated"/>
                    <pic:cNvPicPr/>
                  </pic:nvPicPr>
                  <pic:blipFill>
                    <a:blip r:embed="rId7"/>
                    <a:stretch>
                      <a:fillRect/>
                    </a:stretch>
                  </pic:blipFill>
                  <pic:spPr>
                    <a:xfrm>
                      <a:off x="0" y="0"/>
                      <a:ext cx="5731510" cy="48787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4B36F8A" w14:textId="16A24544" w:rsidR="003D43BA" w:rsidRPr="002E1524" w:rsidRDefault="003D43BA" w:rsidP="002E1524">
      <w:pPr>
        <w:pStyle w:val="AptumBodyCopy"/>
        <w:spacing w:line="360" w:lineRule="auto"/>
      </w:pPr>
      <w:r>
        <w:t>Fig. Welcome screen.</w:t>
      </w:r>
    </w:p>
    <w:p w14:paraId="7E118B1C" w14:textId="77777777" w:rsidR="002E1524" w:rsidRDefault="002E1524" w:rsidP="002E1524">
      <w:pPr>
        <w:pStyle w:val="AptumBodyCopy"/>
        <w:spacing w:line="360" w:lineRule="auto"/>
      </w:pPr>
      <w:r w:rsidRPr="00A601DD">
        <w:rPr>
          <w:rStyle w:val="AptumSUBSChar"/>
        </w:rPr>
        <w:t>Explore the Interface:</w:t>
      </w:r>
      <w:r w:rsidRPr="002E1524">
        <w:t xml:space="preserve"> Familiarize yourself with the GUI layout. The interface typically includes a dashboard, server view, services view, and user account management.</w:t>
      </w:r>
    </w:p>
    <w:p w14:paraId="08CEE79A" w14:textId="171087D6" w:rsidR="00BA2041" w:rsidRPr="002E1524" w:rsidRDefault="00BA2041" w:rsidP="002E1524">
      <w:pPr>
        <w:pStyle w:val="AptumBodyCopy"/>
        <w:spacing w:line="360" w:lineRule="auto"/>
      </w:pPr>
    </w:p>
    <w:p w14:paraId="0212B80C" w14:textId="77777777" w:rsidR="002E1524" w:rsidRPr="002E1524" w:rsidRDefault="002E1524" w:rsidP="002E1524">
      <w:pPr>
        <w:pStyle w:val="AptumBodyCopy"/>
        <w:spacing w:line="360" w:lineRule="auto"/>
      </w:pPr>
      <w:r w:rsidRPr="00A601DD">
        <w:rPr>
          <w:rStyle w:val="AptumSUBSChar"/>
        </w:rPr>
        <w:lastRenderedPageBreak/>
        <w:t>Configure Servers and Services:</w:t>
      </w:r>
      <w:r w:rsidRPr="002E1524">
        <w:t xml:space="preserve"> Use the GUI to add, remove, or modify your database servers and services. This includes setting up load balancers, routers, and listeners.</w:t>
      </w:r>
    </w:p>
    <w:p w14:paraId="232B560A" w14:textId="7417F73F" w:rsidR="002E1524" w:rsidRPr="002E1524" w:rsidRDefault="002E1524" w:rsidP="002E1524">
      <w:pPr>
        <w:pStyle w:val="AptumBodyCopy"/>
        <w:spacing w:line="360" w:lineRule="auto"/>
      </w:pPr>
      <w:r w:rsidRPr="00A601DD">
        <w:rPr>
          <w:rStyle w:val="AptumSUBSChar"/>
        </w:rPr>
        <w:t>Set Monitoring Options:</w:t>
      </w:r>
      <w:r w:rsidRPr="002E1524">
        <w:t xml:space="preserve"> Configure monitoring and logging settings according to your operational requirements. This ensures you have the necessary insights and audit trails for your MaxScale environment.</w:t>
      </w:r>
    </w:p>
    <w:p w14:paraId="50908185" w14:textId="77777777" w:rsidR="002E1524" w:rsidRDefault="002E1524" w:rsidP="002E1524">
      <w:pPr>
        <w:pStyle w:val="AptumBodyCopy"/>
        <w:spacing w:line="360" w:lineRule="auto"/>
      </w:pPr>
      <w:r w:rsidRPr="00A601DD">
        <w:rPr>
          <w:rStyle w:val="AptumSUBSChar"/>
        </w:rPr>
        <w:t>Save Configurations:</w:t>
      </w:r>
      <w:r w:rsidRPr="002E1524">
        <w:t xml:space="preserve"> After making changes, ensure to save your configurations. Some changes might require a restart of the MaxScale service to take effect.</w:t>
      </w:r>
    </w:p>
    <w:p w14:paraId="1ADDBBB4" w14:textId="19EFCC3D" w:rsidR="00F308A0" w:rsidRPr="00F308A0" w:rsidRDefault="00F308A0" w:rsidP="009A7FEC">
      <w:pPr>
        <w:pStyle w:val="Heading1"/>
      </w:pPr>
      <w:bookmarkStart w:id="19" w:name="_Toc161564814"/>
      <w:bookmarkStart w:id="20" w:name="_Toc161564833"/>
      <w:bookmarkStart w:id="21" w:name="_Toc163417410"/>
      <w:r w:rsidRPr="00F308A0">
        <w:t>Understanding the Dashboard</w:t>
      </w:r>
      <w:bookmarkEnd w:id="19"/>
      <w:bookmarkEnd w:id="20"/>
      <w:bookmarkEnd w:id="21"/>
    </w:p>
    <w:p w14:paraId="4776B6B1" w14:textId="77777777" w:rsidR="00F308A0" w:rsidRPr="00F308A0" w:rsidRDefault="00F308A0" w:rsidP="00F308A0">
      <w:pPr>
        <w:spacing w:line="360" w:lineRule="auto"/>
        <w:rPr>
          <w:rFonts w:ascii="Franklin Gothic Book" w:hAnsi="Franklin Gothic Book"/>
          <w:sz w:val="24"/>
          <w:szCs w:val="24"/>
          <w:lang w:val="en-US"/>
        </w:rPr>
      </w:pPr>
      <w:r w:rsidRPr="00F308A0">
        <w:rPr>
          <w:rFonts w:ascii="Franklin Gothic Book" w:hAnsi="Franklin Gothic Book"/>
          <w:sz w:val="24"/>
          <w:szCs w:val="24"/>
          <w:lang w:val="en-US"/>
        </w:rPr>
        <w:t>The MaxScale GUI Dashboard is your central hub for monitoring and managing your database infrastructure. It provides a comprehensive overview of your system's health and performance. Key components include server status indicators, service statuses, and connection statistics, allowing for real-time assessment of your database environment. Navigate through the dashboard to access detailed information on each component, ensuring efficient management and quick troubleshooting. The intuitive layout and interactive elements of the dashboard make monitoring your database operations both straightforward and effective.</w:t>
      </w:r>
    </w:p>
    <w:p w14:paraId="7CE20BB9" w14:textId="340FADD9" w:rsidR="00F308A0" w:rsidRPr="00F308A0" w:rsidRDefault="006F446E" w:rsidP="00F308A0">
      <w:pPr>
        <w:rPr>
          <w:rFonts w:ascii="Franklin Gothic Book" w:hAnsi="Franklin Gothic Book"/>
          <w:sz w:val="24"/>
          <w:szCs w:val="24"/>
        </w:rPr>
      </w:pPr>
      <w:r>
        <w:rPr>
          <w:noProof/>
          <w14:ligatures w14:val="standardContextual"/>
        </w:rPr>
        <w:drawing>
          <wp:inline distT="0" distB="0" distL="0" distR="0" wp14:anchorId="3987267B" wp14:editId="45539163">
            <wp:extent cx="5731510" cy="2829560"/>
            <wp:effectExtent l="152400" t="152400" r="364490" b="370840"/>
            <wp:docPr id="42386462" name="Picture 423864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53545" name="Picture 1" descr="A screenshot of a computer&#10;&#10;Description automatically generated"/>
                    <pic:cNvPicPr/>
                  </pic:nvPicPr>
                  <pic:blipFill>
                    <a:blip r:embed="rId8"/>
                    <a:stretch>
                      <a:fillRect/>
                    </a:stretch>
                  </pic:blipFill>
                  <pic:spPr>
                    <a:xfrm>
                      <a:off x="0" y="0"/>
                      <a:ext cx="5731510" cy="2829560"/>
                    </a:xfrm>
                    <a:prstGeom prst="rect">
                      <a:avLst/>
                    </a:prstGeom>
                    <a:ln>
                      <a:noFill/>
                    </a:ln>
                    <a:effectLst>
                      <a:outerShdw blurRad="292100" dist="139700" dir="2700000" algn="tl" rotWithShape="0">
                        <a:srgbClr val="333333">
                          <a:alpha val="65000"/>
                        </a:srgbClr>
                      </a:outerShdw>
                    </a:effectLst>
                  </pic:spPr>
                </pic:pic>
              </a:graphicData>
            </a:graphic>
          </wp:inline>
        </w:drawing>
      </w:r>
      <w:r w:rsidR="003D43BA">
        <w:rPr>
          <w:rFonts w:ascii="Franklin Gothic Book" w:hAnsi="Franklin Gothic Book"/>
          <w:sz w:val="24"/>
          <w:szCs w:val="24"/>
        </w:rPr>
        <w:t xml:space="preserve">Fig 2. </w:t>
      </w:r>
      <w:proofErr w:type="spellStart"/>
      <w:r w:rsidR="003D43BA">
        <w:rPr>
          <w:rFonts w:ascii="Franklin Gothic Book" w:hAnsi="Franklin Gothic Book"/>
          <w:sz w:val="24"/>
          <w:szCs w:val="24"/>
        </w:rPr>
        <w:t>Maxscale</w:t>
      </w:r>
      <w:proofErr w:type="spellEnd"/>
      <w:r w:rsidR="003D43BA">
        <w:rPr>
          <w:rFonts w:ascii="Franklin Gothic Book" w:hAnsi="Franklin Gothic Book"/>
          <w:sz w:val="24"/>
          <w:szCs w:val="24"/>
        </w:rPr>
        <w:t xml:space="preserve"> </w:t>
      </w:r>
      <w:r w:rsidR="00967005">
        <w:rPr>
          <w:rFonts w:ascii="Franklin Gothic Book" w:hAnsi="Franklin Gothic Book"/>
          <w:sz w:val="24"/>
          <w:szCs w:val="24"/>
        </w:rPr>
        <w:t xml:space="preserve">GUI </w:t>
      </w:r>
      <w:r w:rsidR="003D43BA">
        <w:rPr>
          <w:rFonts w:ascii="Franklin Gothic Book" w:hAnsi="Franklin Gothic Book"/>
          <w:sz w:val="24"/>
          <w:szCs w:val="24"/>
        </w:rPr>
        <w:t xml:space="preserve">dashboard. </w:t>
      </w:r>
    </w:p>
    <w:p w14:paraId="3B606878" w14:textId="77777777" w:rsidR="00DE7276" w:rsidRDefault="00DE7276"/>
    <w:p w14:paraId="64F77656" w14:textId="6510892D" w:rsidR="00F94EFC" w:rsidRPr="00F94EFC" w:rsidRDefault="00F94EFC" w:rsidP="009A7FEC">
      <w:pPr>
        <w:pStyle w:val="Heading1"/>
        <w:rPr>
          <w:rFonts w:ascii="Segoe UI" w:hAnsi="Segoe UI" w:cs="Segoe UI"/>
          <w:color w:val="ECECEC"/>
          <w:sz w:val="24"/>
          <w:szCs w:val="24"/>
        </w:rPr>
      </w:pPr>
      <w:bookmarkStart w:id="22" w:name="_Toc163417411"/>
      <w:r w:rsidRPr="00F94EFC">
        <w:t>Configuring Database Servers</w:t>
      </w:r>
      <w:bookmarkEnd w:id="22"/>
    </w:p>
    <w:p w14:paraId="0E42797B" w14:textId="77777777" w:rsidR="00F94EFC" w:rsidRPr="00F94EFC" w:rsidRDefault="00F94EFC" w:rsidP="00F94EFC">
      <w:pPr>
        <w:pStyle w:val="Heading2"/>
        <w:rPr>
          <w:lang w:val="en-US"/>
        </w:rPr>
      </w:pPr>
      <w:bookmarkStart w:id="23" w:name="_Toc163417412"/>
      <w:r w:rsidRPr="00F94EFC">
        <w:rPr>
          <w:lang w:val="en-US"/>
        </w:rPr>
        <w:t>Accessing Server Configuration</w:t>
      </w:r>
      <w:bookmarkEnd w:id="23"/>
    </w:p>
    <w:p w14:paraId="273B0B06" w14:textId="77777777" w:rsidR="00F94EFC" w:rsidRPr="00F94EFC" w:rsidRDefault="00F94EFC" w:rsidP="00F94EFC">
      <w:pPr>
        <w:rPr>
          <w:lang w:val="en-US"/>
        </w:rPr>
      </w:pPr>
      <w:r w:rsidRPr="00F94EFC">
        <w:rPr>
          <w:lang w:val="en-US"/>
        </w:rPr>
        <w:t xml:space="preserve">Navigate to Servers: Within the </w:t>
      </w:r>
      <w:proofErr w:type="spellStart"/>
      <w:r w:rsidRPr="00F94EFC">
        <w:rPr>
          <w:lang w:val="en-US"/>
        </w:rPr>
        <w:t>MaxScale</w:t>
      </w:r>
      <w:proofErr w:type="spellEnd"/>
      <w:r w:rsidRPr="00F94EFC">
        <w:rPr>
          <w:lang w:val="en-US"/>
        </w:rPr>
        <w:t xml:space="preserve"> GUI, locate the 'Servers' section. This is often accessible from the main dashboard or through a navigation menu.</w:t>
      </w:r>
    </w:p>
    <w:p w14:paraId="1F22A685" w14:textId="77777777" w:rsidR="00F94EFC" w:rsidRDefault="00F94EFC" w:rsidP="00F94EFC">
      <w:pPr>
        <w:rPr>
          <w:lang w:val="en-US"/>
        </w:rPr>
      </w:pPr>
      <w:r w:rsidRPr="00F94EFC">
        <w:rPr>
          <w:lang w:val="en-US"/>
        </w:rPr>
        <w:t>Add New Server: Click on the option to 'Add Server' or 'Create New Server'. This action will prompt you to enter server details.</w:t>
      </w:r>
    </w:p>
    <w:p w14:paraId="3A55BFC8" w14:textId="1D1C216C" w:rsidR="005076AC" w:rsidRDefault="005076AC" w:rsidP="00F94EFC">
      <w:pPr>
        <w:rPr>
          <w:lang w:val="en-US"/>
        </w:rPr>
      </w:pPr>
      <w:r>
        <w:rPr>
          <w:lang w:val="en-US"/>
        </w:rPr>
        <w:t xml:space="preserve">Alternatively, you can configure through the </w:t>
      </w:r>
      <w:proofErr w:type="spellStart"/>
      <w:r>
        <w:rPr>
          <w:lang w:val="en-US"/>
        </w:rPr>
        <w:t>maxcale.cnf</w:t>
      </w:r>
      <w:proofErr w:type="spellEnd"/>
      <w:r>
        <w:rPr>
          <w:lang w:val="en-US"/>
        </w:rPr>
        <w:t xml:space="preserve"> configuration. Below </w:t>
      </w:r>
      <w:proofErr w:type="gramStart"/>
      <w:r>
        <w:rPr>
          <w:lang w:val="en-US"/>
        </w:rPr>
        <w:t>and</w:t>
      </w:r>
      <w:proofErr w:type="gramEnd"/>
      <w:r>
        <w:rPr>
          <w:lang w:val="en-US"/>
        </w:rPr>
        <w:t xml:space="preserve"> snippet of the configuration.</w:t>
      </w:r>
    </w:p>
    <w:p w14:paraId="3060E751" w14:textId="77777777" w:rsidR="00AC4154" w:rsidRPr="00AC4154" w:rsidRDefault="00AC4154" w:rsidP="00AC4154">
      <w:pPr>
        <w:shd w:val="clear" w:color="auto" w:fill="3B3B3D" w:themeFill="text1" w:themeFillShade="80"/>
        <w:rPr>
          <w:b/>
          <w:bCs/>
          <w:lang w:val="en-US"/>
        </w:rPr>
      </w:pPr>
      <w:r w:rsidRPr="00AC4154">
        <w:rPr>
          <w:b/>
          <w:bCs/>
          <w:lang w:val="en-US"/>
        </w:rPr>
        <w:t>[</w:t>
      </w:r>
      <w:proofErr w:type="spellStart"/>
      <w:r w:rsidRPr="00AC4154">
        <w:rPr>
          <w:b/>
          <w:bCs/>
          <w:lang w:val="en-US"/>
        </w:rPr>
        <w:t>maxscale</w:t>
      </w:r>
      <w:proofErr w:type="spellEnd"/>
      <w:r w:rsidRPr="00AC4154">
        <w:rPr>
          <w:b/>
          <w:bCs/>
          <w:lang w:val="en-US"/>
        </w:rPr>
        <w:t>]</w:t>
      </w:r>
    </w:p>
    <w:p w14:paraId="1096CBDF" w14:textId="77777777" w:rsidR="00AC4154" w:rsidRPr="00AC4154" w:rsidRDefault="00AC4154" w:rsidP="00AC4154">
      <w:pPr>
        <w:shd w:val="clear" w:color="auto" w:fill="3B3B3D" w:themeFill="text1" w:themeFillShade="80"/>
        <w:rPr>
          <w:lang w:val="en-US"/>
        </w:rPr>
      </w:pPr>
      <w:r w:rsidRPr="00AC4154">
        <w:rPr>
          <w:lang w:val="en-US"/>
        </w:rPr>
        <w:t>threads=auto</w:t>
      </w:r>
    </w:p>
    <w:p w14:paraId="0417DB65" w14:textId="77777777" w:rsidR="00AC4154" w:rsidRPr="00AC4154" w:rsidRDefault="00AC4154" w:rsidP="00AC4154">
      <w:pPr>
        <w:shd w:val="clear" w:color="auto" w:fill="3B3B3D" w:themeFill="text1" w:themeFillShade="80"/>
        <w:rPr>
          <w:lang w:val="en-US"/>
        </w:rPr>
      </w:pPr>
      <w:proofErr w:type="spellStart"/>
      <w:r w:rsidRPr="00AC4154">
        <w:rPr>
          <w:lang w:val="en-US"/>
        </w:rPr>
        <w:t>skip_name_resolve</w:t>
      </w:r>
      <w:proofErr w:type="spellEnd"/>
      <w:r w:rsidRPr="00AC4154">
        <w:rPr>
          <w:lang w:val="en-US"/>
        </w:rPr>
        <w:t>=yes</w:t>
      </w:r>
    </w:p>
    <w:p w14:paraId="224859B5" w14:textId="77777777" w:rsidR="00AC4154" w:rsidRPr="00AC4154" w:rsidRDefault="00AC4154" w:rsidP="00AC4154">
      <w:pPr>
        <w:shd w:val="clear" w:color="auto" w:fill="3B3B3D" w:themeFill="text1" w:themeFillShade="80"/>
        <w:rPr>
          <w:lang w:val="en-US"/>
        </w:rPr>
      </w:pPr>
      <w:proofErr w:type="spellStart"/>
      <w:r w:rsidRPr="00AC4154">
        <w:rPr>
          <w:lang w:val="en-US"/>
        </w:rPr>
        <w:t>local_address</w:t>
      </w:r>
      <w:proofErr w:type="spellEnd"/>
      <w:r w:rsidRPr="00AC4154">
        <w:rPr>
          <w:lang w:val="en-US"/>
        </w:rPr>
        <w:t>=0.0.0.0</w:t>
      </w:r>
    </w:p>
    <w:p w14:paraId="4CA62814" w14:textId="77777777" w:rsidR="00AC4154" w:rsidRPr="00AC4154" w:rsidRDefault="00AC4154" w:rsidP="00AC4154">
      <w:pPr>
        <w:shd w:val="clear" w:color="auto" w:fill="3B3B3D" w:themeFill="text1" w:themeFillShade="80"/>
        <w:rPr>
          <w:lang w:val="en-US"/>
        </w:rPr>
      </w:pPr>
    </w:p>
    <w:p w14:paraId="1D5C715E" w14:textId="77777777" w:rsidR="00AC4154" w:rsidRPr="00AC4154" w:rsidRDefault="00AC4154" w:rsidP="00AC4154">
      <w:pPr>
        <w:shd w:val="clear" w:color="auto" w:fill="3B3B3D" w:themeFill="text1" w:themeFillShade="80"/>
        <w:rPr>
          <w:lang w:val="en-US"/>
        </w:rPr>
      </w:pPr>
      <w:r w:rsidRPr="00AC4154">
        <w:rPr>
          <w:lang w:val="en-US"/>
        </w:rPr>
        <w:t># Server definitions</w:t>
      </w:r>
    </w:p>
    <w:p w14:paraId="5286BCAC" w14:textId="77777777" w:rsidR="00AC4154" w:rsidRPr="00AC4154" w:rsidRDefault="00AC4154" w:rsidP="00AC4154">
      <w:pPr>
        <w:shd w:val="clear" w:color="auto" w:fill="3B3B3D" w:themeFill="text1" w:themeFillShade="80"/>
        <w:rPr>
          <w:b/>
          <w:bCs/>
          <w:lang w:val="en-US"/>
        </w:rPr>
      </w:pPr>
      <w:r w:rsidRPr="00AC4154">
        <w:rPr>
          <w:b/>
          <w:bCs/>
          <w:lang w:val="en-US"/>
        </w:rPr>
        <w:t>[dbserver1]</w:t>
      </w:r>
    </w:p>
    <w:p w14:paraId="1600EE6D" w14:textId="77777777" w:rsidR="00AC4154" w:rsidRPr="00AC4154" w:rsidRDefault="00AC4154" w:rsidP="00AC4154">
      <w:pPr>
        <w:shd w:val="clear" w:color="auto" w:fill="3B3B3D" w:themeFill="text1" w:themeFillShade="80"/>
        <w:rPr>
          <w:lang w:val="en-US"/>
        </w:rPr>
      </w:pPr>
      <w:r w:rsidRPr="00AC4154">
        <w:rPr>
          <w:lang w:val="en-US"/>
        </w:rPr>
        <w:t>type=server</w:t>
      </w:r>
    </w:p>
    <w:p w14:paraId="3CC77A34" w14:textId="4BF37140" w:rsidR="00AC4154" w:rsidRPr="00AC4154" w:rsidRDefault="00AC4154" w:rsidP="00AC4154">
      <w:pPr>
        <w:shd w:val="clear" w:color="auto" w:fill="3B3B3D" w:themeFill="text1" w:themeFillShade="80"/>
        <w:rPr>
          <w:lang w:val="en-US"/>
        </w:rPr>
      </w:pPr>
      <w:r w:rsidRPr="00AC4154">
        <w:rPr>
          <w:lang w:val="en-US"/>
        </w:rPr>
        <w:t>address=</w:t>
      </w:r>
      <w:r>
        <w:rPr>
          <w:lang w:val="en-US"/>
        </w:rPr>
        <w:t>&lt;</w:t>
      </w:r>
      <w:proofErr w:type="spellStart"/>
      <w:r>
        <w:rPr>
          <w:lang w:val="en-US"/>
        </w:rPr>
        <w:t>ip</w:t>
      </w:r>
      <w:proofErr w:type="spellEnd"/>
      <w:r>
        <w:rPr>
          <w:lang w:val="en-US"/>
        </w:rPr>
        <w:t xml:space="preserve"> address&gt;</w:t>
      </w:r>
    </w:p>
    <w:p w14:paraId="4BA7F5FB" w14:textId="77777777" w:rsidR="00AC4154" w:rsidRPr="00AC4154" w:rsidRDefault="00AC4154" w:rsidP="00AC4154">
      <w:pPr>
        <w:shd w:val="clear" w:color="auto" w:fill="3B3B3D" w:themeFill="text1" w:themeFillShade="80"/>
        <w:rPr>
          <w:lang w:val="en-US"/>
        </w:rPr>
      </w:pPr>
      <w:r w:rsidRPr="00AC4154">
        <w:rPr>
          <w:lang w:val="en-US"/>
        </w:rPr>
        <w:t>port=3306</w:t>
      </w:r>
    </w:p>
    <w:p w14:paraId="059476E7" w14:textId="77777777" w:rsidR="00AC4154" w:rsidRPr="00AC4154" w:rsidRDefault="00AC4154" w:rsidP="00AC4154">
      <w:pPr>
        <w:shd w:val="clear" w:color="auto" w:fill="3B3B3D" w:themeFill="text1" w:themeFillShade="80"/>
        <w:rPr>
          <w:lang w:val="en-US"/>
        </w:rPr>
      </w:pPr>
      <w:r w:rsidRPr="00AC4154">
        <w:rPr>
          <w:lang w:val="en-US"/>
        </w:rPr>
        <w:t>protocol=</w:t>
      </w:r>
      <w:proofErr w:type="spellStart"/>
      <w:r w:rsidRPr="00AC4154">
        <w:rPr>
          <w:lang w:val="en-US"/>
        </w:rPr>
        <w:t>MariaDBBackend</w:t>
      </w:r>
      <w:proofErr w:type="spellEnd"/>
    </w:p>
    <w:p w14:paraId="2BA231CB" w14:textId="77777777" w:rsidR="00AC4154" w:rsidRPr="00AC4154" w:rsidRDefault="00AC4154" w:rsidP="00AC4154">
      <w:pPr>
        <w:shd w:val="clear" w:color="auto" w:fill="3B3B3D" w:themeFill="text1" w:themeFillShade="80"/>
        <w:rPr>
          <w:lang w:val="en-US"/>
        </w:rPr>
      </w:pPr>
      <w:r w:rsidRPr="00AC4154">
        <w:rPr>
          <w:lang w:val="en-US"/>
        </w:rPr>
        <w:t>priority=1</w:t>
      </w:r>
    </w:p>
    <w:p w14:paraId="085D033B" w14:textId="77777777" w:rsidR="00AC4154" w:rsidRPr="00AC4154" w:rsidRDefault="00AC4154" w:rsidP="00AC4154">
      <w:pPr>
        <w:shd w:val="clear" w:color="auto" w:fill="3B3B3D" w:themeFill="text1" w:themeFillShade="80"/>
        <w:rPr>
          <w:lang w:val="en-US"/>
        </w:rPr>
      </w:pPr>
    </w:p>
    <w:p w14:paraId="735190AC" w14:textId="77777777" w:rsidR="00AC4154" w:rsidRPr="00AC4154" w:rsidRDefault="00AC4154" w:rsidP="00AC4154">
      <w:pPr>
        <w:shd w:val="clear" w:color="auto" w:fill="3B3B3D" w:themeFill="text1" w:themeFillShade="80"/>
        <w:rPr>
          <w:b/>
          <w:bCs/>
          <w:lang w:val="en-US"/>
        </w:rPr>
      </w:pPr>
      <w:r w:rsidRPr="00AC4154">
        <w:rPr>
          <w:b/>
          <w:bCs/>
          <w:lang w:val="en-US"/>
        </w:rPr>
        <w:t>[dbserver2]</w:t>
      </w:r>
    </w:p>
    <w:p w14:paraId="1B281710" w14:textId="77777777" w:rsidR="00AC4154" w:rsidRPr="00AC4154" w:rsidRDefault="00AC4154" w:rsidP="00AC4154">
      <w:pPr>
        <w:shd w:val="clear" w:color="auto" w:fill="3B3B3D" w:themeFill="text1" w:themeFillShade="80"/>
        <w:rPr>
          <w:lang w:val="en-US"/>
        </w:rPr>
      </w:pPr>
      <w:r w:rsidRPr="00AC4154">
        <w:rPr>
          <w:lang w:val="en-US"/>
        </w:rPr>
        <w:t>type=server</w:t>
      </w:r>
    </w:p>
    <w:p w14:paraId="6C098EF6" w14:textId="5CDBA885" w:rsidR="00AC4154" w:rsidRPr="00AC4154" w:rsidRDefault="00AC4154" w:rsidP="00AC4154">
      <w:pPr>
        <w:shd w:val="clear" w:color="auto" w:fill="3B3B3D" w:themeFill="text1" w:themeFillShade="80"/>
        <w:rPr>
          <w:lang w:val="en-US"/>
        </w:rPr>
      </w:pPr>
      <w:r w:rsidRPr="00AC4154">
        <w:rPr>
          <w:lang w:val="en-US"/>
        </w:rPr>
        <w:t>address=</w:t>
      </w:r>
      <w:r>
        <w:rPr>
          <w:lang w:val="en-US"/>
        </w:rPr>
        <w:t>&lt;</w:t>
      </w:r>
      <w:proofErr w:type="spellStart"/>
      <w:r>
        <w:rPr>
          <w:lang w:val="en-US"/>
        </w:rPr>
        <w:t>ip</w:t>
      </w:r>
      <w:proofErr w:type="spellEnd"/>
      <w:r>
        <w:rPr>
          <w:lang w:val="en-US"/>
        </w:rPr>
        <w:t xml:space="preserve"> address&gt;</w:t>
      </w:r>
    </w:p>
    <w:p w14:paraId="45BE5E84" w14:textId="77777777" w:rsidR="00AC4154" w:rsidRPr="00AC4154" w:rsidRDefault="00AC4154" w:rsidP="00AC4154">
      <w:pPr>
        <w:shd w:val="clear" w:color="auto" w:fill="3B3B3D" w:themeFill="text1" w:themeFillShade="80"/>
        <w:rPr>
          <w:lang w:val="en-US"/>
        </w:rPr>
      </w:pPr>
      <w:r w:rsidRPr="00AC4154">
        <w:rPr>
          <w:lang w:val="en-US"/>
        </w:rPr>
        <w:t>port=3306</w:t>
      </w:r>
    </w:p>
    <w:p w14:paraId="333CBE34" w14:textId="77777777" w:rsidR="00AC4154" w:rsidRPr="00AC4154" w:rsidRDefault="00AC4154" w:rsidP="00AC4154">
      <w:pPr>
        <w:shd w:val="clear" w:color="auto" w:fill="3B3B3D" w:themeFill="text1" w:themeFillShade="80"/>
        <w:rPr>
          <w:lang w:val="en-US"/>
        </w:rPr>
      </w:pPr>
      <w:r w:rsidRPr="00AC4154">
        <w:rPr>
          <w:lang w:val="en-US"/>
        </w:rPr>
        <w:t>protocol=</w:t>
      </w:r>
      <w:proofErr w:type="spellStart"/>
      <w:r w:rsidRPr="00AC4154">
        <w:rPr>
          <w:lang w:val="en-US"/>
        </w:rPr>
        <w:t>MariaDBBackend</w:t>
      </w:r>
      <w:proofErr w:type="spellEnd"/>
    </w:p>
    <w:p w14:paraId="3C5998F9" w14:textId="77777777" w:rsidR="00AC4154" w:rsidRPr="00AC4154" w:rsidRDefault="00AC4154" w:rsidP="00AC4154">
      <w:pPr>
        <w:shd w:val="clear" w:color="auto" w:fill="3B3B3D" w:themeFill="text1" w:themeFillShade="80"/>
        <w:rPr>
          <w:lang w:val="en-US"/>
        </w:rPr>
      </w:pPr>
      <w:r w:rsidRPr="00AC4154">
        <w:rPr>
          <w:lang w:val="en-US"/>
        </w:rPr>
        <w:t>priority=2</w:t>
      </w:r>
    </w:p>
    <w:p w14:paraId="544E5841" w14:textId="77777777" w:rsidR="00AC4154" w:rsidRPr="00AC4154" w:rsidRDefault="00AC4154" w:rsidP="00AC4154">
      <w:pPr>
        <w:shd w:val="clear" w:color="auto" w:fill="3B3B3D" w:themeFill="text1" w:themeFillShade="80"/>
        <w:rPr>
          <w:lang w:val="en-US"/>
        </w:rPr>
      </w:pPr>
    </w:p>
    <w:p w14:paraId="5C9CA09C" w14:textId="77777777" w:rsidR="00AC4154" w:rsidRPr="00AC4154" w:rsidRDefault="00AC4154" w:rsidP="00AC4154">
      <w:pPr>
        <w:shd w:val="clear" w:color="auto" w:fill="3B3B3D" w:themeFill="text1" w:themeFillShade="80"/>
        <w:rPr>
          <w:b/>
          <w:bCs/>
          <w:lang w:val="en-US"/>
        </w:rPr>
      </w:pPr>
      <w:r w:rsidRPr="00AC4154">
        <w:rPr>
          <w:b/>
          <w:bCs/>
          <w:lang w:val="en-US"/>
        </w:rPr>
        <w:t>[dbserver3]</w:t>
      </w:r>
    </w:p>
    <w:p w14:paraId="7FCA6931" w14:textId="77777777" w:rsidR="00AC4154" w:rsidRPr="00AC4154" w:rsidRDefault="00AC4154" w:rsidP="00AC4154">
      <w:pPr>
        <w:shd w:val="clear" w:color="auto" w:fill="3B3B3D" w:themeFill="text1" w:themeFillShade="80"/>
        <w:rPr>
          <w:lang w:val="en-US"/>
        </w:rPr>
      </w:pPr>
      <w:r w:rsidRPr="00AC4154">
        <w:rPr>
          <w:lang w:val="en-US"/>
        </w:rPr>
        <w:t>type=server</w:t>
      </w:r>
    </w:p>
    <w:p w14:paraId="13328BEB" w14:textId="4367916E" w:rsidR="00AC4154" w:rsidRPr="00AC4154" w:rsidRDefault="00AC4154" w:rsidP="00AC4154">
      <w:pPr>
        <w:shd w:val="clear" w:color="auto" w:fill="3B3B3D" w:themeFill="text1" w:themeFillShade="80"/>
        <w:rPr>
          <w:lang w:val="en-US"/>
        </w:rPr>
      </w:pPr>
      <w:r w:rsidRPr="00AC4154">
        <w:rPr>
          <w:lang w:val="en-US"/>
        </w:rPr>
        <w:t>address=</w:t>
      </w:r>
      <w:r>
        <w:rPr>
          <w:lang w:val="en-US"/>
        </w:rPr>
        <w:t>&lt;</w:t>
      </w:r>
      <w:proofErr w:type="spellStart"/>
      <w:r>
        <w:rPr>
          <w:lang w:val="en-US"/>
        </w:rPr>
        <w:t>ip</w:t>
      </w:r>
      <w:proofErr w:type="spellEnd"/>
      <w:r>
        <w:rPr>
          <w:lang w:val="en-US"/>
        </w:rPr>
        <w:t xml:space="preserve"> address&gt;</w:t>
      </w:r>
    </w:p>
    <w:p w14:paraId="152E6774" w14:textId="77777777" w:rsidR="00AC4154" w:rsidRPr="00AC4154" w:rsidRDefault="00AC4154" w:rsidP="00AC4154">
      <w:pPr>
        <w:shd w:val="clear" w:color="auto" w:fill="3B3B3D" w:themeFill="text1" w:themeFillShade="80"/>
        <w:rPr>
          <w:lang w:val="en-US"/>
        </w:rPr>
      </w:pPr>
      <w:r w:rsidRPr="00AC4154">
        <w:rPr>
          <w:lang w:val="en-US"/>
        </w:rPr>
        <w:lastRenderedPageBreak/>
        <w:t>port=3306</w:t>
      </w:r>
    </w:p>
    <w:p w14:paraId="30437FA5" w14:textId="77777777" w:rsidR="00AC4154" w:rsidRPr="00AC4154" w:rsidRDefault="00AC4154" w:rsidP="00AC4154">
      <w:pPr>
        <w:shd w:val="clear" w:color="auto" w:fill="3B3B3D" w:themeFill="text1" w:themeFillShade="80"/>
        <w:rPr>
          <w:lang w:val="en-US"/>
        </w:rPr>
      </w:pPr>
      <w:r w:rsidRPr="00AC4154">
        <w:rPr>
          <w:lang w:val="en-US"/>
        </w:rPr>
        <w:t>protocol=</w:t>
      </w:r>
      <w:proofErr w:type="spellStart"/>
      <w:r w:rsidRPr="00AC4154">
        <w:rPr>
          <w:lang w:val="en-US"/>
        </w:rPr>
        <w:t>MariaDBBackend</w:t>
      </w:r>
      <w:proofErr w:type="spellEnd"/>
    </w:p>
    <w:p w14:paraId="2884A0C1" w14:textId="77777777" w:rsidR="00AC4154" w:rsidRPr="00AC4154" w:rsidRDefault="00AC4154" w:rsidP="00AC4154">
      <w:pPr>
        <w:shd w:val="clear" w:color="auto" w:fill="3B3B3D" w:themeFill="text1" w:themeFillShade="80"/>
        <w:rPr>
          <w:lang w:val="en-US"/>
        </w:rPr>
      </w:pPr>
      <w:r w:rsidRPr="00AC4154">
        <w:rPr>
          <w:lang w:val="en-US"/>
        </w:rPr>
        <w:t>priority=3</w:t>
      </w:r>
    </w:p>
    <w:p w14:paraId="3865ADF7" w14:textId="77777777" w:rsidR="00AC4154" w:rsidRPr="00AC4154" w:rsidRDefault="00AC4154" w:rsidP="00AC4154">
      <w:pPr>
        <w:shd w:val="clear" w:color="auto" w:fill="3B3B3D" w:themeFill="text1" w:themeFillShade="80"/>
        <w:rPr>
          <w:lang w:val="en-US"/>
        </w:rPr>
      </w:pPr>
      <w:r w:rsidRPr="00AC4154">
        <w:rPr>
          <w:lang w:val="en-US"/>
        </w:rPr>
        <w:t># Monitor for the servers</w:t>
      </w:r>
    </w:p>
    <w:p w14:paraId="6360C86A" w14:textId="77777777" w:rsidR="00AC4154" w:rsidRPr="00AC4154" w:rsidRDefault="00AC4154" w:rsidP="00AC4154">
      <w:pPr>
        <w:shd w:val="clear" w:color="auto" w:fill="3B3B3D" w:themeFill="text1" w:themeFillShade="80"/>
        <w:rPr>
          <w:b/>
          <w:bCs/>
          <w:lang w:val="en-US"/>
        </w:rPr>
      </w:pPr>
      <w:r w:rsidRPr="00AC4154">
        <w:rPr>
          <w:b/>
          <w:bCs/>
          <w:lang w:val="en-US"/>
        </w:rPr>
        <w:t>[Galera-Monitor]</w:t>
      </w:r>
    </w:p>
    <w:p w14:paraId="12F56B51" w14:textId="77777777" w:rsidR="00AC4154" w:rsidRPr="00AC4154" w:rsidRDefault="00AC4154" w:rsidP="00AC4154">
      <w:pPr>
        <w:shd w:val="clear" w:color="auto" w:fill="3B3B3D" w:themeFill="text1" w:themeFillShade="80"/>
        <w:rPr>
          <w:lang w:val="en-US"/>
        </w:rPr>
      </w:pPr>
      <w:r w:rsidRPr="00AC4154">
        <w:rPr>
          <w:lang w:val="en-US"/>
        </w:rPr>
        <w:t>type=monitor</w:t>
      </w:r>
    </w:p>
    <w:p w14:paraId="6C22CFF9" w14:textId="77777777" w:rsidR="00AC4154" w:rsidRPr="00AC4154" w:rsidRDefault="00AC4154" w:rsidP="00AC4154">
      <w:pPr>
        <w:shd w:val="clear" w:color="auto" w:fill="3B3B3D" w:themeFill="text1" w:themeFillShade="80"/>
        <w:rPr>
          <w:lang w:val="en-US"/>
        </w:rPr>
      </w:pPr>
      <w:r w:rsidRPr="00AC4154">
        <w:rPr>
          <w:lang w:val="en-US"/>
        </w:rPr>
        <w:t>module=</w:t>
      </w:r>
      <w:proofErr w:type="spellStart"/>
      <w:r w:rsidRPr="00AC4154">
        <w:rPr>
          <w:lang w:val="en-US"/>
        </w:rPr>
        <w:t>galeramon</w:t>
      </w:r>
      <w:proofErr w:type="spellEnd"/>
    </w:p>
    <w:p w14:paraId="0E918396" w14:textId="77777777" w:rsidR="00AC4154" w:rsidRPr="00AC4154" w:rsidRDefault="00AC4154" w:rsidP="00AC4154">
      <w:pPr>
        <w:shd w:val="clear" w:color="auto" w:fill="3B3B3D" w:themeFill="text1" w:themeFillShade="80"/>
        <w:rPr>
          <w:lang w:val="en-US"/>
        </w:rPr>
      </w:pPr>
      <w:r w:rsidRPr="00AC4154">
        <w:rPr>
          <w:lang w:val="en-US"/>
        </w:rPr>
        <w:t>servers=dbserver</w:t>
      </w:r>
      <w:proofErr w:type="gramStart"/>
      <w:r w:rsidRPr="00AC4154">
        <w:rPr>
          <w:lang w:val="en-US"/>
        </w:rPr>
        <w:t>1,dbserver</w:t>
      </w:r>
      <w:proofErr w:type="gramEnd"/>
      <w:r w:rsidRPr="00AC4154">
        <w:rPr>
          <w:lang w:val="en-US"/>
        </w:rPr>
        <w:t>2,dbserver3</w:t>
      </w:r>
    </w:p>
    <w:p w14:paraId="7F71DC58" w14:textId="77777777" w:rsidR="00AC4154" w:rsidRPr="00AC4154" w:rsidRDefault="00AC4154" w:rsidP="00AC4154">
      <w:pPr>
        <w:shd w:val="clear" w:color="auto" w:fill="3B3B3D" w:themeFill="text1" w:themeFillShade="80"/>
        <w:rPr>
          <w:lang w:val="en-US"/>
        </w:rPr>
      </w:pPr>
      <w:r w:rsidRPr="00AC4154">
        <w:rPr>
          <w:lang w:val="en-US"/>
        </w:rPr>
        <w:t>user=</w:t>
      </w:r>
      <w:proofErr w:type="spellStart"/>
      <w:r w:rsidRPr="00AC4154">
        <w:rPr>
          <w:lang w:val="en-US"/>
        </w:rPr>
        <w:t>monitor_user</w:t>
      </w:r>
      <w:proofErr w:type="spellEnd"/>
    </w:p>
    <w:p w14:paraId="3B217809" w14:textId="77777777" w:rsidR="00AC4154" w:rsidRPr="00AC4154" w:rsidRDefault="00AC4154" w:rsidP="00AC4154">
      <w:pPr>
        <w:shd w:val="clear" w:color="auto" w:fill="3B3B3D" w:themeFill="text1" w:themeFillShade="80"/>
        <w:rPr>
          <w:lang w:val="en-US"/>
        </w:rPr>
      </w:pPr>
      <w:r w:rsidRPr="00AC4154">
        <w:rPr>
          <w:lang w:val="en-US"/>
        </w:rPr>
        <w:t>password=</w:t>
      </w:r>
      <w:r>
        <w:rPr>
          <w:lang w:val="en-US"/>
        </w:rPr>
        <w:t>&lt;your-password&gt;</w:t>
      </w:r>
    </w:p>
    <w:p w14:paraId="176C59A2" w14:textId="77777777" w:rsidR="00AC4154" w:rsidRPr="00AC4154" w:rsidRDefault="00AC4154" w:rsidP="00AC4154">
      <w:pPr>
        <w:shd w:val="clear" w:color="auto" w:fill="3B3B3D" w:themeFill="text1" w:themeFillShade="80"/>
        <w:rPr>
          <w:lang w:val="en-US"/>
        </w:rPr>
      </w:pPr>
      <w:proofErr w:type="spellStart"/>
      <w:r w:rsidRPr="00AC4154">
        <w:rPr>
          <w:lang w:val="en-US"/>
        </w:rPr>
        <w:t>monitor_interval</w:t>
      </w:r>
      <w:proofErr w:type="spellEnd"/>
      <w:r w:rsidRPr="00AC4154">
        <w:rPr>
          <w:lang w:val="en-US"/>
        </w:rPr>
        <w:t>=2s</w:t>
      </w:r>
    </w:p>
    <w:p w14:paraId="32B75373" w14:textId="77777777" w:rsidR="00AC4154" w:rsidRPr="00AC4154" w:rsidRDefault="00AC4154" w:rsidP="00AC4154">
      <w:pPr>
        <w:shd w:val="clear" w:color="auto" w:fill="3B3B3D" w:themeFill="text1" w:themeFillShade="80"/>
        <w:rPr>
          <w:lang w:val="en-US"/>
        </w:rPr>
      </w:pPr>
      <w:proofErr w:type="spellStart"/>
      <w:r w:rsidRPr="00AC4154">
        <w:rPr>
          <w:lang w:val="en-US"/>
        </w:rPr>
        <w:t>use_priority</w:t>
      </w:r>
      <w:proofErr w:type="spellEnd"/>
      <w:r w:rsidRPr="00AC4154">
        <w:rPr>
          <w:lang w:val="en-US"/>
        </w:rPr>
        <w:t>=true</w:t>
      </w:r>
    </w:p>
    <w:p w14:paraId="3E093413" w14:textId="77777777" w:rsidR="00AC4154" w:rsidRPr="00AC4154" w:rsidRDefault="00AC4154" w:rsidP="00AC4154">
      <w:pPr>
        <w:shd w:val="clear" w:color="auto" w:fill="3B3B3D" w:themeFill="text1" w:themeFillShade="80"/>
        <w:rPr>
          <w:lang w:val="en-US"/>
        </w:rPr>
      </w:pPr>
      <w:proofErr w:type="spellStart"/>
      <w:r w:rsidRPr="00AC4154">
        <w:rPr>
          <w:lang w:val="en-US"/>
        </w:rPr>
        <w:t>available_when_donor</w:t>
      </w:r>
      <w:proofErr w:type="spellEnd"/>
      <w:r w:rsidRPr="00AC4154">
        <w:rPr>
          <w:lang w:val="en-US"/>
        </w:rPr>
        <w:t>=true</w:t>
      </w:r>
    </w:p>
    <w:p w14:paraId="29F52393" w14:textId="77777777" w:rsidR="00AC4154" w:rsidRPr="00AC4154" w:rsidRDefault="00AC4154" w:rsidP="00AC4154">
      <w:pPr>
        <w:shd w:val="clear" w:color="auto" w:fill="3B3B3D" w:themeFill="text1" w:themeFillShade="80"/>
        <w:rPr>
          <w:lang w:val="en-US"/>
        </w:rPr>
      </w:pPr>
      <w:proofErr w:type="spellStart"/>
      <w:r w:rsidRPr="00AC4154">
        <w:rPr>
          <w:lang w:val="en-US"/>
        </w:rPr>
        <w:t>disable_master_failback</w:t>
      </w:r>
      <w:proofErr w:type="spellEnd"/>
      <w:r w:rsidRPr="00AC4154">
        <w:rPr>
          <w:lang w:val="en-US"/>
        </w:rPr>
        <w:t>=true</w:t>
      </w:r>
    </w:p>
    <w:p w14:paraId="3C628CA1" w14:textId="77777777" w:rsidR="00AC4154" w:rsidRPr="00AC4154" w:rsidRDefault="00AC4154" w:rsidP="00AC4154">
      <w:pPr>
        <w:shd w:val="clear" w:color="auto" w:fill="3B3B3D" w:themeFill="text1" w:themeFillShade="80"/>
        <w:rPr>
          <w:lang w:val="en-US"/>
        </w:rPr>
      </w:pPr>
      <w:proofErr w:type="spellStart"/>
      <w:r w:rsidRPr="00AC4154">
        <w:rPr>
          <w:lang w:val="en-US"/>
        </w:rPr>
        <w:t>backend_connect_timeout</w:t>
      </w:r>
      <w:proofErr w:type="spellEnd"/>
      <w:r w:rsidRPr="00AC4154">
        <w:rPr>
          <w:lang w:val="en-US"/>
        </w:rPr>
        <w:t>=3s</w:t>
      </w:r>
    </w:p>
    <w:p w14:paraId="2BB9C83E" w14:textId="77777777" w:rsidR="00AC4154" w:rsidRPr="00AC4154" w:rsidRDefault="00AC4154" w:rsidP="00AC4154">
      <w:pPr>
        <w:shd w:val="clear" w:color="auto" w:fill="3B3B3D" w:themeFill="text1" w:themeFillShade="80"/>
        <w:rPr>
          <w:lang w:val="en-US"/>
        </w:rPr>
      </w:pPr>
      <w:proofErr w:type="spellStart"/>
      <w:r w:rsidRPr="00AC4154">
        <w:rPr>
          <w:lang w:val="en-US"/>
        </w:rPr>
        <w:t>backend_write_timeout</w:t>
      </w:r>
      <w:proofErr w:type="spellEnd"/>
      <w:r w:rsidRPr="00AC4154">
        <w:rPr>
          <w:lang w:val="en-US"/>
        </w:rPr>
        <w:t>=3s</w:t>
      </w:r>
    </w:p>
    <w:p w14:paraId="1143BE81" w14:textId="77777777" w:rsidR="00AC4154" w:rsidRPr="00AC4154" w:rsidRDefault="00AC4154" w:rsidP="00AC4154">
      <w:pPr>
        <w:shd w:val="clear" w:color="auto" w:fill="3B3B3D" w:themeFill="text1" w:themeFillShade="80"/>
        <w:rPr>
          <w:lang w:val="en-US"/>
        </w:rPr>
      </w:pPr>
      <w:proofErr w:type="spellStart"/>
      <w:r w:rsidRPr="00AC4154">
        <w:rPr>
          <w:lang w:val="en-US"/>
        </w:rPr>
        <w:t>backend_read_timeout</w:t>
      </w:r>
      <w:proofErr w:type="spellEnd"/>
      <w:r w:rsidRPr="00AC4154">
        <w:rPr>
          <w:lang w:val="en-US"/>
        </w:rPr>
        <w:t>=3s</w:t>
      </w:r>
    </w:p>
    <w:p w14:paraId="6EF01561" w14:textId="77777777" w:rsidR="00AC4154" w:rsidRPr="00AC4154" w:rsidRDefault="00AC4154" w:rsidP="00AC4154">
      <w:pPr>
        <w:shd w:val="clear" w:color="auto" w:fill="3B3B3D" w:themeFill="text1" w:themeFillShade="80"/>
        <w:rPr>
          <w:lang w:val="en-US"/>
        </w:rPr>
      </w:pPr>
    </w:p>
    <w:p w14:paraId="0B712520" w14:textId="77777777" w:rsidR="00AC4154" w:rsidRPr="00AC4154" w:rsidRDefault="00AC4154" w:rsidP="00AC4154">
      <w:pPr>
        <w:shd w:val="clear" w:color="auto" w:fill="3B3B3D" w:themeFill="text1" w:themeFillShade="80"/>
        <w:rPr>
          <w:lang w:val="en-US"/>
        </w:rPr>
      </w:pPr>
    </w:p>
    <w:p w14:paraId="0EA9EBE8" w14:textId="77777777" w:rsidR="00AC4154" w:rsidRPr="00AC4154" w:rsidRDefault="00AC4154" w:rsidP="00AC4154">
      <w:pPr>
        <w:shd w:val="clear" w:color="auto" w:fill="3B3B3D" w:themeFill="text1" w:themeFillShade="80"/>
        <w:rPr>
          <w:b/>
          <w:bCs/>
          <w:lang w:val="en-US"/>
        </w:rPr>
      </w:pPr>
      <w:r w:rsidRPr="00AC4154">
        <w:rPr>
          <w:b/>
          <w:bCs/>
          <w:lang w:val="en-US"/>
        </w:rPr>
        <w:t># Service definitions</w:t>
      </w:r>
    </w:p>
    <w:p w14:paraId="38168B9C" w14:textId="77777777" w:rsidR="00AC4154" w:rsidRPr="00AC4154" w:rsidRDefault="00AC4154" w:rsidP="00AC4154">
      <w:pPr>
        <w:shd w:val="clear" w:color="auto" w:fill="3B3B3D" w:themeFill="text1" w:themeFillShade="80"/>
        <w:rPr>
          <w:b/>
          <w:bCs/>
          <w:lang w:val="en-US"/>
        </w:rPr>
      </w:pPr>
      <w:r w:rsidRPr="00AC4154">
        <w:rPr>
          <w:b/>
          <w:bCs/>
          <w:lang w:val="en-US"/>
        </w:rPr>
        <w:t>[Read-Only-Service]</w:t>
      </w:r>
    </w:p>
    <w:p w14:paraId="53F6A581" w14:textId="77777777" w:rsidR="00AC4154" w:rsidRPr="00AC4154" w:rsidRDefault="00AC4154" w:rsidP="00AC4154">
      <w:pPr>
        <w:shd w:val="clear" w:color="auto" w:fill="3B3B3D" w:themeFill="text1" w:themeFillShade="80"/>
        <w:rPr>
          <w:lang w:val="en-US"/>
        </w:rPr>
      </w:pPr>
      <w:r w:rsidRPr="00AC4154">
        <w:rPr>
          <w:lang w:val="en-US"/>
        </w:rPr>
        <w:t>type=service</w:t>
      </w:r>
    </w:p>
    <w:p w14:paraId="38382ACB" w14:textId="77777777" w:rsidR="00AC4154" w:rsidRPr="00AC4154" w:rsidRDefault="00AC4154" w:rsidP="00AC4154">
      <w:pPr>
        <w:shd w:val="clear" w:color="auto" w:fill="3B3B3D" w:themeFill="text1" w:themeFillShade="80"/>
        <w:rPr>
          <w:lang w:val="en-US"/>
        </w:rPr>
      </w:pPr>
      <w:r w:rsidRPr="00AC4154">
        <w:rPr>
          <w:lang w:val="en-US"/>
        </w:rPr>
        <w:t>router=</w:t>
      </w:r>
      <w:proofErr w:type="spellStart"/>
      <w:r w:rsidRPr="00AC4154">
        <w:rPr>
          <w:lang w:val="en-US"/>
        </w:rPr>
        <w:t>readconnroute</w:t>
      </w:r>
      <w:proofErr w:type="spellEnd"/>
    </w:p>
    <w:p w14:paraId="5DCE7AEC" w14:textId="77777777" w:rsidR="00AC4154" w:rsidRPr="00AC4154" w:rsidRDefault="00AC4154" w:rsidP="00AC4154">
      <w:pPr>
        <w:shd w:val="clear" w:color="auto" w:fill="3B3B3D" w:themeFill="text1" w:themeFillShade="80"/>
        <w:rPr>
          <w:lang w:val="en-US"/>
        </w:rPr>
      </w:pPr>
      <w:r w:rsidRPr="00AC4154">
        <w:rPr>
          <w:lang w:val="en-US"/>
        </w:rPr>
        <w:t>servers=dbserver</w:t>
      </w:r>
      <w:proofErr w:type="gramStart"/>
      <w:r w:rsidRPr="00AC4154">
        <w:rPr>
          <w:lang w:val="en-US"/>
        </w:rPr>
        <w:t>2,dbserver</w:t>
      </w:r>
      <w:proofErr w:type="gramEnd"/>
      <w:r w:rsidRPr="00AC4154">
        <w:rPr>
          <w:lang w:val="en-US"/>
        </w:rPr>
        <w:t>3</w:t>
      </w:r>
    </w:p>
    <w:p w14:paraId="554E8D05" w14:textId="77777777" w:rsidR="00AC4154" w:rsidRPr="00AC4154" w:rsidRDefault="00AC4154" w:rsidP="00AC4154">
      <w:pPr>
        <w:shd w:val="clear" w:color="auto" w:fill="3B3B3D" w:themeFill="text1" w:themeFillShade="80"/>
        <w:rPr>
          <w:lang w:val="en-US"/>
        </w:rPr>
      </w:pPr>
      <w:r w:rsidRPr="00AC4154">
        <w:rPr>
          <w:lang w:val="en-US"/>
        </w:rPr>
        <w:t>user=</w:t>
      </w:r>
      <w:proofErr w:type="spellStart"/>
      <w:r w:rsidRPr="00AC4154">
        <w:rPr>
          <w:lang w:val="en-US"/>
        </w:rPr>
        <w:t>maxscale</w:t>
      </w:r>
      <w:proofErr w:type="spellEnd"/>
    </w:p>
    <w:p w14:paraId="635125BC" w14:textId="77777777" w:rsidR="00AC4154" w:rsidRPr="00AC4154" w:rsidRDefault="00AC4154" w:rsidP="00AC4154">
      <w:pPr>
        <w:shd w:val="clear" w:color="auto" w:fill="3B3B3D" w:themeFill="text1" w:themeFillShade="80"/>
        <w:rPr>
          <w:lang w:val="en-US"/>
        </w:rPr>
      </w:pPr>
      <w:r w:rsidRPr="00AC4154">
        <w:rPr>
          <w:lang w:val="en-US"/>
        </w:rPr>
        <w:t>password=</w:t>
      </w:r>
      <w:r>
        <w:rPr>
          <w:lang w:val="en-US"/>
        </w:rPr>
        <w:t>&lt;your-password&gt;</w:t>
      </w:r>
    </w:p>
    <w:p w14:paraId="20641F44" w14:textId="77777777" w:rsidR="00AC4154" w:rsidRPr="00AC4154" w:rsidRDefault="00AC4154" w:rsidP="00AC4154">
      <w:pPr>
        <w:shd w:val="clear" w:color="auto" w:fill="3B3B3D" w:themeFill="text1" w:themeFillShade="80"/>
        <w:rPr>
          <w:lang w:val="en-US"/>
        </w:rPr>
      </w:pPr>
      <w:proofErr w:type="spellStart"/>
      <w:r w:rsidRPr="00AC4154">
        <w:rPr>
          <w:lang w:val="en-US"/>
        </w:rPr>
        <w:t>router_options</w:t>
      </w:r>
      <w:proofErr w:type="spellEnd"/>
      <w:r w:rsidRPr="00AC4154">
        <w:rPr>
          <w:lang w:val="en-US"/>
        </w:rPr>
        <w:t>=</w:t>
      </w:r>
      <w:proofErr w:type="spellStart"/>
      <w:proofErr w:type="gramStart"/>
      <w:r w:rsidRPr="00AC4154">
        <w:rPr>
          <w:lang w:val="en-US"/>
        </w:rPr>
        <w:t>master,slave</w:t>
      </w:r>
      <w:proofErr w:type="gramEnd"/>
      <w:r w:rsidRPr="00AC4154">
        <w:rPr>
          <w:lang w:val="en-US"/>
        </w:rPr>
        <w:t>,synced</w:t>
      </w:r>
      <w:proofErr w:type="spellEnd"/>
    </w:p>
    <w:p w14:paraId="6726E5ED" w14:textId="77777777" w:rsidR="00AC4154" w:rsidRPr="00AC4154" w:rsidRDefault="00AC4154" w:rsidP="00AC4154">
      <w:pPr>
        <w:shd w:val="clear" w:color="auto" w:fill="3B3B3D" w:themeFill="text1" w:themeFillShade="80"/>
        <w:rPr>
          <w:b/>
          <w:bCs/>
          <w:lang w:val="en-US"/>
        </w:rPr>
      </w:pPr>
      <w:r w:rsidRPr="00AC4154">
        <w:rPr>
          <w:b/>
          <w:bCs/>
          <w:lang w:val="en-US"/>
        </w:rPr>
        <w:t>#Galera Router Service</w:t>
      </w:r>
    </w:p>
    <w:p w14:paraId="5A4F9C93" w14:textId="77777777" w:rsidR="00AC4154" w:rsidRPr="00AC4154" w:rsidRDefault="00AC4154" w:rsidP="00AC4154">
      <w:pPr>
        <w:shd w:val="clear" w:color="auto" w:fill="3B3B3D" w:themeFill="text1" w:themeFillShade="80"/>
        <w:rPr>
          <w:b/>
          <w:bCs/>
          <w:lang w:val="en-US"/>
        </w:rPr>
      </w:pPr>
      <w:r w:rsidRPr="00AC4154">
        <w:rPr>
          <w:b/>
          <w:bCs/>
          <w:lang w:val="en-US"/>
        </w:rPr>
        <w:t>[Galera-Service]</w:t>
      </w:r>
    </w:p>
    <w:p w14:paraId="3B368753" w14:textId="77777777" w:rsidR="00AC4154" w:rsidRPr="00AC4154" w:rsidRDefault="00AC4154" w:rsidP="00AC4154">
      <w:pPr>
        <w:shd w:val="clear" w:color="auto" w:fill="3B3B3D" w:themeFill="text1" w:themeFillShade="80"/>
        <w:rPr>
          <w:lang w:val="en-US"/>
        </w:rPr>
      </w:pPr>
      <w:r w:rsidRPr="00AC4154">
        <w:rPr>
          <w:lang w:val="en-US"/>
        </w:rPr>
        <w:t>type=service</w:t>
      </w:r>
    </w:p>
    <w:p w14:paraId="35F23F6A" w14:textId="77777777" w:rsidR="00AC4154" w:rsidRPr="00AC4154" w:rsidRDefault="00AC4154" w:rsidP="00AC4154">
      <w:pPr>
        <w:shd w:val="clear" w:color="auto" w:fill="3B3B3D" w:themeFill="text1" w:themeFillShade="80"/>
        <w:rPr>
          <w:lang w:val="en-US"/>
        </w:rPr>
      </w:pPr>
      <w:r w:rsidRPr="00AC4154">
        <w:rPr>
          <w:lang w:val="en-US"/>
        </w:rPr>
        <w:t>router=</w:t>
      </w:r>
      <w:proofErr w:type="spellStart"/>
      <w:r w:rsidRPr="00AC4154">
        <w:rPr>
          <w:lang w:val="en-US"/>
        </w:rPr>
        <w:t>readwritesplit</w:t>
      </w:r>
      <w:proofErr w:type="spellEnd"/>
    </w:p>
    <w:p w14:paraId="29778B31" w14:textId="77777777" w:rsidR="00AC4154" w:rsidRPr="00AC4154" w:rsidRDefault="00AC4154" w:rsidP="00AC4154">
      <w:pPr>
        <w:shd w:val="clear" w:color="auto" w:fill="3B3B3D" w:themeFill="text1" w:themeFillShade="80"/>
        <w:rPr>
          <w:lang w:val="en-US"/>
        </w:rPr>
      </w:pPr>
      <w:r w:rsidRPr="00AC4154">
        <w:rPr>
          <w:lang w:val="en-US"/>
        </w:rPr>
        <w:lastRenderedPageBreak/>
        <w:t>servers=dbserver</w:t>
      </w:r>
      <w:proofErr w:type="gramStart"/>
      <w:r w:rsidRPr="00AC4154">
        <w:rPr>
          <w:lang w:val="en-US"/>
        </w:rPr>
        <w:t>1,dbserver</w:t>
      </w:r>
      <w:proofErr w:type="gramEnd"/>
      <w:r w:rsidRPr="00AC4154">
        <w:rPr>
          <w:lang w:val="en-US"/>
        </w:rPr>
        <w:t>2,dbserver3</w:t>
      </w:r>
    </w:p>
    <w:p w14:paraId="6A23ADCA" w14:textId="77777777" w:rsidR="00AC4154" w:rsidRPr="00AC4154" w:rsidRDefault="00AC4154" w:rsidP="00AC4154">
      <w:pPr>
        <w:shd w:val="clear" w:color="auto" w:fill="3B3B3D" w:themeFill="text1" w:themeFillShade="80"/>
        <w:rPr>
          <w:lang w:val="en-US"/>
        </w:rPr>
      </w:pPr>
      <w:r w:rsidRPr="00AC4154">
        <w:rPr>
          <w:lang w:val="en-US"/>
        </w:rPr>
        <w:t>user=</w:t>
      </w:r>
      <w:proofErr w:type="spellStart"/>
      <w:r w:rsidRPr="00AC4154">
        <w:rPr>
          <w:lang w:val="en-US"/>
        </w:rPr>
        <w:t>maxscale</w:t>
      </w:r>
      <w:proofErr w:type="spellEnd"/>
    </w:p>
    <w:p w14:paraId="75CF1A29" w14:textId="11B0361B" w:rsidR="00AC4154" w:rsidRPr="00AC4154" w:rsidRDefault="00AC4154" w:rsidP="00AC4154">
      <w:pPr>
        <w:shd w:val="clear" w:color="auto" w:fill="3B3B3D" w:themeFill="text1" w:themeFillShade="80"/>
        <w:rPr>
          <w:lang w:val="en-US"/>
        </w:rPr>
      </w:pPr>
      <w:r w:rsidRPr="00AC4154">
        <w:rPr>
          <w:lang w:val="en-US"/>
        </w:rPr>
        <w:t>password=</w:t>
      </w:r>
      <w:r>
        <w:rPr>
          <w:lang w:val="en-US"/>
        </w:rPr>
        <w:t>&lt;your-password&gt;</w:t>
      </w:r>
    </w:p>
    <w:p w14:paraId="14B7E72D" w14:textId="77777777" w:rsidR="00AC4154" w:rsidRPr="00AC4154" w:rsidRDefault="00AC4154" w:rsidP="00AC4154">
      <w:pPr>
        <w:shd w:val="clear" w:color="auto" w:fill="3B3B3D" w:themeFill="text1" w:themeFillShade="80"/>
        <w:rPr>
          <w:lang w:val="en-US"/>
        </w:rPr>
      </w:pPr>
      <w:proofErr w:type="spellStart"/>
      <w:r w:rsidRPr="00AC4154">
        <w:rPr>
          <w:lang w:val="en-US"/>
        </w:rPr>
        <w:t>master_reconnection</w:t>
      </w:r>
      <w:proofErr w:type="spellEnd"/>
      <w:r w:rsidRPr="00AC4154">
        <w:rPr>
          <w:lang w:val="en-US"/>
        </w:rPr>
        <w:t>=true</w:t>
      </w:r>
    </w:p>
    <w:p w14:paraId="6E2C686F" w14:textId="77777777" w:rsidR="00AC4154" w:rsidRPr="00AC4154" w:rsidRDefault="00AC4154" w:rsidP="00AC4154">
      <w:pPr>
        <w:shd w:val="clear" w:color="auto" w:fill="3B3B3D" w:themeFill="text1" w:themeFillShade="80"/>
        <w:rPr>
          <w:lang w:val="en-US"/>
        </w:rPr>
      </w:pPr>
      <w:proofErr w:type="spellStart"/>
      <w:r w:rsidRPr="00AC4154">
        <w:rPr>
          <w:lang w:val="en-US"/>
        </w:rPr>
        <w:t>transaction_replay</w:t>
      </w:r>
      <w:proofErr w:type="spellEnd"/>
      <w:r w:rsidRPr="00AC4154">
        <w:rPr>
          <w:lang w:val="en-US"/>
        </w:rPr>
        <w:t>=true</w:t>
      </w:r>
    </w:p>
    <w:p w14:paraId="38AF6848" w14:textId="77777777" w:rsidR="00AC4154" w:rsidRPr="00AC4154" w:rsidRDefault="00AC4154" w:rsidP="00AC4154">
      <w:pPr>
        <w:shd w:val="clear" w:color="auto" w:fill="3B3B3D" w:themeFill="text1" w:themeFillShade="80"/>
        <w:rPr>
          <w:lang w:val="en-US"/>
        </w:rPr>
      </w:pPr>
      <w:proofErr w:type="spellStart"/>
      <w:r w:rsidRPr="00AC4154">
        <w:rPr>
          <w:lang w:val="en-US"/>
        </w:rPr>
        <w:t>transaction_replay_retry_on_deadlock</w:t>
      </w:r>
      <w:proofErr w:type="spellEnd"/>
      <w:r w:rsidRPr="00AC4154">
        <w:rPr>
          <w:lang w:val="en-US"/>
        </w:rPr>
        <w:t>=true</w:t>
      </w:r>
    </w:p>
    <w:p w14:paraId="3C4052AC" w14:textId="77777777" w:rsidR="00AC4154" w:rsidRPr="00AC4154" w:rsidRDefault="00AC4154" w:rsidP="00AC4154">
      <w:pPr>
        <w:shd w:val="clear" w:color="auto" w:fill="3B3B3D" w:themeFill="text1" w:themeFillShade="80"/>
        <w:rPr>
          <w:lang w:val="en-US"/>
        </w:rPr>
      </w:pPr>
      <w:proofErr w:type="spellStart"/>
      <w:r w:rsidRPr="00AC4154">
        <w:rPr>
          <w:lang w:val="en-US"/>
        </w:rPr>
        <w:t>master_failure_mode</w:t>
      </w:r>
      <w:proofErr w:type="spellEnd"/>
      <w:r w:rsidRPr="00AC4154">
        <w:rPr>
          <w:lang w:val="en-US"/>
        </w:rPr>
        <w:t>=</w:t>
      </w:r>
      <w:proofErr w:type="spellStart"/>
      <w:r w:rsidRPr="00AC4154">
        <w:rPr>
          <w:lang w:val="en-US"/>
        </w:rPr>
        <w:t>error_on_write</w:t>
      </w:r>
      <w:proofErr w:type="spellEnd"/>
    </w:p>
    <w:p w14:paraId="04E0E0F5" w14:textId="0AB05306" w:rsidR="00AC4154" w:rsidRDefault="00AC4154" w:rsidP="00AC4154">
      <w:pPr>
        <w:shd w:val="clear" w:color="auto" w:fill="3B3B3D" w:themeFill="text1" w:themeFillShade="80"/>
        <w:rPr>
          <w:lang w:val="en-US"/>
        </w:rPr>
      </w:pPr>
      <w:proofErr w:type="spellStart"/>
      <w:r w:rsidRPr="00AC4154">
        <w:rPr>
          <w:lang w:val="en-US"/>
        </w:rPr>
        <w:t>slave_selection_criteria</w:t>
      </w:r>
      <w:proofErr w:type="spellEnd"/>
      <w:r w:rsidRPr="00AC4154">
        <w:rPr>
          <w:lang w:val="en-US"/>
        </w:rPr>
        <w:t>=ADAPTIVE_ROUTING</w:t>
      </w:r>
    </w:p>
    <w:p w14:paraId="70F1AFC8" w14:textId="32812B43" w:rsidR="005076AC" w:rsidRPr="00F94EFC" w:rsidRDefault="00AC4154" w:rsidP="00F94EFC">
      <w:pPr>
        <w:rPr>
          <w:lang w:val="en-US"/>
        </w:rPr>
      </w:pPr>
      <w:r>
        <w:rPr>
          <w:lang w:val="en-US"/>
        </w:rPr>
        <w:t xml:space="preserve">Fig 3. Snippet </w:t>
      </w:r>
      <w:proofErr w:type="spellStart"/>
      <w:r>
        <w:rPr>
          <w:lang w:val="en-US"/>
        </w:rPr>
        <w:t>maxscale.cnf</w:t>
      </w:r>
      <w:proofErr w:type="spellEnd"/>
      <w:r>
        <w:rPr>
          <w:lang w:val="en-US"/>
        </w:rPr>
        <w:t xml:space="preserve"> configuration</w:t>
      </w:r>
    </w:p>
    <w:p w14:paraId="3CC067E8" w14:textId="77777777" w:rsidR="00AC4154" w:rsidRPr="00F94EFC" w:rsidRDefault="00AC4154" w:rsidP="00AC4154">
      <w:pPr>
        <w:pStyle w:val="Heading2"/>
        <w:rPr>
          <w:lang w:val="en-US"/>
        </w:rPr>
      </w:pPr>
      <w:bookmarkStart w:id="24" w:name="_Toc163417413"/>
      <w:r w:rsidRPr="00F94EFC">
        <w:rPr>
          <w:lang w:val="en-US"/>
        </w:rPr>
        <w:t>Specifying Server Parameters</w:t>
      </w:r>
      <w:bookmarkEnd w:id="24"/>
    </w:p>
    <w:p w14:paraId="3C5EFB2F" w14:textId="77777777" w:rsidR="00AC4154" w:rsidRPr="00F94EFC" w:rsidRDefault="00AC4154" w:rsidP="00AC4154">
      <w:pPr>
        <w:rPr>
          <w:lang w:val="en-US"/>
        </w:rPr>
      </w:pPr>
      <w:r w:rsidRPr="00F94EFC">
        <w:rPr>
          <w:lang w:val="en-US"/>
        </w:rPr>
        <w:t xml:space="preserve">Enter Server Details: Input the server's IP address and port number. These are essential for </w:t>
      </w:r>
      <w:proofErr w:type="spellStart"/>
      <w:r w:rsidRPr="00F94EFC">
        <w:rPr>
          <w:lang w:val="en-US"/>
        </w:rPr>
        <w:t>MaxScale</w:t>
      </w:r>
      <w:proofErr w:type="spellEnd"/>
      <w:r w:rsidRPr="00F94EFC">
        <w:rPr>
          <w:lang w:val="en-US"/>
        </w:rPr>
        <w:t xml:space="preserve"> to establish a connection with the server.</w:t>
      </w:r>
    </w:p>
    <w:p w14:paraId="22D713FE" w14:textId="77777777" w:rsidR="00AC4154" w:rsidRPr="00F94EFC" w:rsidRDefault="00AC4154" w:rsidP="00AC4154">
      <w:pPr>
        <w:rPr>
          <w:lang w:val="en-US"/>
        </w:rPr>
      </w:pPr>
      <w:r w:rsidRPr="00F94EFC">
        <w:rPr>
          <w:lang w:val="en-US"/>
        </w:rPr>
        <w:t>Assign Roles and Monitor Settings: Select the server's role from the available options (e.g., Master, Slave, Read-Only). Define monitoring settings appropriate to the server's role and your database topology.</w:t>
      </w:r>
    </w:p>
    <w:p w14:paraId="3026A98D" w14:textId="77777777" w:rsidR="00AC4154" w:rsidRDefault="00AC4154" w:rsidP="00AC4154">
      <w:pPr>
        <w:rPr>
          <w:lang w:val="en-US"/>
        </w:rPr>
      </w:pPr>
      <w:r w:rsidRPr="00F94EFC">
        <w:rPr>
          <w:lang w:val="en-US"/>
        </w:rPr>
        <w:t>Configure Server Options: Set other server options as needed, such as weight for load balancing, connection timeouts, and maintenance mode settings.</w:t>
      </w:r>
    </w:p>
    <w:p w14:paraId="73834D39" w14:textId="77777777" w:rsidR="00F94EFC" w:rsidRPr="00F94EFC" w:rsidRDefault="00F94EFC" w:rsidP="00F94EFC">
      <w:pPr>
        <w:rPr>
          <w:lang w:val="en-US"/>
        </w:rPr>
      </w:pPr>
      <w:r w:rsidRPr="00F94EFC">
        <w:rPr>
          <w:lang w:val="en-US"/>
        </w:rPr>
        <w:t xml:space="preserve">Save Configurations: After entering all details and configurations, save your changes. </w:t>
      </w:r>
      <w:proofErr w:type="spellStart"/>
      <w:r w:rsidRPr="00F94EFC">
        <w:rPr>
          <w:lang w:val="en-US"/>
        </w:rPr>
        <w:t>MaxScale</w:t>
      </w:r>
      <w:proofErr w:type="spellEnd"/>
      <w:r w:rsidRPr="00F94EFC">
        <w:rPr>
          <w:lang w:val="en-US"/>
        </w:rPr>
        <w:t xml:space="preserve"> may require a restart for the changes to take effect, depending on the nature of your configuration.</w:t>
      </w:r>
    </w:p>
    <w:p w14:paraId="0F3681F7" w14:textId="77777777" w:rsidR="00F94EFC" w:rsidRPr="00F94EFC" w:rsidRDefault="00F94EFC" w:rsidP="00F94EFC">
      <w:pPr>
        <w:rPr>
          <w:lang w:val="en-US"/>
        </w:rPr>
      </w:pPr>
      <w:r w:rsidRPr="00F94EFC">
        <w:rPr>
          <w:lang w:val="en-US"/>
        </w:rPr>
        <w:t>Verify Server Connection: Ensure that the newly added server is connected and configured correctly. Check for any error messages and confirm the server status is as expected.</w:t>
      </w:r>
    </w:p>
    <w:p w14:paraId="025A5221" w14:textId="77777777" w:rsidR="009E7720" w:rsidRPr="00F94EFC" w:rsidRDefault="009E7720">
      <w:pPr>
        <w:rPr>
          <w:lang w:val="en-US"/>
        </w:rPr>
      </w:pPr>
    </w:p>
    <w:p w14:paraId="52B84678" w14:textId="4D66351D" w:rsidR="009E7720" w:rsidRPr="009E7720" w:rsidRDefault="009E7720" w:rsidP="009A7FEC">
      <w:pPr>
        <w:pStyle w:val="Heading1"/>
      </w:pPr>
      <w:bookmarkStart w:id="25" w:name="_Toc161564815"/>
      <w:bookmarkStart w:id="26" w:name="_Toc161564834"/>
      <w:bookmarkStart w:id="27" w:name="_Toc163417414"/>
      <w:r w:rsidRPr="009E7720">
        <w:t>Managing Services and Listeners</w:t>
      </w:r>
      <w:bookmarkEnd w:id="25"/>
      <w:bookmarkEnd w:id="26"/>
      <w:bookmarkEnd w:id="27"/>
    </w:p>
    <w:p w14:paraId="02744B3B" w14:textId="77777777" w:rsidR="009E7720" w:rsidRPr="009E7720" w:rsidRDefault="009E7720" w:rsidP="009E7720">
      <w:pPr>
        <w:spacing w:line="360" w:lineRule="auto"/>
        <w:rPr>
          <w:rFonts w:ascii="Franklin Gothic Book" w:hAnsi="Franklin Gothic Book"/>
          <w:sz w:val="24"/>
          <w:szCs w:val="24"/>
          <w:lang w:val="en-US"/>
        </w:rPr>
      </w:pPr>
      <w:r w:rsidRPr="009E7720">
        <w:rPr>
          <w:rFonts w:ascii="Franklin Gothic Book" w:hAnsi="Franklin Gothic Book"/>
          <w:sz w:val="24"/>
          <w:szCs w:val="24"/>
          <w:lang w:val="en-US"/>
        </w:rPr>
        <w:t>Managing services and listeners in the MaxScale GUI involves a few key steps to ensure efficient database traffic handling and connectivity.</w:t>
      </w:r>
    </w:p>
    <w:p w14:paraId="4276BD8C" w14:textId="77777777" w:rsidR="009E7720" w:rsidRPr="009E7720" w:rsidRDefault="009E7720" w:rsidP="009E7720">
      <w:pPr>
        <w:spacing w:line="360" w:lineRule="auto"/>
        <w:rPr>
          <w:rFonts w:ascii="Franklin Gothic Book" w:hAnsi="Franklin Gothic Book"/>
          <w:sz w:val="24"/>
          <w:szCs w:val="24"/>
          <w:lang w:val="en-US"/>
        </w:rPr>
      </w:pPr>
      <w:r w:rsidRPr="009E7720">
        <w:rPr>
          <w:rFonts w:ascii="Franklin Gothic Book" w:hAnsi="Franklin Gothic Book"/>
          <w:sz w:val="24"/>
          <w:szCs w:val="24"/>
          <w:lang w:val="en-US"/>
        </w:rPr>
        <w:t>Creating and Configuring Services: In the MaxScale GUI, navigate to the services section to create a new service. Here, you can define the service type, which could include router options like read/write splitting. Configure the service by setting routing and load balancing rules, which are crucial for optimizing database query responses and managing traffic effectively.</w:t>
      </w:r>
    </w:p>
    <w:p w14:paraId="605276A8" w14:textId="77777777" w:rsidR="009E7720" w:rsidRDefault="009E7720" w:rsidP="009E7720">
      <w:pPr>
        <w:spacing w:line="360" w:lineRule="auto"/>
        <w:rPr>
          <w:rFonts w:ascii="Franklin Gothic Book" w:hAnsi="Franklin Gothic Book"/>
          <w:sz w:val="24"/>
          <w:szCs w:val="24"/>
          <w:lang w:val="en-US"/>
        </w:rPr>
      </w:pPr>
      <w:r w:rsidRPr="009E7720">
        <w:rPr>
          <w:rFonts w:ascii="Franklin Gothic Book" w:hAnsi="Franklin Gothic Book"/>
          <w:sz w:val="24"/>
          <w:szCs w:val="24"/>
          <w:lang w:val="en-US"/>
        </w:rPr>
        <w:t>Adding Listeners: After defining a service, you need to add listeners to it. Listeners are responsible for accepting incoming connections for that service. Specify the necessary parameters such as listener port and network interface.</w:t>
      </w:r>
    </w:p>
    <w:p w14:paraId="503DB765" w14:textId="00A3F9C7" w:rsidR="00B866C3" w:rsidRPr="009E7720" w:rsidRDefault="00B866C3" w:rsidP="009E7720">
      <w:pPr>
        <w:spacing w:line="360" w:lineRule="auto"/>
        <w:rPr>
          <w:rFonts w:ascii="Franklin Gothic Book" w:hAnsi="Franklin Gothic Book"/>
          <w:sz w:val="24"/>
          <w:szCs w:val="24"/>
          <w:lang w:val="en-US"/>
        </w:rPr>
      </w:pPr>
      <w:r>
        <w:rPr>
          <w:noProof/>
          <w14:ligatures w14:val="standardContextual"/>
        </w:rPr>
        <w:lastRenderedPageBreak/>
        <w:drawing>
          <wp:inline distT="0" distB="0" distL="0" distR="0" wp14:anchorId="2DB1F23A" wp14:editId="42FD72E1">
            <wp:extent cx="5542928" cy="2531348"/>
            <wp:effectExtent l="152400" t="152400" r="362585" b="364490"/>
            <wp:docPr id="19465227" name="Picture 1" descr="Fig 4. Listener configuration and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227" name="Picture 1" descr="Fig 4. Listener configuration and status"/>
                    <pic:cNvPicPr/>
                  </pic:nvPicPr>
                  <pic:blipFill>
                    <a:blip r:embed="rId9"/>
                    <a:stretch>
                      <a:fillRect/>
                    </a:stretch>
                  </pic:blipFill>
                  <pic:spPr>
                    <a:xfrm>
                      <a:off x="0" y="0"/>
                      <a:ext cx="5548771" cy="2534016"/>
                    </a:xfrm>
                    <a:prstGeom prst="rect">
                      <a:avLst/>
                    </a:prstGeom>
                    <a:ln>
                      <a:noFill/>
                    </a:ln>
                    <a:effectLst>
                      <a:outerShdw blurRad="292100" dist="139700" dir="2700000" algn="tl" rotWithShape="0">
                        <a:srgbClr val="333333">
                          <a:alpha val="65000"/>
                        </a:srgbClr>
                      </a:outerShdw>
                    </a:effectLst>
                  </pic:spPr>
                </pic:pic>
              </a:graphicData>
            </a:graphic>
          </wp:inline>
        </w:drawing>
      </w:r>
    </w:p>
    <w:p w14:paraId="27BF39D2" w14:textId="15630A21" w:rsidR="00AC4154" w:rsidRDefault="00AC4154" w:rsidP="009E7720">
      <w:pPr>
        <w:spacing w:line="360" w:lineRule="auto"/>
        <w:rPr>
          <w:rFonts w:ascii="Franklin Gothic Book" w:hAnsi="Franklin Gothic Book"/>
          <w:sz w:val="24"/>
          <w:szCs w:val="24"/>
          <w:lang w:val="en-US"/>
        </w:rPr>
      </w:pPr>
      <w:r>
        <w:rPr>
          <w:rFonts w:ascii="Franklin Gothic Book" w:hAnsi="Franklin Gothic Book"/>
          <w:sz w:val="24"/>
          <w:szCs w:val="24"/>
          <w:lang w:val="en-US"/>
        </w:rPr>
        <w:t>Fig 4. Listener configuration and status.</w:t>
      </w:r>
    </w:p>
    <w:p w14:paraId="569EF0DC" w14:textId="102CF4FD" w:rsidR="009E7720" w:rsidRPr="009E7720" w:rsidRDefault="009E7720" w:rsidP="009E7720">
      <w:pPr>
        <w:spacing w:line="360" w:lineRule="auto"/>
        <w:rPr>
          <w:rFonts w:ascii="Franklin Gothic Book" w:hAnsi="Franklin Gothic Book"/>
          <w:sz w:val="24"/>
          <w:szCs w:val="24"/>
          <w:lang w:val="en-US"/>
        </w:rPr>
      </w:pPr>
      <w:r w:rsidRPr="009E7720">
        <w:rPr>
          <w:rFonts w:ascii="Franklin Gothic Book" w:hAnsi="Franklin Gothic Book"/>
          <w:sz w:val="24"/>
          <w:szCs w:val="24"/>
          <w:lang w:val="en-US"/>
        </w:rPr>
        <w:t>Activating Services and Listeners: Once configured, activate the services and listeners. This step is crucial to enable the handling of client requests and database connections according to the defined configurations.</w:t>
      </w:r>
    </w:p>
    <w:p w14:paraId="2A8AFBFE" w14:textId="77777777" w:rsidR="009E7720" w:rsidRPr="009E7720" w:rsidRDefault="009E7720" w:rsidP="009E7720">
      <w:pPr>
        <w:spacing w:line="360" w:lineRule="auto"/>
        <w:rPr>
          <w:rFonts w:ascii="Franklin Gothic Book" w:hAnsi="Franklin Gothic Book"/>
          <w:sz w:val="24"/>
          <w:szCs w:val="24"/>
          <w:lang w:val="en-US"/>
        </w:rPr>
      </w:pPr>
      <w:r w:rsidRPr="009E7720">
        <w:rPr>
          <w:rFonts w:ascii="Franklin Gothic Book" w:hAnsi="Franklin Gothic Book"/>
          <w:sz w:val="24"/>
          <w:szCs w:val="24"/>
          <w:lang w:val="en-US"/>
        </w:rPr>
        <w:t xml:space="preserve">Monitoring and Adjustments: Regularly monitor the performance of your services and listeners via the GUI. </w:t>
      </w:r>
      <w:proofErr w:type="gramStart"/>
      <w:r w:rsidRPr="009E7720">
        <w:rPr>
          <w:rFonts w:ascii="Franklin Gothic Book" w:hAnsi="Franklin Gothic Book"/>
          <w:sz w:val="24"/>
          <w:szCs w:val="24"/>
          <w:lang w:val="en-US"/>
        </w:rPr>
        <w:t>Make adjustments</w:t>
      </w:r>
      <w:proofErr w:type="gramEnd"/>
      <w:r w:rsidRPr="009E7720">
        <w:rPr>
          <w:rFonts w:ascii="Franklin Gothic Book" w:hAnsi="Franklin Gothic Book"/>
          <w:sz w:val="24"/>
          <w:szCs w:val="24"/>
          <w:lang w:val="en-US"/>
        </w:rPr>
        <w:t xml:space="preserve"> as necessary to accommodate changing traffic patterns or database demands.</w:t>
      </w:r>
    </w:p>
    <w:p w14:paraId="30F21179" w14:textId="77777777" w:rsidR="009E7720" w:rsidRPr="009E7720" w:rsidRDefault="009E7720" w:rsidP="009E7720">
      <w:pPr>
        <w:spacing w:line="360" w:lineRule="auto"/>
        <w:rPr>
          <w:rFonts w:ascii="Franklin Gothic Book" w:hAnsi="Franklin Gothic Book"/>
          <w:sz w:val="24"/>
          <w:szCs w:val="24"/>
          <w:lang w:val="en-US"/>
        </w:rPr>
      </w:pPr>
      <w:r w:rsidRPr="009E7720">
        <w:rPr>
          <w:rFonts w:ascii="Franklin Gothic Book" w:hAnsi="Franklin Gothic Book"/>
          <w:sz w:val="24"/>
          <w:szCs w:val="24"/>
          <w:lang w:val="en-US"/>
        </w:rPr>
        <w:t>This process streamlines service management in MaxScale, ensuring that database requests are efficiently routed and handled.</w:t>
      </w:r>
    </w:p>
    <w:p w14:paraId="44E05E87" w14:textId="7C2205D7" w:rsidR="00406CFC" w:rsidRDefault="002F76F7">
      <w:r>
        <w:rPr>
          <w:noProof/>
          <w14:ligatures w14:val="standardContextual"/>
        </w:rPr>
        <w:lastRenderedPageBreak/>
        <w:drawing>
          <wp:inline distT="0" distB="0" distL="0" distR="0" wp14:anchorId="0BB239E2" wp14:editId="3F526BED">
            <wp:extent cx="5731510" cy="2826385"/>
            <wp:effectExtent l="152400" t="152400" r="364490" b="354965"/>
            <wp:docPr id="794576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76051" name="Picture 1"/>
                    <pic:cNvPicPr/>
                  </pic:nvPicPr>
                  <pic:blipFill>
                    <a:blip r:embed="rId10"/>
                    <a:stretch>
                      <a:fillRect/>
                    </a:stretch>
                  </pic:blipFill>
                  <pic:spPr>
                    <a:xfrm>
                      <a:off x="0" y="0"/>
                      <a:ext cx="5731510" cy="2826385"/>
                    </a:xfrm>
                    <a:prstGeom prst="rect">
                      <a:avLst/>
                    </a:prstGeom>
                    <a:ln>
                      <a:noFill/>
                    </a:ln>
                    <a:effectLst>
                      <a:outerShdw blurRad="292100" dist="139700" dir="2700000" algn="tl" rotWithShape="0">
                        <a:srgbClr val="333333">
                          <a:alpha val="65000"/>
                        </a:srgbClr>
                      </a:outerShdw>
                    </a:effectLst>
                  </pic:spPr>
                </pic:pic>
              </a:graphicData>
            </a:graphic>
          </wp:inline>
        </w:drawing>
      </w:r>
    </w:p>
    <w:p w14:paraId="7E1F1FF6" w14:textId="3E1BA42D" w:rsidR="00AC4154" w:rsidRDefault="00AC4154" w:rsidP="00AC4154">
      <w:r>
        <w:t xml:space="preserve">Fig 5. GUI representation of nodes, </w:t>
      </w:r>
      <w:proofErr w:type="gramStart"/>
      <w:r>
        <w:t>listeners</w:t>
      </w:r>
      <w:proofErr w:type="gramEnd"/>
      <w:r>
        <w:t xml:space="preserve"> and servers.</w:t>
      </w:r>
    </w:p>
    <w:p w14:paraId="5760CB7D" w14:textId="1D40800B" w:rsidR="00190D34" w:rsidRPr="00190D34" w:rsidRDefault="00190D34" w:rsidP="009A7FEC">
      <w:pPr>
        <w:pStyle w:val="Heading1"/>
      </w:pPr>
      <w:bookmarkStart w:id="28" w:name="_Toc161564816"/>
      <w:bookmarkStart w:id="29" w:name="_Toc161564835"/>
      <w:bookmarkStart w:id="30" w:name="_Toc163417415"/>
      <w:r w:rsidRPr="00190D34">
        <w:t xml:space="preserve">Monitoring </w:t>
      </w:r>
      <w:r w:rsidR="00080395">
        <w:t xml:space="preserve">manual </w:t>
      </w:r>
      <w:r w:rsidRPr="00190D34">
        <w:t>Failover Events in MaxScale GUI</w:t>
      </w:r>
      <w:bookmarkEnd w:id="28"/>
      <w:bookmarkEnd w:id="29"/>
      <w:bookmarkEnd w:id="30"/>
    </w:p>
    <w:p w14:paraId="33EDAFA0" w14:textId="449DA752" w:rsidR="004D2026" w:rsidRPr="004D2026" w:rsidRDefault="004D2026" w:rsidP="004D2026">
      <w:pPr>
        <w:spacing w:before="300" w:after="300" w:line="360" w:lineRule="auto"/>
        <w:rPr>
          <w:rFonts w:ascii="Franklin Gothic Book" w:eastAsia="Times New Roman" w:hAnsi="Franklin Gothic Book" w:cs="Segoe UI"/>
          <w:color w:val="374151"/>
          <w:sz w:val="24"/>
          <w:szCs w:val="24"/>
          <w:lang w:val="en-US"/>
        </w:rPr>
      </w:pPr>
      <w:r w:rsidRPr="004D2026">
        <w:rPr>
          <w:rFonts w:ascii="Franklin Gothic Book" w:eastAsia="Times New Roman" w:hAnsi="Franklin Gothic Book" w:cs="Segoe UI"/>
          <w:color w:val="374151"/>
          <w:sz w:val="24"/>
          <w:szCs w:val="24"/>
          <w:lang w:val="en-US"/>
        </w:rPr>
        <w:t>When a failover is triggered from the MySQL shell, the MaxScale GUI effectively reflects these changes. This section documents how to monitor such events and acknowledges the possibility of initiating failovers directly from the GUI.</w:t>
      </w:r>
    </w:p>
    <w:p w14:paraId="40774A7E" w14:textId="558CFBB5" w:rsidR="004D2026" w:rsidRDefault="004D2026" w:rsidP="004D2026">
      <w:pPr>
        <w:numPr>
          <w:ilvl w:val="0"/>
          <w:numId w:val="12"/>
        </w:numPr>
        <w:spacing w:after="0" w:line="360" w:lineRule="auto"/>
        <w:rPr>
          <w:rFonts w:ascii="Franklin Gothic Book" w:eastAsia="Times New Roman" w:hAnsi="Franklin Gothic Book" w:cs="Segoe UI"/>
          <w:color w:val="374151"/>
          <w:sz w:val="24"/>
          <w:szCs w:val="24"/>
          <w:lang w:val="en-US"/>
        </w:rPr>
      </w:pPr>
      <w:bookmarkStart w:id="31" w:name="_Ref163399983"/>
      <w:r w:rsidRPr="004D2026">
        <w:rPr>
          <w:rStyle w:val="AptumSUBSChar"/>
        </w:rPr>
        <w:t>Manual Failover via MySQL Shell</w:t>
      </w:r>
      <w:r w:rsidRPr="004D2026">
        <w:rPr>
          <w:rFonts w:ascii="Franklin Gothic Book" w:eastAsia="Times New Roman" w:hAnsi="Franklin Gothic Book" w:cs="Segoe UI"/>
          <w:color w:val="374151"/>
          <w:sz w:val="24"/>
          <w:szCs w:val="24"/>
          <w:lang w:val="en-US"/>
        </w:rPr>
        <w:t>: Describe the process of triggering a failover for a node using MySQL shell commands. This action simulates a scenario where a node becomes unhealthy or goes offline.</w:t>
      </w:r>
      <w:bookmarkEnd w:id="31"/>
    </w:p>
    <w:p w14:paraId="402E9995" w14:textId="7D51E69F" w:rsidR="00AC4154" w:rsidRDefault="00AC4154" w:rsidP="004D2026">
      <w:pPr>
        <w:spacing w:after="0" w:line="360" w:lineRule="auto"/>
        <w:ind w:left="1080"/>
        <w:rPr>
          <w:rFonts w:ascii="Franklin Gothic Book" w:eastAsia="Times New Roman" w:hAnsi="Franklin Gothic Book" w:cs="Segoe UI"/>
          <w:color w:val="374151"/>
          <w:sz w:val="24"/>
          <w:szCs w:val="24"/>
          <w:lang w:val="en-US"/>
        </w:rPr>
      </w:pPr>
    </w:p>
    <w:p w14:paraId="1F5576BF" w14:textId="25AF7905" w:rsidR="00AC4154" w:rsidRDefault="00AC4154" w:rsidP="004D2026">
      <w:pPr>
        <w:spacing w:after="0" w:line="360" w:lineRule="auto"/>
        <w:ind w:left="1080"/>
        <w:rPr>
          <w:rFonts w:ascii="Franklin Gothic Book" w:eastAsia="Times New Roman" w:hAnsi="Franklin Gothic Book" w:cs="Segoe UI"/>
          <w:color w:val="374151"/>
          <w:sz w:val="24"/>
          <w:szCs w:val="24"/>
          <w:lang w:val="en-US"/>
        </w:rPr>
      </w:pPr>
    </w:p>
    <w:p w14:paraId="59C4E6BD" w14:textId="59DF7278" w:rsidR="00AC4154" w:rsidRDefault="00AC4154" w:rsidP="004D2026">
      <w:pPr>
        <w:spacing w:after="0" w:line="360" w:lineRule="auto"/>
        <w:ind w:left="1080"/>
        <w:rPr>
          <w:rFonts w:ascii="Franklin Gothic Book" w:eastAsia="Times New Roman" w:hAnsi="Franklin Gothic Book" w:cs="Segoe UI"/>
          <w:color w:val="374151"/>
          <w:sz w:val="24"/>
          <w:szCs w:val="24"/>
          <w:lang w:val="en-US"/>
        </w:rPr>
      </w:pPr>
    </w:p>
    <w:p w14:paraId="093FEF76" w14:textId="3B1C7971" w:rsidR="00AC4154" w:rsidRDefault="00AC4154" w:rsidP="004D2026">
      <w:pPr>
        <w:spacing w:after="0" w:line="360" w:lineRule="auto"/>
        <w:ind w:left="1080"/>
        <w:rPr>
          <w:rFonts w:ascii="Franklin Gothic Book" w:eastAsia="Times New Roman" w:hAnsi="Franklin Gothic Book" w:cs="Segoe UI"/>
          <w:color w:val="374151"/>
          <w:sz w:val="24"/>
          <w:szCs w:val="24"/>
          <w:lang w:val="en-US"/>
        </w:rPr>
      </w:pPr>
    </w:p>
    <w:p w14:paraId="3DCE543B" w14:textId="53E64A58" w:rsidR="00AC4154" w:rsidRDefault="00AC4154" w:rsidP="004D2026">
      <w:pPr>
        <w:spacing w:after="0" w:line="360" w:lineRule="auto"/>
        <w:ind w:left="1080"/>
        <w:rPr>
          <w:rFonts w:ascii="Franklin Gothic Book" w:eastAsia="Times New Roman" w:hAnsi="Franklin Gothic Book" w:cs="Segoe UI"/>
          <w:color w:val="374151"/>
          <w:sz w:val="24"/>
          <w:szCs w:val="24"/>
          <w:lang w:val="en-US"/>
        </w:rPr>
      </w:pPr>
    </w:p>
    <w:p w14:paraId="447AA233" w14:textId="1CA13A94" w:rsidR="004D2026" w:rsidRDefault="00AC4154" w:rsidP="004D2026">
      <w:pPr>
        <w:spacing w:after="0" w:line="360" w:lineRule="auto"/>
        <w:ind w:left="1080"/>
        <w:rPr>
          <w:rFonts w:ascii="Franklin Gothic Book" w:eastAsia="Times New Roman" w:hAnsi="Franklin Gothic Book" w:cs="Segoe UI"/>
          <w:color w:val="374151"/>
          <w:sz w:val="24"/>
          <w:szCs w:val="24"/>
          <w:lang w:val="en-US"/>
        </w:rPr>
      </w:pPr>
      <w:r>
        <w:rPr>
          <w:noProof/>
          <w14:ligatures w14:val="standardContextual"/>
        </w:rPr>
        <w:lastRenderedPageBreak/>
        <w:drawing>
          <wp:anchor distT="0" distB="0" distL="114300" distR="114300" simplePos="0" relativeHeight="251672576" behindDoc="0" locked="0" layoutInCell="1" allowOverlap="1" wp14:anchorId="313559E1" wp14:editId="54B8429C">
            <wp:simplePos x="0" y="0"/>
            <wp:positionH relativeFrom="margin">
              <wp:posOffset>268605</wp:posOffset>
            </wp:positionH>
            <wp:positionV relativeFrom="page">
              <wp:posOffset>521335</wp:posOffset>
            </wp:positionV>
            <wp:extent cx="5192395" cy="1719580"/>
            <wp:effectExtent l="152400" t="152400" r="370205" b="356870"/>
            <wp:wrapThrough wrapText="bothSides">
              <wp:wrapPolygon edited="0">
                <wp:start x="317" y="-1914"/>
                <wp:lineTo x="-634" y="-1436"/>
                <wp:lineTo x="-634" y="22493"/>
                <wp:lineTo x="792" y="25365"/>
                <wp:lineTo x="792" y="25843"/>
                <wp:lineTo x="21634" y="25843"/>
                <wp:lineTo x="21714" y="25365"/>
                <wp:lineTo x="22982" y="21775"/>
                <wp:lineTo x="23061" y="2393"/>
                <wp:lineTo x="22110" y="-1196"/>
                <wp:lineTo x="22031" y="-1914"/>
                <wp:lineTo x="317" y="-1914"/>
              </wp:wrapPolygon>
            </wp:wrapThrough>
            <wp:docPr id="22418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8801"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92395" cy="17195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Franklin Gothic Book" w:eastAsia="Times New Roman" w:hAnsi="Franklin Gothic Book" w:cs="Segoe UI"/>
          <w:color w:val="374151"/>
          <w:sz w:val="24"/>
          <w:szCs w:val="24"/>
          <w:lang w:val="en-US"/>
        </w:rPr>
        <w:t>Fig. 6 MySQL Shell shutdown of one of the nodes.</w:t>
      </w:r>
    </w:p>
    <w:p w14:paraId="0EF8B856" w14:textId="5A08A164" w:rsidR="00AC4154" w:rsidRDefault="00AC4154" w:rsidP="004D2026">
      <w:pPr>
        <w:spacing w:after="0" w:line="360" w:lineRule="auto"/>
        <w:ind w:left="1080"/>
        <w:rPr>
          <w:rFonts w:ascii="Franklin Gothic Book" w:eastAsia="Times New Roman" w:hAnsi="Franklin Gothic Book" w:cs="Segoe UI"/>
          <w:color w:val="374151"/>
          <w:sz w:val="24"/>
          <w:szCs w:val="24"/>
          <w:lang w:val="en-US"/>
        </w:rPr>
      </w:pPr>
    </w:p>
    <w:p w14:paraId="49978AED" w14:textId="75E14546" w:rsidR="00AC4154" w:rsidRPr="004D2026" w:rsidRDefault="00AC4154" w:rsidP="004D2026">
      <w:pPr>
        <w:spacing w:after="0" w:line="360" w:lineRule="auto"/>
        <w:ind w:left="1080"/>
        <w:rPr>
          <w:rFonts w:ascii="Franklin Gothic Book" w:eastAsia="Times New Roman" w:hAnsi="Franklin Gothic Book" w:cs="Segoe UI"/>
          <w:color w:val="374151"/>
          <w:sz w:val="24"/>
          <w:szCs w:val="24"/>
          <w:lang w:val="en-US"/>
        </w:rPr>
      </w:pPr>
    </w:p>
    <w:p w14:paraId="6289D399" w14:textId="1809756F" w:rsidR="00AC4154" w:rsidRDefault="004D2026" w:rsidP="004D2026">
      <w:pPr>
        <w:numPr>
          <w:ilvl w:val="0"/>
          <w:numId w:val="12"/>
        </w:numPr>
        <w:spacing w:after="0" w:line="360" w:lineRule="auto"/>
        <w:rPr>
          <w:rFonts w:ascii="Franklin Gothic Book" w:eastAsia="Times New Roman" w:hAnsi="Franklin Gothic Book" w:cs="Segoe UI"/>
          <w:color w:val="374151"/>
          <w:sz w:val="24"/>
          <w:szCs w:val="24"/>
          <w:lang w:val="en-US"/>
        </w:rPr>
      </w:pPr>
      <w:r w:rsidRPr="004D2026">
        <w:rPr>
          <w:rStyle w:val="AptumSUBSChar"/>
        </w:rPr>
        <w:t>GUI Reflection of Failover</w:t>
      </w:r>
      <w:r w:rsidRPr="004D2026">
        <w:rPr>
          <w:rFonts w:ascii="Franklin Gothic Book" w:eastAsia="Times New Roman" w:hAnsi="Franklin Gothic Book" w:cs="Segoe UI"/>
          <w:color w:val="374151"/>
          <w:sz w:val="24"/>
          <w:szCs w:val="24"/>
          <w:lang w:val="en-US"/>
        </w:rPr>
        <w:t>: Once the failover is executed in the MySQL shell,</w:t>
      </w:r>
    </w:p>
    <w:p w14:paraId="3B71948C" w14:textId="763D98B1" w:rsidR="004D2026" w:rsidRDefault="00AC4154" w:rsidP="00AC4154">
      <w:pPr>
        <w:spacing w:after="0" w:line="360" w:lineRule="auto"/>
        <w:ind w:left="720"/>
        <w:rPr>
          <w:rFonts w:ascii="Franklin Gothic Book" w:eastAsia="Times New Roman" w:hAnsi="Franklin Gothic Book" w:cs="Segoe UI"/>
          <w:color w:val="374151"/>
          <w:sz w:val="24"/>
          <w:szCs w:val="24"/>
          <w:lang w:val="en-US"/>
        </w:rPr>
      </w:pPr>
      <w:r>
        <w:rPr>
          <w:noProof/>
          <w14:ligatures w14:val="standardContextual"/>
        </w:rPr>
        <w:drawing>
          <wp:anchor distT="0" distB="0" distL="114300" distR="114300" simplePos="0" relativeHeight="251665408" behindDoc="1" locked="0" layoutInCell="1" allowOverlap="1" wp14:anchorId="27263C64" wp14:editId="0F727B57">
            <wp:simplePos x="0" y="0"/>
            <wp:positionH relativeFrom="margin">
              <wp:posOffset>407035</wp:posOffset>
            </wp:positionH>
            <wp:positionV relativeFrom="paragraph">
              <wp:posOffset>748665</wp:posOffset>
            </wp:positionV>
            <wp:extent cx="4929505" cy="1429385"/>
            <wp:effectExtent l="152400" t="152400" r="366395" b="361315"/>
            <wp:wrapTight wrapText="bothSides">
              <wp:wrapPolygon edited="0">
                <wp:start x="334" y="-2303"/>
                <wp:lineTo x="-668" y="-1727"/>
                <wp:lineTo x="-668" y="22742"/>
                <wp:lineTo x="334" y="25908"/>
                <wp:lineTo x="835" y="26772"/>
                <wp:lineTo x="21619" y="26772"/>
                <wp:lineTo x="22204" y="25908"/>
                <wp:lineTo x="23122" y="21590"/>
                <wp:lineTo x="23122" y="2879"/>
                <wp:lineTo x="22120" y="-1439"/>
                <wp:lineTo x="22037" y="-2303"/>
                <wp:lineTo x="334" y="-2303"/>
              </wp:wrapPolygon>
            </wp:wrapTight>
            <wp:docPr id="2007333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33559"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29505" cy="14293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roofErr w:type="gramStart"/>
      <w:r w:rsidR="004D2026" w:rsidRPr="004D2026">
        <w:rPr>
          <w:rFonts w:ascii="Franklin Gothic Book" w:eastAsia="Times New Roman" w:hAnsi="Franklin Gothic Book" w:cs="Segoe UI"/>
          <w:color w:val="374151"/>
          <w:sz w:val="24"/>
          <w:szCs w:val="24"/>
          <w:lang w:val="en-US"/>
        </w:rPr>
        <w:t>the</w:t>
      </w:r>
      <w:proofErr w:type="gramEnd"/>
      <w:r w:rsidR="004D2026" w:rsidRPr="004D2026">
        <w:rPr>
          <w:rFonts w:ascii="Franklin Gothic Book" w:eastAsia="Times New Roman" w:hAnsi="Franklin Gothic Book" w:cs="Segoe UI"/>
          <w:color w:val="374151"/>
          <w:sz w:val="24"/>
          <w:szCs w:val="24"/>
          <w:lang w:val="en-US"/>
        </w:rPr>
        <w:t xml:space="preserve"> </w:t>
      </w:r>
      <w:proofErr w:type="spellStart"/>
      <w:r w:rsidR="004D2026" w:rsidRPr="004D2026">
        <w:rPr>
          <w:rFonts w:ascii="Franklin Gothic Book" w:eastAsia="Times New Roman" w:hAnsi="Franklin Gothic Book" w:cs="Segoe UI"/>
          <w:color w:val="374151"/>
          <w:sz w:val="24"/>
          <w:szCs w:val="24"/>
          <w:lang w:val="en-US"/>
        </w:rPr>
        <w:t>MaxScale</w:t>
      </w:r>
      <w:proofErr w:type="spellEnd"/>
      <w:r w:rsidR="004D2026" w:rsidRPr="004D2026">
        <w:rPr>
          <w:rFonts w:ascii="Franklin Gothic Book" w:eastAsia="Times New Roman" w:hAnsi="Franklin Gothic Book" w:cs="Segoe UI"/>
          <w:color w:val="374151"/>
          <w:sz w:val="24"/>
          <w:szCs w:val="24"/>
          <w:lang w:val="en-US"/>
        </w:rPr>
        <w:t xml:space="preserve"> GUI immediately updates to show the changed status of the </w:t>
      </w:r>
      <w:proofErr w:type="gramStart"/>
      <w:r w:rsidR="004D2026" w:rsidRPr="004D2026">
        <w:rPr>
          <w:rFonts w:ascii="Franklin Gothic Book" w:eastAsia="Times New Roman" w:hAnsi="Franklin Gothic Book" w:cs="Segoe UI"/>
          <w:color w:val="374151"/>
          <w:sz w:val="24"/>
          <w:szCs w:val="24"/>
          <w:lang w:val="en-US"/>
        </w:rPr>
        <w:t xml:space="preserve">node, </w:t>
      </w:r>
      <w:r>
        <w:rPr>
          <w:rFonts w:ascii="Franklin Gothic Book" w:eastAsia="Times New Roman" w:hAnsi="Franklin Gothic Book" w:cs="Segoe UI"/>
          <w:color w:val="374151"/>
          <w:sz w:val="24"/>
          <w:szCs w:val="24"/>
          <w:lang w:val="en-US"/>
        </w:rPr>
        <w:t xml:space="preserve"> </w:t>
      </w:r>
      <w:r w:rsidR="004D2026" w:rsidRPr="004D2026">
        <w:rPr>
          <w:rFonts w:ascii="Franklin Gothic Book" w:eastAsia="Times New Roman" w:hAnsi="Franklin Gothic Book" w:cs="Segoe UI"/>
          <w:color w:val="374151"/>
          <w:sz w:val="24"/>
          <w:szCs w:val="24"/>
          <w:lang w:val="en-US"/>
        </w:rPr>
        <w:t>shifting</w:t>
      </w:r>
      <w:proofErr w:type="gramEnd"/>
      <w:r w:rsidR="004D2026" w:rsidRPr="004D2026">
        <w:rPr>
          <w:rFonts w:ascii="Franklin Gothic Book" w:eastAsia="Times New Roman" w:hAnsi="Franklin Gothic Book" w:cs="Segoe UI"/>
          <w:color w:val="374151"/>
          <w:sz w:val="24"/>
          <w:szCs w:val="24"/>
          <w:lang w:val="en-US"/>
        </w:rPr>
        <w:t xml:space="preserve"> from 'Healthy' to 'Unhealthy'.</w:t>
      </w:r>
    </w:p>
    <w:p w14:paraId="2066314B" w14:textId="7C28A1E0" w:rsidR="00AC4154" w:rsidRDefault="00AC4154" w:rsidP="00AC4154">
      <w:pPr>
        <w:spacing w:after="0" w:line="360" w:lineRule="auto"/>
        <w:ind w:left="720"/>
        <w:rPr>
          <w:rFonts w:ascii="Franklin Gothic Book" w:eastAsia="Times New Roman" w:hAnsi="Franklin Gothic Book" w:cs="Segoe UI"/>
          <w:color w:val="374151"/>
          <w:sz w:val="24"/>
          <w:szCs w:val="24"/>
          <w:lang w:val="en-US"/>
        </w:rPr>
      </w:pPr>
      <w:r>
        <w:rPr>
          <w:rFonts w:ascii="Franklin Gothic Book" w:eastAsia="Times New Roman" w:hAnsi="Franklin Gothic Book" w:cs="Segoe UI"/>
          <w:color w:val="374151"/>
          <w:sz w:val="24"/>
          <w:szCs w:val="24"/>
          <w:lang w:val="en-US"/>
        </w:rPr>
        <w:t>Fig 7. Unhealthy node status.</w:t>
      </w:r>
    </w:p>
    <w:p w14:paraId="15688A10" w14:textId="214F2CE5" w:rsidR="00AC4154" w:rsidRDefault="004D2026" w:rsidP="004D2026">
      <w:pPr>
        <w:numPr>
          <w:ilvl w:val="0"/>
          <w:numId w:val="12"/>
        </w:numPr>
        <w:spacing w:after="0" w:line="360" w:lineRule="auto"/>
        <w:rPr>
          <w:rFonts w:ascii="Franklin Gothic Book" w:eastAsia="Times New Roman" w:hAnsi="Franklin Gothic Book" w:cs="Segoe UI"/>
          <w:color w:val="374151"/>
          <w:sz w:val="24"/>
          <w:szCs w:val="24"/>
          <w:lang w:val="en-US"/>
        </w:rPr>
      </w:pPr>
      <w:r w:rsidRPr="004D2026">
        <w:rPr>
          <w:rStyle w:val="AptumSUBSChar"/>
        </w:rPr>
        <w:t>Real-Time Status Updates:</w:t>
      </w:r>
      <w:r w:rsidRPr="004D2026">
        <w:rPr>
          <w:rFonts w:ascii="Franklin Gothic Book" w:eastAsia="Times New Roman" w:hAnsi="Franklin Gothic Book" w:cs="Segoe UI"/>
          <w:color w:val="374151"/>
          <w:sz w:val="24"/>
          <w:szCs w:val="24"/>
          <w:lang w:val="en-US"/>
        </w:rPr>
        <w:t xml:space="preserve"> The GUI provides real-time updates on the</w:t>
      </w:r>
    </w:p>
    <w:p w14:paraId="0F5C915C" w14:textId="10D3D5C0" w:rsidR="004D2026" w:rsidRDefault="00AC4154" w:rsidP="004D2026">
      <w:pPr>
        <w:numPr>
          <w:ilvl w:val="0"/>
          <w:numId w:val="12"/>
        </w:numPr>
        <w:spacing w:after="0" w:line="360" w:lineRule="auto"/>
        <w:rPr>
          <w:rFonts w:ascii="Franklin Gothic Book" w:eastAsia="Times New Roman" w:hAnsi="Franklin Gothic Book" w:cs="Segoe UI"/>
          <w:color w:val="374151"/>
          <w:sz w:val="24"/>
          <w:szCs w:val="24"/>
          <w:lang w:val="en-US"/>
        </w:rPr>
      </w:pPr>
      <w:r>
        <w:rPr>
          <w:noProof/>
          <w14:ligatures w14:val="standardContextual"/>
        </w:rPr>
        <w:drawing>
          <wp:anchor distT="0" distB="0" distL="114300" distR="114300" simplePos="0" relativeHeight="251668480" behindDoc="1" locked="0" layoutInCell="1" allowOverlap="1" wp14:anchorId="10A9869D" wp14:editId="43ADDB9A">
            <wp:simplePos x="0" y="0"/>
            <wp:positionH relativeFrom="margin">
              <wp:posOffset>575683</wp:posOffset>
            </wp:positionH>
            <wp:positionV relativeFrom="paragraph">
              <wp:posOffset>646087</wp:posOffset>
            </wp:positionV>
            <wp:extent cx="5408930" cy="1781810"/>
            <wp:effectExtent l="152400" t="152400" r="363220" b="370840"/>
            <wp:wrapTight wrapText="bothSides">
              <wp:wrapPolygon edited="0">
                <wp:start x="304" y="-1847"/>
                <wp:lineTo x="-609" y="-1386"/>
                <wp:lineTo x="-609" y="22632"/>
                <wp:lineTo x="-152" y="24479"/>
                <wp:lineTo x="685" y="25403"/>
                <wp:lineTo x="761" y="25865"/>
                <wp:lineTo x="21605" y="25865"/>
                <wp:lineTo x="21681" y="25403"/>
                <wp:lineTo x="22518" y="24479"/>
                <wp:lineTo x="22974" y="21015"/>
                <wp:lineTo x="22974" y="2309"/>
                <wp:lineTo x="22062" y="-1155"/>
                <wp:lineTo x="21985" y="-1847"/>
                <wp:lineTo x="304" y="-1847"/>
              </wp:wrapPolygon>
            </wp:wrapTight>
            <wp:docPr id="240453545" name="Picture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53545" name="Picture 1">
                      <a:extLst>
                        <a:ext uri="{C183D7F6-B498-43B3-948B-1728B52AA6E4}">
                          <adec:decorative xmlns:adec="http://schemas.microsoft.com/office/drawing/2017/decorative" val="0"/>
                        </a:ext>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8930" cy="17818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D2026" w:rsidRPr="004D2026">
        <w:rPr>
          <w:rFonts w:ascii="Franklin Gothic Book" w:eastAsia="Times New Roman" w:hAnsi="Franklin Gothic Book" w:cs="Segoe UI"/>
          <w:color w:val="374151"/>
          <w:sz w:val="24"/>
          <w:szCs w:val="24"/>
          <w:lang w:val="en-US"/>
        </w:rPr>
        <w:t xml:space="preserve"> health status of each node using clear visual indicators, helping administrators to quickly identify and address issues.</w:t>
      </w:r>
    </w:p>
    <w:p w14:paraId="645DCFE5" w14:textId="5C8201D9" w:rsidR="004D2026" w:rsidRPr="004D2026" w:rsidRDefault="003975C8" w:rsidP="004D2026">
      <w:pPr>
        <w:spacing w:after="0" w:line="360" w:lineRule="auto"/>
        <w:ind w:left="1080"/>
        <w:rPr>
          <w:rFonts w:ascii="Franklin Gothic Book" w:eastAsia="Times New Roman" w:hAnsi="Franklin Gothic Book" w:cs="Segoe UI"/>
          <w:color w:val="374151"/>
          <w:sz w:val="24"/>
          <w:szCs w:val="24"/>
          <w:lang w:val="en-US"/>
        </w:rPr>
      </w:pPr>
      <w:r>
        <w:rPr>
          <w:rFonts w:ascii="Franklin Gothic Book" w:eastAsia="Times New Roman" w:hAnsi="Franklin Gothic Book" w:cs="Segoe UI"/>
          <w:color w:val="374151"/>
          <w:sz w:val="24"/>
          <w:szCs w:val="24"/>
          <w:lang w:val="en-US"/>
        </w:rPr>
        <w:lastRenderedPageBreak/>
        <w:t>Fig 8. Dashboard showing all nodes healthy.</w:t>
      </w:r>
    </w:p>
    <w:p w14:paraId="6D41295F" w14:textId="779BA650" w:rsidR="004D2026" w:rsidRDefault="00AC4154" w:rsidP="004D2026">
      <w:pPr>
        <w:numPr>
          <w:ilvl w:val="0"/>
          <w:numId w:val="12"/>
        </w:numPr>
        <w:spacing w:after="0" w:line="360" w:lineRule="auto"/>
        <w:rPr>
          <w:rFonts w:ascii="Franklin Gothic Book" w:eastAsia="Times New Roman" w:hAnsi="Franklin Gothic Book" w:cs="Segoe UI"/>
          <w:color w:val="374151"/>
          <w:sz w:val="24"/>
          <w:szCs w:val="24"/>
          <w:lang w:val="en-US"/>
        </w:rPr>
      </w:pPr>
      <w:r>
        <w:rPr>
          <w:noProof/>
          <w14:ligatures w14:val="standardContextual"/>
        </w:rPr>
        <w:drawing>
          <wp:anchor distT="0" distB="0" distL="114300" distR="114300" simplePos="0" relativeHeight="251671552" behindDoc="0" locked="0" layoutInCell="1" allowOverlap="1" wp14:anchorId="6829709F" wp14:editId="5C83B4BC">
            <wp:simplePos x="0" y="0"/>
            <wp:positionH relativeFrom="page">
              <wp:posOffset>1614805</wp:posOffset>
            </wp:positionH>
            <wp:positionV relativeFrom="paragraph">
              <wp:posOffset>964565</wp:posOffset>
            </wp:positionV>
            <wp:extent cx="4859020" cy="1773555"/>
            <wp:effectExtent l="152400" t="152400" r="360680" b="360045"/>
            <wp:wrapTopAndBottom/>
            <wp:docPr id="1527687731" name="Picture 1" descr="Fig 9. Updated with the nodes dow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87731" name="Picture 1" descr="Fig 9. Updated with the nodes down "/>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59020" cy="17735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D2026" w:rsidRPr="004D2026">
        <w:rPr>
          <w:rStyle w:val="AptumSUBSChar"/>
        </w:rPr>
        <w:t>Proactive Management:</w:t>
      </w:r>
      <w:r w:rsidR="004D2026" w:rsidRPr="004D2026">
        <w:rPr>
          <w:rFonts w:ascii="Franklin Gothic Book" w:eastAsia="Times New Roman" w:hAnsi="Franklin Gothic Book" w:cs="Segoe UI"/>
          <w:color w:val="374151"/>
          <w:sz w:val="24"/>
          <w:szCs w:val="24"/>
          <w:lang w:val="en-US"/>
        </w:rPr>
        <w:t xml:space="preserve"> With these insights, database administrators can promptly respond to failover events, ensuring minimal disruption and maintaining the integrity of the database environment.</w:t>
      </w:r>
    </w:p>
    <w:p w14:paraId="42A27CEB" w14:textId="51A86169" w:rsidR="003975C8" w:rsidRDefault="003975C8" w:rsidP="003975C8">
      <w:pPr>
        <w:spacing w:after="0" w:line="360" w:lineRule="auto"/>
        <w:ind w:left="720" w:firstLine="720"/>
        <w:rPr>
          <w:rFonts w:ascii="Franklin Gothic Book" w:eastAsia="Times New Roman" w:hAnsi="Franklin Gothic Book" w:cs="Segoe UI"/>
          <w:color w:val="374151"/>
          <w:sz w:val="24"/>
          <w:szCs w:val="24"/>
          <w:lang w:val="en-US"/>
        </w:rPr>
      </w:pPr>
      <w:r>
        <w:rPr>
          <w:rFonts w:ascii="Franklin Gothic Book" w:eastAsia="Times New Roman" w:hAnsi="Franklin Gothic Book" w:cs="Segoe UI"/>
          <w:color w:val="374151"/>
          <w:sz w:val="24"/>
          <w:szCs w:val="24"/>
          <w:lang w:val="en-US"/>
        </w:rPr>
        <w:t xml:space="preserve"> </w:t>
      </w:r>
      <w:r w:rsidRPr="003975C8">
        <w:rPr>
          <w:rFonts w:ascii="Franklin Gothic Book" w:eastAsia="Times New Roman" w:hAnsi="Franklin Gothic Book" w:cs="Segoe UI"/>
          <w:color w:val="374151"/>
          <w:sz w:val="24"/>
          <w:szCs w:val="24"/>
          <w:lang w:val="en-US"/>
        </w:rPr>
        <w:t>Fig 9.</w:t>
      </w:r>
      <w:r>
        <w:rPr>
          <w:rFonts w:ascii="Franklin Gothic Book" w:eastAsia="Times New Roman" w:hAnsi="Franklin Gothic Book" w:cs="Segoe UI"/>
          <w:color w:val="374151"/>
          <w:sz w:val="24"/>
          <w:szCs w:val="24"/>
          <w:lang w:val="en-US"/>
        </w:rPr>
        <w:t xml:space="preserve"> Dashboard u</w:t>
      </w:r>
      <w:r w:rsidRPr="003975C8">
        <w:rPr>
          <w:rFonts w:ascii="Franklin Gothic Book" w:eastAsia="Times New Roman" w:hAnsi="Franklin Gothic Book" w:cs="Segoe UI"/>
          <w:color w:val="374151"/>
          <w:sz w:val="24"/>
          <w:szCs w:val="24"/>
          <w:lang w:val="en-US"/>
        </w:rPr>
        <w:t>pdated with the nodes down</w:t>
      </w:r>
      <w:r>
        <w:rPr>
          <w:rFonts w:ascii="Franklin Gothic Book" w:eastAsia="Times New Roman" w:hAnsi="Franklin Gothic Book" w:cs="Segoe UI"/>
          <w:color w:val="374151"/>
          <w:sz w:val="24"/>
          <w:szCs w:val="24"/>
          <w:lang w:val="en-US"/>
        </w:rPr>
        <w:t>.</w:t>
      </w:r>
    </w:p>
    <w:p w14:paraId="77DD0F21" w14:textId="6E94197B" w:rsidR="004D2026" w:rsidRPr="004D2026" w:rsidRDefault="004D2026" w:rsidP="004D2026">
      <w:pPr>
        <w:spacing w:before="300" w:after="0" w:line="360" w:lineRule="auto"/>
        <w:rPr>
          <w:rFonts w:ascii="Franklin Gothic Book" w:eastAsia="Times New Roman" w:hAnsi="Franklin Gothic Book" w:cs="Segoe UI"/>
          <w:color w:val="374151"/>
          <w:sz w:val="24"/>
          <w:szCs w:val="24"/>
          <w:lang w:val="en-US"/>
        </w:rPr>
      </w:pPr>
      <w:r w:rsidRPr="004D2026">
        <w:rPr>
          <w:rFonts w:ascii="Franklin Gothic Book" w:eastAsia="Times New Roman" w:hAnsi="Franklin Gothic Book" w:cs="Segoe UI"/>
          <w:color w:val="374151"/>
          <w:sz w:val="24"/>
          <w:szCs w:val="24"/>
          <w:lang w:val="en-US"/>
        </w:rPr>
        <w:t xml:space="preserve">This example highlights the responsiveness of the </w:t>
      </w:r>
      <w:proofErr w:type="spellStart"/>
      <w:r w:rsidRPr="004D2026">
        <w:rPr>
          <w:rFonts w:ascii="Franklin Gothic Book" w:eastAsia="Times New Roman" w:hAnsi="Franklin Gothic Book" w:cs="Segoe UI"/>
          <w:color w:val="374151"/>
          <w:sz w:val="24"/>
          <w:szCs w:val="24"/>
          <w:lang w:val="en-US"/>
        </w:rPr>
        <w:t>MaxScale</w:t>
      </w:r>
      <w:proofErr w:type="spellEnd"/>
      <w:r w:rsidRPr="004D2026">
        <w:rPr>
          <w:rFonts w:ascii="Franklin Gothic Book" w:eastAsia="Times New Roman" w:hAnsi="Franklin Gothic Book" w:cs="Segoe UI"/>
          <w:color w:val="374151"/>
          <w:sz w:val="24"/>
          <w:szCs w:val="24"/>
          <w:lang w:val="en-US"/>
        </w:rPr>
        <w:t xml:space="preserve"> GUI to changes made directly in the database environment, underlining its utility in high-availability scenarios.</w:t>
      </w:r>
    </w:p>
    <w:p w14:paraId="0A227AC4" w14:textId="7E9A116E" w:rsidR="008E4FEB" w:rsidRPr="008E4FEB" w:rsidRDefault="008E4FEB" w:rsidP="009A7FEC">
      <w:pPr>
        <w:pStyle w:val="Heading1"/>
      </w:pPr>
      <w:bookmarkStart w:id="32" w:name="_Toc161564817"/>
      <w:bookmarkStart w:id="33" w:name="_Toc161564836"/>
      <w:bookmarkStart w:id="34" w:name="_Toc163417416"/>
      <w:r w:rsidRPr="008E4FEB">
        <w:t>User Management and Security Settings</w:t>
      </w:r>
      <w:bookmarkEnd w:id="32"/>
      <w:bookmarkEnd w:id="33"/>
      <w:bookmarkEnd w:id="34"/>
    </w:p>
    <w:p w14:paraId="67CC69FF" w14:textId="64DAE492" w:rsidR="008E4FEB" w:rsidRDefault="008E4FEB" w:rsidP="008E4FEB">
      <w:pPr>
        <w:pStyle w:val="AptumBodyCopy"/>
        <w:spacing w:line="360" w:lineRule="auto"/>
        <w:rPr>
          <w:rFonts w:eastAsia="Times New Roman"/>
        </w:rPr>
      </w:pPr>
      <w:r w:rsidRPr="008E4FEB">
        <w:rPr>
          <w:rFonts w:eastAsia="Times New Roman"/>
        </w:rPr>
        <w:t>The User Management and Security Settings section in the MaxScale GUI is crucial for maintaining the security and integrity of your database environment. This section will detail how to manage user accounts, set up access controls, and configure SSL/TLS for secure connections based on the snapshots provided.</w:t>
      </w:r>
    </w:p>
    <w:p w14:paraId="1BA41612" w14:textId="6C0A4CB1" w:rsidR="008E4FEB" w:rsidRDefault="008E4FEB" w:rsidP="008E4FEB">
      <w:pPr>
        <w:pStyle w:val="AptumBodyCopy"/>
        <w:spacing w:line="360" w:lineRule="auto"/>
        <w:rPr>
          <w:rFonts w:eastAsia="Times New Roman"/>
        </w:rPr>
      </w:pPr>
      <w:r>
        <w:rPr>
          <w:noProof/>
          <w14:ligatures w14:val="standardContextual"/>
        </w:rPr>
        <w:drawing>
          <wp:inline distT="0" distB="0" distL="0" distR="0" wp14:anchorId="41E6C0F0" wp14:editId="062C7628">
            <wp:extent cx="5731510" cy="2007870"/>
            <wp:effectExtent l="0" t="0" r="2540" b="0"/>
            <wp:docPr id="69189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9440" name="Picture 1" descr="A screenshot of a computer&#10;&#10;Description automatically generated"/>
                    <pic:cNvPicPr/>
                  </pic:nvPicPr>
                  <pic:blipFill>
                    <a:blip r:embed="rId15"/>
                    <a:stretch>
                      <a:fillRect/>
                    </a:stretch>
                  </pic:blipFill>
                  <pic:spPr>
                    <a:xfrm>
                      <a:off x="0" y="0"/>
                      <a:ext cx="5731510" cy="2007870"/>
                    </a:xfrm>
                    <a:prstGeom prst="rect">
                      <a:avLst/>
                    </a:prstGeom>
                  </pic:spPr>
                </pic:pic>
              </a:graphicData>
            </a:graphic>
          </wp:inline>
        </w:drawing>
      </w:r>
    </w:p>
    <w:p w14:paraId="730F7670" w14:textId="109F2BA8" w:rsidR="00AC4154" w:rsidRPr="008E4FEB" w:rsidRDefault="00AC4154" w:rsidP="003975C8">
      <w:pPr>
        <w:pStyle w:val="AptumBodyCopy"/>
        <w:spacing w:after="0" w:line="360" w:lineRule="auto"/>
        <w:rPr>
          <w:rFonts w:eastAsia="Times New Roman"/>
        </w:rPr>
      </w:pPr>
      <w:r>
        <w:rPr>
          <w:rFonts w:eastAsia="Times New Roman"/>
        </w:rPr>
        <w:t>Figure 10. Users connected on the current session.</w:t>
      </w:r>
    </w:p>
    <w:p w14:paraId="280B4FB4" w14:textId="7992294E" w:rsidR="008E4FEB" w:rsidRPr="008E4FEB" w:rsidRDefault="008E4FEB" w:rsidP="008E4FEB">
      <w:pPr>
        <w:pStyle w:val="AptumBodyCopy"/>
        <w:spacing w:line="360" w:lineRule="auto"/>
      </w:pPr>
      <w:r w:rsidRPr="008E4FEB">
        <w:lastRenderedPageBreak/>
        <w:t>Creating and Managing User Accounts: In the MaxScale GUI, navigate to the user management section. Here, you can create new user accounts by specifying usernames, passwords, and roles. Roles define the level of access and permissions each user has.</w:t>
      </w:r>
    </w:p>
    <w:p w14:paraId="54FD6DBA" w14:textId="570DDD37" w:rsidR="008E4FEB" w:rsidRPr="008E4FEB" w:rsidRDefault="008E4FEB" w:rsidP="008E4FEB">
      <w:pPr>
        <w:pStyle w:val="AptumBodyCopy"/>
        <w:spacing w:line="360" w:lineRule="auto"/>
      </w:pPr>
      <w:r w:rsidRPr="008E4FEB">
        <w:t>Setting Up Access Controls: Access control in MaxScale can be configured to restrict or allow user access based on various criteria such as IP addresses, usernames, or time of access. This is vital for protecting sensitive data and ensuring that only authorized users can access certain functions.</w:t>
      </w:r>
    </w:p>
    <w:p w14:paraId="19676166" w14:textId="426D2BDA" w:rsidR="008E4FEB" w:rsidRPr="008E4FEB" w:rsidRDefault="008E4FEB" w:rsidP="008E4FEB">
      <w:pPr>
        <w:pStyle w:val="AptumBodyCopy"/>
        <w:spacing w:line="360" w:lineRule="auto"/>
      </w:pPr>
      <w:r w:rsidRPr="008E4FEB">
        <w:t>Configuring SSL/TLS Settings: To secure connections to the MaxScale GUI and database servers, SSL/TLS settings should be configured. This involves specifying the paths to the SSL certificate files and enabling SSL in the connection settings. Secure connections help protect data in transit from eavesdropping or tampering.</w:t>
      </w:r>
    </w:p>
    <w:p w14:paraId="2E103DF4" w14:textId="00BB9C13" w:rsidR="008E4FEB" w:rsidRPr="008E4FEB" w:rsidRDefault="008E4FEB" w:rsidP="008E4FEB">
      <w:pPr>
        <w:pStyle w:val="AptumBodyCopy"/>
        <w:spacing w:line="360" w:lineRule="auto"/>
      </w:pPr>
      <w:r w:rsidRPr="008E4FEB">
        <w:t>Monitoring User Activities: The GUI also provides functionality to monitor user activities, allowing administrators to track who accessed what and when adding an additional layer of security through transparency.</w:t>
      </w:r>
    </w:p>
    <w:p w14:paraId="12188192" w14:textId="07BEFF4F" w:rsidR="008E4FEB" w:rsidRPr="008E4FEB" w:rsidRDefault="008E4FEB" w:rsidP="008E4FEB">
      <w:pPr>
        <w:pStyle w:val="AptumBodyCopy"/>
        <w:spacing w:line="360" w:lineRule="auto"/>
      </w:pPr>
      <w:r>
        <w:rPr>
          <w:noProof/>
          <w14:ligatures w14:val="standardContextual"/>
        </w:rPr>
        <w:drawing>
          <wp:inline distT="0" distB="0" distL="0" distR="0" wp14:anchorId="45552635" wp14:editId="4F727CD9">
            <wp:extent cx="5731510" cy="1941195"/>
            <wp:effectExtent l="171450" t="152400" r="193040" b="211455"/>
            <wp:docPr id="1089559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59994" name="Picture 1" descr="A screenshot of a computer&#10;&#10;Description automatically generated"/>
                    <pic:cNvPicPr/>
                  </pic:nvPicPr>
                  <pic:blipFill>
                    <a:blip r:embed="rId16"/>
                    <a:stretch>
                      <a:fillRect/>
                    </a:stretch>
                  </pic:blipFill>
                  <pic:spPr>
                    <a:xfrm>
                      <a:off x="0" y="0"/>
                      <a:ext cx="5731510" cy="1941195"/>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A689A8" w14:textId="540568D8" w:rsidR="008E4FEB" w:rsidRDefault="00AC4154" w:rsidP="00AC4154">
      <w:r>
        <w:t>Figure 11. List</w:t>
      </w:r>
      <w:r w:rsidR="003975C8">
        <w:t>s</w:t>
      </w:r>
      <w:r>
        <w:t xml:space="preserve"> of users running on the server.</w:t>
      </w:r>
    </w:p>
    <w:p w14:paraId="5D9761E1" w14:textId="512F824C" w:rsidR="00EB0DC8" w:rsidRDefault="00EB0DC8" w:rsidP="009A7FEC">
      <w:pPr>
        <w:pStyle w:val="Heading1"/>
      </w:pPr>
      <w:bookmarkStart w:id="35" w:name="_Toc161564818"/>
      <w:bookmarkStart w:id="36" w:name="_Toc161564837"/>
      <w:bookmarkStart w:id="37" w:name="_Toc163417417"/>
      <w:r w:rsidRPr="00EB0DC8">
        <w:t>Steps to Generate ERD Using MaxScale</w:t>
      </w:r>
      <w:bookmarkEnd w:id="35"/>
      <w:bookmarkEnd w:id="36"/>
      <w:bookmarkEnd w:id="37"/>
    </w:p>
    <w:p w14:paraId="0CBC9C42" w14:textId="77777777" w:rsidR="00EB0DC8" w:rsidRPr="00EB0DC8" w:rsidRDefault="00EB0DC8" w:rsidP="00EB0DC8"/>
    <w:p w14:paraId="71D73F1F" w14:textId="2551D2CF" w:rsidR="00EB0DC8" w:rsidRPr="0067019C" w:rsidRDefault="00EB0DC8" w:rsidP="0067019C">
      <w:pPr>
        <w:spacing w:line="360" w:lineRule="auto"/>
        <w:rPr>
          <w:rFonts w:ascii="Franklin Gothic Book" w:hAnsi="Franklin Gothic Book"/>
          <w:sz w:val="24"/>
          <w:szCs w:val="24"/>
        </w:rPr>
      </w:pPr>
      <w:r w:rsidRPr="0067019C">
        <w:rPr>
          <w:rFonts w:ascii="Franklin Gothic Book" w:hAnsi="Franklin Gothic Book"/>
          <w:sz w:val="24"/>
          <w:szCs w:val="24"/>
        </w:rPr>
        <w:t xml:space="preserve">An Entity Relationship Diagram (ERD) is a crucial tool in database management, providing a graphical representation of the database structure. This diagram helps in understanding the relationships between different data entities and is instrumental in designing, managing, and modifying a database. MaxScale offers capabilities to assist in </w:t>
      </w:r>
      <w:r w:rsidRPr="0067019C">
        <w:rPr>
          <w:rFonts w:ascii="Franklin Gothic Book" w:hAnsi="Franklin Gothic Book"/>
          <w:sz w:val="24"/>
          <w:szCs w:val="24"/>
        </w:rPr>
        <w:lastRenderedPageBreak/>
        <w:t>generating ERDs, facilitating a deeper understanding of the underlying database architecture.</w:t>
      </w:r>
    </w:p>
    <w:p w14:paraId="5A91DA19" w14:textId="4AC71A85" w:rsidR="00EB0DC8" w:rsidRPr="0067019C" w:rsidRDefault="00EB0DC8" w:rsidP="0067019C">
      <w:pPr>
        <w:spacing w:line="360" w:lineRule="auto"/>
        <w:rPr>
          <w:rFonts w:ascii="Franklin Gothic Book" w:hAnsi="Franklin Gothic Book"/>
          <w:sz w:val="24"/>
          <w:szCs w:val="24"/>
        </w:rPr>
      </w:pPr>
      <w:r w:rsidRPr="00A601DD">
        <w:rPr>
          <w:rStyle w:val="AptumSUBSChar"/>
        </w:rPr>
        <w:t>Access the ERD Generation Tool:</w:t>
      </w:r>
      <w:r w:rsidRPr="0067019C">
        <w:rPr>
          <w:rFonts w:ascii="Franklin Gothic Book" w:hAnsi="Franklin Gothic Book"/>
          <w:sz w:val="24"/>
          <w:szCs w:val="24"/>
        </w:rPr>
        <w:t xml:space="preserve"> Navigate to the ERD generation feature in the MaxScale GUI. This might </w:t>
      </w:r>
      <w:r w:rsidR="0067019C" w:rsidRPr="0067019C">
        <w:rPr>
          <w:rFonts w:ascii="Franklin Gothic Book" w:hAnsi="Franklin Gothic Book"/>
          <w:sz w:val="24"/>
          <w:szCs w:val="24"/>
        </w:rPr>
        <w:t>be in</w:t>
      </w:r>
      <w:r w:rsidRPr="0067019C">
        <w:rPr>
          <w:rFonts w:ascii="Franklin Gothic Book" w:hAnsi="Franklin Gothic Book"/>
          <w:sz w:val="24"/>
          <w:szCs w:val="24"/>
        </w:rPr>
        <w:t xml:space="preserve"> a tools or utilities section, depending on your version of MaxScale.</w:t>
      </w:r>
    </w:p>
    <w:p w14:paraId="2868DA95" w14:textId="74EB8364" w:rsidR="00EB0DC8" w:rsidRPr="0067019C" w:rsidRDefault="002F76F7" w:rsidP="0067019C">
      <w:pPr>
        <w:spacing w:line="360" w:lineRule="auto"/>
        <w:rPr>
          <w:rFonts w:ascii="Franklin Gothic Book" w:hAnsi="Franklin Gothic Book"/>
          <w:sz w:val="24"/>
          <w:szCs w:val="24"/>
        </w:rPr>
      </w:pPr>
      <w:r>
        <w:rPr>
          <w:noProof/>
          <w14:ligatures w14:val="standardContextual"/>
        </w:rPr>
        <w:drawing>
          <wp:anchor distT="0" distB="0" distL="114300" distR="114300" simplePos="0" relativeHeight="251658240" behindDoc="1" locked="0" layoutInCell="1" allowOverlap="1" wp14:anchorId="2618194F" wp14:editId="25967FF5">
            <wp:simplePos x="0" y="0"/>
            <wp:positionH relativeFrom="margin">
              <wp:align>left</wp:align>
            </wp:positionH>
            <wp:positionV relativeFrom="paragraph">
              <wp:posOffset>842010</wp:posOffset>
            </wp:positionV>
            <wp:extent cx="5543550" cy="3387725"/>
            <wp:effectExtent l="95250" t="95250" r="95250" b="1031875"/>
            <wp:wrapTight wrapText="bothSides">
              <wp:wrapPolygon edited="0">
                <wp:start x="74" y="-607"/>
                <wp:lineTo x="-371" y="-364"/>
                <wp:lineTo x="-297" y="28058"/>
                <wp:lineTo x="21823" y="28058"/>
                <wp:lineTo x="21897" y="1579"/>
                <wp:lineTo x="21452" y="-243"/>
                <wp:lineTo x="21452" y="-607"/>
                <wp:lineTo x="74" y="-607"/>
              </wp:wrapPolygon>
            </wp:wrapTight>
            <wp:docPr id="1958051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51259"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43550" cy="338772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00EB0DC8" w:rsidRPr="00A601DD">
        <w:rPr>
          <w:rStyle w:val="AptumSUBSChar"/>
        </w:rPr>
        <w:t>Select the Database Schema:</w:t>
      </w:r>
      <w:r w:rsidR="00EB0DC8" w:rsidRPr="0067019C">
        <w:rPr>
          <w:rFonts w:ascii="Franklin Gothic Book" w:hAnsi="Franklin Gothic Book"/>
          <w:sz w:val="24"/>
          <w:szCs w:val="24"/>
        </w:rPr>
        <w:t xml:space="preserve"> Choose the database schema for which you wish to generate the ERD. </w:t>
      </w:r>
      <w:proofErr w:type="spellStart"/>
      <w:r w:rsidR="00EB0DC8" w:rsidRPr="0067019C">
        <w:rPr>
          <w:rFonts w:ascii="Franklin Gothic Book" w:hAnsi="Franklin Gothic Book"/>
          <w:sz w:val="24"/>
          <w:szCs w:val="24"/>
        </w:rPr>
        <w:t>MaxScale</w:t>
      </w:r>
      <w:proofErr w:type="spellEnd"/>
      <w:r w:rsidR="00EB0DC8" w:rsidRPr="0067019C">
        <w:rPr>
          <w:rFonts w:ascii="Franklin Gothic Book" w:hAnsi="Franklin Gothic Book"/>
          <w:sz w:val="24"/>
          <w:szCs w:val="24"/>
        </w:rPr>
        <w:t xml:space="preserve"> will </w:t>
      </w:r>
      <w:proofErr w:type="spellStart"/>
      <w:r w:rsidR="0067019C">
        <w:rPr>
          <w:rFonts w:ascii="Franklin Gothic Book" w:hAnsi="Franklin Gothic Book"/>
          <w:sz w:val="24"/>
          <w:szCs w:val="24"/>
        </w:rPr>
        <w:t>analyze</w:t>
      </w:r>
      <w:proofErr w:type="spellEnd"/>
      <w:r w:rsidR="00EB0DC8" w:rsidRPr="0067019C">
        <w:rPr>
          <w:rFonts w:ascii="Franklin Gothic Book" w:hAnsi="Franklin Gothic Book"/>
          <w:sz w:val="24"/>
          <w:szCs w:val="24"/>
        </w:rPr>
        <w:t xml:space="preserve"> the schema to identify tables, columns, keys, and relationships.</w:t>
      </w:r>
    </w:p>
    <w:p w14:paraId="62C2A4FF" w14:textId="568F0062" w:rsidR="003975C8" w:rsidRPr="003975C8" w:rsidRDefault="003975C8" w:rsidP="0067019C">
      <w:pPr>
        <w:spacing w:line="360" w:lineRule="auto"/>
        <w:rPr>
          <w:rStyle w:val="AptumSUBSChar"/>
          <w:rFonts w:ascii="Franklin Gothic Book" w:hAnsi="Franklin Gothic Book"/>
          <w:sz w:val="22"/>
          <w:szCs w:val="20"/>
        </w:rPr>
      </w:pPr>
      <w:r w:rsidRPr="003975C8">
        <w:rPr>
          <w:rStyle w:val="AptumSUBSChar"/>
          <w:rFonts w:ascii="Franklin Gothic Book" w:hAnsi="Franklin Gothic Book"/>
          <w:sz w:val="22"/>
          <w:szCs w:val="20"/>
        </w:rPr>
        <w:t>Fig</w:t>
      </w:r>
      <w:r>
        <w:rPr>
          <w:rStyle w:val="AptumSUBSChar"/>
          <w:rFonts w:ascii="Franklin Gothic Book" w:hAnsi="Franklin Gothic Book"/>
          <w:sz w:val="22"/>
          <w:szCs w:val="20"/>
        </w:rPr>
        <w:t xml:space="preserve"> 12. Selecting the database nation for visualization of the ERD diagram.</w:t>
      </w:r>
    </w:p>
    <w:p w14:paraId="59965660" w14:textId="49DDF311" w:rsidR="00EB0DC8" w:rsidRPr="0067019C" w:rsidRDefault="00EB0DC8" w:rsidP="0067019C">
      <w:pPr>
        <w:spacing w:line="360" w:lineRule="auto"/>
        <w:rPr>
          <w:rFonts w:ascii="Franklin Gothic Book" w:hAnsi="Franklin Gothic Book"/>
          <w:sz w:val="24"/>
          <w:szCs w:val="24"/>
        </w:rPr>
      </w:pPr>
      <w:r w:rsidRPr="00A601DD">
        <w:rPr>
          <w:rStyle w:val="AptumSUBSChar"/>
        </w:rPr>
        <w:t>Configure ERD Options</w:t>
      </w:r>
      <w:r w:rsidRPr="0067019C">
        <w:rPr>
          <w:rStyle w:val="BookTitle"/>
          <w:rFonts w:ascii="Franklin Gothic Book" w:hAnsi="Franklin Gothic Book"/>
          <w:sz w:val="24"/>
          <w:szCs w:val="24"/>
        </w:rPr>
        <w:t>:</w:t>
      </w:r>
      <w:r w:rsidRPr="0067019C">
        <w:rPr>
          <w:rFonts w:ascii="Franklin Gothic Book" w:hAnsi="Franklin Gothic Book"/>
          <w:sz w:val="24"/>
          <w:szCs w:val="24"/>
        </w:rPr>
        <w:t xml:space="preserve"> Depending on the complexity of your database, you may have options to customize the ERD. This can include choosing which relationships to display, filtering specific tables, or adjusting the layout of the diagram.</w:t>
      </w:r>
      <w:r w:rsidR="002F76F7" w:rsidRPr="002F76F7">
        <w:rPr>
          <w:noProof/>
          <w14:ligatures w14:val="standardContextual"/>
        </w:rPr>
        <w:t xml:space="preserve"> </w:t>
      </w:r>
    </w:p>
    <w:p w14:paraId="777C8F51" w14:textId="77777777" w:rsidR="00EB0DC8" w:rsidRPr="0067019C" w:rsidRDefault="00EB0DC8" w:rsidP="0067019C">
      <w:pPr>
        <w:spacing w:line="360" w:lineRule="auto"/>
        <w:rPr>
          <w:rFonts w:ascii="Franklin Gothic Book" w:hAnsi="Franklin Gothic Book"/>
          <w:sz w:val="24"/>
          <w:szCs w:val="24"/>
        </w:rPr>
      </w:pPr>
      <w:r w:rsidRPr="00A601DD">
        <w:rPr>
          <w:rStyle w:val="AptumSUBSChar"/>
        </w:rPr>
        <w:t>Generate the ERD:</w:t>
      </w:r>
      <w:r w:rsidRPr="0067019C">
        <w:rPr>
          <w:rFonts w:ascii="Franklin Gothic Book" w:hAnsi="Franklin Gothic Book"/>
          <w:sz w:val="24"/>
          <w:szCs w:val="24"/>
        </w:rPr>
        <w:t xml:space="preserve"> Once you have selected the schema and configured your options, initiate the ERD generation. MaxScale will process the schema and create the diagram.</w:t>
      </w:r>
    </w:p>
    <w:p w14:paraId="00930C98" w14:textId="77777777" w:rsidR="00EB0DC8" w:rsidRPr="0067019C" w:rsidRDefault="00EB0DC8" w:rsidP="0067019C">
      <w:pPr>
        <w:spacing w:line="360" w:lineRule="auto"/>
        <w:rPr>
          <w:rFonts w:ascii="Franklin Gothic Book" w:hAnsi="Franklin Gothic Book"/>
          <w:sz w:val="24"/>
          <w:szCs w:val="24"/>
        </w:rPr>
      </w:pPr>
      <w:r w:rsidRPr="00A601DD">
        <w:rPr>
          <w:rStyle w:val="AptumSUBSChar"/>
        </w:rPr>
        <w:lastRenderedPageBreak/>
        <w:t xml:space="preserve">Review and </w:t>
      </w:r>
      <w:proofErr w:type="gramStart"/>
      <w:r w:rsidRPr="00A601DD">
        <w:rPr>
          <w:rStyle w:val="AptumSUBSChar"/>
        </w:rPr>
        <w:t>Export</w:t>
      </w:r>
      <w:proofErr w:type="gramEnd"/>
      <w:r w:rsidRPr="00A601DD">
        <w:rPr>
          <w:rStyle w:val="AptumSUBSChar"/>
        </w:rPr>
        <w:t xml:space="preserve"> the ERD:</w:t>
      </w:r>
      <w:r w:rsidRPr="0067019C">
        <w:rPr>
          <w:rFonts w:ascii="Franklin Gothic Book" w:hAnsi="Franklin Gothic Book"/>
          <w:sz w:val="24"/>
          <w:szCs w:val="24"/>
        </w:rPr>
        <w:t xml:space="preserve"> After the ERD is generated, review it for accuracy and completeness. You can then export the ERD to various formats such as PDF or PNG for documentation purposes or further analysis.</w:t>
      </w:r>
    </w:p>
    <w:p w14:paraId="7E8CAE81" w14:textId="77777777" w:rsidR="00EB0DC8" w:rsidRDefault="00EB0DC8"/>
    <w:p w14:paraId="390E750B" w14:textId="28800E07" w:rsidR="00406CFC" w:rsidRDefault="002F76F7">
      <w:r>
        <w:rPr>
          <w:noProof/>
          <w14:ligatures w14:val="standardContextual"/>
        </w:rPr>
        <w:drawing>
          <wp:inline distT="0" distB="0" distL="0" distR="0" wp14:anchorId="266CB149" wp14:editId="0C319AB5">
            <wp:extent cx="5731510" cy="2704465"/>
            <wp:effectExtent l="152400" t="152400" r="364490" b="362585"/>
            <wp:docPr id="210972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2461" name="Picture 1" descr="A screenshot of a computer&#10;&#10;Description automatically generated"/>
                    <pic:cNvPicPr/>
                  </pic:nvPicPr>
                  <pic:blipFill>
                    <a:blip r:embed="rId18"/>
                    <a:stretch>
                      <a:fillRect/>
                    </a:stretch>
                  </pic:blipFill>
                  <pic:spPr>
                    <a:xfrm>
                      <a:off x="0" y="0"/>
                      <a:ext cx="5731510" cy="2704465"/>
                    </a:xfrm>
                    <a:prstGeom prst="rect">
                      <a:avLst/>
                    </a:prstGeom>
                    <a:ln>
                      <a:noFill/>
                    </a:ln>
                    <a:effectLst>
                      <a:outerShdw blurRad="292100" dist="139700" dir="2700000" algn="tl" rotWithShape="0">
                        <a:srgbClr val="333333">
                          <a:alpha val="65000"/>
                        </a:srgbClr>
                      </a:outerShdw>
                    </a:effectLst>
                  </pic:spPr>
                </pic:pic>
              </a:graphicData>
            </a:graphic>
          </wp:inline>
        </w:drawing>
      </w:r>
    </w:p>
    <w:p w14:paraId="022FC38A" w14:textId="6862B606" w:rsidR="00A34FC6" w:rsidRDefault="003975C8">
      <w:r>
        <w:t>Fig. 13 Nation ERD diagram generated by the tool.</w:t>
      </w:r>
    </w:p>
    <w:p w14:paraId="7BECBBB8" w14:textId="77777777" w:rsidR="00A601DD" w:rsidRDefault="00A601DD" w:rsidP="009A7FEC">
      <w:pPr>
        <w:pStyle w:val="Heading1"/>
      </w:pPr>
      <w:bookmarkStart w:id="38" w:name="_Toc161564819"/>
      <w:bookmarkStart w:id="39" w:name="_Toc161564838"/>
      <w:bookmarkStart w:id="40" w:name="_Toc163417418"/>
      <w:r w:rsidRPr="00A601DD">
        <w:t>Importance and Usage of ERD in Database Management</w:t>
      </w:r>
      <w:bookmarkEnd w:id="38"/>
      <w:bookmarkEnd w:id="39"/>
      <w:bookmarkEnd w:id="40"/>
    </w:p>
    <w:p w14:paraId="60112219" w14:textId="77777777" w:rsidR="00A601DD" w:rsidRPr="00A601DD" w:rsidRDefault="00A601DD" w:rsidP="00A601DD">
      <w:pPr>
        <w:rPr>
          <w:lang w:val="en-US"/>
        </w:rPr>
      </w:pPr>
    </w:p>
    <w:p w14:paraId="43EA6BF1" w14:textId="77777777" w:rsidR="00A601DD" w:rsidRPr="00A601DD" w:rsidRDefault="00A601DD" w:rsidP="00A601DD">
      <w:pPr>
        <w:spacing w:line="360" w:lineRule="auto"/>
        <w:rPr>
          <w:rFonts w:ascii="Franklin Gothic Book" w:hAnsi="Franklin Gothic Book"/>
          <w:sz w:val="24"/>
          <w:szCs w:val="24"/>
          <w:lang w:val="en-US"/>
        </w:rPr>
      </w:pPr>
      <w:r w:rsidRPr="00A601DD">
        <w:rPr>
          <w:rFonts w:ascii="Franklin Gothic Book" w:hAnsi="Franklin Gothic Book"/>
          <w:sz w:val="24"/>
          <w:szCs w:val="24"/>
          <w:lang w:val="en-US"/>
        </w:rPr>
        <w:t>ERDs are fundamental in database management for several reasons:</w:t>
      </w:r>
    </w:p>
    <w:p w14:paraId="133BDE2F" w14:textId="77777777" w:rsidR="00A601DD" w:rsidRPr="00A601DD" w:rsidRDefault="00A601DD" w:rsidP="00A601DD">
      <w:pPr>
        <w:spacing w:line="360" w:lineRule="auto"/>
        <w:rPr>
          <w:rFonts w:ascii="Franklin Gothic Book" w:hAnsi="Franklin Gothic Book"/>
          <w:sz w:val="24"/>
          <w:szCs w:val="24"/>
          <w:lang w:val="en-US"/>
        </w:rPr>
      </w:pPr>
      <w:r w:rsidRPr="00A601DD">
        <w:rPr>
          <w:rStyle w:val="AptumSUBSChar"/>
        </w:rPr>
        <w:t>Database Design and Planning:</w:t>
      </w:r>
      <w:r w:rsidRPr="00A601DD">
        <w:rPr>
          <w:rFonts w:ascii="Franklin Gothic Book" w:hAnsi="Franklin Gothic Book"/>
          <w:sz w:val="24"/>
          <w:szCs w:val="24"/>
          <w:lang w:val="en-US"/>
        </w:rPr>
        <w:t xml:space="preserve"> ERDs are used extensively during the initial design phase of a database. They help in visualizing the structure of the database, making it easier to plan and implement an efficient database schema.</w:t>
      </w:r>
    </w:p>
    <w:p w14:paraId="7AC77E8C" w14:textId="77777777" w:rsidR="00A601DD" w:rsidRPr="00A601DD" w:rsidRDefault="00A601DD" w:rsidP="00A601DD">
      <w:pPr>
        <w:spacing w:line="360" w:lineRule="auto"/>
        <w:rPr>
          <w:rFonts w:ascii="Franklin Gothic Book" w:hAnsi="Franklin Gothic Book"/>
          <w:sz w:val="24"/>
          <w:szCs w:val="24"/>
          <w:lang w:val="en-US"/>
        </w:rPr>
      </w:pPr>
      <w:r w:rsidRPr="00A601DD">
        <w:rPr>
          <w:rStyle w:val="AptumSUBSChar"/>
        </w:rPr>
        <w:t>Understanding Relationships:</w:t>
      </w:r>
      <w:r w:rsidRPr="00A601DD">
        <w:rPr>
          <w:rFonts w:ascii="Franklin Gothic Book" w:hAnsi="Franklin Gothic Book"/>
          <w:sz w:val="24"/>
          <w:szCs w:val="24"/>
          <w:lang w:val="en-US"/>
        </w:rPr>
        <w:t xml:space="preserve"> ERDs vividly illustrate how different tables and fields are interrelated. This understanding is vital for optimizing queries and ensuring data integrity.</w:t>
      </w:r>
    </w:p>
    <w:p w14:paraId="524EBA05" w14:textId="77777777" w:rsidR="00A601DD" w:rsidRPr="00A601DD" w:rsidRDefault="00A601DD" w:rsidP="00A601DD">
      <w:pPr>
        <w:spacing w:line="360" w:lineRule="auto"/>
        <w:rPr>
          <w:rFonts w:ascii="Franklin Gothic Book" w:hAnsi="Franklin Gothic Book"/>
          <w:sz w:val="24"/>
          <w:szCs w:val="24"/>
          <w:lang w:val="en-US"/>
        </w:rPr>
      </w:pPr>
      <w:r w:rsidRPr="00A601DD">
        <w:rPr>
          <w:rStyle w:val="AptumSUBSChar"/>
        </w:rPr>
        <w:t>Documentation and Communication:</w:t>
      </w:r>
      <w:r w:rsidRPr="00A601DD">
        <w:rPr>
          <w:rFonts w:ascii="Franklin Gothic Book" w:hAnsi="Franklin Gothic Book"/>
          <w:sz w:val="24"/>
          <w:szCs w:val="24"/>
          <w:lang w:val="en-US"/>
        </w:rPr>
        <w:t xml:space="preserve"> ERDs serve as a valuable documentation tool. They provide a clear and concise way to communicate the database structure to both technical and non-technical stakeholders.</w:t>
      </w:r>
    </w:p>
    <w:p w14:paraId="314320B8" w14:textId="77777777" w:rsidR="00A601DD" w:rsidRDefault="00A601DD" w:rsidP="00A601DD">
      <w:pPr>
        <w:spacing w:line="360" w:lineRule="auto"/>
        <w:rPr>
          <w:rFonts w:ascii="Franklin Gothic Book" w:hAnsi="Franklin Gothic Book"/>
          <w:sz w:val="24"/>
          <w:szCs w:val="24"/>
          <w:lang w:val="en-US"/>
        </w:rPr>
      </w:pPr>
      <w:r w:rsidRPr="00A601DD">
        <w:rPr>
          <w:rStyle w:val="AptumSUBSChar"/>
        </w:rPr>
        <w:lastRenderedPageBreak/>
        <w:t>Troubleshooting and Refactoring:</w:t>
      </w:r>
      <w:r w:rsidRPr="00A601DD">
        <w:rPr>
          <w:rFonts w:ascii="Franklin Gothic Book" w:hAnsi="Franklin Gothic Book"/>
          <w:sz w:val="24"/>
          <w:szCs w:val="24"/>
          <w:lang w:val="en-US"/>
        </w:rPr>
        <w:t xml:space="preserve"> When modifying or troubleshooting a database, ERDs can help identify where changes should be made and how those changes will impact other parts of the database.</w:t>
      </w:r>
    </w:p>
    <w:p w14:paraId="62A0A340" w14:textId="45D777A5" w:rsidR="00AA67CB" w:rsidRDefault="00AA67CB" w:rsidP="009A7FEC">
      <w:pPr>
        <w:pStyle w:val="Heading1"/>
      </w:pPr>
      <w:bookmarkStart w:id="41" w:name="_Toc161564820"/>
      <w:bookmarkStart w:id="42" w:name="_Toc161564839"/>
      <w:bookmarkStart w:id="43" w:name="_Toc163417419"/>
      <w:r w:rsidRPr="00AA67CB">
        <w:t>Querying the Database Through MaxScale GUI</w:t>
      </w:r>
      <w:bookmarkEnd w:id="41"/>
      <w:bookmarkEnd w:id="42"/>
      <w:bookmarkEnd w:id="43"/>
    </w:p>
    <w:p w14:paraId="162AA458" w14:textId="77777777" w:rsidR="00BC7172" w:rsidRPr="00BC7172" w:rsidRDefault="00BC7172" w:rsidP="00BC7172">
      <w:pPr>
        <w:rPr>
          <w:lang w:val="en-US"/>
        </w:rPr>
      </w:pPr>
    </w:p>
    <w:p w14:paraId="47A3B580" w14:textId="77777777" w:rsidR="00AA67CB" w:rsidRPr="00AA67CB" w:rsidRDefault="00AA67CB" w:rsidP="00BC7172">
      <w:pPr>
        <w:spacing w:line="360" w:lineRule="auto"/>
        <w:rPr>
          <w:rFonts w:ascii="Franklin Gothic Book" w:hAnsi="Franklin Gothic Book"/>
          <w:sz w:val="24"/>
          <w:szCs w:val="24"/>
          <w:lang w:val="en-US"/>
        </w:rPr>
      </w:pPr>
      <w:r w:rsidRPr="00AA67CB">
        <w:rPr>
          <w:rFonts w:ascii="Franklin Gothic Book" w:hAnsi="Franklin Gothic Book"/>
          <w:sz w:val="24"/>
          <w:szCs w:val="24"/>
          <w:lang w:val="en-US"/>
        </w:rPr>
        <w:t>The MaxScale GUI provides a streamlined interface for querying your database. To issue queries through the MaxScale GUI, follow these general steps:</w:t>
      </w:r>
    </w:p>
    <w:p w14:paraId="6E76D4E0" w14:textId="0465F724" w:rsidR="00AA67CB" w:rsidRPr="00BC7172" w:rsidRDefault="00BC7172" w:rsidP="00BC7172">
      <w:pPr>
        <w:spacing w:line="360" w:lineRule="auto"/>
        <w:rPr>
          <w:rFonts w:ascii="Franklin Gothic Book" w:hAnsi="Franklin Gothic Book"/>
          <w:sz w:val="24"/>
          <w:szCs w:val="24"/>
          <w:lang w:val="en-US"/>
        </w:rPr>
      </w:pPr>
      <w:r w:rsidRPr="00BC7172">
        <w:rPr>
          <w:rFonts w:ascii="Franklin Gothic Book" w:hAnsi="Franklin Gothic Book"/>
          <w:noProof/>
          <w:sz w:val="24"/>
          <w:szCs w:val="24"/>
          <w14:ligatures w14:val="standardContextual"/>
        </w:rPr>
        <w:drawing>
          <wp:anchor distT="0" distB="0" distL="114300" distR="114300" simplePos="0" relativeHeight="251662336" behindDoc="0" locked="0" layoutInCell="1" allowOverlap="1" wp14:anchorId="2B14249C" wp14:editId="26FF3135">
            <wp:simplePos x="0" y="0"/>
            <wp:positionH relativeFrom="margin">
              <wp:posOffset>-102194</wp:posOffset>
            </wp:positionH>
            <wp:positionV relativeFrom="paragraph">
              <wp:posOffset>1014743</wp:posOffset>
            </wp:positionV>
            <wp:extent cx="5645150" cy="2286000"/>
            <wp:effectExtent l="152400" t="152400" r="355600" b="361950"/>
            <wp:wrapTopAndBottom/>
            <wp:docPr id="886070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70327"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45150" cy="2286000"/>
                    </a:xfrm>
                    <a:prstGeom prst="rect">
                      <a:avLst/>
                    </a:prstGeom>
                    <a:ln>
                      <a:noFill/>
                    </a:ln>
                    <a:effectLst>
                      <a:outerShdw blurRad="292100" dist="139700" dir="2700000" algn="tl" rotWithShape="0">
                        <a:srgbClr val="333333">
                          <a:alpha val="65000"/>
                        </a:srgbClr>
                      </a:outerShdw>
                    </a:effectLst>
                  </pic:spPr>
                </pic:pic>
              </a:graphicData>
            </a:graphic>
          </wp:anchor>
        </w:drawing>
      </w:r>
      <w:r w:rsidR="00AA67CB" w:rsidRPr="00AA67CB">
        <w:rPr>
          <w:rFonts w:ascii="Franklin Gothic Book" w:hAnsi="Franklin Gothic Book"/>
          <w:sz w:val="24"/>
          <w:szCs w:val="24"/>
          <w:lang w:val="en-US"/>
        </w:rPr>
        <w:t>Connect to the Database: Access the query interface in the MaxScale GUI. Enter the database credentials (username and password) to establish a connection to your desired database.</w:t>
      </w:r>
    </w:p>
    <w:p w14:paraId="1B3722CC" w14:textId="1883B6B3" w:rsidR="003975C8" w:rsidRDefault="003975C8" w:rsidP="00BC7172">
      <w:pPr>
        <w:spacing w:line="360" w:lineRule="auto"/>
        <w:rPr>
          <w:rFonts w:ascii="Franklin Gothic Book" w:hAnsi="Franklin Gothic Book"/>
          <w:sz w:val="24"/>
          <w:szCs w:val="24"/>
          <w:lang w:val="en-US"/>
        </w:rPr>
      </w:pPr>
      <w:r>
        <w:rPr>
          <w:rFonts w:ascii="Franklin Gothic Book" w:hAnsi="Franklin Gothic Book"/>
          <w:sz w:val="24"/>
          <w:szCs w:val="24"/>
          <w:lang w:val="en-US"/>
        </w:rPr>
        <w:t>Fig 14 Connecting to the database to issue queries against the database.</w:t>
      </w:r>
    </w:p>
    <w:p w14:paraId="5FD18C5C" w14:textId="2DEDEA02" w:rsidR="00AA67CB" w:rsidRPr="00AA67CB" w:rsidRDefault="00AA67CB" w:rsidP="00BC7172">
      <w:pPr>
        <w:spacing w:line="360" w:lineRule="auto"/>
        <w:rPr>
          <w:rFonts w:ascii="Franklin Gothic Book" w:hAnsi="Franklin Gothic Book"/>
          <w:sz w:val="24"/>
          <w:szCs w:val="24"/>
          <w:lang w:val="en-US"/>
        </w:rPr>
      </w:pPr>
      <w:r w:rsidRPr="00AA67CB">
        <w:rPr>
          <w:rFonts w:ascii="Franklin Gothic Book" w:hAnsi="Franklin Gothic Book"/>
          <w:sz w:val="24"/>
          <w:szCs w:val="24"/>
          <w:lang w:val="en-US"/>
        </w:rPr>
        <w:t>Issue Queries: Once connected, you can write and execute SQL queries directly through the GUI. The interface typically provides a query editor where you can input your SQL commands.</w:t>
      </w:r>
    </w:p>
    <w:p w14:paraId="208613BD" w14:textId="77777777" w:rsidR="003975C8" w:rsidRDefault="003975C8" w:rsidP="00BC7172">
      <w:pPr>
        <w:spacing w:line="360" w:lineRule="auto"/>
        <w:rPr>
          <w:rFonts w:ascii="Franklin Gothic Book" w:hAnsi="Franklin Gothic Book"/>
          <w:sz w:val="24"/>
          <w:szCs w:val="24"/>
          <w:lang w:val="en-US"/>
        </w:rPr>
      </w:pPr>
    </w:p>
    <w:p w14:paraId="468A36F3" w14:textId="77777777" w:rsidR="003975C8" w:rsidRDefault="003975C8" w:rsidP="00BC7172">
      <w:pPr>
        <w:spacing w:line="360" w:lineRule="auto"/>
        <w:rPr>
          <w:rFonts w:ascii="Franklin Gothic Book" w:hAnsi="Franklin Gothic Book"/>
          <w:sz w:val="24"/>
          <w:szCs w:val="24"/>
          <w:lang w:val="en-US"/>
        </w:rPr>
      </w:pPr>
    </w:p>
    <w:p w14:paraId="02FB645E" w14:textId="77777777" w:rsidR="003975C8" w:rsidRDefault="003975C8" w:rsidP="00BC7172">
      <w:pPr>
        <w:spacing w:line="360" w:lineRule="auto"/>
        <w:rPr>
          <w:rFonts w:ascii="Franklin Gothic Book" w:hAnsi="Franklin Gothic Book"/>
          <w:sz w:val="24"/>
          <w:szCs w:val="24"/>
          <w:lang w:val="en-US"/>
        </w:rPr>
      </w:pPr>
    </w:p>
    <w:p w14:paraId="78F41FEB" w14:textId="77777777" w:rsidR="003975C8" w:rsidRDefault="003975C8" w:rsidP="00BC7172">
      <w:pPr>
        <w:spacing w:line="360" w:lineRule="auto"/>
        <w:rPr>
          <w:rFonts w:ascii="Franklin Gothic Book" w:hAnsi="Franklin Gothic Book"/>
          <w:sz w:val="24"/>
          <w:szCs w:val="24"/>
          <w:lang w:val="en-US"/>
        </w:rPr>
      </w:pPr>
    </w:p>
    <w:p w14:paraId="76601D30" w14:textId="77777777" w:rsidR="003975C8" w:rsidRDefault="003975C8" w:rsidP="00BC7172">
      <w:pPr>
        <w:spacing w:line="360" w:lineRule="auto"/>
        <w:rPr>
          <w:rFonts w:ascii="Franklin Gothic Book" w:hAnsi="Franklin Gothic Book"/>
          <w:sz w:val="24"/>
          <w:szCs w:val="24"/>
          <w:lang w:val="en-US"/>
        </w:rPr>
      </w:pPr>
    </w:p>
    <w:p w14:paraId="773FBE53" w14:textId="27DCF5A9" w:rsidR="003975C8" w:rsidRDefault="003975C8" w:rsidP="00BC7172">
      <w:pPr>
        <w:spacing w:line="360" w:lineRule="auto"/>
        <w:rPr>
          <w:rFonts w:ascii="Franklin Gothic Book" w:hAnsi="Franklin Gothic Book"/>
          <w:sz w:val="24"/>
          <w:szCs w:val="24"/>
          <w:lang w:val="en-US"/>
        </w:rPr>
      </w:pPr>
      <w:r w:rsidRPr="00BC7172">
        <w:rPr>
          <w:rFonts w:ascii="Franklin Gothic Book" w:hAnsi="Franklin Gothic Book"/>
          <w:noProof/>
          <w:sz w:val="24"/>
          <w:szCs w:val="24"/>
          <w14:ligatures w14:val="standardContextual"/>
        </w:rPr>
        <w:lastRenderedPageBreak/>
        <w:drawing>
          <wp:anchor distT="0" distB="0" distL="114300" distR="114300" simplePos="0" relativeHeight="251661312" behindDoc="1" locked="0" layoutInCell="1" allowOverlap="1" wp14:anchorId="26658BC6" wp14:editId="6415E0A0">
            <wp:simplePos x="0" y="0"/>
            <wp:positionH relativeFrom="margin">
              <wp:posOffset>-192405</wp:posOffset>
            </wp:positionH>
            <wp:positionV relativeFrom="paragraph">
              <wp:posOffset>152400</wp:posOffset>
            </wp:positionV>
            <wp:extent cx="5545455" cy="1690370"/>
            <wp:effectExtent l="152400" t="152400" r="360045" b="367030"/>
            <wp:wrapTight wrapText="bothSides">
              <wp:wrapPolygon edited="0">
                <wp:start x="297" y="-1947"/>
                <wp:lineTo x="-594" y="-1461"/>
                <wp:lineTo x="-594" y="22639"/>
                <wp:lineTo x="742" y="26047"/>
                <wp:lineTo x="21593" y="26047"/>
                <wp:lineTo x="21667" y="25560"/>
                <wp:lineTo x="22854" y="22152"/>
                <wp:lineTo x="22928" y="2434"/>
                <wp:lineTo x="22038" y="-1217"/>
                <wp:lineTo x="21964" y="-1947"/>
                <wp:lineTo x="297" y="-1947"/>
              </wp:wrapPolygon>
            </wp:wrapTight>
            <wp:docPr id="88514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4415"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45455" cy="16903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Franklin Gothic Book" w:hAnsi="Franklin Gothic Book"/>
          <w:sz w:val="24"/>
          <w:szCs w:val="24"/>
          <w:lang w:val="en-US"/>
        </w:rPr>
        <w:t>Fig 15. Query results and information of the database.</w:t>
      </w:r>
    </w:p>
    <w:p w14:paraId="05029059" w14:textId="3FE10876" w:rsidR="00AA67CB" w:rsidRPr="00AA67CB" w:rsidRDefault="00AA67CB" w:rsidP="00BC7172">
      <w:pPr>
        <w:spacing w:line="360" w:lineRule="auto"/>
        <w:rPr>
          <w:rFonts w:ascii="Franklin Gothic Book" w:hAnsi="Franklin Gothic Book"/>
          <w:sz w:val="24"/>
          <w:szCs w:val="24"/>
          <w:lang w:val="en-US"/>
        </w:rPr>
      </w:pPr>
      <w:r w:rsidRPr="00AA67CB">
        <w:rPr>
          <w:rFonts w:ascii="Franklin Gothic Book" w:hAnsi="Franklin Gothic Book"/>
          <w:sz w:val="24"/>
          <w:szCs w:val="24"/>
          <w:lang w:val="en-US"/>
        </w:rPr>
        <w:t>View Results: After executing your queries, the results will be displayed within the GUI. You can review the returned data, errors, or messages directly in the interface.</w:t>
      </w:r>
    </w:p>
    <w:p w14:paraId="4E686186" w14:textId="6D22066A" w:rsidR="00AA67CB" w:rsidRDefault="00AA67CB" w:rsidP="00AA67CB">
      <w:pPr>
        <w:rPr>
          <w:lang w:val="en-US"/>
        </w:rPr>
      </w:pPr>
      <w:r w:rsidRPr="00AA67CB">
        <w:rPr>
          <w:lang w:val="en-US"/>
        </w:rPr>
        <w:t>Manage Sessions: The GUI allows you to manage your query sessions effectively, including closing the connection after your query operations are complete.</w:t>
      </w:r>
    </w:p>
    <w:p w14:paraId="48F6B160" w14:textId="26D92763" w:rsidR="009A7FEC" w:rsidRDefault="002B3341" w:rsidP="00AA67CB">
      <w:pPr>
        <w:rPr>
          <w:lang w:val="en-US"/>
        </w:rPr>
      </w:pPr>
      <w:r w:rsidRPr="00BC7172">
        <w:rPr>
          <w:rFonts w:ascii="Franklin Gothic Book" w:hAnsi="Franklin Gothic Book"/>
          <w:noProof/>
          <w:sz w:val="24"/>
          <w:szCs w:val="24"/>
          <w14:ligatures w14:val="standardContextual"/>
        </w:rPr>
        <w:drawing>
          <wp:anchor distT="0" distB="0" distL="114300" distR="114300" simplePos="0" relativeHeight="251660288" behindDoc="1" locked="0" layoutInCell="1" allowOverlap="1" wp14:anchorId="0E7DE34F" wp14:editId="3FAAAAF6">
            <wp:simplePos x="0" y="0"/>
            <wp:positionH relativeFrom="page">
              <wp:posOffset>756860</wp:posOffset>
            </wp:positionH>
            <wp:positionV relativeFrom="paragraph">
              <wp:posOffset>153550</wp:posOffset>
            </wp:positionV>
            <wp:extent cx="4248785" cy="1586230"/>
            <wp:effectExtent l="152400" t="152400" r="361315" b="356870"/>
            <wp:wrapTight wrapText="bothSides">
              <wp:wrapPolygon edited="0">
                <wp:start x="387" y="-2075"/>
                <wp:lineTo x="-775" y="-1556"/>
                <wp:lineTo x="-775" y="22568"/>
                <wp:lineTo x="-581" y="23606"/>
                <wp:lineTo x="872" y="25681"/>
                <wp:lineTo x="968" y="26200"/>
                <wp:lineTo x="21597" y="26200"/>
                <wp:lineTo x="21694" y="25681"/>
                <wp:lineTo x="23049" y="23606"/>
                <wp:lineTo x="23340" y="19196"/>
                <wp:lineTo x="23340" y="2594"/>
                <wp:lineTo x="22178" y="-1297"/>
                <wp:lineTo x="22081" y="-2075"/>
                <wp:lineTo x="387" y="-2075"/>
              </wp:wrapPolygon>
            </wp:wrapTight>
            <wp:docPr id="1762837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37809"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48785" cy="15862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A7FEC">
        <w:rPr>
          <w:lang w:val="en-US"/>
        </w:rPr>
        <w:t>Fig 16</w:t>
      </w:r>
      <w:r>
        <w:rPr>
          <w:lang w:val="en-US"/>
        </w:rPr>
        <w:t>,17</w:t>
      </w:r>
      <w:r w:rsidR="009A7FEC">
        <w:rPr>
          <w:lang w:val="en-US"/>
        </w:rPr>
        <w:t xml:space="preserve"> Getting query stats from the </w:t>
      </w:r>
      <w:proofErr w:type="gramStart"/>
      <w:r>
        <w:rPr>
          <w:lang w:val="en-US"/>
        </w:rPr>
        <w:t>dashboard</w:t>
      </w:r>
      <w:proofErr w:type="gramEnd"/>
    </w:p>
    <w:p w14:paraId="1BD70A49" w14:textId="77777777" w:rsidR="009A7FEC" w:rsidRPr="00AA67CB" w:rsidRDefault="009A7FEC" w:rsidP="00AA67CB">
      <w:pPr>
        <w:rPr>
          <w:lang w:val="en-US"/>
        </w:rPr>
      </w:pPr>
    </w:p>
    <w:p w14:paraId="183F7C0A" w14:textId="66735E0A" w:rsidR="00E61027" w:rsidRDefault="00E61027" w:rsidP="00096B02">
      <w:pPr>
        <w:pStyle w:val="Heading2"/>
        <w:rPr>
          <w:lang w:val="en-US"/>
        </w:rPr>
      </w:pPr>
    </w:p>
    <w:p w14:paraId="7B68B637" w14:textId="4E9BC995" w:rsidR="00E61027" w:rsidRDefault="00E61027" w:rsidP="00096B02">
      <w:pPr>
        <w:pStyle w:val="Heading2"/>
        <w:rPr>
          <w:lang w:val="en-US"/>
        </w:rPr>
      </w:pPr>
    </w:p>
    <w:p w14:paraId="6571E5EC" w14:textId="4D5D0446" w:rsidR="00E61027" w:rsidRPr="00E61027" w:rsidRDefault="002B3341" w:rsidP="00E61027">
      <w:pPr>
        <w:rPr>
          <w:lang w:val="en-US"/>
        </w:rPr>
      </w:pPr>
      <w:bookmarkStart w:id="44" w:name="_Toc161564821"/>
      <w:bookmarkStart w:id="45" w:name="_Toc161564840"/>
      <w:r>
        <w:rPr>
          <w:noProof/>
          <w14:ligatures w14:val="standardContextual"/>
        </w:rPr>
        <w:drawing>
          <wp:anchor distT="0" distB="0" distL="114300" distR="114300" simplePos="0" relativeHeight="251667456" behindDoc="1" locked="0" layoutInCell="1" allowOverlap="1" wp14:anchorId="2B033D9C" wp14:editId="6B2E7BB4">
            <wp:simplePos x="0" y="0"/>
            <wp:positionH relativeFrom="margin">
              <wp:posOffset>-57561</wp:posOffset>
            </wp:positionH>
            <wp:positionV relativeFrom="page">
              <wp:posOffset>6943667</wp:posOffset>
            </wp:positionV>
            <wp:extent cx="6126480" cy="1784985"/>
            <wp:effectExtent l="190500" t="190500" r="198120" b="196215"/>
            <wp:wrapTight wrapText="bothSides">
              <wp:wrapPolygon edited="0">
                <wp:start x="134" y="-2305"/>
                <wp:lineTo x="-672" y="-1844"/>
                <wp:lineTo x="-672" y="20978"/>
                <wp:lineTo x="134" y="23744"/>
                <wp:lineTo x="21425" y="23744"/>
                <wp:lineTo x="21493" y="23283"/>
                <wp:lineTo x="22231" y="20517"/>
                <wp:lineTo x="22231" y="1844"/>
                <wp:lineTo x="21493" y="-1614"/>
                <wp:lineTo x="21425" y="-2305"/>
                <wp:lineTo x="134" y="-2305"/>
              </wp:wrapPolygon>
            </wp:wrapTight>
            <wp:docPr id="1695767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67348"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6480" cy="17849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bookmarkEnd w:id="44"/>
      <w:bookmarkEnd w:id="45"/>
    </w:p>
    <w:p w14:paraId="24522AAB" w14:textId="1845C2A3" w:rsidR="002F76F7" w:rsidRPr="002F76F7" w:rsidRDefault="002F76F7" w:rsidP="009A7FEC">
      <w:pPr>
        <w:pStyle w:val="Heading1"/>
      </w:pPr>
      <w:bookmarkStart w:id="46" w:name="_Toc161564822"/>
      <w:bookmarkStart w:id="47" w:name="_Toc161564841"/>
      <w:bookmarkStart w:id="48" w:name="_Toc163417420"/>
      <w:r w:rsidRPr="002F76F7">
        <w:lastRenderedPageBreak/>
        <w:t>Troubleshooting and Common Issues</w:t>
      </w:r>
      <w:bookmarkEnd w:id="46"/>
      <w:bookmarkEnd w:id="47"/>
      <w:bookmarkEnd w:id="48"/>
    </w:p>
    <w:p w14:paraId="7F3B954B" w14:textId="18039740" w:rsidR="002F76F7" w:rsidRPr="00355F7C" w:rsidRDefault="002F76F7" w:rsidP="00355F7C">
      <w:pPr>
        <w:spacing w:line="360" w:lineRule="auto"/>
        <w:rPr>
          <w:rFonts w:ascii="Franklin Gothic Book" w:hAnsi="Franklin Gothic Book"/>
          <w:sz w:val="24"/>
          <w:szCs w:val="24"/>
          <w:lang w:val="en-US"/>
        </w:rPr>
      </w:pPr>
      <w:r w:rsidRPr="00355F7C">
        <w:rPr>
          <w:rFonts w:ascii="Franklin Gothic Book" w:hAnsi="Franklin Gothic Book"/>
          <w:sz w:val="24"/>
          <w:szCs w:val="24"/>
          <w:lang w:val="en-US"/>
        </w:rPr>
        <w:t>Effective troubleshooting is key to maintaining the smooth operation of your MaxScale environment. This section outlines common issues encountered in MaxScale and provides tips for efficient troubleshooting.</w:t>
      </w:r>
    </w:p>
    <w:p w14:paraId="2BDB60C6" w14:textId="31DBA351" w:rsidR="002F76F7" w:rsidRPr="00355F7C" w:rsidRDefault="002F76F7" w:rsidP="00355F7C">
      <w:pPr>
        <w:pStyle w:val="Heading3"/>
        <w:spacing w:line="360" w:lineRule="auto"/>
        <w:rPr>
          <w:rFonts w:ascii="Franklin Gothic Book" w:hAnsi="Franklin Gothic Book"/>
          <w:lang w:val="en-US"/>
        </w:rPr>
      </w:pPr>
      <w:bookmarkStart w:id="49" w:name="_Toc161564823"/>
      <w:bookmarkStart w:id="50" w:name="_Toc161564842"/>
      <w:bookmarkStart w:id="51" w:name="_Toc163417421"/>
      <w:r w:rsidRPr="00355F7C">
        <w:rPr>
          <w:rFonts w:ascii="Franklin Gothic Book" w:hAnsi="Franklin Gothic Book"/>
          <w:lang w:val="en-US"/>
        </w:rPr>
        <w:t>Common Issues and Their Solutions</w:t>
      </w:r>
      <w:bookmarkEnd w:id="49"/>
      <w:bookmarkEnd w:id="50"/>
      <w:bookmarkEnd w:id="51"/>
    </w:p>
    <w:p w14:paraId="1A1C4F98" w14:textId="40091DA9" w:rsidR="002F76F7" w:rsidRDefault="002F76F7" w:rsidP="00355F7C">
      <w:pPr>
        <w:spacing w:line="360" w:lineRule="auto"/>
        <w:rPr>
          <w:rFonts w:ascii="Franklin Gothic Book" w:hAnsi="Franklin Gothic Book"/>
          <w:sz w:val="24"/>
          <w:szCs w:val="24"/>
          <w:lang w:val="en-US"/>
        </w:rPr>
      </w:pPr>
      <w:r w:rsidRPr="00355F7C">
        <w:rPr>
          <w:rFonts w:ascii="Franklin Gothic Book" w:hAnsi="Franklin Gothic Book"/>
          <w:sz w:val="24"/>
          <w:szCs w:val="24"/>
          <w:lang w:val="en-US"/>
        </w:rPr>
        <w:t>Connection Issues: If clients cannot connect to MaxScale, check firewall settings, ensure MaxScale services are running, and verify network configurations.</w:t>
      </w:r>
    </w:p>
    <w:p w14:paraId="22D445AC" w14:textId="38C3A094" w:rsidR="002B3341" w:rsidRDefault="002B3341" w:rsidP="00355F7C">
      <w:pPr>
        <w:spacing w:line="360" w:lineRule="auto"/>
        <w:rPr>
          <w:rFonts w:ascii="Franklin Gothic Book" w:hAnsi="Franklin Gothic Book"/>
          <w:sz w:val="24"/>
          <w:szCs w:val="24"/>
          <w:lang w:val="en-US"/>
        </w:rPr>
      </w:pPr>
      <w:r>
        <w:rPr>
          <w:noProof/>
          <w14:ligatures w14:val="standardContextual"/>
        </w:rPr>
        <w:drawing>
          <wp:anchor distT="0" distB="0" distL="114300" distR="114300" simplePos="0" relativeHeight="251663360" behindDoc="1" locked="0" layoutInCell="1" allowOverlap="1" wp14:anchorId="18FCBAE4" wp14:editId="43F432D8">
            <wp:simplePos x="0" y="0"/>
            <wp:positionH relativeFrom="margin">
              <wp:align>right</wp:align>
            </wp:positionH>
            <wp:positionV relativeFrom="paragraph">
              <wp:posOffset>213360</wp:posOffset>
            </wp:positionV>
            <wp:extent cx="4093845" cy="1631950"/>
            <wp:effectExtent l="152400" t="152400" r="363855" b="368300"/>
            <wp:wrapThrough wrapText="bothSides">
              <wp:wrapPolygon edited="0">
                <wp:start x="402" y="-2017"/>
                <wp:lineTo x="-804" y="-1513"/>
                <wp:lineTo x="-704" y="22945"/>
                <wp:lineTo x="905" y="25718"/>
                <wp:lineTo x="1005" y="26223"/>
                <wp:lineTo x="21610" y="26223"/>
                <wp:lineTo x="21711" y="25718"/>
                <wp:lineTo x="23319" y="22945"/>
                <wp:lineTo x="23419" y="2521"/>
                <wp:lineTo x="22213" y="-1261"/>
                <wp:lineTo x="22113" y="-2017"/>
                <wp:lineTo x="402" y="-2017"/>
              </wp:wrapPolygon>
            </wp:wrapThrough>
            <wp:docPr id="433862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62675"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93845" cy="16319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Franklin Gothic Book" w:hAnsi="Franklin Gothic Book"/>
          <w:sz w:val="24"/>
          <w:szCs w:val="24"/>
          <w:lang w:val="en-US"/>
        </w:rPr>
        <w:t>Fig 17. Stats of the parameters of the server based on the execution of the queries.</w:t>
      </w:r>
    </w:p>
    <w:p w14:paraId="39904CF7" w14:textId="57FE6B31" w:rsidR="00A50242" w:rsidRDefault="00A50242" w:rsidP="00355F7C">
      <w:pPr>
        <w:spacing w:line="360" w:lineRule="auto"/>
        <w:rPr>
          <w:rFonts w:ascii="Franklin Gothic Book" w:hAnsi="Franklin Gothic Book"/>
          <w:sz w:val="24"/>
          <w:szCs w:val="24"/>
          <w:lang w:val="en-US"/>
        </w:rPr>
      </w:pPr>
      <w:r>
        <w:rPr>
          <w:noProof/>
          <w14:ligatures w14:val="standardContextual"/>
        </w:rPr>
        <w:lastRenderedPageBreak/>
        <w:drawing>
          <wp:inline distT="0" distB="0" distL="0" distR="0" wp14:anchorId="566320AC" wp14:editId="5ED9AC02">
            <wp:extent cx="5731510" cy="2482215"/>
            <wp:effectExtent l="0" t="266700" r="40640" b="603885"/>
            <wp:docPr id="487657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57183" name="Picture 1" descr="A screenshot of a computer&#10;&#10;Description automatically generated"/>
                    <pic:cNvPicPr/>
                  </pic:nvPicPr>
                  <pic:blipFill>
                    <a:blip r:embed="rId24"/>
                    <a:stretch>
                      <a:fillRect/>
                    </a:stretch>
                  </pic:blipFill>
                  <pic:spPr>
                    <a:xfrm>
                      <a:off x="0" y="0"/>
                      <a:ext cx="5731510" cy="2482215"/>
                    </a:xfrm>
                    <a:prstGeom prst="rect">
                      <a:avLst/>
                    </a:prstGeom>
                    <a:solidFill>
                      <a:srgbClr val="FFFFFF">
                        <a:shade val="85000"/>
                      </a:srgbClr>
                    </a:solidFill>
                    <a:ln w="190500" cap="rnd">
                      <a:solidFill>
                        <a:srgbClr val="FFFFFF"/>
                      </a:solidFill>
                    </a:ln>
                    <a:effectLst>
                      <a:outerShdw blurRad="36195" dist="12700" dir="11400000" algn="tl" rotWithShape="0">
                        <a:srgbClr val="000000">
                          <a:alpha val="33000"/>
                        </a:srgbClr>
                      </a:outerShdw>
                    </a:effectLst>
                    <a:scene3d>
                      <a:camera prst="perspectiveContrastingLeftFacing">
                        <a:rot lat="540000" lon="2100000" rev="0"/>
                      </a:camera>
                      <a:lightRig rig="soft" dir="t"/>
                    </a:scene3d>
                    <a:sp3d contourW="12700" prstMaterial="matte">
                      <a:bevelT w="63500" h="50800"/>
                      <a:contourClr>
                        <a:srgbClr val="C0C0C0"/>
                      </a:contourClr>
                    </a:sp3d>
                  </pic:spPr>
                </pic:pic>
              </a:graphicData>
            </a:graphic>
          </wp:inline>
        </w:drawing>
      </w:r>
    </w:p>
    <w:p w14:paraId="22AC202D" w14:textId="2FAC7F2B" w:rsidR="002B3341" w:rsidRDefault="002B3341" w:rsidP="00355F7C">
      <w:pPr>
        <w:spacing w:line="360" w:lineRule="auto"/>
        <w:rPr>
          <w:rFonts w:ascii="Franklin Gothic Book" w:hAnsi="Franklin Gothic Book"/>
          <w:sz w:val="24"/>
          <w:szCs w:val="24"/>
          <w:lang w:val="en-US"/>
        </w:rPr>
      </w:pPr>
      <w:r>
        <w:rPr>
          <w:rFonts w:ascii="Franklin Gothic Book" w:hAnsi="Franklin Gothic Book"/>
          <w:sz w:val="24"/>
          <w:szCs w:val="24"/>
          <w:lang w:val="en-US"/>
        </w:rPr>
        <w:t xml:space="preserve">Fig 18, </w:t>
      </w:r>
      <w:proofErr w:type="gramStart"/>
      <w:r>
        <w:rPr>
          <w:rFonts w:ascii="Franklin Gothic Book" w:hAnsi="Franklin Gothic Book"/>
          <w:sz w:val="24"/>
          <w:szCs w:val="24"/>
          <w:lang w:val="en-US"/>
        </w:rPr>
        <w:t>19  Diagram</w:t>
      </w:r>
      <w:proofErr w:type="gramEnd"/>
      <w:r>
        <w:rPr>
          <w:rFonts w:ascii="Franklin Gothic Book" w:hAnsi="Franklin Gothic Book"/>
          <w:sz w:val="24"/>
          <w:szCs w:val="24"/>
          <w:lang w:val="en-US"/>
        </w:rPr>
        <w:t xml:space="preserve"> and status of the servers. With all databases nodes down.</w:t>
      </w:r>
    </w:p>
    <w:p w14:paraId="5808DB5F" w14:textId="5D01F488" w:rsidR="00A50242" w:rsidRPr="00355F7C" w:rsidRDefault="00A50242" w:rsidP="00355F7C">
      <w:pPr>
        <w:spacing w:line="360" w:lineRule="auto"/>
        <w:rPr>
          <w:rFonts w:ascii="Franklin Gothic Book" w:hAnsi="Franklin Gothic Book"/>
          <w:sz w:val="24"/>
          <w:szCs w:val="24"/>
          <w:lang w:val="en-US"/>
        </w:rPr>
      </w:pPr>
      <w:r>
        <w:rPr>
          <w:noProof/>
          <w14:ligatures w14:val="standardContextual"/>
        </w:rPr>
        <w:drawing>
          <wp:inline distT="0" distB="0" distL="0" distR="0" wp14:anchorId="2F0EF0DB" wp14:editId="610C5012">
            <wp:extent cx="5731510" cy="2465070"/>
            <wp:effectExtent l="152400" t="152400" r="364490" b="354330"/>
            <wp:docPr id="91477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7666" name="Picture 1" descr="A screenshot of a computer&#10;&#10;Description automatically generated"/>
                    <pic:cNvPicPr/>
                  </pic:nvPicPr>
                  <pic:blipFill>
                    <a:blip r:embed="rId25"/>
                    <a:stretch>
                      <a:fillRect/>
                    </a:stretch>
                  </pic:blipFill>
                  <pic:spPr>
                    <a:xfrm>
                      <a:off x="0" y="0"/>
                      <a:ext cx="5731510" cy="2465070"/>
                    </a:xfrm>
                    <a:prstGeom prst="rect">
                      <a:avLst/>
                    </a:prstGeom>
                    <a:ln>
                      <a:noFill/>
                    </a:ln>
                    <a:effectLst>
                      <a:outerShdw blurRad="292100" dist="139700" dir="2700000" algn="tl" rotWithShape="0">
                        <a:srgbClr val="333333">
                          <a:alpha val="65000"/>
                        </a:srgbClr>
                      </a:outerShdw>
                    </a:effectLst>
                  </pic:spPr>
                </pic:pic>
              </a:graphicData>
            </a:graphic>
          </wp:inline>
        </w:drawing>
      </w:r>
    </w:p>
    <w:p w14:paraId="4B262E85" w14:textId="32191F14" w:rsidR="002F76F7" w:rsidRPr="00355F7C" w:rsidRDefault="002F76F7" w:rsidP="00355F7C">
      <w:pPr>
        <w:spacing w:line="360" w:lineRule="auto"/>
        <w:rPr>
          <w:rFonts w:ascii="Franklin Gothic Book" w:hAnsi="Franklin Gothic Book"/>
          <w:sz w:val="24"/>
          <w:szCs w:val="24"/>
          <w:lang w:val="en-US"/>
        </w:rPr>
      </w:pPr>
      <w:r w:rsidRPr="00355F7C">
        <w:rPr>
          <w:rFonts w:ascii="Franklin Gothic Book" w:hAnsi="Franklin Gothic Book"/>
          <w:sz w:val="24"/>
          <w:szCs w:val="24"/>
          <w:lang w:val="en-US"/>
        </w:rPr>
        <w:t>Certificate Errors: SSL/TLS-related issues often stem from incorrect certificate configurations. Verify the paths to your certificate files and ensure they are up to date and valid.</w:t>
      </w:r>
    </w:p>
    <w:p w14:paraId="12D375EB" w14:textId="490C6302" w:rsidR="002F76F7" w:rsidRPr="00355F7C" w:rsidRDefault="002F76F7" w:rsidP="00355F7C">
      <w:pPr>
        <w:spacing w:line="360" w:lineRule="auto"/>
        <w:rPr>
          <w:rFonts w:ascii="Franklin Gothic Book" w:hAnsi="Franklin Gothic Book"/>
          <w:sz w:val="24"/>
          <w:szCs w:val="24"/>
          <w:lang w:val="en-US"/>
        </w:rPr>
      </w:pPr>
      <w:r w:rsidRPr="00355F7C">
        <w:rPr>
          <w:rFonts w:ascii="Franklin Gothic Book" w:hAnsi="Franklin Gothic Book"/>
          <w:sz w:val="24"/>
          <w:szCs w:val="24"/>
          <w:lang w:val="en-US"/>
        </w:rPr>
        <w:t xml:space="preserve">Performance Bottlenecks: If you encounter performance issues, review query logs, monitor resource usage, and consider adjusting </w:t>
      </w:r>
      <w:proofErr w:type="spellStart"/>
      <w:r w:rsidRPr="00355F7C">
        <w:rPr>
          <w:rFonts w:ascii="Franklin Gothic Book" w:hAnsi="Franklin Gothic Book"/>
          <w:sz w:val="24"/>
          <w:szCs w:val="24"/>
          <w:lang w:val="en-US"/>
        </w:rPr>
        <w:t>MaxScale's</w:t>
      </w:r>
      <w:proofErr w:type="spellEnd"/>
      <w:r w:rsidRPr="00355F7C">
        <w:rPr>
          <w:rFonts w:ascii="Franklin Gothic Book" w:hAnsi="Franklin Gothic Book"/>
          <w:sz w:val="24"/>
          <w:szCs w:val="24"/>
          <w:lang w:val="en-US"/>
        </w:rPr>
        <w:t xml:space="preserve"> load balancing configurations.</w:t>
      </w:r>
    </w:p>
    <w:p w14:paraId="555F646E" w14:textId="23D80F9C" w:rsidR="002F76F7" w:rsidRPr="00355F7C" w:rsidRDefault="002F76F7" w:rsidP="00355F7C">
      <w:pPr>
        <w:spacing w:line="360" w:lineRule="auto"/>
        <w:rPr>
          <w:rFonts w:ascii="Franklin Gothic Book" w:hAnsi="Franklin Gothic Book"/>
          <w:sz w:val="24"/>
          <w:szCs w:val="24"/>
          <w:lang w:val="en-US"/>
        </w:rPr>
      </w:pPr>
      <w:r w:rsidRPr="00355F7C">
        <w:rPr>
          <w:rFonts w:ascii="Franklin Gothic Book" w:hAnsi="Franklin Gothic Book"/>
          <w:sz w:val="24"/>
          <w:szCs w:val="24"/>
          <w:lang w:val="en-US"/>
        </w:rPr>
        <w:lastRenderedPageBreak/>
        <w:t>Authentication Failures: Authentication problems can usually be resolved by verifying user credentials, checking database user settings, and ensuring that the authentication plugins are correctly configured in MaxScale.</w:t>
      </w:r>
    </w:p>
    <w:p w14:paraId="479CA24F" w14:textId="6DEEFA6F" w:rsidR="002F76F7" w:rsidRDefault="002F76F7" w:rsidP="00BC7172">
      <w:pPr>
        <w:pStyle w:val="Heading2"/>
        <w:rPr>
          <w:lang w:val="en-US"/>
        </w:rPr>
      </w:pPr>
      <w:bookmarkStart w:id="52" w:name="_Toc161564824"/>
      <w:bookmarkStart w:id="53" w:name="_Toc161564843"/>
      <w:bookmarkStart w:id="54" w:name="_Toc163417422"/>
      <w:r w:rsidRPr="002F76F7">
        <w:rPr>
          <w:lang w:val="en-US"/>
        </w:rPr>
        <w:t>Tips for Effective Troubleshooting</w:t>
      </w:r>
      <w:bookmarkEnd w:id="52"/>
      <w:bookmarkEnd w:id="53"/>
      <w:bookmarkEnd w:id="54"/>
    </w:p>
    <w:p w14:paraId="20251A0B" w14:textId="4976698B" w:rsidR="00E61027" w:rsidRPr="00E61027" w:rsidRDefault="00E61027" w:rsidP="002E19C9">
      <w:pPr>
        <w:spacing w:after="0" w:line="480" w:lineRule="auto"/>
        <w:rPr>
          <w:lang w:val="en-US"/>
        </w:rPr>
      </w:pPr>
    </w:p>
    <w:p w14:paraId="5F0B7C13" w14:textId="411B6938" w:rsidR="002F76F7" w:rsidRPr="002E19C9" w:rsidRDefault="002B3341" w:rsidP="002E19C9">
      <w:pPr>
        <w:spacing w:after="0" w:line="480" w:lineRule="auto"/>
        <w:rPr>
          <w:rFonts w:ascii="Franklin Gothic Book" w:hAnsi="Franklin Gothic Book"/>
          <w:sz w:val="24"/>
          <w:szCs w:val="24"/>
          <w:lang w:val="en-US"/>
        </w:rPr>
      </w:pPr>
      <w:r>
        <w:rPr>
          <w:noProof/>
          <w14:ligatures w14:val="standardContextual"/>
        </w:rPr>
        <w:drawing>
          <wp:anchor distT="0" distB="0" distL="114300" distR="114300" simplePos="0" relativeHeight="251674624" behindDoc="0" locked="0" layoutInCell="1" allowOverlap="1" wp14:anchorId="465713DB" wp14:editId="2FA3F2E9">
            <wp:simplePos x="0" y="0"/>
            <wp:positionH relativeFrom="column">
              <wp:posOffset>84567</wp:posOffset>
            </wp:positionH>
            <wp:positionV relativeFrom="paragraph">
              <wp:posOffset>749157</wp:posOffset>
            </wp:positionV>
            <wp:extent cx="5731510" cy="3169920"/>
            <wp:effectExtent l="152400" t="152400" r="364490" b="354330"/>
            <wp:wrapThrough wrapText="bothSides">
              <wp:wrapPolygon edited="0">
                <wp:start x="287" y="-1038"/>
                <wp:lineTo x="-574" y="-779"/>
                <wp:lineTo x="-503" y="22197"/>
                <wp:lineTo x="646" y="23625"/>
                <wp:lineTo x="718" y="23885"/>
                <wp:lineTo x="21610" y="23885"/>
                <wp:lineTo x="21681" y="23625"/>
                <wp:lineTo x="22830" y="22197"/>
                <wp:lineTo x="22902" y="1298"/>
                <wp:lineTo x="22040" y="-649"/>
                <wp:lineTo x="21969" y="-1038"/>
                <wp:lineTo x="287" y="-1038"/>
              </wp:wrapPolygon>
            </wp:wrapThrough>
            <wp:docPr id="1477236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36570"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169920"/>
                    </a:xfrm>
                    <a:prstGeom prst="rect">
                      <a:avLst/>
                    </a:prstGeom>
                    <a:ln>
                      <a:noFill/>
                    </a:ln>
                    <a:effectLst>
                      <a:outerShdw blurRad="292100" dist="139700" dir="2700000" algn="tl" rotWithShape="0">
                        <a:srgbClr val="333333">
                          <a:alpha val="65000"/>
                        </a:srgbClr>
                      </a:outerShdw>
                    </a:effectLst>
                  </pic:spPr>
                </pic:pic>
              </a:graphicData>
            </a:graphic>
          </wp:anchor>
        </w:drawing>
      </w:r>
      <w:r w:rsidR="002F76F7" w:rsidRPr="002E19C9">
        <w:rPr>
          <w:rFonts w:ascii="Franklin Gothic Book" w:hAnsi="Franklin Gothic Book"/>
          <w:sz w:val="24"/>
          <w:szCs w:val="24"/>
          <w:lang w:val="en-US"/>
        </w:rPr>
        <w:t xml:space="preserve">Check Logs: </w:t>
      </w:r>
      <w:proofErr w:type="spellStart"/>
      <w:r w:rsidR="002F76F7" w:rsidRPr="002E19C9">
        <w:rPr>
          <w:rFonts w:ascii="Franklin Gothic Book" w:hAnsi="Franklin Gothic Book"/>
          <w:sz w:val="24"/>
          <w:szCs w:val="24"/>
          <w:lang w:val="en-US"/>
        </w:rPr>
        <w:t>MaxScale</w:t>
      </w:r>
      <w:proofErr w:type="spellEnd"/>
      <w:r w:rsidR="002F76F7" w:rsidRPr="002E19C9">
        <w:rPr>
          <w:rFonts w:ascii="Franklin Gothic Book" w:hAnsi="Franklin Gothic Book"/>
          <w:sz w:val="24"/>
          <w:szCs w:val="24"/>
          <w:lang w:val="en-US"/>
        </w:rPr>
        <w:t xml:space="preserve"> logs are invaluable when diagnosing issues. Review the logs for error messages or warnings.</w:t>
      </w:r>
    </w:p>
    <w:p w14:paraId="60D84929" w14:textId="0839E21C" w:rsidR="002F76F7" w:rsidRPr="002E19C9" w:rsidRDefault="002B3341" w:rsidP="002E19C9">
      <w:pPr>
        <w:spacing w:after="0" w:line="480" w:lineRule="auto"/>
        <w:rPr>
          <w:rFonts w:ascii="Franklin Gothic Book" w:hAnsi="Franklin Gothic Book"/>
          <w:sz w:val="24"/>
          <w:szCs w:val="24"/>
          <w:lang w:val="en-US"/>
        </w:rPr>
      </w:pPr>
      <w:r>
        <w:rPr>
          <w:rFonts w:ascii="Franklin Gothic Book" w:hAnsi="Franklin Gothic Book"/>
          <w:sz w:val="24"/>
          <w:szCs w:val="24"/>
          <w:lang w:val="en-US"/>
        </w:rPr>
        <w:t xml:space="preserve">Fig 20.  </w:t>
      </w:r>
      <w:proofErr w:type="spellStart"/>
      <w:r>
        <w:rPr>
          <w:rFonts w:ascii="Franklin Gothic Book" w:hAnsi="Franklin Gothic Book"/>
          <w:sz w:val="24"/>
          <w:szCs w:val="24"/>
          <w:lang w:val="en-US"/>
        </w:rPr>
        <w:t>Maxscale</w:t>
      </w:r>
      <w:proofErr w:type="spellEnd"/>
      <w:r>
        <w:rPr>
          <w:rFonts w:ascii="Franklin Gothic Book" w:hAnsi="Franklin Gothic Book"/>
          <w:sz w:val="24"/>
          <w:szCs w:val="24"/>
          <w:lang w:val="en-US"/>
        </w:rPr>
        <w:t xml:space="preserve"> Logs</w:t>
      </w:r>
    </w:p>
    <w:p w14:paraId="367C5EE4" w14:textId="07975716" w:rsidR="00F94EFC" w:rsidRDefault="00F94EFC" w:rsidP="00F94EFC">
      <w:pPr>
        <w:pStyle w:val="Heading2"/>
        <w:rPr>
          <w:lang w:val="en-US"/>
        </w:rPr>
      </w:pPr>
      <w:bookmarkStart w:id="55" w:name="_Toc163417423"/>
      <w:r w:rsidRPr="00F94EFC">
        <w:rPr>
          <w:lang w:val="en-US"/>
        </w:rPr>
        <w:t>Monitoring Server Status and Performance</w:t>
      </w:r>
      <w:bookmarkEnd w:id="55"/>
    </w:p>
    <w:p w14:paraId="477F2501" w14:textId="77777777" w:rsidR="00F94EFC" w:rsidRPr="00E41F57" w:rsidRDefault="00F94EFC" w:rsidP="00E41F57">
      <w:pPr>
        <w:spacing w:after="0" w:line="360" w:lineRule="auto"/>
        <w:rPr>
          <w:rFonts w:ascii="Franklin Gothic Book" w:hAnsi="Franklin Gothic Book"/>
          <w:sz w:val="24"/>
          <w:szCs w:val="24"/>
          <w:lang w:val="en-US"/>
        </w:rPr>
      </w:pPr>
      <w:r w:rsidRPr="00E41F57">
        <w:rPr>
          <w:rFonts w:ascii="Franklin Gothic Book" w:hAnsi="Franklin Gothic Book"/>
          <w:sz w:val="24"/>
          <w:szCs w:val="24"/>
          <w:lang w:val="en-US"/>
        </w:rPr>
        <w:t xml:space="preserve">Resource Monitoring: Monitor CPU, memory, and disk usage to identify resource-related issues that might be affecting </w:t>
      </w:r>
      <w:proofErr w:type="spellStart"/>
      <w:r w:rsidRPr="00E41F57">
        <w:rPr>
          <w:rFonts w:ascii="Franklin Gothic Book" w:hAnsi="Franklin Gothic Book"/>
          <w:sz w:val="24"/>
          <w:szCs w:val="24"/>
          <w:lang w:val="en-US"/>
        </w:rPr>
        <w:t>MaxScale's</w:t>
      </w:r>
      <w:proofErr w:type="spellEnd"/>
      <w:r w:rsidRPr="00E41F57">
        <w:rPr>
          <w:rFonts w:ascii="Franklin Gothic Book" w:hAnsi="Franklin Gothic Book"/>
          <w:sz w:val="24"/>
          <w:szCs w:val="24"/>
          <w:lang w:val="en-US"/>
        </w:rPr>
        <w:t xml:space="preserve"> performance.</w:t>
      </w:r>
    </w:p>
    <w:p w14:paraId="5C512BCA" w14:textId="77777777" w:rsidR="00F94EFC" w:rsidRPr="00E41F57" w:rsidRDefault="00F94EFC" w:rsidP="00E41F57">
      <w:pPr>
        <w:spacing w:line="360" w:lineRule="auto"/>
        <w:rPr>
          <w:rFonts w:ascii="Franklin Gothic Book" w:hAnsi="Franklin Gothic Book"/>
          <w:sz w:val="24"/>
          <w:szCs w:val="24"/>
          <w:lang w:val="en-US"/>
        </w:rPr>
      </w:pPr>
      <w:r w:rsidRPr="00E41F57">
        <w:rPr>
          <w:rFonts w:ascii="Franklin Gothic Book" w:hAnsi="Franklin Gothic Book"/>
          <w:sz w:val="24"/>
          <w:szCs w:val="24"/>
          <w:lang w:val="en-US"/>
        </w:rPr>
        <w:t>View Server Status: In the 'Servers' section, observe the status indicators next to each server. These indicators often use color codes or icons to reflect the health and status of the server (online, offline, maintenance mode, etc.).</w:t>
      </w:r>
    </w:p>
    <w:p w14:paraId="3109D1DB" w14:textId="77777777" w:rsidR="00F94EFC" w:rsidRPr="00E41F57" w:rsidRDefault="00F94EFC" w:rsidP="00E41F57">
      <w:pPr>
        <w:spacing w:line="360" w:lineRule="auto"/>
        <w:rPr>
          <w:rFonts w:ascii="Franklin Gothic Book" w:hAnsi="Franklin Gothic Book"/>
          <w:sz w:val="24"/>
          <w:szCs w:val="24"/>
          <w:lang w:val="en-US"/>
        </w:rPr>
      </w:pPr>
      <w:r w:rsidRPr="00E41F57">
        <w:rPr>
          <w:rFonts w:ascii="Franklin Gothic Book" w:hAnsi="Franklin Gothic Book"/>
          <w:sz w:val="24"/>
          <w:szCs w:val="24"/>
          <w:lang w:val="en-US"/>
        </w:rPr>
        <w:t xml:space="preserve">Review Performance Metrics: </w:t>
      </w:r>
      <w:proofErr w:type="spellStart"/>
      <w:r w:rsidRPr="00E41F57">
        <w:rPr>
          <w:rFonts w:ascii="Franklin Gothic Book" w:hAnsi="Franklin Gothic Book"/>
          <w:sz w:val="24"/>
          <w:szCs w:val="24"/>
          <w:lang w:val="en-US"/>
        </w:rPr>
        <w:t>MaxScale</w:t>
      </w:r>
      <w:proofErr w:type="spellEnd"/>
      <w:r w:rsidRPr="00E41F57">
        <w:rPr>
          <w:rFonts w:ascii="Franklin Gothic Book" w:hAnsi="Franklin Gothic Book"/>
          <w:sz w:val="24"/>
          <w:szCs w:val="24"/>
          <w:lang w:val="en-US"/>
        </w:rPr>
        <w:t xml:space="preserve"> GUI provides performance metrics such as query response times, number of connections, and throughput. Regularly review these metrics to assess server performance.</w:t>
      </w:r>
    </w:p>
    <w:p w14:paraId="60C4807E" w14:textId="77777777" w:rsidR="00F94EFC" w:rsidRPr="00E41F57" w:rsidRDefault="00F94EFC" w:rsidP="00E41F57">
      <w:pPr>
        <w:spacing w:line="360" w:lineRule="auto"/>
        <w:rPr>
          <w:rFonts w:ascii="Franklin Gothic Book" w:hAnsi="Franklin Gothic Book"/>
          <w:sz w:val="24"/>
          <w:szCs w:val="24"/>
          <w:lang w:val="en-US"/>
        </w:rPr>
      </w:pPr>
      <w:r w:rsidRPr="00E41F57">
        <w:rPr>
          <w:rFonts w:ascii="Franklin Gothic Book" w:hAnsi="Franklin Gothic Book"/>
          <w:sz w:val="24"/>
          <w:szCs w:val="24"/>
          <w:lang w:val="en-US"/>
        </w:rPr>
        <w:lastRenderedPageBreak/>
        <w:t>Respond to Issues: If a server is underperforming or encountering errors, use the GUI's tools to troubleshoot. This may include examining detailed logs, adjusting server configurations, or redistributing the load.</w:t>
      </w:r>
    </w:p>
    <w:p w14:paraId="2A1D2758" w14:textId="77777777" w:rsidR="002E19C9" w:rsidRPr="002E19C9" w:rsidRDefault="002E19C9" w:rsidP="002E19C9">
      <w:pPr>
        <w:spacing w:after="0" w:line="480" w:lineRule="auto"/>
        <w:rPr>
          <w:rFonts w:ascii="Franklin Gothic Book" w:hAnsi="Franklin Gothic Book"/>
          <w:sz w:val="24"/>
          <w:szCs w:val="24"/>
          <w:lang w:val="en-US"/>
        </w:rPr>
      </w:pPr>
      <w:r w:rsidRPr="002E19C9">
        <w:rPr>
          <w:rFonts w:ascii="Franklin Gothic Book" w:hAnsi="Franklin Gothic Book"/>
          <w:sz w:val="24"/>
          <w:szCs w:val="24"/>
          <w:lang w:val="en-US"/>
        </w:rPr>
        <w:t xml:space="preserve">Configuration Validation: Ensure that your </w:t>
      </w:r>
      <w:proofErr w:type="spellStart"/>
      <w:r w:rsidRPr="002E19C9">
        <w:rPr>
          <w:rFonts w:ascii="Franklin Gothic Book" w:hAnsi="Franklin Gothic Book"/>
          <w:sz w:val="24"/>
          <w:szCs w:val="24"/>
          <w:lang w:val="en-US"/>
        </w:rPr>
        <w:t>maxscale.cnf</w:t>
      </w:r>
      <w:proofErr w:type="spellEnd"/>
      <w:r w:rsidRPr="002E19C9">
        <w:rPr>
          <w:rFonts w:ascii="Franklin Gothic Book" w:hAnsi="Franklin Gothic Book"/>
          <w:sz w:val="24"/>
          <w:szCs w:val="24"/>
          <w:lang w:val="en-US"/>
        </w:rPr>
        <w:t xml:space="preserve"> file is correctly formatted, and all configurations are set as intended.</w:t>
      </w:r>
    </w:p>
    <w:p w14:paraId="67A84446" w14:textId="544CB1D2" w:rsidR="00622740" w:rsidRDefault="002E19C9" w:rsidP="00E41F57">
      <w:pPr>
        <w:spacing w:line="360" w:lineRule="auto"/>
      </w:pPr>
      <w:r w:rsidRPr="002E19C9">
        <w:rPr>
          <w:rFonts w:ascii="Franklin Gothic Book" w:hAnsi="Franklin Gothic Book"/>
          <w:sz w:val="24"/>
          <w:szCs w:val="24"/>
          <w:lang w:val="en-US"/>
        </w:rPr>
        <w:t xml:space="preserve">Community and Support: Utilize the </w:t>
      </w:r>
      <w:proofErr w:type="spellStart"/>
      <w:r w:rsidRPr="002E19C9">
        <w:rPr>
          <w:rFonts w:ascii="Franklin Gothic Book" w:hAnsi="Franklin Gothic Book"/>
          <w:sz w:val="24"/>
          <w:szCs w:val="24"/>
          <w:lang w:val="en-US"/>
        </w:rPr>
        <w:t>MaxScale</w:t>
      </w:r>
      <w:proofErr w:type="spellEnd"/>
      <w:r w:rsidRPr="002E19C9">
        <w:rPr>
          <w:rFonts w:ascii="Franklin Gothic Book" w:hAnsi="Franklin Gothic Book"/>
          <w:sz w:val="24"/>
          <w:szCs w:val="24"/>
          <w:lang w:val="en-US"/>
        </w:rPr>
        <w:t xml:space="preserve"> community forums and official support channels for guidance and troubleshooting assistance</w:t>
      </w:r>
      <w:r w:rsidR="00402165">
        <w:rPr>
          <w:rFonts w:ascii="Franklin Gothic Book" w:hAnsi="Franklin Gothic Book"/>
          <w:sz w:val="24"/>
          <w:szCs w:val="24"/>
          <w:lang w:val="en-US"/>
        </w:rPr>
        <w:t>.</w:t>
      </w:r>
    </w:p>
    <w:p w14:paraId="52FABF61" w14:textId="480590D9" w:rsidR="004530A6" w:rsidRDefault="004530A6"/>
    <w:p w14:paraId="696C1089" w14:textId="3909DF88" w:rsidR="0078005E" w:rsidRDefault="002F79DB" w:rsidP="009A7FEC">
      <w:pPr>
        <w:pStyle w:val="Heading1"/>
      </w:pPr>
      <w:bookmarkStart w:id="56" w:name="_Toc163417424"/>
      <w:r>
        <w:t>Conclusion</w:t>
      </w:r>
      <w:bookmarkEnd w:id="56"/>
    </w:p>
    <w:p w14:paraId="2D6FF277" w14:textId="77777777" w:rsidR="009C14AA" w:rsidRPr="009C14AA" w:rsidRDefault="009C14AA" w:rsidP="009C14AA">
      <w:pPr>
        <w:spacing w:line="360" w:lineRule="auto"/>
        <w:rPr>
          <w:rFonts w:ascii="Franklin Gothic Book" w:hAnsi="Franklin Gothic Book"/>
          <w:sz w:val="24"/>
          <w:szCs w:val="24"/>
          <w:lang w:val="en-US"/>
        </w:rPr>
      </w:pPr>
      <w:r w:rsidRPr="009C14AA">
        <w:rPr>
          <w:rFonts w:ascii="Franklin Gothic Book" w:hAnsi="Franklin Gothic Book"/>
          <w:sz w:val="24"/>
          <w:szCs w:val="24"/>
          <w:lang w:val="en-US"/>
        </w:rPr>
        <w:t xml:space="preserve">As we wrap up this comprehensive exploration of the </w:t>
      </w:r>
      <w:proofErr w:type="spellStart"/>
      <w:r w:rsidRPr="009C14AA">
        <w:rPr>
          <w:rFonts w:ascii="Franklin Gothic Book" w:hAnsi="Franklin Gothic Book"/>
          <w:sz w:val="24"/>
          <w:szCs w:val="24"/>
          <w:lang w:val="en-US"/>
        </w:rPr>
        <w:t>MaxScale</w:t>
      </w:r>
      <w:proofErr w:type="spellEnd"/>
      <w:r w:rsidRPr="009C14AA">
        <w:rPr>
          <w:rFonts w:ascii="Franklin Gothic Book" w:hAnsi="Franklin Gothic Book"/>
          <w:sz w:val="24"/>
          <w:szCs w:val="24"/>
          <w:lang w:val="en-US"/>
        </w:rPr>
        <w:t xml:space="preserve"> Graphical User Interface (GUI), it becomes evident that </w:t>
      </w:r>
      <w:proofErr w:type="spellStart"/>
      <w:r w:rsidRPr="009C14AA">
        <w:rPr>
          <w:rFonts w:ascii="Franklin Gothic Book" w:hAnsi="Franklin Gothic Book"/>
          <w:sz w:val="24"/>
          <w:szCs w:val="24"/>
          <w:lang w:val="en-US"/>
        </w:rPr>
        <w:t>MaxScale</w:t>
      </w:r>
      <w:proofErr w:type="spellEnd"/>
      <w:r w:rsidRPr="009C14AA">
        <w:rPr>
          <w:rFonts w:ascii="Franklin Gothic Book" w:hAnsi="Franklin Gothic Book"/>
          <w:sz w:val="24"/>
          <w:szCs w:val="24"/>
          <w:lang w:val="en-US"/>
        </w:rPr>
        <w:t xml:space="preserve"> stands not just as a tool, but as a pivotal ally in the realm of database management. Through its user-friendly interface, </w:t>
      </w:r>
      <w:proofErr w:type="spellStart"/>
      <w:r w:rsidRPr="009C14AA">
        <w:rPr>
          <w:rFonts w:ascii="Franklin Gothic Book" w:hAnsi="Franklin Gothic Book"/>
          <w:sz w:val="24"/>
          <w:szCs w:val="24"/>
          <w:lang w:val="en-US"/>
        </w:rPr>
        <w:t>MaxScale</w:t>
      </w:r>
      <w:proofErr w:type="spellEnd"/>
      <w:r w:rsidRPr="009C14AA">
        <w:rPr>
          <w:rFonts w:ascii="Franklin Gothic Book" w:hAnsi="Franklin Gothic Book"/>
          <w:sz w:val="24"/>
          <w:szCs w:val="24"/>
          <w:lang w:val="en-US"/>
        </w:rPr>
        <w:t xml:space="preserve"> GUI simplifies the complex intricacies of database administration, making powerful features accessible to administrators and IT professionals alike.</w:t>
      </w:r>
    </w:p>
    <w:p w14:paraId="3AB58404" w14:textId="77777777" w:rsidR="009C14AA" w:rsidRPr="009C14AA" w:rsidRDefault="009C14AA" w:rsidP="009C14AA">
      <w:pPr>
        <w:spacing w:line="360" w:lineRule="auto"/>
        <w:rPr>
          <w:rFonts w:ascii="Franklin Gothic Book" w:hAnsi="Franklin Gothic Book"/>
          <w:sz w:val="24"/>
          <w:szCs w:val="24"/>
          <w:lang w:val="en-US"/>
        </w:rPr>
      </w:pPr>
      <w:r w:rsidRPr="009C14AA">
        <w:rPr>
          <w:rFonts w:ascii="Franklin Gothic Book" w:hAnsi="Franklin Gothic Book"/>
          <w:sz w:val="24"/>
          <w:szCs w:val="24"/>
          <w:lang w:val="en-US"/>
        </w:rPr>
        <w:t xml:space="preserve">The journey from installation to advanced monitoring and troubleshooting reveals </w:t>
      </w:r>
      <w:proofErr w:type="gramStart"/>
      <w:r w:rsidRPr="009C14AA">
        <w:rPr>
          <w:rFonts w:ascii="Franklin Gothic Book" w:hAnsi="Franklin Gothic Book"/>
          <w:sz w:val="24"/>
          <w:szCs w:val="24"/>
          <w:lang w:val="en-US"/>
        </w:rPr>
        <w:t>the GUI’s</w:t>
      </w:r>
      <w:proofErr w:type="gramEnd"/>
      <w:r w:rsidRPr="009C14AA">
        <w:rPr>
          <w:rFonts w:ascii="Franklin Gothic Book" w:hAnsi="Franklin Gothic Book"/>
          <w:sz w:val="24"/>
          <w:szCs w:val="24"/>
          <w:lang w:val="en-US"/>
        </w:rPr>
        <w:t xml:space="preserve"> robust capability to enhance operational efficiency and database performance. By facilitating a deeper understanding of database architecture through ERDs, ensuring secure connections via SSL/TLS configurations, and allowing for real-time query execution and monitoring, </w:t>
      </w:r>
      <w:proofErr w:type="spellStart"/>
      <w:r w:rsidRPr="009C14AA">
        <w:rPr>
          <w:rFonts w:ascii="Franklin Gothic Book" w:hAnsi="Franklin Gothic Book"/>
          <w:sz w:val="24"/>
          <w:szCs w:val="24"/>
          <w:lang w:val="en-US"/>
        </w:rPr>
        <w:t>MaxScale</w:t>
      </w:r>
      <w:proofErr w:type="spellEnd"/>
      <w:r w:rsidRPr="009C14AA">
        <w:rPr>
          <w:rFonts w:ascii="Franklin Gothic Book" w:hAnsi="Franklin Gothic Book"/>
          <w:sz w:val="24"/>
          <w:szCs w:val="24"/>
          <w:lang w:val="en-US"/>
        </w:rPr>
        <w:t xml:space="preserve"> GUI empowers users to maintain high availability and optimal performance of database systems with ease and precision.</w:t>
      </w:r>
    </w:p>
    <w:p w14:paraId="60965D8D" w14:textId="77777777" w:rsidR="009C14AA" w:rsidRPr="009C14AA" w:rsidRDefault="009C14AA" w:rsidP="009C14AA">
      <w:pPr>
        <w:spacing w:line="360" w:lineRule="auto"/>
        <w:rPr>
          <w:rFonts w:ascii="Franklin Gothic Book" w:hAnsi="Franklin Gothic Book"/>
          <w:sz w:val="24"/>
          <w:szCs w:val="24"/>
          <w:lang w:val="en-US"/>
        </w:rPr>
      </w:pPr>
      <w:r w:rsidRPr="009C14AA">
        <w:rPr>
          <w:rFonts w:ascii="Franklin Gothic Book" w:hAnsi="Franklin Gothic Book"/>
          <w:sz w:val="24"/>
          <w:szCs w:val="24"/>
          <w:lang w:val="en-US"/>
        </w:rPr>
        <w:t xml:space="preserve">Moreover, the discussion on troubleshooting and common issues underscores the importance of effective problem-solving strategies in maintaining a seamless database environment. With </w:t>
      </w:r>
      <w:proofErr w:type="spellStart"/>
      <w:r w:rsidRPr="009C14AA">
        <w:rPr>
          <w:rFonts w:ascii="Franklin Gothic Book" w:hAnsi="Franklin Gothic Book"/>
          <w:sz w:val="24"/>
          <w:szCs w:val="24"/>
          <w:lang w:val="en-US"/>
        </w:rPr>
        <w:t>MaxScale</w:t>
      </w:r>
      <w:proofErr w:type="spellEnd"/>
      <w:r w:rsidRPr="009C14AA">
        <w:rPr>
          <w:rFonts w:ascii="Franklin Gothic Book" w:hAnsi="Franklin Gothic Book"/>
          <w:sz w:val="24"/>
          <w:szCs w:val="24"/>
          <w:lang w:val="en-US"/>
        </w:rPr>
        <w:t xml:space="preserve"> GUI, users are equipped not only with a tool for day-to-day management but also with a comprehensive solution for addressing challenges proactively, ensuring the integrity and reliability of database infrastructures.</w:t>
      </w:r>
    </w:p>
    <w:p w14:paraId="038FCABC" w14:textId="77777777" w:rsidR="009C14AA" w:rsidRPr="009C14AA" w:rsidRDefault="009C14AA" w:rsidP="009C14AA">
      <w:pPr>
        <w:spacing w:line="360" w:lineRule="auto"/>
        <w:rPr>
          <w:rFonts w:ascii="Franklin Gothic Book" w:hAnsi="Franklin Gothic Book"/>
          <w:sz w:val="24"/>
          <w:szCs w:val="24"/>
          <w:lang w:val="en-US"/>
        </w:rPr>
      </w:pPr>
      <w:r w:rsidRPr="009C14AA">
        <w:rPr>
          <w:rFonts w:ascii="Franklin Gothic Book" w:hAnsi="Franklin Gothic Book"/>
          <w:sz w:val="24"/>
          <w:szCs w:val="24"/>
          <w:lang w:val="en-US"/>
        </w:rPr>
        <w:t xml:space="preserve">In conclusion, the </w:t>
      </w:r>
      <w:proofErr w:type="spellStart"/>
      <w:r w:rsidRPr="009C14AA">
        <w:rPr>
          <w:rFonts w:ascii="Franklin Gothic Book" w:hAnsi="Franklin Gothic Book"/>
          <w:sz w:val="24"/>
          <w:szCs w:val="24"/>
          <w:lang w:val="en-US"/>
        </w:rPr>
        <w:t>MaxScale</w:t>
      </w:r>
      <w:proofErr w:type="spellEnd"/>
      <w:r w:rsidRPr="009C14AA">
        <w:rPr>
          <w:rFonts w:ascii="Franklin Gothic Book" w:hAnsi="Franklin Gothic Book"/>
          <w:sz w:val="24"/>
          <w:szCs w:val="24"/>
          <w:lang w:val="en-US"/>
        </w:rPr>
        <w:t xml:space="preserve"> GUI emerges as an indispensable instrument in the orchestration of database management. Its intuitive design, coupled with advanced features, positions </w:t>
      </w:r>
      <w:proofErr w:type="spellStart"/>
      <w:r w:rsidRPr="009C14AA">
        <w:rPr>
          <w:rFonts w:ascii="Franklin Gothic Book" w:hAnsi="Franklin Gothic Book"/>
          <w:sz w:val="24"/>
          <w:szCs w:val="24"/>
          <w:lang w:val="en-US"/>
        </w:rPr>
        <w:t>MaxScale</w:t>
      </w:r>
      <w:proofErr w:type="spellEnd"/>
      <w:r w:rsidRPr="009C14AA">
        <w:rPr>
          <w:rFonts w:ascii="Franklin Gothic Book" w:hAnsi="Franklin Gothic Book"/>
          <w:sz w:val="24"/>
          <w:szCs w:val="24"/>
          <w:lang w:val="en-US"/>
        </w:rPr>
        <w:t xml:space="preserve"> GUI as a catalyst for enhancing database operations, ensuring that administrators are well-equipped to navigate the complexities of modern database ecosystems. As we continue to navigate the evolving landscape of database </w:t>
      </w:r>
      <w:r w:rsidRPr="009C14AA">
        <w:rPr>
          <w:rFonts w:ascii="Franklin Gothic Book" w:hAnsi="Franklin Gothic Book"/>
          <w:sz w:val="24"/>
          <w:szCs w:val="24"/>
          <w:lang w:val="en-US"/>
        </w:rPr>
        <w:lastRenderedPageBreak/>
        <w:t xml:space="preserve">technology, the </w:t>
      </w:r>
      <w:proofErr w:type="spellStart"/>
      <w:r w:rsidRPr="009C14AA">
        <w:rPr>
          <w:rFonts w:ascii="Franklin Gothic Book" w:hAnsi="Franklin Gothic Book"/>
          <w:sz w:val="24"/>
          <w:szCs w:val="24"/>
          <w:lang w:val="en-US"/>
        </w:rPr>
        <w:t>MaxScale</w:t>
      </w:r>
      <w:proofErr w:type="spellEnd"/>
      <w:r w:rsidRPr="009C14AA">
        <w:rPr>
          <w:rFonts w:ascii="Franklin Gothic Book" w:hAnsi="Franklin Gothic Book"/>
          <w:sz w:val="24"/>
          <w:szCs w:val="24"/>
          <w:lang w:val="en-US"/>
        </w:rPr>
        <w:t xml:space="preserve"> GUI stands as a testament to the innovation and efficiency that drive progress in database management.</w:t>
      </w:r>
    </w:p>
    <w:p w14:paraId="3E613FFA" w14:textId="77777777" w:rsidR="009C14AA" w:rsidRPr="009C14AA" w:rsidRDefault="009C14AA" w:rsidP="009C14AA">
      <w:pPr>
        <w:spacing w:line="360" w:lineRule="auto"/>
        <w:rPr>
          <w:lang w:val="en-US"/>
        </w:rPr>
      </w:pPr>
      <w:r w:rsidRPr="009C14AA">
        <w:rPr>
          <w:rFonts w:ascii="Franklin Gothic Book" w:hAnsi="Franklin Gothic Book"/>
          <w:sz w:val="24"/>
          <w:szCs w:val="24"/>
          <w:lang w:val="en-US"/>
        </w:rPr>
        <w:t xml:space="preserve">This document, intended for a diverse audience of database professionals, encapsulates the essence of </w:t>
      </w:r>
      <w:proofErr w:type="spellStart"/>
      <w:r w:rsidRPr="009C14AA">
        <w:rPr>
          <w:rFonts w:ascii="Franklin Gothic Book" w:hAnsi="Franklin Gothic Book"/>
          <w:sz w:val="24"/>
          <w:szCs w:val="24"/>
          <w:lang w:val="en-US"/>
        </w:rPr>
        <w:t>MaxScale</w:t>
      </w:r>
      <w:proofErr w:type="spellEnd"/>
      <w:r w:rsidRPr="009C14AA">
        <w:rPr>
          <w:rFonts w:ascii="Franklin Gothic Book" w:hAnsi="Franklin Gothic Book"/>
          <w:sz w:val="24"/>
          <w:szCs w:val="24"/>
          <w:lang w:val="en-US"/>
        </w:rPr>
        <w:t xml:space="preserve"> GUI — a gateway to achieving unparalleled database efficiency and reliability. Embrace the transformative features of </w:t>
      </w:r>
      <w:proofErr w:type="spellStart"/>
      <w:r w:rsidRPr="009C14AA">
        <w:rPr>
          <w:rFonts w:ascii="Franklin Gothic Book" w:hAnsi="Franklin Gothic Book"/>
          <w:sz w:val="24"/>
          <w:szCs w:val="24"/>
          <w:lang w:val="en-US"/>
        </w:rPr>
        <w:t>MaxScale</w:t>
      </w:r>
      <w:proofErr w:type="spellEnd"/>
      <w:r w:rsidRPr="009C14AA">
        <w:rPr>
          <w:rFonts w:ascii="Franklin Gothic Book" w:hAnsi="Franklin Gothic Book"/>
          <w:sz w:val="24"/>
          <w:szCs w:val="24"/>
          <w:lang w:val="en-US"/>
        </w:rPr>
        <w:t xml:space="preserve"> GUI and unlock the full potential of your database systems, ensuring a robust, efficient, and secure database environment</w:t>
      </w:r>
      <w:r w:rsidRPr="009C14AA">
        <w:rPr>
          <w:lang w:val="en-US"/>
        </w:rPr>
        <w:t>.</w:t>
      </w:r>
    </w:p>
    <w:p w14:paraId="188DB4F3" w14:textId="77777777" w:rsidR="00A50242" w:rsidRPr="00A50242" w:rsidRDefault="00A50242" w:rsidP="009A7FEC">
      <w:pPr>
        <w:pStyle w:val="Heading1"/>
      </w:pPr>
      <w:bookmarkStart w:id="57" w:name="_Toc161564825"/>
      <w:bookmarkStart w:id="58" w:name="_Toc161564844"/>
      <w:bookmarkStart w:id="59" w:name="_Toc163417425"/>
      <w:r w:rsidRPr="00A50242">
        <w:t>References</w:t>
      </w:r>
      <w:bookmarkEnd w:id="57"/>
      <w:bookmarkEnd w:id="58"/>
      <w:bookmarkEnd w:id="59"/>
    </w:p>
    <w:p w14:paraId="0F63934A" w14:textId="77777777" w:rsidR="00A50242" w:rsidRPr="00E41F57" w:rsidRDefault="00A50242" w:rsidP="00E41F57">
      <w:pPr>
        <w:spacing w:line="360" w:lineRule="auto"/>
        <w:rPr>
          <w:rFonts w:ascii="Franklin Gothic Book" w:hAnsi="Franklin Gothic Book"/>
          <w:sz w:val="24"/>
          <w:szCs w:val="24"/>
        </w:rPr>
      </w:pPr>
      <w:r w:rsidRPr="00E41F57">
        <w:rPr>
          <w:rFonts w:ascii="Franklin Gothic Book" w:hAnsi="Franklin Gothic Book"/>
          <w:sz w:val="24"/>
          <w:szCs w:val="24"/>
        </w:rPr>
        <w:t>For further learning and a deeper understanding of MaxScale and its functionalities, the following resources are highly recommended:</w:t>
      </w:r>
    </w:p>
    <w:p w14:paraId="7A163C85" w14:textId="77777777" w:rsidR="00A50242" w:rsidRPr="00E41F57" w:rsidRDefault="00A50242" w:rsidP="00E41F57">
      <w:pPr>
        <w:pStyle w:val="AptumSUBS"/>
        <w:spacing w:line="360" w:lineRule="auto"/>
        <w:rPr>
          <w:rFonts w:ascii="Franklin Gothic Book" w:hAnsi="Franklin Gothic Book"/>
          <w:sz w:val="24"/>
        </w:rPr>
      </w:pPr>
      <w:r w:rsidRPr="00E41F57">
        <w:rPr>
          <w:rFonts w:ascii="Franklin Gothic Book" w:hAnsi="Franklin Gothic Book"/>
          <w:sz w:val="24"/>
        </w:rPr>
        <w:t>MaxScale Official Documentation:</w:t>
      </w:r>
    </w:p>
    <w:p w14:paraId="421CB4D3" w14:textId="24B28C1F" w:rsidR="00A50242" w:rsidRPr="00E41F57" w:rsidRDefault="00A50242" w:rsidP="00E41F57">
      <w:pPr>
        <w:pStyle w:val="Aptumbullets"/>
        <w:spacing w:line="360" w:lineRule="auto"/>
      </w:pPr>
      <w:r w:rsidRPr="00E41F57">
        <w:t xml:space="preserve">MariaDB MaxScale Documentation: </w:t>
      </w:r>
      <w:hyperlink r:id="rId27" w:tgtFrame="_new" w:history="1">
        <w:r w:rsidRPr="00E41F57">
          <w:rPr>
            <w:rStyle w:val="Hyperlink"/>
            <w:sz w:val="24"/>
          </w:rPr>
          <w:t>MariaDB MaxScale</w:t>
        </w:r>
      </w:hyperlink>
    </w:p>
    <w:p w14:paraId="6251DBE4" w14:textId="77777777" w:rsidR="00A50242" w:rsidRPr="00E41F57" w:rsidRDefault="00A50242" w:rsidP="00E41F57">
      <w:pPr>
        <w:pStyle w:val="Aptumbullets"/>
        <w:numPr>
          <w:ilvl w:val="0"/>
          <w:numId w:val="0"/>
        </w:numPr>
        <w:spacing w:line="360" w:lineRule="auto"/>
      </w:pPr>
      <w:r w:rsidRPr="00E41F57">
        <w:t>This comprehensive documentation covers all aspects of MaxScale, from installation and configuration to advanced features like load balancing, monitoring, and high availability.</w:t>
      </w:r>
    </w:p>
    <w:p w14:paraId="796DA07A" w14:textId="77777777" w:rsidR="00A50242" w:rsidRPr="00E41F57" w:rsidRDefault="00A50242" w:rsidP="00E41F57">
      <w:pPr>
        <w:pStyle w:val="Aptumbullets"/>
        <w:spacing w:line="360" w:lineRule="auto"/>
      </w:pPr>
      <w:r w:rsidRPr="00E41F57">
        <w:t>MariaDB Knowledge Base:</w:t>
      </w:r>
    </w:p>
    <w:p w14:paraId="7DB262AD" w14:textId="77777777" w:rsidR="00A50242" w:rsidRPr="00E41F57" w:rsidRDefault="00A50242" w:rsidP="00E41F57">
      <w:pPr>
        <w:spacing w:line="360" w:lineRule="auto"/>
        <w:rPr>
          <w:rFonts w:ascii="Franklin Gothic Book" w:hAnsi="Franklin Gothic Book"/>
          <w:sz w:val="24"/>
          <w:szCs w:val="24"/>
        </w:rPr>
      </w:pPr>
      <w:r w:rsidRPr="00E41F57">
        <w:rPr>
          <w:rFonts w:ascii="Franklin Gothic Book" w:hAnsi="Franklin Gothic Book"/>
          <w:sz w:val="24"/>
          <w:szCs w:val="24"/>
        </w:rPr>
        <w:t>Visit MariaDB Knowledge Base for a vast repository of articles, user guides, and best practices on MariaDB and MaxScale.</w:t>
      </w:r>
    </w:p>
    <w:p w14:paraId="3F807884" w14:textId="77777777" w:rsidR="00A50242" w:rsidRPr="00E41F57" w:rsidRDefault="00A50242" w:rsidP="00E41F57">
      <w:pPr>
        <w:pStyle w:val="Aptumbullets"/>
        <w:spacing w:line="360" w:lineRule="auto"/>
      </w:pPr>
      <w:r w:rsidRPr="00E41F57">
        <w:t>Community Support and Forums:</w:t>
      </w:r>
    </w:p>
    <w:p w14:paraId="3E9C288F" w14:textId="77777777" w:rsidR="00A50242" w:rsidRPr="00E41F57" w:rsidRDefault="00A50242" w:rsidP="00E41F57">
      <w:pPr>
        <w:spacing w:line="360" w:lineRule="auto"/>
        <w:rPr>
          <w:rFonts w:ascii="Franklin Gothic Book" w:hAnsi="Franklin Gothic Book"/>
          <w:sz w:val="24"/>
          <w:szCs w:val="24"/>
        </w:rPr>
      </w:pPr>
      <w:r w:rsidRPr="00E41F57">
        <w:rPr>
          <w:rFonts w:ascii="Franklin Gothic Book" w:hAnsi="Franklin Gothic Book"/>
          <w:sz w:val="24"/>
          <w:szCs w:val="24"/>
        </w:rPr>
        <w:t xml:space="preserve">MariaDB Community: </w:t>
      </w:r>
      <w:hyperlink r:id="rId28" w:tgtFrame="_new" w:history="1">
        <w:r w:rsidRPr="00E41F57">
          <w:rPr>
            <w:rStyle w:val="Hyperlink"/>
            <w:sz w:val="24"/>
            <w:szCs w:val="24"/>
          </w:rPr>
          <w:t>MariaDB Community</w:t>
        </w:r>
      </w:hyperlink>
    </w:p>
    <w:p w14:paraId="07CCD02B" w14:textId="77777777" w:rsidR="00A50242" w:rsidRPr="00E41F57" w:rsidRDefault="00A50242" w:rsidP="00E41F57">
      <w:pPr>
        <w:spacing w:line="360" w:lineRule="auto"/>
        <w:rPr>
          <w:rFonts w:ascii="Franklin Gothic Book" w:hAnsi="Franklin Gothic Book"/>
          <w:sz w:val="24"/>
          <w:szCs w:val="24"/>
        </w:rPr>
      </w:pPr>
      <w:r w:rsidRPr="00E41F57">
        <w:rPr>
          <w:rFonts w:ascii="Franklin Gothic Book" w:hAnsi="Franklin Gothic Book"/>
          <w:sz w:val="24"/>
          <w:szCs w:val="24"/>
        </w:rPr>
        <w:t>Engage with the MariaDB community for support, to share experiences, and to get insights from other MaxScale users.</w:t>
      </w:r>
    </w:p>
    <w:p w14:paraId="575AA968" w14:textId="77777777" w:rsidR="00A50242" w:rsidRPr="00E41F57" w:rsidRDefault="00A50242" w:rsidP="00E41F57">
      <w:pPr>
        <w:pStyle w:val="Aptumbullets"/>
        <w:spacing w:line="360" w:lineRule="auto"/>
      </w:pPr>
      <w:r w:rsidRPr="00E41F57">
        <w:t>Webinars and Tutorials:</w:t>
      </w:r>
    </w:p>
    <w:p w14:paraId="4C21E5EE" w14:textId="77777777" w:rsidR="00A50242" w:rsidRPr="00E41F57" w:rsidRDefault="00A50242" w:rsidP="00E41F57">
      <w:pPr>
        <w:spacing w:line="360" w:lineRule="auto"/>
        <w:rPr>
          <w:rFonts w:ascii="Franklin Gothic Book" w:hAnsi="Franklin Gothic Book"/>
          <w:sz w:val="24"/>
          <w:szCs w:val="24"/>
        </w:rPr>
      </w:pPr>
      <w:r w:rsidRPr="00E41F57">
        <w:rPr>
          <w:rFonts w:ascii="Franklin Gothic Book" w:hAnsi="Franklin Gothic Book"/>
          <w:sz w:val="24"/>
          <w:szCs w:val="24"/>
        </w:rPr>
        <w:t>Explore webinars and tutorials on MaxScale provided by MariaDB experts to get hands-on experience and learn best practices.</w:t>
      </w:r>
    </w:p>
    <w:p w14:paraId="4B7EAB8F" w14:textId="77777777" w:rsidR="00A50242" w:rsidRPr="00E41F57" w:rsidRDefault="00A50242" w:rsidP="00E41F57">
      <w:pPr>
        <w:pStyle w:val="Aptumbullets"/>
        <w:spacing w:line="360" w:lineRule="auto"/>
      </w:pPr>
      <w:r w:rsidRPr="00E41F57">
        <w:t>GitHub Repository for MaxScale:</w:t>
      </w:r>
    </w:p>
    <w:p w14:paraId="55886D75" w14:textId="77777777" w:rsidR="00A50242" w:rsidRPr="00E41F57" w:rsidRDefault="00A50242" w:rsidP="00E41F57">
      <w:pPr>
        <w:spacing w:line="360" w:lineRule="auto"/>
        <w:rPr>
          <w:rFonts w:ascii="Franklin Gothic Book" w:hAnsi="Franklin Gothic Book"/>
          <w:sz w:val="24"/>
          <w:szCs w:val="24"/>
        </w:rPr>
      </w:pPr>
      <w:r w:rsidRPr="00E41F57">
        <w:rPr>
          <w:rFonts w:ascii="Franklin Gothic Book" w:hAnsi="Franklin Gothic Book"/>
          <w:sz w:val="24"/>
          <w:szCs w:val="24"/>
        </w:rPr>
        <w:t>MaxScale GitHub Repository: MaxScale GitHub</w:t>
      </w:r>
    </w:p>
    <w:p w14:paraId="6DDBF98B" w14:textId="77777777" w:rsidR="00A50242" w:rsidRPr="00E41F57" w:rsidRDefault="00A50242" w:rsidP="00E41F57">
      <w:pPr>
        <w:spacing w:line="360" w:lineRule="auto"/>
        <w:rPr>
          <w:rFonts w:ascii="Franklin Gothic Book" w:hAnsi="Franklin Gothic Book"/>
          <w:sz w:val="24"/>
          <w:szCs w:val="24"/>
        </w:rPr>
      </w:pPr>
      <w:r w:rsidRPr="00E41F57">
        <w:rPr>
          <w:rFonts w:ascii="Franklin Gothic Book" w:hAnsi="Franklin Gothic Book"/>
          <w:sz w:val="24"/>
          <w:szCs w:val="24"/>
        </w:rPr>
        <w:lastRenderedPageBreak/>
        <w:t xml:space="preserve">Access the source code, contribute to the project, and stay </w:t>
      </w:r>
      <w:proofErr w:type="gramStart"/>
      <w:r w:rsidRPr="00E41F57">
        <w:rPr>
          <w:rFonts w:ascii="Franklin Gothic Book" w:hAnsi="Franklin Gothic Book"/>
          <w:sz w:val="24"/>
          <w:szCs w:val="24"/>
        </w:rPr>
        <w:t>up-to-date</w:t>
      </w:r>
      <w:proofErr w:type="gramEnd"/>
      <w:r w:rsidRPr="00E41F57">
        <w:rPr>
          <w:rFonts w:ascii="Franklin Gothic Book" w:hAnsi="Franklin Gothic Book"/>
          <w:sz w:val="24"/>
          <w:szCs w:val="24"/>
        </w:rPr>
        <w:t xml:space="preserve"> with the latest developments in the MaxScale project.</w:t>
      </w:r>
    </w:p>
    <w:p w14:paraId="2B0133BF" w14:textId="77777777" w:rsidR="00A50242" w:rsidRPr="00E41F57" w:rsidRDefault="00A50242" w:rsidP="00E41F57">
      <w:pPr>
        <w:spacing w:line="360" w:lineRule="auto"/>
        <w:rPr>
          <w:rFonts w:ascii="Franklin Gothic Book" w:hAnsi="Franklin Gothic Book"/>
          <w:sz w:val="24"/>
          <w:szCs w:val="24"/>
        </w:rPr>
      </w:pPr>
      <w:r w:rsidRPr="00E41F57">
        <w:rPr>
          <w:rFonts w:ascii="Franklin Gothic Book" w:hAnsi="Franklin Gothic Book"/>
          <w:sz w:val="24"/>
          <w:szCs w:val="24"/>
        </w:rPr>
        <w:t>These resources will provide you with a wealth of information and the support needed to effectively utilize MaxScale in your database environment.</w:t>
      </w:r>
    </w:p>
    <w:p w14:paraId="637C6504" w14:textId="77777777" w:rsidR="0010549F" w:rsidRPr="00E41F57" w:rsidRDefault="0010549F" w:rsidP="00E41F57">
      <w:pPr>
        <w:spacing w:line="360" w:lineRule="auto"/>
        <w:rPr>
          <w:rFonts w:ascii="Franklin Gothic Book" w:hAnsi="Franklin Gothic Book"/>
          <w:sz w:val="24"/>
          <w:szCs w:val="24"/>
        </w:rPr>
      </w:pPr>
    </w:p>
    <w:p w14:paraId="363C37B3" w14:textId="77777777" w:rsidR="0010549F" w:rsidRPr="00A50242" w:rsidRDefault="0010549F" w:rsidP="00E41F57">
      <w:pPr>
        <w:spacing w:line="360" w:lineRule="auto"/>
      </w:pPr>
    </w:p>
    <w:p w14:paraId="55859033" w14:textId="77777777" w:rsidR="0010549F" w:rsidRPr="00A50242" w:rsidRDefault="0010549F" w:rsidP="00A50242"/>
    <w:sectPr w:rsidR="0010549F" w:rsidRPr="00A502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46" type="#_x0000_t75" style="width:43.6pt;height:43.6pt" o:bullet="t">
        <v:imagedata r:id="rId1" o:title="bullet 1_The Adaptable Grid"/>
      </v:shape>
    </w:pict>
  </w:numPicBullet>
  <w:abstractNum w:abstractNumId="0" w15:restartNumberingAfterBreak="0">
    <w:nsid w:val="07BD08A4"/>
    <w:multiLevelType w:val="multilevel"/>
    <w:tmpl w:val="4710B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4560A9"/>
    <w:multiLevelType w:val="multilevel"/>
    <w:tmpl w:val="06AEB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BB54B4"/>
    <w:multiLevelType w:val="multilevel"/>
    <w:tmpl w:val="834EB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EE2F45"/>
    <w:multiLevelType w:val="multilevel"/>
    <w:tmpl w:val="70C80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446149"/>
    <w:multiLevelType w:val="multilevel"/>
    <w:tmpl w:val="032C0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C5565C"/>
    <w:multiLevelType w:val="multilevel"/>
    <w:tmpl w:val="873EB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C62613"/>
    <w:multiLevelType w:val="multilevel"/>
    <w:tmpl w:val="CEB20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D241FD"/>
    <w:multiLevelType w:val="multilevel"/>
    <w:tmpl w:val="A9AA5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A7649D"/>
    <w:multiLevelType w:val="hybridMultilevel"/>
    <w:tmpl w:val="4364C16A"/>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C7A0C27"/>
    <w:multiLevelType w:val="multilevel"/>
    <w:tmpl w:val="E31C2C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403999"/>
    <w:multiLevelType w:val="multilevel"/>
    <w:tmpl w:val="C6462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C34D25"/>
    <w:multiLevelType w:val="multilevel"/>
    <w:tmpl w:val="AD589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463BD3"/>
    <w:multiLevelType w:val="multilevel"/>
    <w:tmpl w:val="90966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577607"/>
    <w:multiLevelType w:val="hybridMultilevel"/>
    <w:tmpl w:val="995E43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654699"/>
    <w:multiLevelType w:val="multilevel"/>
    <w:tmpl w:val="1C846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181317"/>
    <w:multiLevelType w:val="multilevel"/>
    <w:tmpl w:val="112AE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9A26A0"/>
    <w:multiLevelType w:val="multilevel"/>
    <w:tmpl w:val="FDDA1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357F3B"/>
    <w:multiLevelType w:val="multilevel"/>
    <w:tmpl w:val="B994E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2B6280"/>
    <w:multiLevelType w:val="hybridMultilevel"/>
    <w:tmpl w:val="4582F7B2"/>
    <w:lvl w:ilvl="0" w:tplc="FEB29CF8">
      <w:start w:val="1"/>
      <w:numFmt w:val="bullet"/>
      <w:pStyle w:val="Aptumbullets"/>
      <w:lvlText w:val=""/>
      <w:lvlPicBulletId w:val="0"/>
      <w:lvlJc w:val="left"/>
      <w:pPr>
        <w:tabs>
          <w:tab w:val="num" w:pos="284"/>
        </w:tabs>
        <w:ind w:left="284" w:hanging="284"/>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EA7C93"/>
    <w:multiLevelType w:val="multilevel"/>
    <w:tmpl w:val="C11CF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9E87E42"/>
    <w:multiLevelType w:val="multilevel"/>
    <w:tmpl w:val="E1AC38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93711191">
    <w:abstractNumId w:val="18"/>
  </w:num>
  <w:num w:numId="2" w16cid:durableId="1456412623">
    <w:abstractNumId w:val="1"/>
  </w:num>
  <w:num w:numId="3" w16cid:durableId="360322272">
    <w:abstractNumId w:val="4"/>
  </w:num>
  <w:num w:numId="4" w16cid:durableId="1760175073">
    <w:abstractNumId w:val="7"/>
  </w:num>
  <w:num w:numId="5" w16cid:durableId="1341660850">
    <w:abstractNumId w:val="2"/>
  </w:num>
  <w:num w:numId="6" w16cid:durableId="291056833">
    <w:abstractNumId w:val="16"/>
  </w:num>
  <w:num w:numId="7" w16cid:durableId="1330524645">
    <w:abstractNumId w:val="19"/>
  </w:num>
  <w:num w:numId="8" w16cid:durableId="1754473681">
    <w:abstractNumId w:val="15"/>
  </w:num>
  <w:num w:numId="9" w16cid:durableId="327025641">
    <w:abstractNumId w:val="17"/>
  </w:num>
  <w:num w:numId="10" w16cid:durableId="550581064">
    <w:abstractNumId w:val="5"/>
  </w:num>
  <w:num w:numId="11" w16cid:durableId="120852838">
    <w:abstractNumId w:val="0"/>
  </w:num>
  <w:num w:numId="12" w16cid:durableId="1148940574">
    <w:abstractNumId w:val="20"/>
  </w:num>
  <w:num w:numId="13" w16cid:durableId="1988198080">
    <w:abstractNumId w:val="3"/>
  </w:num>
  <w:num w:numId="14" w16cid:durableId="1286812695">
    <w:abstractNumId w:val="9"/>
  </w:num>
  <w:num w:numId="15" w16cid:durableId="1805654736">
    <w:abstractNumId w:val="13"/>
  </w:num>
  <w:num w:numId="16" w16cid:durableId="626161305">
    <w:abstractNumId w:val="8"/>
  </w:num>
  <w:num w:numId="17" w16cid:durableId="832335074">
    <w:abstractNumId w:val="6"/>
  </w:num>
  <w:num w:numId="18" w16cid:durableId="1711417260">
    <w:abstractNumId w:val="14"/>
  </w:num>
  <w:num w:numId="19" w16cid:durableId="1749766901">
    <w:abstractNumId w:val="11"/>
  </w:num>
  <w:num w:numId="20" w16cid:durableId="433282805">
    <w:abstractNumId w:val="12"/>
  </w:num>
  <w:num w:numId="21" w16cid:durableId="21225262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1D2"/>
    <w:rsid w:val="0003580A"/>
    <w:rsid w:val="00050317"/>
    <w:rsid w:val="00080395"/>
    <w:rsid w:val="00096B02"/>
    <w:rsid w:val="0010549F"/>
    <w:rsid w:val="00130F5D"/>
    <w:rsid w:val="00146EEA"/>
    <w:rsid w:val="00190D34"/>
    <w:rsid w:val="001C4504"/>
    <w:rsid w:val="00210EF9"/>
    <w:rsid w:val="002B3341"/>
    <w:rsid w:val="002E1524"/>
    <w:rsid w:val="002E19C9"/>
    <w:rsid w:val="002F76F7"/>
    <w:rsid w:val="002F79DB"/>
    <w:rsid w:val="00355F7C"/>
    <w:rsid w:val="00387A93"/>
    <w:rsid w:val="003975C8"/>
    <w:rsid w:val="003B76A8"/>
    <w:rsid w:val="003D43BA"/>
    <w:rsid w:val="00402165"/>
    <w:rsid w:val="00406CFC"/>
    <w:rsid w:val="004530A6"/>
    <w:rsid w:val="00475EBC"/>
    <w:rsid w:val="00495348"/>
    <w:rsid w:val="004B0CEC"/>
    <w:rsid w:val="004D2026"/>
    <w:rsid w:val="004D571A"/>
    <w:rsid w:val="005076AC"/>
    <w:rsid w:val="00597956"/>
    <w:rsid w:val="005F0659"/>
    <w:rsid w:val="0060516C"/>
    <w:rsid w:val="00622740"/>
    <w:rsid w:val="0067019C"/>
    <w:rsid w:val="006843E4"/>
    <w:rsid w:val="006A3DA5"/>
    <w:rsid w:val="006F446E"/>
    <w:rsid w:val="00767219"/>
    <w:rsid w:val="00771745"/>
    <w:rsid w:val="0078005E"/>
    <w:rsid w:val="00791885"/>
    <w:rsid w:val="007A67E2"/>
    <w:rsid w:val="008A63A4"/>
    <w:rsid w:val="008E4FEB"/>
    <w:rsid w:val="00913FB9"/>
    <w:rsid w:val="00940FD5"/>
    <w:rsid w:val="00960258"/>
    <w:rsid w:val="00967005"/>
    <w:rsid w:val="009A7FEC"/>
    <w:rsid w:val="009C14AA"/>
    <w:rsid w:val="009E7720"/>
    <w:rsid w:val="00A34FC6"/>
    <w:rsid w:val="00A50242"/>
    <w:rsid w:val="00A601DD"/>
    <w:rsid w:val="00AA67CB"/>
    <w:rsid w:val="00AC4154"/>
    <w:rsid w:val="00AE3C71"/>
    <w:rsid w:val="00AE51D2"/>
    <w:rsid w:val="00B02A87"/>
    <w:rsid w:val="00B6468D"/>
    <w:rsid w:val="00B866C3"/>
    <w:rsid w:val="00BA2041"/>
    <w:rsid w:val="00BC7172"/>
    <w:rsid w:val="00BE585B"/>
    <w:rsid w:val="00BF4629"/>
    <w:rsid w:val="00BF6785"/>
    <w:rsid w:val="00C20790"/>
    <w:rsid w:val="00CB6716"/>
    <w:rsid w:val="00CC40A2"/>
    <w:rsid w:val="00D80710"/>
    <w:rsid w:val="00D83C3A"/>
    <w:rsid w:val="00D87F42"/>
    <w:rsid w:val="00D902A6"/>
    <w:rsid w:val="00DE7276"/>
    <w:rsid w:val="00E41F57"/>
    <w:rsid w:val="00E61027"/>
    <w:rsid w:val="00E667EF"/>
    <w:rsid w:val="00EA4A51"/>
    <w:rsid w:val="00EB0DC8"/>
    <w:rsid w:val="00F308A0"/>
    <w:rsid w:val="00F3520D"/>
    <w:rsid w:val="00F94E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D0C7D9"/>
  <w15:chartTrackingRefBased/>
  <w15:docId w15:val="{E0261A68-38FC-4413-B2E4-41258737B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0F5D"/>
    <w:rPr>
      <w:kern w:val="0"/>
      <w14:ligatures w14:val="none"/>
    </w:rPr>
  </w:style>
  <w:style w:type="paragraph" w:styleId="Heading1">
    <w:name w:val="heading 1"/>
    <w:aliases w:val="Aptum Heading"/>
    <w:basedOn w:val="Normal"/>
    <w:next w:val="Normal"/>
    <w:link w:val="Heading1Char"/>
    <w:autoRedefine/>
    <w:uiPriority w:val="9"/>
    <w:qFormat/>
    <w:rsid w:val="009A7FEC"/>
    <w:pPr>
      <w:keepNext/>
      <w:keepLines/>
      <w:spacing w:before="240" w:after="120" w:line="360" w:lineRule="auto"/>
      <w:ind w:firstLine="720"/>
      <w:jc w:val="center"/>
      <w:outlineLvl w:val="0"/>
    </w:pPr>
    <w:rPr>
      <w:rFonts w:ascii="Franklin Gothic Medium" w:eastAsia="Times New Roman" w:hAnsi="Franklin Gothic Medium" w:cstheme="majorBidi"/>
      <w:b/>
      <w:bCs/>
      <w:caps/>
      <w:color w:val="900F28" w:themeColor="accent6"/>
      <w:sz w:val="28"/>
      <w:szCs w:val="28"/>
      <w:lang w:val="en-US"/>
    </w:rPr>
  </w:style>
  <w:style w:type="paragraph" w:styleId="Heading2">
    <w:name w:val="heading 2"/>
    <w:basedOn w:val="Normal"/>
    <w:next w:val="Normal"/>
    <w:link w:val="Heading2Char"/>
    <w:uiPriority w:val="9"/>
    <w:unhideWhenUsed/>
    <w:qFormat/>
    <w:rsid w:val="00130F5D"/>
    <w:pPr>
      <w:keepNext/>
      <w:keepLines/>
      <w:spacing w:before="40" w:after="0"/>
      <w:outlineLvl w:val="1"/>
    </w:pPr>
    <w:rPr>
      <w:rFonts w:asciiTheme="majorHAnsi" w:eastAsiaTheme="majorEastAsia" w:hAnsiTheme="majorHAnsi" w:cstheme="majorBidi"/>
      <w:color w:val="CB7E0F" w:themeColor="accent1" w:themeShade="BF"/>
      <w:sz w:val="26"/>
      <w:szCs w:val="26"/>
    </w:rPr>
  </w:style>
  <w:style w:type="paragraph" w:styleId="Heading3">
    <w:name w:val="heading 3"/>
    <w:basedOn w:val="Normal"/>
    <w:next w:val="Normal"/>
    <w:link w:val="Heading3Char"/>
    <w:uiPriority w:val="9"/>
    <w:unhideWhenUsed/>
    <w:qFormat/>
    <w:rsid w:val="00BC7172"/>
    <w:pPr>
      <w:keepNext/>
      <w:keepLines/>
      <w:spacing w:before="40" w:after="0"/>
      <w:outlineLvl w:val="2"/>
    </w:pPr>
    <w:rPr>
      <w:rFonts w:asciiTheme="majorHAnsi" w:eastAsiaTheme="majorEastAsia" w:hAnsiTheme="majorHAnsi" w:cstheme="majorBidi"/>
      <w:color w:val="87540A"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tumBodyCopy">
    <w:name w:val="Aptum Body Copy"/>
    <w:link w:val="AptumBodyCopyChar"/>
    <w:rsid w:val="00130F5D"/>
    <w:pPr>
      <w:spacing w:line="240" w:lineRule="auto"/>
    </w:pPr>
    <w:rPr>
      <w:rFonts w:ascii="Franklin Gothic Book" w:eastAsiaTheme="majorEastAsia" w:hAnsi="Franklin Gothic Book" w:cstheme="majorBidi"/>
      <w:color w:val="76777A" w:themeColor="text1"/>
      <w:kern w:val="0"/>
      <w:sz w:val="24"/>
      <w:szCs w:val="24"/>
      <w:lang w:val="en-US"/>
      <w14:ligatures w14:val="none"/>
    </w:rPr>
  </w:style>
  <w:style w:type="character" w:customStyle="1" w:styleId="AptumBodyCopyChar">
    <w:name w:val="Aptum Body Copy Char"/>
    <w:basedOn w:val="DefaultParagraphFont"/>
    <w:link w:val="AptumBodyCopy"/>
    <w:rsid w:val="00130F5D"/>
    <w:rPr>
      <w:rFonts w:ascii="Franklin Gothic Book" w:eastAsiaTheme="majorEastAsia" w:hAnsi="Franklin Gothic Book" w:cstheme="majorBidi"/>
      <w:color w:val="76777A" w:themeColor="text1"/>
      <w:kern w:val="0"/>
      <w:sz w:val="24"/>
      <w:szCs w:val="24"/>
      <w:lang w:val="en-US"/>
      <w14:ligatures w14:val="none"/>
    </w:rPr>
  </w:style>
  <w:style w:type="paragraph" w:customStyle="1" w:styleId="Aptumbullets">
    <w:name w:val="Aptum bullets"/>
    <w:basedOn w:val="AptumBodyCopy"/>
    <w:link w:val="AptumbulletsChar"/>
    <w:rsid w:val="00130F5D"/>
    <w:pPr>
      <w:numPr>
        <w:numId w:val="1"/>
      </w:numPr>
    </w:pPr>
  </w:style>
  <w:style w:type="character" w:customStyle="1" w:styleId="AptumbulletsChar">
    <w:name w:val="Aptum bullets Char"/>
    <w:basedOn w:val="AptumBodyCopyChar"/>
    <w:link w:val="Aptumbullets"/>
    <w:rsid w:val="00130F5D"/>
    <w:rPr>
      <w:rFonts w:ascii="Franklin Gothic Book" w:eastAsiaTheme="majorEastAsia" w:hAnsi="Franklin Gothic Book" w:cstheme="majorBidi"/>
      <w:color w:val="76777A" w:themeColor="text1"/>
      <w:kern w:val="0"/>
      <w:sz w:val="24"/>
      <w:szCs w:val="24"/>
      <w:lang w:val="en-US"/>
      <w14:ligatures w14:val="none"/>
    </w:rPr>
  </w:style>
  <w:style w:type="paragraph" w:customStyle="1" w:styleId="AptumLegal">
    <w:name w:val="Aptum Legal"/>
    <w:basedOn w:val="AptumBodyCopy"/>
    <w:link w:val="AptumLegalChar"/>
    <w:rsid w:val="00130F5D"/>
    <w:rPr>
      <w:sz w:val="16"/>
    </w:rPr>
  </w:style>
  <w:style w:type="character" w:customStyle="1" w:styleId="AptumLegalChar">
    <w:name w:val="Aptum Legal Char"/>
    <w:basedOn w:val="AptumBodyCopyChar"/>
    <w:link w:val="AptumLegal"/>
    <w:rsid w:val="00130F5D"/>
    <w:rPr>
      <w:rFonts w:ascii="Franklin Gothic Book" w:eastAsiaTheme="majorEastAsia" w:hAnsi="Franklin Gothic Book" w:cstheme="majorBidi"/>
      <w:color w:val="76777A" w:themeColor="text1"/>
      <w:kern w:val="0"/>
      <w:sz w:val="16"/>
      <w:szCs w:val="24"/>
      <w:lang w:val="en-US"/>
      <w14:ligatures w14:val="none"/>
    </w:rPr>
  </w:style>
  <w:style w:type="paragraph" w:customStyle="1" w:styleId="AptumSUBS">
    <w:name w:val="Aptum SUBS"/>
    <w:basedOn w:val="AptumBodyCopy"/>
    <w:link w:val="AptumSUBSChar"/>
    <w:rsid w:val="00130F5D"/>
    <w:rPr>
      <w:rFonts w:ascii="Franklin Gothic Medium" w:hAnsi="Franklin Gothic Medium"/>
      <w:sz w:val="28"/>
    </w:rPr>
  </w:style>
  <w:style w:type="character" w:customStyle="1" w:styleId="AptumSUBSChar">
    <w:name w:val="Aptum SUBS Char"/>
    <w:basedOn w:val="AptumBodyCopyChar"/>
    <w:link w:val="AptumSUBS"/>
    <w:rsid w:val="00130F5D"/>
    <w:rPr>
      <w:rFonts w:ascii="Franklin Gothic Medium" w:eastAsiaTheme="majorEastAsia" w:hAnsi="Franklin Gothic Medium" w:cstheme="majorBidi"/>
      <w:color w:val="76777A" w:themeColor="text1"/>
      <w:kern w:val="0"/>
      <w:sz w:val="28"/>
      <w:szCs w:val="24"/>
      <w:lang w:val="en-US"/>
      <w14:ligatures w14:val="none"/>
    </w:rPr>
  </w:style>
  <w:style w:type="paragraph" w:styleId="BalloonText">
    <w:name w:val="Balloon Text"/>
    <w:basedOn w:val="Normal"/>
    <w:link w:val="BalloonTextChar"/>
    <w:uiPriority w:val="99"/>
    <w:semiHidden/>
    <w:unhideWhenUsed/>
    <w:rsid w:val="00130F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0F5D"/>
    <w:rPr>
      <w:rFonts w:ascii="Segoe UI" w:hAnsi="Segoe UI" w:cs="Segoe UI"/>
      <w:kern w:val="0"/>
      <w:sz w:val="18"/>
      <w:szCs w:val="18"/>
      <w14:ligatures w14:val="none"/>
    </w:rPr>
  </w:style>
  <w:style w:type="character" w:styleId="FollowedHyperlink">
    <w:name w:val="FollowedHyperlink"/>
    <w:basedOn w:val="DefaultParagraphFont"/>
    <w:uiPriority w:val="99"/>
    <w:semiHidden/>
    <w:unhideWhenUsed/>
    <w:rsid w:val="00130F5D"/>
    <w:rPr>
      <w:color w:val="000000" w:themeColor="followedHyperlink"/>
      <w:u w:val="single"/>
    </w:rPr>
  </w:style>
  <w:style w:type="paragraph" w:styleId="Footer">
    <w:name w:val="footer"/>
    <w:basedOn w:val="Normal"/>
    <w:link w:val="FooterChar"/>
    <w:uiPriority w:val="99"/>
    <w:unhideWhenUsed/>
    <w:rsid w:val="00130F5D"/>
    <w:pPr>
      <w:tabs>
        <w:tab w:val="center" w:pos="4680"/>
        <w:tab w:val="right" w:pos="9360"/>
      </w:tabs>
      <w:spacing w:after="0" w:line="240" w:lineRule="auto"/>
    </w:pPr>
    <w:rPr>
      <w:rFonts w:ascii="Franklin Gothic Book" w:hAnsi="Franklin Gothic Book"/>
    </w:rPr>
  </w:style>
  <w:style w:type="character" w:customStyle="1" w:styleId="FooterChar">
    <w:name w:val="Footer Char"/>
    <w:basedOn w:val="DefaultParagraphFont"/>
    <w:link w:val="Footer"/>
    <w:uiPriority w:val="99"/>
    <w:rsid w:val="00130F5D"/>
    <w:rPr>
      <w:rFonts w:ascii="Franklin Gothic Book" w:hAnsi="Franklin Gothic Book"/>
      <w:kern w:val="0"/>
      <w14:ligatures w14:val="none"/>
    </w:rPr>
  </w:style>
  <w:style w:type="table" w:customStyle="1" w:styleId="GridTable4-Accent11">
    <w:name w:val="Grid Table 4 - Accent 11"/>
    <w:aliases w:val="Cogeco Peer 1 Table"/>
    <w:basedOn w:val="TableNormal"/>
    <w:uiPriority w:val="49"/>
    <w:rsid w:val="00130F5D"/>
    <w:pPr>
      <w:spacing w:after="0" w:line="240" w:lineRule="auto"/>
    </w:pPr>
    <w:rPr>
      <w:rFonts w:ascii="Franklin Gothic Book" w:hAnsi="Franklin Gothic Book"/>
      <w:kern w:val="0"/>
      <w:lang w:val="en-US"/>
      <w14:ligatures w14:val="none"/>
    </w:rPr>
    <w:tblPr>
      <w:tblStyleRowBandSize w:val="1"/>
      <w:tblStyleColBandSize w:val="1"/>
    </w:tblPr>
    <w:tblStylePr w:type="firstRow">
      <w:rPr>
        <w:b/>
        <w:bCs/>
        <w:color w:val="FFFFFF" w:themeColor="background1"/>
      </w:rPr>
      <w:tblPr/>
      <w:tcPr>
        <w:tcBorders>
          <w:top w:val="single" w:sz="4" w:space="0" w:color="F0A434" w:themeColor="accent1"/>
          <w:left w:val="single" w:sz="4" w:space="0" w:color="F0A434" w:themeColor="accent1"/>
          <w:bottom w:val="single" w:sz="4" w:space="0" w:color="F0A434" w:themeColor="accent1"/>
          <w:right w:val="single" w:sz="4" w:space="0" w:color="F0A434" w:themeColor="accent1"/>
          <w:insideH w:val="nil"/>
          <w:insideV w:val="nil"/>
        </w:tcBorders>
        <w:shd w:val="clear" w:color="auto" w:fill="F0A434" w:themeFill="accent1"/>
      </w:tcPr>
    </w:tblStylePr>
    <w:tblStylePr w:type="lastRow">
      <w:rPr>
        <w:b/>
        <w:bCs/>
      </w:rPr>
      <w:tblPr/>
      <w:tcPr>
        <w:tcBorders>
          <w:top w:val="double" w:sz="4" w:space="0" w:color="F0A434" w:themeColor="accent1"/>
        </w:tcBorders>
      </w:tcPr>
    </w:tblStylePr>
    <w:tblStylePr w:type="firstCol">
      <w:rPr>
        <w:b/>
        <w:bCs/>
      </w:rPr>
    </w:tblStylePr>
    <w:tblStylePr w:type="lastCol">
      <w:rPr>
        <w:b/>
        <w:bCs/>
      </w:rPr>
    </w:tblStylePr>
    <w:tblStylePr w:type="band1Vert">
      <w:tblPr/>
      <w:tcPr>
        <w:shd w:val="clear" w:color="auto" w:fill="FCECD6" w:themeFill="accent1" w:themeFillTint="33"/>
      </w:tcPr>
    </w:tblStylePr>
    <w:tblStylePr w:type="band1Horz">
      <w:tblPr/>
      <w:tcPr>
        <w:shd w:val="clear" w:color="auto" w:fill="FCECD6" w:themeFill="accent1" w:themeFillTint="33"/>
      </w:tcPr>
    </w:tblStylePr>
  </w:style>
  <w:style w:type="table" w:customStyle="1" w:styleId="GridTable4-Accent61">
    <w:name w:val="Grid Table 4 - Accent 61"/>
    <w:basedOn w:val="TableNormal"/>
    <w:uiPriority w:val="49"/>
    <w:rsid w:val="00130F5D"/>
    <w:pPr>
      <w:spacing w:after="0" w:line="240" w:lineRule="auto"/>
    </w:pPr>
    <w:rPr>
      <w:rFonts w:ascii="Franklin Gothic Book" w:hAnsi="Franklin Gothic Book"/>
      <w:kern w:val="0"/>
      <w:lang w:val="en-US"/>
      <w14:ligatures w14:val="none"/>
    </w:rPr>
    <w:tblPr>
      <w:tblStyleRowBandSize w:val="1"/>
      <w:tblStyleColBandSize w:val="1"/>
      <w:tblBorders>
        <w:top w:val="single" w:sz="4" w:space="0" w:color="EB4061" w:themeColor="accent6" w:themeTint="99"/>
        <w:left w:val="single" w:sz="4" w:space="0" w:color="EB4061" w:themeColor="accent6" w:themeTint="99"/>
        <w:bottom w:val="single" w:sz="4" w:space="0" w:color="EB4061" w:themeColor="accent6" w:themeTint="99"/>
        <w:right w:val="single" w:sz="4" w:space="0" w:color="EB4061" w:themeColor="accent6" w:themeTint="99"/>
        <w:insideH w:val="single" w:sz="4" w:space="0" w:color="EB4061" w:themeColor="accent6" w:themeTint="99"/>
        <w:insideV w:val="single" w:sz="4" w:space="0" w:color="EB4061" w:themeColor="accent6" w:themeTint="99"/>
      </w:tblBorders>
    </w:tblPr>
    <w:tblStylePr w:type="firstRow">
      <w:rPr>
        <w:b/>
        <w:bCs/>
        <w:color w:val="FFFFFF" w:themeColor="background1"/>
      </w:rPr>
      <w:tblPr/>
      <w:tcPr>
        <w:tcBorders>
          <w:top w:val="single" w:sz="4" w:space="0" w:color="900F28" w:themeColor="accent6"/>
          <w:left w:val="single" w:sz="4" w:space="0" w:color="900F28" w:themeColor="accent6"/>
          <w:bottom w:val="single" w:sz="4" w:space="0" w:color="900F28" w:themeColor="accent6"/>
          <w:right w:val="single" w:sz="4" w:space="0" w:color="900F28" w:themeColor="accent6"/>
          <w:insideH w:val="nil"/>
          <w:insideV w:val="nil"/>
        </w:tcBorders>
        <w:shd w:val="clear" w:color="auto" w:fill="900F28" w:themeFill="accent6"/>
      </w:tcPr>
    </w:tblStylePr>
    <w:tblStylePr w:type="lastRow">
      <w:rPr>
        <w:b/>
        <w:bCs/>
      </w:rPr>
      <w:tblPr/>
      <w:tcPr>
        <w:tcBorders>
          <w:top w:val="double" w:sz="4" w:space="0" w:color="900F28" w:themeColor="accent6"/>
        </w:tcBorders>
      </w:tcPr>
    </w:tblStylePr>
    <w:tblStylePr w:type="firstCol">
      <w:rPr>
        <w:b/>
        <w:bCs/>
      </w:rPr>
    </w:tblStylePr>
    <w:tblStylePr w:type="lastCol">
      <w:rPr>
        <w:b/>
        <w:bCs/>
      </w:rPr>
    </w:tblStylePr>
    <w:tblStylePr w:type="band1Vert">
      <w:tblPr/>
      <w:tcPr>
        <w:shd w:val="clear" w:color="auto" w:fill="F8BFCA" w:themeFill="accent6" w:themeFillTint="33"/>
      </w:tcPr>
    </w:tblStylePr>
    <w:tblStylePr w:type="band1Horz">
      <w:tblPr/>
      <w:tcPr>
        <w:shd w:val="clear" w:color="auto" w:fill="F8BFCA" w:themeFill="accent6" w:themeFillTint="33"/>
      </w:tcPr>
    </w:tblStylePr>
  </w:style>
  <w:style w:type="table" w:customStyle="1" w:styleId="GridTable5Dark-Accent11">
    <w:name w:val="Grid Table 5 Dark - Accent 11"/>
    <w:basedOn w:val="TableNormal"/>
    <w:uiPriority w:val="50"/>
    <w:rsid w:val="00130F5D"/>
    <w:pPr>
      <w:spacing w:after="0" w:line="240" w:lineRule="auto"/>
    </w:pPr>
    <w:rPr>
      <w:rFonts w:ascii="Franklin Gothic Book" w:hAnsi="Franklin Gothic Book"/>
      <w:kern w:val="0"/>
      <w:lang w:val="en-US"/>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ECD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0A43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0A43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0A43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0A434" w:themeFill="accent1"/>
      </w:tcPr>
    </w:tblStylePr>
    <w:tblStylePr w:type="band1Vert">
      <w:tblPr/>
      <w:tcPr>
        <w:shd w:val="clear" w:color="auto" w:fill="F9DAAD" w:themeFill="accent1" w:themeFillTint="66"/>
      </w:tcPr>
    </w:tblStylePr>
    <w:tblStylePr w:type="band1Horz">
      <w:tblPr/>
      <w:tcPr>
        <w:shd w:val="clear" w:color="auto" w:fill="F9DAAD" w:themeFill="accent1" w:themeFillTint="66"/>
      </w:tcPr>
    </w:tblStylePr>
  </w:style>
  <w:style w:type="table" w:customStyle="1" w:styleId="GridTable6Colorful-Accent11">
    <w:name w:val="Grid Table 6 Colorful - Accent 11"/>
    <w:basedOn w:val="TableNormal"/>
    <w:uiPriority w:val="51"/>
    <w:rsid w:val="00130F5D"/>
    <w:pPr>
      <w:spacing w:after="0" w:line="240" w:lineRule="auto"/>
    </w:pPr>
    <w:rPr>
      <w:rFonts w:ascii="Franklin Gothic Book" w:hAnsi="Franklin Gothic Book"/>
      <w:color w:val="CB7E0F" w:themeColor="accent1" w:themeShade="BF"/>
      <w:kern w:val="0"/>
      <w:lang w:val="en-US"/>
      <w14:ligatures w14:val="none"/>
    </w:rPr>
    <w:tblPr>
      <w:tblStyleRowBandSize w:val="1"/>
      <w:tblStyleColBandSize w:val="1"/>
      <w:tblBorders>
        <w:top w:val="single" w:sz="4" w:space="0" w:color="F6C785" w:themeColor="accent1" w:themeTint="99"/>
        <w:left w:val="single" w:sz="4" w:space="0" w:color="F6C785" w:themeColor="accent1" w:themeTint="99"/>
        <w:bottom w:val="single" w:sz="4" w:space="0" w:color="F6C785" w:themeColor="accent1" w:themeTint="99"/>
        <w:right w:val="single" w:sz="4" w:space="0" w:color="F6C785" w:themeColor="accent1" w:themeTint="99"/>
        <w:insideH w:val="single" w:sz="4" w:space="0" w:color="F6C785" w:themeColor="accent1" w:themeTint="99"/>
        <w:insideV w:val="single" w:sz="4" w:space="0" w:color="F6C785" w:themeColor="accent1" w:themeTint="99"/>
      </w:tblBorders>
    </w:tblPr>
    <w:tblStylePr w:type="firstRow">
      <w:rPr>
        <w:b/>
        <w:bCs/>
      </w:rPr>
      <w:tblPr/>
      <w:tcPr>
        <w:tcBorders>
          <w:bottom w:val="single" w:sz="12" w:space="0" w:color="F6C785" w:themeColor="accent1" w:themeTint="99"/>
        </w:tcBorders>
      </w:tcPr>
    </w:tblStylePr>
    <w:tblStylePr w:type="lastRow">
      <w:rPr>
        <w:b/>
        <w:bCs/>
      </w:rPr>
      <w:tblPr/>
      <w:tcPr>
        <w:tcBorders>
          <w:top w:val="double" w:sz="4" w:space="0" w:color="F6C785" w:themeColor="accent1" w:themeTint="99"/>
        </w:tcBorders>
      </w:tcPr>
    </w:tblStylePr>
    <w:tblStylePr w:type="firstCol">
      <w:rPr>
        <w:b/>
        <w:bCs/>
      </w:rPr>
    </w:tblStylePr>
    <w:tblStylePr w:type="lastCol">
      <w:rPr>
        <w:b/>
        <w:bCs/>
      </w:rPr>
    </w:tblStylePr>
    <w:tblStylePr w:type="band1Vert">
      <w:tblPr/>
      <w:tcPr>
        <w:shd w:val="clear" w:color="auto" w:fill="FCECD6" w:themeFill="accent1" w:themeFillTint="33"/>
      </w:tcPr>
    </w:tblStylePr>
    <w:tblStylePr w:type="band1Horz">
      <w:tblPr/>
      <w:tcPr>
        <w:shd w:val="clear" w:color="auto" w:fill="FCECD6" w:themeFill="accent1" w:themeFillTint="33"/>
      </w:tcPr>
    </w:tblStylePr>
  </w:style>
  <w:style w:type="paragraph" w:styleId="Header">
    <w:name w:val="header"/>
    <w:basedOn w:val="Normal"/>
    <w:link w:val="HeaderChar"/>
    <w:uiPriority w:val="99"/>
    <w:unhideWhenUsed/>
    <w:rsid w:val="00130F5D"/>
    <w:pPr>
      <w:tabs>
        <w:tab w:val="center" w:pos="4680"/>
        <w:tab w:val="right" w:pos="9360"/>
      </w:tabs>
      <w:spacing w:after="0" w:line="240" w:lineRule="auto"/>
    </w:pPr>
    <w:rPr>
      <w:rFonts w:ascii="Franklin Gothic Book" w:hAnsi="Franklin Gothic Book"/>
    </w:rPr>
  </w:style>
  <w:style w:type="character" w:customStyle="1" w:styleId="HeaderChar">
    <w:name w:val="Header Char"/>
    <w:basedOn w:val="DefaultParagraphFont"/>
    <w:link w:val="Header"/>
    <w:uiPriority w:val="99"/>
    <w:rsid w:val="00130F5D"/>
    <w:rPr>
      <w:rFonts w:ascii="Franklin Gothic Book" w:hAnsi="Franklin Gothic Book"/>
      <w:kern w:val="0"/>
      <w14:ligatures w14:val="none"/>
    </w:rPr>
  </w:style>
  <w:style w:type="character" w:customStyle="1" w:styleId="Heading1Char">
    <w:name w:val="Heading 1 Char"/>
    <w:aliases w:val="Aptum Heading Char"/>
    <w:basedOn w:val="DefaultParagraphFont"/>
    <w:link w:val="Heading1"/>
    <w:uiPriority w:val="9"/>
    <w:rsid w:val="009A7FEC"/>
    <w:rPr>
      <w:rFonts w:ascii="Franklin Gothic Medium" w:eastAsia="Times New Roman" w:hAnsi="Franklin Gothic Medium" w:cstheme="majorBidi"/>
      <w:b/>
      <w:bCs/>
      <w:caps/>
      <w:color w:val="900F28" w:themeColor="accent6"/>
      <w:kern w:val="0"/>
      <w:sz w:val="28"/>
      <w:szCs w:val="28"/>
      <w:lang w:val="en-US"/>
      <w14:ligatures w14:val="none"/>
    </w:rPr>
  </w:style>
  <w:style w:type="character" w:customStyle="1" w:styleId="Heading2Char">
    <w:name w:val="Heading 2 Char"/>
    <w:basedOn w:val="DefaultParagraphFont"/>
    <w:link w:val="Heading2"/>
    <w:uiPriority w:val="9"/>
    <w:rsid w:val="00130F5D"/>
    <w:rPr>
      <w:rFonts w:asciiTheme="majorHAnsi" w:eastAsiaTheme="majorEastAsia" w:hAnsiTheme="majorHAnsi" w:cstheme="majorBidi"/>
      <w:color w:val="CB7E0F" w:themeColor="accent1" w:themeShade="BF"/>
      <w:kern w:val="0"/>
      <w:sz w:val="26"/>
      <w:szCs w:val="26"/>
      <w14:ligatures w14:val="none"/>
    </w:rPr>
  </w:style>
  <w:style w:type="character" w:styleId="Hyperlink">
    <w:name w:val="Hyperlink"/>
    <w:basedOn w:val="DefaultParagraphFont"/>
    <w:uiPriority w:val="99"/>
    <w:unhideWhenUsed/>
    <w:qFormat/>
    <w:rsid w:val="00130F5D"/>
    <w:rPr>
      <w:rFonts w:ascii="Franklin Gothic Book" w:hAnsi="Franklin Gothic Book"/>
      <w:color w:val="900F28" w:themeColor="accent6"/>
      <w:sz w:val="22"/>
      <w:u w:val="none"/>
    </w:rPr>
  </w:style>
  <w:style w:type="table" w:styleId="LightGrid">
    <w:name w:val="Light Grid"/>
    <w:basedOn w:val="TableNormal"/>
    <w:uiPriority w:val="62"/>
    <w:rsid w:val="00130F5D"/>
    <w:pPr>
      <w:spacing w:after="0" w:line="240" w:lineRule="auto"/>
    </w:pPr>
    <w:rPr>
      <w:kern w:val="0"/>
      <w:lang w:val="en-US"/>
      <w14:ligatures w14:val="none"/>
    </w:rPr>
    <w:tblPr>
      <w:tblStyleRowBandSize w:val="1"/>
      <w:tblStyleColBandSize w:val="1"/>
      <w:tblBorders>
        <w:top w:val="single" w:sz="8" w:space="0" w:color="76777A" w:themeColor="text1"/>
        <w:left w:val="single" w:sz="8" w:space="0" w:color="76777A" w:themeColor="text1"/>
        <w:bottom w:val="single" w:sz="8" w:space="0" w:color="76777A" w:themeColor="text1"/>
        <w:right w:val="single" w:sz="8" w:space="0" w:color="76777A" w:themeColor="text1"/>
        <w:insideH w:val="single" w:sz="8" w:space="0" w:color="76777A" w:themeColor="text1"/>
        <w:insideV w:val="single" w:sz="8" w:space="0" w:color="76777A"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777A" w:themeColor="text1"/>
          <w:left w:val="single" w:sz="8" w:space="0" w:color="76777A" w:themeColor="text1"/>
          <w:bottom w:val="single" w:sz="18" w:space="0" w:color="76777A" w:themeColor="text1"/>
          <w:right w:val="single" w:sz="8" w:space="0" w:color="76777A" w:themeColor="text1"/>
          <w:insideH w:val="nil"/>
          <w:insideV w:val="single" w:sz="8" w:space="0" w:color="76777A"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777A" w:themeColor="text1"/>
          <w:left w:val="single" w:sz="8" w:space="0" w:color="76777A" w:themeColor="text1"/>
          <w:bottom w:val="single" w:sz="8" w:space="0" w:color="76777A" w:themeColor="text1"/>
          <w:right w:val="single" w:sz="8" w:space="0" w:color="76777A" w:themeColor="text1"/>
          <w:insideH w:val="nil"/>
          <w:insideV w:val="single" w:sz="8" w:space="0" w:color="76777A"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777A" w:themeColor="text1"/>
          <w:left w:val="single" w:sz="8" w:space="0" w:color="76777A" w:themeColor="text1"/>
          <w:bottom w:val="single" w:sz="8" w:space="0" w:color="76777A" w:themeColor="text1"/>
          <w:right w:val="single" w:sz="8" w:space="0" w:color="76777A" w:themeColor="text1"/>
        </w:tcBorders>
      </w:tcPr>
    </w:tblStylePr>
    <w:tblStylePr w:type="band1Vert">
      <w:tblPr/>
      <w:tcPr>
        <w:tcBorders>
          <w:top w:val="single" w:sz="8" w:space="0" w:color="76777A" w:themeColor="text1"/>
          <w:left w:val="single" w:sz="8" w:space="0" w:color="76777A" w:themeColor="text1"/>
          <w:bottom w:val="single" w:sz="8" w:space="0" w:color="76777A" w:themeColor="text1"/>
          <w:right w:val="single" w:sz="8" w:space="0" w:color="76777A" w:themeColor="text1"/>
        </w:tcBorders>
        <w:shd w:val="clear" w:color="auto" w:fill="DCDDDE" w:themeFill="text1" w:themeFillTint="3F"/>
      </w:tcPr>
    </w:tblStylePr>
    <w:tblStylePr w:type="band1Horz">
      <w:tblPr/>
      <w:tcPr>
        <w:tcBorders>
          <w:top w:val="single" w:sz="8" w:space="0" w:color="76777A" w:themeColor="text1"/>
          <w:left w:val="single" w:sz="8" w:space="0" w:color="76777A" w:themeColor="text1"/>
          <w:bottom w:val="single" w:sz="8" w:space="0" w:color="76777A" w:themeColor="text1"/>
          <w:right w:val="single" w:sz="8" w:space="0" w:color="76777A" w:themeColor="text1"/>
          <w:insideV w:val="single" w:sz="8" w:space="0" w:color="76777A" w:themeColor="text1"/>
        </w:tcBorders>
        <w:shd w:val="clear" w:color="auto" w:fill="DCDDDE" w:themeFill="text1" w:themeFillTint="3F"/>
      </w:tcPr>
    </w:tblStylePr>
    <w:tblStylePr w:type="band2Horz">
      <w:tblPr/>
      <w:tcPr>
        <w:tcBorders>
          <w:top w:val="single" w:sz="8" w:space="0" w:color="76777A" w:themeColor="text1"/>
          <w:left w:val="single" w:sz="8" w:space="0" w:color="76777A" w:themeColor="text1"/>
          <w:bottom w:val="single" w:sz="8" w:space="0" w:color="76777A" w:themeColor="text1"/>
          <w:right w:val="single" w:sz="8" w:space="0" w:color="76777A" w:themeColor="text1"/>
          <w:insideV w:val="single" w:sz="8" w:space="0" w:color="76777A" w:themeColor="text1"/>
        </w:tcBorders>
      </w:tcPr>
    </w:tblStylePr>
  </w:style>
  <w:style w:type="table" w:styleId="LightList">
    <w:name w:val="Light List"/>
    <w:basedOn w:val="TableNormal"/>
    <w:uiPriority w:val="61"/>
    <w:rsid w:val="00130F5D"/>
    <w:pPr>
      <w:spacing w:after="0" w:line="240" w:lineRule="auto"/>
    </w:pPr>
    <w:rPr>
      <w:kern w:val="0"/>
      <w:lang w:val="en-US"/>
      <w14:ligatures w14:val="none"/>
    </w:rPr>
    <w:tblPr>
      <w:tblStyleRowBandSize w:val="1"/>
      <w:tblStyleColBandSize w:val="1"/>
      <w:tblBorders>
        <w:top w:val="single" w:sz="8" w:space="0" w:color="76777A" w:themeColor="text1"/>
        <w:left w:val="single" w:sz="8" w:space="0" w:color="76777A" w:themeColor="text1"/>
        <w:bottom w:val="single" w:sz="8" w:space="0" w:color="76777A" w:themeColor="text1"/>
        <w:right w:val="single" w:sz="8" w:space="0" w:color="76777A" w:themeColor="text1"/>
      </w:tblBorders>
    </w:tblPr>
    <w:tblStylePr w:type="firstRow">
      <w:pPr>
        <w:spacing w:before="0" w:after="0" w:line="240" w:lineRule="auto"/>
      </w:pPr>
      <w:rPr>
        <w:b/>
        <w:bCs/>
        <w:color w:val="FFFFFF" w:themeColor="background1"/>
      </w:rPr>
      <w:tblPr/>
      <w:tcPr>
        <w:shd w:val="clear" w:color="auto" w:fill="76777A" w:themeFill="text1"/>
      </w:tcPr>
    </w:tblStylePr>
    <w:tblStylePr w:type="lastRow">
      <w:pPr>
        <w:spacing w:before="0" w:after="0" w:line="240" w:lineRule="auto"/>
      </w:pPr>
      <w:rPr>
        <w:b/>
        <w:bCs/>
      </w:rPr>
      <w:tblPr/>
      <w:tcPr>
        <w:tcBorders>
          <w:top w:val="double" w:sz="6" w:space="0" w:color="76777A" w:themeColor="text1"/>
          <w:left w:val="single" w:sz="8" w:space="0" w:color="76777A" w:themeColor="text1"/>
          <w:bottom w:val="single" w:sz="8" w:space="0" w:color="76777A" w:themeColor="text1"/>
          <w:right w:val="single" w:sz="8" w:space="0" w:color="76777A" w:themeColor="text1"/>
        </w:tcBorders>
      </w:tcPr>
    </w:tblStylePr>
    <w:tblStylePr w:type="firstCol">
      <w:rPr>
        <w:b/>
        <w:bCs/>
      </w:rPr>
    </w:tblStylePr>
    <w:tblStylePr w:type="lastCol">
      <w:rPr>
        <w:b/>
        <w:bCs/>
      </w:rPr>
    </w:tblStylePr>
    <w:tblStylePr w:type="band1Vert">
      <w:tblPr/>
      <w:tcPr>
        <w:tcBorders>
          <w:top w:val="single" w:sz="8" w:space="0" w:color="76777A" w:themeColor="text1"/>
          <w:left w:val="single" w:sz="8" w:space="0" w:color="76777A" w:themeColor="text1"/>
          <w:bottom w:val="single" w:sz="8" w:space="0" w:color="76777A" w:themeColor="text1"/>
          <w:right w:val="single" w:sz="8" w:space="0" w:color="76777A" w:themeColor="text1"/>
        </w:tcBorders>
      </w:tcPr>
    </w:tblStylePr>
    <w:tblStylePr w:type="band1Horz">
      <w:tblPr/>
      <w:tcPr>
        <w:tcBorders>
          <w:top w:val="single" w:sz="8" w:space="0" w:color="76777A" w:themeColor="text1"/>
          <w:left w:val="single" w:sz="8" w:space="0" w:color="76777A" w:themeColor="text1"/>
          <w:bottom w:val="single" w:sz="8" w:space="0" w:color="76777A" w:themeColor="text1"/>
          <w:right w:val="single" w:sz="8" w:space="0" w:color="76777A" w:themeColor="text1"/>
        </w:tcBorders>
      </w:tcPr>
    </w:tblStylePr>
  </w:style>
  <w:style w:type="table" w:styleId="LightList-Accent6">
    <w:name w:val="Light List Accent 6"/>
    <w:basedOn w:val="TableNormal"/>
    <w:uiPriority w:val="61"/>
    <w:rsid w:val="00130F5D"/>
    <w:pPr>
      <w:spacing w:after="0" w:line="240" w:lineRule="auto"/>
    </w:pPr>
    <w:rPr>
      <w:kern w:val="0"/>
      <w:lang w:val="en-US"/>
      <w14:ligatures w14:val="none"/>
    </w:rPr>
    <w:tblPr>
      <w:tblStyleRowBandSize w:val="1"/>
      <w:tblStyleColBandSize w:val="1"/>
      <w:tblBorders>
        <w:top w:val="single" w:sz="8" w:space="0" w:color="900F28" w:themeColor="accent6"/>
        <w:left w:val="single" w:sz="8" w:space="0" w:color="900F28" w:themeColor="accent6"/>
        <w:bottom w:val="single" w:sz="8" w:space="0" w:color="900F28" w:themeColor="accent6"/>
        <w:right w:val="single" w:sz="8" w:space="0" w:color="900F28" w:themeColor="accent6"/>
      </w:tblBorders>
    </w:tblPr>
    <w:tblStylePr w:type="firstRow">
      <w:pPr>
        <w:spacing w:before="0" w:after="0" w:line="240" w:lineRule="auto"/>
      </w:pPr>
      <w:rPr>
        <w:b/>
        <w:bCs/>
        <w:color w:val="FFFFFF" w:themeColor="background1"/>
      </w:rPr>
      <w:tblPr/>
      <w:tcPr>
        <w:shd w:val="clear" w:color="auto" w:fill="900F28" w:themeFill="accent6"/>
      </w:tcPr>
    </w:tblStylePr>
    <w:tblStylePr w:type="lastRow">
      <w:pPr>
        <w:spacing w:before="0" w:after="0" w:line="240" w:lineRule="auto"/>
      </w:pPr>
      <w:rPr>
        <w:b/>
        <w:bCs/>
      </w:rPr>
      <w:tblPr/>
      <w:tcPr>
        <w:tcBorders>
          <w:top w:val="double" w:sz="6" w:space="0" w:color="900F28" w:themeColor="accent6"/>
          <w:left w:val="single" w:sz="8" w:space="0" w:color="900F28" w:themeColor="accent6"/>
          <w:bottom w:val="single" w:sz="8" w:space="0" w:color="900F28" w:themeColor="accent6"/>
          <w:right w:val="single" w:sz="8" w:space="0" w:color="900F28" w:themeColor="accent6"/>
        </w:tcBorders>
      </w:tcPr>
    </w:tblStylePr>
    <w:tblStylePr w:type="firstCol">
      <w:rPr>
        <w:b/>
        <w:bCs/>
      </w:rPr>
    </w:tblStylePr>
    <w:tblStylePr w:type="lastCol">
      <w:rPr>
        <w:b/>
        <w:bCs/>
      </w:rPr>
    </w:tblStylePr>
    <w:tblStylePr w:type="band1Vert">
      <w:tblPr/>
      <w:tcPr>
        <w:tcBorders>
          <w:top w:val="single" w:sz="8" w:space="0" w:color="900F28" w:themeColor="accent6"/>
          <w:left w:val="single" w:sz="8" w:space="0" w:color="900F28" w:themeColor="accent6"/>
          <w:bottom w:val="single" w:sz="8" w:space="0" w:color="900F28" w:themeColor="accent6"/>
          <w:right w:val="single" w:sz="8" w:space="0" w:color="900F28" w:themeColor="accent6"/>
        </w:tcBorders>
      </w:tcPr>
    </w:tblStylePr>
    <w:tblStylePr w:type="band1Horz">
      <w:tblPr/>
      <w:tcPr>
        <w:tcBorders>
          <w:top w:val="single" w:sz="8" w:space="0" w:color="900F28" w:themeColor="accent6"/>
          <w:left w:val="single" w:sz="8" w:space="0" w:color="900F28" w:themeColor="accent6"/>
          <w:bottom w:val="single" w:sz="8" w:space="0" w:color="900F28" w:themeColor="accent6"/>
          <w:right w:val="single" w:sz="8" w:space="0" w:color="900F28" w:themeColor="accent6"/>
        </w:tcBorders>
      </w:tcPr>
    </w:tblStylePr>
  </w:style>
  <w:style w:type="table" w:styleId="LightShading">
    <w:name w:val="Light Shading"/>
    <w:basedOn w:val="TableNormal"/>
    <w:uiPriority w:val="60"/>
    <w:rsid w:val="00130F5D"/>
    <w:pPr>
      <w:spacing w:after="0" w:line="240" w:lineRule="auto"/>
    </w:pPr>
    <w:rPr>
      <w:color w:val="58595B" w:themeColor="text1" w:themeShade="BF"/>
      <w:kern w:val="0"/>
      <w:lang w:val="en-US"/>
      <w14:ligatures w14:val="none"/>
    </w:rPr>
    <w:tblPr>
      <w:tblStyleRowBandSize w:val="1"/>
      <w:tblStyleColBandSize w:val="1"/>
      <w:tblBorders>
        <w:top w:val="single" w:sz="8" w:space="0" w:color="76777A" w:themeColor="text1"/>
        <w:bottom w:val="single" w:sz="8" w:space="0" w:color="76777A" w:themeColor="text1"/>
      </w:tblBorders>
    </w:tblPr>
    <w:tblStylePr w:type="firstRow">
      <w:pPr>
        <w:spacing w:before="0" w:after="0" w:line="240" w:lineRule="auto"/>
      </w:pPr>
      <w:rPr>
        <w:b/>
        <w:bCs/>
      </w:rPr>
      <w:tblPr/>
      <w:tcPr>
        <w:tcBorders>
          <w:top w:val="single" w:sz="8" w:space="0" w:color="76777A" w:themeColor="text1"/>
          <w:left w:val="nil"/>
          <w:bottom w:val="single" w:sz="8" w:space="0" w:color="76777A" w:themeColor="text1"/>
          <w:right w:val="nil"/>
          <w:insideH w:val="nil"/>
          <w:insideV w:val="nil"/>
        </w:tcBorders>
      </w:tcPr>
    </w:tblStylePr>
    <w:tblStylePr w:type="lastRow">
      <w:pPr>
        <w:spacing w:before="0" w:after="0" w:line="240" w:lineRule="auto"/>
      </w:pPr>
      <w:rPr>
        <w:b/>
        <w:bCs/>
      </w:rPr>
      <w:tblPr/>
      <w:tcPr>
        <w:tcBorders>
          <w:top w:val="single" w:sz="8" w:space="0" w:color="76777A" w:themeColor="text1"/>
          <w:left w:val="nil"/>
          <w:bottom w:val="single" w:sz="8" w:space="0" w:color="76777A"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E" w:themeFill="text1" w:themeFillTint="3F"/>
      </w:tcPr>
    </w:tblStylePr>
    <w:tblStylePr w:type="band1Horz">
      <w:tblPr/>
      <w:tcPr>
        <w:tcBorders>
          <w:left w:val="nil"/>
          <w:right w:val="nil"/>
          <w:insideH w:val="nil"/>
          <w:insideV w:val="nil"/>
        </w:tcBorders>
        <w:shd w:val="clear" w:color="auto" w:fill="DCDDDE" w:themeFill="text1" w:themeFillTint="3F"/>
      </w:tcPr>
    </w:tblStylePr>
  </w:style>
  <w:style w:type="paragraph" w:styleId="ListParagraph">
    <w:name w:val="List Paragraph"/>
    <w:basedOn w:val="Normal"/>
    <w:uiPriority w:val="34"/>
    <w:qFormat/>
    <w:rsid w:val="00130F5D"/>
    <w:pPr>
      <w:ind w:left="720"/>
      <w:contextualSpacing/>
    </w:pPr>
  </w:style>
  <w:style w:type="table" w:styleId="MediumGrid3-Accent5">
    <w:name w:val="Medium Grid 3 Accent 5"/>
    <w:basedOn w:val="TableNormal"/>
    <w:uiPriority w:val="69"/>
    <w:rsid w:val="00130F5D"/>
    <w:pPr>
      <w:spacing w:after="0" w:line="240" w:lineRule="auto"/>
    </w:pPr>
    <w:rPr>
      <w:kern w:val="0"/>
      <w:lang w:val="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A9D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006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006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006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006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53B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53BA" w:themeFill="accent5" w:themeFillTint="7F"/>
      </w:tcPr>
    </w:tblStylePr>
  </w:style>
  <w:style w:type="table" w:styleId="MediumShading1">
    <w:name w:val="Medium Shading 1"/>
    <w:basedOn w:val="TableNormal"/>
    <w:uiPriority w:val="63"/>
    <w:rsid w:val="00130F5D"/>
    <w:pPr>
      <w:spacing w:after="0" w:line="240" w:lineRule="auto"/>
    </w:pPr>
    <w:rPr>
      <w:kern w:val="0"/>
      <w:lang w:val="en-US"/>
      <w14:ligatures w14:val="none"/>
    </w:rPr>
    <w:tblPr>
      <w:tblStyleRowBandSize w:val="1"/>
      <w:tblStyleColBandSize w:val="1"/>
      <w:tblBorders>
        <w:top w:val="single" w:sz="8" w:space="0" w:color="98989B" w:themeColor="text1" w:themeTint="BF"/>
        <w:left w:val="single" w:sz="8" w:space="0" w:color="98989B" w:themeColor="text1" w:themeTint="BF"/>
        <w:bottom w:val="single" w:sz="8" w:space="0" w:color="98989B" w:themeColor="text1" w:themeTint="BF"/>
        <w:right w:val="single" w:sz="8" w:space="0" w:color="98989B" w:themeColor="text1" w:themeTint="BF"/>
        <w:insideH w:val="single" w:sz="8" w:space="0" w:color="98989B" w:themeColor="text1" w:themeTint="BF"/>
      </w:tblBorders>
    </w:tblPr>
    <w:tblStylePr w:type="firstRow">
      <w:pPr>
        <w:spacing w:before="0" w:after="0" w:line="240" w:lineRule="auto"/>
      </w:pPr>
      <w:rPr>
        <w:b/>
        <w:bCs/>
        <w:color w:val="FFFFFF" w:themeColor="background1"/>
      </w:rPr>
      <w:tblPr/>
      <w:tcPr>
        <w:tcBorders>
          <w:top w:val="single" w:sz="8" w:space="0" w:color="98989B" w:themeColor="text1" w:themeTint="BF"/>
          <w:left w:val="single" w:sz="8" w:space="0" w:color="98989B" w:themeColor="text1" w:themeTint="BF"/>
          <w:bottom w:val="single" w:sz="8" w:space="0" w:color="98989B" w:themeColor="text1" w:themeTint="BF"/>
          <w:right w:val="single" w:sz="8" w:space="0" w:color="98989B" w:themeColor="text1" w:themeTint="BF"/>
          <w:insideH w:val="nil"/>
          <w:insideV w:val="nil"/>
        </w:tcBorders>
        <w:shd w:val="clear" w:color="auto" w:fill="76777A" w:themeFill="text1"/>
      </w:tcPr>
    </w:tblStylePr>
    <w:tblStylePr w:type="lastRow">
      <w:pPr>
        <w:spacing w:before="0" w:after="0" w:line="240" w:lineRule="auto"/>
      </w:pPr>
      <w:rPr>
        <w:b/>
        <w:bCs/>
      </w:rPr>
      <w:tblPr/>
      <w:tcPr>
        <w:tcBorders>
          <w:top w:val="double" w:sz="6" w:space="0" w:color="98989B" w:themeColor="text1" w:themeTint="BF"/>
          <w:left w:val="single" w:sz="8" w:space="0" w:color="98989B" w:themeColor="text1" w:themeTint="BF"/>
          <w:bottom w:val="single" w:sz="8" w:space="0" w:color="98989B" w:themeColor="text1" w:themeTint="BF"/>
          <w:right w:val="single" w:sz="8" w:space="0" w:color="98989B" w:themeColor="text1" w:themeTint="BF"/>
          <w:insideH w:val="nil"/>
          <w:insideV w:val="nil"/>
        </w:tcBorders>
      </w:tcPr>
    </w:tblStylePr>
    <w:tblStylePr w:type="firstCol">
      <w:rPr>
        <w:b/>
        <w:bCs/>
      </w:rPr>
    </w:tblStylePr>
    <w:tblStylePr w:type="lastCol">
      <w:rPr>
        <w:b/>
        <w:bCs/>
      </w:rPr>
    </w:tblStylePr>
    <w:tblStylePr w:type="band1Vert">
      <w:tblPr/>
      <w:tcPr>
        <w:shd w:val="clear" w:color="auto" w:fill="DCDDDE" w:themeFill="text1" w:themeFillTint="3F"/>
      </w:tcPr>
    </w:tblStylePr>
    <w:tblStylePr w:type="band1Horz">
      <w:tblPr/>
      <w:tcPr>
        <w:tcBorders>
          <w:insideH w:val="nil"/>
          <w:insideV w:val="nil"/>
        </w:tcBorders>
        <w:shd w:val="clear" w:color="auto" w:fill="DCDDDE" w:themeFill="text1" w:themeFillTint="3F"/>
      </w:tcPr>
    </w:tblStylePr>
    <w:tblStylePr w:type="band2Horz">
      <w:tblPr/>
      <w:tcPr>
        <w:tcBorders>
          <w:insideH w:val="nil"/>
          <w:insideV w:val="nil"/>
        </w:tcBorders>
      </w:tcPr>
    </w:tblStylePr>
  </w:style>
  <w:style w:type="table" w:styleId="MediumShading2-Accent5">
    <w:name w:val="Medium Shading 2 Accent 5"/>
    <w:basedOn w:val="TableNormal"/>
    <w:uiPriority w:val="64"/>
    <w:rsid w:val="00130F5D"/>
    <w:pPr>
      <w:spacing w:after="0" w:line="240" w:lineRule="auto"/>
    </w:pPr>
    <w:rPr>
      <w:kern w:val="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006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0064" w:themeFill="accent5"/>
      </w:tcPr>
    </w:tblStylePr>
    <w:tblStylePr w:type="lastCol">
      <w:rPr>
        <w:b/>
        <w:bCs/>
        <w:color w:val="FFFFFF" w:themeColor="background1"/>
      </w:rPr>
      <w:tblPr/>
      <w:tcPr>
        <w:tcBorders>
          <w:left w:val="nil"/>
          <w:right w:val="nil"/>
          <w:insideH w:val="nil"/>
          <w:insideV w:val="nil"/>
        </w:tcBorders>
        <w:shd w:val="clear" w:color="auto" w:fill="A5006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Spacing">
    <w:name w:val="No Spacing"/>
    <w:link w:val="NoSpacingChar"/>
    <w:uiPriority w:val="1"/>
    <w:qFormat/>
    <w:rsid w:val="00130F5D"/>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130F5D"/>
    <w:rPr>
      <w:rFonts w:eastAsiaTheme="minorEastAsia"/>
      <w:kern w:val="0"/>
      <w:lang w:val="en-US"/>
      <w14:ligatures w14:val="none"/>
    </w:rPr>
  </w:style>
  <w:style w:type="paragraph" w:styleId="NormalWeb">
    <w:name w:val="Normal (Web)"/>
    <w:basedOn w:val="Normal"/>
    <w:uiPriority w:val="99"/>
    <w:semiHidden/>
    <w:unhideWhenUsed/>
    <w:rsid w:val="00130F5D"/>
    <w:pPr>
      <w:spacing w:before="100" w:beforeAutospacing="1" w:after="100" w:afterAutospacing="1" w:line="240" w:lineRule="auto"/>
    </w:pPr>
    <w:rPr>
      <w:rFonts w:ascii="Franklin Gothic Book" w:hAnsi="Franklin Gothic Book" w:cs="Calibri"/>
      <w:lang w:eastAsia="en-GB"/>
    </w:rPr>
  </w:style>
  <w:style w:type="character" w:styleId="PlaceholderText">
    <w:name w:val="Placeholder Text"/>
    <w:basedOn w:val="DefaultParagraphFont"/>
    <w:uiPriority w:val="99"/>
    <w:semiHidden/>
    <w:rsid w:val="00130F5D"/>
    <w:rPr>
      <w:rFonts w:ascii="Franklin Gothic Book" w:hAnsi="Franklin Gothic Book"/>
      <w:color w:val="808080"/>
    </w:rPr>
  </w:style>
  <w:style w:type="table" w:styleId="TableGrid">
    <w:name w:val="Table Grid"/>
    <w:basedOn w:val="TableNormal"/>
    <w:uiPriority w:val="39"/>
    <w:rsid w:val="00130F5D"/>
    <w:pPr>
      <w:spacing w:after="0" w:line="240" w:lineRule="auto"/>
    </w:pPr>
    <w:rPr>
      <w:rFonts w:ascii="Franklin Gothic Book" w:hAnsi="Franklin Gothic Book"/>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130F5D"/>
    <w:pPr>
      <w:spacing w:before="120" w:after="120"/>
    </w:pPr>
    <w:rPr>
      <w:rFonts w:cstheme="minorHAnsi"/>
      <w:b/>
      <w:bCs/>
      <w:caps/>
      <w:sz w:val="20"/>
      <w:szCs w:val="20"/>
    </w:rPr>
  </w:style>
  <w:style w:type="paragraph" w:styleId="TOC2">
    <w:name w:val="toc 2"/>
    <w:basedOn w:val="Normal"/>
    <w:next w:val="Normal"/>
    <w:autoRedefine/>
    <w:uiPriority w:val="39"/>
    <w:unhideWhenUsed/>
    <w:rsid w:val="00130F5D"/>
    <w:pPr>
      <w:spacing w:after="0"/>
      <w:ind w:left="220"/>
    </w:pPr>
    <w:rPr>
      <w:rFonts w:cstheme="minorHAnsi"/>
      <w:smallCaps/>
      <w:sz w:val="20"/>
      <w:szCs w:val="20"/>
    </w:rPr>
  </w:style>
  <w:style w:type="paragraph" w:styleId="TOC3">
    <w:name w:val="toc 3"/>
    <w:basedOn w:val="Normal"/>
    <w:next w:val="Normal"/>
    <w:autoRedefine/>
    <w:uiPriority w:val="39"/>
    <w:unhideWhenUsed/>
    <w:rsid w:val="00130F5D"/>
    <w:pPr>
      <w:spacing w:after="0"/>
      <w:ind w:left="440"/>
    </w:pPr>
    <w:rPr>
      <w:rFonts w:cstheme="minorHAnsi"/>
      <w:i/>
      <w:iCs/>
      <w:sz w:val="20"/>
      <w:szCs w:val="20"/>
    </w:rPr>
  </w:style>
  <w:style w:type="paragraph" w:styleId="TOCHeading">
    <w:name w:val="TOC Heading"/>
    <w:basedOn w:val="Heading1"/>
    <w:next w:val="Normal"/>
    <w:uiPriority w:val="39"/>
    <w:unhideWhenUsed/>
    <w:qFormat/>
    <w:rsid w:val="00130F5D"/>
    <w:pPr>
      <w:outlineLvl w:val="9"/>
    </w:pPr>
    <w:rPr>
      <w:b w:val="0"/>
      <w:color w:val="CB7E0F" w:themeColor="accent1" w:themeShade="BF"/>
    </w:rPr>
  </w:style>
  <w:style w:type="character" w:customStyle="1" w:styleId="UnresolvedMention1">
    <w:name w:val="Unresolved Mention1"/>
    <w:basedOn w:val="DefaultParagraphFont"/>
    <w:uiPriority w:val="99"/>
    <w:semiHidden/>
    <w:unhideWhenUsed/>
    <w:rsid w:val="00130F5D"/>
    <w:rPr>
      <w:rFonts w:ascii="Franklin Gothic Book" w:hAnsi="Franklin Gothic Book"/>
      <w:color w:val="605E5C"/>
      <w:shd w:val="clear" w:color="auto" w:fill="E1DFDD"/>
    </w:rPr>
  </w:style>
  <w:style w:type="character" w:styleId="Strong">
    <w:name w:val="Strong"/>
    <w:basedOn w:val="DefaultParagraphFont"/>
    <w:uiPriority w:val="22"/>
    <w:qFormat/>
    <w:rsid w:val="00BE585B"/>
    <w:rPr>
      <w:b/>
      <w:bCs/>
    </w:rPr>
  </w:style>
  <w:style w:type="paragraph" w:customStyle="1" w:styleId="Documentation">
    <w:name w:val="Documentation"/>
    <w:basedOn w:val="Normal"/>
    <w:link w:val="DocumentationChar"/>
    <w:qFormat/>
    <w:rsid w:val="00BE585B"/>
    <w:pPr>
      <w:pBdr>
        <w:top w:val="single" w:sz="2" w:space="0" w:color="D9D9E3"/>
        <w:left w:val="single" w:sz="2" w:space="0" w:color="D9D9E3"/>
        <w:bottom w:val="single" w:sz="2" w:space="0" w:color="D9D9E3"/>
        <w:right w:val="single" w:sz="2" w:space="0" w:color="D9D9E3"/>
      </w:pBdr>
      <w:spacing w:after="300" w:line="240" w:lineRule="auto"/>
    </w:pPr>
    <w:rPr>
      <w:rFonts w:ascii="Baskerville Old Face" w:eastAsia="Times New Roman" w:hAnsi="Baskerville Old Face" w:cs="Segoe UI"/>
      <w:b/>
      <w:bCs/>
      <w:color w:val="374151"/>
      <w:sz w:val="32"/>
      <w:szCs w:val="24"/>
      <w:bdr w:val="single" w:sz="2" w:space="0" w:color="D9D9E3" w:frame="1"/>
      <w:lang w:val="en-US"/>
    </w:rPr>
  </w:style>
  <w:style w:type="character" w:customStyle="1" w:styleId="DocumentationChar">
    <w:name w:val="Documentation Char"/>
    <w:basedOn w:val="DefaultParagraphFont"/>
    <w:link w:val="Documentation"/>
    <w:rsid w:val="00BE585B"/>
    <w:rPr>
      <w:rFonts w:ascii="Baskerville Old Face" w:eastAsia="Times New Roman" w:hAnsi="Baskerville Old Face" w:cs="Segoe UI"/>
      <w:b/>
      <w:bCs/>
      <w:color w:val="374151"/>
      <w:kern w:val="0"/>
      <w:sz w:val="32"/>
      <w:szCs w:val="24"/>
      <w:bdr w:val="single" w:sz="2" w:space="0" w:color="D9D9E3" w:frame="1"/>
      <w:lang w:val="en-US"/>
      <w14:ligatures w14:val="none"/>
    </w:rPr>
  </w:style>
  <w:style w:type="paragraph" w:styleId="Title">
    <w:name w:val="Title"/>
    <w:basedOn w:val="Normal"/>
    <w:next w:val="Normal"/>
    <w:link w:val="TitleChar"/>
    <w:uiPriority w:val="10"/>
    <w:qFormat/>
    <w:rsid w:val="00BE58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585B"/>
    <w:rPr>
      <w:rFonts w:asciiTheme="majorHAnsi" w:eastAsiaTheme="majorEastAsia" w:hAnsiTheme="majorHAnsi" w:cstheme="majorBidi"/>
      <w:spacing w:val="-10"/>
      <w:kern w:val="28"/>
      <w:sz w:val="56"/>
      <w:szCs w:val="56"/>
      <w14:ligatures w14:val="none"/>
    </w:rPr>
  </w:style>
  <w:style w:type="paragraph" w:styleId="HTMLPreformatted">
    <w:name w:val="HTML Preformatted"/>
    <w:basedOn w:val="Normal"/>
    <w:link w:val="HTMLPreformattedChar"/>
    <w:uiPriority w:val="99"/>
    <w:semiHidden/>
    <w:unhideWhenUsed/>
    <w:rsid w:val="002E15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2E1524"/>
    <w:rPr>
      <w:rFonts w:ascii="Courier New" w:eastAsia="Times New Roman" w:hAnsi="Courier New" w:cs="Courier New"/>
      <w:kern w:val="0"/>
      <w:sz w:val="20"/>
      <w:szCs w:val="20"/>
      <w:lang w:val="en-US"/>
      <w14:ligatures w14:val="none"/>
    </w:rPr>
  </w:style>
  <w:style w:type="character" w:styleId="HTMLCode">
    <w:name w:val="HTML Code"/>
    <w:basedOn w:val="DefaultParagraphFont"/>
    <w:uiPriority w:val="99"/>
    <w:semiHidden/>
    <w:unhideWhenUsed/>
    <w:rsid w:val="002E1524"/>
    <w:rPr>
      <w:rFonts w:ascii="Courier New" w:eastAsia="Times New Roman" w:hAnsi="Courier New" w:cs="Courier New"/>
      <w:sz w:val="20"/>
      <w:szCs w:val="20"/>
    </w:rPr>
  </w:style>
  <w:style w:type="character" w:customStyle="1" w:styleId="hljs-comment">
    <w:name w:val="hljs-comment"/>
    <w:basedOn w:val="DefaultParagraphFont"/>
    <w:rsid w:val="002E1524"/>
  </w:style>
  <w:style w:type="character" w:styleId="BookTitle">
    <w:name w:val="Book Title"/>
    <w:basedOn w:val="DefaultParagraphFont"/>
    <w:uiPriority w:val="33"/>
    <w:qFormat/>
    <w:rsid w:val="002E1524"/>
    <w:rPr>
      <w:b/>
      <w:bCs/>
      <w:i/>
      <w:iCs/>
      <w:spacing w:val="5"/>
    </w:rPr>
  </w:style>
  <w:style w:type="character" w:customStyle="1" w:styleId="Heading3Char">
    <w:name w:val="Heading 3 Char"/>
    <w:basedOn w:val="DefaultParagraphFont"/>
    <w:link w:val="Heading3"/>
    <w:uiPriority w:val="9"/>
    <w:rsid w:val="00BC7172"/>
    <w:rPr>
      <w:rFonts w:asciiTheme="majorHAnsi" w:eastAsiaTheme="majorEastAsia" w:hAnsiTheme="majorHAnsi" w:cstheme="majorBidi"/>
      <w:color w:val="87540A" w:themeColor="accent1" w:themeShade="7F"/>
      <w:kern w:val="0"/>
      <w:sz w:val="24"/>
      <w:szCs w:val="24"/>
      <w14:ligatures w14:val="none"/>
    </w:rPr>
  </w:style>
  <w:style w:type="paragraph" w:styleId="TOC4">
    <w:name w:val="toc 4"/>
    <w:basedOn w:val="Normal"/>
    <w:next w:val="Normal"/>
    <w:autoRedefine/>
    <w:uiPriority w:val="39"/>
    <w:unhideWhenUsed/>
    <w:rsid w:val="00E667EF"/>
    <w:pPr>
      <w:spacing w:after="0"/>
      <w:ind w:left="660"/>
    </w:pPr>
    <w:rPr>
      <w:rFonts w:cstheme="minorHAnsi"/>
      <w:sz w:val="18"/>
      <w:szCs w:val="18"/>
    </w:rPr>
  </w:style>
  <w:style w:type="paragraph" w:styleId="TOC5">
    <w:name w:val="toc 5"/>
    <w:basedOn w:val="Normal"/>
    <w:next w:val="Normal"/>
    <w:autoRedefine/>
    <w:uiPriority w:val="39"/>
    <w:unhideWhenUsed/>
    <w:rsid w:val="00E667EF"/>
    <w:pPr>
      <w:spacing w:after="0"/>
      <w:ind w:left="880"/>
    </w:pPr>
    <w:rPr>
      <w:rFonts w:cstheme="minorHAnsi"/>
      <w:sz w:val="18"/>
      <w:szCs w:val="18"/>
    </w:rPr>
  </w:style>
  <w:style w:type="paragraph" w:styleId="TOC6">
    <w:name w:val="toc 6"/>
    <w:basedOn w:val="Normal"/>
    <w:next w:val="Normal"/>
    <w:autoRedefine/>
    <w:uiPriority w:val="39"/>
    <w:unhideWhenUsed/>
    <w:rsid w:val="00E667EF"/>
    <w:pPr>
      <w:spacing w:after="0"/>
      <w:ind w:left="1100"/>
    </w:pPr>
    <w:rPr>
      <w:rFonts w:cstheme="minorHAnsi"/>
      <w:sz w:val="18"/>
      <w:szCs w:val="18"/>
    </w:rPr>
  </w:style>
  <w:style w:type="paragraph" w:styleId="TOC7">
    <w:name w:val="toc 7"/>
    <w:basedOn w:val="Normal"/>
    <w:next w:val="Normal"/>
    <w:autoRedefine/>
    <w:uiPriority w:val="39"/>
    <w:unhideWhenUsed/>
    <w:rsid w:val="00E667EF"/>
    <w:pPr>
      <w:spacing w:after="0"/>
      <w:ind w:left="1320"/>
    </w:pPr>
    <w:rPr>
      <w:rFonts w:cstheme="minorHAnsi"/>
      <w:sz w:val="18"/>
      <w:szCs w:val="18"/>
    </w:rPr>
  </w:style>
  <w:style w:type="paragraph" w:styleId="TOC8">
    <w:name w:val="toc 8"/>
    <w:basedOn w:val="Normal"/>
    <w:next w:val="Normal"/>
    <w:autoRedefine/>
    <w:uiPriority w:val="39"/>
    <w:unhideWhenUsed/>
    <w:rsid w:val="00E667EF"/>
    <w:pPr>
      <w:spacing w:after="0"/>
      <w:ind w:left="1540"/>
    </w:pPr>
    <w:rPr>
      <w:rFonts w:cstheme="minorHAnsi"/>
      <w:sz w:val="18"/>
      <w:szCs w:val="18"/>
    </w:rPr>
  </w:style>
  <w:style w:type="paragraph" w:styleId="TOC9">
    <w:name w:val="toc 9"/>
    <w:basedOn w:val="Normal"/>
    <w:next w:val="Normal"/>
    <w:autoRedefine/>
    <w:uiPriority w:val="39"/>
    <w:unhideWhenUsed/>
    <w:rsid w:val="00E667EF"/>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6500">
      <w:bodyDiv w:val="1"/>
      <w:marLeft w:val="0"/>
      <w:marRight w:val="0"/>
      <w:marTop w:val="0"/>
      <w:marBottom w:val="0"/>
      <w:divBdr>
        <w:top w:val="none" w:sz="0" w:space="0" w:color="auto"/>
        <w:left w:val="none" w:sz="0" w:space="0" w:color="auto"/>
        <w:bottom w:val="none" w:sz="0" w:space="0" w:color="auto"/>
        <w:right w:val="none" w:sz="0" w:space="0" w:color="auto"/>
      </w:divBdr>
    </w:div>
    <w:div w:id="72551164">
      <w:bodyDiv w:val="1"/>
      <w:marLeft w:val="0"/>
      <w:marRight w:val="0"/>
      <w:marTop w:val="0"/>
      <w:marBottom w:val="0"/>
      <w:divBdr>
        <w:top w:val="none" w:sz="0" w:space="0" w:color="auto"/>
        <w:left w:val="none" w:sz="0" w:space="0" w:color="auto"/>
        <w:bottom w:val="none" w:sz="0" w:space="0" w:color="auto"/>
        <w:right w:val="none" w:sz="0" w:space="0" w:color="auto"/>
      </w:divBdr>
    </w:div>
    <w:div w:id="118232502">
      <w:bodyDiv w:val="1"/>
      <w:marLeft w:val="0"/>
      <w:marRight w:val="0"/>
      <w:marTop w:val="0"/>
      <w:marBottom w:val="0"/>
      <w:divBdr>
        <w:top w:val="none" w:sz="0" w:space="0" w:color="auto"/>
        <w:left w:val="none" w:sz="0" w:space="0" w:color="auto"/>
        <w:bottom w:val="none" w:sz="0" w:space="0" w:color="auto"/>
        <w:right w:val="none" w:sz="0" w:space="0" w:color="auto"/>
      </w:divBdr>
    </w:div>
    <w:div w:id="381178597">
      <w:bodyDiv w:val="1"/>
      <w:marLeft w:val="0"/>
      <w:marRight w:val="0"/>
      <w:marTop w:val="0"/>
      <w:marBottom w:val="0"/>
      <w:divBdr>
        <w:top w:val="none" w:sz="0" w:space="0" w:color="auto"/>
        <w:left w:val="none" w:sz="0" w:space="0" w:color="auto"/>
        <w:bottom w:val="none" w:sz="0" w:space="0" w:color="auto"/>
        <w:right w:val="none" w:sz="0" w:space="0" w:color="auto"/>
      </w:divBdr>
    </w:div>
    <w:div w:id="385221942">
      <w:bodyDiv w:val="1"/>
      <w:marLeft w:val="0"/>
      <w:marRight w:val="0"/>
      <w:marTop w:val="0"/>
      <w:marBottom w:val="0"/>
      <w:divBdr>
        <w:top w:val="none" w:sz="0" w:space="0" w:color="auto"/>
        <w:left w:val="none" w:sz="0" w:space="0" w:color="auto"/>
        <w:bottom w:val="none" w:sz="0" w:space="0" w:color="auto"/>
        <w:right w:val="none" w:sz="0" w:space="0" w:color="auto"/>
      </w:divBdr>
      <w:divsChild>
        <w:div w:id="1720089588">
          <w:marLeft w:val="0"/>
          <w:marRight w:val="0"/>
          <w:marTop w:val="0"/>
          <w:marBottom w:val="0"/>
          <w:divBdr>
            <w:top w:val="single" w:sz="2" w:space="0" w:color="D9D9E3"/>
            <w:left w:val="single" w:sz="2" w:space="0" w:color="D9D9E3"/>
            <w:bottom w:val="single" w:sz="2" w:space="0" w:color="D9D9E3"/>
            <w:right w:val="single" w:sz="2" w:space="0" w:color="D9D9E3"/>
          </w:divBdr>
          <w:divsChild>
            <w:div w:id="2032222192">
              <w:marLeft w:val="0"/>
              <w:marRight w:val="0"/>
              <w:marTop w:val="0"/>
              <w:marBottom w:val="0"/>
              <w:divBdr>
                <w:top w:val="single" w:sz="2" w:space="0" w:color="D9D9E3"/>
                <w:left w:val="single" w:sz="2" w:space="0" w:color="D9D9E3"/>
                <w:bottom w:val="single" w:sz="2" w:space="0" w:color="D9D9E3"/>
                <w:right w:val="single" w:sz="2" w:space="0" w:color="D9D9E3"/>
              </w:divBdr>
            </w:div>
            <w:div w:id="1885098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51608284">
          <w:marLeft w:val="0"/>
          <w:marRight w:val="0"/>
          <w:marTop w:val="0"/>
          <w:marBottom w:val="0"/>
          <w:divBdr>
            <w:top w:val="single" w:sz="2" w:space="0" w:color="D9D9E3"/>
            <w:left w:val="single" w:sz="2" w:space="0" w:color="D9D9E3"/>
            <w:bottom w:val="single" w:sz="2" w:space="0" w:color="D9D9E3"/>
            <w:right w:val="single" w:sz="2" w:space="0" w:color="D9D9E3"/>
          </w:divBdr>
          <w:divsChild>
            <w:div w:id="1666667524">
              <w:marLeft w:val="0"/>
              <w:marRight w:val="0"/>
              <w:marTop w:val="0"/>
              <w:marBottom w:val="0"/>
              <w:divBdr>
                <w:top w:val="single" w:sz="2" w:space="0" w:color="D9D9E3"/>
                <w:left w:val="single" w:sz="2" w:space="0" w:color="D9D9E3"/>
                <w:bottom w:val="single" w:sz="2" w:space="0" w:color="D9D9E3"/>
                <w:right w:val="single" w:sz="2" w:space="0" w:color="D9D9E3"/>
              </w:divBdr>
            </w:div>
            <w:div w:id="1252859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72166061">
          <w:marLeft w:val="0"/>
          <w:marRight w:val="0"/>
          <w:marTop w:val="0"/>
          <w:marBottom w:val="0"/>
          <w:divBdr>
            <w:top w:val="single" w:sz="2" w:space="0" w:color="D9D9E3"/>
            <w:left w:val="single" w:sz="2" w:space="0" w:color="D9D9E3"/>
            <w:bottom w:val="single" w:sz="2" w:space="0" w:color="D9D9E3"/>
            <w:right w:val="single" w:sz="2" w:space="0" w:color="D9D9E3"/>
          </w:divBdr>
          <w:divsChild>
            <w:div w:id="393360101">
              <w:marLeft w:val="0"/>
              <w:marRight w:val="0"/>
              <w:marTop w:val="0"/>
              <w:marBottom w:val="0"/>
              <w:divBdr>
                <w:top w:val="single" w:sz="2" w:space="0" w:color="D9D9E3"/>
                <w:left w:val="single" w:sz="2" w:space="0" w:color="D9D9E3"/>
                <w:bottom w:val="single" w:sz="2" w:space="0" w:color="D9D9E3"/>
                <w:right w:val="single" w:sz="2" w:space="0" w:color="D9D9E3"/>
              </w:divBdr>
            </w:div>
            <w:div w:id="143086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0938901">
      <w:bodyDiv w:val="1"/>
      <w:marLeft w:val="0"/>
      <w:marRight w:val="0"/>
      <w:marTop w:val="0"/>
      <w:marBottom w:val="0"/>
      <w:divBdr>
        <w:top w:val="none" w:sz="0" w:space="0" w:color="auto"/>
        <w:left w:val="none" w:sz="0" w:space="0" w:color="auto"/>
        <w:bottom w:val="none" w:sz="0" w:space="0" w:color="auto"/>
        <w:right w:val="none" w:sz="0" w:space="0" w:color="auto"/>
      </w:divBdr>
    </w:div>
    <w:div w:id="713507867">
      <w:bodyDiv w:val="1"/>
      <w:marLeft w:val="0"/>
      <w:marRight w:val="0"/>
      <w:marTop w:val="0"/>
      <w:marBottom w:val="0"/>
      <w:divBdr>
        <w:top w:val="none" w:sz="0" w:space="0" w:color="auto"/>
        <w:left w:val="none" w:sz="0" w:space="0" w:color="auto"/>
        <w:bottom w:val="none" w:sz="0" w:space="0" w:color="auto"/>
        <w:right w:val="none" w:sz="0" w:space="0" w:color="auto"/>
      </w:divBdr>
    </w:div>
    <w:div w:id="738526751">
      <w:bodyDiv w:val="1"/>
      <w:marLeft w:val="0"/>
      <w:marRight w:val="0"/>
      <w:marTop w:val="0"/>
      <w:marBottom w:val="0"/>
      <w:divBdr>
        <w:top w:val="none" w:sz="0" w:space="0" w:color="auto"/>
        <w:left w:val="none" w:sz="0" w:space="0" w:color="auto"/>
        <w:bottom w:val="none" w:sz="0" w:space="0" w:color="auto"/>
        <w:right w:val="none" w:sz="0" w:space="0" w:color="auto"/>
      </w:divBdr>
    </w:div>
    <w:div w:id="815800875">
      <w:bodyDiv w:val="1"/>
      <w:marLeft w:val="0"/>
      <w:marRight w:val="0"/>
      <w:marTop w:val="0"/>
      <w:marBottom w:val="0"/>
      <w:divBdr>
        <w:top w:val="none" w:sz="0" w:space="0" w:color="auto"/>
        <w:left w:val="none" w:sz="0" w:space="0" w:color="auto"/>
        <w:bottom w:val="none" w:sz="0" w:space="0" w:color="auto"/>
        <w:right w:val="none" w:sz="0" w:space="0" w:color="auto"/>
      </w:divBdr>
    </w:div>
    <w:div w:id="1007634391">
      <w:bodyDiv w:val="1"/>
      <w:marLeft w:val="0"/>
      <w:marRight w:val="0"/>
      <w:marTop w:val="0"/>
      <w:marBottom w:val="0"/>
      <w:divBdr>
        <w:top w:val="none" w:sz="0" w:space="0" w:color="auto"/>
        <w:left w:val="none" w:sz="0" w:space="0" w:color="auto"/>
        <w:bottom w:val="none" w:sz="0" w:space="0" w:color="auto"/>
        <w:right w:val="none" w:sz="0" w:space="0" w:color="auto"/>
      </w:divBdr>
    </w:div>
    <w:div w:id="1095831994">
      <w:bodyDiv w:val="1"/>
      <w:marLeft w:val="0"/>
      <w:marRight w:val="0"/>
      <w:marTop w:val="0"/>
      <w:marBottom w:val="0"/>
      <w:divBdr>
        <w:top w:val="none" w:sz="0" w:space="0" w:color="auto"/>
        <w:left w:val="none" w:sz="0" w:space="0" w:color="auto"/>
        <w:bottom w:val="none" w:sz="0" w:space="0" w:color="auto"/>
        <w:right w:val="none" w:sz="0" w:space="0" w:color="auto"/>
      </w:divBdr>
    </w:div>
    <w:div w:id="1168473677">
      <w:bodyDiv w:val="1"/>
      <w:marLeft w:val="0"/>
      <w:marRight w:val="0"/>
      <w:marTop w:val="0"/>
      <w:marBottom w:val="0"/>
      <w:divBdr>
        <w:top w:val="none" w:sz="0" w:space="0" w:color="auto"/>
        <w:left w:val="none" w:sz="0" w:space="0" w:color="auto"/>
        <w:bottom w:val="none" w:sz="0" w:space="0" w:color="auto"/>
        <w:right w:val="none" w:sz="0" w:space="0" w:color="auto"/>
      </w:divBdr>
    </w:div>
    <w:div w:id="1469324700">
      <w:bodyDiv w:val="1"/>
      <w:marLeft w:val="0"/>
      <w:marRight w:val="0"/>
      <w:marTop w:val="0"/>
      <w:marBottom w:val="0"/>
      <w:divBdr>
        <w:top w:val="none" w:sz="0" w:space="0" w:color="auto"/>
        <w:left w:val="none" w:sz="0" w:space="0" w:color="auto"/>
        <w:bottom w:val="none" w:sz="0" w:space="0" w:color="auto"/>
        <w:right w:val="none" w:sz="0" w:space="0" w:color="auto"/>
      </w:divBdr>
    </w:div>
    <w:div w:id="1532836773">
      <w:bodyDiv w:val="1"/>
      <w:marLeft w:val="0"/>
      <w:marRight w:val="0"/>
      <w:marTop w:val="0"/>
      <w:marBottom w:val="0"/>
      <w:divBdr>
        <w:top w:val="none" w:sz="0" w:space="0" w:color="auto"/>
        <w:left w:val="none" w:sz="0" w:space="0" w:color="auto"/>
        <w:bottom w:val="none" w:sz="0" w:space="0" w:color="auto"/>
        <w:right w:val="none" w:sz="0" w:space="0" w:color="auto"/>
      </w:divBdr>
    </w:div>
    <w:div w:id="1617323786">
      <w:bodyDiv w:val="1"/>
      <w:marLeft w:val="0"/>
      <w:marRight w:val="0"/>
      <w:marTop w:val="0"/>
      <w:marBottom w:val="0"/>
      <w:divBdr>
        <w:top w:val="none" w:sz="0" w:space="0" w:color="auto"/>
        <w:left w:val="none" w:sz="0" w:space="0" w:color="auto"/>
        <w:bottom w:val="none" w:sz="0" w:space="0" w:color="auto"/>
        <w:right w:val="none" w:sz="0" w:space="0" w:color="auto"/>
      </w:divBdr>
    </w:div>
    <w:div w:id="1893691061">
      <w:bodyDiv w:val="1"/>
      <w:marLeft w:val="0"/>
      <w:marRight w:val="0"/>
      <w:marTop w:val="0"/>
      <w:marBottom w:val="0"/>
      <w:divBdr>
        <w:top w:val="none" w:sz="0" w:space="0" w:color="auto"/>
        <w:left w:val="none" w:sz="0" w:space="0" w:color="auto"/>
        <w:bottom w:val="none" w:sz="0" w:space="0" w:color="auto"/>
        <w:right w:val="none" w:sz="0" w:space="0" w:color="auto"/>
      </w:divBdr>
    </w:div>
    <w:div w:id="1972859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mariadb.org/"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mariadb.com/docs/server/service-management/admin-tools/maxscale/" TargetMode="Externa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Aptum">
  <a:themeElements>
    <a:clrScheme name="Custom 8">
      <a:dk1>
        <a:srgbClr val="76777A"/>
      </a:dk1>
      <a:lt1>
        <a:srgbClr val="FFFFFF"/>
      </a:lt1>
      <a:dk2>
        <a:srgbClr val="652F6C"/>
      </a:dk2>
      <a:lt2>
        <a:srgbClr val="7F2854"/>
      </a:lt2>
      <a:accent1>
        <a:srgbClr val="F0A434"/>
      </a:accent1>
      <a:accent2>
        <a:srgbClr val="F88D2B"/>
      </a:accent2>
      <a:accent3>
        <a:srgbClr val="FF5C35"/>
      </a:accent3>
      <a:accent4>
        <a:srgbClr val="D50037"/>
      </a:accent4>
      <a:accent5>
        <a:srgbClr val="A50064"/>
      </a:accent5>
      <a:accent6>
        <a:srgbClr val="900F28"/>
      </a:accent6>
      <a:hlink>
        <a:srgbClr val="900F28"/>
      </a:hlink>
      <a:folHlink>
        <a:srgbClr val="000000"/>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tx1"/>
        </a:solidFill>
        <a:ln>
          <a:noFill/>
        </a:ln>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40473A78-AE77-453F-B300-1EFDA7060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25</Pages>
  <Words>3807</Words>
  <Characters>21702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Miriam Figueroa</dc:creator>
  <cp:keywords/>
  <dc:description/>
  <cp:lastModifiedBy>Ms. Miriam Figueroa Alfonso</cp:lastModifiedBy>
  <cp:revision>6</cp:revision>
  <cp:lastPrinted>2024-04-08T01:08:00Z</cp:lastPrinted>
  <dcterms:created xsi:type="dcterms:W3CDTF">2024-04-08T00:43:00Z</dcterms:created>
  <dcterms:modified xsi:type="dcterms:W3CDTF">2024-04-08T01:25:00Z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ebac1353272ae6ecb9b779084202e7a8df36614efea40b3d74d55d1a9185f4ee</vt:lpwstr>
  </property>
</Properties>
</file>