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FE07E4" w14:textId="77777777" w:rsidR="00BC4517" w:rsidRDefault="00000000">
      <w:pPr>
        <w:spacing w:after="60"/>
        <w:jc w:val="center"/>
      </w:pPr>
      <w:r>
        <w:rPr>
          <w:b/>
          <w:bCs/>
          <w:color w:val="003594"/>
          <w:sz w:val="44"/>
          <w:szCs w:val="44"/>
        </w:rPr>
        <w:t>STEM Through Games</w:t>
      </w:r>
    </w:p>
    <w:p w14:paraId="20817059" w14:textId="77777777" w:rsidR="00BC4517" w:rsidRDefault="00000000">
      <w:pPr>
        <w:spacing w:after="40"/>
        <w:jc w:val="center"/>
      </w:pPr>
      <w:r>
        <w:rPr>
          <w:b/>
          <w:bCs/>
          <w:sz w:val="30"/>
          <w:szCs w:val="30"/>
        </w:rPr>
        <w:t>Week 11 Detailed Lesson Plan</w:t>
      </w:r>
    </w:p>
    <w:p w14:paraId="20BFDADA" w14:textId="77777777" w:rsidR="00BC4517" w:rsidRDefault="00000000">
      <w:pPr>
        <w:spacing w:after="300"/>
        <w:jc w:val="center"/>
      </w:pPr>
      <w:r>
        <w:rPr>
          <w:i/>
          <w:iCs/>
          <w:color w:val="555555"/>
        </w:rPr>
        <w:t>Custom Blocks, Functions &amp; Debugging</w:t>
      </w:r>
    </w:p>
    <w:p w14:paraId="7B3BB2D6" w14:textId="77777777" w:rsidR="00BC4517" w:rsidRDefault="00000000">
      <w:pPr>
        <w:pStyle w:val="Heading2"/>
        <w:spacing w:before="260" w:after="120"/>
      </w:pPr>
      <w:r>
        <w:t>Session Snapshot (90 minutes)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2500"/>
      </w:tblGrid>
      <w:tr w:rsidR="00BC4517" w14:paraId="0D2A3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8AD2F" w14:textId="77777777" w:rsidR="00BC4517" w:rsidRDefault="00000000">
            <w:r>
              <w:rPr>
                <w:b/>
                <w:bCs/>
                <w:color w:val="FFFFFF"/>
              </w:rPr>
              <w:t>Time</w:t>
            </w:r>
          </w:p>
        </w:tc>
        <w:tc>
          <w:tcPr>
            <w:tcW w:w="44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BE10" w14:textId="77777777" w:rsidR="00BC4517" w:rsidRDefault="00000000">
            <w:r>
              <w:rPr>
                <w:b/>
                <w:bCs/>
                <w:color w:val="FFFFFF"/>
              </w:rPr>
              <w:t>Segment</w:t>
            </w:r>
          </w:p>
        </w:tc>
        <w:tc>
          <w:tcPr>
            <w:tcW w:w="25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04B6B" w14:textId="77777777" w:rsidR="00BC4517" w:rsidRDefault="00000000">
            <w:r>
              <w:rPr>
                <w:b/>
                <w:bCs/>
                <w:color w:val="FFFFFF"/>
              </w:rPr>
              <w:t>Format</w:t>
            </w:r>
          </w:p>
        </w:tc>
      </w:tr>
      <w:tr w:rsidR="00BC4517" w14:paraId="392384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E61A7" w14:textId="77777777" w:rsidR="00BC4517" w:rsidRDefault="00000000">
            <w:r>
              <w:t>0:00 – 0:10 (10 min)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50F59" w14:textId="77777777" w:rsidR="00BC4517" w:rsidRDefault="00000000">
            <w:r>
              <w:t>Welcome &amp; Function Machine Warm-Up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A8E57" w14:textId="77777777" w:rsidR="00BC4517" w:rsidRDefault="00000000">
            <w:r>
              <w:t>Whole group</w:t>
            </w:r>
          </w:p>
        </w:tc>
      </w:tr>
      <w:tr w:rsidR="00BC4517" w14:paraId="7F04AC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328D2" w14:textId="77777777" w:rsidR="00BC4517" w:rsidRDefault="00000000">
            <w:r>
              <w:t>0:10 – 0:25 (15 min)</w:t>
            </w:r>
          </w:p>
        </w:tc>
        <w:tc>
          <w:tcPr>
            <w:tcW w:w="44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1B317" w14:textId="77777777" w:rsidR="00BC4517" w:rsidRDefault="00000000">
            <w:r>
              <w:t>Mini-Lesson: Custom Blocks as Functions</w:t>
            </w:r>
          </w:p>
        </w:tc>
        <w:tc>
          <w:tcPr>
            <w:tcW w:w="2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0590B" w14:textId="77777777" w:rsidR="00BC4517" w:rsidRDefault="00000000">
            <w:r>
              <w:t>Whole group / demo</w:t>
            </w:r>
          </w:p>
        </w:tc>
      </w:tr>
      <w:tr w:rsidR="00BC4517" w14:paraId="6ECF5E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40C9A" w14:textId="77777777" w:rsidR="00BC4517" w:rsidRDefault="00000000">
            <w:r>
              <w:t>0:25 – 0:40 (15 min)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45B78" w14:textId="77777777" w:rsidR="00BC4517" w:rsidRDefault="00000000">
            <w:r>
              <w:t>Guided Build: Making Your First Custom Block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75D73F" w14:textId="77777777" w:rsidR="00BC4517" w:rsidRDefault="00000000">
            <w:r>
              <w:t>Whole group / follow-along</w:t>
            </w:r>
          </w:p>
        </w:tc>
      </w:tr>
      <w:tr w:rsidR="00BC4517" w14:paraId="13AC5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30E45" w14:textId="77777777" w:rsidR="00BC4517" w:rsidRDefault="00000000">
            <w:r>
              <w:t>0:40 – 1:15 (35 min)</w:t>
            </w:r>
          </w:p>
        </w:tc>
        <w:tc>
          <w:tcPr>
            <w:tcW w:w="44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74627" w14:textId="77777777" w:rsidR="00BC4517" w:rsidRDefault="00000000">
            <w:r>
              <w:t>Activity: Refactor the Two-Level Game + Peer Code Review</w:t>
            </w:r>
          </w:p>
        </w:tc>
        <w:tc>
          <w:tcPr>
            <w:tcW w:w="2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B453F" w14:textId="77777777" w:rsidR="00BC4517" w:rsidRDefault="00000000">
            <w:r>
              <w:t>Individual / paired</w:t>
            </w:r>
          </w:p>
        </w:tc>
      </w:tr>
      <w:tr w:rsidR="00BC4517" w14:paraId="214DF3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3BC1A" w14:textId="77777777" w:rsidR="00BC4517" w:rsidRDefault="00000000">
            <w:r>
              <w:t>1:15 – 1:25 (10 min)</w:t>
            </w:r>
          </w:p>
        </w:tc>
        <w:tc>
          <w:tcPr>
            <w:tcW w:w="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4206A" w14:textId="77777777" w:rsidR="00BC4517" w:rsidRDefault="00000000">
            <w:r>
              <w:t>Systematic Debugging Strategy &amp; Debugging Log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C5CB9" w14:textId="77777777" w:rsidR="00BC4517" w:rsidRDefault="00000000">
            <w:r>
              <w:t>Paired</w:t>
            </w:r>
          </w:p>
        </w:tc>
      </w:tr>
      <w:tr w:rsidR="00BC4517" w14:paraId="301C1D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DD535" w14:textId="77777777" w:rsidR="00BC4517" w:rsidRDefault="00000000">
            <w:r>
              <w:t>1:25 – 1:30 (5 min)</w:t>
            </w:r>
          </w:p>
        </w:tc>
        <w:tc>
          <w:tcPr>
            <w:tcW w:w="44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9225A" w14:textId="77777777" w:rsidR="00BC4517" w:rsidRDefault="00000000">
            <w:r>
              <w:t>Debrief &amp; Preview of Week 12</w:t>
            </w:r>
          </w:p>
        </w:tc>
        <w:tc>
          <w:tcPr>
            <w:tcW w:w="2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7B734" w14:textId="77777777" w:rsidR="00BC4517" w:rsidRDefault="00000000">
            <w:r>
              <w:t>Whole group</w:t>
            </w:r>
          </w:p>
        </w:tc>
      </w:tr>
    </w:tbl>
    <w:p w14:paraId="41B51DB6" w14:textId="77777777" w:rsidR="00BC4517" w:rsidRDefault="00000000">
      <w:pPr>
        <w:pStyle w:val="Heading2"/>
        <w:spacing w:before="260" w:after="120"/>
      </w:pPr>
      <w:r>
        <w:t>Learning Objectives</w:t>
      </w:r>
    </w:p>
    <w:p w14:paraId="5C419852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t>Create custom blocks (“My Blocks”) with inputs to reduce repeated code.</w:t>
      </w:r>
    </w:p>
    <w:p w14:paraId="5B7D6D62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t>Apply a systematic strategy to find and fix bugs.</w:t>
      </w:r>
    </w:p>
    <w:p w14:paraId="75DA4282" w14:textId="77777777" w:rsidR="00BC4517" w:rsidRDefault="00000000">
      <w:pPr>
        <w:pStyle w:val="Heading2"/>
        <w:spacing w:before="260" w:after="120"/>
      </w:pPr>
      <w:r>
        <w:t>Concept Anchors</w:t>
      </w:r>
    </w:p>
    <w:p w14:paraId="5136635F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CT Concept: </w:t>
      </w:r>
      <w:r>
        <w:t>Abstraction and decomposition — wrapping a group of steps into one reusable, named action.</w:t>
      </w:r>
    </w:p>
    <w:p w14:paraId="2E8F0DCD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Math / Physics Connection: </w:t>
      </w:r>
      <w:r>
        <w:t>Functions as input → output machines (parallel to a custom block with parameters).</w:t>
      </w:r>
    </w:p>
    <w:p w14:paraId="41114697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Key Scratch Blocks: </w:t>
      </w:r>
      <w:r>
        <w:t>Make a Block, custom block with numeric/text inputs</w:t>
      </w:r>
    </w:p>
    <w:p w14:paraId="4ECDF5E2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Activity: </w:t>
      </w:r>
      <w:r>
        <w:t>Refactor the two-level game: replace repeated scripts with a custom block; run a peer code-review/debugging session.</w:t>
      </w:r>
    </w:p>
    <w:p w14:paraId="4E5EAF93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Assessment / Deliverable: </w:t>
      </w:r>
      <w:r>
        <w:t>Debugging log: each pair documents at least one bug found and how it was fixed.</w:t>
      </w:r>
    </w:p>
    <w:p w14:paraId="21827764" w14:textId="77777777" w:rsidR="00BC4517" w:rsidRDefault="00000000">
      <w:pPr>
        <w:pStyle w:val="Heading2"/>
        <w:spacing w:before="260" w:after="120"/>
      </w:pPr>
      <w:r>
        <w:t>Materials &amp; Prep Checklist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3000"/>
      </w:tblGrid>
      <w:tr w:rsidR="00BC4517" w14:paraId="2A291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FAC4" w14:textId="77777777" w:rsidR="00BC4517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30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2F6F5" w14:textId="77777777" w:rsidR="00BC4517" w:rsidRDefault="00000000">
            <w:r>
              <w:rPr>
                <w:b/>
                <w:bCs/>
                <w:color w:val="FFFFFF"/>
              </w:rPr>
              <w:t>Quantity / Notes</w:t>
            </w:r>
          </w:p>
        </w:tc>
      </w:tr>
      <w:tr w:rsidR="00BC4517" w14:paraId="6DA048C9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D7CD1" w14:textId="77777777" w:rsidR="00BC4517" w:rsidRDefault="00000000">
            <w:r>
              <w:t>Laptops/Chromebooks with each student's saved Week 10 two-level platformer project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A1479" w14:textId="77777777" w:rsidR="00BC4517" w:rsidRDefault="00000000">
            <w:r>
              <w:t>1 per student</w:t>
            </w:r>
          </w:p>
        </w:tc>
      </w:tr>
      <w:tr w:rsidR="00BC4517" w14:paraId="5D0F72EA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3743" w14:textId="77777777" w:rsidR="00BC4517" w:rsidRDefault="00000000">
            <w:r>
              <w:lastRenderedPageBreak/>
              <w:t>Index cards or slips with numbers written on them, for the warm-up “machine”</w:t>
            </w:r>
          </w:p>
        </w:tc>
        <w:tc>
          <w:tcPr>
            <w:tcW w:w="30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5E2EC" w14:textId="77777777" w:rsidR="00BC4517" w:rsidRDefault="00000000">
            <w:r>
              <w:t>1 set</w:t>
            </w:r>
          </w:p>
        </w:tc>
      </w:tr>
      <w:tr w:rsidR="00BC4517" w14:paraId="7B0515B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86C86" w14:textId="77777777" w:rsidR="00BC4517" w:rsidRDefault="00000000">
            <w:r>
              <w:t>Projector/screen connected to facilitator laptop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831A4" w14:textId="77777777" w:rsidR="00BC4517" w:rsidRDefault="00000000">
            <w:r>
              <w:t>1</w:t>
            </w:r>
          </w:p>
        </w:tc>
      </w:tr>
      <w:tr w:rsidR="00BC4517" w14:paraId="2D0A7456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E6BEB" w14:textId="77777777" w:rsidR="00BC4517" w:rsidRDefault="00000000">
            <w:r>
              <w:t>“Custom Blocks &amp; Debugging” step-by-step handout</w:t>
            </w:r>
          </w:p>
        </w:tc>
        <w:tc>
          <w:tcPr>
            <w:tcW w:w="30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EBB75" w14:textId="77777777" w:rsidR="00BC4517" w:rsidRDefault="00000000">
            <w:r>
              <w:t>1 per student</w:t>
            </w:r>
          </w:p>
        </w:tc>
      </w:tr>
      <w:tr w:rsidR="00BC4517" w14:paraId="76ABE102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D240" w14:textId="77777777" w:rsidR="00BC4517" w:rsidRDefault="00000000">
            <w:r>
              <w:t>Debugging log slips or digital form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78DE8" w14:textId="77777777" w:rsidR="00BC4517" w:rsidRDefault="00000000">
            <w:r>
              <w:t>1 per pair</w:t>
            </w:r>
          </w:p>
        </w:tc>
      </w:tr>
    </w:tbl>
    <w:p w14:paraId="3AE400DD" w14:textId="77777777" w:rsidR="00BC4517" w:rsidRDefault="00000000">
      <w:pPr>
        <w:spacing w:after="200"/>
      </w:pPr>
      <w:r>
        <w:rPr>
          <w:i/>
          <w:iCs/>
          <w:color w:val="555555"/>
        </w:rPr>
        <w:t>Facilitator prep: write 4–5 numbers on index cards for the warm-up “function machine,” confirm every student's Week 10 project reopens correctly, and print or queue the debugging log template for Segment 5.</w:t>
      </w:r>
    </w:p>
    <w:p w14:paraId="5801F0C8" w14:textId="77777777" w:rsidR="00BC4517" w:rsidRDefault="00000000">
      <w:pPr>
        <w:pStyle w:val="Heading2"/>
        <w:spacing w:before="260" w:after="120"/>
      </w:pPr>
      <w:r>
        <w:t>Segment 1 — Welcome &amp; Function Machine Warm-Up (10 min)</w:t>
      </w:r>
    </w:p>
    <w:p w14:paraId="5D7F01F8" w14:textId="77777777" w:rsidR="00BC4517" w:rsidRDefault="00000000">
      <w:pPr>
        <w:spacing w:after="120"/>
      </w:pPr>
      <w:r>
        <w:t>Goal: physically experience a function — the same fixed steps, run on different inputs, producing a predictable output each time.</w:t>
      </w:r>
    </w:p>
    <w:p w14:paraId="6C7B74B6" w14:textId="77777777" w:rsidR="00BC4517" w:rsidRDefault="00000000">
      <w:pPr>
        <w:spacing w:after="120"/>
      </w:pPr>
      <w:r>
        <w:t>Facilitator script / activity: “The Human Function Machine”</w:t>
      </w:r>
    </w:p>
    <w:p w14:paraId="5739605A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Choose a volunteer to be the “Double It” machine. Explain their one job: whatever number they're handed, they call out double that number.</w:t>
      </w:r>
    </w:p>
    <w:p w14:paraId="4F324EA9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Hand them a card with a number (e.g., 4). They call out the result (8). Repeat with 2–3 more numbers (e.g., 7 → 14, 10 → 20).</w:t>
      </w:r>
    </w:p>
    <w:p w14:paraId="58008DCC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Ask: “Did the machine's rule ever change?” (No — always “double it.”) “Did the answer change?” (Yes — because the input changed.)</w:t>
      </w:r>
    </w:p>
    <w:p w14:paraId="284CB43C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Swap in a second volunteer as an “Add 10” machine and repeat quickly with 2 numbers, to show a different machine has a different fixed rule.</w:t>
      </w:r>
    </w:p>
    <w:p w14:paraId="21AB3592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 xml:space="preserve">Debrief: “Each of you was a function — the exact same steps every time, but the input changes what comes out. That's exactly what a custom block with an input does in Scratch, and </w:t>
      </w:r>
      <w:proofErr w:type="gramStart"/>
      <w:r>
        <w:t>it's</w:t>
      </w:r>
      <w:proofErr w:type="gramEnd"/>
      <w:r>
        <w:t xml:space="preserve"> exactly what math calls a function.”</w:t>
      </w:r>
    </w:p>
    <w:p w14:paraId="4032D85D" w14:textId="77777777" w:rsidR="00BC4517" w:rsidRDefault="00000000">
      <w:pPr>
        <w:spacing w:after="120"/>
      </w:pPr>
      <w:proofErr w:type="gramStart"/>
      <w:r>
        <w:rPr>
          <w:i/>
          <w:iCs/>
          <w:color w:val="555555"/>
        </w:rPr>
        <w:t>Facilitator</w:t>
      </w:r>
      <w:proofErr w:type="gramEnd"/>
      <w:r>
        <w:rPr>
          <w:i/>
          <w:iCs/>
          <w:color w:val="555555"/>
        </w:rPr>
        <w:t xml:space="preserve"> </w:t>
      </w:r>
      <w:proofErr w:type="gramStart"/>
      <w:r>
        <w:rPr>
          <w:i/>
          <w:iCs/>
          <w:color w:val="555555"/>
        </w:rPr>
        <w:t>note:</w:t>
      </w:r>
      <w:proofErr w:type="gramEnd"/>
      <w:r>
        <w:rPr>
          <w:i/>
          <w:iCs/>
          <w:color w:val="555555"/>
        </w:rPr>
        <w:t xml:space="preserve"> keep the math simple (doubling, adding a small number) so the focus stays on the concept, not arithmetic.</w:t>
      </w:r>
    </w:p>
    <w:p w14:paraId="79A335B5" w14:textId="77777777" w:rsidR="00BC4517" w:rsidRDefault="00000000">
      <w:pPr>
        <w:pStyle w:val="Heading2"/>
        <w:spacing w:before="260" w:after="120"/>
      </w:pPr>
      <w:r>
        <w:t>Segment 2 — Mini-Lesson: Custom Blocks as Functions (15 min)</w:t>
      </w:r>
    </w:p>
    <w:p w14:paraId="05505D5D" w14:textId="77777777" w:rsidR="00BC4517" w:rsidRDefault="00000000">
      <w:pPr>
        <w:spacing w:after="120"/>
      </w:pPr>
      <w:r>
        <w:t>This is a facilitator-led demo on the projector.</w:t>
      </w:r>
    </w:p>
    <w:p w14:paraId="771A6EF5" w14:textId="77777777" w:rsidR="00BC4517" w:rsidRDefault="00000000">
      <w:pPr>
        <w:pStyle w:val="Heading3"/>
        <w:spacing w:before="160" w:after="120"/>
      </w:pPr>
      <w:r>
        <w:t>Part A — Why Custom Blocks?</w:t>
      </w:r>
    </w:p>
    <w:p w14:paraId="4C1F935B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Show a “before” script with the same 3–4 blocks copy-pasted in several places (e.g., a flash-and-reset costume sequence appearing on three different sprites).</w:t>
      </w:r>
    </w:p>
    <w:p w14:paraId="7264E88A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Ask: “If I need to change this sequence, how many places would I have to update it?” (Every copy — easy to forget one and introduce a bug.)</w:t>
      </w:r>
    </w:p>
    <w:p w14:paraId="2439F836" w14:textId="77777777" w:rsidR="00BC4517" w:rsidRDefault="00000000">
      <w:pPr>
        <w:pStyle w:val="Heading3"/>
        <w:spacing w:before="160" w:after="120"/>
      </w:pPr>
      <w:r>
        <w:t>Part B — Make a Block</w:t>
      </w:r>
    </w:p>
    <w:p w14:paraId="5EF3EFAE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Open the Custom (purple) category at the bottom of the block palette and click “Make a Block.”</w:t>
      </w:r>
    </w:p>
    <w:p w14:paraId="4F3ECBAA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lastRenderedPageBreak/>
        <w:t>Name the block, then click the “+” icon to add a numeric or text input, and name that input. Click OK.</w:t>
      </w:r>
    </w:p>
    <w:p w14:paraId="3718105A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Point out the new “define [block name]” hat block that appears — this is where the reusable steps live, written exactly once.</w:t>
      </w:r>
    </w:p>
    <w:p w14:paraId="31380D23" w14:textId="77777777" w:rsidR="00BC4517" w:rsidRDefault="00000000">
      <w:pPr>
        <w:pStyle w:val="Heading3"/>
        <w:spacing w:before="160" w:after="120"/>
      </w:pPr>
      <w:r>
        <w:t>Part C — Functions as Input → Output Machines</w:t>
      </w:r>
    </w:p>
    <w:p w14:paraId="4E5CB348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Connect back to the warm-up: “The input oval in your custom block is exactly like the number card the human machine was handed — same internal steps, different result depending on what goes in.”</w:t>
      </w:r>
    </w:p>
    <w:p w14:paraId="5556BA81" w14:textId="77777777" w:rsidR="00BC4517" w:rsidRDefault="00000000">
      <w:pPr>
        <w:pStyle w:val="ListParagraph"/>
        <w:numPr>
          <w:ilvl w:val="0"/>
          <w:numId w:val="2"/>
        </w:numPr>
        <w:spacing w:after="90"/>
      </w:pPr>
      <w:r>
        <w:t>Name the CT concept: “This is abstraction and decomposition — we break a big program into smaller named pieces, then treat each piece as one reusable action instead of thinking about every step inside it every time.”</w:t>
      </w:r>
    </w:p>
    <w:p w14:paraId="7B3DCF89" w14:textId="77777777" w:rsidR="00BC4517" w:rsidRDefault="00000000">
      <w:pPr>
        <w:pStyle w:val="Heading2"/>
        <w:spacing w:before="260" w:after="120"/>
      </w:pPr>
      <w:r>
        <w:t>Segment 3 — Guided Build: Making Your First Custom Block (15 min)</w:t>
      </w:r>
    </w:p>
    <w:p w14:paraId="0D4FB176" w14:textId="77777777" w:rsidR="00BC4517" w:rsidRDefault="00000000">
      <w:pPr>
        <w:spacing w:after="120"/>
      </w:pPr>
      <w:r>
        <w:t>Everyone builds one simple custom block with a numeric input, then calls it twice with different values to see the same steps produce different results.</w:t>
      </w:r>
    </w:p>
    <w:p w14:paraId="4557A48E" w14:textId="77777777" w:rsidR="00BC4517" w:rsidRDefault="00000000">
      <w:pPr>
        <w:pStyle w:val="Heading3"/>
        <w:spacing w:before="160" w:after="120"/>
      </w:pPr>
      <w:r>
        <w:t>Step-by-Step Build Guide</w:t>
      </w:r>
    </w:p>
    <w:p w14:paraId="4E50A743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>Choose any sprite. Open the Custom category and click “Make a Block.” Name it “Pulse” and click “+” to add a numeric input named “amount.” Click OK.</w:t>
      </w:r>
    </w:p>
    <w:p w14:paraId="072DA0B7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>On the new “define Pulse (amount)” hat block, attach: “change size by (amount)” → “wait (0.2) seconds” → “change size by ((0) − (amount)).” Drag the “amount” oval into both math slots — don't retype a plain number.</w:t>
      </w:r>
    </w:p>
    <w:p w14:paraId="7C7B4B1E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 xml:space="preserve">On a separate script, add “when this sprite clicked” and snap the new “Pulse </w:t>
      </w:r>
      <w:proofErr w:type="gramStart"/>
      <w:r>
        <w:t>( )</w:t>
      </w:r>
      <w:proofErr w:type="gramEnd"/>
      <w:r>
        <w:t>” block underneath. Type 25 into its input.</w:t>
      </w:r>
    </w:p>
    <w:p w14:paraId="20FDB869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>Click the sprite on stage and confirm it grows, pauses briefly, then shrinks back to its original size.</w:t>
      </w:r>
    </w:p>
    <w:p w14:paraId="40984705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>Change the call to “Pulse (50)” and click the sprite again — the exact same steps run, but with a bigger effect, because the input changed.</w:t>
      </w:r>
    </w:p>
    <w:p w14:paraId="2CE97178" w14:textId="77777777" w:rsidR="00BC4517" w:rsidRDefault="00000000">
      <w:pPr>
        <w:pStyle w:val="ListParagraph"/>
        <w:numPr>
          <w:ilvl w:val="0"/>
          <w:numId w:val="3"/>
        </w:numPr>
        <w:spacing w:after="90"/>
      </w:pPr>
      <w:r>
        <w:t>Debug: if the sprite doesn't shrink back to its original size, confirm the “amount” oval (not a typed number) is dragged into the second “change size by” block.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C4517" w14:paraId="5AC20C2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B2DC97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Pulse custom block (Guided Build):</w:t>
            </w:r>
          </w:p>
          <w:p w14:paraId="72C55815" w14:textId="77777777" w:rsidR="00BC4517" w:rsidRDefault="00BC4517">
            <w:pPr>
              <w:spacing w:after="40"/>
            </w:pPr>
          </w:p>
          <w:p w14:paraId="17D1058F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define Pulse (amount)</w:t>
            </w:r>
          </w:p>
          <w:p w14:paraId="48CEF007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change size by (amount)</w:t>
            </w:r>
          </w:p>
          <w:p w14:paraId="45DB1568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wait (0.2) seconds</w:t>
            </w:r>
          </w:p>
          <w:p w14:paraId="00D120F5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change size by ((0) - (amount))</w:t>
            </w:r>
          </w:p>
          <w:p w14:paraId="71EA193D" w14:textId="77777777" w:rsidR="00BC4517" w:rsidRDefault="00BC4517">
            <w:pPr>
              <w:spacing w:after="40"/>
            </w:pPr>
          </w:p>
          <w:p w14:paraId="3CD728E1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this sprite clicked</w:t>
            </w:r>
          </w:p>
          <w:p w14:paraId="25481E60" w14:textId="77777777" w:rsidR="00BC4517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Pulse (25)</w:t>
            </w:r>
          </w:p>
        </w:tc>
      </w:tr>
    </w:tbl>
    <w:p w14:paraId="61595F14" w14:textId="77777777" w:rsidR="00BC4517" w:rsidRDefault="00000000">
      <w:pPr>
        <w:pStyle w:val="Heading2"/>
        <w:spacing w:before="260" w:after="120"/>
      </w:pPr>
      <w:r>
        <w:t>Segment 4 — Activity: Refactor the Two-Level Game + Peer Code Review (35 min)</w:t>
      </w:r>
    </w:p>
    <w:p w14:paraId="3CA16878" w14:textId="77777777" w:rsidR="00BC4517" w:rsidRDefault="00000000">
      <w:pPr>
        <w:spacing w:after="120"/>
      </w:pPr>
      <w:r>
        <w:lastRenderedPageBreak/>
        <w:t>Students find a repeated pattern in their own two-level platformer, wrap it in a custom block, then trade projects with a partner for a code-review and debugging pass.</w:t>
      </w:r>
    </w:p>
    <w:p w14:paraId="17319425" w14:textId="77777777" w:rsidR="00BC4517" w:rsidRDefault="00000000">
      <w:pPr>
        <w:pStyle w:val="Heading3"/>
        <w:spacing w:before="160" w:after="120"/>
      </w:pPr>
      <w:r>
        <w:t>Step-by-Step Build Guide</w:t>
      </w:r>
    </w:p>
    <w:p w14:paraId="640D0D08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Reopen your saved two-level platformer project from Week 10.</w:t>
      </w:r>
    </w:p>
    <w:p w14:paraId="63B9D195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Look for a repeated pattern — common candidates are the “respawn at a random position” script duplicated across Enemy/Reward sprites (Week 9), or a repeated “reset costume/position” sequence.</w:t>
      </w:r>
    </w:p>
    <w:p w14:paraId="6AAA2D9F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Make a new custom block (e.g., “</w:t>
      </w:r>
      <w:proofErr w:type="spellStart"/>
      <w:r>
        <w:t>RespawnRandomly</w:t>
      </w:r>
      <w:proofErr w:type="spellEnd"/>
      <w:r>
        <w:t>”) and, if the ranges differ per sprite, give it numeric inputs (e.g., “</w:t>
      </w:r>
      <w:proofErr w:type="spellStart"/>
      <w:r>
        <w:t>minX</w:t>
      </w:r>
      <w:proofErr w:type="spellEnd"/>
      <w:r>
        <w:t>,” “</w:t>
      </w:r>
      <w:proofErr w:type="spellStart"/>
      <w:r>
        <w:t>maxX</w:t>
      </w:r>
      <w:proofErr w:type="spellEnd"/>
      <w:r>
        <w:t>”) so each sprite can call it with its own values.</w:t>
      </w:r>
    </w:p>
    <w:p w14:paraId="1DA52D91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Build the block's internal script using the exact steps that were repeated, dragging any inputs into the matching slots.</w:t>
      </w:r>
    </w:p>
    <w:p w14:paraId="64D1D05E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Delete the duplicated blocks from each sprite's original script and replace them with a single call to your new custom block.</w:t>
      </w:r>
    </w:p>
    <w:p w14:paraId="603384EE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 xml:space="preserve">Test every sprite that used to have the duplicated script and confirm it behaves </w:t>
      </w:r>
      <w:proofErr w:type="gramStart"/>
      <w:r>
        <w:t>exactly the same</w:t>
      </w:r>
      <w:proofErr w:type="gramEnd"/>
      <w:r>
        <w:t xml:space="preserve"> now that it's calling the custom block.</w:t>
      </w:r>
    </w:p>
    <w:p w14:paraId="337F960C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Optional: make a second custom block for another repeated pattern you notice (e.g., a “</w:t>
      </w:r>
      <w:proofErr w:type="spellStart"/>
      <w:r>
        <w:t>TakeDamage</w:t>
      </w:r>
      <w:proofErr w:type="spellEnd"/>
      <w:r>
        <w:t>” block that decreases Lives and gives visual feedback).</w:t>
      </w:r>
    </w:p>
    <w:p w14:paraId="40AC204D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Save your refactored project, then trade laptops with a partner for peer code review.</w:t>
      </w:r>
    </w:p>
    <w:p w14:paraId="266010ED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 xml:space="preserve">Peer review: read your partner's custom block definitions and main </w:t>
      </w:r>
      <w:proofErr w:type="gramStart"/>
      <w:r>
        <w:t>scripts, and</w:t>
      </w:r>
      <w:proofErr w:type="gramEnd"/>
      <w:r>
        <w:t xml:space="preserve"> try to explain out loud what each custom block does before running the project.</w:t>
      </w:r>
    </w:p>
    <w:p w14:paraId="4E761D9A" w14:textId="77777777" w:rsidR="00BC4517" w:rsidRDefault="00000000">
      <w:pPr>
        <w:pStyle w:val="ListParagraph"/>
        <w:numPr>
          <w:ilvl w:val="0"/>
          <w:numId w:val="4"/>
        </w:numPr>
        <w:spacing w:after="90"/>
      </w:pPr>
      <w:r>
        <w:t>Playtest your partner's project deliberately trying to break it (mash keys, hit edge cases), and note anything unexpected rather than fixing it yourself.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C4517" w14:paraId="409DA80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5A7E0E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Before refactoring (repeated on 2+ sprites):</w:t>
            </w:r>
          </w:p>
          <w:p w14:paraId="3EA2A226" w14:textId="77777777" w:rsidR="00BC4517" w:rsidRDefault="00BC4517">
            <w:pPr>
              <w:spacing w:after="40"/>
            </w:pPr>
          </w:p>
          <w:p w14:paraId="00335517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4C53F932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4C8BC297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go to x: (pick random (-220) to (220)) y: (160)</w:t>
            </w:r>
          </w:p>
          <w:p w14:paraId="28B4F166" w14:textId="77777777" w:rsidR="00BC4517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wait (pick random (1) to (3)) seconds</w:t>
            </w:r>
          </w:p>
        </w:tc>
      </w:tr>
    </w:tbl>
    <w:p w14:paraId="7B43E370" w14:textId="77777777" w:rsidR="00BC4517" w:rsidRDefault="00BC4517">
      <w:pPr>
        <w:spacing w:after="80"/>
      </w:pP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00"/>
      </w:tblGrid>
      <w:tr w:rsidR="00BC4517" w14:paraId="64EC978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794A27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After refactoring:</w:t>
            </w:r>
          </w:p>
          <w:p w14:paraId="261EADC9" w14:textId="77777777" w:rsidR="00BC4517" w:rsidRDefault="00BC4517">
            <w:pPr>
              <w:spacing w:after="40"/>
            </w:pPr>
          </w:p>
          <w:p w14:paraId="01FDB5FD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define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RespawnRandomly</w:t>
            </w:r>
            <w:proofErr w:type="spellEnd"/>
          </w:p>
          <w:p w14:paraId="7D3B66B3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go to x: (pick random (-220) to (220)) y: (160)</w:t>
            </w:r>
          </w:p>
          <w:p w14:paraId="6ADFDF48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wait (pick random (1) to (3)) seconds</w:t>
            </w:r>
          </w:p>
          <w:p w14:paraId="2985C079" w14:textId="77777777" w:rsidR="00BC4517" w:rsidRDefault="00BC4517">
            <w:pPr>
              <w:spacing w:after="40"/>
            </w:pPr>
          </w:p>
          <w:p w14:paraId="0B35AA6B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when ⌘ green flag clicked</w:t>
            </w:r>
          </w:p>
          <w:p w14:paraId="24D770C9" w14:textId="77777777" w:rsidR="00BC4517" w:rsidRDefault="00000000">
            <w:pPr>
              <w:spacing w:after="40"/>
            </w:pPr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forever</w:t>
            </w:r>
          </w:p>
          <w:p w14:paraId="780EA569" w14:textId="77777777" w:rsidR="00BC4517" w:rsidRDefault="00000000"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FFD966"/>
                <w:sz w:val="20"/>
                <w:szCs w:val="20"/>
              </w:rPr>
              <w:t>RespawnRandomly</w:t>
            </w:r>
            <w:proofErr w:type="spellEnd"/>
          </w:p>
        </w:tc>
      </w:tr>
    </w:tbl>
    <w:p w14:paraId="637E86A3" w14:textId="77777777" w:rsidR="00BC4517" w:rsidRDefault="00000000">
      <w:pPr>
        <w:spacing w:after="60"/>
      </w:pPr>
      <w:r>
        <w:rPr>
          <w:i/>
          <w:iCs/>
          <w:color w:val="555555"/>
        </w:rPr>
        <w:t>Facilitator circulation tips: refactoring should not change what the game does — if behavior changes after moving code into a custom block, a step was likely dropped or reordered during the rebuild.</w:t>
      </w:r>
    </w:p>
    <w:p w14:paraId="07FFFE93" w14:textId="77777777" w:rsidR="00BC4517" w:rsidRDefault="00000000">
      <w:pPr>
        <w:spacing w:after="120"/>
      </w:pPr>
      <w:r>
        <w:rPr>
          <w:i/>
          <w:iCs/>
          <w:color w:val="555555"/>
        </w:rPr>
        <w:lastRenderedPageBreak/>
        <w:t>Differentiation: students who want more structure can refactor just one repeated pattern into a single custom block with no inputs. Students ready for more can add numeric or text inputs, refactor a second pattern, or create a custom block that calls another custom block inside it.</w:t>
      </w:r>
    </w:p>
    <w:p w14:paraId="02D5FB56" w14:textId="77777777" w:rsidR="00BC4517" w:rsidRDefault="00000000">
      <w:pPr>
        <w:pStyle w:val="Heading2"/>
        <w:spacing w:before="260" w:after="120"/>
      </w:pPr>
      <w:r>
        <w:t>Segment 5 — Systematic Debugging Strategy &amp; Debugging Log (10 min)</w:t>
      </w:r>
    </w:p>
    <w:p w14:paraId="6617D2FA" w14:textId="77777777" w:rsidR="00BC4517" w:rsidRDefault="00000000">
      <w:pPr>
        <w:spacing w:after="120"/>
      </w:pPr>
      <w:r>
        <w:t>The facilitator formalizes the debugging process used during peer review into an explicit, repeatable strategy, and each pair documents one real bug and its fix.</w:t>
      </w:r>
    </w:p>
    <w:p w14:paraId="3B05BEA1" w14:textId="77777777" w:rsidR="00BC4517" w:rsidRDefault="00000000">
      <w:pPr>
        <w:pStyle w:val="ListParagraph"/>
        <w:numPr>
          <w:ilvl w:val="0"/>
          <w:numId w:val="5"/>
        </w:numPr>
        <w:spacing w:after="90"/>
      </w:pPr>
      <w:r>
        <w:t>Facilitator presents the systematic debugging strategy on the board: Reproduce it → Isolate it → Hypothesize the cause → Fix it → Confirm the fix.</w:t>
      </w:r>
    </w:p>
    <w:p w14:paraId="666EEFFE" w14:textId="77777777" w:rsidR="00BC4517" w:rsidRDefault="00000000">
      <w:pPr>
        <w:pStyle w:val="ListParagraph"/>
        <w:numPr>
          <w:ilvl w:val="0"/>
          <w:numId w:val="5"/>
        </w:numPr>
        <w:spacing w:after="90"/>
      </w:pPr>
      <w:r>
        <w:t>Each pair selects one real bug found during peer review (or, if none were found, intentionally introduces a small bug and then fixes it using the same strategy).</w:t>
      </w:r>
    </w:p>
    <w:p w14:paraId="48F9C461" w14:textId="77777777" w:rsidR="00BC4517" w:rsidRDefault="00000000">
      <w:pPr>
        <w:pStyle w:val="ListParagraph"/>
        <w:numPr>
          <w:ilvl w:val="0"/>
          <w:numId w:val="5"/>
        </w:numPr>
        <w:spacing w:after="90"/>
      </w:pPr>
      <w:r>
        <w:t>The pair reproduces the bug on purpose, one more time, to confirm exactly what triggers it.</w:t>
      </w:r>
    </w:p>
    <w:p w14:paraId="30EFA6AA" w14:textId="77777777" w:rsidR="00BC4517" w:rsidRDefault="00000000">
      <w:pPr>
        <w:pStyle w:val="ListParagraph"/>
        <w:numPr>
          <w:ilvl w:val="0"/>
          <w:numId w:val="5"/>
        </w:numPr>
        <w:spacing w:after="90"/>
      </w:pPr>
      <w:r>
        <w:t>The pair isolates the specific block or condition responsible, states their hypothesis for the cause, and makes one targeted change.</w:t>
      </w:r>
    </w:p>
    <w:p w14:paraId="74D99109" w14:textId="77777777" w:rsidR="00BC4517" w:rsidRDefault="00000000">
      <w:pPr>
        <w:pStyle w:val="ListParagraph"/>
        <w:numPr>
          <w:ilvl w:val="0"/>
          <w:numId w:val="5"/>
        </w:numPr>
        <w:spacing w:after="90"/>
      </w:pPr>
      <w:r>
        <w:t>The pair re-tests to confirm the bug no longer happens, then fills out a short debugging log with what they found.</w:t>
      </w:r>
    </w:p>
    <w:p w14:paraId="599DF8D5" w14:textId="77777777" w:rsidR="00BC4517" w:rsidRDefault="00000000">
      <w:pPr>
        <w:spacing w:after="100"/>
      </w:pPr>
      <w:r>
        <w:t>Deliverable checklist for today's debugging log: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0"/>
        <w:gridCol w:w="2000"/>
      </w:tblGrid>
      <w:tr w:rsidR="00BC4517" w14:paraId="23124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FF93E" w14:textId="77777777" w:rsidR="00BC4517" w:rsidRDefault="00000000">
            <w:r>
              <w:rPr>
                <w:b/>
                <w:bCs/>
                <w:color w:val="FFFFFF"/>
              </w:rPr>
              <w:t>Debugging Log Criterion</w:t>
            </w:r>
          </w:p>
        </w:tc>
        <w:tc>
          <w:tcPr>
            <w:tcW w:w="2000" w:type="dxa"/>
            <w:shd w:val="clear" w:color="auto" w:fill="00359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98EA6" w14:textId="77777777" w:rsidR="00BC4517" w:rsidRDefault="00000000">
            <w:r>
              <w:rPr>
                <w:b/>
                <w:bCs/>
                <w:color w:val="FFFFFF"/>
              </w:rPr>
              <w:t>Met?</w:t>
            </w:r>
          </w:p>
        </w:tc>
      </w:tr>
      <w:tr w:rsidR="00BC4517" w14:paraId="6206A0DB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57988" w14:textId="77777777" w:rsidR="00BC4517" w:rsidRDefault="00000000">
            <w:r>
              <w:t>Describes a specific, observable bug (not vague, like “it didn't work”)</w:t>
            </w:r>
          </w:p>
        </w:tc>
        <w:tc>
          <w:tcPr>
            <w:tcW w:w="20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4156D" w14:textId="77777777" w:rsidR="00BC4517" w:rsidRDefault="00000000">
            <w:r>
              <w:t xml:space="preserve">☐ </w:t>
            </w:r>
            <w:proofErr w:type="gramStart"/>
            <w:r>
              <w:t>Y  /</w:t>
            </w:r>
            <w:proofErr w:type="gramEnd"/>
            <w:r>
              <w:t xml:space="preserve">  ☐ N</w:t>
            </w:r>
          </w:p>
        </w:tc>
      </w:tr>
      <w:tr w:rsidR="00BC4517" w14:paraId="712BDD07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55DC7B" w14:textId="77777777" w:rsidR="00BC4517" w:rsidRDefault="00000000">
            <w:r>
              <w:t>Names the specific block(s) or logic identified as the cause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83C3D" w14:textId="77777777" w:rsidR="00BC4517" w:rsidRDefault="00000000">
            <w:r>
              <w:t xml:space="preserve">☐ </w:t>
            </w:r>
            <w:proofErr w:type="gramStart"/>
            <w:r>
              <w:t>Y  /</w:t>
            </w:r>
            <w:proofErr w:type="gramEnd"/>
            <w:r>
              <w:t xml:space="preserve">  ☐ N</w:t>
            </w:r>
          </w:p>
        </w:tc>
      </w:tr>
      <w:tr w:rsidR="00BC4517" w14:paraId="73D90ADC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B52E6" w14:textId="77777777" w:rsidR="00BC4517" w:rsidRDefault="00000000">
            <w:r>
              <w:t>Describes the exact change made to fix it</w:t>
            </w:r>
          </w:p>
        </w:tc>
        <w:tc>
          <w:tcPr>
            <w:tcW w:w="2000" w:type="dxa"/>
            <w:shd w:val="clear" w:color="auto" w:fill="E7EE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8170D" w14:textId="77777777" w:rsidR="00BC4517" w:rsidRDefault="00000000">
            <w:r>
              <w:t xml:space="preserve">☐ </w:t>
            </w:r>
            <w:proofErr w:type="gramStart"/>
            <w:r>
              <w:t>Y  /</w:t>
            </w:r>
            <w:proofErr w:type="gramEnd"/>
            <w:r>
              <w:t xml:space="preserve">  ☐ N</w:t>
            </w:r>
          </w:p>
        </w:tc>
      </w:tr>
      <w:tr w:rsidR="00BC4517" w14:paraId="2CDA63A0" w14:textId="77777777">
        <w:tblPrEx>
          <w:tblCellMar>
            <w:top w:w="0" w:type="dxa"/>
            <w:bottom w:w="0" w:type="dxa"/>
          </w:tblCellMar>
        </w:tblPrEx>
        <w:tc>
          <w:tcPr>
            <w:tcW w:w="7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2A284" w14:textId="77777777" w:rsidR="00BC4517" w:rsidRDefault="00000000">
            <w:r>
              <w:t>Confirms the fix by re-testing, not just assuming it worked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180E2" w14:textId="77777777" w:rsidR="00BC4517" w:rsidRDefault="00000000">
            <w:r>
              <w:t xml:space="preserve">☐ </w:t>
            </w:r>
            <w:proofErr w:type="gramStart"/>
            <w:r>
              <w:t>Y  /</w:t>
            </w:r>
            <w:proofErr w:type="gramEnd"/>
            <w:r>
              <w:t xml:space="preserve">  ☐ N</w:t>
            </w:r>
          </w:p>
        </w:tc>
      </w:tr>
    </w:tbl>
    <w:p w14:paraId="512CBED3" w14:textId="77777777" w:rsidR="00BC4517" w:rsidRDefault="00000000">
      <w:pPr>
        <w:pStyle w:val="Heading2"/>
        <w:spacing w:before="260" w:after="120"/>
      </w:pPr>
      <w:r>
        <w:t>Segment 6 — Debrief &amp; Preview of Week 12 (5 min)</w:t>
      </w:r>
    </w:p>
    <w:p w14:paraId="3CA18C5B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t xml:space="preserve">1–2 volunteers share the custom block they </w:t>
      </w:r>
      <w:proofErr w:type="gramStart"/>
      <w:r>
        <w:t>built</w:t>
      </w:r>
      <w:proofErr w:type="gramEnd"/>
      <w:r>
        <w:t xml:space="preserve"> and which repeated logic it replaced.</w:t>
      </w:r>
    </w:p>
    <w:p w14:paraId="1C924186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t>Ask the room: “How did wrapping repeated steps into one named block make your project easier to update?” (Change the block's definition once, and every place that calls it updates automatically — abstraction and decomposition in action.)</w:t>
      </w:r>
    </w:p>
    <w:p w14:paraId="31E86994" w14:textId="77777777" w:rsidR="00BC4517" w:rsidRDefault="00000000">
      <w:pPr>
        <w:spacing w:after="120"/>
      </w:pPr>
      <w:r>
        <w:t>Close with a one-sentence preview: “Next week is our final session — final polish, a showcase, and reflecting on everything you've built this quarter!”</w:t>
      </w:r>
    </w:p>
    <w:p w14:paraId="3C271993" w14:textId="77777777" w:rsidR="00BC4517" w:rsidRDefault="00000000">
      <w:pPr>
        <w:pStyle w:val="Heading2"/>
        <w:spacing w:before="260" w:after="120"/>
      </w:pPr>
      <w:r>
        <w:t>Appendix: Troubleshooting Quick Reference</w:t>
      </w:r>
    </w:p>
    <w:p w14:paraId="430CE8D4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Custom block input doesn't seem to do anything: </w:t>
      </w:r>
      <w:r>
        <w:t>Confirm the named input oval is dragged into the relevant math/motion blocks inside the definition, not left as a fixed typed number.</w:t>
      </w:r>
    </w:p>
    <w:p w14:paraId="614CF158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Sprite behaves differently after refactoring: </w:t>
      </w:r>
      <w:r>
        <w:t>Compare the custom block's internal steps line-by-line against the original repeated script — a step may have been dropped or reordered during the rebuild.</w:t>
      </w:r>
    </w:p>
    <w:p w14:paraId="5FD39F20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“Make a Block” option is missing: </w:t>
      </w:r>
      <w:r>
        <w:t>Confirm you're looking in the Custom (purple) category at the very bottom of the block palette.</w:t>
      </w:r>
    </w:p>
    <w:p w14:paraId="548C6684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Custom block doesn't appear on other sprites: </w:t>
      </w:r>
      <w:r>
        <w:t>A block made “for this sprite only” stays local — recreate it as “for all sprites” if every sprite needs it.</w:t>
      </w:r>
    </w:p>
    <w:p w14:paraId="2945B244" w14:textId="77777777" w:rsidR="00BC4517" w:rsidRDefault="00000000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A “fixed” bug comes back later: </w:t>
      </w:r>
      <w:r>
        <w:t>The fix may have addressed a symptom, not the root cause — return to the isolate step and check exactly which block runs right before the bug appears.</w:t>
      </w:r>
    </w:p>
    <w:sectPr w:rsidR="00BC45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D0733"/>
    <w:multiLevelType w:val="hybridMultilevel"/>
    <w:tmpl w:val="A01AB25A"/>
    <w:lvl w:ilvl="0" w:tplc="959E72B2">
      <w:start w:val="1"/>
      <w:numFmt w:val="decimal"/>
      <w:lvlText w:val="%1."/>
      <w:lvlJc w:val="left"/>
      <w:pPr>
        <w:ind w:left="460" w:hanging="260"/>
      </w:pPr>
    </w:lvl>
    <w:lvl w:ilvl="1" w:tplc="A0C4F362">
      <w:numFmt w:val="decimal"/>
      <w:lvlText w:val=""/>
      <w:lvlJc w:val="left"/>
    </w:lvl>
    <w:lvl w:ilvl="2" w:tplc="87F8A8A4">
      <w:numFmt w:val="decimal"/>
      <w:lvlText w:val=""/>
      <w:lvlJc w:val="left"/>
    </w:lvl>
    <w:lvl w:ilvl="3" w:tplc="0D64F086">
      <w:numFmt w:val="decimal"/>
      <w:lvlText w:val=""/>
      <w:lvlJc w:val="left"/>
    </w:lvl>
    <w:lvl w:ilvl="4" w:tplc="CE7A9804">
      <w:numFmt w:val="decimal"/>
      <w:lvlText w:val=""/>
      <w:lvlJc w:val="left"/>
    </w:lvl>
    <w:lvl w:ilvl="5" w:tplc="37D8B33E">
      <w:numFmt w:val="decimal"/>
      <w:lvlText w:val=""/>
      <w:lvlJc w:val="left"/>
    </w:lvl>
    <w:lvl w:ilvl="6" w:tplc="EBFCC8B0">
      <w:numFmt w:val="decimal"/>
      <w:lvlText w:val=""/>
      <w:lvlJc w:val="left"/>
    </w:lvl>
    <w:lvl w:ilvl="7" w:tplc="B75E1E52">
      <w:numFmt w:val="decimal"/>
      <w:lvlText w:val=""/>
      <w:lvlJc w:val="left"/>
    </w:lvl>
    <w:lvl w:ilvl="8" w:tplc="74FEB1BC">
      <w:numFmt w:val="decimal"/>
      <w:lvlText w:val=""/>
      <w:lvlJc w:val="left"/>
    </w:lvl>
  </w:abstractNum>
  <w:abstractNum w:abstractNumId="1" w15:restartNumberingAfterBreak="0">
    <w:nsid w:val="1B1F2148"/>
    <w:multiLevelType w:val="hybridMultilevel"/>
    <w:tmpl w:val="1234AA66"/>
    <w:lvl w:ilvl="0" w:tplc="AE28E05C">
      <w:start w:val="1"/>
      <w:numFmt w:val="decimal"/>
      <w:lvlText w:val="%1."/>
      <w:lvlJc w:val="left"/>
      <w:pPr>
        <w:ind w:left="460" w:hanging="260"/>
      </w:pPr>
    </w:lvl>
    <w:lvl w:ilvl="1" w:tplc="A2DE8A68">
      <w:numFmt w:val="decimal"/>
      <w:lvlText w:val=""/>
      <w:lvlJc w:val="left"/>
    </w:lvl>
    <w:lvl w:ilvl="2" w:tplc="407667A8">
      <w:numFmt w:val="decimal"/>
      <w:lvlText w:val=""/>
      <w:lvlJc w:val="left"/>
    </w:lvl>
    <w:lvl w:ilvl="3" w:tplc="2B827042">
      <w:numFmt w:val="decimal"/>
      <w:lvlText w:val=""/>
      <w:lvlJc w:val="left"/>
    </w:lvl>
    <w:lvl w:ilvl="4" w:tplc="374835D2">
      <w:numFmt w:val="decimal"/>
      <w:lvlText w:val=""/>
      <w:lvlJc w:val="left"/>
    </w:lvl>
    <w:lvl w:ilvl="5" w:tplc="25B29376">
      <w:numFmt w:val="decimal"/>
      <w:lvlText w:val=""/>
      <w:lvlJc w:val="left"/>
    </w:lvl>
    <w:lvl w:ilvl="6" w:tplc="91E46DD4">
      <w:numFmt w:val="decimal"/>
      <w:lvlText w:val=""/>
      <w:lvlJc w:val="left"/>
    </w:lvl>
    <w:lvl w:ilvl="7" w:tplc="C7B4BC74">
      <w:numFmt w:val="decimal"/>
      <w:lvlText w:val=""/>
      <w:lvlJc w:val="left"/>
    </w:lvl>
    <w:lvl w:ilvl="8" w:tplc="317CE872">
      <w:numFmt w:val="decimal"/>
      <w:lvlText w:val=""/>
      <w:lvlJc w:val="left"/>
    </w:lvl>
  </w:abstractNum>
  <w:abstractNum w:abstractNumId="2" w15:restartNumberingAfterBreak="0">
    <w:nsid w:val="30403CBB"/>
    <w:multiLevelType w:val="hybridMultilevel"/>
    <w:tmpl w:val="49BC306A"/>
    <w:lvl w:ilvl="0" w:tplc="BDD881B2">
      <w:start w:val="1"/>
      <w:numFmt w:val="bullet"/>
      <w:lvlText w:val="●"/>
      <w:lvlJc w:val="left"/>
      <w:pPr>
        <w:ind w:left="720" w:hanging="360"/>
      </w:pPr>
    </w:lvl>
    <w:lvl w:ilvl="1" w:tplc="04ACAAC6">
      <w:start w:val="1"/>
      <w:numFmt w:val="bullet"/>
      <w:lvlText w:val="○"/>
      <w:lvlJc w:val="left"/>
      <w:pPr>
        <w:ind w:left="1440" w:hanging="360"/>
      </w:pPr>
    </w:lvl>
    <w:lvl w:ilvl="2" w:tplc="1908C27E">
      <w:start w:val="1"/>
      <w:numFmt w:val="bullet"/>
      <w:lvlText w:val="■"/>
      <w:lvlJc w:val="left"/>
      <w:pPr>
        <w:ind w:left="2160" w:hanging="360"/>
      </w:pPr>
    </w:lvl>
    <w:lvl w:ilvl="3" w:tplc="D764BE82">
      <w:start w:val="1"/>
      <w:numFmt w:val="bullet"/>
      <w:lvlText w:val="●"/>
      <w:lvlJc w:val="left"/>
      <w:pPr>
        <w:ind w:left="2880" w:hanging="360"/>
      </w:pPr>
    </w:lvl>
    <w:lvl w:ilvl="4" w:tplc="1A1E53D8">
      <w:start w:val="1"/>
      <w:numFmt w:val="bullet"/>
      <w:lvlText w:val="○"/>
      <w:lvlJc w:val="left"/>
      <w:pPr>
        <w:ind w:left="3600" w:hanging="360"/>
      </w:pPr>
    </w:lvl>
    <w:lvl w:ilvl="5" w:tplc="1346D808">
      <w:start w:val="1"/>
      <w:numFmt w:val="bullet"/>
      <w:lvlText w:val="■"/>
      <w:lvlJc w:val="left"/>
      <w:pPr>
        <w:ind w:left="4320" w:hanging="360"/>
      </w:pPr>
    </w:lvl>
    <w:lvl w:ilvl="6" w:tplc="63E0F8AE">
      <w:start w:val="1"/>
      <w:numFmt w:val="bullet"/>
      <w:lvlText w:val="●"/>
      <w:lvlJc w:val="left"/>
      <w:pPr>
        <w:ind w:left="5040" w:hanging="360"/>
      </w:pPr>
    </w:lvl>
    <w:lvl w:ilvl="7" w:tplc="CD30420A">
      <w:start w:val="1"/>
      <w:numFmt w:val="bullet"/>
      <w:lvlText w:val="●"/>
      <w:lvlJc w:val="left"/>
      <w:pPr>
        <w:ind w:left="5760" w:hanging="360"/>
      </w:pPr>
    </w:lvl>
    <w:lvl w:ilvl="8" w:tplc="0FB864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6305F6"/>
    <w:multiLevelType w:val="hybridMultilevel"/>
    <w:tmpl w:val="CC4614C2"/>
    <w:lvl w:ilvl="0" w:tplc="C9067468">
      <w:start w:val="1"/>
      <w:numFmt w:val="decimal"/>
      <w:lvlText w:val="%1."/>
      <w:lvlJc w:val="left"/>
      <w:pPr>
        <w:ind w:left="460" w:hanging="260"/>
      </w:pPr>
    </w:lvl>
    <w:lvl w:ilvl="1" w:tplc="26E69B1C">
      <w:numFmt w:val="decimal"/>
      <w:lvlText w:val=""/>
      <w:lvlJc w:val="left"/>
    </w:lvl>
    <w:lvl w:ilvl="2" w:tplc="130AEE88">
      <w:numFmt w:val="decimal"/>
      <w:lvlText w:val=""/>
      <w:lvlJc w:val="left"/>
    </w:lvl>
    <w:lvl w:ilvl="3" w:tplc="925C35E4">
      <w:numFmt w:val="decimal"/>
      <w:lvlText w:val=""/>
      <w:lvlJc w:val="left"/>
    </w:lvl>
    <w:lvl w:ilvl="4" w:tplc="BA12BF18">
      <w:numFmt w:val="decimal"/>
      <w:lvlText w:val=""/>
      <w:lvlJc w:val="left"/>
    </w:lvl>
    <w:lvl w:ilvl="5" w:tplc="87ECEBEC">
      <w:numFmt w:val="decimal"/>
      <w:lvlText w:val=""/>
      <w:lvlJc w:val="left"/>
    </w:lvl>
    <w:lvl w:ilvl="6" w:tplc="7DA24D1C">
      <w:numFmt w:val="decimal"/>
      <w:lvlText w:val=""/>
      <w:lvlJc w:val="left"/>
    </w:lvl>
    <w:lvl w:ilvl="7" w:tplc="B84CED72">
      <w:numFmt w:val="decimal"/>
      <w:lvlText w:val=""/>
      <w:lvlJc w:val="left"/>
    </w:lvl>
    <w:lvl w:ilvl="8" w:tplc="DEAE531C">
      <w:numFmt w:val="decimal"/>
      <w:lvlText w:val=""/>
      <w:lvlJc w:val="left"/>
    </w:lvl>
  </w:abstractNum>
  <w:abstractNum w:abstractNumId="4" w15:restartNumberingAfterBreak="0">
    <w:nsid w:val="5A036EA8"/>
    <w:multiLevelType w:val="hybridMultilevel"/>
    <w:tmpl w:val="08EA58DE"/>
    <w:lvl w:ilvl="0" w:tplc="C0C02844">
      <w:start w:val="1"/>
      <w:numFmt w:val="decimal"/>
      <w:lvlText w:val="%1."/>
      <w:lvlJc w:val="left"/>
      <w:pPr>
        <w:ind w:left="460" w:hanging="260"/>
      </w:pPr>
    </w:lvl>
    <w:lvl w:ilvl="1" w:tplc="123AB870">
      <w:numFmt w:val="decimal"/>
      <w:lvlText w:val=""/>
      <w:lvlJc w:val="left"/>
    </w:lvl>
    <w:lvl w:ilvl="2" w:tplc="0E2CFDFC">
      <w:numFmt w:val="decimal"/>
      <w:lvlText w:val=""/>
      <w:lvlJc w:val="left"/>
    </w:lvl>
    <w:lvl w:ilvl="3" w:tplc="5B6EE536">
      <w:numFmt w:val="decimal"/>
      <w:lvlText w:val=""/>
      <w:lvlJc w:val="left"/>
    </w:lvl>
    <w:lvl w:ilvl="4" w:tplc="07D00766">
      <w:numFmt w:val="decimal"/>
      <w:lvlText w:val=""/>
      <w:lvlJc w:val="left"/>
    </w:lvl>
    <w:lvl w:ilvl="5" w:tplc="4CF23CB6">
      <w:numFmt w:val="decimal"/>
      <w:lvlText w:val=""/>
      <w:lvlJc w:val="left"/>
    </w:lvl>
    <w:lvl w:ilvl="6" w:tplc="74F8E430">
      <w:numFmt w:val="decimal"/>
      <w:lvlText w:val=""/>
      <w:lvlJc w:val="left"/>
    </w:lvl>
    <w:lvl w:ilvl="7" w:tplc="8E2EE674">
      <w:numFmt w:val="decimal"/>
      <w:lvlText w:val=""/>
      <w:lvlJc w:val="left"/>
    </w:lvl>
    <w:lvl w:ilvl="8" w:tplc="A8DC8206">
      <w:numFmt w:val="decimal"/>
      <w:lvlText w:val=""/>
      <w:lvlJc w:val="left"/>
    </w:lvl>
  </w:abstractNum>
  <w:num w:numId="1" w16cid:durableId="368921397">
    <w:abstractNumId w:val="2"/>
    <w:lvlOverride w:ilvl="0">
      <w:startOverride w:val="1"/>
    </w:lvlOverride>
  </w:num>
  <w:num w:numId="2" w16cid:durableId="44263599">
    <w:abstractNumId w:val="1"/>
    <w:lvlOverride w:ilvl="0">
      <w:startOverride w:val="1"/>
    </w:lvlOverride>
  </w:num>
  <w:num w:numId="3" w16cid:durableId="1948001594">
    <w:abstractNumId w:val="0"/>
    <w:lvlOverride w:ilvl="0">
      <w:startOverride w:val="1"/>
    </w:lvlOverride>
  </w:num>
  <w:num w:numId="4" w16cid:durableId="508061134">
    <w:abstractNumId w:val="3"/>
    <w:lvlOverride w:ilvl="0">
      <w:startOverride w:val="1"/>
    </w:lvlOverride>
  </w:num>
  <w:num w:numId="5" w16cid:durableId="23214126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517"/>
    <w:rsid w:val="00B44DD4"/>
    <w:rsid w:val="00BC4517"/>
    <w:rsid w:val="00B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F439C"/>
  <w15:docId w15:val="{EC1969F6-B4D9-424C-B0A5-7C5B5478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1600</Words>
  <Characters>9122</Characters>
  <Application>Microsoft Office Word</Application>
  <DocSecurity>0</DocSecurity>
  <Lines>76</Lines>
  <Paragraphs>21</Paragraphs>
  <ScaleCrop>false</ScaleCrop>
  <Company/>
  <LinksUpToDate>false</LinksUpToDate>
  <CharactersWithSpaces>10701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2</cp:revision>
  <dcterms:created xsi:type="dcterms:W3CDTF">2026-07-15T01:12:00Z</dcterms:created>
  <dcterms:modified xsi:type="dcterms:W3CDTF">2026-07-15T01:12:00Z</dcterms:modified>
</cp:coreProperties>
</file>