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7EBAC3" w14:textId="7296EB7E" w:rsidR="007E75C6" w:rsidRDefault="007E75C6" w:rsidP="007E75C6">
      <w:pPr>
        <w:pStyle w:val="Title"/>
        <w:jc w:val="center"/>
      </w:pPr>
      <w:r w:rsidRPr="007E75C6">
        <w:t>Enemy Behavior — State Machines &amp; Basic AI</w:t>
      </w:r>
    </w:p>
    <w:sdt>
      <w:sdtPr>
        <w:id w:val="1172300086"/>
        <w:docPartObj>
          <w:docPartGallery w:val="Table of Contents"/>
          <w:docPartUnique/>
        </w:docPartObj>
      </w:sdtPr>
      <w:sdtEndPr>
        <w:rPr>
          <w:rFonts w:ascii="Calibri" w:eastAsia="Calibri" w:hAnsi="Calibri" w:cs="Calibri"/>
          <w:noProof/>
          <w:color w:val="222222"/>
          <w:sz w:val="22"/>
          <w:szCs w:val="22"/>
        </w:rPr>
      </w:sdtEndPr>
      <w:sdtContent>
        <w:p w14:paraId="1B02CCB6" w14:textId="155CC4A1" w:rsidR="00592BBA" w:rsidRDefault="00592BBA">
          <w:pPr>
            <w:pStyle w:val="TOCHeading"/>
          </w:pPr>
          <w:r>
            <w:t>Table of Contents</w:t>
          </w:r>
        </w:p>
        <w:p w14:paraId="15FE6A3D" w14:textId="1026EA7E" w:rsidR="00592BBA" w:rsidRDefault="00592BBA">
          <w:pPr>
            <w:pStyle w:val="TOC1"/>
            <w:tabs>
              <w:tab w:val="right" w:leader="dot" w:pos="10070"/>
            </w:tabs>
            <w:rPr>
              <w:noProof/>
            </w:rPr>
          </w:pPr>
          <w:r>
            <w:rPr>
              <w:b w:val="0"/>
              <w:bCs w:val="0"/>
            </w:rPr>
            <w:fldChar w:fldCharType="begin"/>
          </w:r>
          <w:r>
            <w:instrText xml:space="preserve"> TOC \o "1-3" \h \z \u </w:instrText>
          </w:r>
          <w:r>
            <w:rPr>
              <w:b w:val="0"/>
              <w:bCs w:val="0"/>
            </w:rPr>
            <w:fldChar w:fldCharType="separate"/>
          </w:r>
          <w:hyperlink w:anchor="_Toc235430632" w:history="1">
            <w:r w:rsidRPr="00C06984">
              <w:rPr>
                <w:rStyle w:val="Hyperlink"/>
                <w:noProof/>
              </w:rPr>
              <w:t>Learning Objectives</w:t>
            </w:r>
            <w:r>
              <w:rPr>
                <w:noProof/>
                <w:webHidden/>
              </w:rPr>
              <w:tab/>
            </w:r>
            <w:r>
              <w:rPr>
                <w:noProof/>
                <w:webHidden/>
              </w:rPr>
              <w:fldChar w:fldCharType="begin"/>
            </w:r>
            <w:r>
              <w:rPr>
                <w:noProof/>
                <w:webHidden/>
              </w:rPr>
              <w:instrText xml:space="preserve"> PAGEREF _Toc235430632 \h </w:instrText>
            </w:r>
            <w:r>
              <w:rPr>
                <w:noProof/>
                <w:webHidden/>
              </w:rPr>
            </w:r>
            <w:r>
              <w:rPr>
                <w:noProof/>
                <w:webHidden/>
              </w:rPr>
              <w:fldChar w:fldCharType="separate"/>
            </w:r>
            <w:r w:rsidR="00A64456">
              <w:rPr>
                <w:noProof/>
                <w:webHidden/>
              </w:rPr>
              <w:t>2</w:t>
            </w:r>
            <w:r>
              <w:rPr>
                <w:noProof/>
                <w:webHidden/>
              </w:rPr>
              <w:fldChar w:fldCharType="end"/>
            </w:r>
          </w:hyperlink>
        </w:p>
        <w:p w14:paraId="5C3E6506" w14:textId="251A02A1" w:rsidR="00592BBA" w:rsidRDefault="00592BBA">
          <w:pPr>
            <w:pStyle w:val="TOC1"/>
            <w:tabs>
              <w:tab w:val="right" w:leader="dot" w:pos="10070"/>
            </w:tabs>
            <w:rPr>
              <w:noProof/>
            </w:rPr>
          </w:pPr>
          <w:hyperlink w:anchor="_Toc235430633" w:history="1">
            <w:r w:rsidRPr="00C06984">
              <w:rPr>
                <w:rStyle w:val="Hyperlink"/>
                <w:noProof/>
              </w:rPr>
              <w:t>Standards Alignment</w:t>
            </w:r>
            <w:r>
              <w:rPr>
                <w:noProof/>
                <w:webHidden/>
              </w:rPr>
              <w:tab/>
            </w:r>
            <w:r>
              <w:rPr>
                <w:noProof/>
                <w:webHidden/>
              </w:rPr>
              <w:fldChar w:fldCharType="begin"/>
            </w:r>
            <w:r>
              <w:rPr>
                <w:noProof/>
                <w:webHidden/>
              </w:rPr>
              <w:instrText xml:space="preserve"> PAGEREF _Toc235430633 \h </w:instrText>
            </w:r>
            <w:r>
              <w:rPr>
                <w:noProof/>
                <w:webHidden/>
              </w:rPr>
            </w:r>
            <w:r>
              <w:rPr>
                <w:noProof/>
                <w:webHidden/>
              </w:rPr>
              <w:fldChar w:fldCharType="separate"/>
            </w:r>
            <w:r w:rsidR="00A64456">
              <w:rPr>
                <w:noProof/>
                <w:webHidden/>
              </w:rPr>
              <w:t>2</w:t>
            </w:r>
            <w:r>
              <w:rPr>
                <w:noProof/>
                <w:webHidden/>
              </w:rPr>
              <w:fldChar w:fldCharType="end"/>
            </w:r>
          </w:hyperlink>
        </w:p>
        <w:p w14:paraId="60B6803A" w14:textId="470B51E1" w:rsidR="00592BBA" w:rsidRDefault="00592BBA">
          <w:pPr>
            <w:pStyle w:val="TOC1"/>
            <w:tabs>
              <w:tab w:val="right" w:leader="dot" w:pos="10070"/>
            </w:tabs>
            <w:rPr>
              <w:noProof/>
            </w:rPr>
          </w:pPr>
          <w:hyperlink w:anchor="_Toc235430634" w:history="1">
            <w:r w:rsidRPr="00C06984">
              <w:rPr>
                <w:rStyle w:val="Hyperlink"/>
                <w:noProof/>
              </w:rPr>
              <w:t>Key Vocabulary</w:t>
            </w:r>
            <w:r>
              <w:rPr>
                <w:noProof/>
                <w:webHidden/>
              </w:rPr>
              <w:tab/>
            </w:r>
            <w:r>
              <w:rPr>
                <w:noProof/>
                <w:webHidden/>
              </w:rPr>
              <w:fldChar w:fldCharType="begin"/>
            </w:r>
            <w:r>
              <w:rPr>
                <w:noProof/>
                <w:webHidden/>
              </w:rPr>
              <w:instrText xml:space="preserve"> PAGEREF _Toc235430634 \h </w:instrText>
            </w:r>
            <w:r>
              <w:rPr>
                <w:noProof/>
                <w:webHidden/>
              </w:rPr>
            </w:r>
            <w:r>
              <w:rPr>
                <w:noProof/>
                <w:webHidden/>
              </w:rPr>
              <w:fldChar w:fldCharType="separate"/>
            </w:r>
            <w:r w:rsidR="00A64456">
              <w:rPr>
                <w:noProof/>
                <w:webHidden/>
              </w:rPr>
              <w:t>2</w:t>
            </w:r>
            <w:r>
              <w:rPr>
                <w:noProof/>
                <w:webHidden/>
              </w:rPr>
              <w:fldChar w:fldCharType="end"/>
            </w:r>
          </w:hyperlink>
        </w:p>
        <w:p w14:paraId="5462243C" w14:textId="749F9851" w:rsidR="00592BBA" w:rsidRDefault="00592BBA">
          <w:pPr>
            <w:pStyle w:val="TOC1"/>
            <w:tabs>
              <w:tab w:val="right" w:leader="dot" w:pos="10070"/>
            </w:tabs>
            <w:rPr>
              <w:noProof/>
            </w:rPr>
          </w:pPr>
          <w:hyperlink w:anchor="_Toc235430635" w:history="1">
            <w:r w:rsidRPr="00C06984">
              <w:rPr>
                <w:rStyle w:val="Hyperlink"/>
                <w:noProof/>
              </w:rPr>
              <w:t>Lesson Timeline</w:t>
            </w:r>
            <w:r>
              <w:rPr>
                <w:noProof/>
                <w:webHidden/>
              </w:rPr>
              <w:tab/>
            </w:r>
            <w:r>
              <w:rPr>
                <w:noProof/>
                <w:webHidden/>
              </w:rPr>
              <w:fldChar w:fldCharType="begin"/>
            </w:r>
            <w:r>
              <w:rPr>
                <w:noProof/>
                <w:webHidden/>
              </w:rPr>
              <w:instrText xml:space="preserve"> PAGEREF _Toc235430635 \h </w:instrText>
            </w:r>
            <w:r>
              <w:rPr>
                <w:noProof/>
                <w:webHidden/>
              </w:rPr>
            </w:r>
            <w:r>
              <w:rPr>
                <w:noProof/>
                <w:webHidden/>
              </w:rPr>
              <w:fldChar w:fldCharType="separate"/>
            </w:r>
            <w:r w:rsidR="00A64456">
              <w:rPr>
                <w:noProof/>
                <w:webHidden/>
              </w:rPr>
              <w:t>2</w:t>
            </w:r>
            <w:r>
              <w:rPr>
                <w:noProof/>
                <w:webHidden/>
              </w:rPr>
              <w:fldChar w:fldCharType="end"/>
            </w:r>
          </w:hyperlink>
        </w:p>
        <w:p w14:paraId="5414F29A" w14:textId="791C16F5" w:rsidR="00592BBA" w:rsidRDefault="00592BBA">
          <w:pPr>
            <w:pStyle w:val="TOC1"/>
            <w:tabs>
              <w:tab w:val="right" w:leader="dot" w:pos="10070"/>
            </w:tabs>
            <w:rPr>
              <w:noProof/>
            </w:rPr>
          </w:pPr>
          <w:hyperlink w:anchor="_Toc235430636" w:history="1">
            <w:r w:rsidRPr="00C06984">
              <w:rPr>
                <w:rStyle w:val="Hyperlink"/>
                <w:noProof/>
              </w:rPr>
              <w:t>Conceptual Framing</w:t>
            </w:r>
            <w:r>
              <w:rPr>
                <w:noProof/>
                <w:webHidden/>
              </w:rPr>
              <w:tab/>
            </w:r>
            <w:r>
              <w:rPr>
                <w:noProof/>
                <w:webHidden/>
              </w:rPr>
              <w:fldChar w:fldCharType="begin"/>
            </w:r>
            <w:r>
              <w:rPr>
                <w:noProof/>
                <w:webHidden/>
              </w:rPr>
              <w:instrText xml:space="preserve"> PAGEREF _Toc235430636 \h </w:instrText>
            </w:r>
            <w:r>
              <w:rPr>
                <w:noProof/>
                <w:webHidden/>
              </w:rPr>
            </w:r>
            <w:r>
              <w:rPr>
                <w:noProof/>
                <w:webHidden/>
              </w:rPr>
              <w:fldChar w:fldCharType="separate"/>
            </w:r>
            <w:r w:rsidR="00A64456">
              <w:rPr>
                <w:noProof/>
                <w:webHidden/>
              </w:rPr>
              <w:t>4</w:t>
            </w:r>
            <w:r>
              <w:rPr>
                <w:noProof/>
                <w:webHidden/>
              </w:rPr>
              <w:fldChar w:fldCharType="end"/>
            </w:r>
          </w:hyperlink>
        </w:p>
        <w:p w14:paraId="42ABF1DC" w14:textId="1BD89593" w:rsidR="00592BBA" w:rsidRDefault="00592BBA">
          <w:pPr>
            <w:pStyle w:val="TOC1"/>
            <w:tabs>
              <w:tab w:val="right" w:leader="dot" w:pos="10070"/>
            </w:tabs>
            <w:rPr>
              <w:noProof/>
            </w:rPr>
          </w:pPr>
          <w:hyperlink w:anchor="_Toc235430637" w:history="1">
            <w:r w:rsidRPr="00C06984">
              <w:rPr>
                <w:rStyle w:val="Hyperlink"/>
                <w:noProof/>
              </w:rPr>
              <w:t>Warm-Up: Is the Enemy Smart?</w:t>
            </w:r>
            <w:r>
              <w:rPr>
                <w:noProof/>
                <w:webHidden/>
              </w:rPr>
              <w:tab/>
            </w:r>
            <w:r>
              <w:rPr>
                <w:noProof/>
                <w:webHidden/>
              </w:rPr>
              <w:fldChar w:fldCharType="begin"/>
            </w:r>
            <w:r>
              <w:rPr>
                <w:noProof/>
                <w:webHidden/>
              </w:rPr>
              <w:instrText xml:space="preserve"> PAGEREF _Toc235430637 \h </w:instrText>
            </w:r>
            <w:r>
              <w:rPr>
                <w:noProof/>
                <w:webHidden/>
              </w:rPr>
            </w:r>
            <w:r>
              <w:rPr>
                <w:noProof/>
                <w:webHidden/>
              </w:rPr>
              <w:fldChar w:fldCharType="separate"/>
            </w:r>
            <w:r w:rsidR="00A64456">
              <w:rPr>
                <w:noProof/>
                <w:webHidden/>
              </w:rPr>
              <w:t>4</w:t>
            </w:r>
            <w:r>
              <w:rPr>
                <w:noProof/>
                <w:webHidden/>
              </w:rPr>
              <w:fldChar w:fldCharType="end"/>
            </w:r>
          </w:hyperlink>
        </w:p>
        <w:p w14:paraId="596A5EAF" w14:textId="0CD4F425" w:rsidR="00592BBA" w:rsidRDefault="00592BBA">
          <w:pPr>
            <w:pStyle w:val="TOC1"/>
            <w:tabs>
              <w:tab w:val="right" w:leader="dot" w:pos="10070"/>
            </w:tabs>
            <w:rPr>
              <w:noProof/>
            </w:rPr>
          </w:pPr>
          <w:hyperlink w:anchor="_Toc235430638" w:history="1">
            <w:r w:rsidRPr="00C06984">
              <w:rPr>
                <w:rStyle w:val="Hyperlink"/>
                <w:noProof/>
              </w:rPr>
              <w:t>New Concepts: Finite State Machines, enum, and switch</w:t>
            </w:r>
            <w:r>
              <w:rPr>
                <w:noProof/>
                <w:webHidden/>
              </w:rPr>
              <w:tab/>
            </w:r>
            <w:r>
              <w:rPr>
                <w:noProof/>
                <w:webHidden/>
              </w:rPr>
              <w:fldChar w:fldCharType="begin"/>
            </w:r>
            <w:r>
              <w:rPr>
                <w:noProof/>
                <w:webHidden/>
              </w:rPr>
              <w:instrText xml:space="preserve"> PAGEREF _Toc235430638 \h </w:instrText>
            </w:r>
            <w:r>
              <w:rPr>
                <w:noProof/>
                <w:webHidden/>
              </w:rPr>
            </w:r>
            <w:r>
              <w:rPr>
                <w:noProof/>
                <w:webHidden/>
              </w:rPr>
              <w:fldChar w:fldCharType="separate"/>
            </w:r>
            <w:r w:rsidR="00A64456">
              <w:rPr>
                <w:noProof/>
                <w:webHidden/>
              </w:rPr>
              <w:t>4</w:t>
            </w:r>
            <w:r>
              <w:rPr>
                <w:noProof/>
                <w:webHidden/>
              </w:rPr>
              <w:fldChar w:fldCharType="end"/>
            </w:r>
          </w:hyperlink>
        </w:p>
        <w:p w14:paraId="60BF50A4" w14:textId="7FE8A5AF" w:rsidR="00592BBA" w:rsidRDefault="00592BBA">
          <w:pPr>
            <w:pStyle w:val="TOC1"/>
            <w:tabs>
              <w:tab w:val="right" w:leader="dot" w:pos="10070"/>
            </w:tabs>
            <w:rPr>
              <w:noProof/>
            </w:rPr>
          </w:pPr>
          <w:hyperlink w:anchor="_Toc235430639" w:history="1">
            <w:r w:rsidRPr="00C06984">
              <w:rPr>
                <w:rStyle w:val="Hyperlink"/>
                <w:noProof/>
              </w:rPr>
              <w:t>Paper Activity: Design Before You Code</w:t>
            </w:r>
            <w:r>
              <w:rPr>
                <w:noProof/>
                <w:webHidden/>
              </w:rPr>
              <w:tab/>
            </w:r>
            <w:r>
              <w:rPr>
                <w:noProof/>
                <w:webHidden/>
              </w:rPr>
              <w:fldChar w:fldCharType="begin"/>
            </w:r>
            <w:r>
              <w:rPr>
                <w:noProof/>
                <w:webHidden/>
              </w:rPr>
              <w:instrText xml:space="preserve"> PAGEREF _Toc235430639 \h </w:instrText>
            </w:r>
            <w:r>
              <w:rPr>
                <w:noProof/>
                <w:webHidden/>
              </w:rPr>
            </w:r>
            <w:r>
              <w:rPr>
                <w:noProof/>
                <w:webHidden/>
              </w:rPr>
              <w:fldChar w:fldCharType="separate"/>
            </w:r>
            <w:r w:rsidR="00A64456">
              <w:rPr>
                <w:noProof/>
                <w:webHidden/>
              </w:rPr>
              <w:t>5</w:t>
            </w:r>
            <w:r>
              <w:rPr>
                <w:noProof/>
                <w:webHidden/>
              </w:rPr>
              <w:fldChar w:fldCharType="end"/>
            </w:r>
          </w:hyperlink>
        </w:p>
        <w:p w14:paraId="26858117" w14:textId="13136039" w:rsidR="00592BBA" w:rsidRDefault="00592BBA">
          <w:pPr>
            <w:pStyle w:val="TOC1"/>
            <w:tabs>
              <w:tab w:val="right" w:leader="dot" w:pos="10070"/>
            </w:tabs>
            <w:rPr>
              <w:noProof/>
            </w:rPr>
          </w:pPr>
          <w:hyperlink w:anchor="_Toc235430640" w:history="1">
            <w:r w:rsidRPr="00C06984">
              <w:rPr>
                <w:rStyle w:val="Hyperlink"/>
                <w:noProof/>
              </w:rPr>
              <w:t>New Concepts: NavMesh &amp; NavMeshAgent</w:t>
            </w:r>
            <w:r>
              <w:rPr>
                <w:noProof/>
                <w:webHidden/>
              </w:rPr>
              <w:tab/>
            </w:r>
            <w:r>
              <w:rPr>
                <w:noProof/>
                <w:webHidden/>
              </w:rPr>
              <w:fldChar w:fldCharType="begin"/>
            </w:r>
            <w:r>
              <w:rPr>
                <w:noProof/>
                <w:webHidden/>
              </w:rPr>
              <w:instrText xml:space="preserve"> PAGEREF _Toc235430640 \h </w:instrText>
            </w:r>
            <w:r>
              <w:rPr>
                <w:noProof/>
                <w:webHidden/>
              </w:rPr>
            </w:r>
            <w:r>
              <w:rPr>
                <w:noProof/>
                <w:webHidden/>
              </w:rPr>
              <w:fldChar w:fldCharType="separate"/>
            </w:r>
            <w:r w:rsidR="00A64456">
              <w:rPr>
                <w:noProof/>
                <w:webHidden/>
              </w:rPr>
              <w:t>5</w:t>
            </w:r>
            <w:r>
              <w:rPr>
                <w:noProof/>
                <w:webHidden/>
              </w:rPr>
              <w:fldChar w:fldCharType="end"/>
            </w:r>
          </w:hyperlink>
        </w:p>
        <w:p w14:paraId="6AB61D34" w14:textId="7FE7F052" w:rsidR="00592BBA" w:rsidRDefault="00592BBA">
          <w:pPr>
            <w:pStyle w:val="TOC1"/>
            <w:tabs>
              <w:tab w:val="right" w:leader="dot" w:pos="10070"/>
            </w:tabs>
            <w:rPr>
              <w:noProof/>
            </w:rPr>
          </w:pPr>
          <w:hyperlink w:anchor="_Toc235430641" w:history="1">
            <w:r w:rsidRPr="00C06984">
              <w:rPr>
                <w:rStyle w:val="Hyperlink"/>
                <w:noProof/>
              </w:rPr>
              <w:t>Let's Build: Build the Patrol ↔ Chase Enemy</w:t>
            </w:r>
            <w:r>
              <w:rPr>
                <w:noProof/>
                <w:webHidden/>
              </w:rPr>
              <w:tab/>
            </w:r>
            <w:r>
              <w:rPr>
                <w:noProof/>
                <w:webHidden/>
              </w:rPr>
              <w:fldChar w:fldCharType="begin"/>
            </w:r>
            <w:r>
              <w:rPr>
                <w:noProof/>
                <w:webHidden/>
              </w:rPr>
              <w:instrText xml:space="preserve"> PAGEREF _Toc235430641 \h </w:instrText>
            </w:r>
            <w:r>
              <w:rPr>
                <w:noProof/>
                <w:webHidden/>
              </w:rPr>
            </w:r>
            <w:r>
              <w:rPr>
                <w:noProof/>
                <w:webHidden/>
              </w:rPr>
              <w:fldChar w:fldCharType="separate"/>
            </w:r>
            <w:r w:rsidR="00A64456">
              <w:rPr>
                <w:noProof/>
                <w:webHidden/>
              </w:rPr>
              <w:t>6</w:t>
            </w:r>
            <w:r>
              <w:rPr>
                <w:noProof/>
                <w:webHidden/>
              </w:rPr>
              <w:fldChar w:fldCharType="end"/>
            </w:r>
          </w:hyperlink>
        </w:p>
        <w:p w14:paraId="678B4987" w14:textId="6F0DA53A" w:rsidR="00592BBA" w:rsidRDefault="00592BBA">
          <w:pPr>
            <w:pStyle w:val="TOC1"/>
            <w:tabs>
              <w:tab w:val="right" w:leader="dot" w:pos="10070"/>
            </w:tabs>
            <w:rPr>
              <w:noProof/>
            </w:rPr>
          </w:pPr>
          <w:hyperlink w:anchor="_Toc235430642" w:history="1">
            <w:r w:rsidRPr="00C06984">
              <w:rPr>
                <w:rStyle w:val="Hyperlink"/>
                <w:noProof/>
              </w:rPr>
              <w:t>Playtest</w:t>
            </w:r>
            <w:r>
              <w:rPr>
                <w:noProof/>
                <w:webHidden/>
              </w:rPr>
              <w:tab/>
            </w:r>
            <w:r>
              <w:rPr>
                <w:noProof/>
                <w:webHidden/>
              </w:rPr>
              <w:fldChar w:fldCharType="begin"/>
            </w:r>
            <w:r>
              <w:rPr>
                <w:noProof/>
                <w:webHidden/>
              </w:rPr>
              <w:instrText xml:space="preserve"> PAGEREF _Toc235430642 \h </w:instrText>
            </w:r>
            <w:r>
              <w:rPr>
                <w:noProof/>
                <w:webHidden/>
              </w:rPr>
            </w:r>
            <w:r>
              <w:rPr>
                <w:noProof/>
                <w:webHidden/>
              </w:rPr>
              <w:fldChar w:fldCharType="separate"/>
            </w:r>
            <w:r w:rsidR="00A64456">
              <w:rPr>
                <w:noProof/>
                <w:webHidden/>
              </w:rPr>
              <w:t>7</w:t>
            </w:r>
            <w:r>
              <w:rPr>
                <w:noProof/>
                <w:webHidden/>
              </w:rPr>
              <w:fldChar w:fldCharType="end"/>
            </w:r>
          </w:hyperlink>
        </w:p>
        <w:p w14:paraId="6590A0A0" w14:textId="0598D94A" w:rsidR="00592BBA" w:rsidRDefault="00592BBA">
          <w:pPr>
            <w:pStyle w:val="TOC1"/>
            <w:tabs>
              <w:tab w:val="right" w:leader="dot" w:pos="10070"/>
            </w:tabs>
            <w:rPr>
              <w:noProof/>
            </w:rPr>
          </w:pPr>
          <w:hyperlink w:anchor="_Toc235430643" w:history="1">
            <w:r w:rsidRPr="00C06984">
              <w:rPr>
                <w:rStyle w:val="Hyperlink"/>
                <w:noProof/>
              </w:rPr>
              <w:t>Wrap-Up</w:t>
            </w:r>
            <w:r>
              <w:rPr>
                <w:noProof/>
                <w:webHidden/>
              </w:rPr>
              <w:tab/>
            </w:r>
            <w:r>
              <w:rPr>
                <w:noProof/>
                <w:webHidden/>
              </w:rPr>
              <w:fldChar w:fldCharType="begin"/>
            </w:r>
            <w:r>
              <w:rPr>
                <w:noProof/>
                <w:webHidden/>
              </w:rPr>
              <w:instrText xml:space="preserve"> PAGEREF _Toc235430643 \h </w:instrText>
            </w:r>
            <w:r>
              <w:rPr>
                <w:noProof/>
                <w:webHidden/>
              </w:rPr>
            </w:r>
            <w:r>
              <w:rPr>
                <w:noProof/>
                <w:webHidden/>
              </w:rPr>
              <w:fldChar w:fldCharType="separate"/>
            </w:r>
            <w:r w:rsidR="00A64456">
              <w:rPr>
                <w:noProof/>
                <w:webHidden/>
              </w:rPr>
              <w:t>7</w:t>
            </w:r>
            <w:r>
              <w:rPr>
                <w:noProof/>
                <w:webHidden/>
              </w:rPr>
              <w:fldChar w:fldCharType="end"/>
            </w:r>
          </w:hyperlink>
        </w:p>
        <w:p w14:paraId="786EF922" w14:textId="1FB5D54D" w:rsidR="00592BBA" w:rsidRDefault="00592BBA">
          <w:pPr>
            <w:pStyle w:val="TOC1"/>
            <w:tabs>
              <w:tab w:val="right" w:leader="dot" w:pos="10070"/>
            </w:tabs>
            <w:rPr>
              <w:noProof/>
            </w:rPr>
          </w:pPr>
          <w:hyperlink w:anchor="_Toc235430644" w:history="1">
            <w:r w:rsidRPr="00C06984">
              <w:rPr>
                <w:rStyle w:val="Hyperlink"/>
                <w:noProof/>
              </w:rPr>
              <w:t>Differentiation &amp; Common Pitfalls</w:t>
            </w:r>
            <w:r>
              <w:rPr>
                <w:noProof/>
                <w:webHidden/>
              </w:rPr>
              <w:tab/>
            </w:r>
            <w:r>
              <w:rPr>
                <w:noProof/>
                <w:webHidden/>
              </w:rPr>
              <w:fldChar w:fldCharType="begin"/>
            </w:r>
            <w:r>
              <w:rPr>
                <w:noProof/>
                <w:webHidden/>
              </w:rPr>
              <w:instrText xml:space="preserve"> PAGEREF _Toc235430644 \h </w:instrText>
            </w:r>
            <w:r>
              <w:rPr>
                <w:noProof/>
                <w:webHidden/>
              </w:rPr>
            </w:r>
            <w:r>
              <w:rPr>
                <w:noProof/>
                <w:webHidden/>
              </w:rPr>
              <w:fldChar w:fldCharType="separate"/>
            </w:r>
            <w:r w:rsidR="00A64456">
              <w:rPr>
                <w:noProof/>
                <w:webHidden/>
              </w:rPr>
              <w:t>7</w:t>
            </w:r>
            <w:r>
              <w:rPr>
                <w:noProof/>
                <w:webHidden/>
              </w:rPr>
              <w:fldChar w:fldCharType="end"/>
            </w:r>
          </w:hyperlink>
        </w:p>
        <w:p w14:paraId="5458737A" w14:textId="1EED8630" w:rsidR="00592BBA" w:rsidRDefault="00592BBA">
          <w:pPr>
            <w:pStyle w:val="TOC1"/>
            <w:tabs>
              <w:tab w:val="right" w:leader="dot" w:pos="10070"/>
            </w:tabs>
            <w:rPr>
              <w:noProof/>
            </w:rPr>
          </w:pPr>
          <w:hyperlink w:anchor="_Toc235430645" w:history="1">
            <w:r w:rsidRPr="00C06984">
              <w:rPr>
                <w:rStyle w:val="Hyperlink"/>
                <w:noProof/>
              </w:rPr>
              <w:t>Formative Check Questions</w:t>
            </w:r>
            <w:r>
              <w:rPr>
                <w:noProof/>
                <w:webHidden/>
              </w:rPr>
              <w:tab/>
            </w:r>
            <w:r>
              <w:rPr>
                <w:noProof/>
                <w:webHidden/>
              </w:rPr>
              <w:fldChar w:fldCharType="begin"/>
            </w:r>
            <w:r>
              <w:rPr>
                <w:noProof/>
                <w:webHidden/>
              </w:rPr>
              <w:instrText xml:space="preserve"> PAGEREF _Toc235430645 \h </w:instrText>
            </w:r>
            <w:r>
              <w:rPr>
                <w:noProof/>
                <w:webHidden/>
              </w:rPr>
            </w:r>
            <w:r>
              <w:rPr>
                <w:noProof/>
                <w:webHidden/>
              </w:rPr>
              <w:fldChar w:fldCharType="separate"/>
            </w:r>
            <w:r w:rsidR="00A64456">
              <w:rPr>
                <w:noProof/>
                <w:webHidden/>
              </w:rPr>
              <w:t>7</w:t>
            </w:r>
            <w:r>
              <w:rPr>
                <w:noProof/>
                <w:webHidden/>
              </w:rPr>
              <w:fldChar w:fldCharType="end"/>
            </w:r>
          </w:hyperlink>
        </w:p>
        <w:p w14:paraId="5574343D" w14:textId="6A0D254C" w:rsidR="00592BBA" w:rsidRDefault="00592BBA">
          <w:r>
            <w:rPr>
              <w:b/>
              <w:bCs/>
              <w:noProof/>
            </w:rPr>
            <w:fldChar w:fldCharType="end"/>
          </w:r>
        </w:p>
      </w:sdtContent>
    </w:sdt>
    <w:p w14:paraId="41184200" w14:textId="77777777" w:rsidR="00592BBA" w:rsidRDefault="00592BBA" w:rsidP="007E75C6">
      <w:pPr>
        <w:pStyle w:val="Heading1"/>
        <w:rPr>
          <w:color w:val="000000" w:themeColor="text1"/>
        </w:rPr>
      </w:pPr>
    </w:p>
    <w:p w14:paraId="550804CE" w14:textId="77777777" w:rsidR="00592BBA" w:rsidRDefault="00592BBA">
      <w:pPr>
        <w:rPr>
          <w:color w:val="000000" w:themeColor="text1"/>
          <w:sz w:val="32"/>
          <w:szCs w:val="32"/>
        </w:rPr>
      </w:pPr>
      <w:bookmarkStart w:id="0" w:name="_Toc235430632"/>
      <w:r>
        <w:rPr>
          <w:color w:val="000000" w:themeColor="text1"/>
        </w:rPr>
        <w:br w:type="page"/>
      </w:r>
    </w:p>
    <w:p w14:paraId="7EA7185D" w14:textId="264C37DE" w:rsidR="00DD0A58" w:rsidRPr="007E75C6" w:rsidRDefault="00000000" w:rsidP="007E75C6">
      <w:pPr>
        <w:pStyle w:val="Heading1"/>
        <w:rPr>
          <w:color w:val="000000" w:themeColor="text1"/>
        </w:rPr>
      </w:pPr>
      <w:r w:rsidRPr="007E75C6">
        <w:rPr>
          <w:color w:val="000000" w:themeColor="text1"/>
        </w:rPr>
        <w:lastRenderedPageBreak/>
        <w:t>Learning Objectives</w:t>
      </w:r>
      <w:bookmarkEnd w:id="0"/>
    </w:p>
    <w:p w14:paraId="6B5EA5E3" w14:textId="77777777" w:rsidR="00DD0A58" w:rsidRDefault="00000000">
      <w:pPr>
        <w:pStyle w:val="ListParagraph"/>
        <w:numPr>
          <w:ilvl w:val="0"/>
          <w:numId w:val="2"/>
        </w:numPr>
        <w:spacing w:after="80"/>
      </w:pPr>
      <w:r>
        <w:t>Model an enemy's behavior as a finite set of states (e.g., Idle, Patrol, Chase, Attack)</w:t>
      </w:r>
    </w:p>
    <w:p w14:paraId="290EEA48" w14:textId="77777777" w:rsidR="00DD0A58" w:rsidRDefault="00000000">
      <w:pPr>
        <w:pStyle w:val="ListParagraph"/>
        <w:numPr>
          <w:ilvl w:val="0"/>
          <w:numId w:val="2"/>
        </w:numPr>
        <w:spacing w:after="80"/>
      </w:pPr>
      <w:r>
        <w:t xml:space="preserve">Implement state transitions using an </w:t>
      </w:r>
      <w:proofErr w:type="spellStart"/>
      <w:r>
        <w:t>enum</w:t>
      </w:r>
      <w:proofErr w:type="spellEnd"/>
      <w:r>
        <w:t xml:space="preserve"> and a switch statement</w:t>
      </w:r>
    </w:p>
    <w:p w14:paraId="3C3E8687" w14:textId="77777777" w:rsidR="00DD0A58" w:rsidRDefault="00000000">
      <w:pPr>
        <w:pStyle w:val="ListParagraph"/>
        <w:numPr>
          <w:ilvl w:val="0"/>
          <w:numId w:val="2"/>
        </w:numPr>
        <w:spacing w:after="80"/>
      </w:pPr>
      <w:r>
        <w:t xml:space="preserve">Use a </w:t>
      </w:r>
      <w:proofErr w:type="spellStart"/>
      <w:r>
        <w:t>NavMeshAgent</w:t>
      </w:r>
      <w:proofErr w:type="spellEnd"/>
      <w:r>
        <w:t xml:space="preserve"> to move an enemy toward a target position</w:t>
      </w:r>
    </w:p>
    <w:p w14:paraId="2567AA9B" w14:textId="77777777" w:rsidR="007E75C6" w:rsidRDefault="007E75C6">
      <w:pPr>
        <w:spacing w:after="140"/>
        <w:rPr>
          <w:b/>
          <w:bCs/>
          <w:color w:val="1B7F8C"/>
        </w:rPr>
      </w:pPr>
    </w:p>
    <w:p w14:paraId="45BBAFA0" w14:textId="5BBE0F8E" w:rsidR="00DD0A58" w:rsidRPr="007E75C6" w:rsidRDefault="00000000" w:rsidP="007E75C6">
      <w:pPr>
        <w:pStyle w:val="Heading1"/>
        <w:rPr>
          <w:color w:val="000000" w:themeColor="text1"/>
        </w:rPr>
      </w:pPr>
      <w:bookmarkStart w:id="1" w:name="_Toc235430633"/>
      <w:r w:rsidRPr="007E75C6">
        <w:rPr>
          <w:color w:val="000000" w:themeColor="text1"/>
        </w:rPr>
        <w:t>Standards Alignment</w:t>
      </w:r>
      <w:bookmarkEnd w:id="1"/>
    </w:p>
    <w:tbl>
      <w:tblPr>
        <w:tblW w:w="9780" w:type="dxa"/>
        <w:tblCellMar>
          <w:left w:w="10" w:type="dxa"/>
          <w:right w:w="10" w:type="dxa"/>
        </w:tblCellMar>
        <w:tblLook w:val="04A0" w:firstRow="1" w:lastRow="0" w:firstColumn="1" w:lastColumn="0" w:noHBand="0" w:noVBand="1"/>
      </w:tblPr>
      <w:tblGrid>
        <w:gridCol w:w="1600"/>
        <w:gridCol w:w="8180"/>
      </w:tblGrid>
      <w:tr w:rsidR="00DD0A58" w:rsidRPr="007E75C6" w14:paraId="4BC215E7" w14:textId="77777777" w:rsidTr="007E75C6">
        <w:trPr>
          <w:tblHeader/>
        </w:trPr>
        <w:tc>
          <w:tcPr>
            <w:tcW w:w="1600" w:type="dxa"/>
            <w:tcMar>
              <w:top w:w="80" w:type="dxa"/>
              <w:left w:w="100" w:type="dxa"/>
              <w:bottom w:w="80" w:type="dxa"/>
              <w:right w:w="100" w:type="dxa"/>
            </w:tcMar>
            <w:vAlign w:val="center"/>
          </w:tcPr>
          <w:p w14:paraId="4C4D6B02" w14:textId="77777777" w:rsidR="00DD0A58" w:rsidRPr="007E75C6" w:rsidRDefault="00000000">
            <w:pPr>
              <w:rPr>
                <w:color w:val="000000" w:themeColor="text1"/>
              </w:rPr>
            </w:pPr>
            <w:r w:rsidRPr="007E75C6">
              <w:rPr>
                <w:b/>
                <w:bCs/>
                <w:color w:val="000000" w:themeColor="text1"/>
                <w:sz w:val="20"/>
                <w:szCs w:val="20"/>
              </w:rPr>
              <w:t>Framework</w:t>
            </w:r>
          </w:p>
        </w:tc>
        <w:tc>
          <w:tcPr>
            <w:tcW w:w="8180" w:type="dxa"/>
            <w:tcMar>
              <w:top w:w="80" w:type="dxa"/>
              <w:left w:w="100" w:type="dxa"/>
              <w:bottom w:w="80" w:type="dxa"/>
              <w:right w:w="100" w:type="dxa"/>
            </w:tcMar>
            <w:vAlign w:val="center"/>
          </w:tcPr>
          <w:p w14:paraId="510F1C6B" w14:textId="77777777" w:rsidR="00DD0A58" w:rsidRPr="007E75C6" w:rsidRDefault="00000000">
            <w:pPr>
              <w:rPr>
                <w:color w:val="000000" w:themeColor="text1"/>
              </w:rPr>
            </w:pPr>
            <w:r w:rsidRPr="007E75C6">
              <w:rPr>
                <w:b/>
                <w:bCs/>
                <w:color w:val="000000" w:themeColor="text1"/>
                <w:sz w:val="20"/>
                <w:szCs w:val="20"/>
              </w:rPr>
              <w:t>Alignment</w:t>
            </w:r>
          </w:p>
        </w:tc>
      </w:tr>
      <w:tr w:rsidR="00DD0A58" w:rsidRPr="007E75C6" w14:paraId="5115C8B2" w14:textId="77777777" w:rsidTr="007E75C6">
        <w:tc>
          <w:tcPr>
            <w:tcW w:w="1600" w:type="dxa"/>
            <w:tcMar>
              <w:top w:w="80" w:type="dxa"/>
              <w:left w:w="100" w:type="dxa"/>
              <w:bottom w:w="80" w:type="dxa"/>
              <w:right w:w="100" w:type="dxa"/>
            </w:tcMar>
            <w:vAlign w:val="center"/>
          </w:tcPr>
          <w:p w14:paraId="6FCF215F" w14:textId="77777777" w:rsidR="00DD0A58" w:rsidRPr="007E75C6" w:rsidRDefault="00000000">
            <w:pPr>
              <w:rPr>
                <w:color w:val="000000" w:themeColor="text1"/>
              </w:rPr>
            </w:pPr>
            <w:r w:rsidRPr="007E75C6">
              <w:rPr>
                <w:b/>
                <w:bCs/>
                <w:color w:val="000000" w:themeColor="text1"/>
                <w:sz w:val="20"/>
                <w:szCs w:val="20"/>
              </w:rPr>
              <w:t>CSTA</w:t>
            </w:r>
          </w:p>
        </w:tc>
        <w:tc>
          <w:tcPr>
            <w:tcW w:w="8180" w:type="dxa"/>
            <w:tcMar>
              <w:top w:w="80" w:type="dxa"/>
              <w:left w:w="100" w:type="dxa"/>
              <w:bottom w:w="80" w:type="dxa"/>
              <w:right w:w="100" w:type="dxa"/>
            </w:tcMar>
            <w:vAlign w:val="center"/>
          </w:tcPr>
          <w:p w14:paraId="78402D46" w14:textId="77777777" w:rsidR="00DD0A58" w:rsidRPr="007E75C6" w:rsidRDefault="00000000">
            <w:pPr>
              <w:rPr>
                <w:color w:val="000000" w:themeColor="text1"/>
              </w:rPr>
            </w:pPr>
            <w:r w:rsidRPr="007E75C6">
              <w:rPr>
                <w:color w:val="000000" w:themeColor="text1"/>
                <w:sz w:val="20"/>
                <w:szCs w:val="20"/>
              </w:rPr>
              <w:t xml:space="preserve">2-AP-11 (decompose problems into smaller, manageable parts); 2-AP-13 (organize data via objects/properties, applied to </w:t>
            </w:r>
            <w:proofErr w:type="spellStart"/>
            <w:r w:rsidRPr="007E75C6">
              <w:rPr>
                <w:color w:val="000000" w:themeColor="text1"/>
                <w:sz w:val="20"/>
                <w:szCs w:val="20"/>
              </w:rPr>
              <w:t>enum</w:t>
            </w:r>
            <w:proofErr w:type="spellEnd"/>
            <w:r w:rsidRPr="007E75C6">
              <w:rPr>
                <w:color w:val="000000" w:themeColor="text1"/>
                <w:sz w:val="20"/>
                <w:szCs w:val="20"/>
              </w:rPr>
              <w:t xml:space="preserve"> state); 3A-AP-13 (create prototypes using systematic testing)</w:t>
            </w:r>
          </w:p>
        </w:tc>
      </w:tr>
      <w:tr w:rsidR="00DD0A58" w:rsidRPr="007E75C6" w14:paraId="03A320F2" w14:textId="77777777" w:rsidTr="007E75C6">
        <w:tc>
          <w:tcPr>
            <w:tcW w:w="1600" w:type="dxa"/>
            <w:tcMar>
              <w:top w:w="80" w:type="dxa"/>
              <w:left w:w="100" w:type="dxa"/>
              <w:bottom w:w="80" w:type="dxa"/>
              <w:right w:w="100" w:type="dxa"/>
            </w:tcMar>
            <w:vAlign w:val="center"/>
          </w:tcPr>
          <w:p w14:paraId="4BC12EA7" w14:textId="77777777" w:rsidR="00DD0A58" w:rsidRPr="007E75C6" w:rsidRDefault="00000000">
            <w:pPr>
              <w:rPr>
                <w:color w:val="000000" w:themeColor="text1"/>
              </w:rPr>
            </w:pPr>
            <w:r w:rsidRPr="007E75C6">
              <w:rPr>
                <w:b/>
                <w:bCs/>
                <w:color w:val="000000" w:themeColor="text1"/>
                <w:sz w:val="20"/>
                <w:szCs w:val="20"/>
              </w:rPr>
              <w:t>CCSS Math</w:t>
            </w:r>
          </w:p>
        </w:tc>
        <w:tc>
          <w:tcPr>
            <w:tcW w:w="8180" w:type="dxa"/>
            <w:tcMar>
              <w:top w:w="80" w:type="dxa"/>
              <w:left w:w="100" w:type="dxa"/>
              <w:bottom w:w="80" w:type="dxa"/>
              <w:right w:w="100" w:type="dxa"/>
            </w:tcMar>
            <w:vAlign w:val="center"/>
          </w:tcPr>
          <w:p w14:paraId="4D279C47" w14:textId="77777777" w:rsidR="00DD0A58" w:rsidRPr="007E75C6" w:rsidRDefault="00000000">
            <w:pPr>
              <w:rPr>
                <w:color w:val="000000" w:themeColor="text1"/>
              </w:rPr>
            </w:pPr>
            <w:r w:rsidRPr="007E75C6">
              <w:rPr>
                <w:color w:val="000000" w:themeColor="text1"/>
                <w:sz w:val="20"/>
                <w:szCs w:val="20"/>
              </w:rPr>
              <w:t>6.G.A.3 / 8.</w:t>
            </w:r>
            <w:proofErr w:type="gramStart"/>
            <w:r w:rsidRPr="007E75C6">
              <w:rPr>
                <w:color w:val="000000" w:themeColor="text1"/>
                <w:sz w:val="20"/>
                <w:szCs w:val="20"/>
              </w:rPr>
              <w:t>G.A</w:t>
            </w:r>
            <w:proofErr w:type="gramEnd"/>
            <w:r w:rsidRPr="007E75C6">
              <w:rPr>
                <w:color w:val="000000" w:themeColor="text1"/>
                <w:sz w:val="20"/>
                <w:szCs w:val="20"/>
              </w:rPr>
              <w:t xml:space="preserve"> (distance in the coordinate plane, extended to 3D magnitude); </w:t>
            </w:r>
            <w:proofErr w:type="gramStart"/>
            <w:r w:rsidRPr="007E75C6">
              <w:rPr>
                <w:color w:val="000000" w:themeColor="text1"/>
                <w:sz w:val="20"/>
                <w:szCs w:val="20"/>
              </w:rPr>
              <w:t>6.EE.B.</w:t>
            </w:r>
            <w:proofErr w:type="gramEnd"/>
            <w:r w:rsidRPr="007E75C6">
              <w:rPr>
                <w:color w:val="000000" w:themeColor="text1"/>
                <w:sz w:val="20"/>
                <w:szCs w:val="20"/>
              </w:rPr>
              <w:t>5–6 (using a variable threshold to decide between cases)</w:t>
            </w:r>
          </w:p>
        </w:tc>
      </w:tr>
      <w:tr w:rsidR="00DD0A58" w:rsidRPr="007E75C6" w14:paraId="4AD5443E" w14:textId="77777777" w:rsidTr="007E75C6">
        <w:tc>
          <w:tcPr>
            <w:tcW w:w="1600" w:type="dxa"/>
            <w:tcMar>
              <w:top w:w="80" w:type="dxa"/>
              <w:left w:w="100" w:type="dxa"/>
              <w:bottom w:w="80" w:type="dxa"/>
              <w:right w:w="100" w:type="dxa"/>
            </w:tcMar>
            <w:vAlign w:val="center"/>
          </w:tcPr>
          <w:p w14:paraId="24338C87" w14:textId="77777777" w:rsidR="00DD0A58" w:rsidRPr="007E75C6" w:rsidRDefault="00000000">
            <w:pPr>
              <w:rPr>
                <w:color w:val="000000" w:themeColor="text1"/>
              </w:rPr>
            </w:pPr>
            <w:r w:rsidRPr="007E75C6">
              <w:rPr>
                <w:b/>
                <w:bCs/>
                <w:color w:val="000000" w:themeColor="text1"/>
                <w:sz w:val="20"/>
                <w:szCs w:val="20"/>
              </w:rPr>
              <w:t>NGSS Science &amp; Eng.</w:t>
            </w:r>
          </w:p>
        </w:tc>
        <w:tc>
          <w:tcPr>
            <w:tcW w:w="8180" w:type="dxa"/>
            <w:tcMar>
              <w:top w:w="80" w:type="dxa"/>
              <w:left w:w="100" w:type="dxa"/>
              <w:bottom w:w="80" w:type="dxa"/>
              <w:right w:w="100" w:type="dxa"/>
            </w:tcMar>
            <w:vAlign w:val="center"/>
          </w:tcPr>
          <w:p w14:paraId="68A2DBC0" w14:textId="77777777" w:rsidR="00DD0A58" w:rsidRPr="007E75C6" w:rsidRDefault="00000000">
            <w:pPr>
              <w:rPr>
                <w:color w:val="000000" w:themeColor="text1"/>
              </w:rPr>
            </w:pPr>
            <w:r w:rsidRPr="007E75C6">
              <w:rPr>
                <w:color w:val="000000" w:themeColor="text1"/>
                <w:sz w:val="20"/>
                <w:szCs w:val="20"/>
              </w:rPr>
              <w:t>MS-ETS1-2 (evaluate competing design solutions against defined criteria — applied to choosing state-transition rules)</w:t>
            </w:r>
          </w:p>
        </w:tc>
      </w:tr>
      <w:tr w:rsidR="00DD0A58" w:rsidRPr="007E75C6" w14:paraId="0C58A727" w14:textId="77777777" w:rsidTr="007E75C6">
        <w:tc>
          <w:tcPr>
            <w:tcW w:w="1600" w:type="dxa"/>
            <w:tcMar>
              <w:top w:w="80" w:type="dxa"/>
              <w:left w:w="100" w:type="dxa"/>
              <w:bottom w:w="80" w:type="dxa"/>
              <w:right w:w="100" w:type="dxa"/>
            </w:tcMar>
            <w:vAlign w:val="center"/>
          </w:tcPr>
          <w:p w14:paraId="72A7E326" w14:textId="77777777" w:rsidR="00DD0A58" w:rsidRPr="007E75C6" w:rsidRDefault="00000000">
            <w:pPr>
              <w:rPr>
                <w:color w:val="000000" w:themeColor="text1"/>
              </w:rPr>
            </w:pPr>
            <w:r w:rsidRPr="007E75C6">
              <w:rPr>
                <w:b/>
                <w:bCs/>
                <w:color w:val="000000" w:themeColor="text1"/>
                <w:sz w:val="20"/>
                <w:szCs w:val="20"/>
              </w:rPr>
              <w:t>ISTE</w:t>
            </w:r>
          </w:p>
        </w:tc>
        <w:tc>
          <w:tcPr>
            <w:tcW w:w="8180" w:type="dxa"/>
            <w:tcMar>
              <w:top w:w="80" w:type="dxa"/>
              <w:left w:w="100" w:type="dxa"/>
              <w:bottom w:w="80" w:type="dxa"/>
              <w:right w:w="100" w:type="dxa"/>
            </w:tcMar>
            <w:vAlign w:val="center"/>
          </w:tcPr>
          <w:p w14:paraId="2DC226D6" w14:textId="77777777" w:rsidR="00DD0A58" w:rsidRPr="007E75C6" w:rsidRDefault="00000000">
            <w:pPr>
              <w:rPr>
                <w:color w:val="000000" w:themeColor="text1"/>
              </w:rPr>
            </w:pPr>
            <w:r w:rsidRPr="007E75C6">
              <w:rPr>
                <w:color w:val="000000" w:themeColor="text1"/>
                <w:sz w:val="20"/>
                <w:szCs w:val="20"/>
              </w:rPr>
              <w:t>Computational Thinker 1.5.c (break problems into component parts, use algorithmic thinking); Innovative Designer 1.4.a (design, test, and refine prototypes)</w:t>
            </w:r>
          </w:p>
        </w:tc>
      </w:tr>
    </w:tbl>
    <w:p w14:paraId="7A645F26" w14:textId="77777777" w:rsidR="007E75C6" w:rsidRDefault="007E75C6" w:rsidP="007E75C6">
      <w:pPr>
        <w:pStyle w:val="Heading1"/>
        <w:rPr>
          <w:color w:val="000000" w:themeColor="text1"/>
        </w:rPr>
      </w:pPr>
    </w:p>
    <w:p w14:paraId="4897AC81" w14:textId="452D6ABB" w:rsidR="00DD0A58" w:rsidRPr="007E75C6" w:rsidRDefault="00000000" w:rsidP="007E75C6">
      <w:pPr>
        <w:pStyle w:val="Heading1"/>
        <w:rPr>
          <w:color w:val="000000" w:themeColor="text1"/>
        </w:rPr>
      </w:pPr>
      <w:bookmarkStart w:id="2" w:name="_Toc235430634"/>
      <w:r w:rsidRPr="007E75C6">
        <w:rPr>
          <w:color w:val="000000" w:themeColor="text1"/>
        </w:rPr>
        <w:t>Key Vocabulary</w:t>
      </w:r>
      <w:bookmarkEnd w:id="2"/>
    </w:p>
    <w:tbl>
      <w:tblPr>
        <w:tblW w:w="9780" w:type="dxa"/>
        <w:tblCellMar>
          <w:left w:w="10" w:type="dxa"/>
          <w:right w:w="10" w:type="dxa"/>
        </w:tblCellMar>
        <w:tblLook w:val="04A0" w:firstRow="1" w:lastRow="0" w:firstColumn="1" w:lastColumn="0" w:noHBand="0" w:noVBand="1"/>
      </w:tblPr>
      <w:tblGrid>
        <w:gridCol w:w="2200"/>
        <w:gridCol w:w="7580"/>
      </w:tblGrid>
      <w:tr w:rsidR="00DD0A58" w:rsidRPr="007E75C6" w14:paraId="4D26A479" w14:textId="77777777" w:rsidTr="007E75C6">
        <w:trPr>
          <w:tblHeader/>
        </w:trPr>
        <w:tc>
          <w:tcPr>
            <w:tcW w:w="2200" w:type="dxa"/>
            <w:tcMar>
              <w:top w:w="80" w:type="dxa"/>
              <w:left w:w="100" w:type="dxa"/>
              <w:bottom w:w="80" w:type="dxa"/>
              <w:right w:w="100" w:type="dxa"/>
            </w:tcMar>
            <w:vAlign w:val="center"/>
          </w:tcPr>
          <w:p w14:paraId="7DC19A11" w14:textId="77777777" w:rsidR="00DD0A58" w:rsidRPr="007E75C6" w:rsidRDefault="00000000">
            <w:pPr>
              <w:rPr>
                <w:color w:val="000000" w:themeColor="text1"/>
              </w:rPr>
            </w:pPr>
            <w:r w:rsidRPr="007E75C6">
              <w:rPr>
                <w:b/>
                <w:bCs/>
                <w:color w:val="000000" w:themeColor="text1"/>
                <w:sz w:val="20"/>
                <w:szCs w:val="20"/>
              </w:rPr>
              <w:t>Term</w:t>
            </w:r>
          </w:p>
        </w:tc>
        <w:tc>
          <w:tcPr>
            <w:tcW w:w="7580" w:type="dxa"/>
            <w:tcMar>
              <w:top w:w="80" w:type="dxa"/>
              <w:left w:w="100" w:type="dxa"/>
              <w:bottom w:w="80" w:type="dxa"/>
              <w:right w:w="100" w:type="dxa"/>
            </w:tcMar>
            <w:vAlign w:val="center"/>
          </w:tcPr>
          <w:p w14:paraId="074069C7" w14:textId="77777777" w:rsidR="00DD0A58" w:rsidRPr="007E75C6" w:rsidRDefault="00000000">
            <w:pPr>
              <w:rPr>
                <w:color w:val="000000" w:themeColor="text1"/>
              </w:rPr>
            </w:pPr>
            <w:r w:rsidRPr="007E75C6">
              <w:rPr>
                <w:b/>
                <w:bCs/>
                <w:color w:val="000000" w:themeColor="text1"/>
                <w:sz w:val="20"/>
                <w:szCs w:val="20"/>
              </w:rPr>
              <w:t>Working Definition</w:t>
            </w:r>
          </w:p>
        </w:tc>
      </w:tr>
      <w:tr w:rsidR="00DD0A58" w:rsidRPr="007E75C6" w14:paraId="74AD286A" w14:textId="77777777" w:rsidTr="007E75C6">
        <w:tc>
          <w:tcPr>
            <w:tcW w:w="2200" w:type="dxa"/>
            <w:tcMar>
              <w:top w:w="80" w:type="dxa"/>
              <w:left w:w="100" w:type="dxa"/>
              <w:bottom w:w="80" w:type="dxa"/>
              <w:right w:w="100" w:type="dxa"/>
            </w:tcMar>
            <w:vAlign w:val="center"/>
          </w:tcPr>
          <w:p w14:paraId="5E80A41A" w14:textId="77777777" w:rsidR="00DD0A58" w:rsidRPr="007E75C6" w:rsidRDefault="00000000">
            <w:pPr>
              <w:rPr>
                <w:color w:val="000000" w:themeColor="text1"/>
              </w:rPr>
            </w:pPr>
            <w:r w:rsidRPr="007E75C6">
              <w:rPr>
                <w:b/>
                <w:bCs/>
                <w:color w:val="000000" w:themeColor="text1"/>
                <w:sz w:val="20"/>
                <w:szCs w:val="20"/>
              </w:rPr>
              <w:t>Finite state machine</w:t>
            </w:r>
          </w:p>
        </w:tc>
        <w:tc>
          <w:tcPr>
            <w:tcW w:w="7580" w:type="dxa"/>
            <w:tcMar>
              <w:top w:w="80" w:type="dxa"/>
              <w:left w:w="100" w:type="dxa"/>
              <w:bottom w:w="80" w:type="dxa"/>
              <w:right w:w="100" w:type="dxa"/>
            </w:tcMar>
            <w:vAlign w:val="center"/>
          </w:tcPr>
          <w:p w14:paraId="082453BD" w14:textId="77777777" w:rsidR="00DD0A58" w:rsidRPr="007E75C6" w:rsidRDefault="00000000">
            <w:pPr>
              <w:rPr>
                <w:color w:val="000000" w:themeColor="text1"/>
              </w:rPr>
            </w:pPr>
            <w:r w:rsidRPr="007E75C6">
              <w:rPr>
                <w:color w:val="000000" w:themeColor="text1"/>
                <w:sz w:val="20"/>
                <w:szCs w:val="20"/>
              </w:rPr>
              <w:t>A model of behavior made of a small, fixed set of states, with clear rules for moving between them</w:t>
            </w:r>
          </w:p>
        </w:tc>
      </w:tr>
      <w:tr w:rsidR="00DD0A58" w:rsidRPr="007E75C6" w14:paraId="70E69861" w14:textId="77777777" w:rsidTr="007E75C6">
        <w:tc>
          <w:tcPr>
            <w:tcW w:w="2200" w:type="dxa"/>
            <w:tcMar>
              <w:top w:w="80" w:type="dxa"/>
              <w:left w:w="100" w:type="dxa"/>
              <w:bottom w:w="80" w:type="dxa"/>
              <w:right w:w="100" w:type="dxa"/>
            </w:tcMar>
            <w:vAlign w:val="center"/>
          </w:tcPr>
          <w:p w14:paraId="31F45189" w14:textId="77777777" w:rsidR="00DD0A58" w:rsidRPr="007E75C6" w:rsidRDefault="00000000">
            <w:pPr>
              <w:rPr>
                <w:color w:val="000000" w:themeColor="text1"/>
              </w:rPr>
            </w:pPr>
            <w:proofErr w:type="spellStart"/>
            <w:r w:rsidRPr="007E75C6">
              <w:rPr>
                <w:b/>
                <w:bCs/>
                <w:color w:val="000000" w:themeColor="text1"/>
                <w:sz w:val="20"/>
                <w:szCs w:val="20"/>
              </w:rPr>
              <w:t>enum</w:t>
            </w:r>
            <w:proofErr w:type="spellEnd"/>
          </w:p>
        </w:tc>
        <w:tc>
          <w:tcPr>
            <w:tcW w:w="7580" w:type="dxa"/>
            <w:tcMar>
              <w:top w:w="80" w:type="dxa"/>
              <w:left w:w="100" w:type="dxa"/>
              <w:bottom w:w="80" w:type="dxa"/>
              <w:right w:w="100" w:type="dxa"/>
            </w:tcMar>
            <w:vAlign w:val="center"/>
          </w:tcPr>
          <w:p w14:paraId="04E8C552" w14:textId="77777777" w:rsidR="00DD0A58" w:rsidRPr="007E75C6" w:rsidRDefault="00000000">
            <w:pPr>
              <w:rPr>
                <w:color w:val="000000" w:themeColor="text1"/>
              </w:rPr>
            </w:pPr>
            <w:r w:rsidRPr="007E75C6">
              <w:rPr>
                <w:color w:val="000000" w:themeColor="text1"/>
                <w:sz w:val="20"/>
                <w:szCs w:val="20"/>
              </w:rPr>
              <w:t>A C# type that names a fixed set of possible values (e.g., Idle, Patrol, Chase, Attack) so state can't accidentally be an invalid value</w:t>
            </w:r>
          </w:p>
        </w:tc>
      </w:tr>
      <w:tr w:rsidR="00DD0A58" w:rsidRPr="007E75C6" w14:paraId="59204E2C" w14:textId="77777777" w:rsidTr="007E75C6">
        <w:tc>
          <w:tcPr>
            <w:tcW w:w="2200" w:type="dxa"/>
            <w:tcMar>
              <w:top w:w="80" w:type="dxa"/>
              <w:left w:w="100" w:type="dxa"/>
              <w:bottom w:w="80" w:type="dxa"/>
              <w:right w:w="100" w:type="dxa"/>
            </w:tcMar>
            <w:vAlign w:val="center"/>
          </w:tcPr>
          <w:p w14:paraId="5970A6EA" w14:textId="77777777" w:rsidR="00DD0A58" w:rsidRPr="007E75C6" w:rsidRDefault="00000000">
            <w:pPr>
              <w:rPr>
                <w:color w:val="000000" w:themeColor="text1"/>
              </w:rPr>
            </w:pPr>
            <w:r w:rsidRPr="007E75C6">
              <w:rPr>
                <w:b/>
                <w:bCs/>
                <w:color w:val="000000" w:themeColor="text1"/>
                <w:sz w:val="20"/>
                <w:szCs w:val="20"/>
              </w:rPr>
              <w:t>switch statement</w:t>
            </w:r>
          </w:p>
        </w:tc>
        <w:tc>
          <w:tcPr>
            <w:tcW w:w="7580" w:type="dxa"/>
            <w:tcMar>
              <w:top w:w="80" w:type="dxa"/>
              <w:left w:w="100" w:type="dxa"/>
              <w:bottom w:w="80" w:type="dxa"/>
              <w:right w:w="100" w:type="dxa"/>
            </w:tcMar>
            <w:vAlign w:val="center"/>
          </w:tcPr>
          <w:p w14:paraId="51C04B94" w14:textId="77777777" w:rsidR="00DD0A58" w:rsidRPr="007E75C6" w:rsidRDefault="00000000">
            <w:pPr>
              <w:rPr>
                <w:color w:val="000000" w:themeColor="text1"/>
              </w:rPr>
            </w:pPr>
            <w:r w:rsidRPr="007E75C6">
              <w:rPr>
                <w:color w:val="000000" w:themeColor="text1"/>
                <w:sz w:val="20"/>
                <w:szCs w:val="20"/>
              </w:rPr>
              <w:t>A control-flow structure that runs different code depending on which value a variable currently holds — a clean alternative to a long if/else chain</w:t>
            </w:r>
          </w:p>
        </w:tc>
      </w:tr>
      <w:tr w:rsidR="00DD0A58" w:rsidRPr="007E75C6" w14:paraId="0DD4591C" w14:textId="77777777" w:rsidTr="007E75C6">
        <w:tc>
          <w:tcPr>
            <w:tcW w:w="2200" w:type="dxa"/>
            <w:tcMar>
              <w:top w:w="80" w:type="dxa"/>
              <w:left w:w="100" w:type="dxa"/>
              <w:bottom w:w="80" w:type="dxa"/>
              <w:right w:w="100" w:type="dxa"/>
            </w:tcMar>
            <w:vAlign w:val="center"/>
          </w:tcPr>
          <w:p w14:paraId="4763CCEB" w14:textId="77777777" w:rsidR="00DD0A58" w:rsidRPr="007E75C6" w:rsidRDefault="00000000">
            <w:pPr>
              <w:rPr>
                <w:color w:val="000000" w:themeColor="text1"/>
              </w:rPr>
            </w:pPr>
            <w:proofErr w:type="spellStart"/>
            <w:r w:rsidRPr="007E75C6">
              <w:rPr>
                <w:b/>
                <w:bCs/>
                <w:color w:val="000000" w:themeColor="text1"/>
                <w:sz w:val="20"/>
                <w:szCs w:val="20"/>
              </w:rPr>
              <w:t>NavMesh</w:t>
            </w:r>
            <w:proofErr w:type="spellEnd"/>
          </w:p>
        </w:tc>
        <w:tc>
          <w:tcPr>
            <w:tcW w:w="7580" w:type="dxa"/>
            <w:tcMar>
              <w:top w:w="80" w:type="dxa"/>
              <w:left w:w="100" w:type="dxa"/>
              <w:bottom w:w="80" w:type="dxa"/>
              <w:right w:w="100" w:type="dxa"/>
            </w:tcMar>
            <w:vAlign w:val="center"/>
          </w:tcPr>
          <w:p w14:paraId="5AB93287" w14:textId="77777777" w:rsidR="00DD0A58" w:rsidRPr="007E75C6" w:rsidRDefault="00000000">
            <w:pPr>
              <w:rPr>
                <w:color w:val="000000" w:themeColor="text1"/>
              </w:rPr>
            </w:pPr>
            <w:r w:rsidRPr="007E75C6">
              <w:rPr>
                <w:color w:val="000000" w:themeColor="text1"/>
                <w:sz w:val="20"/>
                <w:szCs w:val="20"/>
              </w:rPr>
              <w:t>A “baked” (precomputed) map of the walkable surfaces in a scene that Unity uses to plan routes around obstacles</w:t>
            </w:r>
          </w:p>
        </w:tc>
      </w:tr>
      <w:tr w:rsidR="00DD0A58" w:rsidRPr="007E75C6" w14:paraId="5B0EACFB" w14:textId="77777777" w:rsidTr="007E75C6">
        <w:tc>
          <w:tcPr>
            <w:tcW w:w="2200" w:type="dxa"/>
            <w:tcMar>
              <w:top w:w="80" w:type="dxa"/>
              <w:left w:w="100" w:type="dxa"/>
              <w:bottom w:w="80" w:type="dxa"/>
              <w:right w:w="100" w:type="dxa"/>
            </w:tcMar>
            <w:vAlign w:val="center"/>
          </w:tcPr>
          <w:p w14:paraId="266B4883" w14:textId="77777777" w:rsidR="00DD0A58" w:rsidRPr="007E75C6" w:rsidRDefault="00000000">
            <w:pPr>
              <w:rPr>
                <w:color w:val="000000" w:themeColor="text1"/>
              </w:rPr>
            </w:pPr>
            <w:proofErr w:type="spellStart"/>
            <w:r w:rsidRPr="007E75C6">
              <w:rPr>
                <w:b/>
                <w:bCs/>
                <w:color w:val="000000" w:themeColor="text1"/>
                <w:sz w:val="20"/>
                <w:szCs w:val="20"/>
              </w:rPr>
              <w:t>NavMeshAgent</w:t>
            </w:r>
            <w:proofErr w:type="spellEnd"/>
          </w:p>
        </w:tc>
        <w:tc>
          <w:tcPr>
            <w:tcW w:w="7580" w:type="dxa"/>
            <w:tcMar>
              <w:top w:w="80" w:type="dxa"/>
              <w:left w:w="100" w:type="dxa"/>
              <w:bottom w:w="80" w:type="dxa"/>
              <w:right w:w="100" w:type="dxa"/>
            </w:tcMar>
            <w:vAlign w:val="center"/>
          </w:tcPr>
          <w:p w14:paraId="7CC98C0C" w14:textId="77777777" w:rsidR="00DD0A58" w:rsidRPr="007E75C6" w:rsidRDefault="00000000">
            <w:pPr>
              <w:rPr>
                <w:color w:val="000000" w:themeColor="text1"/>
              </w:rPr>
            </w:pPr>
            <w:r w:rsidRPr="007E75C6">
              <w:rPr>
                <w:color w:val="000000" w:themeColor="text1"/>
                <w:sz w:val="20"/>
                <w:szCs w:val="20"/>
              </w:rPr>
              <w:t xml:space="preserve">A component that moves a </w:t>
            </w:r>
            <w:proofErr w:type="spellStart"/>
            <w:r w:rsidRPr="007E75C6">
              <w:rPr>
                <w:color w:val="000000" w:themeColor="text1"/>
                <w:sz w:val="20"/>
                <w:szCs w:val="20"/>
              </w:rPr>
              <w:t>GameObject</w:t>
            </w:r>
            <w:proofErr w:type="spellEnd"/>
            <w:r w:rsidRPr="007E75C6">
              <w:rPr>
                <w:color w:val="000000" w:themeColor="text1"/>
                <w:sz w:val="20"/>
                <w:szCs w:val="20"/>
              </w:rPr>
              <w:t xml:space="preserve"> along the </w:t>
            </w:r>
            <w:proofErr w:type="spellStart"/>
            <w:r w:rsidRPr="007E75C6">
              <w:rPr>
                <w:color w:val="000000" w:themeColor="text1"/>
                <w:sz w:val="20"/>
                <w:szCs w:val="20"/>
              </w:rPr>
              <w:t>NavMesh</w:t>
            </w:r>
            <w:proofErr w:type="spellEnd"/>
            <w:r w:rsidRPr="007E75C6">
              <w:rPr>
                <w:color w:val="000000" w:themeColor="text1"/>
                <w:sz w:val="20"/>
                <w:szCs w:val="20"/>
              </w:rPr>
              <w:t xml:space="preserve"> toward a destination, automatically handling pathfinding and obstacle avoidance</w:t>
            </w:r>
          </w:p>
        </w:tc>
      </w:tr>
      <w:tr w:rsidR="00DD0A58" w:rsidRPr="007E75C6" w14:paraId="026D8261" w14:textId="77777777" w:rsidTr="007E75C6">
        <w:tc>
          <w:tcPr>
            <w:tcW w:w="2200" w:type="dxa"/>
            <w:tcMar>
              <w:top w:w="80" w:type="dxa"/>
              <w:left w:w="100" w:type="dxa"/>
              <w:bottom w:w="80" w:type="dxa"/>
              <w:right w:w="100" w:type="dxa"/>
            </w:tcMar>
            <w:vAlign w:val="center"/>
          </w:tcPr>
          <w:p w14:paraId="5D0F065A" w14:textId="77777777" w:rsidR="00DD0A58" w:rsidRPr="007E75C6" w:rsidRDefault="00000000">
            <w:pPr>
              <w:rPr>
                <w:color w:val="000000" w:themeColor="text1"/>
              </w:rPr>
            </w:pPr>
            <w:r w:rsidRPr="007E75C6">
              <w:rPr>
                <w:b/>
                <w:bCs/>
                <w:color w:val="000000" w:themeColor="text1"/>
                <w:sz w:val="20"/>
                <w:szCs w:val="20"/>
              </w:rPr>
              <w:t>Vector3.Distance</w:t>
            </w:r>
          </w:p>
        </w:tc>
        <w:tc>
          <w:tcPr>
            <w:tcW w:w="7580" w:type="dxa"/>
            <w:tcMar>
              <w:top w:w="80" w:type="dxa"/>
              <w:left w:w="100" w:type="dxa"/>
              <w:bottom w:w="80" w:type="dxa"/>
              <w:right w:w="100" w:type="dxa"/>
            </w:tcMar>
            <w:vAlign w:val="center"/>
          </w:tcPr>
          <w:p w14:paraId="24739D7D" w14:textId="77777777" w:rsidR="00DD0A58" w:rsidRPr="007E75C6" w:rsidRDefault="00000000">
            <w:pPr>
              <w:rPr>
                <w:color w:val="000000" w:themeColor="text1"/>
              </w:rPr>
            </w:pPr>
            <w:r w:rsidRPr="007E75C6">
              <w:rPr>
                <w:color w:val="000000" w:themeColor="text1"/>
                <w:sz w:val="20"/>
                <w:szCs w:val="20"/>
              </w:rPr>
              <w:t>A method that returns the straight-line distance between two points in 3D space — used here as the trigger for a state change</w:t>
            </w:r>
          </w:p>
        </w:tc>
      </w:tr>
    </w:tbl>
    <w:p w14:paraId="406E25E9" w14:textId="77777777" w:rsidR="007E75C6" w:rsidRDefault="007E75C6" w:rsidP="007E75C6">
      <w:pPr>
        <w:pStyle w:val="Heading1"/>
        <w:rPr>
          <w:color w:val="000000" w:themeColor="text1"/>
        </w:rPr>
      </w:pPr>
    </w:p>
    <w:p w14:paraId="3E2F7F08" w14:textId="20E9B269" w:rsidR="00DD0A58" w:rsidRPr="007E75C6" w:rsidRDefault="00000000" w:rsidP="007E75C6">
      <w:pPr>
        <w:pStyle w:val="Heading1"/>
        <w:rPr>
          <w:color w:val="000000" w:themeColor="text1"/>
        </w:rPr>
      </w:pPr>
      <w:bookmarkStart w:id="3" w:name="_Toc235430635"/>
      <w:r w:rsidRPr="007E75C6">
        <w:rPr>
          <w:color w:val="000000" w:themeColor="text1"/>
        </w:rPr>
        <w:t>Lesson Timeline</w:t>
      </w:r>
      <w:bookmarkEnd w:id="3"/>
      <w:r w:rsidRPr="007E75C6">
        <w:rPr>
          <w:color w:val="000000" w:themeColor="text1"/>
        </w:rPr>
        <w:t xml:space="preserve"> </w:t>
      </w:r>
    </w:p>
    <w:tbl>
      <w:tblPr>
        <w:tblW w:w="10075" w:type="dxa"/>
        <w:tblCellMar>
          <w:left w:w="10" w:type="dxa"/>
          <w:right w:w="10" w:type="dxa"/>
        </w:tblCellMar>
        <w:tblLook w:val="04A0" w:firstRow="1" w:lastRow="0" w:firstColumn="1" w:lastColumn="0" w:noHBand="0" w:noVBand="1"/>
      </w:tblPr>
      <w:tblGrid>
        <w:gridCol w:w="1900"/>
        <w:gridCol w:w="8175"/>
      </w:tblGrid>
      <w:tr w:rsidR="007E75C6" w:rsidRPr="007E75C6" w14:paraId="7666397D" w14:textId="77777777" w:rsidTr="007E75C6">
        <w:trPr>
          <w:tblHeader/>
        </w:trPr>
        <w:tc>
          <w:tcPr>
            <w:tcW w:w="1900" w:type="dxa"/>
            <w:tcMar>
              <w:top w:w="80" w:type="dxa"/>
              <w:left w:w="100" w:type="dxa"/>
              <w:bottom w:w="80" w:type="dxa"/>
              <w:right w:w="100" w:type="dxa"/>
            </w:tcMar>
            <w:vAlign w:val="center"/>
          </w:tcPr>
          <w:p w14:paraId="29CEDE6D" w14:textId="77777777" w:rsidR="007E75C6" w:rsidRPr="007E75C6" w:rsidRDefault="007E75C6">
            <w:pPr>
              <w:rPr>
                <w:color w:val="000000" w:themeColor="text1"/>
              </w:rPr>
            </w:pPr>
            <w:r w:rsidRPr="007E75C6">
              <w:rPr>
                <w:b/>
                <w:bCs/>
                <w:color w:val="000000" w:themeColor="text1"/>
                <w:sz w:val="20"/>
                <w:szCs w:val="20"/>
              </w:rPr>
              <w:t>Segment</w:t>
            </w:r>
          </w:p>
        </w:tc>
        <w:tc>
          <w:tcPr>
            <w:tcW w:w="8175" w:type="dxa"/>
            <w:tcMar>
              <w:top w:w="80" w:type="dxa"/>
              <w:left w:w="100" w:type="dxa"/>
              <w:bottom w:w="80" w:type="dxa"/>
              <w:right w:w="100" w:type="dxa"/>
            </w:tcMar>
            <w:vAlign w:val="center"/>
          </w:tcPr>
          <w:p w14:paraId="0037C3FC" w14:textId="77777777" w:rsidR="007E75C6" w:rsidRPr="007E75C6" w:rsidRDefault="007E75C6">
            <w:pPr>
              <w:rPr>
                <w:color w:val="000000" w:themeColor="text1"/>
              </w:rPr>
            </w:pPr>
            <w:r w:rsidRPr="007E75C6">
              <w:rPr>
                <w:b/>
                <w:bCs/>
                <w:color w:val="000000" w:themeColor="text1"/>
                <w:sz w:val="20"/>
                <w:szCs w:val="20"/>
              </w:rPr>
              <w:t>What Happens</w:t>
            </w:r>
          </w:p>
        </w:tc>
      </w:tr>
      <w:tr w:rsidR="007E75C6" w:rsidRPr="007E75C6" w14:paraId="63A7537F" w14:textId="77777777" w:rsidTr="007E75C6">
        <w:tc>
          <w:tcPr>
            <w:tcW w:w="1900" w:type="dxa"/>
            <w:tcMar>
              <w:top w:w="80" w:type="dxa"/>
              <w:left w:w="100" w:type="dxa"/>
              <w:bottom w:w="80" w:type="dxa"/>
              <w:right w:w="100" w:type="dxa"/>
            </w:tcMar>
            <w:vAlign w:val="center"/>
          </w:tcPr>
          <w:p w14:paraId="20DEF5EE" w14:textId="77777777" w:rsidR="007E75C6" w:rsidRPr="007E75C6" w:rsidRDefault="007E75C6">
            <w:pPr>
              <w:rPr>
                <w:color w:val="000000" w:themeColor="text1"/>
              </w:rPr>
            </w:pPr>
            <w:r w:rsidRPr="007E75C6">
              <w:rPr>
                <w:b/>
                <w:bCs/>
                <w:color w:val="000000" w:themeColor="text1"/>
                <w:sz w:val="20"/>
                <w:szCs w:val="20"/>
              </w:rPr>
              <w:t>Warm-Up</w:t>
            </w:r>
          </w:p>
        </w:tc>
        <w:tc>
          <w:tcPr>
            <w:tcW w:w="8175" w:type="dxa"/>
            <w:tcMar>
              <w:top w:w="80" w:type="dxa"/>
              <w:left w:w="100" w:type="dxa"/>
              <w:bottom w:w="80" w:type="dxa"/>
              <w:right w:w="100" w:type="dxa"/>
            </w:tcMar>
            <w:vAlign w:val="center"/>
          </w:tcPr>
          <w:p w14:paraId="248D8155" w14:textId="77777777" w:rsidR="007E75C6" w:rsidRPr="007E75C6" w:rsidRDefault="007E75C6">
            <w:pPr>
              <w:rPr>
                <w:color w:val="000000" w:themeColor="text1"/>
              </w:rPr>
            </w:pPr>
            <w:r w:rsidRPr="007E75C6">
              <w:rPr>
                <w:color w:val="000000" w:themeColor="text1"/>
                <w:sz w:val="20"/>
                <w:szCs w:val="20"/>
              </w:rPr>
              <w:t xml:space="preserve">“Is the Enemy Smart?” discussion — unpack what “smart” enemy behavior </w:t>
            </w:r>
            <w:proofErr w:type="gramStart"/>
            <w:r w:rsidRPr="007E75C6">
              <w:rPr>
                <w:color w:val="000000" w:themeColor="text1"/>
                <w:sz w:val="20"/>
                <w:szCs w:val="20"/>
              </w:rPr>
              <w:t>actually requires</w:t>
            </w:r>
            <w:proofErr w:type="gramEnd"/>
          </w:p>
        </w:tc>
      </w:tr>
      <w:tr w:rsidR="007E75C6" w:rsidRPr="007E75C6" w14:paraId="4C6F0F3F" w14:textId="77777777" w:rsidTr="007E75C6">
        <w:tc>
          <w:tcPr>
            <w:tcW w:w="1900" w:type="dxa"/>
            <w:tcMar>
              <w:top w:w="80" w:type="dxa"/>
              <w:left w:w="100" w:type="dxa"/>
              <w:bottom w:w="80" w:type="dxa"/>
              <w:right w:w="100" w:type="dxa"/>
            </w:tcMar>
            <w:vAlign w:val="center"/>
          </w:tcPr>
          <w:p w14:paraId="68BF635B" w14:textId="77777777" w:rsidR="007E75C6" w:rsidRPr="007E75C6" w:rsidRDefault="007E75C6">
            <w:pPr>
              <w:rPr>
                <w:color w:val="000000" w:themeColor="text1"/>
              </w:rPr>
            </w:pPr>
            <w:r w:rsidRPr="007E75C6">
              <w:rPr>
                <w:b/>
                <w:bCs/>
                <w:color w:val="000000" w:themeColor="text1"/>
                <w:sz w:val="20"/>
                <w:szCs w:val="20"/>
              </w:rPr>
              <w:t>New Concept</w:t>
            </w:r>
          </w:p>
        </w:tc>
        <w:tc>
          <w:tcPr>
            <w:tcW w:w="8175" w:type="dxa"/>
            <w:tcMar>
              <w:top w:w="80" w:type="dxa"/>
              <w:left w:w="100" w:type="dxa"/>
              <w:bottom w:w="80" w:type="dxa"/>
              <w:right w:w="100" w:type="dxa"/>
            </w:tcMar>
            <w:vAlign w:val="center"/>
          </w:tcPr>
          <w:p w14:paraId="11538702" w14:textId="77777777" w:rsidR="007E75C6" w:rsidRPr="007E75C6" w:rsidRDefault="007E75C6">
            <w:pPr>
              <w:rPr>
                <w:color w:val="000000" w:themeColor="text1"/>
              </w:rPr>
            </w:pPr>
            <w:r w:rsidRPr="007E75C6">
              <w:rPr>
                <w:color w:val="000000" w:themeColor="text1"/>
                <w:sz w:val="20"/>
                <w:szCs w:val="20"/>
              </w:rPr>
              <w:t xml:space="preserve">Finite state machines: states, transitions, and the </w:t>
            </w:r>
            <w:proofErr w:type="spellStart"/>
            <w:r w:rsidRPr="007E75C6">
              <w:rPr>
                <w:color w:val="000000" w:themeColor="text1"/>
                <w:sz w:val="20"/>
                <w:szCs w:val="20"/>
              </w:rPr>
              <w:t>enum</w:t>
            </w:r>
            <w:proofErr w:type="spellEnd"/>
            <w:r w:rsidRPr="007E75C6">
              <w:rPr>
                <w:color w:val="000000" w:themeColor="text1"/>
                <w:sz w:val="20"/>
                <w:szCs w:val="20"/>
              </w:rPr>
              <w:t xml:space="preserve"> + switch pattern in C#</w:t>
            </w:r>
          </w:p>
        </w:tc>
      </w:tr>
      <w:tr w:rsidR="007E75C6" w:rsidRPr="007E75C6" w14:paraId="7AEBCE13" w14:textId="77777777" w:rsidTr="007E75C6">
        <w:tc>
          <w:tcPr>
            <w:tcW w:w="1900" w:type="dxa"/>
            <w:tcMar>
              <w:top w:w="80" w:type="dxa"/>
              <w:left w:w="100" w:type="dxa"/>
              <w:bottom w:w="80" w:type="dxa"/>
              <w:right w:w="100" w:type="dxa"/>
            </w:tcMar>
            <w:vAlign w:val="center"/>
          </w:tcPr>
          <w:p w14:paraId="76F012CB" w14:textId="77777777" w:rsidR="007E75C6" w:rsidRPr="007E75C6" w:rsidRDefault="007E75C6">
            <w:pPr>
              <w:rPr>
                <w:color w:val="000000" w:themeColor="text1"/>
              </w:rPr>
            </w:pPr>
            <w:r w:rsidRPr="007E75C6">
              <w:rPr>
                <w:b/>
                <w:bCs/>
                <w:color w:val="000000" w:themeColor="text1"/>
                <w:sz w:val="20"/>
                <w:szCs w:val="20"/>
              </w:rPr>
              <w:t>Paper Activity</w:t>
            </w:r>
          </w:p>
        </w:tc>
        <w:tc>
          <w:tcPr>
            <w:tcW w:w="8175" w:type="dxa"/>
            <w:tcMar>
              <w:top w:w="80" w:type="dxa"/>
              <w:left w:w="100" w:type="dxa"/>
              <w:bottom w:w="80" w:type="dxa"/>
              <w:right w:w="100" w:type="dxa"/>
            </w:tcMar>
            <w:vAlign w:val="center"/>
          </w:tcPr>
          <w:p w14:paraId="730DFE90" w14:textId="77777777" w:rsidR="007E75C6" w:rsidRPr="007E75C6" w:rsidRDefault="007E75C6">
            <w:pPr>
              <w:rPr>
                <w:color w:val="000000" w:themeColor="text1"/>
              </w:rPr>
            </w:pPr>
            <w:r w:rsidRPr="007E75C6">
              <w:rPr>
                <w:color w:val="000000" w:themeColor="text1"/>
                <w:sz w:val="20"/>
                <w:szCs w:val="20"/>
              </w:rPr>
              <w:t>Students hand-draw a state diagram for their own enemy before writing any code</w:t>
            </w:r>
          </w:p>
        </w:tc>
      </w:tr>
      <w:tr w:rsidR="007E75C6" w:rsidRPr="007E75C6" w14:paraId="7793E34D" w14:textId="77777777" w:rsidTr="007E75C6">
        <w:tc>
          <w:tcPr>
            <w:tcW w:w="1900" w:type="dxa"/>
            <w:tcMar>
              <w:top w:w="80" w:type="dxa"/>
              <w:left w:w="100" w:type="dxa"/>
              <w:bottom w:w="80" w:type="dxa"/>
              <w:right w:w="100" w:type="dxa"/>
            </w:tcMar>
            <w:vAlign w:val="center"/>
          </w:tcPr>
          <w:p w14:paraId="142CC89D" w14:textId="77777777" w:rsidR="007E75C6" w:rsidRPr="007E75C6" w:rsidRDefault="007E75C6">
            <w:pPr>
              <w:rPr>
                <w:color w:val="000000" w:themeColor="text1"/>
              </w:rPr>
            </w:pPr>
            <w:r w:rsidRPr="007E75C6">
              <w:rPr>
                <w:b/>
                <w:bCs/>
                <w:color w:val="000000" w:themeColor="text1"/>
                <w:sz w:val="20"/>
                <w:szCs w:val="20"/>
              </w:rPr>
              <w:t>New Concept</w:t>
            </w:r>
          </w:p>
        </w:tc>
        <w:tc>
          <w:tcPr>
            <w:tcW w:w="8175" w:type="dxa"/>
            <w:tcMar>
              <w:top w:w="80" w:type="dxa"/>
              <w:left w:w="100" w:type="dxa"/>
              <w:bottom w:w="80" w:type="dxa"/>
              <w:right w:w="100" w:type="dxa"/>
            </w:tcMar>
            <w:vAlign w:val="center"/>
          </w:tcPr>
          <w:p w14:paraId="1518E849" w14:textId="77777777" w:rsidR="007E75C6" w:rsidRPr="007E75C6" w:rsidRDefault="007E75C6">
            <w:pPr>
              <w:rPr>
                <w:color w:val="000000" w:themeColor="text1"/>
              </w:rPr>
            </w:pPr>
            <w:proofErr w:type="spellStart"/>
            <w:r w:rsidRPr="007E75C6">
              <w:rPr>
                <w:color w:val="000000" w:themeColor="text1"/>
                <w:sz w:val="20"/>
                <w:szCs w:val="20"/>
              </w:rPr>
              <w:t>NavMesh</w:t>
            </w:r>
            <w:proofErr w:type="spellEnd"/>
            <w:r w:rsidRPr="007E75C6">
              <w:rPr>
                <w:color w:val="000000" w:themeColor="text1"/>
                <w:sz w:val="20"/>
                <w:szCs w:val="20"/>
              </w:rPr>
              <w:t xml:space="preserve"> baking and </w:t>
            </w:r>
            <w:proofErr w:type="spellStart"/>
            <w:r w:rsidRPr="007E75C6">
              <w:rPr>
                <w:color w:val="000000" w:themeColor="text1"/>
                <w:sz w:val="20"/>
                <w:szCs w:val="20"/>
              </w:rPr>
              <w:t>NavMeshAgent</w:t>
            </w:r>
            <w:proofErr w:type="spellEnd"/>
            <w:r w:rsidRPr="007E75C6">
              <w:rPr>
                <w:color w:val="000000" w:themeColor="text1"/>
                <w:sz w:val="20"/>
                <w:szCs w:val="20"/>
              </w:rPr>
              <w:t xml:space="preserve"> — how Unity turns a floor into a walkable graph</w:t>
            </w:r>
          </w:p>
        </w:tc>
      </w:tr>
      <w:tr w:rsidR="007E75C6" w:rsidRPr="007E75C6" w14:paraId="2A8CDBF3" w14:textId="77777777" w:rsidTr="007E75C6">
        <w:tc>
          <w:tcPr>
            <w:tcW w:w="1900" w:type="dxa"/>
            <w:tcMar>
              <w:top w:w="80" w:type="dxa"/>
              <w:left w:w="100" w:type="dxa"/>
              <w:bottom w:w="80" w:type="dxa"/>
              <w:right w:w="100" w:type="dxa"/>
            </w:tcMar>
            <w:vAlign w:val="center"/>
          </w:tcPr>
          <w:p w14:paraId="048D1FC7" w14:textId="77777777" w:rsidR="007E75C6" w:rsidRPr="007E75C6" w:rsidRDefault="007E75C6">
            <w:pPr>
              <w:rPr>
                <w:color w:val="000000" w:themeColor="text1"/>
              </w:rPr>
            </w:pPr>
            <w:r w:rsidRPr="007E75C6">
              <w:rPr>
                <w:b/>
                <w:bCs/>
                <w:color w:val="000000" w:themeColor="text1"/>
                <w:sz w:val="20"/>
                <w:szCs w:val="20"/>
              </w:rPr>
              <w:lastRenderedPageBreak/>
              <w:t>Let's Build</w:t>
            </w:r>
          </w:p>
        </w:tc>
        <w:tc>
          <w:tcPr>
            <w:tcW w:w="8175" w:type="dxa"/>
            <w:tcMar>
              <w:top w:w="80" w:type="dxa"/>
              <w:left w:w="100" w:type="dxa"/>
              <w:bottom w:w="80" w:type="dxa"/>
              <w:right w:w="100" w:type="dxa"/>
            </w:tcMar>
            <w:vAlign w:val="center"/>
          </w:tcPr>
          <w:p w14:paraId="3508B823" w14:textId="77777777" w:rsidR="007E75C6" w:rsidRPr="007E75C6" w:rsidRDefault="007E75C6">
            <w:pPr>
              <w:rPr>
                <w:color w:val="000000" w:themeColor="text1"/>
              </w:rPr>
            </w:pPr>
            <w:r w:rsidRPr="007E75C6">
              <w:rPr>
                <w:color w:val="000000" w:themeColor="text1"/>
                <w:sz w:val="20"/>
                <w:szCs w:val="20"/>
              </w:rPr>
              <w:t xml:space="preserve">Implement the Patrol ↔ Chase enemy: </w:t>
            </w:r>
            <w:proofErr w:type="spellStart"/>
            <w:r w:rsidRPr="007E75C6">
              <w:rPr>
                <w:color w:val="000000" w:themeColor="text1"/>
                <w:sz w:val="20"/>
                <w:szCs w:val="20"/>
              </w:rPr>
              <w:t>enum</w:t>
            </w:r>
            <w:proofErr w:type="spellEnd"/>
            <w:r w:rsidRPr="007E75C6">
              <w:rPr>
                <w:color w:val="000000" w:themeColor="text1"/>
                <w:sz w:val="20"/>
                <w:szCs w:val="20"/>
              </w:rPr>
              <w:t xml:space="preserve"> state, switch statement, Vector3.Distance trigger, </w:t>
            </w:r>
            <w:proofErr w:type="spellStart"/>
            <w:r w:rsidRPr="007E75C6">
              <w:rPr>
                <w:color w:val="000000" w:themeColor="text1"/>
                <w:sz w:val="20"/>
                <w:szCs w:val="20"/>
              </w:rPr>
              <w:t>NavMeshAgent</w:t>
            </w:r>
            <w:proofErr w:type="spellEnd"/>
            <w:r w:rsidRPr="007E75C6">
              <w:rPr>
                <w:color w:val="000000" w:themeColor="text1"/>
                <w:sz w:val="20"/>
                <w:szCs w:val="20"/>
              </w:rPr>
              <w:t xml:space="preserve"> movement</w:t>
            </w:r>
          </w:p>
        </w:tc>
      </w:tr>
      <w:tr w:rsidR="007E75C6" w:rsidRPr="007E75C6" w14:paraId="1C267A28" w14:textId="77777777" w:rsidTr="007E75C6">
        <w:tc>
          <w:tcPr>
            <w:tcW w:w="1900" w:type="dxa"/>
            <w:tcMar>
              <w:top w:w="80" w:type="dxa"/>
              <w:left w:w="100" w:type="dxa"/>
              <w:bottom w:w="80" w:type="dxa"/>
              <w:right w:w="100" w:type="dxa"/>
            </w:tcMar>
            <w:vAlign w:val="center"/>
          </w:tcPr>
          <w:p w14:paraId="16648270" w14:textId="77777777" w:rsidR="007E75C6" w:rsidRPr="007E75C6" w:rsidRDefault="007E75C6">
            <w:pPr>
              <w:rPr>
                <w:color w:val="000000" w:themeColor="text1"/>
              </w:rPr>
            </w:pPr>
            <w:r w:rsidRPr="007E75C6">
              <w:rPr>
                <w:b/>
                <w:bCs/>
                <w:color w:val="000000" w:themeColor="text1"/>
                <w:sz w:val="20"/>
                <w:szCs w:val="20"/>
              </w:rPr>
              <w:t>Playtest</w:t>
            </w:r>
          </w:p>
        </w:tc>
        <w:tc>
          <w:tcPr>
            <w:tcW w:w="8175" w:type="dxa"/>
            <w:tcMar>
              <w:top w:w="80" w:type="dxa"/>
              <w:left w:w="100" w:type="dxa"/>
              <w:bottom w:w="80" w:type="dxa"/>
              <w:right w:w="100" w:type="dxa"/>
            </w:tcMar>
            <w:vAlign w:val="center"/>
          </w:tcPr>
          <w:p w14:paraId="28ECB69D" w14:textId="77777777" w:rsidR="007E75C6" w:rsidRPr="007E75C6" w:rsidRDefault="007E75C6">
            <w:pPr>
              <w:rPr>
                <w:color w:val="000000" w:themeColor="text1"/>
              </w:rPr>
            </w:pPr>
            <w:r w:rsidRPr="007E75C6">
              <w:rPr>
                <w:color w:val="000000" w:themeColor="text1"/>
                <w:sz w:val="20"/>
                <w:szCs w:val="20"/>
              </w:rPr>
              <w:t>Trade seats; try to “escape” a partner's chase enemy and report glitches</w:t>
            </w:r>
          </w:p>
        </w:tc>
      </w:tr>
      <w:tr w:rsidR="007E75C6" w:rsidRPr="007E75C6" w14:paraId="43390354" w14:textId="77777777" w:rsidTr="007E75C6">
        <w:tc>
          <w:tcPr>
            <w:tcW w:w="1900" w:type="dxa"/>
            <w:tcMar>
              <w:top w:w="80" w:type="dxa"/>
              <w:left w:w="100" w:type="dxa"/>
              <w:bottom w:w="80" w:type="dxa"/>
              <w:right w:w="100" w:type="dxa"/>
            </w:tcMar>
            <w:vAlign w:val="center"/>
          </w:tcPr>
          <w:p w14:paraId="41857BA3" w14:textId="77777777" w:rsidR="007E75C6" w:rsidRPr="007E75C6" w:rsidRDefault="007E75C6">
            <w:pPr>
              <w:rPr>
                <w:color w:val="000000" w:themeColor="text1"/>
              </w:rPr>
            </w:pPr>
            <w:r w:rsidRPr="007E75C6">
              <w:rPr>
                <w:b/>
                <w:bCs/>
                <w:color w:val="000000" w:themeColor="text1"/>
                <w:sz w:val="20"/>
                <w:szCs w:val="20"/>
              </w:rPr>
              <w:t>Wrap-Up</w:t>
            </w:r>
          </w:p>
        </w:tc>
        <w:tc>
          <w:tcPr>
            <w:tcW w:w="8175" w:type="dxa"/>
            <w:tcMar>
              <w:top w:w="80" w:type="dxa"/>
              <w:left w:w="100" w:type="dxa"/>
              <w:bottom w:w="80" w:type="dxa"/>
              <w:right w:w="100" w:type="dxa"/>
            </w:tcMar>
            <w:vAlign w:val="center"/>
          </w:tcPr>
          <w:p w14:paraId="38E4F934" w14:textId="77777777" w:rsidR="007E75C6" w:rsidRPr="007E75C6" w:rsidRDefault="007E75C6">
            <w:pPr>
              <w:rPr>
                <w:color w:val="000000" w:themeColor="text1"/>
              </w:rPr>
            </w:pPr>
            <w:r w:rsidRPr="007E75C6">
              <w:rPr>
                <w:color w:val="000000" w:themeColor="text1"/>
                <w:sz w:val="20"/>
                <w:szCs w:val="20"/>
              </w:rPr>
              <w:t>Paper-to-code traceability check-in and preview of Week 8 (procedural generation &amp; probability)</w:t>
            </w:r>
          </w:p>
        </w:tc>
      </w:tr>
    </w:tbl>
    <w:p w14:paraId="7D417345" w14:textId="77777777" w:rsidR="00DD0A58" w:rsidRDefault="00000000">
      <w:r>
        <w:br w:type="page"/>
      </w:r>
    </w:p>
    <w:p w14:paraId="52F02264" w14:textId="2ED491B1" w:rsidR="00DD0A58" w:rsidRPr="00F03361" w:rsidRDefault="00000000" w:rsidP="00F03361">
      <w:pPr>
        <w:pStyle w:val="Heading1"/>
        <w:rPr>
          <w:color w:val="000000" w:themeColor="text1"/>
        </w:rPr>
      </w:pPr>
      <w:bookmarkStart w:id="4" w:name="_Toc235430636"/>
      <w:r w:rsidRPr="00F03361">
        <w:rPr>
          <w:color w:val="000000" w:themeColor="text1"/>
        </w:rPr>
        <w:lastRenderedPageBreak/>
        <w:t>Conceptual Framing</w:t>
      </w:r>
      <w:bookmarkEnd w:id="4"/>
    </w:p>
    <w:p w14:paraId="616427A0" w14:textId="77777777" w:rsidR="00DD0A58" w:rsidRDefault="00000000">
      <w:pPr>
        <w:spacing w:after="140"/>
      </w:pPr>
      <w:r>
        <w:t xml:space="preserve">Through Week 6, everything in a student's scene has responded to the player: colliders react when touched, UI reacts when score changes. This week flips that relationship. For the first time, something in the scene </w:t>
      </w:r>
      <w:proofErr w:type="gramStart"/>
      <w:r>
        <w:t>has to</w:t>
      </w:r>
      <w:proofErr w:type="gramEnd"/>
      <w:r>
        <w:t xml:space="preserve"> act on its own — to look like it's making decisions even though it's still just running code someone wrote in advance.</w:t>
      </w:r>
    </w:p>
    <w:p w14:paraId="5A510209" w14:textId="77777777" w:rsidR="00DD0A58" w:rsidRDefault="00000000">
      <w:pPr>
        <w:spacing w:after="140"/>
      </w:pPr>
      <w:r>
        <w:t xml:space="preserve">The trap most students fall into (and most hobbyist tutorials reinforce) is reaching for a sprawling pile of if/else statements that try to cover every situation at once. That approach becomes unreadable fast and is exactly the kind of “complexity that didn't need to exist” that computational thinking asks students to notice and avoid. A finite state machine is the fix: instead of asking “what should this enemy do in every possible situation,” students </w:t>
      </w:r>
      <w:proofErr w:type="gramStart"/>
      <w:r>
        <w:t>ask</w:t>
      </w:r>
      <w:proofErr w:type="gramEnd"/>
      <w:r>
        <w:t xml:space="preserve"> “what are the small number of distinct modes this enemy can be in, and what makes it switch between them?” Idle, Patrol, Chase, and Attack are not a simplification of intelligence — they are a decomposition of it. The enemy never has to be smart everywhere at once; it just </w:t>
      </w:r>
      <w:proofErr w:type="gramStart"/>
      <w:r>
        <w:t>has to</w:t>
      </w:r>
      <w:proofErr w:type="gramEnd"/>
      <w:r>
        <w:t xml:space="preserve"> be correct about which single state it's in right now.</w:t>
      </w:r>
    </w:p>
    <w:p w14:paraId="70C7F619" w14:textId="77777777" w:rsidR="00DD0A58" w:rsidRDefault="00000000">
      <w:pPr>
        <w:spacing w:after="140"/>
      </w:pPr>
      <w:r>
        <w:t xml:space="preserve">This is also the first week students meet an algorithm they didn't write. </w:t>
      </w:r>
      <w:proofErr w:type="spellStart"/>
      <w:r>
        <w:t>NavMeshAgent</w:t>
      </w:r>
      <w:proofErr w:type="spellEnd"/>
      <w:r>
        <w:t xml:space="preserve"> hands them working pathfinding — the enemy will walk around a wall instead of into it — without requiring them to implement search themselves. That's intentional: the goal this week is to build the intuition that “finding a route through a space” is itself a well-defined computational problem (a graph search over the baked </w:t>
      </w:r>
      <w:proofErr w:type="spellStart"/>
      <w:r>
        <w:t>NavMesh</w:t>
      </w:r>
      <w:proofErr w:type="spellEnd"/>
      <w:r>
        <w:t>), one they can name and reason about even while using a tool that solves it for them under the hood.</w:t>
      </w:r>
    </w:p>
    <w:p w14:paraId="4EEAF6AF" w14:textId="77777777" w:rsidR="00F03361" w:rsidRDefault="00F03361" w:rsidP="00F03361">
      <w:pPr>
        <w:pStyle w:val="Heading1"/>
        <w:rPr>
          <w:color w:val="000000" w:themeColor="text1"/>
        </w:rPr>
      </w:pPr>
    </w:p>
    <w:p w14:paraId="42390D53" w14:textId="5ABAE4DE" w:rsidR="00DD0A58" w:rsidRPr="00F03361" w:rsidRDefault="00000000" w:rsidP="00F03361">
      <w:pPr>
        <w:pStyle w:val="Heading1"/>
        <w:rPr>
          <w:color w:val="000000" w:themeColor="text1"/>
        </w:rPr>
      </w:pPr>
      <w:bookmarkStart w:id="5" w:name="_Toc235430637"/>
      <w:r w:rsidRPr="00F03361">
        <w:rPr>
          <w:color w:val="000000" w:themeColor="text1"/>
        </w:rPr>
        <w:t>Warm-Up</w:t>
      </w:r>
      <w:r w:rsidR="00F03361" w:rsidRPr="00F03361">
        <w:rPr>
          <w:color w:val="000000" w:themeColor="text1"/>
        </w:rPr>
        <w:t xml:space="preserve">: </w:t>
      </w:r>
      <w:r w:rsidRPr="00F03361">
        <w:rPr>
          <w:color w:val="000000" w:themeColor="text1"/>
        </w:rPr>
        <w:t>Is the Enemy Smart?</w:t>
      </w:r>
      <w:bookmarkEnd w:id="5"/>
    </w:p>
    <w:p w14:paraId="21C106BD" w14:textId="77777777" w:rsidR="00DD0A58" w:rsidRDefault="00000000">
      <w:pPr>
        <w:spacing w:after="140"/>
      </w:pPr>
      <w:r>
        <w:t xml:space="preserve">Show a short clip (or live demo) of a simple game enemy that patrols back and forth, then charges the player once they get close. Ask: “Is this enemy smart? What does it </w:t>
      </w:r>
      <w:proofErr w:type="gramStart"/>
      <w:r>
        <w:t>actually know</w:t>
      </w:r>
      <w:proofErr w:type="gramEnd"/>
      <w:r>
        <w:t>?” Let students argue both sides for 3–4 minutes.</w:t>
      </w:r>
    </w:p>
    <w:p w14:paraId="052C557C" w14:textId="77777777" w:rsidR="00DD0A58" w:rsidRDefault="00000000">
      <w:pPr>
        <w:spacing w:after="140"/>
      </w:pPr>
      <w:r>
        <w:t>Push past the surface answer. Guide the discussion toward: the enemy doesn't know anything about the player as a person, has no memory of past encounters, and is not “thinking” in any general sense. It is only ever doing one of a small number of specific things, and it switches between them based on one measurement — how far away the player is. Land the big idea: “What looks like intelligence is usually just a small number of clear rules, applied consistently. Our job today is to write those rules down before we write a single line of code.”</w:t>
      </w:r>
    </w:p>
    <w:p w14:paraId="651B987B" w14:textId="77777777" w:rsidR="00F03361" w:rsidRDefault="00F03361" w:rsidP="00F03361">
      <w:pPr>
        <w:pStyle w:val="Heading1"/>
        <w:rPr>
          <w:color w:val="000000" w:themeColor="text1"/>
        </w:rPr>
      </w:pPr>
    </w:p>
    <w:p w14:paraId="10D81AD7" w14:textId="27A0F674" w:rsidR="00DD0A58" w:rsidRPr="00F03361" w:rsidRDefault="00000000" w:rsidP="00F03361">
      <w:pPr>
        <w:pStyle w:val="Heading1"/>
        <w:rPr>
          <w:color w:val="000000" w:themeColor="text1"/>
        </w:rPr>
      </w:pPr>
      <w:bookmarkStart w:id="6" w:name="_Toc235430638"/>
      <w:r w:rsidRPr="00F03361">
        <w:rPr>
          <w:color w:val="000000" w:themeColor="text1"/>
        </w:rPr>
        <w:t>New Concept</w:t>
      </w:r>
      <w:r w:rsidR="00F03361" w:rsidRPr="00F03361">
        <w:rPr>
          <w:color w:val="000000" w:themeColor="text1"/>
        </w:rPr>
        <w:t xml:space="preserve">s: </w:t>
      </w:r>
      <w:r w:rsidRPr="00F03361">
        <w:rPr>
          <w:color w:val="000000" w:themeColor="text1"/>
        </w:rPr>
        <w:t xml:space="preserve">Finite State Machines, </w:t>
      </w:r>
      <w:proofErr w:type="spellStart"/>
      <w:r w:rsidRPr="00F03361">
        <w:rPr>
          <w:color w:val="000000" w:themeColor="text1"/>
        </w:rPr>
        <w:t>enum</w:t>
      </w:r>
      <w:proofErr w:type="spellEnd"/>
      <w:r w:rsidRPr="00F03361">
        <w:rPr>
          <w:color w:val="000000" w:themeColor="text1"/>
        </w:rPr>
        <w:t>, and switch</w:t>
      </w:r>
      <w:bookmarkEnd w:id="6"/>
    </w:p>
    <w:p w14:paraId="4D8A64B3" w14:textId="77777777" w:rsidR="00DD0A58" w:rsidRDefault="00000000">
      <w:pPr>
        <w:spacing w:after="140"/>
      </w:pPr>
      <w:r>
        <w:t xml:space="preserve">Introduce the vocabulary directly: a state is one mode of behavior; a transition is the rule that moves the enemy from one state to another; the full set of states and transitions is a finite state machine. Draw a simple four-circle diagram on the board (Idle → Patrol → Chase → Attack) with labeled </w:t>
      </w:r>
      <w:proofErr w:type="gramStart"/>
      <w:r>
        <w:t>arrows, and</w:t>
      </w:r>
      <w:proofErr w:type="gramEnd"/>
      <w:r>
        <w:t xml:space="preserve"> ask students to identify what condition would justify each arrow.</w:t>
      </w:r>
    </w:p>
    <w:p w14:paraId="51460284" w14:textId="77777777" w:rsidR="00DD0A58" w:rsidRDefault="00000000">
      <w:pPr>
        <w:spacing w:after="140"/>
      </w:pPr>
      <w:r>
        <w:t xml:space="preserve">Show how C# represents this cleanly. An </w:t>
      </w:r>
      <w:proofErr w:type="spellStart"/>
      <w:r>
        <w:t>enum</w:t>
      </w:r>
      <w:proofErr w:type="spellEnd"/>
      <w:r>
        <w:t xml:space="preserve"> names the fixed set of legal states so a variable can never accidentally hold something nonsensical:</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0"/>
      </w:tblGrid>
      <w:tr w:rsidR="00DD0A58" w14:paraId="1166D810" w14:textId="77777777">
        <w:tc>
          <w:tcPr>
            <w:tcW w:w="9780" w:type="dxa"/>
            <w:shd w:val="clear" w:color="auto" w:fill="1E1E1E"/>
            <w:tcMar>
              <w:top w:w="140" w:type="dxa"/>
              <w:left w:w="180" w:type="dxa"/>
              <w:bottom w:w="140" w:type="dxa"/>
              <w:right w:w="180" w:type="dxa"/>
            </w:tcMar>
          </w:tcPr>
          <w:p w14:paraId="05DB537B" w14:textId="77777777" w:rsidR="00DD0A58" w:rsidRDefault="00000000">
            <w:pPr>
              <w:spacing w:after="20"/>
            </w:pPr>
            <w:r>
              <w:rPr>
                <w:rFonts w:ascii="Consolas" w:eastAsia="Consolas" w:hAnsi="Consolas" w:cs="Consolas"/>
                <w:color w:val="D4D4D4"/>
                <w:sz w:val="19"/>
                <w:szCs w:val="19"/>
              </w:rPr>
              <w:t xml:space="preserve">public </w:t>
            </w:r>
            <w:proofErr w:type="spellStart"/>
            <w:r>
              <w:rPr>
                <w:rFonts w:ascii="Consolas" w:eastAsia="Consolas" w:hAnsi="Consolas" w:cs="Consolas"/>
                <w:color w:val="D4D4D4"/>
                <w:sz w:val="19"/>
                <w:szCs w:val="19"/>
              </w:rPr>
              <w:t>enum</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EnemyState</w:t>
            </w:r>
            <w:proofErr w:type="spellEnd"/>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 Idle</w:t>
            </w:r>
            <w:proofErr w:type="gramEnd"/>
            <w:r>
              <w:rPr>
                <w:rFonts w:ascii="Consolas" w:eastAsia="Consolas" w:hAnsi="Consolas" w:cs="Consolas"/>
                <w:color w:val="D4D4D4"/>
                <w:sz w:val="19"/>
                <w:szCs w:val="19"/>
              </w:rPr>
              <w:t xml:space="preserve">, Patrol, Chase, </w:t>
            </w:r>
            <w:proofErr w:type="gramStart"/>
            <w:r>
              <w:rPr>
                <w:rFonts w:ascii="Consolas" w:eastAsia="Consolas" w:hAnsi="Consolas" w:cs="Consolas"/>
                <w:color w:val="D4D4D4"/>
                <w:sz w:val="19"/>
                <w:szCs w:val="19"/>
              </w:rPr>
              <w:t>Attack }</w:t>
            </w:r>
            <w:proofErr w:type="gramEnd"/>
          </w:p>
          <w:p w14:paraId="4A1E3AC6" w14:textId="77777777" w:rsidR="00DD0A58" w:rsidRDefault="00000000">
            <w:pPr>
              <w:spacing w:after="20"/>
            </w:pPr>
            <w:r>
              <w:rPr>
                <w:rFonts w:ascii="Consolas" w:eastAsia="Consolas" w:hAnsi="Consolas" w:cs="Consolas"/>
                <w:color w:val="D4D4D4"/>
                <w:sz w:val="19"/>
                <w:szCs w:val="19"/>
              </w:rPr>
              <w:t xml:space="preserve"> </w:t>
            </w:r>
          </w:p>
          <w:p w14:paraId="04C19467" w14:textId="77777777" w:rsidR="00DD0A58" w:rsidRDefault="00000000">
            <w:pPr>
              <w:spacing w:after="20"/>
            </w:pPr>
            <w:r>
              <w:rPr>
                <w:rFonts w:ascii="Consolas" w:eastAsia="Consolas" w:hAnsi="Consolas" w:cs="Consolas"/>
                <w:color w:val="D4D4D4"/>
                <w:sz w:val="19"/>
                <w:szCs w:val="19"/>
              </w:rPr>
              <w:t xml:space="preserve">public </w:t>
            </w:r>
            <w:proofErr w:type="spellStart"/>
            <w:r>
              <w:rPr>
                <w:rFonts w:ascii="Consolas" w:eastAsia="Consolas" w:hAnsi="Consolas" w:cs="Consolas"/>
                <w:color w:val="D4D4D4"/>
                <w:sz w:val="19"/>
                <w:szCs w:val="19"/>
              </w:rPr>
              <w:t>EnemyState</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currentState</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EnemyState.Patrol</w:t>
            </w:r>
            <w:proofErr w:type="spellEnd"/>
            <w:r>
              <w:rPr>
                <w:rFonts w:ascii="Consolas" w:eastAsia="Consolas" w:hAnsi="Consolas" w:cs="Consolas"/>
                <w:color w:val="D4D4D4"/>
                <w:sz w:val="19"/>
                <w:szCs w:val="19"/>
              </w:rPr>
              <w:t>;</w:t>
            </w:r>
          </w:p>
        </w:tc>
      </w:tr>
    </w:tbl>
    <w:p w14:paraId="317B8A79" w14:textId="77777777" w:rsidR="00DD0A58" w:rsidRDefault="00000000">
      <w:pPr>
        <w:spacing w:after="140"/>
      </w:pPr>
      <w:r>
        <w:t>Then show the switch statement that reads that variable once per frame and runs the matching behavior — explicitly contrasting it with a long if/else chain doing the same job, to make the readability win visible rather than assumed:</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0"/>
      </w:tblGrid>
      <w:tr w:rsidR="00DD0A58" w14:paraId="7D9FBB91" w14:textId="77777777">
        <w:tc>
          <w:tcPr>
            <w:tcW w:w="9780" w:type="dxa"/>
            <w:shd w:val="clear" w:color="auto" w:fill="1E1E1E"/>
            <w:tcMar>
              <w:top w:w="140" w:type="dxa"/>
              <w:left w:w="180" w:type="dxa"/>
              <w:bottom w:w="140" w:type="dxa"/>
              <w:right w:w="180" w:type="dxa"/>
            </w:tcMar>
          </w:tcPr>
          <w:p w14:paraId="6B7C0152" w14:textId="77777777" w:rsidR="00DD0A58" w:rsidRDefault="00000000">
            <w:pPr>
              <w:spacing w:after="20"/>
            </w:pPr>
            <w:r>
              <w:rPr>
                <w:rFonts w:ascii="Consolas" w:eastAsia="Consolas" w:hAnsi="Consolas" w:cs="Consolas"/>
                <w:color w:val="D4D4D4"/>
                <w:sz w:val="19"/>
                <w:szCs w:val="19"/>
              </w:rPr>
              <w:t xml:space="preserve">void </w:t>
            </w:r>
            <w:proofErr w:type="gramStart"/>
            <w:r>
              <w:rPr>
                <w:rFonts w:ascii="Consolas" w:eastAsia="Consolas" w:hAnsi="Consolas" w:cs="Consolas"/>
                <w:color w:val="D4D4D4"/>
                <w:sz w:val="19"/>
                <w:szCs w:val="19"/>
              </w:rPr>
              <w:t>Update(</w:t>
            </w:r>
            <w:proofErr w:type="gramEnd"/>
            <w:r>
              <w:rPr>
                <w:rFonts w:ascii="Consolas" w:eastAsia="Consolas" w:hAnsi="Consolas" w:cs="Consolas"/>
                <w:color w:val="D4D4D4"/>
                <w:sz w:val="19"/>
                <w:szCs w:val="19"/>
              </w:rPr>
              <w:t>)</w:t>
            </w:r>
          </w:p>
          <w:p w14:paraId="0F4B9DEE" w14:textId="77777777" w:rsidR="00DD0A58" w:rsidRDefault="00000000">
            <w:pPr>
              <w:spacing w:after="20"/>
            </w:pPr>
            <w:r>
              <w:rPr>
                <w:rFonts w:ascii="Consolas" w:eastAsia="Consolas" w:hAnsi="Consolas" w:cs="Consolas"/>
                <w:color w:val="D4D4D4"/>
                <w:sz w:val="19"/>
                <w:szCs w:val="19"/>
              </w:rPr>
              <w:lastRenderedPageBreak/>
              <w:t>{</w:t>
            </w:r>
          </w:p>
          <w:p w14:paraId="62F65F98" w14:textId="77777777" w:rsidR="00DD0A58" w:rsidRDefault="00000000">
            <w:pPr>
              <w:spacing w:after="20"/>
            </w:pPr>
            <w:r>
              <w:rPr>
                <w:rFonts w:ascii="Consolas" w:eastAsia="Consolas" w:hAnsi="Consolas" w:cs="Consolas"/>
                <w:color w:val="D4D4D4"/>
                <w:sz w:val="19"/>
                <w:szCs w:val="19"/>
              </w:rPr>
              <w:t xml:space="preserve">    switch (</w:t>
            </w:r>
            <w:proofErr w:type="spellStart"/>
            <w:r>
              <w:rPr>
                <w:rFonts w:ascii="Consolas" w:eastAsia="Consolas" w:hAnsi="Consolas" w:cs="Consolas"/>
                <w:color w:val="D4D4D4"/>
                <w:sz w:val="19"/>
                <w:szCs w:val="19"/>
              </w:rPr>
              <w:t>currentState</w:t>
            </w:r>
            <w:proofErr w:type="spellEnd"/>
            <w:r>
              <w:rPr>
                <w:rFonts w:ascii="Consolas" w:eastAsia="Consolas" w:hAnsi="Consolas" w:cs="Consolas"/>
                <w:color w:val="D4D4D4"/>
                <w:sz w:val="19"/>
                <w:szCs w:val="19"/>
              </w:rPr>
              <w:t>)</w:t>
            </w:r>
          </w:p>
          <w:p w14:paraId="20BE2389" w14:textId="77777777" w:rsidR="00DD0A58" w:rsidRDefault="00000000">
            <w:pPr>
              <w:spacing w:after="20"/>
            </w:pPr>
            <w:r>
              <w:rPr>
                <w:rFonts w:ascii="Consolas" w:eastAsia="Consolas" w:hAnsi="Consolas" w:cs="Consolas"/>
                <w:color w:val="D4D4D4"/>
                <w:sz w:val="19"/>
                <w:szCs w:val="19"/>
              </w:rPr>
              <w:t xml:space="preserve">    {</w:t>
            </w:r>
          </w:p>
          <w:p w14:paraId="39660607" w14:textId="77777777" w:rsidR="00DD0A58" w:rsidRDefault="00000000">
            <w:pPr>
              <w:spacing w:after="20"/>
            </w:pPr>
            <w:r>
              <w:rPr>
                <w:rFonts w:ascii="Consolas" w:eastAsia="Consolas" w:hAnsi="Consolas" w:cs="Consolas"/>
                <w:color w:val="D4D4D4"/>
                <w:sz w:val="19"/>
                <w:szCs w:val="19"/>
              </w:rPr>
              <w:t xml:space="preserve">        case </w:t>
            </w:r>
            <w:proofErr w:type="spellStart"/>
            <w:r>
              <w:rPr>
                <w:rFonts w:ascii="Consolas" w:eastAsia="Consolas" w:hAnsi="Consolas" w:cs="Consolas"/>
                <w:color w:val="D4D4D4"/>
                <w:sz w:val="19"/>
                <w:szCs w:val="19"/>
              </w:rPr>
              <w:t>EnemyState.Idle</w:t>
            </w:r>
            <w:proofErr w:type="spellEnd"/>
            <w:r>
              <w:rPr>
                <w:rFonts w:ascii="Consolas" w:eastAsia="Consolas" w:hAnsi="Consolas" w:cs="Consolas"/>
                <w:color w:val="D4D4D4"/>
                <w:sz w:val="19"/>
                <w:szCs w:val="19"/>
              </w:rPr>
              <w:t>:</w:t>
            </w:r>
          </w:p>
          <w:p w14:paraId="1A020A6B" w14:textId="77777777" w:rsidR="00DD0A58" w:rsidRDefault="00000000">
            <w:pPr>
              <w:spacing w:after="20"/>
            </w:pPr>
            <w:r>
              <w:rPr>
                <w:rFonts w:ascii="Consolas" w:eastAsia="Consolas" w:hAnsi="Consolas" w:cs="Consolas"/>
                <w:color w:val="D4D4D4"/>
                <w:sz w:val="19"/>
                <w:szCs w:val="19"/>
              </w:rPr>
              <w:t xml:space="preserve">            // do nothing, or play an idle animation</w:t>
            </w:r>
          </w:p>
          <w:p w14:paraId="5B567679" w14:textId="77777777" w:rsidR="00DD0A58" w:rsidRDefault="00000000">
            <w:pPr>
              <w:spacing w:after="20"/>
            </w:pPr>
            <w:r>
              <w:rPr>
                <w:rFonts w:ascii="Consolas" w:eastAsia="Consolas" w:hAnsi="Consolas" w:cs="Consolas"/>
                <w:color w:val="D4D4D4"/>
                <w:sz w:val="19"/>
                <w:szCs w:val="19"/>
              </w:rPr>
              <w:t xml:space="preserve">            break;</w:t>
            </w:r>
          </w:p>
          <w:p w14:paraId="1F0BE45D" w14:textId="77777777" w:rsidR="00DD0A58" w:rsidRDefault="00000000">
            <w:pPr>
              <w:spacing w:after="20"/>
            </w:pPr>
            <w:r>
              <w:rPr>
                <w:rFonts w:ascii="Consolas" w:eastAsia="Consolas" w:hAnsi="Consolas" w:cs="Consolas"/>
                <w:color w:val="D4D4D4"/>
                <w:sz w:val="19"/>
                <w:szCs w:val="19"/>
              </w:rPr>
              <w:t xml:space="preserve">        case </w:t>
            </w:r>
            <w:proofErr w:type="spellStart"/>
            <w:r>
              <w:rPr>
                <w:rFonts w:ascii="Consolas" w:eastAsia="Consolas" w:hAnsi="Consolas" w:cs="Consolas"/>
                <w:color w:val="D4D4D4"/>
                <w:sz w:val="19"/>
                <w:szCs w:val="19"/>
              </w:rPr>
              <w:t>EnemyState.Patrol</w:t>
            </w:r>
            <w:proofErr w:type="spellEnd"/>
            <w:r>
              <w:rPr>
                <w:rFonts w:ascii="Consolas" w:eastAsia="Consolas" w:hAnsi="Consolas" w:cs="Consolas"/>
                <w:color w:val="D4D4D4"/>
                <w:sz w:val="19"/>
                <w:szCs w:val="19"/>
              </w:rPr>
              <w:t>:</w:t>
            </w:r>
          </w:p>
          <w:p w14:paraId="2644868C" w14:textId="77777777" w:rsidR="00DD0A58" w:rsidRDefault="00000000">
            <w:pPr>
              <w:spacing w:after="2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Patrol(</w:t>
            </w:r>
            <w:proofErr w:type="gramEnd"/>
            <w:r>
              <w:rPr>
                <w:rFonts w:ascii="Consolas" w:eastAsia="Consolas" w:hAnsi="Consolas" w:cs="Consolas"/>
                <w:color w:val="D4D4D4"/>
                <w:sz w:val="19"/>
                <w:szCs w:val="19"/>
              </w:rPr>
              <w:t>);</w:t>
            </w:r>
          </w:p>
          <w:p w14:paraId="2DEA7CA1" w14:textId="77777777" w:rsidR="00DD0A58" w:rsidRDefault="00000000">
            <w:pPr>
              <w:spacing w:after="20"/>
            </w:pPr>
            <w:r>
              <w:rPr>
                <w:rFonts w:ascii="Consolas" w:eastAsia="Consolas" w:hAnsi="Consolas" w:cs="Consolas"/>
                <w:color w:val="D4D4D4"/>
                <w:sz w:val="19"/>
                <w:szCs w:val="19"/>
              </w:rPr>
              <w:t xml:space="preserve">            break;</w:t>
            </w:r>
          </w:p>
          <w:p w14:paraId="17BC092D" w14:textId="77777777" w:rsidR="00DD0A58" w:rsidRDefault="00000000">
            <w:pPr>
              <w:spacing w:after="20"/>
            </w:pPr>
            <w:r>
              <w:rPr>
                <w:rFonts w:ascii="Consolas" w:eastAsia="Consolas" w:hAnsi="Consolas" w:cs="Consolas"/>
                <w:color w:val="D4D4D4"/>
                <w:sz w:val="19"/>
                <w:szCs w:val="19"/>
              </w:rPr>
              <w:t xml:space="preserve">        case </w:t>
            </w:r>
            <w:proofErr w:type="spellStart"/>
            <w:r>
              <w:rPr>
                <w:rFonts w:ascii="Consolas" w:eastAsia="Consolas" w:hAnsi="Consolas" w:cs="Consolas"/>
                <w:color w:val="D4D4D4"/>
                <w:sz w:val="19"/>
                <w:szCs w:val="19"/>
              </w:rPr>
              <w:t>EnemyState.Chase</w:t>
            </w:r>
            <w:proofErr w:type="spellEnd"/>
            <w:r>
              <w:rPr>
                <w:rFonts w:ascii="Consolas" w:eastAsia="Consolas" w:hAnsi="Consolas" w:cs="Consolas"/>
                <w:color w:val="D4D4D4"/>
                <w:sz w:val="19"/>
                <w:szCs w:val="19"/>
              </w:rPr>
              <w:t>:</w:t>
            </w:r>
          </w:p>
          <w:p w14:paraId="23B8D146" w14:textId="77777777" w:rsidR="00DD0A58" w:rsidRDefault="00000000">
            <w:pPr>
              <w:spacing w:after="2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Chase(</w:t>
            </w:r>
            <w:proofErr w:type="gramEnd"/>
            <w:r>
              <w:rPr>
                <w:rFonts w:ascii="Consolas" w:eastAsia="Consolas" w:hAnsi="Consolas" w:cs="Consolas"/>
                <w:color w:val="D4D4D4"/>
                <w:sz w:val="19"/>
                <w:szCs w:val="19"/>
              </w:rPr>
              <w:t>);</w:t>
            </w:r>
          </w:p>
          <w:p w14:paraId="044140AD" w14:textId="77777777" w:rsidR="00DD0A58" w:rsidRDefault="00000000">
            <w:pPr>
              <w:spacing w:after="20"/>
            </w:pPr>
            <w:r>
              <w:rPr>
                <w:rFonts w:ascii="Consolas" w:eastAsia="Consolas" w:hAnsi="Consolas" w:cs="Consolas"/>
                <w:color w:val="D4D4D4"/>
                <w:sz w:val="19"/>
                <w:szCs w:val="19"/>
              </w:rPr>
              <w:t xml:space="preserve">            break;</w:t>
            </w:r>
          </w:p>
          <w:p w14:paraId="565AE2F2" w14:textId="77777777" w:rsidR="00DD0A58" w:rsidRDefault="00000000">
            <w:pPr>
              <w:spacing w:after="20"/>
            </w:pPr>
            <w:r>
              <w:rPr>
                <w:rFonts w:ascii="Consolas" w:eastAsia="Consolas" w:hAnsi="Consolas" w:cs="Consolas"/>
                <w:color w:val="D4D4D4"/>
                <w:sz w:val="19"/>
                <w:szCs w:val="19"/>
              </w:rPr>
              <w:t xml:space="preserve">        case </w:t>
            </w:r>
            <w:proofErr w:type="spellStart"/>
            <w:r>
              <w:rPr>
                <w:rFonts w:ascii="Consolas" w:eastAsia="Consolas" w:hAnsi="Consolas" w:cs="Consolas"/>
                <w:color w:val="D4D4D4"/>
                <w:sz w:val="19"/>
                <w:szCs w:val="19"/>
              </w:rPr>
              <w:t>EnemyState.Attack</w:t>
            </w:r>
            <w:proofErr w:type="spellEnd"/>
            <w:r>
              <w:rPr>
                <w:rFonts w:ascii="Consolas" w:eastAsia="Consolas" w:hAnsi="Consolas" w:cs="Consolas"/>
                <w:color w:val="D4D4D4"/>
                <w:sz w:val="19"/>
                <w:szCs w:val="19"/>
              </w:rPr>
              <w:t>:</w:t>
            </w:r>
          </w:p>
          <w:p w14:paraId="77C13D4B" w14:textId="77777777" w:rsidR="00DD0A58" w:rsidRDefault="00000000">
            <w:pPr>
              <w:spacing w:after="2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Attack(</w:t>
            </w:r>
            <w:proofErr w:type="gramEnd"/>
            <w:r>
              <w:rPr>
                <w:rFonts w:ascii="Consolas" w:eastAsia="Consolas" w:hAnsi="Consolas" w:cs="Consolas"/>
                <w:color w:val="D4D4D4"/>
                <w:sz w:val="19"/>
                <w:szCs w:val="19"/>
              </w:rPr>
              <w:t>);</w:t>
            </w:r>
          </w:p>
          <w:p w14:paraId="4B596F37" w14:textId="77777777" w:rsidR="00DD0A58" w:rsidRDefault="00000000">
            <w:pPr>
              <w:spacing w:after="20"/>
            </w:pPr>
            <w:r>
              <w:rPr>
                <w:rFonts w:ascii="Consolas" w:eastAsia="Consolas" w:hAnsi="Consolas" w:cs="Consolas"/>
                <w:color w:val="D4D4D4"/>
                <w:sz w:val="19"/>
                <w:szCs w:val="19"/>
              </w:rPr>
              <w:t xml:space="preserve">            break;</w:t>
            </w:r>
          </w:p>
          <w:p w14:paraId="410C6C51" w14:textId="77777777" w:rsidR="00DD0A58" w:rsidRDefault="00000000">
            <w:pPr>
              <w:spacing w:after="20"/>
            </w:pPr>
            <w:r>
              <w:rPr>
                <w:rFonts w:ascii="Consolas" w:eastAsia="Consolas" w:hAnsi="Consolas" w:cs="Consolas"/>
                <w:color w:val="D4D4D4"/>
                <w:sz w:val="19"/>
                <w:szCs w:val="19"/>
              </w:rPr>
              <w:t xml:space="preserve">    }</w:t>
            </w:r>
          </w:p>
          <w:p w14:paraId="14A44961" w14:textId="77777777" w:rsidR="00DD0A58" w:rsidRDefault="00000000">
            <w:pPr>
              <w:spacing w:after="20"/>
            </w:pPr>
            <w:r>
              <w:rPr>
                <w:rFonts w:ascii="Consolas" w:eastAsia="Consolas" w:hAnsi="Consolas" w:cs="Consolas"/>
                <w:color w:val="D4D4D4"/>
                <w:sz w:val="19"/>
                <w:szCs w:val="19"/>
              </w:rPr>
              <w:t>}</w:t>
            </w:r>
          </w:p>
        </w:tc>
      </w:tr>
    </w:tbl>
    <w:p w14:paraId="73EBA5C1" w14:textId="77777777" w:rsidR="00DD0A58" w:rsidRDefault="00000000">
      <w:pPr>
        <w:spacing w:after="140"/>
      </w:pPr>
      <w:r>
        <w:lastRenderedPageBreak/>
        <w:t xml:space="preserve">Emphasize the traceability point explicitly, since it is the assessment target for the day: every circle on the paper diagram becomes an </w:t>
      </w:r>
      <w:proofErr w:type="spellStart"/>
      <w:r>
        <w:t>enum</w:t>
      </w:r>
      <w:proofErr w:type="spellEnd"/>
      <w:r>
        <w:t xml:space="preserve"> value; every arrow on the paper diagram becomes a condition written somewhere inside that state's case (usually an if-check that changes </w:t>
      </w:r>
      <w:proofErr w:type="spellStart"/>
      <w:r>
        <w:t>currentState</w:t>
      </w:r>
      <w:proofErr w:type="spellEnd"/>
      <w:r>
        <w:t xml:space="preserve"> to a different value).</w:t>
      </w:r>
    </w:p>
    <w:p w14:paraId="1D336C97" w14:textId="77777777" w:rsidR="00F03361" w:rsidRDefault="00F03361" w:rsidP="00F03361">
      <w:pPr>
        <w:pStyle w:val="Heading1"/>
        <w:rPr>
          <w:color w:val="000000" w:themeColor="text1"/>
        </w:rPr>
      </w:pPr>
    </w:p>
    <w:p w14:paraId="3242D586" w14:textId="1AF752E2" w:rsidR="00DD0A58" w:rsidRPr="00F03361" w:rsidRDefault="00000000" w:rsidP="00F03361">
      <w:pPr>
        <w:pStyle w:val="Heading1"/>
        <w:rPr>
          <w:color w:val="000000" w:themeColor="text1"/>
        </w:rPr>
      </w:pPr>
      <w:bookmarkStart w:id="7" w:name="_Toc235430639"/>
      <w:r w:rsidRPr="00F03361">
        <w:rPr>
          <w:color w:val="000000" w:themeColor="text1"/>
        </w:rPr>
        <w:t>Paper Activity</w:t>
      </w:r>
      <w:r w:rsidR="00F03361" w:rsidRPr="00F03361">
        <w:rPr>
          <w:color w:val="000000" w:themeColor="text1"/>
        </w:rPr>
        <w:t xml:space="preserve">: </w:t>
      </w:r>
      <w:r w:rsidRPr="00F03361">
        <w:rPr>
          <w:color w:val="000000" w:themeColor="text1"/>
        </w:rPr>
        <w:t>Design Before You Code</w:t>
      </w:r>
      <w:bookmarkEnd w:id="7"/>
    </w:p>
    <w:p w14:paraId="49064B9F" w14:textId="77777777" w:rsidR="00DD0A58" w:rsidRDefault="00000000">
      <w:pPr>
        <w:spacing w:after="140"/>
      </w:pPr>
      <w:r>
        <w:t xml:space="preserve">Hand out the State Diagram Worksheet. Working individually or in pairs, students design their own enemy using at minimum Patrol and Chase (Idle and Attack are optional stretch states). For each state they must </w:t>
      </w:r>
      <w:proofErr w:type="gramStart"/>
      <w:r>
        <w:t>write:</w:t>
      </w:r>
      <w:proofErr w:type="gramEnd"/>
      <w:r>
        <w:t xml:space="preserve"> what the enemy does while in that state, and the exact condition that would move it to a different state — phrased as a comparison (“if distance to player &lt; 5”), not a vague feeling (“if the enemy notices the player”).</w:t>
      </w:r>
    </w:p>
    <w:p w14:paraId="118FF9B7" w14:textId="77777777" w:rsidR="00DD0A58" w:rsidRDefault="00000000">
      <w:pPr>
        <w:spacing w:after="140"/>
      </w:pPr>
      <w:r>
        <w:t>Circulate and check specifically for vague transition conditions before students move to code — catching “if it sees the player” now saves a debugging spiral later. Collect or photograph completed diagrams; this is the artifact that gets compared against the finished code for the traceability check.</w:t>
      </w:r>
    </w:p>
    <w:p w14:paraId="4F5C86A2" w14:textId="77777777" w:rsidR="00F03361" w:rsidRDefault="00F03361" w:rsidP="00F03361">
      <w:pPr>
        <w:pStyle w:val="Heading1"/>
        <w:rPr>
          <w:color w:val="000000" w:themeColor="text1"/>
        </w:rPr>
      </w:pPr>
    </w:p>
    <w:p w14:paraId="5B6BAAFC" w14:textId="2BA5C5B3" w:rsidR="00DD0A58" w:rsidRPr="00F03361" w:rsidRDefault="00000000" w:rsidP="00F03361">
      <w:pPr>
        <w:pStyle w:val="Heading1"/>
        <w:rPr>
          <w:color w:val="000000" w:themeColor="text1"/>
        </w:rPr>
      </w:pPr>
      <w:bookmarkStart w:id="8" w:name="_Toc235430640"/>
      <w:r w:rsidRPr="00F03361">
        <w:rPr>
          <w:color w:val="000000" w:themeColor="text1"/>
        </w:rPr>
        <w:t>New Concept</w:t>
      </w:r>
      <w:r w:rsidR="00F03361">
        <w:rPr>
          <w:color w:val="000000" w:themeColor="text1"/>
        </w:rPr>
        <w:t>s</w:t>
      </w:r>
      <w:r w:rsidR="00F03361" w:rsidRPr="00F03361">
        <w:rPr>
          <w:color w:val="000000" w:themeColor="text1"/>
        </w:rPr>
        <w:t xml:space="preserve">: </w:t>
      </w:r>
      <w:proofErr w:type="spellStart"/>
      <w:r w:rsidRPr="00F03361">
        <w:rPr>
          <w:color w:val="000000" w:themeColor="text1"/>
        </w:rPr>
        <w:t>NavMesh</w:t>
      </w:r>
      <w:proofErr w:type="spellEnd"/>
      <w:r w:rsidRPr="00F03361">
        <w:rPr>
          <w:color w:val="000000" w:themeColor="text1"/>
        </w:rPr>
        <w:t xml:space="preserve"> &amp; </w:t>
      </w:r>
      <w:proofErr w:type="spellStart"/>
      <w:r w:rsidRPr="00F03361">
        <w:rPr>
          <w:color w:val="000000" w:themeColor="text1"/>
        </w:rPr>
        <w:t>NavMeshAgent</w:t>
      </w:r>
      <w:bookmarkEnd w:id="8"/>
      <w:proofErr w:type="spellEnd"/>
    </w:p>
    <w:p w14:paraId="4C8B66A7" w14:textId="77777777" w:rsidR="00DD0A58" w:rsidRDefault="00000000">
      <w:pPr>
        <w:spacing w:after="140"/>
      </w:pPr>
      <w:r>
        <w:t>Reframe movement as a search problem: “Last time, your player moved by adding a vector every frame. That works when the path is a straight line. What if there's a wall in the way?” Let students propose ideas before revealing the tool.</w:t>
      </w:r>
    </w:p>
    <w:p w14:paraId="1AEDFE18" w14:textId="77777777" w:rsidR="00DD0A58" w:rsidRDefault="00000000">
      <w:pPr>
        <w:spacing w:after="140"/>
      </w:pPr>
      <w:r>
        <w:t xml:space="preserve">Demonstrate </w:t>
      </w:r>
      <w:proofErr w:type="spellStart"/>
      <w:r>
        <w:t>NavMesh</w:t>
      </w:r>
      <w:proofErr w:type="spellEnd"/>
      <w:r>
        <w:t xml:space="preserve"> baking on the pre-prepared demo scene: select the floor, mark it Navigation Static in the Object inspector, open Window → AI → Navigation, and click Bake. Show the </w:t>
      </w:r>
      <w:proofErr w:type="gramStart"/>
      <w:r>
        <w:t>resulting blue-tinted</w:t>
      </w:r>
      <w:proofErr w:type="gramEnd"/>
      <w:r>
        <w:t xml:space="preserve"> walkable surface and connect it explicitly to the vocabulary: “Unity just built a graph of every place an agent can stand and how those places connect — that's what pathfinding actually searches over.”</w:t>
      </w:r>
    </w:p>
    <w:p w14:paraId="3739A800" w14:textId="77777777" w:rsidR="00DD0A58" w:rsidRDefault="00000000">
      <w:pPr>
        <w:spacing w:after="140"/>
      </w:pPr>
      <w:r>
        <w:t xml:space="preserve">Show the minimal script to move an agent toward a </w:t>
      </w:r>
      <w:proofErr w:type="gramStart"/>
      <w:r>
        <w:t>target, and</w:t>
      </w:r>
      <w:proofErr w:type="gramEnd"/>
      <w:r>
        <w:t xml:space="preserve"> connect Vector3.Distance to the transition conditions students already wrote on paper:</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0"/>
      </w:tblGrid>
      <w:tr w:rsidR="00DD0A58" w14:paraId="57D04FBF" w14:textId="77777777">
        <w:tc>
          <w:tcPr>
            <w:tcW w:w="9780" w:type="dxa"/>
            <w:shd w:val="clear" w:color="auto" w:fill="1E1E1E"/>
            <w:tcMar>
              <w:top w:w="140" w:type="dxa"/>
              <w:left w:w="180" w:type="dxa"/>
              <w:bottom w:w="140" w:type="dxa"/>
              <w:right w:w="180" w:type="dxa"/>
            </w:tcMar>
          </w:tcPr>
          <w:p w14:paraId="39EED434" w14:textId="77777777" w:rsidR="00DD0A58" w:rsidRDefault="00000000">
            <w:pPr>
              <w:spacing w:after="20"/>
            </w:pPr>
            <w:r>
              <w:rPr>
                <w:rFonts w:ascii="Consolas" w:eastAsia="Consolas" w:hAnsi="Consolas" w:cs="Consolas"/>
                <w:color w:val="D4D4D4"/>
                <w:sz w:val="19"/>
                <w:szCs w:val="19"/>
              </w:rPr>
              <w:t xml:space="preserve">using </w:t>
            </w:r>
            <w:proofErr w:type="spellStart"/>
            <w:r>
              <w:rPr>
                <w:rFonts w:ascii="Consolas" w:eastAsia="Consolas" w:hAnsi="Consolas" w:cs="Consolas"/>
                <w:color w:val="D4D4D4"/>
                <w:sz w:val="19"/>
                <w:szCs w:val="19"/>
              </w:rPr>
              <w:t>UnityEngine</w:t>
            </w:r>
            <w:proofErr w:type="spellEnd"/>
            <w:r>
              <w:rPr>
                <w:rFonts w:ascii="Consolas" w:eastAsia="Consolas" w:hAnsi="Consolas" w:cs="Consolas"/>
                <w:color w:val="D4D4D4"/>
                <w:sz w:val="19"/>
                <w:szCs w:val="19"/>
              </w:rPr>
              <w:t>;</w:t>
            </w:r>
          </w:p>
          <w:p w14:paraId="1A4F9E51" w14:textId="77777777" w:rsidR="00DD0A58" w:rsidRDefault="00000000">
            <w:pPr>
              <w:spacing w:after="20"/>
            </w:pPr>
            <w:r>
              <w:rPr>
                <w:rFonts w:ascii="Consolas" w:eastAsia="Consolas" w:hAnsi="Consolas" w:cs="Consolas"/>
                <w:color w:val="D4D4D4"/>
                <w:sz w:val="19"/>
                <w:szCs w:val="19"/>
              </w:rPr>
              <w:t>using UnityEngine.AI;</w:t>
            </w:r>
          </w:p>
          <w:p w14:paraId="7B795194" w14:textId="77777777" w:rsidR="00DD0A58" w:rsidRDefault="00000000">
            <w:pPr>
              <w:spacing w:after="20"/>
            </w:pPr>
            <w:r>
              <w:rPr>
                <w:rFonts w:ascii="Consolas" w:eastAsia="Consolas" w:hAnsi="Consolas" w:cs="Consolas"/>
                <w:color w:val="D4D4D4"/>
                <w:sz w:val="19"/>
                <w:szCs w:val="19"/>
              </w:rPr>
              <w:t xml:space="preserve"> </w:t>
            </w:r>
          </w:p>
          <w:p w14:paraId="783B97E5" w14:textId="77777777" w:rsidR="00DD0A58" w:rsidRDefault="00000000">
            <w:pPr>
              <w:spacing w:after="20"/>
            </w:pPr>
            <w:r>
              <w:rPr>
                <w:rFonts w:ascii="Consolas" w:eastAsia="Consolas" w:hAnsi="Consolas" w:cs="Consolas"/>
                <w:color w:val="D4D4D4"/>
                <w:sz w:val="19"/>
                <w:szCs w:val="19"/>
              </w:rPr>
              <w:t xml:space="preserve">public class </w:t>
            </w:r>
            <w:proofErr w:type="spellStart"/>
            <w:proofErr w:type="gramStart"/>
            <w:r>
              <w:rPr>
                <w:rFonts w:ascii="Consolas" w:eastAsia="Consolas" w:hAnsi="Consolas" w:cs="Consolas"/>
                <w:color w:val="D4D4D4"/>
                <w:sz w:val="19"/>
                <w:szCs w:val="19"/>
              </w:rPr>
              <w:t>EnemyAI</w:t>
            </w:r>
            <w:proofErr w:type="spellEnd"/>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MonoBehaviour</w:t>
            </w:r>
            <w:proofErr w:type="spellEnd"/>
          </w:p>
          <w:p w14:paraId="213F1312" w14:textId="77777777" w:rsidR="00DD0A58" w:rsidRDefault="00000000">
            <w:pPr>
              <w:spacing w:after="20"/>
            </w:pPr>
            <w:r>
              <w:rPr>
                <w:rFonts w:ascii="Consolas" w:eastAsia="Consolas" w:hAnsi="Consolas" w:cs="Consolas"/>
                <w:color w:val="D4D4D4"/>
                <w:sz w:val="19"/>
                <w:szCs w:val="19"/>
              </w:rPr>
              <w:t>{</w:t>
            </w:r>
          </w:p>
          <w:p w14:paraId="0BCB5C27" w14:textId="77777777" w:rsidR="00DD0A58" w:rsidRDefault="00000000">
            <w:pPr>
              <w:spacing w:after="20"/>
            </w:pPr>
            <w:r>
              <w:rPr>
                <w:rFonts w:ascii="Consolas" w:eastAsia="Consolas" w:hAnsi="Consolas" w:cs="Consolas"/>
                <w:color w:val="D4D4D4"/>
                <w:sz w:val="19"/>
                <w:szCs w:val="19"/>
              </w:rPr>
              <w:lastRenderedPageBreak/>
              <w:t xml:space="preserve">    public </w:t>
            </w:r>
            <w:proofErr w:type="spellStart"/>
            <w:r>
              <w:rPr>
                <w:rFonts w:ascii="Consolas" w:eastAsia="Consolas" w:hAnsi="Consolas" w:cs="Consolas"/>
                <w:color w:val="D4D4D4"/>
                <w:sz w:val="19"/>
                <w:szCs w:val="19"/>
              </w:rPr>
              <w:t>enum</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EnemyState</w:t>
            </w:r>
            <w:proofErr w:type="spellEnd"/>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 Patrol</w:t>
            </w:r>
            <w:proofErr w:type="gramEnd"/>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Chase }</w:t>
            </w:r>
            <w:proofErr w:type="gramEnd"/>
          </w:p>
          <w:p w14:paraId="139B0A01" w14:textId="77777777" w:rsidR="00DD0A58" w:rsidRDefault="00000000">
            <w:pPr>
              <w:spacing w:after="20"/>
            </w:pPr>
            <w:r>
              <w:rPr>
                <w:rFonts w:ascii="Consolas" w:eastAsia="Consolas" w:hAnsi="Consolas" w:cs="Consolas"/>
                <w:color w:val="D4D4D4"/>
                <w:sz w:val="19"/>
                <w:szCs w:val="19"/>
              </w:rPr>
              <w:t xml:space="preserve">    public </w:t>
            </w:r>
            <w:proofErr w:type="spellStart"/>
            <w:r>
              <w:rPr>
                <w:rFonts w:ascii="Consolas" w:eastAsia="Consolas" w:hAnsi="Consolas" w:cs="Consolas"/>
                <w:color w:val="D4D4D4"/>
                <w:sz w:val="19"/>
                <w:szCs w:val="19"/>
              </w:rPr>
              <w:t>EnemyState</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currentState</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EnemyState.Patrol</w:t>
            </w:r>
            <w:proofErr w:type="spellEnd"/>
            <w:r>
              <w:rPr>
                <w:rFonts w:ascii="Consolas" w:eastAsia="Consolas" w:hAnsi="Consolas" w:cs="Consolas"/>
                <w:color w:val="D4D4D4"/>
                <w:sz w:val="19"/>
                <w:szCs w:val="19"/>
              </w:rPr>
              <w:t>;</w:t>
            </w:r>
          </w:p>
          <w:p w14:paraId="3DDB86EE" w14:textId="77777777" w:rsidR="00DD0A58" w:rsidRDefault="00000000">
            <w:pPr>
              <w:spacing w:after="20"/>
            </w:pPr>
            <w:r>
              <w:rPr>
                <w:rFonts w:ascii="Consolas" w:eastAsia="Consolas" w:hAnsi="Consolas" w:cs="Consolas"/>
                <w:color w:val="D4D4D4"/>
                <w:sz w:val="19"/>
                <w:szCs w:val="19"/>
              </w:rPr>
              <w:t xml:space="preserve"> </w:t>
            </w:r>
          </w:p>
          <w:p w14:paraId="29D425A4" w14:textId="77777777" w:rsidR="00DD0A58" w:rsidRDefault="00000000">
            <w:pPr>
              <w:spacing w:after="20"/>
            </w:pPr>
            <w:r>
              <w:rPr>
                <w:rFonts w:ascii="Consolas" w:eastAsia="Consolas" w:hAnsi="Consolas" w:cs="Consolas"/>
                <w:color w:val="D4D4D4"/>
                <w:sz w:val="19"/>
                <w:szCs w:val="19"/>
              </w:rPr>
              <w:t xml:space="preserve">    public Transform player;</w:t>
            </w:r>
          </w:p>
          <w:p w14:paraId="4AB4BB80" w14:textId="77777777" w:rsidR="00DD0A58" w:rsidRDefault="00000000">
            <w:pPr>
              <w:spacing w:after="20"/>
            </w:pPr>
            <w:r>
              <w:rPr>
                <w:rFonts w:ascii="Consolas" w:eastAsia="Consolas" w:hAnsi="Consolas" w:cs="Consolas"/>
                <w:color w:val="D4D4D4"/>
                <w:sz w:val="19"/>
                <w:szCs w:val="19"/>
              </w:rPr>
              <w:t xml:space="preserve">    public </w:t>
            </w:r>
            <w:proofErr w:type="gramStart"/>
            <w:r>
              <w:rPr>
                <w:rFonts w:ascii="Consolas" w:eastAsia="Consolas" w:hAnsi="Consolas" w:cs="Consolas"/>
                <w:color w:val="D4D4D4"/>
                <w:sz w:val="19"/>
                <w:szCs w:val="19"/>
              </w:rPr>
              <w:t>Transform[</w:t>
            </w:r>
            <w:proofErr w:type="gram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patrolPoints</w:t>
            </w:r>
            <w:proofErr w:type="spellEnd"/>
            <w:r>
              <w:rPr>
                <w:rFonts w:ascii="Consolas" w:eastAsia="Consolas" w:hAnsi="Consolas" w:cs="Consolas"/>
                <w:color w:val="D4D4D4"/>
                <w:sz w:val="19"/>
                <w:szCs w:val="19"/>
              </w:rPr>
              <w:t>;</w:t>
            </w:r>
          </w:p>
          <w:p w14:paraId="1289FCD0" w14:textId="77777777" w:rsidR="00DD0A58" w:rsidRDefault="00000000">
            <w:pPr>
              <w:spacing w:after="20"/>
            </w:pPr>
            <w:r>
              <w:rPr>
                <w:rFonts w:ascii="Consolas" w:eastAsia="Consolas" w:hAnsi="Consolas" w:cs="Consolas"/>
                <w:color w:val="D4D4D4"/>
                <w:sz w:val="19"/>
                <w:szCs w:val="19"/>
              </w:rPr>
              <w:t xml:space="preserve">    public float </w:t>
            </w:r>
            <w:proofErr w:type="spellStart"/>
            <w:r>
              <w:rPr>
                <w:rFonts w:ascii="Consolas" w:eastAsia="Consolas" w:hAnsi="Consolas" w:cs="Consolas"/>
                <w:color w:val="D4D4D4"/>
                <w:sz w:val="19"/>
                <w:szCs w:val="19"/>
              </w:rPr>
              <w:t>chaseRange</w:t>
            </w:r>
            <w:proofErr w:type="spellEnd"/>
            <w:r>
              <w:rPr>
                <w:rFonts w:ascii="Consolas" w:eastAsia="Consolas" w:hAnsi="Consolas" w:cs="Consolas"/>
                <w:color w:val="D4D4D4"/>
                <w:sz w:val="19"/>
                <w:szCs w:val="19"/>
              </w:rPr>
              <w:t xml:space="preserve"> = 6f;</w:t>
            </w:r>
          </w:p>
          <w:p w14:paraId="52B46CD6" w14:textId="77777777" w:rsidR="00DD0A58" w:rsidRDefault="00000000">
            <w:pPr>
              <w:spacing w:after="20"/>
            </w:pPr>
            <w:r>
              <w:rPr>
                <w:rFonts w:ascii="Consolas" w:eastAsia="Consolas" w:hAnsi="Consolas" w:cs="Consolas"/>
                <w:color w:val="D4D4D4"/>
                <w:sz w:val="19"/>
                <w:szCs w:val="19"/>
              </w:rPr>
              <w:t xml:space="preserve"> </w:t>
            </w:r>
          </w:p>
          <w:p w14:paraId="6EC02D33" w14:textId="77777777" w:rsidR="00DD0A58" w:rsidRDefault="00000000">
            <w:pPr>
              <w:spacing w:after="20"/>
            </w:pPr>
            <w:r>
              <w:rPr>
                <w:rFonts w:ascii="Consolas" w:eastAsia="Consolas" w:hAnsi="Consolas" w:cs="Consolas"/>
                <w:color w:val="D4D4D4"/>
                <w:sz w:val="19"/>
                <w:szCs w:val="19"/>
              </w:rPr>
              <w:t xml:space="preserve">    private </w:t>
            </w:r>
            <w:proofErr w:type="spellStart"/>
            <w:r>
              <w:rPr>
                <w:rFonts w:ascii="Consolas" w:eastAsia="Consolas" w:hAnsi="Consolas" w:cs="Consolas"/>
                <w:color w:val="D4D4D4"/>
                <w:sz w:val="19"/>
                <w:szCs w:val="19"/>
              </w:rPr>
              <w:t>NavMeshAgent</w:t>
            </w:r>
            <w:proofErr w:type="spellEnd"/>
            <w:r>
              <w:rPr>
                <w:rFonts w:ascii="Consolas" w:eastAsia="Consolas" w:hAnsi="Consolas" w:cs="Consolas"/>
                <w:color w:val="D4D4D4"/>
                <w:sz w:val="19"/>
                <w:szCs w:val="19"/>
              </w:rPr>
              <w:t xml:space="preserve"> agent;</w:t>
            </w:r>
          </w:p>
          <w:p w14:paraId="5D92E71A" w14:textId="77777777" w:rsidR="00DD0A58" w:rsidRDefault="00000000">
            <w:pPr>
              <w:spacing w:after="20"/>
            </w:pPr>
            <w:r>
              <w:rPr>
                <w:rFonts w:ascii="Consolas" w:eastAsia="Consolas" w:hAnsi="Consolas" w:cs="Consolas"/>
                <w:color w:val="D4D4D4"/>
                <w:sz w:val="19"/>
                <w:szCs w:val="19"/>
              </w:rPr>
              <w:t xml:space="preserve">    private int </w:t>
            </w:r>
            <w:proofErr w:type="spellStart"/>
            <w:r>
              <w:rPr>
                <w:rFonts w:ascii="Consolas" w:eastAsia="Consolas" w:hAnsi="Consolas" w:cs="Consolas"/>
                <w:color w:val="D4D4D4"/>
                <w:sz w:val="19"/>
                <w:szCs w:val="19"/>
              </w:rPr>
              <w:t>patrolIndex</w:t>
            </w:r>
            <w:proofErr w:type="spellEnd"/>
            <w:r>
              <w:rPr>
                <w:rFonts w:ascii="Consolas" w:eastAsia="Consolas" w:hAnsi="Consolas" w:cs="Consolas"/>
                <w:color w:val="D4D4D4"/>
                <w:sz w:val="19"/>
                <w:szCs w:val="19"/>
              </w:rPr>
              <w:t xml:space="preserve"> = 0;</w:t>
            </w:r>
          </w:p>
          <w:p w14:paraId="67B8A7BC" w14:textId="77777777" w:rsidR="00DD0A58" w:rsidRDefault="00000000">
            <w:pPr>
              <w:spacing w:after="20"/>
            </w:pPr>
            <w:r>
              <w:rPr>
                <w:rFonts w:ascii="Consolas" w:eastAsia="Consolas" w:hAnsi="Consolas" w:cs="Consolas"/>
                <w:color w:val="D4D4D4"/>
                <w:sz w:val="19"/>
                <w:szCs w:val="19"/>
              </w:rPr>
              <w:t xml:space="preserve"> </w:t>
            </w:r>
          </w:p>
          <w:p w14:paraId="3207C897" w14:textId="77777777" w:rsidR="00DD0A58" w:rsidRDefault="00000000">
            <w:pPr>
              <w:spacing w:after="20"/>
            </w:pPr>
            <w:r>
              <w:rPr>
                <w:rFonts w:ascii="Consolas" w:eastAsia="Consolas" w:hAnsi="Consolas" w:cs="Consolas"/>
                <w:color w:val="D4D4D4"/>
                <w:sz w:val="19"/>
                <w:szCs w:val="19"/>
              </w:rPr>
              <w:t xml:space="preserve">    void </w:t>
            </w:r>
            <w:proofErr w:type="gramStart"/>
            <w:r>
              <w:rPr>
                <w:rFonts w:ascii="Consolas" w:eastAsia="Consolas" w:hAnsi="Consolas" w:cs="Consolas"/>
                <w:color w:val="D4D4D4"/>
                <w:sz w:val="19"/>
                <w:szCs w:val="19"/>
              </w:rPr>
              <w:t>Start(</w:t>
            </w:r>
            <w:proofErr w:type="gramEnd"/>
            <w:r>
              <w:rPr>
                <w:rFonts w:ascii="Consolas" w:eastAsia="Consolas" w:hAnsi="Consolas" w:cs="Consolas"/>
                <w:color w:val="D4D4D4"/>
                <w:sz w:val="19"/>
                <w:szCs w:val="19"/>
              </w:rPr>
              <w:t>)</w:t>
            </w:r>
          </w:p>
          <w:p w14:paraId="6FA714E8" w14:textId="77777777" w:rsidR="00DD0A58" w:rsidRDefault="00000000">
            <w:pPr>
              <w:spacing w:after="20"/>
            </w:pPr>
            <w:r>
              <w:rPr>
                <w:rFonts w:ascii="Consolas" w:eastAsia="Consolas" w:hAnsi="Consolas" w:cs="Consolas"/>
                <w:color w:val="D4D4D4"/>
                <w:sz w:val="19"/>
                <w:szCs w:val="19"/>
              </w:rPr>
              <w:t xml:space="preserve">    {</w:t>
            </w:r>
          </w:p>
          <w:p w14:paraId="77D9F021" w14:textId="77777777" w:rsidR="00DD0A58" w:rsidRDefault="00000000">
            <w:pPr>
              <w:spacing w:after="20"/>
            </w:pPr>
            <w:r>
              <w:rPr>
                <w:rFonts w:ascii="Consolas" w:eastAsia="Consolas" w:hAnsi="Consolas" w:cs="Consolas"/>
                <w:color w:val="D4D4D4"/>
                <w:sz w:val="19"/>
                <w:szCs w:val="19"/>
              </w:rPr>
              <w:t xml:space="preserve">        agent = </w:t>
            </w:r>
            <w:proofErr w:type="spellStart"/>
            <w:r>
              <w:rPr>
                <w:rFonts w:ascii="Consolas" w:eastAsia="Consolas" w:hAnsi="Consolas" w:cs="Consolas"/>
                <w:color w:val="D4D4D4"/>
                <w:sz w:val="19"/>
                <w:szCs w:val="19"/>
              </w:rPr>
              <w:t>GetComponent</w:t>
            </w:r>
            <w:proofErr w:type="spellEnd"/>
            <w:r>
              <w:rPr>
                <w:rFonts w:ascii="Consolas" w:eastAsia="Consolas" w:hAnsi="Consolas" w:cs="Consolas"/>
                <w:color w:val="D4D4D4"/>
                <w:sz w:val="19"/>
                <w:szCs w:val="19"/>
              </w:rPr>
              <w:t>&lt;</w:t>
            </w:r>
            <w:proofErr w:type="spellStart"/>
            <w:r>
              <w:rPr>
                <w:rFonts w:ascii="Consolas" w:eastAsia="Consolas" w:hAnsi="Consolas" w:cs="Consolas"/>
                <w:color w:val="D4D4D4"/>
                <w:sz w:val="19"/>
                <w:szCs w:val="19"/>
              </w:rPr>
              <w:t>NavMeshAgent</w:t>
            </w:r>
            <w:proofErr w:type="spellEnd"/>
            <w:proofErr w:type="gramStart"/>
            <w:r>
              <w:rPr>
                <w:rFonts w:ascii="Consolas" w:eastAsia="Consolas" w:hAnsi="Consolas" w:cs="Consolas"/>
                <w:color w:val="D4D4D4"/>
                <w:sz w:val="19"/>
                <w:szCs w:val="19"/>
              </w:rPr>
              <w:t>&gt;(</w:t>
            </w:r>
            <w:proofErr w:type="gramEnd"/>
            <w:r>
              <w:rPr>
                <w:rFonts w:ascii="Consolas" w:eastAsia="Consolas" w:hAnsi="Consolas" w:cs="Consolas"/>
                <w:color w:val="D4D4D4"/>
                <w:sz w:val="19"/>
                <w:szCs w:val="19"/>
              </w:rPr>
              <w:t>);</w:t>
            </w:r>
          </w:p>
          <w:p w14:paraId="7EDE18BF" w14:textId="77777777" w:rsidR="00DD0A58" w:rsidRDefault="00000000">
            <w:pPr>
              <w:spacing w:after="20"/>
            </w:pPr>
            <w:r>
              <w:rPr>
                <w:rFonts w:ascii="Consolas" w:eastAsia="Consolas" w:hAnsi="Consolas" w:cs="Consolas"/>
                <w:color w:val="D4D4D4"/>
                <w:sz w:val="19"/>
                <w:szCs w:val="19"/>
              </w:rPr>
              <w:t xml:space="preserve">    }</w:t>
            </w:r>
          </w:p>
          <w:p w14:paraId="296853D8" w14:textId="77777777" w:rsidR="00DD0A58" w:rsidRDefault="00000000">
            <w:pPr>
              <w:spacing w:after="20"/>
            </w:pPr>
            <w:r>
              <w:rPr>
                <w:rFonts w:ascii="Consolas" w:eastAsia="Consolas" w:hAnsi="Consolas" w:cs="Consolas"/>
                <w:color w:val="D4D4D4"/>
                <w:sz w:val="19"/>
                <w:szCs w:val="19"/>
              </w:rPr>
              <w:t xml:space="preserve"> </w:t>
            </w:r>
          </w:p>
          <w:p w14:paraId="22655412" w14:textId="77777777" w:rsidR="00DD0A58" w:rsidRDefault="00000000">
            <w:pPr>
              <w:spacing w:after="20"/>
            </w:pPr>
            <w:r>
              <w:rPr>
                <w:rFonts w:ascii="Consolas" w:eastAsia="Consolas" w:hAnsi="Consolas" w:cs="Consolas"/>
                <w:color w:val="D4D4D4"/>
                <w:sz w:val="19"/>
                <w:szCs w:val="19"/>
              </w:rPr>
              <w:t xml:space="preserve">    void </w:t>
            </w:r>
            <w:proofErr w:type="gramStart"/>
            <w:r>
              <w:rPr>
                <w:rFonts w:ascii="Consolas" w:eastAsia="Consolas" w:hAnsi="Consolas" w:cs="Consolas"/>
                <w:color w:val="D4D4D4"/>
                <w:sz w:val="19"/>
                <w:szCs w:val="19"/>
              </w:rPr>
              <w:t>Update(</w:t>
            </w:r>
            <w:proofErr w:type="gramEnd"/>
            <w:r>
              <w:rPr>
                <w:rFonts w:ascii="Consolas" w:eastAsia="Consolas" w:hAnsi="Consolas" w:cs="Consolas"/>
                <w:color w:val="D4D4D4"/>
                <w:sz w:val="19"/>
                <w:szCs w:val="19"/>
              </w:rPr>
              <w:t>)</w:t>
            </w:r>
          </w:p>
          <w:p w14:paraId="2456FEC6" w14:textId="77777777" w:rsidR="00DD0A58" w:rsidRDefault="00000000">
            <w:pPr>
              <w:spacing w:after="20"/>
            </w:pPr>
            <w:r>
              <w:rPr>
                <w:rFonts w:ascii="Consolas" w:eastAsia="Consolas" w:hAnsi="Consolas" w:cs="Consolas"/>
                <w:color w:val="D4D4D4"/>
                <w:sz w:val="19"/>
                <w:szCs w:val="19"/>
              </w:rPr>
              <w:t xml:space="preserve">    {</w:t>
            </w:r>
          </w:p>
          <w:p w14:paraId="3878A94D" w14:textId="77777777" w:rsidR="00DD0A58" w:rsidRDefault="00000000">
            <w:pPr>
              <w:spacing w:after="20"/>
            </w:pPr>
            <w:r>
              <w:rPr>
                <w:rFonts w:ascii="Consolas" w:eastAsia="Consolas" w:hAnsi="Consolas" w:cs="Consolas"/>
                <w:color w:val="D4D4D4"/>
                <w:sz w:val="19"/>
                <w:szCs w:val="19"/>
              </w:rPr>
              <w:t xml:space="preserve">        float </w:t>
            </w:r>
            <w:proofErr w:type="spellStart"/>
            <w:r>
              <w:rPr>
                <w:rFonts w:ascii="Consolas" w:eastAsia="Consolas" w:hAnsi="Consolas" w:cs="Consolas"/>
                <w:color w:val="D4D4D4"/>
                <w:sz w:val="19"/>
                <w:szCs w:val="19"/>
              </w:rPr>
              <w:t>distanceToPlayer</w:t>
            </w:r>
            <w:proofErr w:type="spellEnd"/>
            <w:r>
              <w:rPr>
                <w:rFonts w:ascii="Consolas" w:eastAsia="Consolas" w:hAnsi="Consolas" w:cs="Consolas"/>
                <w:color w:val="D4D4D4"/>
                <w:sz w:val="19"/>
                <w:szCs w:val="19"/>
              </w:rPr>
              <w:t xml:space="preserve"> = Vector3.Distance(</w:t>
            </w:r>
            <w:proofErr w:type="spellStart"/>
            <w:proofErr w:type="gramStart"/>
            <w:r>
              <w:rPr>
                <w:rFonts w:ascii="Consolas" w:eastAsia="Consolas" w:hAnsi="Consolas" w:cs="Consolas"/>
                <w:color w:val="D4D4D4"/>
                <w:sz w:val="19"/>
                <w:szCs w:val="19"/>
              </w:rPr>
              <w:t>transform.position</w:t>
            </w:r>
            <w:proofErr w:type="spellEnd"/>
            <w:proofErr w:type="gramEnd"/>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player.position</w:t>
            </w:r>
            <w:proofErr w:type="spellEnd"/>
            <w:proofErr w:type="gramEnd"/>
            <w:r>
              <w:rPr>
                <w:rFonts w:ascii="Consolas" w:eastAsia="Consolas" w:hAnsi="Consolas" w:cs="Consolas"/>
                <w:color w:val="D4D4D4"/>
                <w:sz w:val="19"/>
                <w:szCs w:val="19"/>
              </w:rPr>
              <w:t>);</w:t>
            </w:r>
          </w:p>
          <w:p w14:paraId="0803D1BB" w14:textId="77777777" w:rsidR="00DD0A58" w:rsidRDefault="00000000">
            <w:pPr>
              <w:spacing w:after="20"/>
            </w:pPr>
            <w:r>
              <w:rPr>
                <w:rFonts w:ascii="Consolas" w:eastAsia="Consolas" w:hAnsi="Consolas" w:cs="Consolas"/>
                <w:color w:val="D4D4D4"/>
                <w:sz w:val="19"/>
                <w:szCs w:val="19"/>
              </w:rPr>
              <w:t xml:space="preserve"> </w:t>
            </w:r>
          </w:p>
          <w:p w14:paraId="1591B5D9" w14:textId="77777777" w:rsidR="00DD0A58" w:rsidRDefault="00000000">
            <w:pPr>
              <w:spacing w:after="20"/>
            </w:pPr>
            <w:r>
              <w:rPr>
                <w:rFonts w:ascii="Consolas" w:eastAsia="Consolas" w:hAnsi="Consolas" w:cs="Consolas"/>
                <w:color w:val="D4D4D4"/>
                <w:sz w:val="19"/>
                <w:szCs w:val="19"/>
              </w:rPr>
              <w:t xml:space="preserve">        // Transition rule: distance decides the state</w:t>
            </w:r>
          </w:p>
          <w:p w14:paraId="11FA012E" w14:textId="77777777" w:rsidR="00DD0A58"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currentState</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distanceToPlayer</w:t>
            </w:r>
            <w:proofErr w:type="spellEnd"/>
            <w:r>
              <w:rPr>
                <w:rFonts w:ascii="Consolas" w:eastAsia="Consolas" w:hAnsi="Consolas" w:cs="Consolas"/>
                <w:color w:val="D4D4D4"/>
                <w:sz w:val="19"/>
                <w:szCs w:val="19"/>
              </w:rPr>
              <w:t xml:space="preserve"> &lt; </w:t>
            </w:r>
            <w:proofErr w:type="spellStart"/>
            <w:r>
              <w:rPr>
                <w:rFonts w:ascii="Consolas" w:eastAsia="Consolas" w:hAnsi="Consolas" w:cs="Consolas"/>
                <w:color w:val="D4D4D4"/>
                <w:sz w:val="19"/>
                <w:szCs w:val="19"/>
              </w:rPr>
              <w:t>chaseRange</w:t>
            </w:r>
            <w:proofErr w:type="spellEnd"/>
            <w:proofErr w:type="gramStart"/>
            <w:r>
              <w:rPr>
                <w:rFonts w:ascii="Consolas" w:eastAsia="Consolas" w:hAnsi="Consolas" w:cs="Consolas"/>
                <w:color w:val="D4D4D4"/>
                <w:sz w:val="19"/>
                <w:szCs w:val="19"/>
              </w:rPr>
              <w:t>) ?</w:t>
            </w:r>
            <w:proofErr w:type="gramEnd"/>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EnemyState.Chase</w:t>
            </w:r>
            <w:proofErr w:type="spellEnd"/>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EnemyState.Patrol</w:t>
            </w:r>
            <w:proofErr w:type="spellEnd"/>
            <w:r>
              <w:rPr>
                <w:rFonts w:ascii="Consolas" w:eastAsia="Consolas" w:hAnsi="Consolas" w:cs="Consolas"/>
                <w:color w:val="D4D4D4"/>
                <w:sz w:val="19"/>
                <w:szCs w:val="19"/>
              </w:rPr>
              <w:t>;</w:t>
            </w:r>
          </w:p>
          <w:p w14:paraId="3F0BEFCB" w14:textId="77777777" w:rsidR="00DD0A58" w:rsidRDefault="00000000">
            <w:pPr>
              <w:spacing w:after="20"/>
            </w:pPr>
            <w:r>
              <w:rPr>
                <w:rFonts w:ascii="Consolas" w:eastAsia="Consolas" w:hAnsi="Consolas" w:cs="Consolas"/>
                <w:color w:val="D4D4D4"/>
                <w:sz w:val="19"/>
                <w:szCs w:val="19"/>
              </w:rPr>
              <w:t xml:space="preserve"> </w:t>
            </w:r>
          </w:p>
          <w:p w14:paraId="47FB0D6C" w14:textId="77777777" w:rsidR="00DD0A58" w:rsidRDefault="00000000">
            <w:pPr>
              <w:spacing w:after="20"/>
            </w:pPr>
            <w:r>
              <w:rPr>
                <w:rFonts w:ascii="Consolas" w:eastAsia="Consolas" w:hAnsi="Consolas" w:cs="Consolas"/>
                <w:color w:val="D4D4D4"/>
                <w:sz w:val="19"/>
                <w:szCs w:val="19"/>
              </w:rPr>
              <w:t xml:space="preserve">        switch (</w:t>
            </w:r>
            <w:proofErr w:type="spellStart"/>
            <w:r>
              <w:rPr>
                <w:rFonts w:ascii="Consolas" w:eastAsia="Consolas" w:hAnsi="Consolas" w:cs="Consolas"/>
                <w:color w:val="D4D4D4"/>
                <w:sz w:val="19"/>
                <w:szCs w:val="19"/>
              </w:rPr>
              <w:t>currentState</w:t>
            </w:r>
            <w:proofErr w:type="spellEnd"/>
            <w:r>
              <w:rPr>
                <w:rFonts w:ascii="Consolas" w:eastAsia="Consolas" w:hAnsi="Consolas" w:cs="Consolas"/>
                <w:color w:val="D4D4D4"/>
                <w:sz w:val="19"/>
                <w:szCs w:val="19"/>
              </w:rPr>
              <w:t>)</w:t>
            </w:r>
          </w:p>
          <w:p w14:paraId="053EB770" w14:textId="77777777" w:rsidR="00DD0A58" w:rsidRDefault="00000000">
            <w:pPr>
              <w:spacing w:after="20"/>
            </w:pPr>
            <w:r>
              <w:rPr>
                <w:rFonts w:ascii="Consolas" w:eastAsia="Consolas" w:hAnsi="Consolas" w:cs="Consolas"/>
                <w:color w:val="D4D4D4"/>
                <w:sz w:val="19"/>
                <w:szCs w:val="19"/>
              </w:rPr>
              <w:t xml:space="preserve">        {</w:t>
            </w:r>
          </w:p>
          <w:p w14:paraId="520FF6F0" w14:textId="77777777" w:rsidR="00DD0A58" w:rsidRDefault="00000000">
            <w:pPr>
              <w:spacing w:after="20"/>
            </w:pPr>
            <w:r>
              <w:rPr>
                <w:rFonts w:ascii="Consolas" w:eastAsia="Consolas" w:hAnsi="Consolas" w:cs="Consolas"/>
                <w:color w:val="D4D4D4"/>
                <w:sz w:val="19"/>
                <w:szCs w:val="19"/>
              </w:rPr>
              <w:t xml:space="preserve">            case </w:t>
            </w:r>
            <w:proofErr w:type="spellStart"/>
            <w:r>
              <w:rPr>
                <w:rFonts w:ascii="Consolas" w:eastAsia="Consolas" w:hAnsi="Consolas" w:cs="Consolas"/>
                <w:color w:val="D4D4D4"/>
                <w:sz w:val="19"/>
                <w:szCs w:val="19"/>
              </w:rPr>
              <w:t>EnemyState.Patrol</w:t>
            </w:r>
            <w:proofErr w:type="spellEnd"/>
            <w:r>
              <w:rPr>
                <w:rFonts w:ascii="Consolas" w:eastAsia="Consolas" w:hAnsi="Consolas" w:cs="Consolas"/>
                <w:color w:val="D4D4D4"/>
                <w:sz w:val="19"/>
                <w:szCs w:val="19"/>
              </w:rPr>
              <w:t>:</w:t>
            </w:r>
          </w:p>
          <w:p w14:paraId="49813851" w14:textId="77777777" w:rsidR="00DD0A58" w:rsidRDefault="00000000">
            <w:pPr>
              <w:spacing w:after="2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Patrol(</w:t>
            </w:r>
            <w:proofErr w:type="gramEnd"/>
            <w:r>
              <w:rPr>
                <w:rFonts w:ascii="Consolas" w:eastAsia="Consolas" w:hAnsi="Consolas" w:cs="Consolas"/>
                <w:color w:val="D4D4D4"/>
                <w:sz w:val="19"/>
                <w:szCs w:val="19"/>
              </w:rPr>
              <w:t>);</w:t>
            </w:r>
          </w:p>
          <w:p w14:paraId="7D5A612D" w14:textId="77777777" w:rsidR="00DD0A58" w:rsidRDefault="00000000">
            <w:pPr>
              <w:spacing w:after="20"/>
            </w:pPr>
            <w:r>
              <w:rPr>
                <w:rFonts w:ascii="Consolas" w:eastAsia="Consolas" w:hAnsi="Consolas" w:cs="Consolas"/>
                <w:color w:val="D4D4D4"/>
                <w:sz w:val="19"/>
                <w:szCs w:val="19"/>
              </w:rPr>
              <w:t xml:space="preserve">                break;</w:t>
            </w:r>
          </w:p>
          <w:p w14:paraId="0F4EEED1" w14:textId="77777777" w:rsidR="00DD0A58" w:rsidRDefault="00000000">
            <w:pPr>
              <w:spacing w:after="20"/>
            </w:pPr>
            <w:r>
              <w:rPr>
                <w:rFonts w:ascii="Consolas" w:eastAsia="Consolas" w:hAnsi="Consolas" w:cs="Consolas"/>
                <w:color w:val="D4D4D4"/>
                <w:sz w:val="19"/>
                <w:szCs w:val="19"/>
              </w:rPr>
              <w:t xml:space="preserve">            case </w:t>
            </w:r>
            <w:proofErr w:type="spellStart"/>
            <w:r>
              <w:rPr>
                <w:rFonts w:ascii="Consolas" w:eastAsia="Consolas" w:hAnsi="Consolas" w:cs="Consolas"/>
                <w:color w:val="D4D4D4"/>
                <w:sz w:val="19"/>
                <w:szCs w:val="19"/>
              </w:rPr>
              <w:t>EnemyState.Chase</w:t>
            </w:r>
            <w:proofErr w:type="spellEnd"/>
            <w:r>
              <w:rPr>
                <w:rFonts w:ascii="Consolas" w:eastAsia="Consolas" w:hAnsi="Consolas" w:cs="Consolas"/>
                <w:color w:val="D4D4D4"/>
                <w:sz w:val="19"/>
                <w:szCs w:val="19"/>
              </w:rPr>
              <w:t>:</w:t>
            </w:r>
          </w:p>
          <w:p w14:paraId="622C77F4" w14:textId="77777777" w:rsidR="00DD0A58" w:rsidRDefault="00000000">
            <w:pPr>
              <w:spacing w:after="2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agent.SetDestination</w:t>
            </w:r>
            <w:proofErr w:type="spellEnd"/>
            <w:proofErr w:type="gramEnd"/>
            <w:r>
              <w:rPr>
                <w:rFonts w:ascii="Consolas" w:eastAsia="Consolas" w:hAnsi="Consolas" w:cs="Consolas"/>
                <w:color w:val="D4D4D4"/>
                <w:sz w:val="19"/>
                <w:szCs w:val="19"/>
              </w:rPr>
              <w:t>(</w:t>
            </w:r>
            <w:proofErr w:type="spellStart"/>
            <w:proofErr w:type="gramStart"/>
            <w:r>
              <w:rPr>
                <w:rFonts w:ascii="Consolas" w:eastAsia="Consolas" w:hAnsi="Consolas" w:cs="Consolas"/>
                <w:color w:val="D4D4D4"/>
                <w:sz w:val="19"/>
                <w:szCs w:val="19"/>
              </w:rPr>
              <w:t>player.position</w:t>
            </w:r>
            <w:proofErr w:type="spellEnd"/>
            <w:proofErr w:type="gramEnd"/>
            <w:r>
              <w:rPr>
                <w:rFonts w:ascii="Consolas" w:eastAsia="Consolas" w:hAnsi="Consolas" w:cs="Consolas"/>
                <w:color w:val="D4D4D4"/>
                <w:sz w:val="19"/>
                <w:szCs w:val="19"/>
              </w:rPr>
              <w:t>);</w:t>
            </w:r>
          </w:p>
          <w:p w14:paraId="5F02B60A" w14:textId="77777777" w:rsidR="00DD0A58" w:rsidRDefault="00000000">
            <w:pPr>
              <w:spacing w:after="20"/>
            </w:pPr>
            <w:r>
              <w:rPr>
                <w:rFonts w:ascii="Consolas" w:eastAsia="Consolas" w:hAnsi="Consolas" w:cs="Consolas"/>
                <w:color w:val="D4D4D4"/>
                <w:sz w:val="19"/>
                <w:szCs w:val="19"/>
              </w:rPr>
              <w:t xml:space="preserve">                break;</w:t>
            </w:r>
          </w:p>
          <w:p w14:paraId="060E74C7" w14:textId="77777777" w:rsidR="00DD0A58" w:rsidRDefault="00000000">
            <w:pPr>
              <w:spacing w:after="20"/>
            </w:pPr>
            <w:r>
              <w:rPr>
                <w:rFonts w:ascii="Consolas" w:eastAsia="Consolas" w:hAnsi="Consolas" w:cs="Consolas"/>
                <w:color w:val="D4D4D4"/>
                <w:sz w:val="19"/>
                <w:szCs w:val="19"/>
              </w:rPr>
              <w:t xml:space="preserve">        }</w:t>
            </w:r>
          </w:p>
          <w:p w14:paraId="73A2B348" w14:textId="77777777" w:rsidR="00DD0A58" w:rsidRDefault="00000000">
            <w:pPr>
              <w:spacing w:after="20"/>
            </w:pPr>
            <w:r>
              <w:rPr>
                <w:rFonts w:ascii="Consolas" w:eastAsia="Consolas" w:hAnsi="Consolas" w:cs="Consolas"/>
                <w:color w:val="D4D4D4"/>
                <w:sz w:val="19"/>
                <w:szCs w:val="19"/>
              </w:rPr>
              <w:t xml:space="preserve">    }</w:t>
            </w:r>
          </w:p>
          <w:p w14:paraId="43C4CBD0" w14:textId="77777777" w:rsidR="00DD0A58" w:rsidRDefault="00000000">
            <w:pPr>
              <w:spacing w:after="20"/>
            </w:pPr>
            <w:r>
              <w:rPr>
                <w:rFonts w:ascii="Consolas" w:eastAsia="Consolas" w:hAnsi="Consolas" w:cs="Consolas"/>
                <w:color w:val="D4D4D4"/>
                <w:sz w:val="19"/>
                <w:szCs w:val="19"/>
              </w:rPr>
              <w:t xml:space="preserve"> </w:t>
            </w:r>
          </w:p>
          <w:p w14:paraId="6FCBD1BC" w14:textId="77777777" w:rsidR="00DD0A58" w:rsidRDefault="00000000">
            <w:pPr>
              <w:spacing w:after="20"/>
            </w:pPr>
            <w:r>
              <w:rPr>
                <w:rFonts w:ascii="Consolas" w:eastAsia="Consolas" w:hAnsi="Consolas" w:cs="Consolas"/>
                <w:color w:val="D4D4D4"/>
                <w:sz w:val="19"/>
                <w:szCs w:val="19"/>
              </w:rPr>
              <w:t xml:space="preserve">    void </w:t>
            </w:r>
            <w:proofErr w:type="gramStart"/>
            <w:r>
              <w:rPr>
                <w:rFonts w:ascii="Consolas" w:eastAsia="Consolas" w:hAnsi="Consolas" w:cs="Consolas"/>
                <w:color w:val="D4D4D4"/>
                <w:sz w:val="19"/>
                <w:szCs w:val="19"/>
              </w:rPr>
              <w:t>Patrol(</w:t>
            </w:r>
            <w:proofErr w:type="gramEnd"/>
            <w:r>
              <w:rPr>
                <w:rFonts w:ascii="Consolas" w:eastAsia="Consolas" w:hAnsi="Consolas" w:cs="Consolas"/>
                <w:color w:val="D4D4D4"/>
                <w:sz w:val="19"/>
                <w:szCs w:val="19"/>
              </w:rPr>
              <w:t>)</w:t>
            </w:r>
          </w:p>
          <w:p w14:paraId="793A1E11" w14:textId="77777777" w:rsidR="00DD0A58" w:rsidRDefault="00000000">
            <w:pPr>
              <w:spacing w:after="20"/>
            </w:pPr>
            <w:r>
              <w:rPr>
                <w:rFonts w:ascii="Consolas" w:eastAsia="Consolas" w:hAnsi="Consolas" w:cs="Consolas"/>
                <w:color w:val="D4D4D4"/>
                <w:sz w:val="19"/>
                <w:szCs w:val="19"/>
              </w:rPr>
              <w:t xml:space="preserve">    {</w:t>
            </w:r>
          </w:p>
          <w:p w14:paraId="45A06D48" w14:textId="77777777" w:rsidR="00DD0A58" w:rsidRDefault="00000000">
            <w:pPr>
              <w:spacing w:after="2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agent.SetDestination</w:t>
            </w:r>
            <w:proofErr w:type="spellEnd"/>
            <w:proofErr w:type="gram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patrolPoints</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patrolIndex</w:t>
            </w:r>
            <w:proofErr w:type="spellEnd"/>
            <w:proofErr w:type="gramStart"/>
            <w:r>
              <w:rPr>
                <w:rFonts w:ascii="Consolas" w:eastAsia="Consolas" w:hAnsi="Consolas" w:cs="Consolas"/>
                <w:color w:val="D4D4D4"/>
                <w:sz w:val="19"/>
                <w:szCs w:val="19"/>
              </w:rPr>
              <w:t>].position</w:t>
            </w:r>
            <w:proofErr w:type="gramEnd"/>
            <w:r>
              <w:rPr>
                <w:rFonts w:ascii="Consolas" w:eastAsia="Consolas" w:hAnsi="Consolas" w:cs="Consolas"/>
                <w:color w:val="D4D4D4"/>
                <w:sz w:val="19"/>
                <w:szCs w:val="19"/>
              </w:rPr>
              <w:t>);</w:t>
            </w:r>
          </w:p>
          <w:p w14:paraId="368D4DC8" w14:textId="77777777" w:rsidR="00DD0A58" w:rsidRDefault="00000000">
            <w:pPr>
              <w:spacing w:after="20"/>
            </w:pPr>
            <w:r>
              <w:rPr>
                <w:rFonts w:ascii="Consolas" w:eastAsia="Consolas" w:hAnsi="Consolas" w:cs="Consolas"/>
                <w:color w:val="D4D4D4"/>
                <w:sz w:val="19"/>
                <w:szCs w:val="19"/>
              </w:rPr>
              <w:t xml:space="preserve">        if (Vector3.Distance(</w:t>
            </w:r>
            <w:proofErr w:type="spellStart"/>
            <w:proofErr w:type="gramStart"/>
            <w:r>
              <w:rPr>
                <w:rFonts w:ascii="Consolas" w:eastAsia="Consolas" w:hAnsi="Consolas" w:cs="Consolas"/>
                <w:color w:val="D4D4D4"/>
                <w:sz w:val="19"/>
                <w:szCs w:val="19"/>
              </w:rPr>
              <w:t>transform.position</w:t>
            </w:r>
            <w:proofErr w:type="spellEnd"/>
            <w:proofErr w:type="gram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patrolPoints</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patrolIndex</w:t>
            </w:r>
            <w:proofErr w:type="spellEnd"/>
            <w:proofErr w:type="gramStart"/>
            <w:r>
              <w:rPr>
                <w:rFonts w:ascii="Consolas" w:eastAsia="Consolas" w:hAnsi="Consolas" w:cs="Consolas"/>
                <w:color w:val="D4D4D4"/>
                <w:sz w:val="19"/>
                <w:szCs w:val="19"/>
              </w:rPr>
              <w:t>].position</w:t>
            </w:r>
            <w:proofErr w:type="gramEnd"/>
            <w:r>
              <w:rPr>
                <w:rFonts w:ascii="Consolas" w:eastAsia="Consolas" w:hAnsi="Consolas" w:cs="Consolas"/>
                <w:color w:val="D4D4D4"/>
                <w:sz w:val="19"/>
                <w:szCs w:val="19"/>
              </w:rPr>
              <w:t>) &lt; 0.5f)</w:t>
            </w:r>
          </w:p>
          <w:p w14:paraId="65EDB756" w14:textId="77777777" w:rsidR="00DD0A58" w:rsidRDefault="00000000">
            <w:pPr>
              <w:spacing w:after="20"/>
            </w:pPr>
            <w:r>
              <w:rPr>
                <w:rFonts w:ascii="Consolas" w:eastAsia="Consolas" w:hAnsi="Consolas" w:cs="Consolas"/>
                <w:color w:val="D4D4D4"/>
                <w:sz w:val="19"/>
                <w:szCs w:val="19"/>
              </w:rPr>
              <w:t xml:space="preserve">        {</w:t>
            </w:r>
          </w:p>
          <w:p w14:paraId="6B9F5B98" w14:textId="77777777" w:rsidR="00DD0A58"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patrolIndex</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patrolIndex</w:t>
            </w:r>
            <w:proofErr w:type="spellEnd"/>
            <w:r>
              <w:rPr>
                <w:rFonts w:ascii="Consolas" w:eastAsia="Consolas" w:hAnsi="Consolas" w:cs="Consolas"/>
                <w:color w:val="D4D4D4"/>
                <w:sz w:val="19"/>
                <w:szCs w:val="19"/>
              </w:rPr>
              <w:t xml:space="preserve"> + 1) % </w:t>
            </w:r>
            <w:proofErr w:type="spellStart"/>
            <w:r>
              <w:rPr>
                <w:rFonts w:ascii="Consolas" w:eastAsia="Consolas" w:hAnsi="Consolas" w:cs="Consolas"/>
                <w:color w:val="D4D4D4"/>
                <w:sz w:val="19"/>
                <w:szCs w:val="19"/>
              </w:rPr>
              <w:t>patrolPoints.Length</w:t>
            </w:r>
            <w:proofErr w:type="spellEnd"/>
            <w:r>
              <w:rPr>
                <w:rFonts w:ascii="Consolas" w:eastAsia="Consolas" w:hAnsi="Consolas" w:cs="Consolas"/>
                <w:color w:val="D4D4D4"/>
                <w:sz w:val="19"/>
                <w:szCs w:val="19"/>
              </w:rPr>
              <w:t>;</w:t>
            </w:r>
          </w:p>
          <w:p w14:paraId="5B89D200" w14:textId="77777777" w:rsidR="00DD0A58" w:rsidRDefault="00000000">
            <w:pPr>
              <w:spacing w:after="20"/>
            </w:pPr>
            <w:r>
              <w:rPr>
                <w:rFonts w:ascii="Consolas" w:eastAsia="Consolas" w:hAnsi="Consolas" w:cs="Consolas"/>
                <w:color w:val="D4D4D4"/>
                <w:sz w:val="19"/>
                <w:szCs w:val="19"/>
              </w:rPr>
              <w:t xml:space="preserve">        }</w:t>
            </w:r>
          </w:p>
          <w:p w14:paraId="514A2689" w14:textId="77777777" w:rsidR="00DD0A58" w:rsidRDefault="00000000">
            <w:pPr>
              <w:spacing w:after="20"/>
            </w:pPr>
            <w:r>
              <w:rPr>
                <w:rFonts w:ascii="Consolas" w:eastAsia="Consolas" w:hAnsi="Consolas" w:cs="Consolas"/>
                <w:color w:val="D4D4D4"/>
                <w:sz w:val="19"/>
                <w:szCs w:val="19"/>
              </w:rPr>
              <w:t xml:space="preserve">    }</w:t>
            </w:r>
          </w:p>
          <w:p w14:paraId="24B53C20" w14:textId="77777777" w:rsidR="00DD0A58" w:rsidRDefault="00000000">
            <w:pPr>
              <w:spacing w:after="20"/>
            </w:pPr>
            <w:r>
              <w:rPr>
                <w:rFonts w:ascii="Consolas" w:eastAsia="Consolas" w:hAnsi="Consolas" w:cs="Consolas"/>
                <w:color w:val="D4D4D4"/>
                <w:sz w:val="19"/>
                <w:szCs w:val="19"/>
              </w:rPr>
              <w:t>}</w:t>
            </w:r>
          </w:p>
        </w:tc>
      </w:tr>
    </w:tbl>
    <w:p w14:paraId="6D902E19" w14:textId="77777777" w:rsidR="00DD0A58" w:rsidRDefault="00000000">
      <w:pPr>
        <w:spacing w:after="140"/>
      </w:pPr>
      <w:r>
        <w:lastRenderedPageBreak/>
        <w:t xml:space="preserve">Flag the state-flapping risk before it happens: if </w:t>
      </w:r>
      <w:proofErr w:type="spellStart"/>
      <w:r>
        <w:t>chaseRange</w:t>
      </w:r>
      <w:proofErr w:type="spellEnd"/>
      <w:r>
        <w:t xml:space="preserve"> sits exactly at a distance the player hovers around, the enemy will flicker between Patrol and Chase every frame. This is worth naming out loud as a real bug class (not just for this project) — systems that switch modes based on a single threshold near a value that changes constantly. Optional stretch: introduce a small buffer (chase below </w:t>
      </w:r>
      <w:proofErr w:type="gramStart"/>
      <w:r>
        <w:t>6, but</w:t>
      </w:r>
      <w:proofErr w:type="gramEnd"/>
      <w:r>
        <w:t xml:space="preserve"> only return to patrol below 8) as a first taste of hysteresis, without necessarily using that term with students who aren't ready for it.</w:t>
      </w:r>
    </w:p>
    <w:p w14:paraId="06DD5BB3" w14:textId="77777777" w:rsidR="00F03361" w:rsidRDefault="00F03361" w:rsidP="00F03361">
      <w:pPr>
        <w:pStyle w:val="Heading1"/>
        <w:rPr>
          <w:color w:val="000000" w:themeColor="text1"/>
        </w:rPr>
      </w:pPr>
    </w:p>
    <w:p w14:paraId="4F455B82" w14:textId="7120800D" w:rsidR="00DD0A58" w:rsidRPr="00F03361" w:rsidRDefault="00000000" w:rsidP="00F03361">
      <w:pPr>
        <w:pStyle w:val="Heading1"/>
        <w:rPr>
          <w:color w:val="000000" w:themeColor="text1"/>
        </w:rPr>
      </w:pPr>
      <w:bookmarkStart w:id="9" w:name="_Toc235430641"/>
      <w:r w:rsidRPr="00F03361">
        <w:rPr>
          <w:color w:val="000000" w:themeColor="text1"/>
        </w:rPr>
        <w:t>Let's Build</w:t>
      </w:r>
      <w:r w:rsidR="00F03361" w:rsidRPr="00F03361">
        <w:rPr>
          <w:color w:val="000000" w:themeColor="text1"/>
        </w:rPr>
        <w:t xml:space="preserve">: </w:t>
      </w:r>
      <w:r w:rsidRPr="00F03361">
        <w:rPr>
          <w:color w:val="000000" w:themeColor="text1"/>
        </w:rPr>
        <w:t>Build the Patrol ↔ Chase Enemy</w:t>
      </w:r>
      <w:bookmarkEnd w:id="9"/>
    </w:p>
    <w:p w14:paraId="32D46FC1" w14:textId="77777777" w:rsidR="00DD0A58" w:rsidRDefault="00000000">
      <w:pPr>
        <w:pStyle w:val="ListParagraph"/>
        <w:numPr>
          <w:ilvl w:val="0"/>
          <w:numId w:val="2"/>
        </w:numPr>
        <w:spacing w:after="80"/>
      </w:pPr>
      <w:r>
        <w:lastRenderedPageBreak/>
        <w:t xml:space="preserve">Add a </w:t>
      </w:r>
      <w:proofErr w:type="spellStart"/>
      <w:r>
        <w:t>NavMeshAgent</w:t>
      </w:r>
      <w:proofErr w:type="spellEnd"/>
      <w:r>
        <w:t xml:space="preserve"> component to the enemy object; mark the floor Navigation Static and bake the </w:t>
      </w:r>
      <w:proofErr w:type="spellStart"/>
      <w:r>
        <w:t>NavMesh</w:t>
      </w:r>
      <w:proofErr w:type="spellEnd"/>
      <w:r>
        <w:t xml:space="preserve"> (Window → AI → Navigation → Bake)</w:t>
      </w:r>
    </w:p>
    <w:p w14:paraId="1AD01DAD" w14:textId="77777777" w:rsidR="00DD0A58" w:rsidRDefault="00000000">
      <w:pPr>
        <w:pStyle w:val="ListParagraph"/>
        <w:numPr>
          <w:ilvl w:val="0"/>
          <w:numId w:val="2"/>
        </w:numPr>
        <w:spacing w:after="80"/>
      </w:pPr>
      <w:r>
        <w:t xml:space="preserve">Create 2–4 empty </w:t>
      </w:r>
      <w:proofErr w:type="spellStart"/>
      <w:r>
        <w:t>GameObjects</w:t>
      </w:r>
      <w:proofErr w:type="spellEnd"/>
      <w:r>
        <w:t xml:space="preserve"> as patrol waypoints and drag them into the script's </w:t>
      </w:r>
      <w:proofErr w:type="spellStart"/>
      <w:r>
        <w:t>patrolPoints</w:t>
      </w:r>
      <w:proofErr w:type="spellEnd"/>
      <w:r>
        <w:t xml:space="preserve"> array</w:t>
      </w:r>
    </w:p>
    <w:p w14:paraId="3D0F322A" w14:textId="77777777" w:rsidR="00DD0A58" w:rsidRDefault="00000000">
      <w:pPr>
        <w:pStyle w:val="ListParagraph"/>
        <w:numPr>
          <w:ilvl w:val="0"/>
          <w:numId w:val="2"/>
        </w:numPr>
        <w:spacing w:after="80"/>
      </w:pPr>
      <w:r>
        <w:t xml:space="preserve">Attach the </w:t>
      </w:r>
      <w:proofErr w:type="spellStart"/>
      <w:r>
        <w:t>EnemyAI</w:t>
      </w:r>
      <w:proofErr w:type="spellEnd"/>
      <w:r>
        <w:t xml:space="preserve"> script (or their own version built from the paper diagram) and assign the player Transform</w:t>
      </w:r>
    </w:p>
    <w:p w14:paraId="0B045791" w14:textId="77777777" w:rsidR="00DD0A58" w:rsidRDefault="00000000">
      <w:pPr>
        <w:pStyle w:val="ListParagraph"/>
        <w:numPr>
          <w:ilvl w:val="0"/>
          <w:numId w:val="2"/>
        </w:numPr>
        <w:spacing w:after="80"/>
      </w:pPr>
      <w:r>
        <w:t>Playtest: walk toward the enemy from patrol range and confirm it switches to Chase; back away and confirm it returns to Patrol</w:t>
      </w:r>
    </w:p>
    <w:p w14:paraId="40A01524" w14:textId="77777777" w:rsidR="00DD0A58" w:rsidRDefault="00000000">
      <w:pPr>
        <w:pStyle w:val="ListParagraph"/>
        <w:numPr>
          <w:ilvl w:val="0"/>
          <w:numId w:val="2"/>
        </w:numPr>
        <w:spacing w:after="80"/>
      </w:pPr>
      <w:r>
        <w:t xml:space="preserve">Stretch goal: add an Attack state at a much shorter distance, or a second enemy with different </w:t>
      </w:r>
      <w:proofErr w:type="spellStart"/>
      <w:r>
        <w:t>chaseRange</w:t>
      </w:r>
      <w:proofErr w:type="spellEnd"/>
      <w:r>
        <w:t xml:space="preserve"> and patrol points</w:t>
      </w:r>
    </w:p>
    <w:p w14:paraId="5857DA26" w14:textId="3F7DED43" w:rsidR="00DD0A58" w:rsidRPr="00F03361" w:rsidRDefault="00000000" w:rsidP="00F03361">
      <w:pPr>
        <w:pStyle w:val="Heading1"/>
        <w:rPr>
          <w:color w:val="000000" w:themeColor="text1"/>
        </w:rPr>
      </w:pPr>
      <w:bookmarkStart w:id="10" w:name="_Toc235430642"/>
      <w:r w:rsidRPr="00F03361">
        <w:rPr>
          <w:color w:val="000000" w:themeColor="text1"/>
        </w:rPr>
        <w:t>Playtest</w:t>
      </w:r>
      <w:bookmarkEnd w:id="10"/>
    </w:p>
    <w:p w14:paraId="3D58B600" w14:textId="77777777" w:rsidR="00DD0A58" w:rsidRDefault="00000000">
      <w:pPr>
        <w:spacing w:after="140"/>
      </w:pPr>
      <w:r>
        <w:t>Students swap seats with a partner and try to approach the partner's enemy from different angles and speeds, specifically trying to make it glitch — flicker between states, walk through a wall, or freeze. Reporting a glitch back to the original builder is the point of this step, not a failure of the activity.</w:t>
      </w:r>
    </w:p>
    <w:p w14:paraId="01716E52" w14:textId="77777777" w:rsidR="00F03361" w:rsidRDefault="00F03361" w:rsidP="00F03361">
      <w:pPr>
        <w:pStyle w:val="Heading1"/>
        <w:rPr>
          <w:color w:val="000000" w:themeColor="text1"/>
        </w:rPr>
      </w:pPr>
    </w:p>
    <w:p w14:paraId="0F4B01CF" w14:textId="7D09F10D" w:rsidR="00DD0A58" w:rsidRPr="00F03361" w:rsidRDefault="00000000" w:rsidP="00F03361">
      <w:pPr>
        <w:pStyle w:val="Heading1"/>
        <w:rPr>
          <w:color w:val="000000" w:themeColor="text1"/>
        </w:rPr>
      </w:pPr>
      <w:bookmarkStart w:id="11" w:name="_Toc235430643"/>
      <w:r w:rsidRPr="00F03361">
        <w:rPr>
          <w:color w:val="000000" w:themeColor="text1"/>
        </w:rPr>
        <w:t>Wrap-Up</w:t>
      </w:r>
      <w:bookmarkEnd w:id="11"/>
    </w:p>
    <w:p w14:paraId="4B911394" w14:textId="77777777" w:rsidR="00DD0A58" w:rsidRDefault="00000000">
      <w:pPr>
        <w:spacing w:after="140"/>
      </w:pPr>
      <w:r>
        <w:t>Ask each student (or pair) to hold up their paper diagram next to their running Play mode scene and point to one specific arrow, then find the matching line of code that implements it. This is a quick verbal version of the deliverable, not the full grading pass.</w:t>
      </w:r>
    </w:p>
    <w:p w14:paraId="59D5F151" w14:textId="77777777" w:rsidR="00F03361" w:rsidRDefault="00F03361" w:rsidP="00F03361">
      <w:pPr>
        <w:pStyle w:val="Heading1"/>
        <w:rPr>
          <w:color w:val="000000" w:themeColor="text1"/>
        </w:rPr>
      </w:pPr>
    </w:p>
    <w:p w14:paraId="1B769176" w14:textId="0DF3B791" w:rsidR="00DD0A58" w:rsidRPr="00F03361" w:rsidRDefault="00000000" w:rsidP="00F03361">
      <w:pPr>
        <w:pStyle w:val="Heading1"/>
        <w:rPr>
          <w:color w:val="000000" w:themeColor="text1"/>
        </w:rPr>
      </w:pPr>
      <w:bookmarkStart w:id="12" w:name="_Toc235430644"/>
      <w:r w:rsidRPr="00F03361">
        <w:rPr>
          <w:color w:val="000000" w:themeColor="text1"/>
        </w:rPr>
        <w:t>Differentiation &amp; Common Pitfalls</w:t>
      </w:r>
      <w:bookmarkEnd w:id="12"/>
    </w:p>
    <w:tbl>
      <w:tblPr>
        <w:tblW w:w="9780" w:type="dxa"/>
        <w:tblCellMar>
          <w:left w:w="10" w:type="dxa"/>
          <w:right w:w="10" w:type="dxa"/>
        </w:tblCellMar>
        <w:tblLook w:val="04A0" w:firstRow="1" w:lastRow="0" w:firstColumn="1" w:lastColumn="0" w:noHBand="0" w:noVBand="1"/>
      </w:tblPr>
      <w:tblGrid>
        <w:gridCol w:w="3200"/>
        <w:gridCol w:w="6580"/>
      </w:tblGrid>
      <w:tr w:rsidR="00DD0A58" w:rsidRPr="00F03361" w14:paraId="5FF4E959" w14:textId="77777777" w:rsidTr="00F03361">
        <w:trPr>
          <w:tblHeader/>
        </w:trPr>
        <w:tc>
          <w:tcPr>
            <w:tcW w:w="3200" w:type="dxa"/>
            <w:tcMar>
              <w:top w:w="80" w:type="dxa"/>
              <w:left w:w="100" w:type="dxa"/>
              <w:bottom w:w="80" w:type="dxa"/>
              <w:right w:w="100" w:type="dxa"/>
            </w:tcMar>
            <w:vAlign w:val="center"/>
          </w:tcPr>
          <w:p w14:paraId="2EB71F87" w14:textId="77777777" w:rsidR="00DD0A58" w:rsidRPr="00F03361" w:rsidRDefault="00000000">
            <w:pPr>
              <w:rPr>
                <w:color w:val="000000" w:themeColor="text1"/>
              </w:rPr>
            </w:pPr>
            <w:r w:rsidRPr="00F03361">
              <w:rPr>
                <w:b/>
                <w:bCs/>
                <w:color w:val="000000" w:themeColor="text1"/>
                <w:sz w:val="20"/>
                <w:szCs w:val="20"/>
              </w:rPr>
              <w:t>If a student…</w:t>
            </w:r>
          </w:p>
        </w:tc>
        <w:tc>
          <w:tcPr>
            <w:tcW w:w="6580" w:type="dxa"/>
            <w:tcMar>
              <w:top w:w="80" w:type="dxa"/>
              <w:left w:w="100" w:type="dxa"/>
              <w:bottom w:w="80" w:type="dxa"/>
              <w:right w:w="100" w:type="dxa"/>
            </w:tcMar>
            <w:vAlign w:val="center"/>
          </w:tcPr>
          <w:p w14:paraId="424158B5" w14:textId="77777777" w:rsidR="00DD0A58" w:rsidRPr="00F03361" w:rsidRDefault="00000000">
            <w:pPr>
              <w:rPr>
                <w:color w:val="000000" w:themeColor="text1"/>
              </w:rPr>
            </w:pPr>
            <w:r w:rsidRPr="00F03361">
              <w:rPr>
                <w:b/>
                <w:bCs/>
                <w:color w:val="000000" w:themeColor="text1"/>
                <w:sz w:val="20"/>
                <w:szCs w:val="20"/>
              </w:rPr>
              <w:t>Try this</w:t>
            </w:r>
          </w:p>
        </w:tc>
      </w:tr>
      <w:tr w:rsidR="00DD0A58" w:rsidRPr="00F03361" w14:paraId="68323D43" w14:textId="77777777" w:rsidTr="00F03361">
        <w:tc>
          <w:tcPr>
            <w:tcW w:w="3200" w:type="dxa"/>
            <w:tcMar>
              <w:top w:w="80" w:type="dxa"/>
              <w:left w:w="100" w:type="dxa"/>
              <w:bottom w:w="80" w:type="dxa"/>
              <w:right w:w="100" w:type="dxa"/>
            </w:tcMar>
            <w:vAlign w:val="center"/>
          </w:tcPr>
          <w:p w14:paraId="51A8F41E" w14:textId="77777777" w:rsidR="00DD0A58" w:rsidRPr="00F03361" w:rsidRDefault="00000000">
            <w:pPr>
              <w:rPr>
                <w:color w:val="000000" w:themeColor="text1"/>
              </w:rPr>
            </w:pPr>
            <w:r w:rsidRPr="00F03361">
              <w:rPr>
                <w:b/>
                <w:bCs/>
                <w:color w:val="000000" w:themeColor="text1"/>
                <w:sz w:val="20"/>
                <w:szCs w:val="20"/>
              </w:rPr>
              <w:t>finishes Patrol ↔ Chase early</w:t>
            </w:r>
          </w:p>
        </w:tc>
        <w:tc>
          <w:tcPr>
            <w:tcW w:w="6580" w:type="dxa"/>
            <w:tcMar>
              <w:top w:w="80" w:type="dxa"/>
              <w:left w:w="100" w:type="dxa"/>
              <w:bottom w:w="80" w:type="dxa"/>
              <w:right w:w="100" w:type="dxa"/>
            </w:tcMar>
            <w:vAlign w:val="center"/>
          </w:tcPr>
          <w:p w14:paraId="59A9F53E" w14:textId="77777777" w:rsidR="00DD0A58" w:rsidRPr="00F03361" w:rsidRDefault="00000000">
            <w:pPr>
              <w:rPr>
                <w:color w:val="000000" w:themeColor="text1"/>
              </w:rPr>
            </w:pPr>
            <w:r w:rsidRPr="00F03361">
              <w:rPr>
                <w:color w:val="000000" w:themeColor="text1"/>
                <w:sz w:val="20"/>
                <w:szCs w:val="20"/>
              </w:rPr>
              <w:t xml:space="preserve">Challenge them to add an Attack state (triggered at a much shorter distance) and a Flee state at low simulated “health,” expanding the same </w:t>
            </w:r>
            <w:proofErr w:type="spellStart"/>
            <w:r w:rsidRPr="00F03361">
              <w:rPr>
                <w:color w:val="000000" w:themeColor="text1"/>
                <w:sz w:val="20"/>
                <w:szCs w:val="20"/>
              </w:rPr>
              <w:t>enum</w:t>
            </w:r>
            <w:proofErr w:type="spellEnd"/>
            <w:r w:rsidRPr="00F03361">
              <w:rPr>
                <w:color w:val="000000" w:themeColor="text1"/>
                <w:sz w:val="20"/>
                <w:szCs w:val="20"/>
              </w:rPr>
              <w:t>/switch pattern rather than starting over</w:t>
            </w:r>
          </w:p>
        </w:tc>
      </w:tr>
      <w:tr w:rsidR="00DD0A58" w:rsidRPr="00F03361" w14:paraId="50178F19" w14:textId="77777777" w:rsidTr="00F03361">
        <w:tc>
          <w:tcPr>
            <w:tcW w:w="3200" w:type="dxa"/>
            <w:tcMar>
              <w:top w:w="80" w:type="dxa"/>
              <w:left w:w="100" w:type="dxa"/>
              <w:bottom w:w="80" w:type="dxa"/>
              <w:right w:w="100" w:type="dxa"/>
            </w:tcMar>
            <w:vAlign w:val="center"/>
          </w:tcPr>
          <w:p w14:paraId="6A652933" w14:textId="77777777" w:rsidR="00DD0A58" w:rsidRPr="00F03361" w:rsidRDefault="00000000">
            <w:pPr>
              <w:rPr>
                <w:color w:val="000000" w:themeColor="text1"/>
              </w:rPr>
            </w:pPr>
            <w:r w:rsidRPr="00F03361">
              <w:rPr>
                <w:b/>
                <w:bCs/>
                <w:color w:val="000000" w:themeColor="text1"/>
                <w:sz w:val="20"/>
                <w:szCs w:val="20"/>
              </w:rPr>
              <w:t>writes a long if/else chain instead of a switch</w:t>
            </w:r>
          </w:p>
        </w:tc>
        <w:tc>
          <w:tcPr>
            <w:tcW w:w="6580" w:type="dxa"/>
            <w:tcMar>
              <w:top w:w="80" w:type="dxa"/>
              <w:left w:w="100" w:type="dxa"/>
              <w:bottom w:w="80" w:type="dxa"/>
              <w:right w:w="100" w:type="dxa"/>
            </w:tcMar>
            <w:vAlign w:val="center"/>
          </w:tcPr>
          <w:p w14:paraId="45EA7F04" w14:textId="77777777" w:rsidR="00DD0A58" w:rsidRPr="00F03361" w:rsidRDefault="00000000">
            <w:pPr>
              <w:rPr>
                <w:color w:val="000000" w:themeColor="text1"/>
              </w:rPr>
            </w:pPr>
            <w:r w:rsidRPr="00F03361">
              <w:rPr>
                <w:color w:val="000000" w:themeColor="text1"/>
                <w:sz w:val="20"/>
                <w:szCs w:val="20"/>
              </w:rPr>
              <w:t>Don't mark it wrong — it works. Ask them to count how many times they typed “</w:t>
            </w:r>
            <w:proofErr w:type="spellStart"/>
            <w:r w:rsidRPr="00F03361">
              <w:rPr>
                <w:color w:val="000000" w:themeColor="text1"/>
                <w:sz w:val="20"/>
                <w:szCs w:val="20"/>
              </w:rPr>
              <w:t>currentState</w:t>
            </w:r>
            <w:proofErr w:type="spellEnd"/>
            <w:r w:rsidRPr="00F03361">
              <w:rPr>
                <w:color w:val="000000" w:themeColor="text1"/>
                <w:sz w:val="20"/>
                <w:szCs w:val="20"/>
              </w:rPr>
              <w:t xml:space="preserve"> ==” and introduce switch as the tool that removes that repetition for the exact same logic.</w:t>
            </w:r>
          </w:p>
        </w:tc>
      </w:tr>
      <w:tr w:rsidR="00DD0A58" w:rsidRPr="00F03361" w14:paraId="7B40AF99" w14:textId="77777777" w:rsidTr="00F03361">
        <w:tc>
          <w:tcPr>
            <w:tcW w:w="3200" w:type="dxa"/>
            <w:tcMar>
              <w:top w:w="80" w:type="dxa"/>
              <w:left w:w="100" w:type="dxa"/>
              <w:bottom w:w="80" w:type="dxa"/>
              <w:right w:w="100" w:type="dxa"/>
            </w:tcMar>
            <w:vAlign w:val="center"/>
          </w:tcPr>
          <w:p w14:paraId="32D99956" w14:textId="77777777" w:rsidR="00DD0A58" w:rsidRPr="00F03361" w:rsidRDefault="00000000">
            <w:pPr>
              <w:rPr>
                <w:color w:val="000000" w:themeColor="text1"/>
              </w:rPr>
            </w:pPr>
            <w:r w:rsidRPr="00F03361">
              <w:rPr>
                <w:b/>
                <w:bCs/>
                <w:color w:val="000000" w:themeColor="text1"/>
                <w:sz w:val="20"/>
                <w:szCs w:val="20"/>
              </w:rPr>
              <w:t xml:space="preserve">gets a </w:t>
            </w:r>
            <w:proofErr w:type="spellStart"/>
            <w:r w:rsidRPr="00F03361">
              <w:rPr>
                <w:b/>
                <w:bCs/>
                <w:color w:val="000000" w:themeColor="text1"/>
                <w:sz w:val="20"/>
                <w:szCs w:val="20"/>
              </w:rPr>
              <w:t>NavMeshAgent</w:t>
            </w:r>
            <w:proofErr w:type="spellEnd"/>
            <w:r w:rsidRPr="00F03361">
              <w:rPr>
                <w:b/>
                <w:bCs/>
                <w:color w:val="000000" w:themeColor="text1"/>
                <w:sz w:val="20"/>
                <w:szCs w:val="20"/>
              </w:rPr>
              <w:t xml:space="preserve"> that won't move</w:t>
            </w:r>
          </w:p>
        </w:tc>
        <w:tc>
          <w:tcPr>
            <w:tcW w:w="6580" w:type="dxa"/>
            <w:tcMar>
              <w:top w:w="80" w:type="dxa"/>
              <w:left w:w="100" w:type="dxa"/>
              <w:bottom w:w="80" w:type="dxa"/>
              <w:right w:w="100" w:type="dxa"/>
            </w:tcMar>
            <w:vAlign w:val="center"/>
          </w:tcPr>
          <w:p w14:paraId="60DC3741" w14:textId="77777777" w:rsidR="00DD0A58" w:rsidRPr="00F03361" w:rsidRDefault="00000000">
            <w:pPr>
              <w:rPr>
                <w:color w:val="000000" w:themeColor="text1"/>
              </w:rPr>
            </w:pPr>
            <w:r w:rsidRPr="00F03361">
              <w:rPr>
                <w:color w:val="000000" w:themeColor="text1"/>
                <w:sz w:val="20"/>
                <w:szCs w:val="20"/>
              </w:rPr>
              <w:t xml:space="preserve">Walk the checklist in order: is the floor marked Navigation Static? was the </w:t>
            </w:r>
            <w:proofErr w:type="spellStart"/>
            <w:r w:rsidRPr="00F03361">
              <w:rPr>
                <w:color w:val="000000" w:themeColor="text1"/>
                <w:sz w:val="20"/>
                <w:szCs w:val="20"/>
              </w:rPr>
              <w:t>NavMesh</w:t>
            </w:r>
            <w:proofErr w:type="spellEnd"/>
            <w:r w:rsidRPr="00F03361">
              <w:rPr>
                <w:color w:val="000000" w:themeColor="text1"/>
                <w:sz w:val="20"/>
                <w:szCs w:val="20"/>
              </w:rPr>
              <w:t xml:space="preserve"> </w:t>
            </w:r>
            <w:proofErr w:type="gramStart"/>
            <w:r w:rsidRPr="00F03361">
              <w:rPr>
                <w:color w:val="000000" w:themeColor="text1"/>
                <w:sz w:val="20"/>
                <w:szCs w:val="20"/>
              </w:rPr>
              <w:t>actually baked</w:t>
            </w:r>
            <w:proofErr w:type="gramEnd"/>
            <w:r w:rsidRPr="00F03361">
              <w:rPr>
                <w:color w:val="000000" w:themeColor="text1"/>
                <w:sz w:val="20"/>
                <w:szCs w:val="20"/>
              </w:rPr>
              <w:t xml:space="preserve"> after marking it? is the agent's Y-position above the mesh? Almost always one of the first two.</w:t>
            </w:r>
          </w:p>
        </w:tc>
      </w:tr>
      <w:tr w:rsidR="00DD0A58" w:rsidRPr="00F03361" w14:paraId="596F76B0" w14:textId="77777777" w:rsidTr="00F03361">
        <w:tc>
          <w:tcPr>
            <w:tcW w:w="3200" w:type="dxa"/>
            <w:tcMar>
              <w:top w:w="80" w:type="dxa"/>
              <w:left w:w="100" w:type="dxa"/>
              <w:bottom w:w="80" w:type="dxa"/>
              <w:right w:w="100" w:type="dxa"/>
            </w:tcMar>
            <w:vAlign w:val="center"/>
          </w:tcPr>
          <w:p w14:paraId="7B9D6B80" w14:textId="77777777" w:rsidR="00DD0A58" w:rsidRPr="00F03361" w:rsidRDefault="00000000">
            <w:pPr>
              <w:rPr>
                <w:color w:val="000000" w:themeColor="text1"/>
              </w:rPr>
            </w:pPr>
            <w:r w:rsidRPr="00F03361">
              <w:rPr>
                <w:b/>
                <w:bCs/>
                <w:color w:val="000000" w:themeColor="text1"/>
                <w:sz w:val="20"/>
                <w:szCs w:val="20"/>
              </w:rPr>
              <w:t>struggles with the paper diagram</w:t>
            </w:r>
          </w:p>
        </w:tc>
        <w:tc>
          <w:tcPr>
            <w:tcW w:w="6580" w:type="dxa"/>
            <w:tcMar>
              <w:top w:w="80" w:type="dxa"/>
              <w:left w:w="100" w:type="dxa"/>
              <w:bottom w:w="80" w:type="dxa"/>
              <w:right w:w="100" w:type="dxa"/>
            </w:tcMar>
            <w:vAlign w:val="center"/>
          </w:tcPr>
          <w:p w14:paraId="6132157E" w14:textId="77777777" w:rsidR="00DD0A58" w:rsidRPr="00F03361" w:rsidRDefault="00000000">
            <w:pPr>
              <w:rPr>
                <w:color w:val="000000" w:themeColor="text1"/>
              </w:rPr>
            </w:pPr>
            <w:r w:rsidRPr="00F03361">
              <w:rPr>
                <w:color w:val="000000" w:themeColor="text1"/>
                <w:sz w:val="20"/>
                <w:szCs w:val="20"/>
              </w:rPr>
              <w:t>Have them narrate their enemy out loud first (“when it's far away it just walks back and forth, when I get close it comes after me”) — then translate that sentence directly into circles and arrows</w:t>
            </w:r>
          </w:p>
        </w:tc>
      </w:tr>
    </w:tbl>
    <w:p w14:paraId="655D8554" w14:textId="77777777" w:rsidR="00F03361" w:rsidRDefault="00F03361" w:rsidP="00F03361">
      <w:pPr>
        <w:pStyle w:val="Heading1"/>
        <w:rPr>
          <w:color w:val="000000" w:themeColor="text1"/>
        </w:rPr>
      </w:pPr>
    </w:p>
    <w:p w14:paraId="242917B4" w14:textId="69405DDB" w:rsidR="00DD0A58" w:rsidRPr="00F03361" w:rsidRDefault="00000000" w:rsidP="00F03361">
      <w:pPr>
        <w:pStyle w:val="Heading1"/>
        <w:rPr>
          <w:color w:val="000000" w:themeColor="text1"/>
        </w:rPr>
      </w:pPr>
      <w:bookmarkStart w:id="13" w:name="_Toc235430645"/>
      <w:r w:rsidRPr="00F03361">
        <w:rPr>
          <w:color w:val="000000" w:themeColor="text1"/>
        </w:rPr>
        <w:t>Formative Check Questions</w:t>
      </w:r>
      <w:bookmarkEnd w:id="13"/>
    </w:p>
    <w:p w14:paraId="577F1F18" w14:textId="77777777" w:rsidR="00DD0A58" w:rsidRDefault="00000000">
      <w:pPr>
        <w:pStyle w:val="ListParagraph"/>
        <w:numPr>
          <w:ilvl w:val="0"/>
          <w:numId w:val="2"/>
        </w:numPr>
        <w:spacing w:after="80"/>
      </w:pPr>
      <w:r>
        <w:t>If your enemy is in the Chase case of the switch statement, what specific line of code decided to put it there?</w:t>
      </w:r>
    </w:p>
    <w:p w14:paraId="42D8B93B" w14:textId="77777777" w:rsidR="00DD0A58" w:rsidRDefault="00000000">
      <w:pPr>
        <w:pStyle w:val="ListParagraph"/>
        <w:numPr>
          <w:ilvl w:val="0"/>
          <w:numId w:val="2"/>
        </w:numPr>
        <w:spacing w:after="80"/>
      </w:pPr>
      <w:r>
        <w:t>What would happen if you swapped the &lt; for a &gt; in your distance comparison? Predict before you test it.</w:t>
      </w:r>
    </w:p>
    <w:p w14:paraId="0F46DA4A" w14:textId="77777777" w:rsidR="00DD0A58" w:rsidRDefault="00000000">
      <w:pPr>
        <w:pStyle w:val="ListParagraph"/>
        <w:numPr>
          <w:ilvl w:val="0"/>
          <w:numId w:val="2"/>
        </w:numPr>
        <w:spacing w:after="80"/>
      </w:pPr>
      <w:r>
        <w:t xml:space="preserve">Why does the enemy need a baked </w:t>
      </w:r>
      <w:proofErr w:type="spellStart"/>
      <w:r>
        <w:t>NavMesh</w:t>
      </w:r>
      <w:proofErr w:type="spellEnd"/>
      <w:r>
        <w:t xml:space="preserve"> even though it already has a target position to move toward?</w:t>
      </w:r>
    </w:p>
    <w:p w14:paraId="79A5877D" w14:textId="46EDBA79" w:rsidR="00F03361" w:rsidRDefault="00000000" w:rsidP="00F03361">
      <w:pPr>
        <w:pStyle w:val="ListParagraph"/>
        <w:numPr>
          <w:ilvl w:val="0"/>
          <w:numId w:val="2"/>
        </w:numPr>
        <w:spacing w:after="80"/>
      </w:pPr>
      <w:r>
        <w:t>Name one situation where your enemy's state might flicker rapidly, and one way you could prevent it.</w:t>
      </w:r>
    </w:p>
    <w:sectPr w:rsidR="00F03361">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1DB0B8" w14:textId="77777777" w:rsidR="00632CD7" w:rsidRDefault="00632CD7">
      <w:r>
        <w:separator/>
      </w:r>
    </w:p>
  </w:endnote>
  <w:endnote w:type="continuationSeparator" w:id="0">
    <w:p w14:paraId="0CF4E20A" w14:textId="77777777" w:rsidR="00632CD7" w:rsidRDefault="00632C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ED6B53" w14:textId="7473140C" w:rsidR="00DD0A58" w:rsidRDefault="00DD0A58">
    <w:pPr>
      <w:pBdr>
        <w:top w:val="single" w:sz="6" w:space="1" w:color="1B7F8C"/>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CF1ACC" w14:textId="77777777" w:rsidR="00632CD7" w:rsidRDefault="00632CD7">
      <w:r>
        <w:separator/>
      </w:r>
    </w:p>
  </w:footnote>
  <w:footnote w:type="continuationSeparator" w:id="0">
    <w:p w14:paraId="199A576E" w14:textId="77777777" w:rsidR="00632CD7" w:rsidRDefault="00632C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E48498" w14:textId="395FACEC" w:rsidR="00DD0A58" w:rsidRDefault="00DD0A58">
    <w:pPr>
      <w:pBdr>
        <w:bottom w:val="single" w:sz="6" w:space="1" w:color="003594"/>
      </w:pBdr>
      <w:spacing w:after="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F8474A"/>
    <w:multiLevelType w:val="hybridMultilevel"/>
    <w:tmpl w:val="263072DC"/>
    <w:lvl w:ilvl="0" w:tplc="DDFA6EE4">
      <w:start w:val="1"/>
      <w:numFmt w:val="bullet"/>
      <w:lvlText w:val="•"/>
      <w:lvlJc w:val="left"/>
      <w:pPr>
        <w:ind w:left="360" w:hanging="260"/>
      </w:pPr>
    </w:lvl>
    <w:lvl w:ilvl="1" w:tplc="BCEA1052">
      <w:numFmt w:val="decimal"/>
      <w:lvlText w:val=""/>
      <w:lvlJc w:val="left"/>
    </w:lvl>
    <w:lvl w:ilvl="2" w:tplc="6ED42BCC">
      <w:numFmt w:val="decimal"/>
      <w:lvlText w:val=""/>
      <w:lvlJc w:val="left"/>
    </w:lvl>
    <w:lvl w:ilvl="3" w:tplc="A8846B28">
      <w:numFmt w:val="decimal"/>
      <w:lvlText w:val=""/>
      <w:lvlJc w:val="left"/>
    </w:lvl>
    <w:lvl w:ilvl="4" w:tplc="5FDCE43E">
      <w:numFmt w:val="decimal"/>
      <w:lvlText w:val=""/>
      <w:lvlJc w:val="left"/>
    </w:lvl>
    <w:lvl w:ilvl="5" w:tplc="9B883490">
      <w:numFmt w:val="decimal"/>
      <w:lvlText w:val=""/>
      <w:lvlJc w:val="left"/>
    </w:lvl>
    <w:lvl w:ilvl="6" w:tplc="D2C0C29A">
      <w:numFmt w:val="decimal"/>
      <w:lvlText w:val=""/>
      <w:lvlJc w:val="left"/>
    </w:lvl>
    <w:lvl w:ilvl="7" w:tplc="16B0E564">
      <w:numFmt w:val="decimal"/>
      <w:lvlText w:val=""/>
      <w:lvlJc w:val="left"/>
    </w:lvl>
    <w:lvl w:ilvl="8" w:tplc="EFC28844">
      <w:numFmt w:val="decimal"/>
      <w:lvlText w:val=""/>
      <w:lvlJc w:val="left"/>
    </w:lvl>
  </w:abstractNum>
  <w:abstractNum w:abstractNumId="1" w15:restartNumberingAfterBreak="0">
    <w:nsid w:val="75D42600"/>
    <w:multiLevelType w:val="hybridMultilevel"/>
    <w:tmpl w:val="FB70C0F8"/>
    <w:lvl w:ilvl="0" w:tplc="71904168">
      <w:start w:val="1"/>
      <w:numFmt w:val="bullet"/>
      <w:lvlText w:val="●"/>
      <w:lvlJc w:val="left"/>
      <w:pPr>
        <w:ind w:left="720" w:hanging="360"/>
      </w:pPr>
    </w:lvl>
    <w:lvl w:ilvl="1" w:tplc="A170D304">
      <w:start w:val="1"/>
      <w:numFmt w:val="bullet"/>
      <w:lvlText w:val="○"/>
      <w:lvlJc w:val="left"/>
      <w:pPr>
        <w:ind w:left="1440" w:hanging="360"/>
      </w:pPr>
    </w:lvl>
    <w:lvl w:ilvl="2" w:tplc="F6B4E334">
      <w:start w:val="1"/>
      <w:numFmt w:val="bullet"/>
      <w:lvlText w:val="■"/>
      <w:lvlJc w:val="left"/>
      <w:pPr>
        <w:ind w:left="2160" w:hanging="360"/>
      </w:pPr>
    </w:lvl>
    <w:lvl w:ilvl="3" w:tplc="E5F69A56">
      <w:start w:val="1"/>
      <w:numFmt w:val="bullet"/>
      <w:lvlText w:val="●"/>
      <w:lvlJc w:val="left"/>
      <w:pPr>
        <w:ind w:left="2880" w:hanging="360"/>
      </w:pPr>
    </w:lvl>
    <w:lvl w:ilvl="4" w:tplc="83E443A2">
      <w:start w:val="1"/>
      <w:numFmt w:val="bullet"/>
      <w:lvlText w:val="○"/>
      <w:lvlJc w:val="left"/>
      <w:pPr>
        <w:ind w:left="3600" w:hanging="360"/>
      </w:pPr>
    </w:lvl>
    <w:lvl w:ilvl="5" w:tplc="117C41B8">
      <w:start w:val="1"/>
      <w:numFmt w:val="bullet"/>
      <w:lvlText w:val="■"/>
      <w:lvlJc w:val="left"/>
      <w:pPr>
        <w:ind w:left="4320" w:hanging="360"/>
      </w:pPr>
    </w:lvl>
    <w:lvl w:ilvl="6" w:tplc="A0EAB102">
      <w:start w:val="1"/>
      <w:numFmt w:val="bullet"/>
      <w:lvlText w:val="●"/>
      <w:lvlJc w:val="left"/>
      <w:pPr>
        <w:ind w:left="5040" w:hanging="360"/>
      </w:pPr>
    </w:lvl>
    <w:lvl w:ilvl="7" w:tplc="4D786210">
      <w:start w:val="1"/>
      <w:numFmt w:val="bullet"/>
      <w:lvlText w:val="●"/>
      <w:lvlJc w:val="left"/>
      <w:pPr>
        <w:ind w:left="5760" w:hanging="360"/>
      </w:pPr>
    </w:lvl>
    <w:lvl w:ilvl="8" w:tplc="8EF2780E">
      <w:start w:val="1"/>
      <w:numFmt w:val="bullet"/>
      <w:lvlText w:val="●"/>
      <w:lvlJc w:val="left"/>
      <w:pPr>
        <w:ind w:left="6480" w:hanging="360"/>
      </w:pPr>
    </w:lvl>
  </w:abstractNum>
  <w:num w:numId="1" w16cid:durableId="1218660454">
    <w:abstractNumId w:val="1"/>
    <w:lvlOverride w:ilvl="0">
      <w:startOverride w:val="1"/>
    </w:lvlOverride>
  </w:num>
  <w:num w:numId="2" w16cid:durableId="61895274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A58"/>
    <w:rsid w:val="002F51C8"/>
    <w:rsid w:val="00592BBA"/>
    <w:rsid w:val="005A44C2"/>
    <w:rsid w:val="00632CD7"/>
    <w:rsid w:val="006F609E"/>
    <w:rsid w:val="007E75C6"/>
    <w:rsid w:val="00955389"/>
    <w:rsid w:val="00A64456"/>
    <w:rsid w:val="00DD0A58"/>
    <w:rsid w:val="00F033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365831"/>
  <w15:docId w15:val="{FA1F3430-7049-2F40-B389-0EC878C5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E75C6"/>
    <w:pPr>
      <w:tabs>
        <w:tab w:val="center" w:pos="4680"/>
        <w:tab w:val="right" w:pos="9360"/>
      </w:tabs>
    </w:pPr>
  </w:style>
  <w:style w:type="character" w:customStyle="1" w:styleId="HeaderChar">
    <w:name w:val="Header Char"/>
    <w:basedOn w:val="DefaultParagraphFont"/>
    <w:link w:val="Header"/>
    <w:uiPriority w:val="99"/>
    <w:rsid w:val="007E75C6"/>
  </w:style>
  <w:style w:type="paragraph" w:styleId="Footer">
    <w:name w:val="footer"/>
    <w:basedOn w:val="Normal"/>
    <w:link w:val="FooterChar"/>
    <w:uiPriority w:val="99"/>
    <w:unhideWhenUsed/>
    <w:rsid w:val="007E75C6"/>
    <w:pPr>
      <w:tabs>
        <w:tab w:val="center" w:pos="4680"/>
        <w:tab w:val="right" w:pos="9360"/>
      </w:tabs>
    </w:pPr>
  </w:style>
  <w:style w:type="character" w:customStyle="1" w:styleId="FooterChar">
    <w:name w:val="Footer Char"/>
    <w:basedOn w:val="DefaultParagraphFont"/>
    <w:link w:val="Footer"/>
    <w:uiPriority w:val="99"/>
    <w:rsid w:val="007E75C6"/>
  </w:style>
  <w:style w:type="paragraph" w:styleId="TOCHeading">
    <w:name w:val="TOC Heading"/>
    <w:basedOn w:val="Heading1"/>
    <w:next w:val="Normal"/>
    <w:uiPriority w:val="39"/>
    <w:unhideWhenUsed/>
    <w:qFormat/>
    <w:rsid w:val="00592BBA"/>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rPr>
  </w:style>
  <w:style w:type="paragraph" w:styleId="TOC1">
    <w:name w:val="toc 1"/>
    <w:basedOn w:val="Normal"/>
    <w:next w:val="Normal"/>
    <w:autoRedefine/>
    <w:uiPriority w:val="39"/>
    <w:unhideWhenUsed/>
    <w:rsid w:val="00592BBA"/>
    <w:pPr>
      <w:spacing w:before="120"/>
    </w:pPr>
    <w:rPr>
      <w:rFonts w:asciiTheme="minorHAnsi" w:hAnsiTheme="minorHAnsi"/>
      <w:b/>
      <w:bCs/>
      <w:i/>
      <w:iCs/>
      <w:sz w:val="24"/>
      <w:szCs w:val="24"/>
    </w:rPr>
  </w:style>
  <w:style w:type="paragraph" w:styleId="TOC2">
    <w:name w:val="toc 2"/>
    <w:basedOn w:val="Normal"/>
    <w:next w:val="Normal"/>
    <w:autoRedefine/>
    <w:uiPriority w:val="39"/>
    <w:semiHidden/>
    <w:unhideWhenUsed/>
    <w:rsid w:val="00592BBA"/>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592BBA"/>
    <w:pPr>
      <w:ind w:left="440"/>
    </w:pPr>
    <w:rPr>
      <w:rFonts w:asciiTheme="minorHAnsi" w:hAnsiTheme="minorHAnsi"/>
      <w:sz w:val="20"/>
      <w:szCs w:val="20"/>
    </w:rPr>
  </w:style>
  <w:style w:type="paragraph" w:styleId="TOC4">
    <w:name w:val="toc 4"/>
    <w:basedOn w:val="Normal"/>
    <w:next w:val="Normal"/>
    <w:autoRedefine/>
    <w:uiPriority w:val="39"/>
    <w:semiHidden/>
    <w:unhideWhenUsed/>
    <w:rsid w:val="00592BBA"/>
    <w:pPr>
      <w:ind w:left="660"/>
    </w:pPr>
    <w:rPr>
      <w:rFonts w:asciiTheme="minorHAnsi" w:hAnsiTheme="minorHAnsi"/>
      <w:sz w:val="20"/>
      <w:szCs w:val="20"/>
    </w:rPr>
  </w:style>
  <w:style w:type="paragraph" w:styleId="TOC5">
    <w:name w:val="toc 5"/>
    <w:basedOn w:val="Normal"/>
    <w:next w:val="Normal"/>
    <w:autoRedefine/>
    <w:uiPriority w:val="39"/>
    <w:semiHidden/>
    <w:unhideWhenUsed/>
    <w:rsid w:val="00592BBA"/>
    <w:pPr>
      <w:ind w:left="880"/>
    </w:pPr>
    <w:rPr>
      <w:rFonts w:asciiTheme="minorHAnsi" w:hAnsiTheme="minorHAnsi"/>
      <w:sz w:val="20"/>
      <w:szCs w:val="20"/>
    </w:rPr>
  </w:style>
  <w:style w:type="paragraph" w:styleId="TOC6">
    <w:name w:val="toc 6"/>
    <w:basedOn w:val="Normal"/>
    <w:next w:val="Normal"/>
    <w:autoRedefine/>
    <w:uiPriority w:val="39"/>
    <w:semiHidden/>
    <w:unhideWhenUsed/>
    <w:rsid w:val="00592BBA"/>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592BBA"/>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592BBA"/>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592BBA"/>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AE954AC-C7D3-394D-9806-D59859F09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2099</Words>
  <Characters>11970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Babichenko, Dmitriy</cp:lastModifiedBy>
  <cp:revision>7</cp:revision>
  <dcterms:created xsi:type="dcterms:W3CDTF">2026-07-17T22:00:00Z</dcterms:created>
  <dcterms:modified xsi:type="dcterms:W3CDTF">2026-07-20T13:10:00Z</dcterms:modified>
</cp:coreProperties>
</file>