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004" w:rsidRPr="00BB5004" w:rsidRDefault="00BB5004" w:rsidP="00BB5004">
      <w:pPr>
        <w:spacing w:after="150" w:line="495" w:lineRule="atLeast"/>
        <w:outlineLvl w:val="1"/>
        <w:rPr>
          <w:rFonts w:ascii="Verdana" w:eastAsia="Times New Roman" w:hAnsi="Verdana" w:cs="Times New Roman"/>
          <w:color w:val="494949"/>
          <w:sz w:val="42"/>
          <w:szCs w:val="42"/>
        </w:rPr>
      </w:pPr>
      <w:r w:rsidRPr="00BB5004">
        <w:rPr>
          <w:rFonts w:ascii="Verdana" w:eastAsia="Times New Roman" w:hAnsi="Verdana" w:cs="Times New Roman"/>
          <w:color w:val="494949"/>
          <w:sz w:val="42"/>
          <w:szCs w:val="42"/>
        </w:rPr>
        <w:t>How to Set Up Android Environment Variable / Path on Windows</w:t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BB5004" w:rsidRDefault="00BB5004" w:rsidP="00BB5004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 xml:space="preserve">After </w:t>
      </w:r>
      <w:r w:rsidR="00B821C0" w:rsidRPr="00BB5004">
        <w:rPr>
          <w:rFonts w:ascii="Verdana" w:eastAsia="Times New Roman" w:hAnsi="Verdana" w:cs="Times New Roman"/>
          <w:color w:val="303030"/>
          <w:sz w:val="21"/>
          <w:szCs w:val="21"/>
        </w:rPr>
        <w:t>you have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 xml:space="preserve"> installed the Android SDK Environment Kit in Windows, you must set the 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ANDROID_HOME environment variable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to point to the </w:t>
      </w:r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Android SDK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 xml:space="preserve"> installation directory. </w:t>
      </w:r>
      <w:r w:rsidR="00B821C0" w:rsidRPr="00BB5004">
        <w:rPr>
          <w:rFonts w:ascii="Verdana" w:eastAsia="Times New Roman" w:hAnsi="Verdana" w:cs="Times New Roman"/>
          <w:color w:val="303030"/>
          <w:sz w:val="21"/>
          <w:szCs w:val="21"/>
        </w:rPr>
        <w:t>Let us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 xml:space="preserve"> just set up the Android Environment Variable but to achieve that you are required to have the Android installation path with you. In the last </w:t>
      </w:r>
      <w:bookmarkStart w:id="0" w:name="_GoBack"/>
      <w:bookmarkEnd w:id="0"/>
      <w:r w:rsidR="00B821C0" w:rsidRPr="00BB5004">
        <w:rPr>
          <w:rFonts w:ascii="Verdana" w:eastAsia="Times New Roman" w:hAnsi="Verdana" w:cs="Times New Roman"/>
          <w:color w:val="303030"/>
          <w:sz w:val="21"/>
          <w:szCs w:val="21"/>
        </w:rPr>
        <w:t>chapter,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 xml:space="preserve"> we did the installation in the following path but choose the right path in case you changed the default location for the installation.</w:t>
      </w:r>
    </w:p>
    <w:p w:rsidR="00746F18" w:rsidRPr="00BB5004" w:rsidRDefault="00746F18" w:rsidP="00BB5004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noProof/>
          <w:color w:val="303030"/>
          <w:sz w:val="21"/>
          <w:szCs w:val="21"/>
        </w:rPr>
        <w:drawing>
          <wp:inline distT="0" distB="0" distL="0" distR="0">
            <wp:extent cx="6043930" cy="2511345"/>
            <wp:effectExtent l="0" t="0" r="0" b="3810"/>
            <wp:docPr id="11" name="Picture 11" descr="Android_Environment_Path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_Environment_Path_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666" cy="25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BB5004" w:rsidRPr="00BB5004" w:rsidRDefault="00BB5004" w:rsidP="00BB5004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BB5004">
        <w:rPr>
          <w:rFonts w:ascii="Verdana" w:eastAsia="Times New Roman" w:hAnsi="Verdana" w:cs="Times New Roman"/>
          <w:color w:val="494949"/>
          <w:sz w:val="24"/>
          <w:szCs w:val="24"/>
        </w:rPr>
        <w:t>Step 1: Setting the ANDROID_HOME Variable</w:t>
      </w:r>
    </w:p>
    <w:p w:rsidR="00BB5004" w:rsidRPr="00BB5004" w:rsidRDefault="00BB5004" w:rsidP="00BB5004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1) Open the 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Control Panel -&gt; System or Security –&gt; System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; the same thing can be done by </w:t>
      </w:r>
      <w:proofErr w:type="gramStart"/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right-clicking</w:t>
      </w:r>
      <w:proofErr w:type="gramEnd"/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on ‘</w:t>
      </w:r>
      <w:proofErr w:type="spellStart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MyComputer</w:t>
      </w:r>
      <w:proofErr w:type="spellEnd"/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’ and choosing 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Properties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.</w:t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6313896" cy="3720635"/>
            <wp:effectExtent l="0" t="0" r="0" b="0"/>
            <wp:docPr id="10" name="Picture 10" descr="Android_Environment_Path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_Environment_Path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359" cy="372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BB5004" w:rsidRPr="00BB5004" w:rsidRDefault="00BB5004" w:rsidP="00BB5004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2) Choose ‘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Advanced system settings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‘.</w:t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noProof/>
          <w:color w:val="303030"/>
          <w:sz w:val="21"/>
          <w:szCs w:val="21"/>
        </w:rPr>
        <w:drawing>
          <wp:inline distT="0" distB="0" distL="0" distR="0">
            <wp:extent cx="6566354" cy="3770798"/>
            <wp:effectExtent l="0" t="0" r="0" b="1270"/>
            <wp:docPr id="9" name="Picture 9" descr="Android_Environment_Path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_Environment_Path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789" cy="377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lastRenderedPageBreak/>
        <w:t> </w:t>
      </w:r>
    </w:p>
    <w:p w:rsidR="00BB5004" w:rsidRPr="00BB5004" w:rsidRDefault="00BB5004" w:rsidP="00BB5004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3) Under the 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Advanced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tab Choose the ‘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Environment Variable…</w:t>
      </w:r>
      <w:proofErr w:type="gramStart"/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‘ option</w:t>
      </w:r>
      <w:proofErr w:type="gramEnd"/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.</w:t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noProof/>
          <w:color w:val="303030"/>
          <w:sz w:val="21"/>
          <w:szCs w:val="21"/>
        </w:rPr>
        <w:drawing>
          <wp:inline distT="0" distB="0" distL="0" distR="0">
            <wp:extent cx="4197350" cy="4658995"/>
            <wp:effectExtent l="0" t="0" r="0" b="0"/>
            <wp:docPr id="8" name="Picture 8" descr="Android_Environment_Path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_Environment_Path_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BB5004" w:rsidRDefault="00BB5004" w:rsidP="00BB5004">
      <w:pPr>
        <w:spacing w:after="0" w:line="240" w:lineRule="auto"/>
        <w:rPr>
          <w:rFonts w:ascii="Verdana" w:eastAsia="Times New Roman" w:hAnsi="Verdana" w:cs="Times New Roman"/>
          <w:b/>
          <w:bCs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4) Select 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New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  <w:proofErr w:type="gramStart"/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In</w:t>
      </w:r>
      <w:proofErr w:type="gramEnd"/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 xml:space="preserve"> the 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System variables</w:t>
      </w:r>
      <w:r w:rsidRPr="00BB5004">
        <w:rPr>
          <w:rFonts w:ascii="Verdana" w:eastAsia="Times New Roman" w:hAnsi="Verdana" w:cs="Times New Roman"/>
          <w:b/>
          <w:bCs/>
          <w:color w:val="303030"/>
          <w:sz w:val="21"/>
          <w:szCs w:val="21"/>
        </w:rPr>
        <w:t>.</w:t>
      </w:r>
    </w:p>
    <w:p w:rsidR="00BB5004" w:rsidRPr="00BB5004" w:rsidRDefault="00BB5004" w:rsidP="00BB5004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b/>
          <w:bCs/>
          <w:color w:val="303030"/>
          <w:sz w:val="21"/>
          <w:szCs w:val="21"/>
          <w:highlight w:val="yellow"/>
        </w:rPr>
        <w:t>Note: Make sure creating a variable name as “ANDROID_HOME” under System variables.</w:t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3892550" cy="4293235"/>
            <wp:effectExtent l="0" t="0" r="0" b="0"/>
            <wp:docPr id="7" name="Picture 7" descr="Android_Environment_Path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_Environment_Path_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BB5004" w:rsidRPr="00BB5004" w:rsidRDefault="00BB5004" w:rsidP="00BB5004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5) Define the </w:t>
      </w:r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Variable name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as ‘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ANDROID_</w:t>
      </w:r>
      <w:proofErr w:type="gramStart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HOME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‘ and</w:t>
      </w:r>
      <w:proofErr w:type="gramEnd"/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Variable value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as ‘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C:\Users\</w:t>
      </w:r>
      <w:proofErr w:type="spellStart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lsharm</w:t>
      </w:r>
      <w:proofErr w:type="spellEnd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\</w:t>
      </w:r>
      <w:proofErr w:type="spellStart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AppData</w:t>
      </w:r>
      <w:proofErr w:type="spellEnd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\Local\Android\android-</w:t>
      </w:r>
      <w:proofErr w:type="spellStart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sdk</w:t>
      </w:r>
      <w:proofErr w:type="spellEnd"/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‘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.</w:t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noProof/>
          <w:color w:val="303030"/>
          <w:sz w:val="21"/>
          <w:szCs w:val="21"/>
        </w:rPr>
        <w:drawing>
          <wp:inline distT="0" distB="0" distL="0" distR="0">
            <wp:extent cx="3544570" cy="1602105"/>
            <wp:effectExtent l="0" t="0" r="0" b="0"/>
            <wp:docPr id="6" name="Picture 6" descr="Android_Environment_Path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_Environment_Path_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4" w:rsidRPr="00BB5004" w:rsidRDefault="00BB5004" w:rsidP="00BB5004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proofErr w:type="gramStart"/>
      <w:r w:rsidRPr="00BB5004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</w:rPr>
        <w:t>Note</w:t>
      </w:r>
      <w:r w:rsidRPr="00BB5004">
        <w:rPr>
          <w:rFonts w:ascii="Verdana" w:eastAsia="Times New Roman" w:hAnsi="Verdana" w:cs="Times New Roman"/>
          <w:i/>
          <w:iCs/>
          <w:color w:val="0000FF"/>
          <w:sz w:val="21"/>
          <w:szCs w:val="21"/>
        </w:rPr>
        <w:t> </w:t>
      </w:r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:</w:t>
      </w:r>
      <w:proofErr w:type="gramEnd"/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 xml:space="preserve"> if needed, modify this string to reflect the real location of your machine.</w:t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BB5004" w:rsidRPr="00BB5004" w:rsidRDefault="00BB5004" w:rsidP="00BB5004">
      <w:pPr>
        <w:spacing w:after="150" w:line="375" w:lineRule="atLeast"/>
        <w:outlineLvl w:val="2"/>
        <w:rPr>
          <w:rFonts w:ascii="Verdana" w:eastAsia="Times New Roman" w:hAnsi="Verdana" w:cs="Times New Roman"/>
          <w:color w:val="494949"/>
          <w:sz w:val="24"/>
          <w:szCs w:val="24"/>
        </w:rPr>
      </w:pPr>
      <w:r w:rsidRPr="00BB5004">
        <w:rPr>
          <w:rFonts w:ascii="Verdana" w:eastAsia="Times New Roman" w:hAnsi="Verdana" w:cs="Times New Roman"/>
          <w:color w:val="494949"/>
          <w:sz w:val="24"/>
          <w:szCs w:val="24"/>
        </w:rPr>
        <w:t>Step 2: Setting PATH Variables for Android SDK</w:t>
      </w:r>
    </w:p>
    <w:p w:rsidR="00BB5004" w:rsidRPr="00BB5004" w:rsidRDefault="00BB5004" w:rsidP="00BB5004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 xml:space="preserve">6) Now we need to specify the </w:t>
      </w:r>
      <w:proofErr w:type="gramStart"/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‘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tools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‘ folder</w:t>
      </w:r>
      <w:proofErr w:type="gramEnd"/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 xml:space="preserve"> location in the 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PATH</w:t>
      </w:r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 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variable of </w:t>
      </w:r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 xml:space="preserve">android </w:t>
      </w:r>
      <w:proofErr w:type="spellStart"/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sdk</w:t>
      </w:r>
      <w:proofErr w:type="spellEnd"/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package. For </w:t>
      </w:r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PATH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 xml:space="preserve">, most probably it will already exists in your machine. So </w:t>
      </w:r>
      <w:proofErr w:type="gramStart"/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just</w:t>
      </w:r>
      <w:proofErr w:type="gramEnd"/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 xml:space="preserve"> select it and choose the 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Edit</w:t>
      </w:r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 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option.</w:t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3892550" cy="4293235"/>
            <wp:effectExtent l="0" t="0" r="0" b="0"/>
            <wp:docPr id="5" name="Picture 5" descr="Android_Environment_Path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_Environment_Path_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BB5004" w:rsidRPr="00BB5004" w:rsidRDefault="00BB5004" w:rsidP="00BB5004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7) In the editor add the value ‘</w:t>
      </w:r>
      <w:proofErr w:type="gramStart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;%</w:t>
      </w:r>
      <w:proofErr w:type="gramEnd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ANDROID_HOME%\tools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‘ or ‘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;C:\Users\</w:t>
      </w:r>
      <w:proofErr w:type="spellStart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lsharm</w:t>
      </w:r>
      <w:proofErr w:type="spellEnd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\</w:t>
      </w:r>
      <w:proofErr w:type="spellStart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AppData</w:t>
      </w:r>
      <w:proofErr w:type="spellEnd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\Local\Android\android-</w:t>
      </w:r>
      <w:proofErr w:type="spellStart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sdk</w:t>
      </w:r>
      <w:proofErr w:type="spellEnd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\tools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‘.</w:t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noProof/>
          <w:color w:val="303030"/>
          <w:sz w:val="21"/>
          <w:szCs w:val="21"/>
        </w:rPr>
        <w:drawing>
          <wp:inline distT="0" distB="0" distL="0" distR="0">
            <wp:extent cx="3544570" cy="1602105"/>
            <wp:effectExtent l="0" t="0" r="0" b="0"/>
            <wp:docPr id="4" name="Picture 4" descr="Android_Environment_Path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_Environment_Path_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BB5004" w:rsidRPr="00BB5004" w:rsidRDefault="00BB5004" w:rsidP="00BB5004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8) Now we need to specify the ‘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platform-</w:t>
      </w:r>
      <w:proofErr w:type="gramStart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tools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‘ folder</w:t>
      </w:r>
      <w:proofErr w:type="gramEnd"/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location in the 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PATH</w:t>
      </w:r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 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variable of </w:t>
      </w:r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 xml:space="preserve">android </w:t>
      </w:r>
      <w:proofErr w:type="spellStart"/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sdk</w:t>
      </w:r>
      <w:proofErr w:type="spellEnd"/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package. Select the </w:t>
      </w:r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Path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variable and choose the 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Edit</w:t>
      </w:r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 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option.</w:t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3892550" cy="4293235"/>
            <wp:effectExtent l="0" t="0" r="0" b="0"/>
            <wp:docPr id="3" name="Picture 3" descr="Android_Environment_Path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_Environment_Path_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BB5004" w:rsidRPr="00BB5004" w:rsidRDefault="00BB5004" w:rsidP="00BB5004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9) In the editor add the value ‘</w:t>
      </w:r>
      <w:proofErr w:type="gramStart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;%</w:t>
      </w:r>
      <w:proofErr w:type="gramEnd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ANDROID_HOME%\platform-tools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‘ or ‘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;C:\Users\lsharm\AppData\Local\Android\android-sdk\platform-tools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‘.</w:t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noProof/>
          <w:color w:val="303030"/>
          <w:sz w:val="21"/>
          <w:szCs w:val="21"/>
        </w:rPr>
        <w:drawing>
          <wp:inline distT="0" distB="0" distL="0" distR="0">
            <wp:extent cx="3544570" cy="1602105"/>
            <wp:effectExtent l="0" t="0" r="0" b="0"/>
            <wp:docPr id="2" name="Picture 2" descr="Android_Environment_Path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droid_Environment_Path_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57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4" w:rsidRPr="00BB5004" w:rsidRDefault="00BB5004" w:rsidP="00BB5004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proofErr w:type="gramStart"/>
      <w:r w:rsidRPr="00BB5004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</w:rPr>
        <w:t>Note:</w:t>
      </w:r>
      <w:proofErr w:type="gramEnd"/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 This screenshot says 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platforms</w:t>
      </w:r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 but it is wrong, please select </w:t>
      </w:r>
      <w:proofErr w:type="spellStart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ptatform</w:t>
      </w:r>
      <w:proofErr w:type="spellEnd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-tools.</w:t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BB5004" w:rsidRPr="00BB5004" w:rsidRDefault="00BB5004" w:rsidP="00BB5004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10) Now go to 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Start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and type </w:t>
      </w:r>
      <w:proofErr w:type="spellStart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cmd</w:t>
      </w:r>
      <w:proofErr w:type="spellEnd"/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 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in the 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Run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and hit 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Enter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. It will launch the </w:t>
      </w:r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Command Prompt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. Type ‘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android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‘.</w:t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noProof/>
          <w:color w:val="303030"/>
          <w:sz w:val="21"/>
          <w:szCs w:val="21"/>
        </w:rPr>
        <w:lastRenderedPageBreak/>
        <w:drawing>
          <wp:inline distT="0" distB="0" distL="0" distR="0">
            <wp:extent cx="6592570" cy="2142490"/>
            <wp:effectExtent l="0" t="0" r="0" b="0"/>
            <wp:docPr id="1" name="Picture 1" descr="Android_Environment_Path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droid_Environment_Path_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57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004" w:rsidRPr="00BB5004" w:rsidRDefault="00BB5004" w:rsidP="00BB5004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b/>
          <w:bCs/>
          <w:i/>
          <w:iCs/>
          <w:color w:val="0000FF"/>
          <w:sz w:val="21"/>
          <w:szCs w:val="21"/>
        </w:rPr>
        <w:t>Note:</w:t>
      </w:r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 xml:space="preserve"> If the </w:t>
      </w:r>
      <w:proofErr w:type="spellStart"/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cmd</w:t>
      </w:r>
      <w:proofErr w:type="spellEnd"/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 xml:space="preserve"> </w:t>
      </w:r>
      <w:proofErr w:type="gramStart"/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is already opened</w:t>
      </w:r>
      <w:proofErr w:type="gramEnd"/>
      <w:r w:rsidRPr="00BB5004">
        <w:rPr>
          <w:rFonts w:ascii="Verdana" w:eastAsia="Times New Roman" w:hAnsi="Verdana" w:cs="Times New Roman"/>
          <w:i/>
          <w:iCs/>
          <w:color w:val="303030"/>
          <w:sz w:val="21"/>
          <w:szCs w:val="21"/>
        </w:rPr>
        <w:t>, please close it and start it again before typing android.</w:t>
      </w:r>
    </w:p>
    <w:p w:rsidR="00BB5004" w:rsidRPr="00BB5004" w:rsidRDefault="00BB5004" w:rsidP="00BB5004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 </w:t>
      </w:r>
    </w:p>
    <w:p w:rsidR="00BB5004" w:rsidRPr="00BB5004" w:rsidRDefault="00BB5004" w:rsidP="00BB5004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 xml:space="preserve">11) </w:t>
      </w:r>
      <w:proofErr w:type="gramStart"/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it</w:t>
      </w:r>
      <w:proofErr w:type="gramEnd"/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 xml:space="preserve"> will open the </w:t>
      </w:r>
      <w:r w:rsidRPr="00BB5004">
        <w:rPr>
          <w:rFonts w:ascii="Verdana" w:eastAsia="Times New Roman" w:hAnsi="Verdana" w:cs="Times New Roman"/>
          <w:b/>
          <w:bCs/>
          <w:i/>
          <w:iCs/>
          <w:color w:val="303030"/>
          <w:sz w:val="21"/>
          <w:szCs w:val="21"/>
        </w:rPr>
        <w:t>Android SDK Manager</w:t>
      </w:r>
      <w:r w:rsidRPr="00BB5004">
        <w:rPr>
          <w:rFonts w:ascii="Verdana" w:eastAsia="Times New Roman" w:hAnsi="Verdana" w:cs="Times New Roman"/>
          <w:color w:val="303030"/>
          <w:sz w:val="21"/>
          <w:szCs w:val="21"/>
        </w:rPr>
        <w:t>.</w:t>
      </w:r>
    </w:p>
    <w:p w:rsidR="00A92535" w:rsidRDefault="00A92535"/>
    <w:sectPr w:rsidR="00A9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34"/>
    <w:rsid w:val="00746F18"/>
    <w:rsid w:val="00A12E34"/>
    <w:rsid w:val="00A92535"/>
    <w:rsid w:val="00B821C0"/>
    <w:rsid w:val="00BB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FB30C"/>
  <w15:chartTrackingRefBased/>
  <w15:docId w15:val="{5A61D3D4-4D92-46A2-8AB5-44688528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5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50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50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50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5004"/>
  </w:style>
  <w:style w:type="character" w:styleId="Emphasis">
    <w:name w:val="Emphasis"/>
    <w:basedOn w:val="DefaultParagraphFont"/>
    <w:uiPriority w:val="20"/>
    <w:qFormat/>
    <w:rsid w:val="00BB5004"/>
    <w:rPr>
      <w:i/>
      <w:iCs/>
    </w:rPr>
  </w:style>
  <w:style w:type="character" w:styleId="Strong">
    <w:name w:val="Strong"/>
    <w:basedOn w:val="DefaultParagraphFont"/>
    <w:uiPriority w:val="22"/>
    <w:qFormat/>
    <w:rsid w:val="00BB5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327</Words>
  <Characters>1870</Characters>
  <Application>Microsoft Office Word</Application>
  <DocSecurity>0</DocSecurity>
  <Lines>15</Lines>
  <Paragraphs>4</Paragraphs>
  <ScaleCrop>false</ScaleCrop>
  <Company>Pitney Bowes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Singh</dc:creator>
  <cp:keywords/>
  <dc:description/>
  <cp:lastModifiedBy>Rajesh Singh</cp:lastModifiedBy>
  <cp:revision>5</cp:revision>
  <dcterms:created xsi:type="dcterms:W3CDTF">2017-05-13T02:30:00Z</dcterms:created>
  <dcterms:modified xsi:type="dcterms:W3CDTF">2017-05-13T02:33:00Z</dcterms:modified>
</cp:coreProperties>
</file>