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Halaman Awal (Home)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6690" cy="2795270"/>
            <wp:effectExtent l="0" t="0" r="3810" b="1143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6690" cy="5765800"/>
            <wp:effectExtent l="0" t="0" r="3810" b="0"/>
            <wp:docPr id="1" name="Picture 1" descr="index_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_s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Form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6690" cy="1621790"/>
            <wp:effectExtent l="0" t="0" r="3810" b="3810"/>
            <wp:docPr id="4" name="Picture 4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rm"/>
                    <pic:cNvPicPr>
                      <a:picLocks noChangeAspect="1"/>
                    </pic:cNvPicPr>
                  </pic:nvPicPr>
                  <pic:blipFill>
                    <a:blip r:embed="rId6"/>
                    <a:srcRect b="420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310380" cy="6870700"/>
            <wp:effectExtent l="0" t="0" r="7620" b="0"/>
            <wp:docPr id="3" name="Picture 3" descr="form_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rm_s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Penjelasan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Home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Dibagian home ini berisi penjelasan singkat tentang sekolah.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Tag&lt;!DOCTYPE&gt;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menentukan tipe dokumen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&lt;html&gt;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dokumen HTML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&lt;title&gt;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judul dari sebuah halaman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&lt;body&gt;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tubuh dari sebuah halaman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&lt;center&gt;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jajaran teks menjadi ditengah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&lt;div&gt;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bagian dalam dokumen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&lt;p&gt;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paragraf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&lt;ul&gt;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daftar dengan selain nomor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&lt;li&gt;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item daftar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&lt;img&gt;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menampilkan/menyisipkan gambar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&lt;a&gt;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hyperlink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Form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Dibagian ini berisi form pendaftaran data diri.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Tag&lt;!DOCTYPE&gt;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menentukan tipe dokumen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&lt;html&gt;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dokumen HTML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&lt;title&gt;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judul dari sebuah halaman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&lt;body&gt;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tubuh dari sebuah halaman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&lt;form&gt;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Tag untuk membuat sebuah form HTML untuk input pengguna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Tag &lt;fieldset&gt;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Grup unsur terkait dalam bentuk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Tag &lt;table&gt;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adalah pembuka daripada pembuatan table, di dalam table ada baris yang dimulai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. Jika ada satu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maka akan ada satu baris, begitupun selanjutnya. Di dalam baris ada cell-cell yang sering disebut kolom, yang biasanya kita isi dengan berbagai bentuk data. Cell atau kolom ini dibuka atau dimulai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 xml:space="preserve">.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ini diakhiri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sebagai penutup kolom. Data-data yang berada dalam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akan berada dalam satu kolom. Jika ingin membuat 3 kolom dalam satu baris, maka di dalam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kita inputkan tiga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. Begitupun pada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, jika kita ingin membuat tiga baris table maka kita harus ketikkan tiga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di dalam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&lt;table&gt;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&lt;/table&gt;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Ul (Unordered List)</w:t>
      </w:r>
      <w:r>
        <w:rPr>
          <w:rFonts w:hint="default" w:ascii="Times New Roman" w:hAnsi="Times New Roman" w:cs="Times New Roman"/>
          <w:sz w:val="28"/>
          <w:szCs w:val="28"/>
        </w:rPr>
        <w:t xml:space="preserve"> merupakan tag list tidak beraturan yang berfungsi untuk mengurutkan suatu list dengan urutan berupa karakter spesial atau dengan simbol pada HTML. Sedangkan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Ol (Ordered List)</w:t>
      </w:r>
      <w:r>
        <w:rPr>
          <w:rFonts w:hint="default" w:ascii="Times New Roman" w:hAnsi="Times New Roman" w:cs="Times New Roman"/>
          <w:sz w:val="28"/>
          <w:szCs w:val="28"/>
        </w:rPr>
        <w:t xml:space="preserve"> merupakan tag beraturan yang berfungsi untuk mengurutkan suatu list dengan urutan berupa abjad, angka ataupun berupa angka romawi.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Tag &lt;li&gt;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digunakan untuk membuat list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Tag &lt;img&gt;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digunakan untuk menyisipkan gambar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02369"/>
    <w:multiLevelType w:val="singleLevel"/>
    <w:tmpl w:val="D89023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584A64"/>
    <w:multiLevelType w:val="singleLevel"/>
    <w:tmpl w:val="16584A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EFB7CC"/>
    <w:multiLevelType w:val="singleLevel"/>
    <w:tmpl w:val="57EFB7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B5058"/>
    <w:rsid w:val="0CF22C0A"/>
    <w:rsid w:val="2B0C6DAC"/>
    <w:rsid w:val="5B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2021-03-13T02:06:00Z</dcterms:created>
  <dc:creator>Taufik Hidayat</dc:creator>
  <cp:lastModifiedBy>Taufik Hidayat</cp:lastModifiedBy>
  <dcterms:modified xsi:type="dcterms:W3CDTF">2021-03-14T12:19:17Z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