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AB76F4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</w:t>
            </w:r>
          </w:p>
        </w:tc>
      </w:tr>
      <w:tr w:rsidR="00BD3CE2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AB76F4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N.L.Bhanu Murthy</w:t>
            </w: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2A7AF8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AB76F4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21/08/2018</w:t>
            </w:r>
          </w:p>
        </w:tc>
      </w:tr>
    </w:tbl>
    <w:p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8C64A5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516C" w:rsidRPr="009345FA" w:rsidRDefault="009345FA" w:rsidP="00003246">
            <w:pPr>
              <w:jc w:val="both"/>
            </w:pPr>
            <w:r w:rsidRPr="009345FA">
              <w:rPr>
                <w:rFonts w:ascii="Times New Roman" w:hAnsi="Times New Roman" w:cs="Times New Roman"/>
              </w:rPr>
              <w:t>Regression is a type of supervised learning techniques wherein the target attribute is a continuous variable. This course focuses on developing a deeper understanding of regression model</w:t>
            </w:r>
            <w:r w:rsidR="00724242">
              <w:rPr>
                <w:rFonts w:ascii="Times New Roman" w:hAnsi="Times New Roman" w:cs="Times New Roman"/>
              </w:rPr>
              <w:t>s</w:t>
            </w:r>
            <w:r w:rsidRPr="009345FA">
              <w:rPr>
                <w:rFonts w:ascii="Times New Roman" w:hAnsi="Times New Roman" w:cs="Times New Roman"/>
              </w:rPr>
              <w:t xml:space="preserve"> both from theoretical and implementation perspective. The model selection and performance measures will </w:t>
            </w:r>
            <w:r w:rsidR="00003246">
              <w:rPr>
                <w:rFonts w:ascii="Times New Roman" w:hAnsi="Times New Roman" w:cs="Times New Roman"/>
              </w:rPr>
              <w:t xml:space="preserve">be </w:t>
            </w:r>
            <w:r w:rsidRPr="009345FA">
              <w:rPr>
                <w:rFonts w:ascii="Times New Roman" w:hAnsi="Times New Roman" w:cs="Times New Roman"/>
              </w:rPr>
              <w:t>discussed in this course. The issues with regression models like overfitting and the ways of combatting overfitting like ridge and lasso regression will be illustrated in this course.</w:t>
            </w:r>
            <w:r w:rsidR="00003246">
              <w:rPr>
                <w:rFonts w:ascii="Times New Roman" w:hAnsi="Times New Roman" w:cs="Times New Roman"/>
              </w:rPr>
              <w:t xml:space="preserve"> The interpretability</w:t>
            </w:r>
            <w:r w:rsidRPr="009345FA">
              <w:rPr>
                <w:rFonts w:ascii="Times New Roman" w:hAnsi="Times New Roman" w:cs="Times New Roman"/>
              </w:rPr>
              <w:t xml:space="preserve">/explicability of the models will </w:t>
            </w:r>
            <w:r w:rsidR="00003246">
              <w:rPr>
                <w:rFonts w:ascii="Times New Roman" w:hAnsi="Times New Roman" w:cs="Times New Roman"/>
              </w:rPr>
              <w:t xml:space="preserve">also </w:t>
            </w:r>
            <w:r w:rsidRPr="009345FA">
              <w:rPr>
                <w:rFonts w:ascii="Times New Roman" w:hAnsi="Times New Roman" w:cs="Times New Roman"/>
              </w:rPr>
              <w:t>be discussed.</w:t>
            </w:r>
          </w:p>
        </w:tc>
      </w:tr>
    </w:tbl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5271B6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8C64A5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A57BD4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comprehensive algorithmic perspective of building regression models</w:t>
            </w:r>
          </w:p>
        </w:tc>
      </w:tr>
      <w:tr w:rsidR="005271B6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8C64A5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A57BD4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deeper understanding of overfitting and ways to combat overfitting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competence to select appropriate model and performance measures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hands-on to solve real life classification problems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A57BD4" w:rsidRDefault="00E4409A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3B5305">
              <w:rPr>
                <w:rFonts w:ascii="Times New Roman" w:hAnsi="Times New Roman" w:cs="Times New Roman"/>
              </w:rPr>
              <w:t>skill to interpret the predicted model</w:t>
            </w:r>
          </w:p>
        </w:tc>
      </w:tr>
    </w:tbl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855871" w:rsidP="001C0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55871">
              <w:rPr>
                <w:rFonts w:ascii="Times New Roman" w:hAnsi="Times New Roman" w:cs="Times New Roman"/>
              </w:rPr>
              <w:t>Gareth James, Daniela Witten, Trevor</w:t>
            </w:r>
            <w:r w:rsidR="001C0291">
              <w:rPr>
                <w:rFonts w:ascii="Times New Roman" w:hAnsi="Times New Roman" w:cs="Times New Roman"/>
              </w:rPr>
              <w:t xml:space="preserve"> Hastie, Robert </w:t>
            </w:r>
            <w:proofErr w:type="spellStart"/>
            <w:r w:rsidR="001C0291">
              <w:rPr>
                <w:rFonts w:ascii="Times New Roman" w:hAnsi="Times New Roman" w:cs="Times New Roman"/>
              </w:rPr>
              <w:t>Tibshirani</w:t>
            </w:r>
            <w:proofErr w:type="spellEnd"/>
            <w:r w:rsidR="001C0291">
              <w:rPr>
                <w:rFonts w:ascii="Times New Roman" w:hAnsi="Times New Roman" w:cs="Times New Roman"/>
              </w:rPr>
              <w:t>: An Introduction to S</w:t>
            </w:r>
            <w:r w:rsidRPr="00855871">
              <w:rPr>
                <w:rFonts w:ascii="Times New Roman" w:hAnsi="Times New Roman" w:cs="Times New Roman"/>
              </w:rPr>
              <w:t>tatistical  Learning, Springer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855871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55871">
              <w:rPr>
                <w:rFonts w:ascii="Times New Roman" w:hAnsi="Times New Roman" w:cs="Times New Roman"/>
              </w:rPr>
              <w:t>Christopher Bishop: Pattern Recognition and Machine Learning, Springer International Edition</w:t>
            </w:r>
          </w:p>
        </w:tc>
      </w:tr>
    </w:tbl>
    <w:p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690A17" w:rsidRPr="005D3881" w:rsidRDefault="00690A17" w:rsidP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</w:rPr>
      </w:pPr>
      <w:r w:rsidRPr="005D3881">
        <w:rPr>
          <w:rFonts w:ascii="Times New Roman" w:hAnsi="Times New Roman" w:cs="Times New Roman"/>
          <w:color w:val="00000A"/>
        </w:rPr>
        <w:t xml:space="preserve">&lt;List down the modular content structure </w:t>
      </w:r>
      <w:r>
        <w:rPr>
          <w:rFonts w:ascii="Times New Roman" w:hAnsi="Times New Roman" w:cs="Times New Roman"/>
          <w:color w:val="00000A"/>
        </w:rPr>
        <w:t xml:space="preserve">of the course </w:t>
      </w:r>
      <w:r w:rsidRPr="005D3881">
        <w:rPr>
          <w:rFonts w:ascii="Times New Roman" w:hAnsi="Times New Roman" w:cs="Times New Roman"/>
          <w:color w:val="00000A"/>
        </w:rPr>
        <w:t xml:space="preserve">either in the tabular form given below or </w:t>
      </w:r>
      <w:r>
        <w:rPr>
          <w:rFonts w:ascii="Times New Roman" w:hAnsi="Times New Roman" w:cs="Times New Roman"/>
          <w:color w:val="00000A"/>
        </w:rPr>
        <w:t xml:space="preserve">as </w:t>
      </w:r>
      <w:r w:rsidRPr="005D3881">
        <w:rPr>
          <w:rFonts w:ascii="Times New Roman" w:hAnsi="Times New Roman" w:cs="Times New Roman"/>
          <w:color w:val="00000A"/>
        </w:rPr>
        <w:t>bullet</w:t>
      </w:r>
      <w:r>
        <w:rPr>
          <w:rFonts w:ascii="Times New Roman" w:hAnsi="Times New Roman" w:cs="Times New Roman"/>
          <w:color w:val="00000A"/>
        </w:rPr>
        <w:t>s</w:t>
      </w:r>
      <w:r w:rsidRPr="005D3881">
        <w:rPr>
          <w:rFonts w:ascii="Times New Roman" w:hAnsi="Times New Roman" w:cs="Times New Roman"/>
          <w:color w:val="00000A"/>
        </w:rPr>
        <w:t>&gt;</w:t>
      </w:r>
    </w:p>
    <w:p w:rsidR="00690A17" w:rsidRPr="008C64A5" w:rsidRDefault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77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9"/>
        <w:gridCol w:w="6181"/>
        <w:gridCol w:w="1170"/>
        <w:gridCol w:w="1380"/>
      </w:tblGrid>
      <w:tr w:rsidR="00B31275" w:rsidRPr="008C64A5" w:rsidTr="00E25CE8"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ED5CD3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  <w:r w:rsidR="00506523">
              <w:rPr>
                <w:rFonts w:ascii="Times New Roman" w:hAnsi="Times New Roman" w:cs="Times New Roman"/>
                <w:b/>
              </w:rPr>
              <w:t xml:space="preserve"> in mins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ED5CD3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E94323" w:rsidRPr="008C64A5" w:rsidTr="00E25CE8"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4323" w:rsidRPr="00897945" w:rsidRDefault="00E94323" w:rsidP="008979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97945">
              <w:rPr>
                <w:rFonts w:ascii="Times New Roman" w:hAnsi="Times New Roman" w:cs="Times New Roman"/>
              </w:rPr>
              <w:t>M0</w:t>
            </w:r>
          </w:p>
        </w:tc>
        <w:tc>
          <w:tcPr>
            <w:tcW w:w="3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323" w:rsidRPr="00897945" w:rsidRDefault="00E94323" w:rsidP="0089794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97945">
              <w:rPr>
                <w:rFonts w:ascii="Times New Roman" w:hAnsi="Times New Roman" w:cs="Times New Roman"/>
              </w:rPr>
              <w:t xml:space="preserve">Overview of certificate programme in ML &amp; AI </w:t>
            </w:r>
          </w:p>
          <w:p w:rsidR="00E94323" w:rsidRDefault="00240FF9" w:rsidP="003559DB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</w:t>
            </w:r>
            <w:r w:rsidR="00897945">
              <w:rPr>
                <w:rFonts w:ascii="Times New Roman" w:hAnsi="Times New Roman" w:cs="Times New Roman"/>
              </w:rPr>
              <w:t>six modules of the programme</w:t>
            </w:r>
            <w:r w:rsidR="0036650C">
              <w:rPr>
                <w:rFonts w:ascii="Times New Roman" w:hAnsi="Times New Roman" w:cs="Times New Roman"/>
              </w:rPr>
              <w:t xml:space="preserve"> </w:t>
            </w:r>
          </w:p>
          <w:p w:rsidR="00897945" w:rsidRDefault="00897945" w:rsidP="003559DB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 Objectives &amp; Learning outcomes</w:t>
            </w:r>
          </w:p>
          <w:p w:rsidR="00897945" w:rsidRPr="00897945" w:rsidRDefault="00897945" w:rsidP="003559DB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Evaluation </w:t>
            </w:r>
            <w:r w:rsidR="00DB69DF">
              <w:rPr>
                <w:rFonts w:ascii="Times New Roman" w:hAnsi="Times New Roman" w:cs="Times New Roman"/>
              </w:rPr>
              <w:t xml:space="preserve">of the courses </w:t>
            </w:r>
            <w:r>
              <w:rPr>
                <w:rFonts w:ascii="Times New Roman" w:hAnsi="Times New Roman" w:cs="Times New Roman"/>
              </w:rPr>
              <w:t>(Quizzes/Assignments/</w:t>
            </w:r>
            <w:r w:rsidR="0036650C">
              <w:rPr>
                <w:rFonts w:ascii="Times New Roman" w:hAnsi="Times New Roman" w:cs="Times New Roman"/>
              </w:rPr>
              <w:t>Tests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94323" w:rsidRDefault="0036650C" w:rsidP="003559DB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ML&amp;AI in today’s world (by industry expert)</w:t>
            </w:r>
          </w:p>
          <w:p w:rsidR="0036650C" w:rsidRPr="0036650C" w:rsidRDefault="0036650C" w:rsidP="003559DB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real life ML&amp;AI project and value of it to the business (by industry expert)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323" w:rsidRDefault="00E94323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E94323" w:rsidRP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36650C">
              <w:rPr>
                <w:rFonts w:ascii="Times New Roman" w:hAnsi="Times New Roman" w:cs="Times New Roman"/>
              </w:rPr>
              <w:t>20</w:t>
            </w:r>
          </w:p>
          <w:p w:rsidR="0036650C" w:rsidRP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36650C">
              <w:rPr>
                <w:rFonts w:ascii="Times New Roman" w:hAnsi="Times New Roman" w:cs="Times New Roman"/>
              </w:rPr>
              <w:t>15</w:t>
            </w:r>
          </w:p>
          <w:p w:rsid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36650C">
              <w:rPr>
                <w:rFonts w:ascii="Times New Roman" w:hAnsi="Times New Roman" w:cs="Times New Roman"/>
              </w:rPr>
              <w:t>15</w:t>
            </w:r>
          </w:p>
          <w:p w:rsid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36650C" w:rsidRDefault="0036650C" w:rsidP="0036650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323" w:rsidRPr="00404E07" w:rsidRDefault="0085587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04E07">
              <w:rPr>
                <w:rFonts w:ascii="Times New Roman" w:hAnsi="Times New Roman" w:cs="Times New Roman"/>
              </w:rPr>
              <w:t>Class Notes</w:t>
            </w:r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932C87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Regression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Supervised Learning </w:t>
            </w:r>
          </w:p>
          <w:p w:rsidR="00B31275" w:rsidRDefault="00B31275" w:rsidP="003559DB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 vs. Classification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and Polynomial Regression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 and Case Study for the module</w:t>
            </w:r>
          </w:p>
          <w:p w:rsidR="00B31275" w:rsidRPr="00580DED" w:rsidRDefault="00B31275" w:rsidP="003559DB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Model Building for Linear Regression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016C9D" w:rsidRDefault="0085587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T1 – Ch. 2</w:t>
            </w:r>
            <w:bookmarkStart w:id="0" w:name="_GoBack"/>
            <w:bookmarkEnd w:id="0"/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580DE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Foundations</w:t>
            </w:r>
          </w:p>
          <w:p w:rsidR="00B31275" w:rsidRDefault="00B31275" w:rsidP="003559DB">
            <w:pPr>
              <w:widowControl w:val="0"/>
              <w:numPr>
                <w:ilvl w:val="0"/>
                <w:numId w:val="1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and Second derivatives of multivariate functions</w:t>
            </w:r>
          </w:p>
          <w:p w:rsidR="00B31275" w:rsidRDefault="00B31275" w:rsidP="003559DB">
            <w:pPr>
              <w:widowControl w:val="0"/>
              <w:numPr>
                <w:ilvl w:val="0"/>
                <w:numId w:val="1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Maxima and Minima of univariate and Multivariate Functions</w:t>
            </w:r>
          </w:p>
          <w:p w:rsidR="00B31275" w:rsidRDefault="00B31275" w:rsidP="003559DB">
            <w:pPr>
              <w:widowControl w:val="0"/>
              <w:numPr>
                <w:ilvl w:val="0"/>
                <w:numId w:val="1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Convex Function, Necessary and sufficient condition for convexity of functions</w:t>
            </w:r>
          </w:p>
          <w:p w:rsidR="00B31275" w:rsidRDefault="00B31275" w:rsidP="003559DB">
            <w:pPr>
              <w:widowControl w:val="0"/>
              <w:numPr>
                <w:ilvl w:val="0"/>
                <w:numId w:val="1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Determinant &amp; Inverse of Matrices, Solving Simultaneous Equations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20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20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016C9D" w:rsidRDefault="0085587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Class Notes</w:t>
            </w:r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B3127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580DE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Building using Least squares</w:t>
            </w:r>
          </w:p>
          <w:p w:rsidR="00B31275" w:rsidRDefault="00B31275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Cost/Loss Function </w:t>
            </w:r>
            <w:r w:rsidR="00BB7CFE">
              <w:rPr>
                <w:rFonts w:ascii="Times New Roman" w:hAnsi="Times New Roman" w:cs="Times New Roman"/>
              </w:rPr>
              <w:t>for linear regression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Convexity of the Cost/Loss Function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Optimizing Cost/Loss Function by Solving Normal Equations</w:t>
            </w:r>
          </w:p>
          <w:p w:rsidR="008313B1" w:rsidRDefault="008313B1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</w:t>
            </w:r>
          </w:p>
          <w:p w:rsidR="00B31275" w:rsidRDefault="00B31275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Optimizing Cost/Loss Function by Gradient Descent</w:t>
            </w:r>
            <w:r w:rsidR="000E7908">
              <w:rPr>
                <w:rFonts w:ascii="Times New Roman" w:hAnsi="Times New Roman" w:cs="Times New Roman"/>
              </w:rPr>
              <w:t xml:space="preserve"> (I)</w:t>
            </w:r>
          </w:p>
          <w:p w:rsidR="000E7908" w:rsidRDefault="000E7908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Optimizing Cost/Loss Function by Gradient Descent (II)</w:t>
            </w:r>
          </w:p>
          <w:p w:rsidR="00B31275" w:rsidRDefault="00B31275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Optimizing Cost/Loss Function by Stochastic Gradient Descent</w:t>
            </w:r>
            <w:r w:rsidR="000E7908">
              <w:rPr>
                <w:rFonts w:ascii="Times New Roman" w:hAnsi="Times New Roman" w:cs="Times New Roman"/>
              </w:rPr>
              <w:t xml:space="preserve"> and Batch Gradient Descent</w:t>
            </w:r>
          </w:p>
          <w:p w:rsidR="008313B1" w:rsidRPr="00580DED" w:rsidRDefault="008313B1" w:rsidP="003559DB">
            <w:pPr>
              <w:widowControl w:val="0"/>
              <w:numPr>
                <w:ilvl w:val="0"/>
                <w:numId w:val="1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</w:t>
            </w:r>
            <w:r w:rsidR="00367D97">
              <w:rPr>
                <w:rFonts w:ascii="Times New Roman" w:hAnsi="Times New Roman" w:cs="Times New Roman"/>
              </w:rPr>
              <w:t xml:space="preserve"> (Gradient &amp; Stochastic Gradient Descent Methods)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8313B1" w:rsidRP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13B1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31275" w:rsidRPr="008313B1">
              <w:rPr>
                <w:rFonts w:ascii="Times New Roman" w:hAnsi="Times New Roman" w:cs="Times New Roman"/>
              </w:rPr>
              <w:t>5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8313B1" w:rsidRPr="008313B1" w:rsidRDefault="008313B1" w:rsidP="008313B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  <w:p w:rsidR="008313B1" w:rsidRDefault="000E7908" w:rsidP="008313B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0E7908" w:rsidRDefault="000E7908" w:rsidP="008313B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291" w:rsidRPr="00016C9D" w:rsidRDefault="001C029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R1 – Ch.</w:t>
            </w:r>
            <w:r w:rsidR="000A2BCA" w:rsidRPr="00016C9D">
              <w:rPr>
                <w:rFonts w:ascii="Times New Roman" w:hAnsi="Times New Roman" w:cs="Times New Roman"/>
              </w:rPr>
              <w:t xml:space="preserve"> </w:t>
            </w:r>
            <w:r w:rsidRPr="00016C9D">
              <w:rPr>
                <w:rFonts w:ascii="Times New Roman" w:hAnsi="Times New Roman" w:cs="Times New Roman"/>
              </w:rPr>
              <w:t>1</w:t>
            </w:r>
          </w:p>
          <w:p w:rsidR="00B31275" w:rsidRPr="00016C9D" w:rsidRDefault="0085587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T1 – Ch. 2</w:t>
            </w:r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B3127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580DE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Accuracy &amp; Selection</w:t>
            </w:r>
          </w:p>
          <w:p w:rsidR="00B31275" w:rsidRDefault="00B31275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2B7322">
              <w:rPr>
                <w:rFonts w:ascii="Times New Roman" w:hAnsi="Times New Roman" w:cs="Times New Roman"/>
              </w:rPr>
              <w:t>Measuring the Quality of Fit</w:t>
            </w:r>
          </w:p>
          <w:p w:rsidR="008313B1" w:rsidRDefault="008313B1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</w:t>
            </w:r>
          </w:p>
          <w:p w:rsidR="00B31275" w:rsidRDefault="00B31275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Bias-Variance Decomposition</w:t>
            </w:r>
          </w:p>
          <w:p w:rsidR="00B31275" w:rsidRPr="002B7322" w:rsidRDefault="00B31275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2B7322">
              <w:rPr>
                <w:rFonts w:ascii="Times New Roman" w:hAnsi="Times New Roman" w:cs="Times New Roman"/>
              </w:rPr>
              <w:t>Training Data, Testing Data and Cross Validation Data</w:t>
            </w:r>
          </w:p>
          <w:p w:rsidR="00B31275" w:rsidRDefault="002E5D79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Polynomial Regression - </w:t>
            </w:r>
            <w:r w:rsidR="00B31275">
              <w:rPr>
                <w:rFonts w:ascii="Times New Roman" w:hAnsi="Times New Roman" w:cs="Times New Roman"/>
              </w:rPr>
              <w:t>Selecting the appropriate degree of the polynomial</w:t>
            </w:r>
          </w:p>
          <w:p w:rsidR="008313B1" w:rsidRPr="002B7322" w:rsidRDefault="008313B1" w:rsidP="003559DB">
            <w:pPr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31275" w:rsidRPr="008313B1" w:rsidRDefault="00D057D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8313B1" w:rsidRDefault="00D057D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31275" w:rsidRPr="008313B1">
              <w:rPr>
                <w:rFonts w:ascii="Times New Roman" w:hAnsi="Times New Roman" w:cs="Times New Roman"/>
              </w:rPr>
              <w:t>5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2</w:t>
            </w:r>
            <w:r w:rsidR="000E7908">
              <w:rPr>
                <w:rFonts w:ascii="Times New Roman" w:hAnsi="Times New Roman" w:cs="Times New Roman"/>
              </w:rPr>
              <w:t>0</w:t>
            </w:r>
          </w:p>
          <w:p w:rsidR="00490ABF" w:rsidRDefault="00490AB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71" w:rsidRPr="00016C9D" w:rsidRDefault="00855871" w:rsidP="008558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 xml:space="preserve">T1 – Ch. 1 </w:t>
            </w:r>
          </w:p>
          <w:p w:rsidR="00B31275" w:rsidRPr="00016C9D" w:rsidRDefault="00855871" w:rsidP="008558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R1 – Ch. 1</w:t>
            </w:r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B3127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580DE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Overfitting</w:t>
            </w:r>
          </w:p>
          <w:p w:rsidR="00B31275" w:rsidRDefault="00B31275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Overfitting</w:t>
            </w:r>
          </w:p>
          <w:p w:rsidR="00B31275" w:rsidRDefault="00B31275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Reasons for overfitting</w:t>
            </w:r>
          </w:p>
          <w:p w:rsidR="00B31275" w:rsidRDefault="00B31275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Counters to control overfitting – Ridge </w:t>
            </w:r>
            <w:r w:rsidR="008313B1">
              <w:rPr>
                <w:rFonts w:ascii="Times New Roman" w:hAnsi="Times New Roman" w:cs="Times New Roman"/>
              </w:rPr>
              <w:t>Regression</w:t>
            </w:r>
          </w:p>
          <w:p w:rsidR="008313B1" w:rsidRDefault="008313B1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 (Ridge)</w:t>
            </w:r>
          </w:p>
          <w:p w:rsidR="008313B1" w:rsidRDefault="008313B1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Counters to control overfitting – Lasso Regression</w:t>
            </w:r>
          </w:p>
          <w:p w:rsidR="008313B1" w:rsidRDefault="008313B1" w:rsidP="002E5D79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in Python (Lasso)</w:t>
            </w:r>
          </w:p>
          <w:p w:rsidR="00E25CE8" w:rsidRPr="002B7322" w:rsidRDefault="00B31275" w:rsidP="004162D8">
            <w:pPr>
              <w:widowControl w:val="0"/>
              <w:numPr>
                <w:ilvl w:val="0"/>
                <w:numId w:val="16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4162D8">
              <w:rPr>
                <w:rFonts w:ascii="Times New Roman" w:hAnsi="Times New Roman" w:cs="Times New Roman"/>
              </w:rPr>
              <w:t>Compare Ridge vs Lasso vs Model without Regularization with a case study</w:t>
            </w: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31275" w:rsidRPr="008313B1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31275" w:rsidRPr="008313B1" w:rsidRDefault="00B31275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B31275" w:rsidRDefault="000E7908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8313B1" w:rsidRP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313B1" w:rsidRP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  <w:p w:rsid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313B1" w:rsidRDefault="008313B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8313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275" w:rsidRPr="00016C9D" w:rsidRDefault="0085587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R1 – Ch. 1</w:t>
            </w:r>
          </w:p>
        </w:tc>
      </w:tr>
      <w:tr w:rsidR="00B31275" w:rsidRPr="008C64A5" w:rsidTr="00E25CE8">
        <w:tc>
          <w:tcPr>
            <w:tcW w:w="532" w:type="pct"/>
            <w:tcBorders>
              <w:left w:val="single" w:sz="4" w:space="0" w:color="000000"/>
            </w:tcBorders>
          </w:tcPr>
          <w:p w:rsidR="00B3127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M6</w:t>
            </w:r>
          </w:p>
          <w:p w:rsidR="00B3127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31275" w:rsidRPr="008C64A5" w:rsidRDefault="00B3127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3" w:type="pct"/>
            <w:tcBorders>
              <w:left w:val="single" w:sz="4" w:space="0" w:color="000000"/>
              <w:right w:val="single" w:sz="4" w:space="0" w:color="000000"/>
            </w:tcBorders>
          </w:tcPr>
          <w:p w:rsidR="00B31275" w:rsidRDefault="00B31275" w:rsidP="00206D94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regression models</w:t>
            </w:r>
          </w:p>
          <w:p w:rsidR="00B31275" w:rsidRDefault="00B31275" w:rsidP="000A27E0">
            <w:pPr>
              <w:widowControl w:val="0"/>
              <w:numPr>
                <w:ilvl w:val="0"/>
                <w:numId w:val="1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Statistics Foundations – </w:t>
            </w:r>
            <w:r w:rsidR="0018382F">
              <w:rPr>
                <w:rFonts w:ascii="Times New Roman" w:hAnsi="Times New Roman" w:cs="Times New Roman"/>
              </w:rPr>
              <w:t xml:space="preserve">Inferential Statistics and </w:t>
            </w:r>
            <w:r>
              <w:rPr>
                <w:rFonts w:ascii="Times New Roman" w:hAnsi="Times New Roman" w:cs="Times New Roman"/>
              </w:rPr>
              <w:t>Hypothesis Testing, Significance tests, p-values</w:t>
            </w:r>
            <w:r w:rsidR="0018382F">
              <w:rPr>
                <w:rFonts w:ascii="Times New Roman" w:hAnsi="Times New Roman" w:cs="Times New Roman"/>
              </w:rPr>
              <w:t xml:space="preserve"> (1)</w:t>
            </w:r>
          </w:p>
          <w:p w:rsidR="0018382F" w:rsidRDefault="0018382F" w:rsidP="000A27E0">
            <w:pPr>
              <w:widowControl w:val="0"/>
              <w:numPr>
                <w:ilvl w:val="0"/>
                <w:numId w:val="1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Foundations – Inferential Statistics and Hypothesis Testing, Significance tests, p-values</w:t>
            </w:r>
            <w:r w:rsidR="00F35D24">
              <w:rPr>
                <w:rFonts w:ascii="Times New Roman" w:hAnsi="Times New Roman" w:cs="Times New Roman"/>
              </w:rPr>
              <w:t xml:space="preserve"> (2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B31275" w:rsidRDefault="00B31275" w:rsidP="000A27E0">
            <w:pPr>
              <w:widowControl w:val="0"/>
              <w:numPr>
                <w:ilvl w:val="0"/>
                <w:numId w:val="1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regression model through coefficients of the model</w:t>
            </w:r>
          </w:p>
          <w:p w:rsidR="00B31275" w:rsidRDefault="00B31275" w:rsidP="000A27E0">
            <w:pPr>
              <w:widowControl w:val="0"/>
              <w:numPr>
                <w:ilvl w:val="0"/>
                <w:numId w:val="1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Interpretability of the regression built for the Case Study</w:t>
            </w:r>
          </w:p>
          <w:p w:rsidR="003D489A" w:rsidRPr="00C9490E" w:rsidRDefault="003D489A" w:rsidP="000A27E0">
            <w:pPr>
              <w:widowControl w:val="0"/>
              <w:numPr>
                <w:ilvl w:val="0"/>
                <w:numId w:val="1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expert talk on regression for a real life business scenario</w:t>
            </w:r>
          </w:p>
        </w:tc>
        <w:tc>
          <w:tcPr>
            <w:tcW w:w="599" w:type="pct"/>
            <w:tcBorders>
              <w:left w:val="single" w:sz="4" w:space="0" w:color="000000"/>
              <w:right w:val="single" w:sz="4" w:space="0" w:color="000000"/>
            </w:tcBorders>
          </w:tcPr>
          <w:p w:rsidR="00B31275" w:rsidRDefault="00B31275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8313B1" w:rsidRDefault="008313B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49191F">
              <w:rPr>
                <w:rFonts w:ascii="Times New Roman" w:hAnsi="Times New Roman" w:cs="Times New Roman"/>
              </w:rPr>
              <w:t>20</w:t>
            </w:r>
          </w:p>
          <w:p w:rsidR="008313B1" w:rsidRPr="0049191F" w:rsidRDefault="008313B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13B1" w:rsidRPr="0049191F" w:rsidRDefault="00367D97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49191F">
              <w:rPr>
                <w:rFonts w:ascii="Times New Roman" w:hAnsi="Times New Roman" w:cs="Times New Roman"/>
              </w:rPr>
              <w:t>20</w:t>
            </w:r>
          </w:p>
          <w:p w:rsidR="00367D97" w:rsidRPr="0049191F" w:rsidRDefault="00367D97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367D97" w:rsidRDefault="00367D97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49191F">
              <w:rPr>
                <w:rFonts w:ascii="Times New Roman" w:hAnsi="Times New Roman" w:cs="Times New Roman"/>
              </w:rPr>
              <w:t>15</w:t>
            </w:r>
          </w:p>
          <w:p w:rsidR="0018382F" w:rsidRDefault="0018382F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18382F" w:rsidRDefault="0018382F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D489A" w:rsidRDefault="003D489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6" w:type="pct"/>
            <w:tcBorders>
              <w:left w:val="single" w:sz="4" w:space="0" w:color="000000"/>
              <w:right w:val="single" w:sz="4" w:space="0" w:color="000000"/>
            </w:tcBorders>
          </w:tcPr>
          <w:p w:rsidR="00B31275" w:rsidRPr="00016C9D" w:rsidRDefault="0085587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T1 – Ch. 3</w:t>
            </w:r>
          </w:p>
        </w:tc>
      </w:tr>
      <w:tr w:rsidR="000A27E0" w:rsidRPr="008C64A5" w:rsidTr="00E25CE8">
        <w:tc>
          <w:tcPr>
            <w:tcW w:w="532" w:type="pct"/>
            <w:tcBorders>
              <w:left w:val="single" w:sz="4" w:space="0" w:color="000000"/>
            </w:tcBorders>
          </w:tcPr>
          <w:p w:rsidR="000A27E0" w:rsidRDefault="000A27E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3" w:type="pct"/>
            <w:tcBorders>
              <w:left w:val="single" w:sz="4" w:space="0" w:color="000000"/>
              <w:right w:val="single" w:sz="4" w:space="0" w:color="000000"/>
            </w:tcBorders>
          </w:tcPr>
          <w:p w:rsidR="000A27E0" w:rsidRDefault="000A27E0" w:rsidP="00206D94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tcBorders>
              <w:left w:val="single" w:sz="4" w:space="0" w:color="000000"/>
              <w:right w:val="single" w:sz="4" w:space="0" w:color="000000"/>
            </w:tcBorders>
          </w:tcPr>
          <w:p w:rsidR="000A27E0" w:rsidRDefault="000A27E0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  <w:tc>
          <w:tcPr>
            <w:tcW w:w="706" w:type="pct"/>
            <w:tcBorders>
              <w:left w:val="single" w:sz="4" w:space="0" w:color="000000"/>
              <w:right w:val="single" w:sz="4" w:space="0" w:color="000000"/>
            </w:tcBorders>
          </w:tcPr>
          <w:p w:rsidR="000A27E0" w:rsidRDefault="000A27E0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0A27E0" w:rsidRPr="008C64A5" w:rsidTr="00E25CE8">
        <w:tc>
          <w:tcPr>
            <w:tcW w:w="532" w:type="pct"/>
            <w:tcBorders>
              <w:left w:val="single" w:sz="4" w:space="0" w:color="000000"/>
              <w:bottom w:val="single" w:sz="4" w:space="0" w:color="000000"/>
            </w:tcBorders>
          </w:tcPr>
          <w:p w:rsidR="000A27E0" w:rsidRDefault="000A27E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E0" w:rsidRDefault="000A27E0" w:rsidP="00206D94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E0" w:rsidRDefault="000A27E0" w:rsidP="001C029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right="-68"/>
              <w:jc w:val="both"/>
            </w:pPr>
          </w:p>
        </w:tc>
        <w:tc>
          <w:tcPr>
            <w:tcW w:w="70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E0" w:rsidRDefault="000A27E0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</w:tbl>
    <w:p w:rsidR="001C0291" w:rsidRDefault="001C0291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523" w:rsidRDefault="00506523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506523">
        <w:rPr>
          <w:rFonts w:ascii="Times New Roman" w:hAnsi="Times New Roman" w:cs="Times New Roman"/>
          <w:b/>
          <w:sz w:val="24"/>
          <w:szCs w:val="24"/>
        </w:rPr>
        <w:t>Weekly coverage of the course</w:t>
      </w: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0"/>
        <w:gridCol w:w="8880"/>
      </w:tblGrid>
      <w:tr w:rsidR="00E25CE8" w:rsidRPr="008C64A5" w:rsidTr="00506523"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5CE8" w:rsidRPr="008C64A5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Pr="008C64A5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Pr="008C64A5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M0, M1</w:t>
            </w:r>
          </w:p>
          <w:p w:rsidR="00E25CE8" w:rsidRDefault="00414FCF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F77958">
              <w:rPr>
                <w:rFonts w:ascii="Times New Roman" w:hAnsi="Times New Roman" w:cs="Times New Roman"/>
              </w:rPr>
              <w:t xml:space="preserve"> (180 mins)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E25CE8" w:rsidRPr="00A72B15" w:rsidRDefault="00E25CE8" w:rsidP="00E440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72B15">
              <w:rPr>
                <w:rFonts w:ascii="Times New Roman" w:hAnsi="Times New Roman" w:cs="Times New Roman"/>
              </w:rPr>
              <w:t>Identifying a given scenario is a regression or classification problem</w:t>
            </w:r>
          </w:p>
          <w:p w:rsidR="00E25CE8" w:rsidRPr="00A72B15" w:rsidRDefault="00E25CE8" w:rsidP="00E440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72B15">
              <w:rPr>
                <w:rFonts w:ascii="Times New Roman" w:hAnsi="Times New Roman" w:cs="Times New Roman"/>
              </w:rPr>
              <w:t>Provide a real life business problem for regression and classification</w:t>
            </w:r>
          </w:p>
          <w:p w:rsidR="00E25CE8" w:rsidRPr="00A72B15" w:rsidRDefault="00E25CE8" w:rsidP="00E440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72B15">
              <w:rPr>
                <w:rFonts w:ascii="Times New Roman" w:hAnsi="Times New Roman" w:cs="Times New Roman"/>
              </w:rPr>
              <w:t>Figure out the computational difficulties in solving linear regression and polynomial regression problems?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F77958">
              <w:rPr>
                <w:rFonts w:ascii="Times New Roman" w:hAnsi="Times New Roman" w:cs="Times New Roman"/>
              </w:rPr>
              <w:t xml:space="preserve"> (120 mins):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72B15">
              <w:rPr>
                <w:rFonts w:ascii="Times New Roman" w:hAnsi="Times New Roman" w:cs="Times New Roman"/>
              </w:rPr>
              <w:t>Python Program to read data from flat file and manipulate data with basic data operations</w:t>
            </w:r>
          </w:p>
          <w:p w:rsidR="00414FCF" w:rsidRPr="00414FCF" w:rsidRDefault="00414FCF" w:rsidP="00414FC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M2.1 to M2.4, M3.1 and M3.2</w:t>
            </w:r>
          </w:p>
          <w:p w:rsidR="00414FCF" w:rsidRDefault="00414FCF" w:rsidP="00414FC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 </w:t>
            </w:r>
            <w:r w:rsidR="00F77958">
              <w:rPr>
                <w:rFonts w:ascii="Times New Roman" w:hAnsi="Times New Roman" w:cs="Times New Roman"/>
              </w:rPr>
              <w:t>(180 mins):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Del and Hessian of the given multivariate functions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maxima/minima of the given multivariate functions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following multivariate functions are convex or not.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given training data of 10 instances, show that the cost/loss function is convex.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F77958">
              <w:rPr>
                <w:rFonts w:ascii="Times New Roman" w:hAnsi="Times New Roman" w:cs="Times New Roman"/>
              </w:rPr>
              <w:t xml:space="preserve"> (120 mins):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E25CE8" w:rsidRDefault="00E25CE8" w:rsidP="00E4409A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B7CFE">
              <w:rPr>
                <w:rFonts w:ascii="Times New Roman" w:hAnsi="Times New Roman" w:cs="Times New Roman"/>
              </w:rPr>
              <w:t>Python Program to find determinant and inverse of a Matrix and thus solve system of 10 simulta</w:t>
            </w:r>
            <w:r w:rsidR="00414FCF">
              <w:rPr>
                <w:rFonts w:ascii="Times New Roman" w:hAnsi="Times New Roman" w:cs="Times New Roman"/>
              </w:rPr>
              <w:t>neous equations in 10 variables</w:t>
            </w:r>
          </w:p>
          <w:p w:rsidR="00414FCF" w:rsidRPr="00414FCF" w:rsidRDefault="00414FCF" w:rsidP="00414FCF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M3.3 to M3.8, M4.1 and M4.2</w:t>
            </w:r>
          </w:p>
          <w:p w:rsidR="00E25CE8" w:rsidRDefault="00F278A2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Q1</w:t>
            </w:r>
            <w:r w:rsidR="00F77958">
              <w:rPr>
                <w:rFonts w:ascii="Times New Roman" w:hAnsi="Times New Roman" w:cs="Times New Roman"/>
              </w:rPr>
              <w:t xml:space="preserve"> (preparation time – 300 mins)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4FCF">
              <w:rPr>
                <w:rFonts w:ascii="Times New Roman" w:hAnsi="Times New Roman" w:cs="Times New Roman"/>
              </w:rPr>
              <w:t>/Assignments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F278A2" w:rsidRDefault="00F278A2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Assignments: Nil</w:t>
            </w:r>
          </w:p>
          <w:p w:rsidR="00E25CE8" w:rsidRDefault="00414FCF" w:rsidP="00414FC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M4.3 to M4.6.</w:t>
            </w:r>
          </w:p>
          <w:p w:rsidR="00F278A2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F278A2">
              <w:rPr>
                <w:rFonts w:ascii="Times New Roman" w:hAnsi="Times New Roman" w:cs="Times New Roman"/>
              </w:rPr>
              <w:t>Nil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107B">
              <w:rPr>
                <w:rFonts w:ascii="Times New Roman" w:hAnsi="Times New Roman" w:cs="Times New Roman"/>
              </w:rPr>
              <w:t>/Assignments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F278A2" w:rsidRDefault="00F278A2" w:rsidP="00F278A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 1</w:t>
            </w:r>
            <w:r w:rsidR="00F77958">
              <w:rPr>
                <w:rFonts w:ascii="Times New Roman" w:hAnsi="Times New Roman" w:cs="Times New Roman"/>
              </w:rPr>
              <w:t xml:space="preserve"> (300 mins):</w:t>
            </w:r>
            <w:r w:rsidR="00414FCF">
              <w:rPr>
                <w:rFonts w:ascii="Times New Roman" w:hAnsi="Times New Roman" w:cs="Times New Roman"/>
              </w:rPr>
              <w:t>:</w:t>
            </w:r>
          </w:p>
          <w:p w:rsidR="00F278A2" w:rsidRDefault="00F278A2" w:rsidP="00F278A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case study (taught in M1.3.) should be  implemented in Python using </w:t>
            </w:r>
          </w:p>
          <w:p w:rsidR="00F278A2" w:rsidRPr="00077BA6" w:rsidRDefault="00F278A2" w:rsidP="00F278A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77BA6">
              <w:rPr>
                <w:rFonts w:ascii="Times New Roman" w:hAnsi="Times New Roman" w:cs="Times New Roman"/>
              </w:rPr>
              <w:t>Gradient Descent</w:t>
            </w:r>
          </w:p>
          <w:p w:rsidR="00F278A2" w:rsidRPr="00077BA6" w:rsidRDefault="00F278A2" w:rsidP="00F278A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77BA6">
              <w:rPr>
                <w:rFonts w:ascii="Times New Roman" w:hAnsi="Times New Roman" w:cs="Times New Roman"/>
              </w:rPr>
              <w:t>Batch Gradient Descent</w:t>
            </w:r>
          </w:p>
          <w:p w:rsidR="00F278A2" w:rsidRPr="00077BA6" w:rsidRDefault="00F278A2" w:rsidP="00F278A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77BA6">
              <w:rPr>
                <w:rFonts w:ascii="Times New Roman" w:hAnsi="Times New Roman" w:cs="Times New Roman"/>
              </w:rPr>
              <w:t>Stochastic Gradient Descent</w:t>
            </w:r>
          </w:p>
          <w:p w:rsidR="00F278A2" w:rsidRDefault="00F278A2" w:rsidP="00F278A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077BA6">
              <w:rPr>
                <w:rFonts w:ascii="Times New Roman" w:hAnsi="Times New Roman" w:cs="Times New Roman"/>
              </w:rPr>
              <w:t>Solving Normal Equation</w:t>
            </w:r>
          </w:p>
          <w:p w:rsidR="00F278A2" w:rsidRPr="00077BA6" w:rsidRDefault="00F278A2" w:rsidP="00F278A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figure out the appropriate degree of the polynomial.</w:t>
            </w:r>
          </w:p>
          <w:p w:rsidR="00E25CE8" w:rsidRDefault="00F278A2" w:rsidP="00F278A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project report should include comparative study of techniques outlined in (a), (b), (c), </w:t>
            </w:r>
            <w:proofErr w:type="gramStart"/>
            <w:r>
              <w:rPr>
                <w:rFonts w:ascii="Times New Roman" w:hAnsi="Times New Roman" w:cs="Times New Roman"/>
              </w:rPr>
              <w:t>(d)</w:t>
            </w:r>
            <w:proofErr w:type="gramEnd"/>
            <w:r>
              <w:rPr>
                <w:rFonts w:ascii="Times New Roman" w:hAnsi="Times New Roman" w:cs="Times New Roman"/>
              </w:rPr>
              <w:t xml:space="preserve">. It should also </w:t>
            </w:r>
            <w:r w:rsidR="00E25CE8">
              <w:rPr>
                <w:rFonts w:ascii="Times New Roman" w:hAnsi="Times New Roman" w:cs="Times New Roman"/>
              </w:rPr>
              <w:t>include comparative study with polynomial of different degrees</w:t>
            </w:r>
            <w:r>
              <w:rPr>
                <w:rFonts w:ascii="Times New Roman" w:hAnsi="Times New Roman" w:cs="Times New Roman"/>
              </w:rPr>
              <w:t xml:space="preserve"> (e)</w:t>
            </w:r>
            <w:r w:rsidR="00E25CE8">
              <w:rPr>
                <w:rFonts w:ascii="Times New Roman" w:hAnsi="Times New Roman" w:cs="Times New Roman"/>
              </w:rPr>
              <w:t>.</w:t>
            </w:r>
          </w:p>
        </w:tc>
      </w:tr>
      <w:tr w:rsidR="00E25CE8" w:rsidRPr="008C64A5" w:rsidTr="00506523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E4409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M5.1 to M5.7.</w:t>
            </w:r>
          </w:p>
          <w:p w:rsidR="00F77958" w:rsidRDefault="00F278A2" w:rsidP="00F7795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Q2</w:t>
            </w:r>
            <w:r w:rsidR="00F77958">
              <w:rPr>
                <w:rFonts w:ascii="Times New Roman" w:hAnsi="Times New Roman" w:cs="Times New Roman"/>
              </w:rPr>
              <w:t xml:space="preserve"> (preparation time – 300 mins)</w:t>
            </w:r>
          </w:p>
          <w:p w:rsidR="00E25CE8" w:rsidRDefault="00E25CE8" w:rsidP="00E4409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4FCF">
              <w:rPr>
                <w:rFonts w:ascii="Times New Roman" w:hAnsi="Times New Roman" w:cs="Times New Roman"/>
              </w:rPr>
              <w:t>/</w:t>
            </w:r>
            <w:r w:rsidR="0041107B">
              <w:rPr>
                <w:rFonts w:ascii="Times New Roman" w:hAnsi="Times New Roman" w:cs="Times New Roman"/>
              </w:rPr>
              <w:t>Assignment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41107B" w:rsidRDefault="0041107B" w:rsidP="0041107B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DB69DF">
        <w:trPr>
          <w:trHeight w:val="1655"/>
        </w:trPr>
        <w:tc>
          <w:tcPr>
            <w:tcW w:w="524" w:type="pct"/>
            <w:tcBorders>
              <w:left w:val="single" w:sz="4" w:space="0" w:color="000000"/>
            </w:tcBorders>
          </w:tcPr>
          <w:p w:rsidR="00E25CE8" w:rsidRDefault="00E25CE8" w:rsidP="00E25CE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6</w:t>
            </w:r>
          </w:p>
        </w:tc>
        <w:tc>
          <w:tcPr>
            <w:tcW w:w="4476" w:type="pct"/>
            <w:tcBorders>
              <w:left w:val="single" w:sz="4" w:space="0" w:color="000000"/>
              <w:right w:val="single" w:sz="4" w:space="0" w:color="000000"/>
            </w:tcBorders>
          </w:tcPr>
          <w:p w:rsidR="00E25CE8" w:rsidRDefault="00E25CE8" w:rsidP="00E25CE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M6.1 to M6.5.</w:t>
            </w:r>
          </w:p>
          <w:p w:rsidR="00E25CE8" w:rsidRDefault="0041107B" w:rsidP="00E25CE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:rsidR="00E25CE8" w:rsidRDefault="00E25CE8" w:rsidP="00E25CE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107B">
              <w:rPr>
                <w:rFonts w:ascii="Times New Roman" w:hAnsi="Times New Roman" w:cs="Times New Roman"/>
              </w:rPr>
              <w:t>/Assignments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E25CE8" w:rsidRDefault="00E25CE8" w:rsidP="00E25CE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</w:t>
            </w:r>
            <w:r w:rsidR="0041107B">
              <w:rPr>
                <w:rFonts w:ascii="Times New Roman" w:hAnsi="Times New Roman" w:cs="Times New Roman"/>
              </w:rPr>
              <w:t xml:space="preserve"> 2</w:t>
            </w:r>
            <w:r w:rsidR="00F77958">
              <w:rPr>
                <w:rFonts w:ascii="Times New Roman" w:hAnsi="Times New Roman" w:cs="Times New Roman"/>
              </w:rPr>
              <w:t xml:space="preserve"> (300 mins)</w:t>
            </w:r>
            <w:r w:rsidR="0041107B">
              <w:rPr>
                <w:rFonts w:ascii="Times New Roman" w:hAnsi="Times New Roman" w:cs="Times New Roman"/>
              </w:rPr>
              <w:t>:</w:t>
            </w:r>
          </w:p>
          <w:p w:rsidR="00E25CE8" w:rsidRDefault="00F278A2" w:rsidP="0041107B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case study (taught in M1.3.) should be implemented in Python to appreciate overfitting and implement ridge/lasso regression. The project report should include comparative study of ridge, lasso regression along with regression with no regularization. The </w:t>
            </w:r>
            <w:r w:rsidR="0041107B">
              <w:rPr>
                <w:rFonts w:ascii="Times New Roman" w:hAnsi="Times New Roman" w:cs="Times New Roman"/>
              </w:rPr>
              <w:t>project should also focus on interpretability and explicability of regression models and their connection to lasso regression.</w:t>
            </w:r>
          </w:p>
        </w:tc>
      </w:tr>
      <w:tr w:rsidR="00E25CE8" w:rsidRPr="008C64A5" w:rsidTr="00506523">
        <w:trPr>
          <w:trHeight w:val="80"/>
        </w:trPr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E25CE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E25CE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40FF9" w:rsidRDefault="00240FF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21D9" w:rsidRPr="008F2B35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F2B35">
        <w:rPr>
          <w:rFonts w:ascii="Times New Roman" w:hAnsi="Times New Roman" w:cs="Times New Roman"/>
          <w:b/>
        </w:rPr>
        <w:t>Evaluation</w:t>
      </w:r>
    </w:p>
    <w:p w:rsidR="006D21D9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810"/>
        <w:gridCol w:w="1890"/>
      </w:tblGrid>
      <w:tr w:rsidR="006D21D9" w:rsidTr="0041107B">
        <w:tc>
          <w:tcPr>
            <w:tcW w:w="3505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Component</w:t>
            </w:r>
          </w:p>
        </w:tc>
        <w:tc>
          <w:tcPr>
            <w:tcW w:w="81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89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6D21D9" w:rsidTr="0041107B">
        <w:tc>
          <w:tcPr>
            <w:tcW w:w="3505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Examination</w:t>
            </w:r>
          </w:p>
        </w:tc>
        <w:tc>
          <w:tcPr>
            <w:tcW w:w="81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6D21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6D21D9" w:rsidTr="0041107B">
        <w:tc>
          <w:tcPr>
            <w:tcW w:w="3505" w:type="dxa"/>
          </w:tcPr>
          <w:p w:rsidR="006D21D9" w:rsidRDefault="0041107B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Quizzes (2</w:t>
            </w:r>
            <w:r w:rsidR="006D21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:rsidR="006D21D9" w:rsidRDefault="006D21D9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24%</w:t>
            </w:r>
          </w:p>
        </w:tc>
        <w:tc>
          <w:tcPr>
            <w:tcW w:w="189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:rsidTr="0041107B">
        <w:tc>
          <w:tcPr>
            <w:tcW w:w="3505" w:type="dxa"/>
          </w:tcPr>
          <w:p w:rsidR="006D21D9" w:rsidRDefault="0041107B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Minor</w:t>
            </w:r>
            <w:r w:rsidR="006D21D9">
              <w:rPr>
                <w:rFonts w:ascii="Times New Roman" w:hAnsi="Times New Roman" w:cs="Times New Roman"/>
              </w:rPr>
              <w:t xml:space="preserve"> Projects (Evaluated twice)</w:t>
            </w:r>
          </w:p>
        </w:tc>
        <w:tc>
          <w:tcPr>
            <w:tcW w:w="810" w:type="dxa"/>
          </w:tcPr>
          <w:p w:rsidR="006D21D9" w:rsidRDefault="0063104A" w:rsidP="0041107B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107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:rsidTr="0041107B">
        <w:tc>
          <w:tcPr>
            <w:tcW w:w="3505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Assignments/Exercises</w:t>
            </w:r>
            <w:r w:rsidR="0041107B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810" w:type="dxa"/>
          </w:tcPr>
          <w:p w:rsidR="006D21D9" w:rsidRDefault="0041107B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310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3104A" w:rsidP="00240FF9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</w:tbl>
    <w:p w:rsidR="006D21D9" w:rsidRDefault="006D21D9" w:rsidP="00240F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3CE2" w:rsidRPr="00724242" w:rsidRDefault="0072424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Learning Outcomes</w:t>
      </w:r>
    </w:p>
    <w:p w:rsidR="008F2B35" w:rsidRPr="008C64A5" w:rsidRDefault="008F2B3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BD3CE2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DB7E34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Default="00DB7E34" w:rsidP="00DB7E3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Ability to build appropriate regression model for a given real life business problem </w:t>
            </w:r>
          </w:p>
        </w:tc>
      </w:tr>
      <w:tr w:rsidR="00DB7E34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capability to select suitable degree of the polynomial regression and performance measures</w:t>
            </w:r>
          </w:p>
        </w:tc>
      </w:tr>
      <w:tr w:rsidR="00DB7E34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suggest appropriate methods to combat overfitting</w:t>
            </w:r>
          </w:p>
        </w:tc>
      </w:tr>
      <w:tr w:rsidR="00DB7E34" w:rsidRPr="008C64A5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DB7E34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Default="00DB7E34" w:rsidP="00DB7E3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interpret the regression model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7AF8" w:rsidRDefault="002A7AF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2A7AF8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EB73BC0"/>
    <w:multiLevelType w:val="hybridMultilevel"/>
    <w:tmpl w:val="D08E7DD4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0F96250B"/>
    <w:multiLevelType w:val="hybridMultilevel"/>
    <w:tmpl w:val="8140D80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6" w15:restartNumberingAfterBreak="0">
    <w:nsid w:val="28811807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7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F29DF"/>
    <w:multiLevelType w:val="hybridMultilevel"/>
    <w:tmpl w:val="0FEE964A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9" w15:restartNumberingAfterBreak="0">
    <w:nsid w:val="38793FEE"/>
    <w:multiLevelType w:val="hybridMultilevel"/>
    <w:tmpl w:val="7B14355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0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E7995"/>
    <w:multiLevelType w:val="hybridMultilevel"/>
    <w:tmpl w:val="3F54FD1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2" w15:restartNumberingAfterBreak="0">
    <w:nsid w:val="4E6F3B72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 w15:restartNumberingAfterBreak="0">
    <w:nsid w:val="557B1758"/>
    <w:multiLevelType w:val="hybridMultilevel"/>
    <w:tmpl w:val="8310A6A2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4" w15:restartNumberingAfterBreak="0">
    <w:nsid w:val="56DF6670"/>
    <w:multiLevelType w:val="hybridMultilevel"/>
    <w:tmpl w:val="40426E8C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5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6" w15:restartNumberingAfterBreak="0">
    <w:nsid w:val="7AB53C07"/>
    <w:multiLevelType w:val="hybridMultilevel"/>
    <w:tmpl w:val="0B40FBD8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7" w15:restartNumberingAfterBreak="0">
    <w:nsid w:val="7B302221"/>
    <w:multiLevelType w:val="hybridMultilevel"/>
    <w:tmpl w:val="07C451BE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4"/>
  </w:num>
  <w:num w:numId="7">
    <w:abstractNumId w:val="12"/>
  </w:num>
  <w:num w:numId="8">
    <w:abstractNumId w:val="15"/>
  </w:num>
  <w:num w:numId="9">
    <w:abstractNumId w:val="17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  <w:num w:numId="14">
    <w:abstractNumId w:val="5"/>
  </w:num>
  <w:num w:numId="15">
    <w:abstractNumId w:val="13"/>
  </w:num>
  <w:num w:numId="16">
    <w:abstractNumId w:val="9"/>
  </w:num>
  <w:num w:numId="17">
    <w:abstractNumId w:val="1"/>
  </w:num>
  <w:num w:numId="1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5"/>
    <w:rsid w:val="00003246"/>
    <w:rsid w:val="00015C68"/>
    <w:rsid w:val="00016C9D"/>
    <w:rsid w:val="0003348C"/>
    <w:rsid w:val="000352DC"/>
    <w:rsid w:val="0004083D"/>
    <w:rsid w:val="00077BA6"/>
    <w:rsid w:val="0008302C"/>
    <w:rsid w:val="000A0A43"/>
    <w:rsid w:val="000A27E0"/>
    <w:rsid w:val="000A2BCA"/>
    <w:rsid w:val="000B2364"/>
    <w:rsid w:val="000E3828"/>
    <w:rsid w:val="000E7908"/>
    <w:rsid w:val="0011096B"/>
    <w:rsid w:val="00111669"/>
    <w:rsid w:val="00116CE1"/>
    <w:rsid w:val="001304DB"/>
    <w:rsid w:val="001324C5"/>
    <w:rsid w:val="00137336"/>
    <w:rsid w:val="0018382F"/>
    <w:rsid w:val="001A204A"/>
    <w:rsid w:val="001B796A"/>
    <w:rsid w:val="001C0291"/>
    <w:rsid w:val="002057DF"/>
    <w:rsid w:val="00206D94"/>
    <w:rsid w:val="00240FF9"/>
    <w:rsid w:val="00245043"/>
    <w:rsid w:val="00246F88"/>
    <w:rsid w:val="00272DB9"/>
    <w:rsid w:val="00274943"/>
    <w:rsid w:val="00295D61"/>
    <w:rsid w:val="002A7630"/>
    <w:rsid w:val="002A7AF8"/>
    <w:rsid w:val="002B7322"/>
    <w:rsid w:val="002C2308"/>
    <w:rsid w:val="002E5D79"/>
    <w:rsid w:val="002F1C27"/>
    <w:rsid w:val="003559DB"/>
    <w:rsid w:val="0036650C"/>
    <w:rsid w:val="00367D97"/>
    <w:rsid w:val="003B5305"/>
    <w:rsid w:val="003D489A"/>
    <w:rsid w:val="003D5F81"/>
    <w:rsid w:val="003D6017"/>
    <w:rsid w:val="00404E07"/>
    <w:rsid w:val="0041107B"/>
    <w:rsid w:val="00413EA5"/>
    <w:rsid w:val="00414FCF"/>
    <w:rsid w:val="004162D8"/>
    <w:rsid w:val="004544CF"/>
    <w:rsid w:val="00457825"/>
    <w:rsid w:val="00490ABF"/>
    <w:rsid w:val="0049191F"/>
    <w:rsid w:val="004E76A8"/>
    <w:rsid w:val="00506523"/>
    <w:rsid w:val="005271B6"/>
    <w:rsid w:val="00580881"/>
    <w:rsid w:val="00580DED"/>
    <w:rsid w:val="00595EDE"/>
    <w:rsid w:val="005E3343"/>
    <w:rsid w:val="0063104A"/>
    <w:rsid w:val="006576C9"/>
    <w:rsid w:val="00665134"/>
    <w:rsid w:val="00690A17"/>
    <w:rsid w:val="006D21D9"/>
    <w:rsid w:val="00724242"/>
    <w:rsid w:val="007324D2"/>
    <w:rsid w:val="00785D30"/>
    <w:rsid w:val="00787A32"/>
    <w:rsid w:val="007C5CC6"/>
    <w:rsid w:val="008313B1"/>
    <w:rsid w:val="00855871"/>
    <w:rsid w:val="00866874"/>
    <w:rsid w:val="00874C9F"/>
    <w:rsid w:val="0088091F"/>
    <w:rsid w:val="00897945"/>
    <w:rsid w:val="008979D3"/>
    <w:rsid w:val="008C64A5"/>
    <w:rsid w:val="008E1DBF"/>
    <w:rsid w:val="008F2B35"/>
    <w:rsid w:val="00914F1B"/>
    <w:rsid w:val="00932C87"/>
    <w:rsid w:val="009345FA"/>
    <w:rsid w:val="00934E60"/>
    <w:rsid w:val="0093513C"/>
    <w:rsid w:val="00967D46"/>
    <w:rsid w:val="00974EC4"/>
    <w:rsid w:val="0099681A"/>
    <w:rsid w:val="009F4A4C"/>
    <w:rsid w:val="00A04625"/>
    <w:rsid w:val="00A06A89"/>
    <w:rsid w:val="00A24996"/>
    <w:rsid w:val="00A563C1"/>
    <w:rsid w:val="00A57BD4"/>
    <w:rsid w:val="00A72B15"/>
    <w:rsid w:val="00AA04F2"/>
    <w:rsid w:val="00AB76F4"/>
    <w:rsid w:val="00AD44CD"/>
    <w:rsid w:val="00AE5EA2"/>
    <w:rsid w:val="00AF74C0"/>
    <w:rsid w:val="00B31275"/>
    <w:rsid w:val="00B41C53"/>
    <w:rsid w:val="00B52569"/>
    <w:rsid w:val="00B5516C"/>
    <w:rsid w:val="00B65D25"/>
    <w:rsid w:val="00B777A4"/>
    <w:rsid w:val="00BA2470"/>
    <w:rsid w:val="00BB7CFE"/>
    <w:rsid w:val="00BD3CE2"/>
    <w:rsid w:val="00BE0AE5"/>
    <w:rsid w:val="00BF4A40"/>
    <w:rsid w:val="00C04563"/>
    <w:rsid w:val="00C13B56"/>
    <w:rsid w:val="00C15AA9"/>
    <w:rsid w:val="00C6041C"/>
    <w:rsid w:val="00C60ABE"/>
    <w:rsid w:val="00C76DB2"/>
    <w:rsid w:val="00C9490E"/>
    <w:rsid w:val="00CB1AF9"/>
    <w:rsid w:val="00CF492A"/>
    <w:rsid w:val="00D057DF"/>
    <w:rsid w:val="00D62580"/>
    <w:rsid w:val="00D75494"/>
    <w:rsid w:val="00D76CC8"/>
    <w:rsid w:val="00D958F8"/>
    <w:rsid w:val="00DB69DF"/>
    <w:rsid w:val="00DB7E34"/>
    <w:rsid w:val="00DD54F8"/>
    <w:rsid w:val="00DF6919"/>
    <w:rsid w:val="00E25CE8"/>
    <w:rsid w:val="00E2799A"/>
    <w:rsid w:val="00E4409A"/>
    <w:rsid w:val="00E67C8C"/>
    <w:rsid w:val="00E94323"/>
    <w:rsid w:val="00E94807"/>
    <w:rsid w:val="00EA3FDD"/>
    <w:rsid w:val="00EC6887"/>
    <w:rsid w:val="00ED5CD3"/>
    <w:rsid w:val="00F20284"/>
    <w:rsid w:val="00F278A2"/>
    <w:rsid w:val="00F35D24"/>
    <w:rsid w:val="00F77958"/>
    <w:rsid w:val="00FC3360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locked/>
    <w:rsid w:val="006D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vijaya neti</cp:lastModifiedBy>
  <cp:revision>20</cp:revision>
  <dcterms:created xsi:type="dcterms:W3CDTF">2018-08-28T01:18:00Z</dcterms:created>
  <dcterms:modified xsi:type="dcterms:W3CDTF">2018-09-01T05:01:00Z</dcterms:modified>
</cp:coreProperties>
</file>