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1、数据架构</w:t>
      </w:r>
    </w:p>
    <w:p>
      <w:pPr>
        <w:pStyle w:val="3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1.1 数据库ER模型</w:t>
      </w:r>
    </w:p>
    <w:p>
      <w:pPr>
        <w:pStyle w:val="3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1.2 数据库逻辑</w:t>
      </w:r>
      <w:r>
        <w:rPr>
          <w:rFonts w:hint="eastAsia"/>
          <w:lang w:val="en-US" w:eastAsia="zh-CN"/>
        </w:rPr>
        <w:t>模型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1.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 xml:space="preserve"> 数据库物理</w:t>
      </w:r>
      <w:r>
        <w:rPr>
          <w:rFonts w:hint="eastAsia"/>
          <w:lang w:val="en-US" w:eastAsia="zh-CN"/>
        </w:rPr>
        <w:t>模型</w:t>
      </w:r>
    </w:p>
    <w:p>
      <w:pPr>
        <w:pStyle w:val="2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2、接口</w:t>
      </w:r>
    </w:p>
    <w:p>
      <w:pPr>
        <w:pStyle w:val="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3、开发架构</w:t>
      </w:r>
    </w:p>
    <w:p>
      <w:pPr>
        <w:pStyle w:val="3"/>
        <w:rPr>
          <w:rFonts w:hint="default"/>
          <w:lang w:val="en-US"/>
        </w:rPr>
      </w:pPr>
      <w:r>
        <w:rPr>
          <w:rFonts w:hint="eastAsia"/>
          <w:lang w:val="en-US" w:eastAsia="zh-CN"/>
        </w:rPr>
        <w:t>3.1 实现类图</w:t>
      </w:r>
    </w:p>
    <w:p>
      <w:pPr>
        <w:pStyle w:val="3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3.2 包设计</w:t>
      </w:r>
    </w:p>
    <w:p>
      <w:pPr>
        <w:pStyle w:val="2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4、运行流程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4.1 </w:t>
      </w:r>
      <w:r>
        <w:rPr>
          <w:rFonts w:hint="eastAsia"/>
          <w:lang w:val="en-US" w:eastAsia="zh-CN"/>
        </w:rPr>
        <w:t>加入购物车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得给前端提供一个接口，这个不是给其他系统提供的接口，商品sku ID，选择的购买数量，发送过来。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购物车的接口中，需要获取当前登录的用户，然后就可以定位到这个用户的购物车了，然后在购物车的购物车item里面，去找一下有没有加入这个商品，如果之前加入过，那么对这个商品的购买数量进行累加；如果之前没有加入过这个商品，那么就新增一条购物车item记录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 查看购物车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（1）显示出来购物车的每个item，对每个item都要去商品中心查询那个sku的数据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（2）每个item，显示一个购买的数量，但是这个在前端界面是可以调节的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（3）查询商品的库存数据，从库存中心去查询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（4）每个商品可以使用的促销活动的列表，从促销中心去查询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 调节商品购买数量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在购物车的界面中，是可以对每个商品购买的数量进行调节的，调节之后需要后台ajax过来更新到数据库中去，购物车是离线的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 删除商品条目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将某个商品条目直接删除过后，也需要ajax到后端数据库中去删除的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4.5 结算购物车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结算按钮之后，直接在前端之间进行跳转，这个过程是不需要后台的。前端也很强大了，可以用node.js，也有一定的服务端的逻辑和功能的。直接跳转到一个前端页面，将购物车中的当前数据直接给显示到订单确认页面中了，但是订单确认页面中的其他数据，都需要从订单中心去走。</w:t>
      </w:r>
    </w:p>
    <w:p>
      <w:pPr>
        <w:pStyle w:val="2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5、测试用例设计</w:t>
      </w:r>
    </w:p>
    <w:p>
      <w:pPr>
        <w:pStyle w:val="2"/>
      </w:pPr>
      <w:r>
        <w:rPr>
          <w:rFonts w:hint="default"/>
          <w:lang w:val="en-US" w:eastAsia="zh-CN"/>
        </w:rPr>
        <w:t>6、日志设计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F87932"/>
    <w:rsid w:val="0318571A"/>
    <w:rsid w:val="03B44EB3"/>
    <w:rsid w:val="09AE7EB8"/>
    <w:rsid w:val="0AA54CD7"/>
    <w:rsid w:val="0CB92423"/>
    <w:rsid w:val="100C2D69"/>
    <w:rsid w:val="10C76C63"/>
    <w:rsid w:val="11916222"/>
    <w:rsid w:val="119203CC"/>
    <w:rsid w:val="13095343"/>
    <w:rsid w:val="145A0D42"/>
    <w:rsid w:val="14906D4C"/>
    <w:rsid w:val="15F8604F"/>
    <w:rsid w:val="17E2516A"/>
    <w:rsid w:val="18792936"/>
    <w:rsid w:val="1A4E08BC"/>
    <w:rsid w:val="1B1311CF"/>
    <w:rsid w:val="1C0663BD"/>
    <w:rsid w:val="1CB928D4"/>
    <w:rsid w:val="1CE561AC"/>
    <w:rsid w:val="1F761FE8"/>
    <w:rsid w:val="1FE34360"/>
    <w:rsid w:val="207D0DAC"/>
    <w:rsid w:val="24A102B5"/>
    <w:rsid w:val="269F345A"/>
    <w:rsid w:val="272F4B8E"/>
    <w:rsid w:val="2776048D"/>
    <w:rsid w:val="294A2668"/>
    <w:rsid w:val="296E30FA"/>
    <w:rsid w:val="2FCE1119"/>
    <w:rsid w:val="310908B6"/>
    <w:rsid w:val="31AC4482"/>
    <w:rsid w:val="323917B0"/>
    <w:rsid w:val="324C1561"/>
    <w:rsid w:val="32B43A43"/>
    <w:rsid w:val="32E1043B"/>
    <w:rsid w:val="345336BD"/>
    <w:rsid w:val="36E95853"/>
    <w:rsid w:val="379C4C20"/>
    <w:rsid w:val="37BE0C0D"/>
    <w:rsid w:val="3B0B6578"/>
    <w:rsid w:val="3B2027C7"/>
    <w:rsid w:val="3BC73893"/>
    <w:rsid w:val="3CA81FC3"/>
    <w:rsid w:val="3F590F9A"/>
    <w:rsid w:val="3FE04DC6"/>
    <w:rsid w:val="40F7538B"/>
    <w:rsid w:val="44875D9D"/>
    <w:rsid w:val="478F6484"/>
    <w:rsid w:val="4A622BFF"/>
    <w:rsid w:val="4AFB5B94"/>
    <w:rsid w:val="4B253A75"/>
    <w:rsid w:val="4B2576A9"/>
    <w:rsid w:val="4B283FCD"/>
    <w:rsid w:val="4B810D86"/>
    <w:rsid w:val="4B833AB7"/>
    <w:rsid w:val="4C6C084D"/>
    <w:rsid w:val="4CE949AC"/>
    <w:rsid w:val="4E263E1D"/>
    <w:rsid w:val="4F4C3E37"/>
    <w:rsid w:val="4F757727"/>
    <w:rsid w:val="52E6673A"/>
    <w:rsid w:val="54C17379"/>
    <w:rsid w:val="5612562B"/>
    <w:rsid w:val="56BC3659"/>
    <w:rsid w:val="56DF2E4F"/>
    <w:rsid w:val="574A1E33"/>
    <w:rsid w:val="57702C3F"/>
    <w:rsid w:val="580E4B39"/>
    <w:rsid w:val="5837469E"/>
    <w:rsid w:val="59825CB4"/>
    <w:rsid w:val="5B967C6F"/>
    <w:rsid w:val="5B9C590A"/>
    <w:rsid w:val="5FAB42AD"/>
    <w:rsid w:val="62024FAC"/>
    <w:rsid w:val="638109FA"/>
    <w:rsid w:val="63DC65B0"/>
    <w:rsid w:val="641541D2"/>
    <w:rsid w:val="64930DAD"/>
    <w:rsid w:val="6615227D"/>
    <w:rsid w:val="66943069"/>
    <w:rsid w:val="68182F1B"/>
    <w:rsid w:val="695F5CDF"/>
    <w:rsid w:val="6A563D0B"/>
    <w:rsid w:val="6A6F34B6"/>
    <w:rsid w:val="6AFF5246"/>
    <w:rsid w:val="6CE43082"/>
    <w:rsid w:val="71C95912"/>
    <w:rsid w:val="734B38EB"/>
    <w:rsid w:val="73635785"/>
    <w:rsid w:val="74644A73"/>
    <w:rsid w:val="74D6054F"/>
    <w:rsid w:val="752F41D9"/>
    <w:rsid w:val="766C207D"/>
    <w:rsid w:val="77AE5CCB"/>
    <w:rsid w:val="78050BF9"/>
    <w:rsid w:val="7A6271DC"/>
    <w:rsid w:val="7A9D3136"/>
    <w:rsid w:val="7B106C8B"/>
    <w:rsid w:val="7B824209"/>
    <w:rsid w:val="7D4D2ABB"/>
    <w:rsid w:val="7F7A3D8F"/>
    <w:rsid w:val="7FAD5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lixue</dc:creator>
  <cp:lastModifiedBy>Leo</cp:lastModifiedBy>
  <dcterms:modified xsi:type="dcterms:W3CDTF">2018-02-11T03:23:44Z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