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订单完成发货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goodsDeliveryFinished(Long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退货工单审核不通过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returnGoodsWorksheetRejected(Long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退货工单审核通过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returnGoodsWorsheetApproved(Long orderId,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returnGoodsConsignee,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returnGoodsDeliveryAddress,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returnGoodsConsigneeCellPhoneNumber)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确认收到退货商品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returnGoodsReceived(Long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退货入库单审核通过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returnGoodsWarehouseEntryOrderApproved(Long 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财务中心完成退货打款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refundFinished(Long orderId)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订单状态管理（状态模式）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订单每次执行一个业务操作，会需要进行状态的流转，每次流转到一个状态，都同样需要执行3个操作：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更新订单自己的状态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更新订单退货记录的状态（可能）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新增一条订单的操作日志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state接口，里面定义好这么3个方法，定义一个context，对订单的状态流转，全部调用context的业务方法，context业务方法中决定，在执行这个业务操作的时候，订单的状态流转到哪个state，创建那个state的实例，然后执行那个state的3个方法，完成那个状态下的逻辑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这不就是典型的状态模式吗？context决定数据的状态如何流转 -&gt; 通过state来执行流转到那个状态之后要执行的一些操作。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实现类图，我们不画了，之前给大家已经画过了，这个大家可以自己去画一下，我们就直接写代码了。当然在公司里，肯定是像这种重要的实现类图，都是需要去画出来的。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异步调用（中介者模式+观察者模式+备忘录模式）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订单中心对库存中心的库存操作调用，以及对调度中心的调度发货的调用，都通过内存队列做成异步的方式，来让订单中心跟库存中心以及调度中心来解耦，异步，可以让订单中心的操作非常的快速。中介者模式的思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观察者模式，订单中心执行了异步的操作之后，他要去对其他的中心注册一个观察者，等待其他中心完成操作之后，将结果通知给订单中心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（3）备忘录模式，一旦订单中心发现说内存队列满了，写不进去了，那么此时就需要通过备忘录将数据离线存储到磁盘上去。等后面内存队列恢复了，就可以通过备忘录将数据给恢复回来。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价格计算</w:t>
      </w:r>
      <w:bookmarkStart w:id="0" w:name="_GoBack"/>
      <w:bookmarkEnd w:id="0"/>
      <w:r>
        <w:rPr>
          <w:rFonts w:hint="eastAsia"/>
          <w:lang w:val="en-US" w:eastAsia="zh-CN"/>
        </w:rPr>
        <w:t>（策略模式+抽象工厂模式）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大体上来说，在订单确认的页面：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将每个商品的促销活动以及当前订单的优惠券给发送到后台去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由后台，完成促销活动折扣金额的计算，完成赠品附加到订单中去，优惠券对整个订单的金额的折扣的计算，还要完成运费的计算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在这里有这么一个思考，就是不同的促销活动如何计算，完全就是不同的策略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如果不用策略模式的话，那么就会出现一大坨的if else，屎一样的代码，策略模式。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运费的计算，实际上是找物流中心去现场计算的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策略模式+抽象工厂模式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每个商品都是有一个运费模板的，每个商品都绑定了促销活动，现在要做的事情，就是先遍历每个商品，对每个商品都计算出来对应的运费以及促销活动的折扣金额（可能不是计算折扣金额，而是附加赠品）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可以拿到一个总的，每个商品的促销活动折扣金额，同时赠品也处理完了，总的运费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也是对优惠券使用策略模式，获取优惠券类型对应的策略，然后计算出优惠券的抵扣金额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促销活动的金额、优惠券的金额、运费，商品总金额，本来就有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每个商品对应的赠品也处理好了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提交订单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订单确认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在提交订单的确认页面中，需要显示一些数据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收货人列表，可以选择一个收货人+收货地址+联系电话（从会员中心去查询的）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选择一个支付方式：仅仅支持支付宝/微信（写死的）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商品列表：选择使用的促销活动、</w:t>
      </w:r>
      <w:r>
        <w:rPr>
          <w:rFonts w:hint="eastAsia"/>
          <w:strike/>
          <w:dstrike w:val="0"/>
          <w:lang w:val="en-US" w:eastAsia="zh-CN"/>
        </w:rPr>
        <w:t>商品缩略图、</w:t>
      </w:r>
      <w:r>
        <w:rPr>
          <w:rFonts w:hint="eastAsia"/>
          <w:strike w:val="0"/>
          <w:dstrike w:val="0"/>
          <w:lang w:val="en-US" w:eastAsia="zh-CN"/>
        </w:rPr>
        <w:t>sku编号、</w:t>
      </w:r>
      <w:r>
        <w:rPr>
          <w:rFonts w:hint="eastAsia"/>
          <w:lang w:val="en-US" w:eastAsia="zh-CN"/>
        </w:rPr>
        <w:t>商品名称、销售属性、商品价格、商品毛重、购买数量、库存数量、库存是否充足（从购物车点击结算的时候，将界面上的购物车数据，直接给带到了这个页面中来）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赠品处理：还需要走订单系统的后台接口，去附加这个赠品信息，给订单补充一些赠品的数据，只不过将赠品的价格设置为0即可（走后台接口，去处理赠品信息）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可以填写订单备注</w:t>
      </w:r>
    </w:p>
    <w:p>
      <w:pPr>
        <w:numPr>
          <w:ilvl w:val="0"/>
          <w:numId w:val="4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可以填写发票信息，填写</w:t>
      </w:r>
      <w:r>
        <w:rPr>
          <w:rFonts w:hint="eastAsia"/>
          <w:strike/>
          <w:dstrike w:val="0"/>
          <w:lang w:val="en-US" w:eastAsia="zh-CN"/>
        </w:rPr>
        <w:t>发票的类型、</w:t>
      </w:r>
      <w:r>
        <w:rPr>
          <w:rFonts w:hint="eastAsia"/>
          <w:lang w:val="en-US" w:eastAsia="zh-CN"/>
        </w:rPr>
        <w:t>抬头、纳税人识别号</w:t>
      </w:r>
      <w:r>
        <w:rPr>
          <w:rFonts w:hint="eastAsia"/>
          <w:strike/>
          <w:dstrike w:val="0"/>
          <w:lang w:val="en-US" w:eastAsia="zh-CN"/>
        </w:rPr>
        <w:t>、内容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可以选择是否使用优惠券（从促销中心加载这个会员领取的优惠券列表）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显示价格明细：总价、运费、促销折扣、优惠券折扣 -&gt; 最终算出一个总价格（商品总金额 - 促销折扣 - 优惠券折扣 + 运费）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点击提交订单按钮，就可以提交订单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创建订单</w:t>
      </w:r>
    </w:p>
    <w:p>
      <w:pPr>
        <w:numPr>
          <w:ilvl w:val="0"/>
          <w:numId w:val="5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生成订单的请求之后，需要去在保存订单数据之前，需要去检查库存是否足够。这里是直接检查库存中心的可销售库存是否足够，因为库存中心、调度中心、WMS三层的库存理论上是一模一样的，所以此时就检查一个库存中心的库存即可。如果可销售库存充足，则进入下面的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（2）如果库存校验ok，就执行创建订单的流程；如果库存校验不ok，那么就给前端返回一个异常的说明，告诉他订单中的某些商品库存不充足。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保存订单的数据，生成订单号，订单状态：待付款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执行锁定库存的操作：</w:t>
      </w:r>
      <w:r>
        <w:rPr>
          <w:sz w:val="24"/>
          <w:szCs w:val="24"/>
        </w:rPr>
        <w:t>那么</w:t>
      </w:r>
      <w:r>
        <w:rPr>
          <w:rFonts w:hint="eastAsia"/>
          <w:sz w:val="24"/>
          <w:szCs w:val="24"/>
          <w:lang w:val="en-US" w:eastAsia="zh-CN"/>
        </w:rPr>
        <w:t>首先是订单中心要通知</w:t>
      </w:r>
      <w:r>
        <w:rPr>
          <w:sz w:val="24"/>
          <w:szCs w:val="24"/>
        </w:rPr>
        <w:t>库存中心，</w:t>
      </w:r>
      <w:r>
        <w:rPr>
          <w:rFonts w:hint="eastAsia"/>
          <w:sz w:val="24"/>
          <w:szCs w:val="24"/>
          <w:lang w:val="en-US" w:eastAsia="zh-CN"/>
        </w:rPr>
        <w:t>商品的可</w:t>
      </w:r>
      <w:r>
        <w:rPr>
          <w:sz w:val="24"/>
          <w:szCs w:val="24"/>
        </w:rPr>
        <w:t>销售库存减1，</w:t>
      </w:r>
      <w:r>
        <w:rPr>
          <w:rFonts w:hint="eastAsia"/>
          <w:sz w:val="24"/>
          <w:szCs w:val="24"/>
          <w:lang w:val="en-US" w:eastAsia="zh-CN"/>
        </w:rPr>
        <w:t>商品的</w:t>
      </w:r>
      <w:r>
        <w:rPr>
          <w:sz w:val="24"/>
          <w:szCs w:val="24"/>
        </w:rPr>
        <w:t>锁定库存加1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如果将这一块做成同步的操作，那么会变成订单中心等待着库存中心，库存中心等待着wms中心。等到wms中心库存锁定之后，调度中心才会返回，然后订单中心的这个请求才算是结束。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库存锁定这一块，我们如果这样子给硬生生做成同步的话，可能会导致面向用户而言，他可能会觉得说等待的时间太长了。实际上用户创建订单，他是不care底层的库存锁定的逻辑的。他只要是订单创建完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是不是说可以做成异步的，做成异步的之后，肯定要考虑这块库存锁定以及别人在下单的时候，要去检查库存中心的库存，会不会出现一些数据不一致的情况。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但是刚开始的时候，内测，并发很少的，如果并发很小，那么出现库存数据不一致的情况，会比较少。所以我们前期就不去考虑这个问题了。但是，以后，一定会去考虑这个问题。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电商系统的库存中心，到了后面是重点中的重点，非常的重要，迭代演进这个库存中的价格。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我这边给大家一个思路，订单中心可以去调用库存中心，但是库存中心直接接收到请求之后，就给订单中心返回了；对于库存中心的库存锁定 -&gt; 调度中心的库存锁定 -&gt; wms中心的库存锁定，就走异步的这么一个策略了。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这边参照上面说的那套异步的思路，这块，我们直接将订单中心对于非订单核心逻辑的一些东西，全部做成订单中心跟其他中心是异步通信执行这个操作的。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订单中心会发送一条消息（包含了数据）到一个内存队列里去，由这个库存中心去消费，消费到之后，库存中心去完成后续的库存的锁定操作。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保存一条订单操作日志，类型：生成订单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查询订单列表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直接查询用户的订单列表即可，支持分页查询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订单中包含的商品列表：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sku编号、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、销售属性、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购买数量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、商品价格、商品毛重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收货人姓名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总金额、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促销折扣金额、优惠券抵扣金额、运费、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应付金额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支付方式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订单状态（未付款的时候，叫做待付款）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跟踪物流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查看订单详情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操作栏（取消订单、付款）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查询订单详情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订单号、订单状态（等待付款）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订单的操作日志记录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你对订单做的所有的操作，都会记录订单操作日志流水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（收货人、地址、手机号码）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、配送信息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配送方式、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、付款信息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（支付方式、总金额、促销活动抵扣、优惠券抵扣、应付金额）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、发票信息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发票类型、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发票抬头、纳税人识别号）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商品列表：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sku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编号</w:t>
      </w:r>
      <w:r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商品名称、销售属性、商品售价、购买数量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订单总金额、运费、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促销活动折扣、优惠券折扣、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应付总金额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取消订单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手动取消订单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（1）更新订单状态，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点击按钮后，选择一个取消原因，订单状态变为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已取消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（2）释放锁定库存，无论是哪种情况，进行了订单的取消之后，就需要将订单对应的之前的库存进行释放。订单中心需要去通知库存中心，让库存中心释放库存。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订单中心发送一条消息到内存队列中去，然后由这个库存中心去消费，消费到之后去异步的执行锁定库存的释放即可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（3）新增一条订单操作日志，类型：手动取消订单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自动取消订单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后台线程，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自动追踪每个订单，如果是超过24小时没支付的订单，系统直接自动取消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（2）更新订单状态，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变为：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已取消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（3）释放锁定库存，无论是哪种情况，进行了订单的取消之后，就需要将订单对应的之前的库存进行释放。订单中心需要去通知库存中心，让库存中心释放库存。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订单中心发送一条消息到内存队列中去，然后由这个库存中心去消费，消费到之后去异步的执行锁定库存的释放即可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（4）新增一条订单操作日志，类型：自动取消订单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支付订单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完成支付本身的事情，用户需要支付订单金额到我们的账号里去。先显示出来第三方支付的页面（二维码），完成支付操作，支付中心会去记录支付交易流水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更新订单的状态：待发货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更新订单中的商品相关的库存：通知库存中心，更新商品的库存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订单中心发送一条消息到内存队列，库存中心消费之后，异步去完成库存相关的更新操作。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接着将订单同步到调度中心，由调度中心去调度订单中的商品的发货。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这块必须是得做成异步的操作，订单中心也是发送一条消息到内存队列，调度中心来消费这条消息，然后调度中心自己后台完成调度发货的逻辑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三种设计模式结合起来：中介者模式+观察者模式+备忘录模式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将订单支付金额*10%，累加到会员的成长值以及积分，同步调用会员中心的接口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（6）新增一条订单操作日志，类型：支付订单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更新订单状态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 订单完成发货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WMS系统那边，确认订单完成发货之后，就会发送通知过来，通知订单中心：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将订单状态修改为：待收货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新增一条订单操作日志，类型：商品发货。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退货工单审核不通过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如果退货工单审核不太通过的话，会通知订单中心：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将订单状态变为：交易关闭（退货审核不通过）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新增一条订单操作日志，类型：退货审核不通过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更新订单退货记录的状态：审核不通过。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退货工单审核通过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如果退货工单审核通过了，那么会通知订单中心：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将退货记录的状态变为：待寄送退货商品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在退货记录中更新对应的退货收货人，退货收货地址，退货收货人的联系方式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新增一条订单操作日志：退货审核通过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将订单状态更新为：交易中（待寄送退货商品）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 确认收到退货商品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客服中心的客服收到退货商品之后，会做一个初步的检查，如果确认ok，会点击确认收到退货商品，此时会通知订单中心：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将退货记录的状态更新为：退货待入库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新增一条订单操作日志：确认收到退货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将订单的状态更新为：售后中（退货待入库）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4.6.5 退货入库单审核通过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wms中心完成退货入库，同时退货入库单审核通过之后：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需要将订单的状态修改为：售后中（退货已入库）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新增一条订单操作日志，类型：退货已入库。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将订单退货记录的状态更新为：退货已入库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4.6.6 财务中心完成退货打款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财务中心在接收到wms中心的退货入库的通知，同时完成退货打款之后，会来通知订单中心：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将退货记录的状态更新为：完成退款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新增一条订单操作日志：完成退款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将订单的状态更新为：交易关闭（完成退款）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查看物流进度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订单中心去调用物流中心提供的接口，然后返回和显示物流的进度即可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确认收货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4.8.1 </w:t>
      </w:r>
      <w:r>
        <w:rPr>
          <w:rFonts w:hint="default"/>
          <w:lang w:val="en-US" w:eastAsia="zh-CN"/>
        </w:rPr>
        <w:t>手动确认收货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用户收到货之后，拆包满意，那么可以在订单列表中自己手动点击确认收货，此时：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就会将订单的状态改变为：已完成。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新增一条订单操作日志，类型：手动确认收货。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 自动确认收货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系统对处于待收货状态的订单，会自动定期检查每个待收货订单是否签收，如果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第三方物流商的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反馈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状态是已经签收了，然后超过7天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用户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没点击确认收货，系统自动确认收货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订单状态变为：已完成。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新增一条订单操作日志，类型：自动确认收货。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申请退货</w:t>
      </w:r>
    </w:p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4.9.1 执行申请退货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在订单列表页面，如果是处于已完成状态的订单，可以点击申请退货的按钮。然后会进入一个界面：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要求你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输入退货的备注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后台新增一条订单退货记录，状态为：待审核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（4）订单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状态变为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：售后中（退货申请待审核）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（5）通知客服中心创建一个售后工单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（6）新增一条订单操作日志，类型：申请退货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 查看退货进度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用户肯定时不时过来看看的，此时如果状态为售后中，可以点击状态进入一个页面，在页面里，会显示：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当时用户选择的那个退货原因，以及填写的退货备注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同时给出一个审批结果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如果是审批通过的状态，此时会显示出来需要用户将商品寄送到公司的某个地址（地址、收件人、联系方式）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4.9.3 填写退货物流单号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用户在寄出之后，需要在这个页面里填写对应的物流单号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在退货记录中保存快递单号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将快递单号同步到客服中心的退货工单中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将退货记录的状态修改为：退货商品待收货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新增一条订单操作日志：已寄送退货商品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将订单的状态更新为：退货商品待收货</w:t>
      </w:r>
    </w:p>
    <w:p>
      <w:pPr>
        <w:pStyle w:val="3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4.10 订单价格计算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 价格计算说明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这块，主要是在商品进入订单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的时候，根据当前使用的优惠券，或者是促销活动，进行订单最终价格的一个计算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在订单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，需要走一个价格计算的服务，动态的根据当前的促销信息，计算出每个商品实际要支付的价格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先判断订单里每个商品是否参加了促销，然后看下本地订单中是否满足了促销条件，最后根据促销规则计算出商品的最终价格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1、订单中心会将整个订单，发到商品中心的价格服务里，让它去完成订单以及其中各个商品的价格的计算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（1）价格服务，会从促销中心中，将所有的促销活动的数据查询过来，然后进行统一的计算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4.10.2 </w:t>
      </w:r>
      <w:r>
        <w:rPr>
          <w:rFonts w:hint="default"/>
          <w:lang w:val="en-US" w:eastAsia="zh-CN"/>
        </w:rPr>
        <w:t>促销活动</w:t>
      </w:r>
      <w:r>
        <w:rPr>
          <w:rFonts w:hint="eastAsia"/>
          <w:lang w:val="en-US" w:eastAsia="zh-CN"/>
        </w:rPr>
        <w:t>和赠品处理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满减促销：满100减10、满300减50、满500减80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满赠促销：满300元送自拍杆，满500送充电宝，满1000送高端耳机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单品促销：促销期间商品售价直接打折，比如6折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套装促销：A商品50元，B商品80元，一起购买只要120元，便宜10元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多买优惠促销：买2件9折，买3件8折，买4件7折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赠品促销：购买某个商品可以赠送别的商品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一共买了3个商品：A商品是100元，B商品是300元，C商品是250元，650元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如果某个商品选择了单品促销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直接对这个商品的价格进行折扣，打指定的一个折扣，比如说某个商品，B商品，8折，240元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A商品是100元，B商品是240元，C商品是250元，590元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如果某个商品选择了套装促销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此时需要对订单中结成套装的商品，看一下，如果组成了一个套装的话，此时可以给一个总的优惠价格，A + B = 300元，比如A原来是100，B原来是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40，套装是300 =&gt; 优惠分摊，40块钱，按照比例分摊优惠，扣减金额。100 - 100 / 440 * 40 = 90.91，A商品；340 - 340 / 400 * 40 = 309.09，B商品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如果某个商品选择的是多买优惠促销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会看一下，这个商品一共购买了多少件，如果达到了指定的件数，说可以打折，看一下具体按照规则，可以打几折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这个时候，每个商品的价格都降低了，有上面3种促销活动的商品价格，都降低了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满减促销，看一下选择满减促销的某个商品，这个商品的金额是否达到了一个满X元的条件，如果达到了，就对商品的价格减去Y元。比如C商品是180元，选择了满300件50的活动，C商品一共购买了2件，360元 - 50元 = 310元。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假设这个时候，A商品是90.91，B商品是309.09，C商品是180，加起来的总和 = 580元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满500减80，580 - 80 = 500元，省了80元钱，按照比例分摊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到此为止。。。。价格就算完了，总的优惠价，每个商品的优惠分摊价格，都出来了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（3）赠品的处理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然后就是处理促销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看一下，如果有某个商品选择的是买赠，此时会在订单中加入一个商品，只不过金额是0元，很多电商，多出来一个商品，只不过金额是0元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满赠，满多少元赠一个赠品，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看一下此时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的金额，如果达到一定的金额，可以赠送商品，在订单里再加入对应的赠品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。比如说某个商品是100元，选择的是满180赠一个小耳机的活动，买了2件，200元，就给赠送一个商品。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4.10.3 </w:t>
      </w:r>
      <w:r>
        <w:rPr>
          <w:rFonts w:hint="default"/>
          <w:lang w:val="en-US" w:eastAsia="zh-CN"/>
        </w:rPr>
        <w:t>优惠券</w:t>
      </w:r>
      <w:r>
        <w:rPr>
          <w:rFonts w:hint="eastAsia"/>
          <w:lang w:val="en-US" w:eastAsia="zh-CN"/>
        </w:rPr>
        <w:t>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如果这个用户有一个有效的优惠券，在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订单确认页面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下面可以显示一个优惠券下拉框，你可以选择这个订单要使用一个优惠券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进来会直接去计算，在计算完促销活动的基础之上，会自动给你去应用那个券，折上折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。现金券，直接抵扣；满减券，看整个订单满多少元，给减多少元。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还有一个，在购物车每个商品的下拉框中，单品折扣优惠券，跟其他的那些促销活动互斥，只能选择一种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7AB41"/>
    <w:multiLevelType w:val="singleLevel"/>
    <w:tmpl w:val="9F27AB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F915D6"/>
    <w:multiLevelType w:val="singleLevel"/>
    <w:tmpl w:val="CEF915D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670BBB1"/>
    <w:multiLevelType w:val="singleLevel"/>
    <w:tmpl w:val="D670BBB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D7C79366"/>
    <w:multiLevelType w:val="singleLevel"/>
    <w:tmpl w:val="D7C793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8296DFE"/>
    <w:multiLevelType w:val="singleLevel"/>
    <w:tmpl w:val="D8296DF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AD63C78"/>
    <w:multiLevelType w:val="singleLevel"/>
    <w:tmpl w:val="DAD63C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052CE4E"/>
    <w:multiLevelType w:val="singleLevel"/>
    <w:tmpl w:val="E052CE4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CEC4601"/>
    <w:multiLevelType w:val="singleLevel"/>
    <w:tmpl w:val="0CEC460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BA69AB0"/>
    <w:multiLevelType w:val="singleLevel"/>
    <w:tmpl w:val="1BA69AB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5AAD803"/>
    <w:multiLevelType w:val="singleLevel"/>
    <w:tmpl w:val="35AAD80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9D6800C"/>
    <w:multiLevelType w:val="singleLevel"/>
    <w:tmpl w:val="39D6800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29C26BB"/>
    <w:multiLevelType w:val="singleLevel"/>
    <w:tmpl w:val="429C26B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5930B16"/>
    <w:multiLevelType w:val="singleLevel"/>
    <w:tmpl w:val="45930B1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A5635D7"/>
    <w:multiLevelType w:val="singleLevel"/>
    <w:tmpl w:val="4A5635D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163B6B3"/>
    <w:multiLevelType w:val="singleLevel"/>
    <w:tmpl w:val="5163B6B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2131CF8"/>
    <w:multiLevelType w:val="singleLevel"/>
    <w:tmpl w:val="72131CF8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B06BE61"/>
    <w:multiLevelType w:val="singleLevel"/>
    <w:tmpl w:val="7B06BE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1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  <w:num w:numId="14">
    <w:abstractNumId w:val="14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2863"/>
    <w:rsid w:val="018E5A2B"/>
    <w:rsid w:val="01B11A97"/>
    <w:rsid w:val="01B410E4"/>
    <w:rsid w:val="029C21E8"/>
    <w:rsid w:val="036175B7"/>
    <w:rsid w:val="0365087C"/>
    <w:rsid w:val="03B44EB3"/>
    <w:rsid w:val="03FF6326"/>
    <w:rsid w:val="045552FB"/>
    <w:rsid w:val="0544175D"/>
    <w:rsid w:val="0550780F"/>
    <w:rsid w:val="05C860DA"/>
    <w:rsid w:val="06355823"/>
    <w:rsid w:val="06962FD8"/>
    <w:rsid w:val="06AD38FE"/>
    <w:rsid w:val="06B333D2"/>
    <w:rsid w:val="071568BF"/>
    <w:rsid w:val="07653583"/>
    <w:rsid w:val="079F3DCA"/>
    <w:rsid w:val="07A3539E"/>
    <w:rsid w:val="080327B7"/>
    <w:rsid w:val="08230971"/>
    <w:rsid w:val="08591F48"/>
    <w:rsid w:val="085A04E5"/>
    <w:rsid w:val="08B06001"/>
    <w:rsid w:val="08B53BD4"/>
    <w:rsid w:val="08EB1D55"/>
    <w:rsid w:val="0994642B"/>
    <w:rsid w:val="09DC2916"/>
    <w:rsid w:val="09DD3D44"/>
    <w:rsid w:val="0A884375"/>
    <w:rsid w:val="0AA54CD7"/>
    <w:rsid w:val="0AA73978"/>
    <w:rsid w:val="0B2B0A9E"/>
    <w:rsid w:val="0B345C4A"/>
    <w:rsid w:val="0BCC093D"/>
    <w:rsid w:val="0C374723"/>
    <w:rsid w:val="0C3F384C"/>
    <w:rsid w:val="0CB92423"/>
    <w:rsid w:val="0D8805F5"/>
    <w:rsid w:val="0D9C54DE"/>
    <w:rsid w:val="100C2D69"/>
    <w:rsid w:val="10165529"/>
    <w:rsid w:val="10C12BA7"/>
    <w:rsid w:val="115A7989"/>
    <w:rsid w:val="119203CC"/>
    <w:rsid w:val="11E01935"/>
    <w:rsid w:val="12005010"/>
    <w:rsid w:val="121C3CE4"/>
    <w:rsid w:val="124F5FB8"/>
    <w:rsid w:val="12695301"/>
    <w:rsid w:val="12CD5C19"/>
    <w:rsid w:val="130725CB"/>
    <w:rsid w:val="13095343"/>
    <w:rsid w:val="1420719F"/>
    <w:rsid w:val="145A0D42"/>
    <w:rsid w:val="146917C4"/>
    <w:rsid w:val="14906D4C"/>
    <w:rsid w:val="149743D6"/>
    <w:rsid w:val="15F35437"/>
    <w:rsid w:val="1611074C"/>
    <w:rsid w:val="1633483E"/>
    <w:rsid w:val="16745E8D"/>
    <w:rsid w:val="168350E8"/>
    <w:rsid w:val="168819C2"/>
    <w:rsid w:val="16B7683A"/>
    <w:rsid w:val="17E2516A"/>
    <w:rsid w:val="184B4EC3"/>
    <w:rsid w:val="18792936"/>
    <w:rsid w:val="18956DDB"/>
    <w:rsid w:val="189F5999"/>
    <w:rsid w:val="1904372D"/>
    <w:rsid w:val="19093E27"/>
    <w:rsid w:val="19493176"/>
    <w:rsid w:val="19F92647"/>
    <w:rsid w:val="1A80744C"/>
    <w:rsid w:val="1B7E637D"/>
    <w:rsid w:val="1BB305DB"/>
    <w:rsid w:val="1BF8450B"/>
    <w:rsid w:val="1CA464C1"/>
    <w:rsid w:val="1CB928D4"/>
    <w:rsid w:val="1CD36C93"/>
    <w:rsid w:val="1CE561AC"/>
    <w:rsid w:val="1D153302"/>
    <w:rsid w:val="1DC81BB5"/>
    <w:rsid w:val="1DE0693F"/>
    <w:rsid w:val="1E3B03AA"/>
    <w:rsid w:val="1E896889"/>
    <w:rsid w:val="1E9C7C0C"/>
    <w:rsid w:val="1F761FE8"/>
    <w:rsid w:val="1F814CBE"/>
    <w:rsid w:val="1F947D36"/>
    <w:rsid w:val="1FB216AA"/>
    <w:rsid w:val="1FE34360"/>
    <w:rsid w:val="1FF62710"/>
    <w:rsid w:val="201D2B96"/>
    <w:rsid w:val="202C6A86"/>
    <w:rsid w:val="208F4587"/>
    <w:rsid w:val="21336B9A"/>
    <w:rsid w:val="21623376"/>
    <w:rsid w:val="218463DF"/>
    <w:rsid w:val="2207035C"/>
    <w:rsid w:val="22293513"/>
    <w:rsid w:val="22305F84"/>
    <w:rsid w:val="22B46987"/>
    <w:rsid w:val="22C8247C"/>
    <w:rsid w:val="230E6CC9"/>
    <w:rsid w:val="237152B5"/>
    <w:rsid w:val="2372114F"/>
    <w:rsid w:val="237F3D3D"/>
    <w:rsid w:val="23E67C25"/>
    <w:rsid w:val="24277E68"/>
    <w:rsid w:val="246F4465"/>
    <w:rsid w:val="24876E41"/>
    <w:rsid w:val="24A867DA"/>
    <w:rsid w:val="24BC7663"/>
    <w:rsid w:val="24D41BAF"/>
    <w:rsid w:val="24F10DD7"/>
    <w:rsid w:val="2503451E"/>
    <w:rsid w:val="25955A69"/>
    <w:rsid w:val="259F4C2F"/>
    <w:rsid w:val="25FE2C6A"/>
    <w:rsid w:val="26062564"/>
    <w:rsid w:val="269C20ED"/>
    <w:rsid w:val="269F345A"/>
    <w:rsid w:val="26C67C80"/>
    <w:rsid w:val="2776048D"/>
    <w:rsid w:val="27806412"/>
    <w:rsid w:val="27EA00BD"/>
    <w:rsid w:val="28365CC2"/>
    <w:rsid w:val="285265B0"/>
    <w:rsid w:val="28545856"/>
    <w:rsid w:val="28E3460B"/>
    <w:rsid w:val="294A2668"/>
    <w:rsid w:val="296E6B9A"/>
    <w:rsid w:val="29F711B2"/>
    <w:rsid w:val="2A941B0D"/>
    <w:rsid w:val="2B9A3EC1"/>
    <w:rsid w:val="2BD71125"/>
    <w:rsid w:val="2BD9730A"/>
    <w:rsid w:val="2CDE6ADB"/>
    <w:rsid w:val="2E015D71"/>
    <w:rsid w:val="2E260C84"/>
    <w:rsid w:val="2E3D7D06"/>
    <w:rsid w:val="2ECE46DE"/>
    <w:rsid w:val="2F057E62"/>
    <w:rsid w:val="2F572EE9"/>
    <w:rsid w:val="2F713797"/>
    <w:rsid w:val="2FCE1119"/>
    <w:rsid w:val="303138E7"/>
    <w:rsid w:val="30A56161"/>
    <w:rsid w:val="310908B6"/>
    <w:rsid w:val="31154B4D"/>
    <w:rsid w:val="31687DFA"/>
    <w:rsid w:val="31AC4482"/>
    <w:rsid w:val="31E6295F"/>
    <w:rsid w:val="31E7297D"/>
    <w:rsid w:val="324C1561"/>
    <w:rsid w:val="32B43A43"/>
    <w:rsid w:val="32D0449A"/>
    <w:rsid w:val="32E1043B"/>
    <w:rsid w:val="33136C1D"/>
    <w:rsid w:val="333359F2"/>
    <w:rsid w:val="333C0D76"/>
    <w:rsid w:val="33B910FD"/>
    <w:rsid w:val="33EE0EC0"/>
    <w:rsid w:val="34042AD6"/>
    <w:rsid w:val="345336BD"/>
    <w:rsid w:val="347A71DB"/>
    <w:rsid w:val="34C33BA1"/>
    <w:rsid w:val="34DA32F4"/>
    <w:rsid w:val="34F616CF"/>
    <w:rsid w:val="35291C68"/>
    <w:rsid w:val="361351C3"/>
    <w:rsid w:val="362212B8"/>
    <w:rsid w:val="36AA20A1"/>
    <w:rsid w:val="36D21351"/>
    <w:rsid w:val="370C7A9E"/>
    <w:rsid w:val="37A870E7"/>
    <w:rsid w:val="37B054B9"/>
    <w:rsid w:val="37BE0C0D"/>
    <w:rsid w:val="380D58D8"/>
    <w:rsid w:val="38203E7D"/>
    <w:rsid w:val="383A5D15"/>
    <w:rsid w:val="384918A7"/>
    <w:rsid w:val="38E15861"/>
    <w:rsid w:val="390B10DD"/>
    <w:rsid w:val="39242A8C"/>
    <w:rsid w:val="39407071"/>
    <w:rsid w:val="396C2664"/>
    <w:rsid w:val="39B25005"/>
    <w:rsid w:val="3A634F35"/>
    <w:rsid w:val="3A6D6571"/>
    <w:rsid w:val="3AA63AD4"/>
    <w:rsid w:val="3AB93AE5"/>
    <w:rsid w:val="3BC73893"/>
    <w:rsid w:val="3BE25005"/>
    <w:rsid w:val="3C4F660C"/>
    <w:rsid w:val="3CA81FC3"/>
    <w:rsid w:val="3CF0419F"/>
    <w:rsid w:val="3D0959B0"/>
    <w:rsid w:val="3D7F1E01"/>
    <w:rsid w:val="3DCE0831"/>
    <w:rsid w:val="3EAE730F"/>
    <w:rsid w:val="3ED64893"/>
    <w:rsid w:val="3F6443B1"/>
    <w:rsid w:val="3F806A3A"/>
    <w:rsid w:val="403125AC"/>
    <w:rsid w:val="408B2776"/>
    <w:rsid w:val="40F7538B"/>
    <w:rsid w:val="411F31F1"/>
    <w:rsid w:val="41437169"/>
    <w:rsid w:val="41802B20"/>
    <w:rsid w:val="418E2DE6"/>
    <w:rsid w:val="42844569"/>
    <w:rsid w:val="428C5B7C"/>
    <w:rsid w:val="42927A67"/>
    <w:rsid w:val="42A311E6"/>
    <w:rsid w:val="43477261"/>
    <w:rsid w:val="436E1C22"/>
    <w:rsid w:val="43A75CFC"/>
    <w:rsid w:val="43DC31DF"/>
    <w:rsid w:val="445064AD"/>
    <w:rsid w:val="44832E92"/>
    <w:rsid w:val="44875D9D"/>
    <w:rsid w:val="45090F55"/>
    <w:rsid w:val="45353FBF"/>
    <w:rsid w:val="453F2287"/>
    <w:rsid w:val="45541137"/>
    <w:rsid w:val="45E47FCC"/>
    <w:rsid w:val="460327A7"/>
    <w:rsid w:val="46373635"/>
    <w:rsid w:val="46F50B3F"/>
    <w:rsid w:val="47422CB1"/>
    <w:rsid w:val="478F6484"/>
    <w:rsid w:val="47CF5A59"/>
    <w:rsid w:val="47F809CA"/>
    <w:rsid w:val="480E3F2F"/>
    <w:rsid w:val="48FE174B"/>
    <w:rsid w:val="491D3D06"/>
    <w:rsid w:val="492D7952"/>
    <w:rsid w:val="492F5B43"/>
    <w:rsid w:val="499C63BA"/>
    <w:rsid w:val="49BA3C02"/>
    <w:rsid w:val="49EF7A45"/>
    <w:rsid w:val="4A622BFF"/>
    <w:rsid w:val="4A8E6382"/>
    <w:rsid w:val="4AEE6326"/>
    <w:rsid w:val="4AFB5B94"/>
    <w:rsid w:val="4B0C5E85"/>
    <w:rsid w:val="4B253A75"/>
    <w:rsid w:val="4B5F0907"/>
    <w:rsid w:val="4B833AB7"/>
    <w:rsid w:val="4C3F0C04"/>
    <w:rsid w:val="4C611D26"/>
    <w:rsid w:val="4C6A3E9C"/>
    <w:rsid w:val="4C6C084D"/>
    <w:rsid w:val="4CE14F85"/>
    <w:rsid w:val="4CFD0252"/>
    <w:rsid w:val="4D4C161D"/>
    <w:rsid w:val="4D4E11B3"/>
    <w:rsid w:val="4D633827"/>
    <w:rsid w:val="4D712877"/>
    <w:rsid w:val="4DBB1E76"/>
    <w:rsid w:val="4DD6333B"/>
    <w:rsid w:val="4E1E628E"/>
    <w:rsid w:val="4E263E1D"/>
    <w:rsid w:val="4ECF5FF2"/>
    <w:rsid w:val="4EFD7618"/>
    <w:rsid w:val="4F136A7A"/>
    <w:rsid w:val="4F1A6E32"/>
    <w:rsid w:val="4F757727"/>
    <w:rsid w:val="5013255F"/>
    <w:rsid w:val="511757D5"/>
    <w:rsid w:val="51886C7E"/>
    <w:rsid w:val="519855B6"/>
    <w:rsid w:val="52023901"/>
    <w:rsid w:val="52246629"/>
    <w:rsid w:val="5255237B"/>
    <w:rsid w:val="52E6673A"/>
    <w:rsid w:val="53463B7C"/>
    <w:rsid w:val="53856CB6"/>
    <w:rsid w:val="54795E7C"/>
    <w:rsid w:val="55542CE0"/>
    <w:rsid w:val="56316598"/>
    <w:rsid w:val="56BC3659"/>
    <w:rsid w:val="572D5727"/>
    <w:rsid w:val="575E1697"/>
    <w:rsid w:val="57B002F0"/>
    <w:rsid w:val="57E02469"/>
    <w:rsid w:val="57F10470"/>
    <w:rsid w:val="583665E7"/>
    <w:rsid w:val="5837469E"/>
    <w:rsid w:val="58F64D69"/>
    <w:rsid w:val="591E21B6"/>
    <w:rsid w:val="592D2E77"/>
    <w:rsid w:val="597400D1"/>
    <w:rsid w:val="59825D92"/>
    <w:rsid w:val="59835F86"/>
    <w:rsid w:val="59B25B21"/>
    <w:rsid w:val="5B1F51E0"/>
    <w:rsid w:val="5C650D3D"/>
    <w:rsid w:val="5D8D7B84"/>
    <w:rsid w:val="5DB47E2E"/>
    <w:rsid w:val="5E396E97"/>
    <w:rsid w:val="5E5E6178"/>
    <w:rsid w:val="5E75583E"/>
    <w:rsid w:val="5EAE645E"/>
    <w:rsid w:val="5EC9142C"/>
    <w:rsid w:val="5F94390E"/>
    <w:rsid w:val="5FAB42AD"/>
    <w:rsid w:val="5FE948A4"/>
    <w:rsid w:val="602C751A"/>
    <w:rsid w:val="60313874"/>
    <w:rsid w:val="61261DAC"/>
    <w:rsid w:val="61794C66"/>
    <w:rsid w:val="618105D7"/>
    <w:rsid w:val="620C1398"/>
    <w:rsid w:val="626B58B4"/>
    <w:rsid w:val="641541D2"/>
    <w:rsid w:val="648C42F6"/>
    <w:rsid w:val="64930DAD"/>
    <w:rsid w:val="65031F8E"/>
    <w:rsid w:val="65E53C76"/>
    <w:rsid w:val="6615227D"/>
    <w:rsid w:val="66B94B91"/>
    <w:rsid w:val="66C91402"/>
    <w:rsid w:val="6762572D"/>
    <w:rsid w:val="67963A7B"/>
    <w:rsid w:val="68182F1B"/>
    <w:rsid w:val="686207C9"/>
    <w:rsid w:val="6864103E"/>
    <w:rsid w:val="695F5CDF"/>
    <w:rsid w:val="6989341F"/>
    <w:rsid w:val="6A721ADC"/>
    <w:rsid w:val="6B2A250A"/>
    <w:rsid w:val="6B5D27E3"/>
    <w:rsid w:val="6B786513"/>
    <w:rsid w:val="6BB466EF"/>
    <w:rsid w:val="6BD84068"/>
    <w:rsid w:val="6C2F33C5"/>
    <w:rsid w:val="6CD53CA0"/>
    <w:rsid w:val="6CE43082"/>
    <w:rsid w:val="6DC272EA"/>
    <w:rsid w:val="6DD651D8"/>
    <w:rsid w:val="6E61431D"/>
    <w:rsid w:val="6E9407B5"/>
    <w:rsid w:val="6EA50C1B"/>
    <w:rsid w:val="6EA85D5E"/>
    <w:rsid w:val="6F1E0AA6"/>
    <w:rsid w:val="6F35570C"/>
    <w:rsid w:val="6F3C2EFF"/>
    <w:rsid w:val="6F4D169B"/>
    <w:rsid w:val="6F571290"/>
    <w:rsid w:val="6F861B07"/>
    <w:rsid w:val="707E6989"/>
    <w:rsid w:val="70E60F6B"/>
    <w:rsid w:val="71926A7C"/>
    <w:rsid w:val="71F94851"/>
    <w:rsid w:val="72396B95"/>
    <w:rsid w:val="72823A0B"/>
    <w:rsid w:val="72DE7F63"/>
    <w:rsid w:val="734B38EB"/>
    <w:rsid w:val="735232A6"/>
    <w:rsid w:val="73635785"/>
    <w:rsid w:val="73E12585"/>
    <w:rsid w:val="73E16846"/>
    <w:rsid w:val="74012750"/>
    <w:rsid w:val="74352D70"/>
    <w:rsid w:val="74381C8C"/>
    <w:rsid w:val="749832C8"/>
    <w:rsid w:val="74D6054F"/>
    <w:rsid w:val="74E33390"/>
    <w:rsid w:val="754F0678"/>
    <w:rsid w:val="757460C4"/>
    <w:rsid w:val="757B60F0"/>
    <w:rsid w:val="7591326B"/>
    <w:rsid w:val="75C0222F"/>
    <w:rsid w:val="75D22137"/>
    <w:rsid w:val="75E83564"/>
    <w:rsid w:val="75FE041D"/>
    <w:rsid w:val="762000BE"/>
    <w:rsid w:val="767D1BB8"/>
    <w:rsid w:val="771755C8"/>
    <w:rsid w:val="7741733D"/>
    <w:rsid w:val="774669A8"/>
    <w:rsid w:val="77A6274A"/>
    <w:rsid w:val="77E56423"/>
    <w:rsid w:val="780B0E69"/>
    <w:rsid w:val="78C031CF"/>
    <w:rsid w:val="7946019D"/>
    <w:rsid w:val="7982473D"/>
    <w:rsid w:val="7A4A37C2"/>
    <w:rsid w:val="7A9D3136"/>
    <w:rsid w:val="7AA503AF"/>
    <w:rsid w:val="7AD46770"/>
    <w:rsid w:val="7B106C8B"/>
    <w:rsid w:val="7B824209"/>
    <w:rsid w:val="7BD62BA6"/>
    <w:rsid w:val="7C3B5FA2"/>
    <w:rsid w:val="7C6B5AA4"/>
    <w:rsid w:val="7D2C6303"/>
    <w:rsid w:val="7D4D2ABB"/>
    <w:rsid w:val="7D7875D5"/>
    <w:rsid w:val="7D9E3691"/>
    <w:rsid w:val="7DDE63AD"/>
    <w:rsid w:val="7E4B196B"/>
    <w:rsid w:val="7E987DED"/>
    <w:rsid w:val="7EA14E4A"/>
    <w:rsid w:val="7F7A3D8F"/>
    <w:rsid w:val="7FF14D83"/>
    <w:rsid w:val="7FF7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2018-02-11T09:56:24Z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