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2A5128">
      <w:pPr>
        <w:pStyle w:val="copyright"/>
        <w:divId w:val="1805729998"/>
      </w:pPr>
      <w:r>
        <w:t xml:space="preserve">Copyright © This course contains materials from "Survivability and Information Assurance" (copyright 2005 Carnegie Mellon University) with special permission of the Software Engineering Institute at Carnegie Mellon University. </w:t>
      </w:r>
    </w:p>
    <w:p w:rsidR="00000000" w:rsidRDefault="004A3949">
      <w:pPr>
        <w:divId w:val="1805729998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gray" stroked="f"/>
        </w:pict>
      </w:r>
    </w:p>
    <w:p w:rsidR="00000000" w:rsidRDefault="002A5128">
      <w:pPr>
        <w:divId w:val="1209150036"/>
        <w:rPr>
          <w:rFonts w:eastAsia="Times New Roman"/>
        </w:rPr>
      </w:pPr>
      <w:r>
        <w:rPr>
          <w:rFonts w:eastAsia="Times New Roman"/>
          <w:b/>
          <w:bCs/>
        </w:rPr>
        <w:t>Table of Contents</w:t>
      </w:r>
    </w:p>
    <w:p w:rsidR="00000000" w:rsidRDefault="002A5128">
      <w:pPr>
        <w:divId w:val="1209150036"/>
        <w:rPr>
          <w:rFonts w:eastAsia="Times New Roman"/>
        </w:rPr>
      </w:pPr>
      <w:r>
        <w:rPr>
          <w:rFonts w:eastAsia="Times New Roman"/>
        </w:rPr>
        <w:t xml:space="preserve">1. </w:t>
      </w:r>
      <w:hyperlink w:anchor="AEN6" w:history="1">
        <w:r>
          <w:rPr>
            <w:rStyle w:val="Hyperlink"/>
            <w:rFonts w:eastAsia="Times New Roman"/>
          </w:rPr>
          <w:t>Exam - Introduction</w:t>
        </w:r>
      </w:hyperlink>
    </w:p>
    <w:p w:rsidR="00000000" w:rsidRDefault="002A5128">
      <w:pPr>
        <w:pStyle w:val="Heading2"/>
        <w:divId w:val="955139114"/>
        <w:rPr>
          <w:rFonts w:eastAsia="Times New Roman"/>
        </w:rPr>
      </w:pPr>
      <w:bookmarkStart w:id="0" w:name="AEN6"/>
      <w:r>
        <w:rPr>
          <w:rFonts w:eastAsia="Times New Roman"/>
        </w:rPr>
        <w:t>1. Exam - Introduction</w:t>
      </w:r>
      <w:bookmarkEnd w:id="0"/>
    </w:p>
    <w:p w:rsidR="00000000" w:rsidRDefault="002A5128">
      <w:pPr>
        <w:pStyle w:val="NormalWeb"/>
        <w:divId w:val="955139114"/>
      </w:pPr>
      <w:r>
        <w:rPr>
          <w:rStyle w:val="bold"/>
          <w:b/>
          <w:bCs/>
        </w:rPr>
        <w:t>Introduction to Principles of Survivability and Information Assurance</w:t>
      </w:r>
    </w:p>
    <w:p w:rsidR="00000000" w:rsidRDefault="002A5128">
      <w:pPr>
        <w:pStyle w:val="NormalWeb"/>
        <w:divId w:val="955139114"/>
      </w:pPr>
      <w:r>
        <w:t>Overview: These are the exam questions for the Introduction to Principles of Survivability and Information Assurance.</w:t>
      </w:r>
    </w:p>
    <w:p w:rsidR="00000000" w:rsidRDefault="002A5128">
      <w:pPr>
        <w:divId w:val="1771848613"/>
        <w:rPr>
          <w:rFonts w:eastAsia="Times New Roman"/>
        </w:rPr>
      </w:pPr>
      <w:r>
        <w:rPr>
          <w:rFonts w:eastAsia="Times New Roman"/>
        </w:rPr>
        <w:t xml:space="preserve">1.1. </w:t>
      </w:r>
      <w:hyperlink w:anchor="AEN13" w:history="1">
        <w:r>
          <w:rPr>
            <w:rStyle w:val="Hyperlink"/>
            <w:rFonts w:eastAsia="Times New Roman"/>
          </w:rPr>
          <w:t>Who is the audience for "Principles of Survivability and Information Assurance"?</w:t>
        </w:r>
      </w:hyperlink>
    </w:p>
    <w:p w:rsidR="00000000" w:rsidRDefault="002A5128">
      <w:pPr>
        <w:divId w:val="1771848613"/>
        <w:rPr>
          <w:rFonts w:eastAsia="Times New Roman"/>
        </w:rPr>
      </w:pPr>
      <w:r>
        <w:rPr>
          <w:rFonts w:eastAsia="Times New Roman"/>
        </w:rPr>
        <w:t xml:space="preserve">1.2. </w:t>
      </w:r>
      <w:hyperlink w:anchor="AEN19" w:history="1">
        <w:r>
          <w:rPr>
            <w:rStyle w:val="Hyperlink"/>
            <w:rFonts w:eastAsia="Times New Roman"/>
          </w:rPr>
          <w:t>What does the acronym "SFU" stand for?</w:t>
        </w:r>
      </w:hyperlink>
    </w:p>
    <w:p w:rsidR="00000000" w:rsidRDefault="002A5128">
      <w:pPr>
        <w:divId w:val="1771848613"/>
        <w:rPr>
          <w:rFonts w:eastAsia="Times New Roman"/>
        </w:rPr>
      </w:pPr>
      <w:r>
        <w:rPr>
          <w:rFonts w:eastAsia="Times New Roman"/>
        </w:rPr>
        <w:t xml:space="preserve">1.3. </w:t>
      </w:r>
      <w:hyperlink w:anchor="AEN25" w:history="1">
        <w:r>
          <w:rPr>
            <w:rStyle w:val="Hyperlink"/>
            <w:rFonts w:eastAsia="Times New Roman"/>
          </w:rPr>
          <w:t>What are the major topic areas of the SIA Curriculum?</w:t>
        </w:r>
      </w:hyperlink>
    </w:p>
    <w:p w:rsidR="00000000" w:rsidRDefault="002A5128">
      <w:pPr>
        <w:divId w:val="1771848613"/>
        <w:rPr>
          <w:rFonts w:eastAsia="Times New Roman"/>
        </w:rPr>
      </w:pPr>
      <w:r>
        <w:rPr>
          <w:rFonts w:eastAsia="Times New Roman"/>
        </w:rPr>
        <w:t xml:space="preserve">1.4. </w:t>
      </w:r>
      <w:hyperlink w:anchor="AEN31" w:history="1">
        <w:r>
          <w:rPr>
            <w:rStyle w:val="Hyperlink"/>
            <w:rFonts w:eastAsia="Times New Roman"/>
          </w:rPr>
          <w:t>Fill in the blank in this sentence: "System administrators view the set of problems they</w:t>
        </w:r>
        <w:r>
          <w:rPr>
            <w:rStyle w:val="Hyperlink"/>
            <w:rFonts w:eastAsia="Times New Roman"/>
          </w:rPr>
          <w:t xml:space="preserve"> face and the solutions to those problems through _______________________."</w:t>
        </w:r>
      </w:hyperlink>
    </w:p>
    <w:p w:rsidR="00000000" w:rsidRDefault="002A5128">
      <w:pPr>
        <w:divId w:val="1771848613"/>
        <w:rPr>
          <w:rFonts w:eastAsia="Times New Roman"/>
        </w:rPr>
      </w:pPr>
      <w:r>
        <w:rPr>
          <w:rFonts w:eastAsia="Times New Roman"/>
        </w:rPr>
        <w:t xml:space="preserve">1.5. </w:t>
      </w:r>
      <w:hyperlink w:anchor="AEN37" w:history="1">
        <w:r>
          <w:rPr>
            <w:rStyle w:val="Hyperlink"/>
            <w:rFonts w:eastAsia="Times New Roman"/>
          </w:rPr>
          <w:t>What should system administrators do instead?</w:t>
        </w:r>
      </w:hyperlink>
    </w:p>
    <w:p w:rsidR="00000000" w:rsidRDefault="002A5128">
      <w:pPr>
        <w:divId w:val="1771848613"/>
        <w:rPr>
          <w:rFonts w:eastAsia="Times New Roman"/>
        </w:rPr>
      </w:pPr>
      <w:r>
        <w:rPr>
          <w:rFonts w:eastAsia="Times New Roman"/>
        </w:rPr>
        <w:t xml:space="preserve">1.6. </w:t>
      </w:r>
      <w:hyperlink w:anchor="AEN43" w:history="1">
        <w:r>
          <w:rPr>
            <w:rStyle w:val="Hyperlink"/>
            <w:rFonts w:eastAsia="Times New Roman"/>
          </w:rPr>
          <w:t>What role does technology play in solutions to problems?</w:t>
        </w:r>
      </w:hyperlink>
    </w:p>
    <w:p w:rsidR="00000000" w:rsidRDefault="002A5128">
      <w:pPr>
        <w:divId w:val="1771848613"/>
        <w:rPr>
          <w:rFonts w:eastAsia="Times New Roman"/>
        </w:rPr>
      </w:pPr>
      <w:r>
        <w:rPr>
          <w:rFonts w:eastAsia="Times New Roman"/>
        </w:rPr>
        <w:t xml:space="preserve">1.7. </w:t>
      </w:r>
      <w:hyperlink w:anchor="AEN49" w:history="1">
        <w:r>
          <w:rPr>
            <w:rStyle w:val="Hyperlink"/>
            <w:rFonts w:eastAsia="Times New Roman"/>
          </w:rPr>
          <w:t>Why is it important to understand the Principles of Survivability and Information Assurance?</w:t>
        </w:r>
      </w:hyperlink>
    </w:p>
    <w:p w:rsidR="00000000" w:rsidRDefault="002A5128">
      <w:pPr>
        <w:divId w:val="1771848613"/>
        <w:rPr>
          <w:rFonts w:eastAsia="Times New Roman"/>
        </w:rPr>
      </w:pPr>
      <w:r>
        <w:rPr>
          <w:rFonts w:eastAsia="Times New Roman"/>
        </w:rPr>
        <w:t xml:space="preserve">1.8. </w:t>
      </w:r>
      <w:hyperlink w:anchor="AEN55" w:history="1">
        <w:r>
          <w:rPr>
            <w:rStyle w:val="Hyperlink"/>
            <w:rFonts w:eastAsia="Times New Roman"/>
          </w:rPr>
          <w:t>Fill in the blanks in this sentence: One of the goals of this course is to discuss what is _______ for the s</w:t>
        </w:r>
        <w:r>
          <w:rPr>
            <w:rStyle w:val="Hyperlink"/>
            <w:rFonts w:eastAsia="Times New Roman"/>
          </w:rPr>
          <w:t>ystem administrator and what is ___.'</w:t>
        </w:r>
      </w:hyperlink>
    </w:p>
    <w:p w:rsidR="00000000" w:rsidRDefault="002A5128">
      <w:pPr>
        <w:divId w:val="1771848613"/>
        <w:rPr>
          <w:rFonts w:eastAsia="Times New Roman"/>
        </w:rPr>
      </w:pPr>
      <w:r>
        <w:rPr>
          <w:rFonts w:eastAsia="Times New Roman"/>
        </w:rPr>
        <w:t xml:space="preserve">1.9. </w:t>
      </w:r>
      <w:hyperlink w:anchor="AEN61" w:history="1">
        <w:r>
          <w:rPr>
            <w:rStyle w:val="Hyperlink"/>
            <w:rFonts w:eastAsia="Times New Roman"/>
          </w:rPr>
          <w:t>Define survivability</w:t>
        </w:r>
      </w:hyperlink>
    </w:p>
    <w:p w:rsidR="00000000" w:rsidRDefault="002A5128">
      <w:pPr>
        <w:pStyle w:val="NormalWeb"/>
        <w:divId w:val="1875193087"/>
      </w:pPr>
      <w:bookmarkStart w:id="1" w:name="AEN13"/>
      <w:bookmarkEnd w:id="1"/>
      <w:r>
        <w:rPr>
          <w:b/>
          <w:bCs/>
        </w:rPr>
        <w:t xml:space="preserve">1.1. </w:t>
      </w:r>
      <w:r>
        <w:t>Who is the audience for "Principles of Survivability and Information Assurance"?</w:t>
      </w:r>
    </w:p>
    <w:p w:rsidR="00000000" w:rsidRDefault="002A5128">
      <w:pPr>
        <w:pStyle w:val="NormalWeb"/>
        <w:divId w:val="1431241399"/>
      </w:pPr>
      <w:r>
        <w:rPr>
          <w:rStyle w:val="bold"/>
          <w:b/>
          <w:bCs/>
        </w:rPr>
        <w:t>Experienced system administrators and their immediate managers.</w:t>
      </w:r>
    </w:p>
    <w:p w:rsidR="00000000" w:rsidRDefault="002A5128">
      <w:pPr>
        <w:pStyle w:val="NormalWeb"/>
        <w:divId w:val="1043562037"/>
      </w:pPr>
      <w:bookmarkStart w:id="2" w:name="AEN19"/>
      <w:bookmarkEnd w:id="2"/>
      <w:r>
        <w:rPr>
          <w:b/>
          <w:bCs/>
        </w:rPr>
        <w:t xml:space="preserve">1.2. </w:t>
      </w:r>
      <w:r>
        <w:t>What does</w:t>
      </w:r>
      <w:r>
        <w:t xml:space="preserve"> the acronym "SFU" stand for?</w:t>
      </w:r>
    </w:p>
    <w:p w:rsidR="00000000" w:rsidRDefault="002A5128">
      <w:pPr>
        <w:pStyle w:val="NormalWeb"/>
        <w:divId w:val="1923566372"/>
      </w:pPr>
      <w:r>
        <w:rPr>
          <w:rStyle w:val="bold"/>
          <w:b/>
          <w:bCs/>
        </w:rPr>
        <w:t>Survivable Functional Unit</w:t>
      </w:r>
    </w:p>
    <w:p w:rsidR="00000000" w:rsidRDefault="002A5128">
      <w:pPr>
        <w:pStyle w:val="NormalWeb"/>
        <w:divId w:val="2013989224"/>
      </w:pPr>
      <w:bookmarkStart w:id="3" w:name="AEN25"/>
      <w:bookmarkEnd w:id="3"/>
      <w:r>
        <w:rPr>
          <w:b/>
          <w:bCs/>
        </w:rPr>
        <w:t xml:space="preserve">1.3. </w:t>
      </w:r>
      <w:r>
        <w:t>What are the major topic areas of the SIA Curriculum?</w:t>
      </w:r>
    </w:p>
    <w:p w:rsidR="00000000" w:rsidRDefault="002A5128">
      <w:pPr>
        <w:pStyle w:val="NormalWeb"/>
        <w:divId w:val="1947274796"/>
      </w:pPr>
      <w:r>
        <w:rPr>
          <w:rStyle w:val="bold"/>
          <w:b/>
          <w:bCs/>
        </w:rPr>
        <w:t>Principles of Survivability and Information Assurance, Information Assurance Networking Fundamentals, and Sustaining, Improving, and Buildin</w:t>
      </w:r>
      <w:r>
        <w:rPr>
          <w:rStyle w:val="bold"/>
          <w:b/>
          <w:bCs/>
        </w:rPr>
        <w:t>g Survivable Functional Units (SFUs)</w:t>
      </w:r>
    </w:p>
    <w:p w:rsidR="00000000" w:rsidRDefault="002A5128">
      <w:pPr>
        <w:pStyle w:val="NormalWeb"/>
        <w:divId w:val="2062554417"/>
      </w:pPr>
      <w:bookmarkStart w:id="4" w:name="AEN31"/>
      <w:bookmarkEnd w:id="4"/>
      <w:r>
        <w:rPr>
          <w:b/>
          <w:bCs/>
        </w:rPr>
        <w:t xml:space="preserve">1.4. </w:t>
      </w:r>
      <w:r>
        <w:t>Fill in the blank in this sentence: "System administrators view the set of problems they face and the solutions to those problems through _______________________."</w:t>
      </w:r>
    </w:p>
    <w:p w:rsidR="00000000" w:rsidRDefault="002A5128">
      <w:pPr>
        <w:pStyle w:val="NormalWeb"/>
        <w:divId w:val="141627868"/>
      </w:pPr>
      <w:r>
        <w:rPr>
          <w:rStyle w:val="bold"/>
          <w:b/>
          <w:bCs/>
        </w:rPr>
        <w:t>the eyes of the technologies they know.</w:t>
      </w:r>
    </w:p>
    <w:p w:rsidR="00000000" w:rsidRDefault="002A5128">
      <w:pPr>
        <w:pStyle w:val="NormalWeb"/>
        <w:divId w:val="2005819274"/>
      </w:pPr>
      <w:bookmarkStart w:id="5" w:name="AEN37"/>
      <w:bookmarkEnd w:id="5"/>
      <w:r>
        <w:rPr>
          <w:b/>
          <w:bCs/>
        </w:rPr>
        <w:lastRenderedPageBreak/>
        <w:t xml:space="preserve">1.5. </w:t>
      </w:r>
      <w:r>
        <w:t xml:space="preserve">What </w:t>
      </w:r>
      <w:r>
        <w:t>should system administrators do instead?</w:t>
      </w:r>
    </w:p>
    <w:p w:rsidR="00000000" w:rsidRDefault="002A5128">
      <w:pPr>
        <w:pStyle w:val="NormalWeb"/>
        <w:divId w:val="1207521244"/>
      </w:pPr>
      <w:r>
        <w:rPr>
          <w:rStyle w:val="bold"/>
          <w:b/>
          <w:bCs/>
        </w:rPr>
        <w:t>System administrators should seek the fundamental issues of the problems that confront them.</w:t>
      </w:r>
    </w:p>
    <w:p w:rsidR="00000000" w:rsidRDefault="002A5128">
      <w:pPr>
        <w:pStyle w:val="NormalWeb"/>
        <w:divId w:val="1594587613"/>
      </w:pPr>
      <w:bookmarkStart w:id="6" w:name="AEN43"/>
      <w:bookmarkEnd w:id="6"/>
      <w:r>
        <w:rPr>
          <w:b/>
          <w:bCs/>
        </w:rPr>
        <w:t xml:space="preserve">1.6. </w:t>
      </w:r>
      <w:r>
        <w:t>What role does technology play in solutions to problems?</w:t>
      </w:r>
    </w:p>
    <w:p w:rsidR="00000000" w:rsidRDefault="002A5128">
      <w:pPr>
        <w:pStyle w:val="NormalWeb"/>
        <w:divId w:val="1234437731"/>
      </w:pPr>
      <w:r>
        <w:rPr>
          <w:rStyle w:val="bold"/>
          <w:b/>
          <w:bCs/>
        </w:rPr>
        <w:t>Technology is applied when the fundamental issues of the pro</w:t>
      </w:r>
      <w:r>
        <w:rPr>
          <w:rStyle w:val="bold"/>
          <w:b/>
          <w:bCs/>
        </w:rPr>
        <w:t>blems are understood.</w:t>
      </w:r>
    </w:p>
    <w:p w:rsidR="00000000" w:rsidRDefault="002A5128">
      <w:pPr>
        <w:pStyle w:val="NormalWeb"/>
        <w:divId w:val="467939363"/>
      </w:pPr>
      <w:bookmarkStart w:id="7" w:name="AEN49"/>
      <w:bookmarkEnd w:id="7"/>
      <w:r>
        <w:rPr>
          <w:b/>
          <w:bCs/>
        </w:rPr>
        <w:t xml:space="preserve">1.7. </w:t>
      </w:r>
      <w:r>
        <w:t>Why is it important to understand the Principles of Survivability and Information Assurance?</w:t>
      </w:r>
    </w:p>
    <w:p w:rsidR="00000000" w:rsidRDefault="002A5128">
      <w:pPr>
        <w:pStyle w:val="NormalWeb"/>
        <w:divId w:val="1105878404"/>
      </w:pPr>
      <w:r>
        <w:rPr>
          <w:rStyle w:val="bold"/>
          <w:b/>
          <w:bCs/>
        </w:rPr>
        <w:t>Because the principles lay the groundwork for the rest of the courses in the SIA Curriculum.</w:t>
      </w:r>
    </w:p>
    <w:p w:rsidR="00000000" w:rsidRDefault="002A5128">
      <w:pPr>
        <w:pStyle w:val="NormalWeb"/>
        <w:divId w:val="1859391554"/>
      </w:pPr>
      <w:bookmarkStart w:id="8" w:name="AEN55"/>
      <w:bookmarkEnd w:id="8"/>
      <w:r>
        <w:rPr>
          <w:b/>
          <w:bCs/>
        </w:rPr>
        <w:t xml:space="preserve">1.8. </w:t>
      </w:r>
      <w:r>
        <w:t>Fill in the blanks in this sentence: One of the goals of this course is to discuss what is _______ for the system administrator and what is ___.'</w:t>
      </w:r>
    </w:p>
    <w:p w:rsidR="00000000" w:rsidRDefault="002A5128">
      <w:pPr>
        <w:pStyle w:val="NormalWeb"/>
        <w:divId w:val="1391996212"/>
      </w:pPr>
      <w:r>
        <w:rPr>
          <w:rStyle w:val="bold"/>
          <w:b/>
          <w:bCs/>
        </w:rPr>
        <w:t>"in scope"' and 'not "in scope"'</w:t>
      </w:r>
    </w:p>
    <w:p w:rsidR="00000000" w:rsidRDefault="002A5128">
      <w:pPr>
        <w:pStyle w:val="NormalWeb"/>
        <w:divId w:val="425074545"/>
      </w:pPr>
      <w:bookmarkStart w:id="9" w:name="AEN61"/>
      <w:bookmarkEnd w:id="9"/>
      <w:r>
        <w:rPr>
          <w:b/>
          <w:bCs/>
        </w:rPr>
        <w:t xml:space="preserve">1.9. </w:t>
      </w:r>
      <w:r>
        <w:t>Define survivability</w:t>
      </w:r>
    </w:p>
    <w:p w:rsidR="00000000" w:rsidRDefault="002A5128">
      <w:pPr>
        <w:pStyle w:val="NormalWeb"/>
        <w:divId w:val="930044324"/>
      </w:pPr>
      <w:r>
        <w:rPr>
          <w:rStyle w:val="bold"/>
          <w:b/>
          <w:bCs/>
        </w:rPr>
        <w:t xml:space="preserve">Survivability, in the context of computer systems, </w:t>
      </w:r>
      <w:r>
        <w:rPr>
          <w:rStyle w:val="bold"/>
          <w:b/>
          <w:bCs/>
        </w:rPr>
        <w:t>is the capability of a system to fulfill its mission in a timely manner, despite attacks, failures, or accidents.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noPunctuationKerning/>
  <w:characterSpacingControl w:val="doNotCompress"/>
  <w:compat/>
  <w:rsids>
    <w:rsidRoot w:val="004A3949"/>
    <w:rsid w:val="002A5128"/>
    <w:rsid w:val="004A3949"/>
    <w:rsid w:val="00555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40084"/>
      <w:u w:val="single"/>
    </w:rPr>
  </w:style>
  <w:style w:type="paragraph" w:customStyle="1" w:styleId="copyright">
    <w:name w:val="copyright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bold">
    <w:name w:val="bold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51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0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9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2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2617</Characters>
  <Application>Microsoft Office Word</Application>
  <DocSecurity>0</DocSecurity>
  <Lines>21</Lines>
  <Paragraphs>6</Paragraphs>
  <ScaleCrop>false</ScaleCrop>
  <Company>Pfeiffer University</Company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 University</dc:creator>
  <cp:keywords/>
  <dc:description/>
  <cp:lastModifiedBy>Pfeiffer University</cp:lastModifiedBy>
  <cp:revision>2</cp:revision>
  <dcterms:created xsi:type="dcterms:W3CDTF">2010-07-15T03:08:00Z</dcterms:created>
  <dcterms:modified xsi:type="dcterms:W3CDTF">2010-07-15T03:08:00Z</dcterms:modified>
</cp:coreProperties>
</file>