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BEE7" w14:textId="77777777" w:rsidR="00B80832" w:rsidRDefault="00000000">
      <w:pPr>
        <w:spacing w:line="264" w:lineRule="auto"/>
        <w:jc w:val="center"/>
      </w:pPr>
      <w:r>
        <w:rPr>
          <w:b/>
          <w:bCs/>
          <w:sz w:val="24"/>
          <w:szCs w:val="24"/>
        </w:rPr>
        <w:t>EXECUTIVE SPACE COURSE</w:t>
      </w:r>
    </w:p>
    <w:p w14:paraId="5FC59BBA" w14:textId="77777777" w:rsidR="00B80832" w:rsidRDefault="00000000">
      <w:pPr>
        <w:spacing w:after="600" w:line="264" w:lineRule="auto"/>
        <w:jc w:val="center"/>
      </w:pPr>
      <w:r>
        <w:rPr>
          <w:b/>
          <w:bCs/>
          <w:sz w:val="24"/>
          <w:szCs w:val="24"/>
        </w:rPr>
        <w:t>SPACECRAFT DESIGN COURSE</w:t>
      </w:r>
    </w:p>
    <w:p w14:paraId="3AF4197E" w14:textId="77777777" w:rsidR="00B80832" w:rsidRDefault="00000000">
      <w:pPr>
        <w:spacing w:after="120" w:line="264" w:lineRule="auto"/>
        <w:jc w:val="center"/>
      </w:pPr>
      <w:r>
        <w:rPr>
          <w:b/>
          <w:bCs/>
          <w:sz w:val="40"/>
          <w:szCs w:val="40"/>
        </w:rPr>
        <w:t>Delta Preliminary Design Review (Delta-PDR)</w:t>
      </w:r>
    </w:p>
    <w:p w14:paraId="4182D855" w14:textId="77777777" w:rsidR="00B80832" w:rsidRDefault="00000000">
      <w:pPr>
        <w:spacing w:after="480" w:line="264" w:lineRule="auto"/>
        <w:jc w:val="center"/>
      </w:pPr>
      <w:r>
        <w:rPr>
          <w:i/>
          <w:iCs/>
          <w:sz w:val="28"/>
          <w:szCs w:val="28"/>
        </w:rPr>
        <w:t>A Systems Engineering Approach</w:t>
      </w:r>
    </w:p>
    <w:p w14:paraId="53B1FB63" w14:textId="77777777" w:rsidR="00B80832" w:rsidRDefault="00000000">
      <w:pPr>
        <w:spacing w:after="480"/>
        <w:jc w:val="center"/>
      </w:pPr>
      <w:r>
        <w:rPr>
          <w:noProof/>
        </w:rPr>
        <w:drawing>
          <wp:inline distT="0" distB="0" distL="0" distR="0" wp14:anchorId="18A0EDE9" wp14:editId="70D3CAF9">
            <wp:extent cx="2857500" cy="3048000"/>
            <wp:effectExtent l="0" t="0" r="0" b="0"/>
            <wp:docPr id="1" name="cubesat" descr="Photograph of a CubeSat" title="Cube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048000"/>
                    </a:xfrm>
                    <a:prstGeom prst="rect">
                      <a:avLst/>
                    </a:prstGeom>
                  </pic:spPr>
                </pic:pic>
              </a:graphicData>
            </a:graphic>
          </wp:inline>
        </w:drawing>
      </w:r>
    </w:p>
    <w:p w14:paraId="6E05DBE1" w14:textId="77777777" w:rsidR="00B80832" w:rsidRDefault="00000000">
      <w:pPr>
        <w:spacing w:after="120" w:line="264" w:lineRule="auto"/>
        <w:jc w:val="center"/>
      </w:pPr>
      <w:r>
        <w:rPr>
          <w:b/>
          <w:bCs/>
          <w:sz w:val="26"/>
          <w:szCs w:val="26"/>
        </w:rPr>
        <w:t>Date: 13/10/2026 to 16/10/2026</w:t>
      </w:r>
    </w:p>
    <w:p w14:paraId="71D13B8C" w14:textId="77777777" w:rsidR="00B80832" w:rsidRDefault="00000000">
      <w:r>
        <w:br w:type="page"/>
      </w:r>
    </w:p>
    <w:p w14:paraId="02E670F6"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lastRenderedPageBreak/>
        <w:t>Groups</w:t>
      </w:r>
    </w:p>
    <w:p w14:paraId="5D882DA9" w14:textId="77777777" w:rsidR="00B80832" w:rsidRDefault="00000000">
      <w:pPr>
        <w:spacing w:after="120" w:line="264" w:lineRule="auto"/>
      </w:pPr>
      <w:r>
        <w:t xml:space="preserve">Participants will work in </w:t>
      </w:r>
      <w:r w:rsidRPr="00C34951">
        <w:rPr>
          <w:highlight w:val="yellow"/>
        </w:rPr>
        <w:t>eight</w:t>
      </w:r>
      <w:r>
        <w:t xml:space="preserve"> teams. Enter the participant names for each group and nominate one Project Manager per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80832" w14:paraId="7D2FE32C" w14:textId="77777777">
        <w:tblPrEx>
          <w:tblCellMar>
            <w:top w:w="0" w:type="dxa"/>
            <w:bottom w:w="0" w:type="dxa"/>
          </w:tblCellMar>
        </w:tblPrEx>
        <w:trPr>
          <w:tblHeader/>
        </w:trPr>
        <w:tc>
          <w:tcPr>
            <w:tcW w:w="2340" w:type="dxa"/>
            <w:shd w:val="clear" w:color="auto" w:fill="D9D9D9"/>
            <w:tcMar>
              <w:top w:w="60" w:type="dxa"/>
              <w:left w:w="100" w:type="dxa"/>
              <w:bottom w:w="60" w:type="dxa"/>
              <w:right w:w="100" w:type="dxa"/>
            </w:tcMar>
          </w:tcPr>
          <w:p w14:paraId="4C4C9140" w14:textId="77777777" w:rsidR="00B80832" w:rsidRDefault="00000000">
            <w:pPr>
              <w:spacing w:before="30" w:after="30"/>
            </w:pPr>
            <w:r>
              <w:rPr>
                <w:b/>
                <w:bCs/>
                <w:sz w:val="20"/>
                <w:szCs w:val="20"/>
              </w:rPr>
              <w:t>Group 1</w:t>
            </w:r>
          </w:p>
        </w:tc>
        <w:tc>
          <w:tcPr>
            <w:tcW w:w="2340" w:type="dxa"/>
            <w:shd w:val="clear" w:color="auto" w:fill="D9D9D9"/>
            <w:tcMar>
              <w:top w:w="60" w:type="dxa"/>
              <w:left w:w="100" w:type="dxa"/>
              <w:bottom w:w="60" w:type="dxa"/>
              <w:right w:w="100" w:type="dxa"/>
            </w:tcMar>
          </w:tcPr>
          <w:p w14:paraId="306D2176" w14:textId="77777777" w:rsidR="00B80832" w:rsidRDefault="00000000">
            <w:pPr>
              <w:spacing w:before="30" w:after="30"/>
            </w:pPr>
            <w:r>
              <w:rPr>
                <w:b/>
                <w:bCs/>
                <w:sz w:val="20"/>
                <w:szCs w:val="20"/>
              </w:rPr>
              <w:t>Group 2</w:t>
            </w:r>
          </w:p>
        </w:tc>
        <w:tc>
          <w:tcPr>
            <w:tcW w:w="2340" w:type="dxa"/>
            <w:shd w:val="clear" w:color="auto" w:fill="D9D9D9"/>
            <w:tcMar>
              <w:top w:w="60" w:type="dxa"/>
              <w:left w:w="100" w:type="dxa"/>
              <w:bottom w:w="60" w:type="dxa"/>
              <w:right w:w="100" w:type="dxa"/>
            </w:tcMar>
          </w:tcPr>
          <w:p w14:paraId="65A98435" w14:textId="77777777" w:rsidR="00B80832" w:rsidRDefault="00000000">
            <w:pPr>
              <w:spacing w:before="30" w:after="30"/>
            </w:pPr>
            <w:r>
              <w:rPr>
                <w:b/>
                <w:bCs/>
                <w:sz w:val="20"/>
                <w:szCs w:val="20"/>
              </w:rPr>
              <w:t>Group 3</w:t>
            </w:r>
          </w:p>
        </w:tc>
        <w:tc>
          <w:tcPr>
            <w:tcW w:w="2340" w:type="dxa"/>
            <w:shd w:val="clear" w:color="auto" w:fill="D9D9D9"/>
            <w:tcMar>
              <w:top w:w="60" w:type="dxa"/>
              <w:left w:w="100" w:type="dxa"/>
              <w:bottom w:w="60" w:type="dxa"/>
              <w:right w:w="100" w:type="dxa"/>
            </w:tcMar>
          </w:tcPr>
          <w:p w14:paraId="3341C503" w14:textId="77777777" w:rsidR="00B80832" w:rsidRDefault="00000000">
            <w:pPr>
              <w:spacing w:before="30" w:after="30"/>
            </w:pPr>
            <w:r>
              <w:rPr>
                <w:b/>
                <w:bCs/>
                <w:sz w:val="20"/>
                <w:szCs w:val="20"/>
              </w:rPr>
              <w:t>Group 4</w:t>
            </w:r>
          </w:p>
        </w:tc>
      </w:tr>
      <w:tr w:rsidR="00B80832" w14:paraId="7B617DCA" w14:textId="77777777">
        <w:tblPrEx>
          <w:tblCellMar>
            <w:top w:w="0" w:type="dxa"/>
            <w:bottom w:w="0" w:type="dxa"/>
          </w:tblCellMar>
        </w:tblPrEx>
        <w:trPr>
          <w:cantSplit/>
        </w:trPr>
        <w:tc>
          <w:tcPr>
            <w:tcW w:w="2340" w:type="dxa"/>
            <w:tcMar>
              <w:top w:w="60" w:type="dxa"/>
              <w:left w:w="100" w:type="dxa"/>
              <w:bottom w:w="60" w:type="dxa"/>
              <w:right w:w="100" w:type="dxa"/>
            </w:tcMar>
          </w:tcPr>
          <w:p w14:paraId="312AFC15" w14:textId="77777777" w:rsidR="00B80832" w:rsidRDefault="00B80832">
            <w:pPr>
              <w:spacing w:before="30" w:after="30"/>
            </w:pPr>
          </w:p>
        </w:tc>
        <w:tc>
          <w:tcPr>
            <w:tcW w:w="2340" w:type="dxa"/>
            <w:tcMar>
              <w:top w:w="60" w:type="dxa"/>
              <w:left w:w="100" w:type="dxa"/>
              <w:bottom w:w="60" w:type="dxa"/>
              <w:right w:w="100" w:type="dxa"/>
            </w:tcMar>
          </w:tcPr>
          <w:p w14:paraId="59157716" w14:textId="77777777" w:rsidR="00B80832" w:rsidRDefault="00B80832">
            <w:pPr>
              <w:spacing w:before="30" w:after="30"/>
            </w:pPr>
          </w:p>
        </w:tc>
        <w:tc>
          <w:tcPr>
            <w:tcW w:w="2340" w:type="dxa"/>
            <w:tcMar>
              <w:top w:w="60" w:type="dxa"/>
              <w:left w:w="100" w:type="dxa"/>
              <w:bottom w:w="60" w:type="dxa"/>
              <w:right w:w="100" w:type="dxa"/>
            </w:tcMar>
          </w:tcPr>
          <w:p w14:paraId="27866F72" w14:textId="77777777" w:rsidR="00B80832" w:rsidRDefault="00B80832">
            <w:pPr>
              <w:spacing w:before="30" w:after="30"/>
            </w:pPr>
          </w:p>
        </w:tc>
        <w:tc>
          <w:tcPr>
            <w:tcW w:w="2340" w:type="dxa"/>
            <w:tcMar>
              <w:top w:w="60" w:type="dxa"/>
              <w:left w:w="100" w:type="dxa"/>
              <w:bottom w:w="60" w:type="dxa"/>
              <w:right w:w="100" w:type="dxa"/>
            </w:tcMar>
          </w:tcPr>
          <w:p w14:paraId="6B6E23D4" w14:textId="77777777" w:rsidR="00B80832" w:rsidRDefault="00B80832">
            <w:pPr>
              <w:spacing w:before="30" w:after="30"/>
            </w:pPr>
          </w:p>
        </w:tc>
      </w:tr>
      <w:tr w:rsidR="00B80832" w14:paraId="479AA1D4" w14:textId="77777777">
        <w:tblPrEx>
          <w:tblCellMar>
            <w:top w:w="0" w:type="dxa"/>
            <w:bottom w:w="0" w:type="dxa"/>
          </w:tblCellMar>
        </w:tblPrEx>
        <w:trPr>
          <w:cantSplit/>
        </w:trPr>
        <w:tc>
          <w:tcPr>
            <w:tcW w:w="2340" w:type="dxa"/>
            <w:tcMar>
              <w:top w:w="60" w:type="dxa"/>
              <w:left w:w="100" w:type="dxa"/>
              <w:bottom w:w="60" w:type="dxa"/>
              <w:right w:w="100" w:type="dxa"/>
            </w:tcMar>
          </w:tcPr>
          <w:p w14:paraId="66239F4C" w14:textId="77777777" w:rsidR="00B80832" w:rsidRDefault="00B80832">
            <w:pPr>
              <w:spacing w:before="30" w:after="30"/>
            </w:pPr>
          </w:p>
        </w:tc>
        <w:tc>
          <w:tcPr>
            <w:tcW w:w="2340" w:type="dxa"/>
            <w:tcMar>
              <w:top w:w="60" w:type="dxa"/>
              <w:left w:w="100" w:type="dxa"/>
              <w:bottom w:w="60" w:type="dxa"/>
              <w:right w:w="100" w:type="dxa"/>
            </w:tcMar>
          </w:tcPr>
          <w:p w14:paraId="7FA31C9E" w14:textId="77777777" w:rsidR="00B80832" w:rsidRDefault="00B80832">
            <w:pPr>
              <w:spacing w:before="30" w:after="30"/>
            </w:pPr>
          </w:p>
        </w:tc>
        <w:tc>
          <w:tcPr>
            <w:tcW w:w="2340" w:type="dxa"/>
            <w:tcMar>
              <w:top w:w="60" w:type="dxa"/>
              <w:left w:w="100" w:type="dxa"/>
              <w:bottom w:w="60" w:type="dxa"/>
              <w:right w:w="100" w:type="dxa"/>
            </w:tcMar>
          </w:tcPr>
          <w:p w14:paraId="2F8DDCD3" w14:textId="77777777" w:rsidR="00B80832" w:rsidRDefault="00B80832">
            <w:pPr>
              <w:spacing w:before="30" w:after="30"/>
            </w:pPr>
          </w:p>
        </w:tc>
        <w:tc>
          <w:tcPr>
            <w:tcW w:w="2340" w:type="dxa"/>
            <w:tcMar>
              <w:top w:w="60" w:type="dxa"/>
              <w:left w:w="100" w:type="dxa"/>
              <w:bottom w:w="60" w:type="dxa"/>
              <w:right w:w="100" w:type="dxa"/>
            </w:tcMar>
          </w:tcPr>
          <w:p w14:paraId="705D5534" w14:textId="77777777" w:rsidR="00B80832" w:rsidRDefault="00B80832">
            <w:pPr>
              <w:spacing w:before="30" w:after="30"/>
            </w:pPr>
          </w:p>
        </w:tc>
      </w:tr>
      <w:tr w:rsidR="00B80832" w14:paraId="1CC6C7C8" w14:textId="77777777">
        <w:tblPrEx>
          <w:tblCellMar>
            <w:top w:w="0" w:type="dxa"/>
            <w:bottom w:w="0" w:type="dxa"/>
          </w:tblCellMar>
        </w:tblPrEx>
        <w:trPr>
          <w:cantSplit/>
        </w:trPr>
        <w:tc>
          <w:tcPr>
            <w:tcW w:w="2340" w:type="dxa"/>
            <w:tcMar>
              <w:top w:w="60" w:type="dxa"/>
              <w:left w:w="100" w:type="dxa"/>
              <w:bottom w:w="60" w:type="dxa"/>
              <w:right w:w="100" w:type="dxa"/>
            </w:tcMar>
          </w:tcPr>
          <w:p w14:paraId="123F1843" w14:textId="77777777" w:rsidR="00B80832" w:rsidRDefault="00B80832">
            <w:pPr>
              <w:spacing w:before="30" w:after="30"/>
            </w:pPr>
          </w:p>
        </w:tc>
        <w:tc>
          <w:tcPr>
            <w:tcW w:w="2340" w:type="dxa"/>
            <w:tcMar>
              <w:top w:w="60" w:type="dxa"/>
              <w:left w:w="100" w:type="dxa"/>
              <w:bottom w:w="60" w:type="dxa"/>
              <w:right w:w="100" w:type="dxa"/>
            </w:tcMar>
          </w:tcPr>
          <w:p w14:paraId="19927871" w14:textId="77777777" w:rsidR="00B80832" w:rsidRDefault="00B80832">
            <w:pPr>
              <w:spacing w:before="30" w:after="30"/>
            </w:pPr>
          </w:p>
        </w:tc>
        <w:tc>
          <w:tcPr>
            <w:tcW w:w="2340" w:type="dxa"/>
            <w:tcMar>
              <w:top w:w="60" w:type="dxa"/>
              <w:left w:w="100" w:type="dxa"/>
              <w:bottom w:w="60" w:type="dxa"/>
              <w:right w:w="100" w:type="dxa"/>
            </w:tcMar>
          </w:tcPr>
          <w:p w14:paraId="23234013" w14:textId="77777777" w:rsidR="00B80832" w:rsidRDefault="00B80832">
            <w:pPr>
              <w:spacing w:before="30" w:after="30"/>
            </w:pPr>
          </w:p>
        </w:tc>
        <w:tc>
          <w:tcPr>
            <w:tcW w:w="2340" w:type="dxa"/>
            <w:tcMar>
              <w:top w:w="60" w:type="dxa"/>
              <w:left w:w="100" w:type="dxa"/>
              <w:bottom w:w="60" w:type="dxa"/>
              <w:right w:w="100" w:type="dxa"/>
            </w:tcMar>
          </w:tcPr>
          <w:p w14:paraId="1A5DD526" w14:textId="77777777" w:rsidR="00B80832" w:rsidRDefault="00B80832">
            <w:pPr>
              <w:spacing w:before="30" w:after="30"/>
            </w:pPr>
          </w:p>
        </w:tc>
      </w:tr>
      <w:tr w:rsidR="00B80832" w14:paraId="2FEB9FCA" w14:textId="77777777">
        <w:tblPrEx>
          <w:tblCellMar>
            <w:top w:w="0" w:type="dxa"/>
            <w:bottom w:w="0" w:type="dxa"/>
          </w:tblCellMar>
        </w:tblPrEx>
        <w:trPr>
          <w:cantSplit/>
        </w:trPr>
        <w:tc>
          <w:tcPr>
            <w:tcW w:w="2340" w:type="dxa"/>
            <w:tcMar>
              <w:top w:w="60" w:type="dxa"/>
              <w:left w:w="100" w:type="dxa"/>
              <w:bottom w:w="60" w:type="dxa"/>
              <w:right w:w="100" w:type="dxa"/>
            </w:tcMar>
          </w:tcPr>
          <w:p w14:paraId="10EB073F" w14:textId="77777777" w:rsidR="00B80832" w:rsidRDefault="00B80832">
            <w:pPr>
              <w:spacing w:before="30" w:after="30"/>
            </w:pPr>
          </w:p>
        </w:tc>
        <w:tc>
          <w:tcPr>
            <w:tcW w:w="2340" w:type="dxa"/>
            <w:tcMar>
              <w:top w:w="60" w:type="dxa"/>
              <w:left w:w="100" w:type="dxa"/>
              <w:bottom w:w="60" w:type="dxa"/>
              <w:right w:w="100" w:type="dxa"/>
            </w:tcMar>
          </w:tcPr>
          <w:p w14:paraId="2381A938" w14:textId="77777777" w:rsidR="00B80832" w:rsidRDefault="00B80832">
            <w:pPr>
              <w:spacing w:before="30" w:after="30"/>
            </w:pPr>
          </w:p>
        </w:tc>
        <w:tc>
          <w:tcPr>
            <w:tcW w:w="2340" w:type="dxa"/>
            <w:tcMar>
              <w:top w:w="60" w:type="dxa"/>
              <w:left w:w="100" w:type="dxa"/>
              <w:bottom w:w="60" w:type="dxa"/>
              <w:right w:w="100" w:type="dxa"/>
            </w:tcMar>
          </w:tcPr>
          <w:p w14:paraId="40459F10" w14:textId="77777777" w:rsidR="00B80832" w:rsidRDefault="00B80832">
            <w:pPr>
              <w:spacing w:before="30" w:after="30"/>
            </w:pPr>
          </w:p>
        </w:tc>
        <w:tc>
          <w:tcPr>
            <w:tcW w:w="2340" w:type="dxa"/>
            <w:tcMar>
              <w:top w:w="60" w:type="dxa"/>
              <w:left w:w="100" w:type="dxa"/>
              <w:bottom w:w="60" w:type="dxa"/>
              <w:right w:w="100" w:type="dxa"/>
            </w:tcMar>
          </w:tcPr>
          <w:p w14:paraId="49F3FADC" w14:textId="77777777" w:rsidR="00B80832" w:rsidRDefault="00B80832">
            <w:pPr>
              <w:spacing w:before="30" w:after="30"/>
            </w:pPr>
          </w:p>
        </w:tc>
      </w:tr>
      <w:tr w:rsidR="00B80832" w14:paraId="1B23EA7E" w14:textId="77777777">
        <w:tblPrEx>
          <w:tblCellMar>
            <w:top w:w="0" w:type="dxa"/>
            <w:bottom w:w="0" w:type="dxa"/>
          </w:tblCellMar>
        </w:tblPrEx>
        <w:trPr>
          <w:cantSplit/>
        </w:trPr>
        <w:tc>
          <w:tcPr>
            <w:tcW w:w="2340" w:type="dxa"/>
            <w:tcMar>
              <w:top w:w="60" w:type="dxa"/>
              <w:left w:w="100" w:type="dxa"/>
              <w:bottom w:w="60" w:type="dxa"/>
              <w:right w:w="100" w:type="dxa"/>
            </w:tcMar>
          </w:tcPr>
          <w:p w14:paraId="7D5DE85D" w14:textId="77777777" w:rsidR="00B80832" w:rsidRDefault="00B80832">
            <w:pPr>
              <w:spacing w:before="30" w:after="30"/>
            </w:pPr>
          </w:p>
        </w:tc>
        <w:tc>
          <w:tcPr>
            <w:tcW w:w="2340" w:type="dxa"/>
            <w:tcMar>
              <w:top w:w="60" w:type="dxa"/>
              <w:left w:w="100" w:type="dxa"/>
              <w:bottom w:w="60" w:type="dxa"/>
              <w:right w:w="100" w:type="dxa"/>
            </w:tcMar>
          </w:tcPr>
          <w:p w14:paraId="16A82BC7" w14:textId="77777777" w:rsidR="00B80832" w:rsidRDefault="00B80832">
            <w:pPr>
              <w:spacing w:before="30" w:after="30"/>
            </w:pPr>
          </w:p>
        </w:tc>
        <w:tc>
          <w:tcPr>
            <w:tcW w:w="2340" w:type="dxa"/>
            <w:tcMar>
              <w:top w:w="60" w:type="dxa"/>
              <w:left w:w="100" w:type="dxa"/>
              <w:bottom w:w="60" w:type="dxa"/>
              <w:right w:w="100" w:type="dxa"/>
            </w:tcMar>
          </w:tcPr>
          <w:p w14:paraId="4CA42BA9" w14:textId="77777777" w:rsidR="00B80832" w:rsidRDefault="00B80832">
            <w:pPr>
              <w:spacing w:before="30" w:after="30"/>
            </w:pPr>
          </w:p>
        </w:tc>
        <w:tc>
          <w:tcPr>
            <w:tcW w:w="2340" w:type="dxa"/>
            <w:tcMar>
              <w:top w:w="60" w:type="dxa"/>
              <w:left w:w="100" w:type="dxa"/>
              <w:bottom w:w="60" w:type="dxa"/>
              <w:right w:w="100" w:type="dxa"/>
            </w:tcMar>
          </w:tcPr>
          <w:p w14:paraId="512BDF57" w14:textId="77777777" w:rsidR="00B80832" w:rsidRDefault="00B80832">
            <w:pPr>
              <w:spacing w:before="30" w:after="30"/>
            </w:pPr>
          </w:p>
        </w:tc>
      </w:tr>
      <w:tr w:rsidR="00B80832" w14:paraId="33E2217E" w14:textId="77777777">
        <w:tblPrEx>
          <w:tblCellMar>
            <w:top w:w="0" w:type="dxa"/>
            <w:bottom w:w="0" w:type="dxa"/>
          </w:tblCellMar>
        </w:tblPrEx>
        <w:trPr>
          <w:cantSplit/>
        </w:trPr>
        <w:tc>
          <w:tcPr>
            <w:tcW w:w="2340" w:type="dxa"/>
            <w:tcMar>
              <w:top w:w="60" w:type="dxa"/>
              <w:left w:w="100" w:type="dxa"/>
              <w:bottom w:w="60" w:type="dxa"/>
              <w:right w:w="100" w:type="dxa"/>
            </w:tcMar>
          </w:tcPr>
          <w:p w14:paraId="4BE7AE1A" w14:textId="77777777" w:rsidR="00B80832" w:rsidRDefault="00B80832">
            <w:pPr>
              <w:spacing w:before="30" w:after="30"/>
            </w:pPr>
          </w:p>
        </w:tc>
        <w:tc>
          <w:tcPr>
            <w:tcW w:w="2340" w:type="dxa"/>
            <w:tcMar>
              <w:top w:w="60" w:type="dxa"/>
              <w:left w:w="100" w:type="dxa"/>
              <w:bottom w:w="60" w:type="dxa"/>
              <w:right w:w="100" w:type="dxa"/>
            </w:tcMar>
          </w:tcPr>
          <w:p w14:paraId="120EFC7B" w14:textId="77777777" w:rsidR="00B80832" w:rsidRDefault="00B80832">
            <w:pPr>
              <w:spacing w:before="30" w:after="30"/>
            </w:pPr>
          </w:p>
        </w:tc>
        <w:tc>
          <w:tcPr>
            <w:tcW w:w="2340" w:type="dxa"/>
            <w:tcMar>
              <w:top w:w="60" w:type="dxa"/>
              <w:left w:w="100" w:type="dxa"/>
              <w:bottom w:w="60" w:type="dxa"/>
              <w:right w:w="100" w:type="dxa"/>
            </w:tcMar>
          </w:tcPr>
          <w:p w14:paraId="63F8B6C6" w14:textId="77777777" w:rsidR="00B80832" w:rsidRDefault="00B80832">
            <w:pPr>
              <w:spacing w:before="30" w:after="30"/>
            </w:pPr>
          </w:p>
        </w:tc>
        <w:tc>
          <w:tcPr>
            <w:tcW w:w="2340" w:type="dxa"/>
            <w:tcMar>
              <w:top w:w="60" w:type="dxa"/>
              <w:left w:w="100" w:type="dxa"/>
              <w:bottom w:w="60" w:type="dxa"/>
              <w:right w:w="100" w:type="dxa"/>
            </w:tcMar>
          </w:tcPr>
          <w:p w14:paraId="5788BDB1" w14:textId="77777777" w:rsidR="00B80832" w:rsidRDefault="00B80832">
            <w:pPr>
              <w:spacing w:before="30" w:after="30"/>
            </w:pPr>
          </w:p>
        </w:tc>
      </w:tr>
      <w:tr w:rsidR="00B80832" w14:paraId="28A2ABCC" w14:textId="77777777">
        <w:tblPrEx>
          <w:tblCellMar>
            <w:top w:w="0" w:type="dxa"/>
            <w:bottom w:w="0" w:type="dxa"/>
          </w:tblCellMar>
        </w:tblPrEx>
        <w:trPr>
          <w:cantSplit/>
        </w:trPr>
        <w:tc>
          <w:tcPr>
            <w:tcW w:w="2340" w:type="dxa"/>
            <w:tcMar>
              <w:top w:w="60" w:type="dxa"/>
              <w:left w:w="100" w:type="dxa"/>
              <w:bottom w:w="60" w:type="dxa"/>
              <w:right w:w="100" w:type="dxa"/>
            </w:tcMar>
          </w:tcPr>
          <w:p w14:paraId="052BB1B9" w14:textId="77777777" w:rsidR="00B80832" w:rsidRDefault="00B80832">
            <w:pPr>
              <w:spacing w:before="30" w:after="30"/>
            </w:pPr>
          </w:p>
        </w:tc>
        <w:tc>
          <w:tcPr>
            <w:tcW w:w="2340" w:type="dxa"/>
            <w:tcMar>
              <w:top w:w="60" w:type="dxa"/>
              <w:left w:w="100" w:type="dxa"/>
              <w:bottom w:w="60" w:type="dxa"/>
              <w:right w:w="100" w:type="dxa"/>
            </w:tcMar>
          </w:tcPr>
          <w:p w14:paraId="784DBC9A" w14:textId="77777777" w:rsidR="00B80832" w:rsidRDefault="00B80832">
            <w:pPr>
              <w:spacing w:before="30" w:after="30"/>
            </w:pPr>
          </w:p>
        </w:tc>
        <w:tc>
          <w:tcPr>
            <w:tcW w:w="2340" w:type="dxa"/>
            <w:tcMar>
              <w:top w:w="60" w:type="dxa"/>
              <w:left w:w="100" w:type="dxa"/>
              <w:bottom w:w="60" w:type="dxa"/>
              <w:right w:w="100" w:type="dxa"/>
            </w:tcMar>
          </w:tcPr>
          <w:p w14:paraId="59495B33" w14:textId="77777777" w:rsidR="00B80832" w:rsidRDefault="00B80832">
            <w:pPr>
              <w:spacing w:before="30" w:after="30"/>
            </w:pPr>
          </w:p>
        </w:tc>
        <w:tc>
          <w:tcPr>
            <w:tcW w:w="2340" w:type="dxa"/>
            <w:tcMar>
              <w:top w:w="60" w:type="dxa"/>
              <w:left w:w="100" w:type="dxa"/>
              <w:bottom w:w="60" w:type="dxa"/>
              <w:right w:w="100" w:type="dxa"/>
            </w:tcMar>
          </w:tcPr>
          <w:p w14:paraId="6E3CAC16" w14:textId="77777777" w:rsidR="00B80832" w:rsidRDefault="00B80832">
            <w:pPr>
              <w:spacing w:before="30" w:after="30"/>
            </w:pPr>
          </w:p>
        </w:tc>
      </w:tr>
      <w:tr w:rsidR="00B80832" w14:paraId="1BAB0138" w14:textId="77777777">
        <w:tblPrEx>
          <w:tblCellMar>
            <w:top w:w="0" w:type="dxa"/>
            <w:bottom w:w="0" w:type="dxa"/>
          </w:tblCellMar>
        </w:tblPrEx>
        <w:trPr>
          <w:cantSplit/>
        </w:trPr>
        <w:tc>
          <w:tcPr>
            <w:tcW w:w="2340" w:type="dxa"/>
            <w:tcMar>
              <w:top w:w="60" w:type="dxa"/>
              <w:left w:w="100" w:type="dxa"/>
              <w:bottom w:w="60" w:type="dxa"/>
              <w:right w:w="100" w:type="dxa"/>
            </w:tcMar>
          </w:tcPr>
          <w:p w14:paraId="03A588DB" w14:textId="77777777" w:rsidR="00B80832" w:rsidRDefault="00B80832">
            <w:pPr>
              <w:spacing w:before="30" w:after="30"/>
            </w:pPr>
          </w:p>
        </w:tc>
        <w:tc>
          <w:tcPr>
            <w:tcW w:w="2340" w:type="dxa"/>
            <w:tcMar>
              <w:top w:w="60" w:type="dxa"/>
              <w:left w:w="100" w:type="dxa"/>
              <w:bottom w:w="60" w:type="dxa"/>
              <w:right w:w="100" w:type="dxa"/>
            </w:tcMar>
          </w:tcPr>
          <w:p w14:paraId="007FE193" w14:textId="77777777" w:rsidR="00B80832" w:rsidRDefault="00B80832">
            <w:pPr>
              <w:spacing w:before="30" w:after="30"/>
            </w:pPr>
          </w:p>
        </w:tc>
        <w:tc>
          <w:tcPr>
            <w:tcW w:w="2340" w:type="dxa"/>
            <w:tcMar>
              <w:top w:w="60" w:type="dxa"/>
              <w:left w:w="100" w:type="dxa"/>
              <w:bottom w:w="60" w:type="dxa"/>
              <w:right w:w="100" w:type="dxa"/>
            </w:tcMar>
          </w:tcPr>
          <w:p w14:paraId="44FD77BA" w14:textId="77777777" w:rsidR="00B80832" w:rsidRDefault="00B80832">
            <w:pPr>
              <w:spacing w:before="30" w:after="30"/>
            </w:pPr>
          </w:p>
        </w:tc>
        <w:tc>
          <w:tcPr>
            <w:tcW w:w="2340" w:type="dxa"/>
            <w:tcMar>
              <w:top w:w="60" w:type="dxa"/>
              <w:left w:w="100" w:type="dxa"/>
              <w:bottom w:w="60" w:type="dxa"/>
              <w:right w:w="100" w:type="dxa"/>
            </w:tcMar>
          </w:tcPr>
          <w:p w14:paraId="4AE704AB" w14:textId="77777777" w:rsidR="00B80832" w:rsidRDefault="00B80832">
            <w:pPr>
              <w:spacing w:before="30" w:after="30"/>
            </w:pPr>
          </w:p>
        </w:tc>
      </w:tr>
    </w:tbl>
    <w:p w14:paraId="0A5A86CE" w14:textId="77777777" w:rsidR="00B80832" w:rsidRDefault="00B80832">
      <w:pPr>
        <w:spacing w:after="12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80832" w14:paraId="797F0D09" w14:textId="77777777">
        <w:tblPrEx>
          <w:tblCellMar>
            <w:top w:w="0" w:type="dxa"/>
            <w:bottom w:w="0" w:type="dxa"/>
          </w:tblCellMar>
        </w:tblPrEx>
        <w:trPr>
          <w:tblHeader/>
        </w:trPr>
        <w:tc>
          <w:tcPr>
            <w:tcW w:w="2340" w:type="dxa"/>
            <w:shd w:val="clear" w:color="auto" w:fill="D9D9D9"/>
            <w:tcMar>
              <w:top w:w="60" w:type="dxa"/>
              <w:left w:w="100" w:type="dxa"/>
              <w:bottom w:w="60" w:type="dxa"/>
              <w:right w:w="100" w:type="dxa"/>
            </w:tcMar>
          </w:tcPr>
          <w:p w14:paraId="4DF24EEC" w14:textId="77777777" w:rsidR="00B80832" w:rsidRDefault="00000000">
            <w:pPr>
              <w:spacing w:before="30" w:after="30"/>
            </w:pPr>
            <w:r>
              <w:rPr>
                <w:b/>
                <w:bCs/>
                <w:sz w:val="20"/>
                <w:szCs w:val="20"/>
              </w:rPr>
              <w:t>Group 5</w:t>
            </w:r>
          </w:p>
        </w:tc>
        <w:tc>
          <w:tcPr>
            <w:tcW w:w="2340" w:type="dxa"/>
            <w:shd w:val="clear" w:color="auto" w:fill="D9D9D9"/>
            <w:tcMar>
              <w:top w:w="60" w:type="dxa"/>
              <w:left w:w="100" w:type="dxa"/>
              <w:bottom w:w="60" w:type="dxa"/>
              <w:right w:w="100" w:type="dxa"/>
            </w:tcMar>
          </w:tcPr>
          <w:p w14:paraId="63CA9584" w14:textId="77777777" w:rsidR="00B80832" w:rsidRDefault="00000000">
            <w:pPr>
              <w:spacing w:before="30" w:after="30"/>
            </w:pPr>
            <w:r>
              <w:rPr>
                <w:b/>
                <w:bCs/>
                <w:sz w:val="20"/>
                <w:szCs w:val="20"/>
              </w:rPr>
              <w:t>Group 6</w:t>
            </w:r>
          </w:p>
        </w:tc>
        <w:tc>
          <w:tcPr>
            <w:tcW w:w="2340" w:type="dxa"/>
            <w:shd w:val="clear" w:color="auto" w:fill="D9D9D9"/>
            <w:tcMar>
              <w:top w:w="60" w:type="dxa"/>
              <w:left w:w="100" w:type="dxa"/>
              <w:bottom w:w="60" w:type="dxa"/>
              <w:right w:w="100" w:type="dxa"/>
            </w:tcMar>
          </w:tcPr>
          <w:p w14:paraId="6DD6C45D" w14:textId="77777777" w:rsidR="00B80832" w:rsidRDefault="00000000">
            <w:pPr>
              <w:spacing w:before="30" w:after="30"/>
            </w:pPr>
            <w:r>
              <w:rPr>
                <w:b/>
                <w:bCs/>
                <w:sz w:val="20"/>
                <w:szCs w:val="20"/>
              </w:rPr>
              <w:t>Group 7</w:t>
            </w:r>
          </w:p>
        </w:tc>
        <w:tc>
          <w:tcPr>
            <w:tcW w:w="2340" w:type="dxa"/>
            <w:shd w:val="clear" w:color="auto" w:fill="D9D9D9"/>
            <w:tcMar>
              <w:top w:w="60" w:type="dxa"/>
              <w:left w:w="100" w:type="dxa"/>
              <w:bottom w:w="60" w:type="dxa"/>
              <w:right w:w="100" w:type="dxa"/>
            </w:tcMar>
          </w:tcPr>
          <w:p w14:paraId="633814B3" w14:textId="77777777" w:rsidR="00B80832" w:rsidRDefault="00000000">
            <w:pPr>
              <w:spacing w:before="30" w:after="30"/>
            </w:pPr>
            <w:r>
              <w:rPr>
                <w:b/>
                <w:bCs/>
                <w:sz w:val="20"/>
                <w:szCs w:val="20"/>
              </w:rPr>
              <w:t>Group 8</w:t>
            </w:r>
          </w:p>
        </w:tc>
      </w:tr>
      <w:tr w:rsidR="00B80832" w14:paraId="02789F80" w14:textId="77777777">
        <w:tblPrEx>
          <w:tblCellMar>
            <w:top w:w="0" w:type="dxa"/>
            <w:bottom w:w="0" w:type="dxa"/>
          </w:tblCellMar>
        </w:tblPrEx>
        <w:trPr>
          <w:cantSplit/>
        </w:trPr>
        <w:tc>
          <w:tcPr>
            <w:tcW w:w="2340" w:type="dxa"/>
            <w:tcMar>
              <w:top w:w="60" w:type="dxa"/>
              <w:left w:w="100" w:type="dxa"/>
              <w:bottom w:w="60" w:type="dxa"/>
              <w:right w:w="100" w:type="dxa"/>
            </w:tcMar>
          </w:tcPr>
          <w:p w14:paraId="1A2415B2" w14:textId="77777777" w:rsidR="00B80832" w:rsidRDefault="00B80832">
            <w:pPr>
              <w:spacing w:before="30" w:after="30"/>
            </w:pPr>
          </w:p>
        </w:tc>
        <w:tc>
          <w:tcPr>
            <w:tcW w:w="2340" w:type="dxa"/>
            <w:tcMar>
              <w:top w:w="60" w:type="dxa"/>
              <w:left w:w="100" w:type="dxa"/>
              <w:bottom w:w="60" w:type="dxa"/>
              <w:right w:w="100" w:type="dxa"/>
            </w:tcMar>
          </w:tcPr>
          <w:p w14:paraId="75611837" w14:textId="77777777" w:rsidR="00B80832" w:rsidRDefault="00B80832">
            <w:pPr>
              <w:spacing w:before="30" w:after="30"/>
            </w:pPr>
          </w:p>
        </w:tc>
        <w:tc>
          <w:tcPr>
            <w:tcW w:w="2340" w:type="dxa"/>
            <w:tcMar>
              <w:top w:w="60" w:type="dxa"/>
              <w:left w:w="100" w:type="dxa"/>
              <w:bottom w:w="60" w:type="dxa"/>
              <w:right w:w="100" w:type="dxa"/>
            </w:tcMar>
          </w:tcPr>
          <w:p w14:paraId="28EAEBEB" w14:textId="77777777" w:rsidR="00B80832" w:rsidRDefault="00B80832">
            <w:pPr>
              <w:spacing w:before="30" w:after="30"/>
            </w:pPr>
          </w:p>
        </w:tc>
        <w:tc>
          <w:tcPr>
            <w:tcW w:w="2340" w:type="dxa"/>
            <w:tcMar>
              <w:top w:w="60" w:type="dxa"/>
              <w:left w:w="100" w:type="dxa"/>
              <w:bottom w:w="60" w:type="dxa"/>
              <w:right w:w="100" w:type="dxa"/>
            </w:tcMar>
          </w:tcPr>
          <w:p w14:paraId="57696C9D" w14:textId="77777777" w:rsidR="00B80832" w:rsidRDefault="00B80832">
            <w:pPr>
              <w:spacing w:before="30" w:after="30"/>
            </w:pPr>
          </w:p>
        </w:tc>
      </w:tr>
      <w:tr w:rsidR="00B80832" w14:paraId="5EE5D289" w14:textId="77777777">
        <w:tblPrEx>
          <w:tblCellMar>
            <w:top w:w="0" w:type="dxa"/>
            <w:bottom w:w="0" w:type="dxa"/>
          </w:tblCellMar>
        </w:tblPrEx>
        <w:trPr>
          <w:cantSplit/>
        </w:trPr>
        <w:tc>
          <w:tcPr>
            <w:tcW w:w="2340" w:type="dxa"/>
            <w:tcMar>
              <w:top w:w="60" w:type="dxa"/>
              <w:left w:w="100" w:type="dxa"/>
              <w:bottom w:w="60" w:type="dxa"/>
              <w:right w:w="100" w:type="dxa"/>
            </w:tcMar>
          </w:tcPr>
          <w:p w14:paraId="688BAA85" w14:textId="77777777" w:rsidR="00B80832" w:rsidRDefault="00B80832">
            <w:pPr>
              <w:spacing w:before="30" w:after="30"/>
            </w:pPr>
          </w:p>
        </w:tc>
        <w:tc>
          <w:tcPr>
            <w:tcW w:w="2340" w:type="dxa"/>
            <w:tcMar>
              <w:top w:w="60" w:type="dxa"/>
              <w:left w:w="100" w:type="dxa"/>
              <w:bottom w:w="60" w:type="dxa"/>
              <w:right w:w="100" w:type="dxa"/>
            </w:tcMar>
          </w:tcPr>
          <w:p w14:paraId="511992EC" w14:textId="77777777" w:rsidR="00B80832" w:rsidRDefault="00B80832">
            <w:pPr>
              <w:spacing w:before="30" w:after="30"/>
            </w:pPr>
          </w:p>
        </w:tc>
        <w:tc>
          <w:tcPr>
            <w:tcW w:w="2340" w:type="dxa"/>
            <w:tcMar>
              <w:top w:w="60" w:type="dxa"/>
              <w:left w:w="100" w:type="dxa"/>
              <w:bottom w:w="60" w:type="dxa"/>
              <w:right w:w="100" w:type="dxa"/>
            </w:tcMar>
          </w:tcPr>
          <w:p w14:paraId="5D265A13" w14:textId="77777777" w:rsidR="00B80832" w:rsidRDefault="00B80832">
            <w:pPr>
              <w:spacing w:before="30" w:after="30"/>
            </w:pPr>
          </w:p>
        </w:tc>
        <w:tc>
          <w:tcPr>
            <w:tcW w:w="2340" w:type="dxa"/>
            <w:tcMar>
              <w:top w:w="60" w:type="dxa"/>
              <w:left w:w="100" w:type="dxa"/>
              <w:bottom w:w="60" w:type="dxa"/>
              <w:right w:w="100" w:type="dxa"/>
            </w:tcMar>
          </w:tcPr>
          <w:p w14:paraId="235A6BC9" w14:textId="77777777" w:rsidR="00B80832" w:rsidRDefault="00B80832">
            <w:pPr>
              <w:spacing w:before="30" w:after="30"/>
            </w:pPr>
          </w:p>
        </w:tc>
      </w:tr>
      <w:tr w:rsidR="00B80832" w14:paraId="01D5CD53" w14:textId="77777777">
        <w:tblPrEx>
          <w:tblCellMar>
            <w:top w:w="0" w:type="dxa"/>
            <w:bottom w:w="0" w:type="dxa"/>
          </w:tblCellMar>
        </w:tblPrEx>
        <w:trPr>
          <w:cantSplit/>
        </w:trPr>
        <w:tc>
          <w:tcPr>
            <w:tcW w:w="2340" w:type="dxa"/>
            <w:tcMar>
              <w:top w:w="60" w:type="dxa"/>
              <w:left w:w="100" w:type="dxa"/>
              <w:bottom w:w="60" w:type="dxa"/>
              <w:right w:w="100" w:type="dxa"/>
            </w:tcMar>
          </w:tcPr>
          <w:p w14:paraId="31CACDC7" w14:textId="77777777" w:rsidR="00B80832" w:rsidRDefault="00B80832">
            <w:pPr>
              <w:spacing w:before="30" w:after="30"/>
            </w:pPr>
          </w:p>
        </w:tc>
        <w:tc>
          <w:tcPr>
            <w:tcW w:w="2340" w:type="dxa"/>
            <w:tcMar>
              <w:top w:w="60" w:type="dxa"/>
              <w:left w:w="100" w:type="dxa"/>
              <w:bottom w:w="60" w:type="dxa"/>
              <w:right w:w="100" w:type="dxa"/>
            </w:tcMar>
          </w:tcPr>
          <w:p w14:paraId="4C45165F" w14:textId="77777777" w:rsidR="00B80832" w:rsidRDefault="00B80832">
            <w:pPr>
              <w:spacing w:before="30" w:after="30"/>
            </w:pPr>
          </w:p>
        </w:tc>
        <w:tc>
          <w:tcPr>
            <w:tcW w:w="2340" w:type="dxa"/>
            <w:tcMar>
              <w:top w:w="60" w:type="dxa"/>
              <w:left w:w="100" w:type="dxa"/>
              <w:bottom w:w="60" w:type="dxa"/>
              <w:right w:w="100" w:type="dxa"/>
            </w:tcMar>
          </w:tcPr>
          <w:p w14:paraId="11781481" w14:textId="77777777" w:rsidR="00B80832" w:rsidRDefault="00B80832">
            <w:pPr>
              <w:spacing w:before="30" w:after="30"/>
            </w:pPr>
          </w:p>
        </w:tc>
        <w:tc>
          <w:tcPr>
            <w:tcW w:w="2340" w:type="dxa"/>
            <w:tcMar>
              <w:top w:w="60" w:type="dxa"/>
              <w:left w:w="100" w:type="dxa"/>
              <w:bottom w:w="60" w:type="dxa"/>
              <w:right w:w="100" w:type="dxa"/>
            </w:tcMar>
          </w:tcPr>
          <w:p w14:paraId="46B7521C" w14:textId="77777777" w:rsidR="00B80832" w:rsidRDefault="00B80832">
            <w:pPr>
              <w:spacing w:before="30" w:after="30"/>
            </w:pPr>
          </w:p>
        </w:tc>
      </w:tr>
      <w:tr w:rsidR="00B80832" w14:paraId="3BBD047A" w14:textId="77777777">
        <w:tblPrEx>
          <w:tblCellMar>
            <w:top w:w="0" w:type="dxa"/>
            <w:bottom w:w="0" w:type="dxa"/>
          </w:tblCellMar>
        </w:tblPrEx>
        <w:trPr>
          <w:cantSplit/>
        </w:trPr>
        <w:tc>
          <w:tcPr>
            <w:tcW w:w="2340" w:type="dxa"/>
            <w:tcMar>
              <w:top w:w="60" w:type="dxa"/>
              <w:left w:w="100" w:type="dxa"/>
              <w:bottom w:w="60" w:type="dxa"/>
              <w:right w:w="100" w:type="dxa"/>
            </w:tcMar>
          </w:tcPr>
          <w:p w14:paraId="023291C5" w14:textId="77777777" w:rsidR="00B80832" w:rsidRDefault="00B80832">
            <w:pPr>
              <w:spacing w:before="30" w:after="30"/>
            </w:pPr>
          </w:p>
        </w:tc>
        <w:tc>
          <w:tcPr>
            <w:tcW w:w="2340" w:type="dxa"/>
            <w:tcMar>
              <w:top w:w="60" w:type="dxa"/>
              <w:left w:w="100" w:type="dxa"/>
              <w:bottom w:w="60" w:type="dxa"/>
              <w:right w:w="100" w:type="dxa"/>
            </w:tcMar>
          </w:tcPr>
          <w:p w14:paraId="690ED0EA" w14:textId="77777777" w:rsidR="00B80832" w:rsidRDefault="00B80832">
            <w:pPr>
              <w:spacing w:before="30" w:after="30"/>
            </w:pPr>
          </w:p>
        </w:tc>
        <w:tc>
          <w:tcPr>
            <w:tcW w:w="2340" w:type="dxa"/>
            <w:tcMar>
              <w:top w:w="60" w:type="dxa"/>
              <w:left w:w="100" w:type="dxa"/>
              <w:bottom w:w="60" w:type="dxa"/>
              <w:right w:w="100" w:type="dxa"/>
            </w:tcMar>
          </w:tcPr>
          <w:p w14:paraId="78718122" w14:textId="77777777" w:rsidR="00B80832" w:rsidRDefault="00B80832">
            <w:pPr>
              <w:spacing w:before="30" w:after="30"/>
            </w:pPr>
          </w:p>
        </w:tc>
        <w:tc>
          <w:tcPr>
            <w:tcW w:w="2340" w:type="dxa"/>
            <w:tcMar>
              <w:top w:w="60" w:type="dxa"/>
              <w:left w:w="100" w:type="dxa"/>
              <w:bottom w:w="60" w:type="dxa"/>
              <w:right w:w="100" w:type="dxa"/>
            </w:tcMar>
          </w:tcPr>
          <w:p w14:paraId="3573EFA3" w14:textId="77777777" w:rsidR="00B80832" w:rsidRDefault="00B80832">
            <w:pPr>
              <w:spacing w:before="30" w:after="30"/>
            </w:pPr>
          </w:p>
        </w:tc>
      </w:tr>
      <w:tr w:rsidR="00B80832" w14:paraId="5B082269" w14:textId="77777777">
        <w:tblPrEx>
          <w:tblCellMar>
            <w:top w:w="0" w:type="dxa"/>
            <w:bottom w:w="0" w:type="dxa"/>
          </w:tblCellMar>
        </w:tblPrEx>
        <w:trPr>
          <w:cantSplit/>
        </w:trPr>
        <w:tc>
          <w:tcPr>
            <w:tcW w:w="2340" w:type="dxa"/>
            <w:tcMar>
              <w:top w:w="60" w:type="dxa"/>
              <w:left w:w="100" w:type="dxa"/>
              <w:bottom w:w="60" w:type="dxa"/>
              <w:right w:w="100" w:type="dxa"/>
            </w:tcMar>
          </w:tcPr>
          <w:p w14:paraId="5D618201" w14:textId="77777777" w:rsidR="00B80832" w:rsidRDefault="00B80832">
            <w:pPr>
              <w:spacing w:before="30" w:after="30"/>
            </w:pPr>
          </w:p>
        </w:tc>
        <w:tc>
          <w:tcPr>
            <w:tcW w:w="2340" w:type="dxa"/>
            <w:tcMar>
              <w:top w:w="60" w:type="dxa"/>
              <w:left w:w="100" w:type="dxa"/>
              <w:bottom w:w="60" w:type="dxa"/>
              <w:right w:w="100" w:type="dxa"/>
            </w:tcMar>
          </w:tcPr>
          <w:p w14:paraId="00C5375C" w14:textId="77777777" w:rsidR="00B80832" w:rsidRDefault="00B80832">
            <w:pPr>
              <w:spacing w:before="30" w:after="30"/>
            </w:pPr>
          </w:p>
        </w:tc>
        <w:tc>
          <w:tcPr>
            <w:tcW w:w="2340" w:type="dxa"/>
            <w:tcMar>
              <w:top w:w="60" w:type="dxa"/>
              <w:left w:w="100" w:type="dxa"/>
              <w:bottom w:w="60" w:type="dxa"/>
              <w:right w:w="100" w:type="dxa"/>
            </w:tcMar>
          </w:tcPr>
          <w:p w14:paraId="28E9737B" w14:textId="77777777" w:rsidR="00B80832" w:rsidRDefault="00B80832">
            <w:pPr>
              <w:spacing w:before="30" w:after="30"/>
            </w:pPr>
          </w:p>
        </w:tc>
        <w:tc>
          <w:tcPr>
            <w:tcW w:w="2340" w:type="dxa"/>
            <w:tcMar>
              <w:top w:w="60" w:type="dxa"/>
              <w:left w:w="100" w:type="dxa"/>
              <w:bottom w:w="60" w:type="dxa"/>
              <w:right w:w="100" w:type="dxa"/>
            </w:tcMar>
          </w:tcPr>
          <w:p w14:paraId="1EFFEBDC" w14:textId="77777777" w:rsidR="00B80832" w:rsidRDefault="00B80832">
            <w:pPr>
              <w:spacing w:before="30" w:after="30"/>
            </w:pPr>
          </w:p>
        </w:tc>
      </w:tr>
      <w:tr w:rsidR="00B80832" w14:paraId="6871690C" w14:textId="77777777">
        <w:tblPrEx>
          <w:tblCellMar>
            <w:top w:w="0" w:type="dxa"/>
            <w:bottom w:w="0" w:type="dxa"/>
          </w:tblCellMar>
        </w:tblPrEx>
        <w:trPr>
          <w:cantSplit/>
        </w:trPr>
        <w:tc>
          <w:tcPr>
            <w:tcW w:w="2340" w:type="dxa"/>
            <w:tcMar>
              <w:top w:w="60" w:type="dxa"/>
              <w:left w:w="100" w:type="dxa"/>
              <w:bottom w:w="60" w:type="dxa"/>
              <w:right w:w="100" w:type="dxa"/>
            </w:tcMar>
          </w:tcPr>
          <w:p w14:paraId="621D0347" w14:textId="77777777" w:rsidR="00B80832" w:rsidRDefault="00B80832">
            <w:pPr>
              <w:spacing w:before="30" w:after="30"/>
            </w:pPr>
          </w:p>
        </w:tc>
        <w:tc>
          <w:tcPr>
            <w:tcW w:w="2340" w:type="dxa"/>
            <w:tcMar>
              <w:top w:w="60" w:type="dxa"/>
              <w:left w:w="100" w:type="dxa"/>
              <w:bottom w:w="60" w:type="dxa"/>
              <w:right w:w="100" w:type="dxa"/>
            </w:tcMar>
          </w:tcPr>
          <w:p w14:paraId="0E1396F5" w14:textId="77777777" w:rsidR="00B80832" w:rsidRDefault="00B80832">
            <w:pPr>
              <w:spacing w:before="30" w:after="30"/>
            </w:pPr>
          </w:p>
        </w:tc>
        <w:tc>
          <w:tcPr>
            <w:tcW w:w="2340" w:type="dxa"/>
            <w:tcMar>
              <w:top w:w="60" w:type="dxa"/>
              <w:left w:w="100" w:type="dxa"/>
              <w:bottom w:w="60" w:type="dxa"/>
              <w:right w:w="100" w:type="dxa"/>
            </w:tcMar>
          </w:tcPr>
          <w:p w14:paraId="2092F884" w14:textId="77777777" w:rsidR="00B80832" w:rsidRDefault="00B80832">
            <w:pPr>
              <w:spacing w:before="30" w:after="30"/>
            </w:pPr>
          </w:p>
        </w:tc>
        <w:tc>
          <w:tcPr>
            <w:tcW w:w="2340" w:type="dxa"/>
            <w:tcMar>
              <w:top w:w="60" w:type="dxa"/>
              <w:left w:w="100" w:type="dxa"/>
              <w:bottom w:w="60" w:type="dxa"/>
              <w:right w:w="100" w:type="dxa"/>
            </w:tcMar>
          </w:tcPr>
          <w:p w14:paraId="4154ACAE" w14:textId="77777777" w:rsidR="00B80832" w:rsidRDefault="00B80832">
            <w:pPr>
              <w:spacing w:before="30" w:after="30"/>
            </w:pPr>
          </w:p>
        </w:tc>
      </w:tr>
      <w:tr w:rsidR="00B80832" w14:paraId="0B55C20B" w14:textId="77777777">
        <w:tblPrEx>
          <w:tblCellMar>
            <w:top w:w="0" w:type="dxa"/>
            <w:bottom w:w="0" w:type="dxa"/>
          </w:tblCellMar>
        </w:tblPrEx>
        <w:trPr>
          <w:cantSplit/>
        </w:trPr>
        <w:tc>
          <w:tcPr>
            <w:tcW w:w="2340" w:type="dxa"/>
            <w:tcMar>
              <w:top w:w="60" w:type="dxa"/>
              <w:left w:w="100" w:type="dxa"/>
              <w:bottom w:w="60" w:type="dxa"/>
              <w:right w:w="100" w:type="dxa"/>
            </w:tcMar>
          </w:tcPr>
          <w:p w14:paraId="61D7E965" w14:textId="77777777" w:rsidR="00B80832" w:rsidRDefault="00B80832">
            <w:pPr>
              <w:spacing w:before="30" w:after="30"/>
            </w:pPr>
          </w:p>
        </w:tc>
        <w:tc>
          <w:tcPr>
            <w:tcW w:w="2340" w:type="dxa"/>
            <w:tcMar>
              <w:top w:w="60" w:type="dxa"/>
              <w:left w:w="100" w:type="dxa"/>
              <w:bottom w:w="60" w:type="dxa"/>
              <w:right w:w="100" w:type="dxa"/>
            </w:tcMar>
          </w:tcPr>
          <w:p w14:paraId="3321A115" w14:textId="77777777" w:rsidR="00B80832" w:rsidRDefault="00B80832">
            <w:pPr>
              <w:spacing w:before="30" w:after="30"/>
            </w:pPr>
          </w:p>
        </w:tc>
        <w:tc>
          <w:tcPr>
            <w:tcW w:w="2340" w:type="dxa"/>
            <w:tcMar>
              <w:top w:w="60" w:type="dxa"/>
              <w:left w:w="100" w:type="dxa"/>
              <w:bottom w:w="60" w:type="dxa"/>
              <w:right w:w="100" w:type="dxa"/>
            </w:tcMar>
          </w:tcPr>
          <w:p w14:paraId="2C2D70DB" w14:textId="77777777" w:rsidR="00B80832" w:rsidRDefault="00B80832">
            <w:pPr>
              <w:spacing w:before="30" w:after="30"/>
            </w:pPr>
          </w:p>
        </w:tc>
        <w:tc>
          <w:tcPr>
            <w:tcW w:w="2340" w:type="dxa"/>
            <w:tcMar>
              <w:top w:w="60" w:type="dxa"/>
              <w:left w:w="100" w:type="dxa"/>
              <w:bottom w:w="60" w:type="dxa"/>
              <w:right w:w="100" w:type="dxa"/>
            </w:tcMar>
          </w:tcPr>
          <w:p w14:paraId="664F4D4F" w14:textId="77777777" w:rsidR="00B80832" w:rsidRDefault="00B80832">
            <w:pPr>
              <w:spacing w:before="30" w:after="30"/>
            </w:pPr>
          </w:p>
        </w:tc>
      </w:tr>
      <w:tr w:rsidR="00B80832" w14:paraId="0496B82C" w14:textId="77777777">
        <w:tblPrEx>
          <w:tblCellMar>
            <w:top w:w="0" w:type="dxa"/>
            <w:bottom w:w="0" w:type="dxa"/>
          </w:tblCellMar>
        </w:tblPrEx>
        <w:trPr>
          <w:cantSplit/>
        </w:trPr>
        <w:tc>
          <w:tcPr>
            <w:tcW w:w="2340" w:type="dxa"/>
            <w:tcMar>
              <w:top w:w="60" w:type="dxa"/>
              <w:left w:w="100" w:type="dxa"/>
              <w:bottom w:w="60" w:type="dxa"/>
              <w:right w:w="100" w:type="dxa"/>
            </w:tcMar>
          </w:tcPr>
          <w:p w14:paraId="7401DA83" w14:textId="77777777" w:rsidR="00B80832" w:rsidRDefault="00B80832">
            <w:pPr>
              <w:spacing w:before="30" w:after="30"/>
            </w:pPr>
          </w:p>
        </w:tc>
        <w:tc>
          <w:tcPr>
            <w:tcW w:w="2340" w:type="dxa"/>
            <w:tcMar>
              <w:top w:w="60" w:type="dxa"/>
              <w:left w:w="100" w:type="dxa"/>
              <w:bottom w:w="60" w:type="dxa"/>
              <w:right w:w="100" w:type="dxa"/>
            </w:tcMar>
          </w:tcPr>
          <w:p w14:paraId="0628CE7A" w14:textId="77777777" w:rsidR="00B80832" w:rsidRDefault="00B80832">
            <w:pPr>
              <w:spacing w:before="30" w:after="30"/>
            </w:pPr>
          </w:p>
        </w:tc>
        <w:tc>
          <w:tcPr>
            <w:tcW w:w="2340" w:type="dxa"/>
            <w:tcMar>
              <w:top w:w="60" w:type="dxa"/>
              <w:left w:w="100" w:type="dxa"/>
              <w:bottom w:w="60" w:type="dxa"/>
              <w:right w:w="100" w:type="dxa"/>
            </w:tcMar>
          </w:tcPr>
          <w:p w14:paraId="6685CD99" w14:textId="77777777" w:rsidR="00B80832" w:rsidRDefault="00B80832">
            <w:pPr>
              <w:spacing w:before="30" w:after="30"/>
            </w:pPr>
          </w:p>
        </w:tc>
        <w:tc>
          <w:tcPr>
            <w:tcW w:w="2340" w:type="dxa"/>
            <w:tcMar>
              <w:top w:w="60" w:type="dxa"/>
              <w:left w:w="100" w:type="dxa"/>
              <w:bottom w:w="60" w:type="dxa"/>
              <w:right w:w="100" w:type="dxa"/>
            </w:tcMar>
          </w:tcPr>
          <w:p w14:paraId="362D5806" w14:textId="77777777" w:rsidR="00B80832" w:rsidRDefault="00B80832">
            <w:pPr>
              <w:spacing w:before="30" w:after="30"/>
            </w:pPr>
          </w:p>
        </w:tc>
      </w:tr>
    </w:tbl>
    <w:p w14:paraId="2524293B" w14:textId="77777777" w:rsidR="00B80832" w:rsidRDefault="00B80832">
      <w:pPr>
        <w:spacing w:after="120" w:line="264" w:lineRule="auto"/>
      </w:pPr>
    </w:p>
    <w:p w14:paraId="774E8D94" w14:textId="77777777" w:rsidR="00B80832" w:rsidRDefault="00000000">
      <w:pPr>
        <w:pStyle w:val="Heading2"/>
        <w:keepNext/>
        <w:spacing w:before="240" w:after="160"/>
      </w:pPr>
      <w:r>
        <w:rPr>
          <w:b/>
          <w:bCs/>
          <w:color w:val="000000"/>
          <w:sz w:val="24"/>
          <w:szCs w:val="24"/>
        </w:rPr>
        <w:t>Project Managers</w:t>
      </w:r>
    </w:p>
    <w:p w14:paraId="1B9A5C1B" w14:textId="77777777" w:rsidR="00B80832" w:rsidRDefault="00000000">
      <w:pPr>
        <w:spacing w:after="80" w:line="264" w:lineRule="auto"/>
        <w:ind w:left="360"/>
      </w:pPr>
      <w:r>
        <w:rPr>
          <w:b/>
          <w:bCs/>
        </w:rPr>
        <w:t xml:space="preserve">A. Group 1: </w:t>
      </w:r>
      <w:r w:rsidRPr="00C34951">
        <w:rPr>
          <w:highlight w:val="yellow"/>
        </w:rPr>
        <w:t>[Add name]</w:t>
      </w:r>
    </w:p>
    <w:p w14:paraId="0BCC3CAC" w14:textId="77777777" w:rsidR="00B80832" w:rsidRDefault="00000000">
      <w:pPr>
        <w:spacing w:after="80" w:line="264" w:lineRule="auto"/>
        <w:ind w:left="360"/>
      </w:pPr>
      <w:r>
        <w:rPr>
          <w:b/>
          <w:bCs/>
        </w:rPr>
        <w:t xml:space="preserve">B. Group 2: </w:t>
      </w:r>
      <w:r>
        <w:t>[Add name]</w:t>
      </w:r>
    </w:p>
    <w:p w14:paraId="35404330" w14:textId="77777777" w:rsidR="00B80832" w:rsidRDefault="00000000">
      <w:pPr>
        <w:spacing w:after="80" w:line="264" w:lineRule="auto"/>
        <w:ind w:left="360"/>
      </w:pPr>
      <w:r>
        <w:rPr>
          <w:b/>
          <w:bCs/>
        </w:rPr>
        <w:t xml:space="preserve">C. Group 3: </w:t>
      </w:r>
      <w:r>
        <w:t>[Add name]</w:t>
      </w:r>
    </w:p>
    <w:p w14:paraId="7D5E64D2" w14:textId="77777777" w:rsidR="00B80832" w:rsidRDefault="00000000">
      <w:pPr>
        <w:spacing w:after="80" w:line="264" w:lineRule="auto"/>
        <w:ind w:left="360"/>
      </w:pPr>
      <w:r>
        <w:rPr>
          <w:b/>
          <w:bCs/>
        </w:rPr>
        <w:t xml:space="preserve">D. Group 4: </w:t>
      </w:r>
      <w:r>
        <w:t>[Add name]</w:t>
      </w:r>
    </w:p>
    <w:p w14:paraId="294ECB12" w14:textId="77777777" w:rsidR="00B80832" w:rsidRDefault="00000000">
      <w:pPr>
        <w:spacing w:after="80" w:line="264" w:lineRule="auto"/>
        <w:ind w:left="360"/>
      </w:pPr>
      <w:r>
        <w:rPr>
          <w:b/>
          <w:bCs/>
        </w:rPr>
        <w:t xml:space="preserve">E. Group 5: </w:t>
      </w:r>
      <w:r>
        <w:t>[Add name]</w:t>
      </w:r>
    </w:p>
    <w:p w14:paraId="4ED131E7" w14:textId="77777777" w:rsidR="00B80832" w:rsidRDefault="00000000">
      <w:pPr>
        <w:spacing w:after="80" w:line="264" w:lineRule="auto"/>
        <w:ind w:left="360"/>
      </w:pPr>
      <w:r>
        <w:rPr>
          <w:b/>
          <w:bCs/>
        </w:rPr>
        <w:t xml:space="preserve">F. Group 6: </w:t>
      </w:r>
      <w:r>
        <w:t>[Add name]</w:t>
      </w:r>
    </w:p>
    <w:p w14:paraId="4A7445E1" w14:textId="77777777" w:rsidR="00B80832" w:rsidRDefault="00000000">
      <w:pPr>
        <w:spacing w:after="80" w:line="264" w:lineRule="auto"/>
        <w:ind w:left="360"/>
      </w:pPr>
      <w:r>
        <w:rPr>
          <w:b/>
          <w:bCs/>
        </w:rPr>
        <w:lastRenderedPageBreak/>
        <w:t xml:space="preserve">G. Group 7: </w:t>
      </w:r>
      <w:r>
        <w:t>[Add name]</w:t>
      </w:r>
    </w:p>
    <w:p w14:paraId="69A9B635" w14:textId="77777777" w:rsidR="00B80832" w:rsidRDefault="00000000">
      <w:pPr>
        <w:spacing w:after="80" w:line="264" w:lineRule="auto"/>
        <w:ind w:left="360"/>
      </w:pPr>
      <w:r>
        <w:rPr>
          <w:b/>
          <w:bCs/>
        </w:rPr>
        <w:t xml:space="preserve">H. Group 8: </w:t>
      </w:r>
      <w:r>
        <w:t>[Add name]</w:t>
      </w:r>
    </w:p>
    <w:p w14:paraId="2EBFF78E"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80832" w14:paraId="700CA181"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tcPr>
          <w:p w14:paraId="1588D66F" w14:textId="77777777" w:rsidR="00B80832" w:rsidRDefault="00000000">
            <w:pPr>
              <w:spacing w:before="30" w:after="30"/>
            </w:pPr>
            <w:r>
              <w:rPr>
                <w:b/>
                <w:bCs/>
                <w:sz w:val="20"/>
                <w:szCs w:val="20"/>
              </w:rPr>
              <w:t>Date</w:t>
            </w:r>
          </w:p>
        </w:tc>
        <w:tc>
          <w:tcPr>
            <w:tcW w:w="3000" w:type="dxa"/>
            <w:shd w:val="clear" w:color="auto" w:fill="D9D9D9"/>
            <w:tcMar>
              <w:top w:w="60" w:type="dxa"/>
              <w:left w:w="100" w:type="dxa"/>
              <w:bottom w:w="60" w:type="dxa"/>
              <w:right w:w="100" w:type="dxa"/>
            </w:tcMar>
          </w:tcPr>
          <w:p w14:paraId="3D971D9E" w14:textId="77777777" w:rsidR="00B80832" w:rsidRDefault="00000000">
            <w:pPr>
              <w:spacing w:before="30" w:after="30"/>
            </w:pPr>
            <w:r>
              <w:rPr>
                <w:b/>
                <w:bCs/>
                <w:sz w:val="20"/>
                <w:szCs w:val="20"/>
              </w:rPr>
              <w:t>Time</w:t>
            </w:r>
          </w:p>
        </w:tc>
        <w:tc>
          <w:tcPr>
            <w:tcW w:w="4360" w:type="dxa"/>
            <w:shd w:val="clear" w:color="auto" w:fill="D9D9D9"/>
            <w:tcMar>
              <w:top w:w="60" w:type="dxa"/>
              <w:left w:w="100" w:type="dxa"/>
              <w:bottom w:w="60" w:type="dxa"/>
              <w:right w:w="100" w:type="dxa"/>
            </w:tcMar>
          </w:tcPr>
          <w:p w14:paraId="69580033" w14:textId="77777777" w:rsidR="00B80832" w:rsidRDefault="00000000">
            <w:pPr>
              <w:spacing w:before="30" w:after="30"/>
            </w:pPr>
            <w:r>
              <w:rPr>
                <w:b/>
                <w:bCs/>
                <w:sz w:val="20"/>
                <w:szCs w:val="20"/>
              </w:rPr>
              <w:t>Activity</w:t>
            </w:r>
          </w:p>
        </w:tc>
      </w:tr>
      <w:tr w:rsidR="00B80832" w14:paraId="7F104563" w14:textId="77777777">
        <w:tblPrEx>
          <w:tblCellMar>
            <w:top w:w="0" w:type="dxa"/>
            <w:bottom w:w="0" w:type="dxa"/>
          </w:tblCellMar>
        </w:tblPrEx>
        <w:trPr>
          <w:cantSplit/>
        </w:trPr>
        <w:tc>
          <w:tcPr>
            <w:tcW w:w="2000" w:type="dxa"/>
            <w:tcMar>
              <w:top w:w="60" w:type="dxa"/>
              <w:left w:w="100" w:type="dxa"/>
              <w:bottom w:w="60" w:type="dxa"/>
              <w:right w:w="100" w:type="dxa"/>
            </w:tcMar>
          </w:tcPr>
          <w:p w14:paraId="2F9CD12B" w14:textId="77777777" w:rsidR="00B80832" w:rsidRDefault="00000000">
            <w:pPr>
              <w:spacing w:before="30" w:after="30"/>
            </w:pPr>
            <w:r>
              <w:rPr>
                <w:sz w:val="20"/>
                <w:szCs w:val="20"/>
              </w:rPr>
              <w:t>15 October 2026</w:t>
            </w:r>
          </w:p>
        </w:tc>
        <w:tc>
          <w:tcPr>
            <w:tcW w:w="3000" w:type="dxa"/>
            <w:tcMar>
              <w:top w:w="60" w:type="dxa"/>
              <w:left w:w="100" w:type="dxa"/>
              <w:bottom w:w="60" w:type="dxa"/>
              <w:right w:w="100" w:type="dxa"/>
            </w:tcMar>
          </w:tcPr>
          <w:p w14:paraId="2E11297A" w14:textId="77777777" w:rsidR="00B80832" w:rsidRDefault="00000000">
            <w:pPr>
              <w:spacing w:before="30" w:after="30"/>
            </w:pPr>
            <w:r>
              <w:rPr>
                <w:sz w:val="20"/>
                <w:szCs w:val="20"/>
              </w:rPr>
              <w:t>10:45–11:00</w:t>
            </w:r>
          </w:p>
        </w:tc>
        <w:tc>
          <w:tcPr>
            <w:tcW w:w="4360" w:type="dxa"/>
            <w:tcMar>
              <w:top w:w="60" w:type="dxa"/>
              <w:left w:w="100" w:type="dxa"/>
              <w:bottom w:w="60" w:type="dxa"/>
              <w:right w:w="100" w:type="dxa"/>
            </w:tcMar>
          </w:tcPr>
          <w:p w14:paraId="6370F267" w14:textId="77777777" w:rsidR="00B80832" w:rsidRDefault="00000000">
            <w:pPr>
              <w:spacing w:before="30" w:after="30"/>
            </w:pPr>
            <w:r>
              <w:rPr>
                <w:sz w:val="20"/>
                <w:szCs w:val="20"/>
              </w:rPr>
              <w:t>Mission concept</w:t>
            </w:r>
          </w:p>
        </w:tc>
      </w:tr>
      <w:tr w:rsidR="00B80832" w14:paraId="5E794CE0" w14:textId="77777777">
        <w:tblPrEx>
          <w:tblCellMar>
            <w:top w:w="0" w:type="dxa"/>
            <w:bottom w:w="0" w:type="dxa"/>
          </w:tblCellMar>
        </w:tblPrEx>
        <w:trPr>
          <w:cantSplit/>
        </w:trPr>
        <w:tc>
          <w:tcPr>
            <w:tcW w:w="2000" w:type="dxa"/>
            <w:tcMar>
              <w:top w:w="60" w:type="dxa"/>
              <w:left w:w="100" w:type="dxa"/>
              <w:bottom w:w="60" w:type="dxa"/>
              <w:right w:w="100" w:type="dxa"/>
            </w:tcMar>
          </w:tcPr>
          <w:p w14:paraId="2E42DD5A" w14:textId="77777777" w:rsidR="00B80832" w:rsidRDefault="00000000">
            <w:pPr>
              <w:spacing w:before="30" w:after="30"/>
            </w:pPr>
            <w:r>
              <w:rPr>
                <w:sz w:val="20"/>
                <w:szCs w:val="20"/>
              </w:rPr>
              <w:t>15 October 2026</w:t>
            </w:r>
          </w:p>
        </w:tc>
        <w:tc>
          <w:tcPr>
            <w:tcW w:w="3000" w:type="dxa"/>
            <w:tcMar>
              <w:top w:w="60" w:type="dxa"/>
              <w:left w:w="100" w:type="dxa"/>
              <w:bottom w:w="60" w:type="dxa"/>
              <w:right w:w="100" w:type="dxa"/>
            </w:tcMar>
          </w:tcPr>
          <w:p w14:paraId="56329F3C" w14:textId="77777777" w:rsidR="00B80832" w:rsidRDefault="00000000">
            <w:pPr>
              <w:spacing w:before="30" w:after="30"/>
            </w:pPr>
            <w:r>
              <w:rPr>
                <w:sz w:val="20"/>
                <w:szCs w:val="20"/>
              </w:rPr>
              <w:t>11:30–12:00 and 13:00–13:45</w:t>
            </w:r>
          </w:p>
        </w:tc>
        <w:tc>
          <w:tcPr>
            <w:tcW w:w="4360" w:type="dxa"/>
            <w:tcMar>
              <w:top w:w="60" w:type="dxa"/>
              <w:left w:w="100" w:type="dxa"/>
              <w:bottom w:w="60" w:type="dxa"/>
              <w:right w:w="100" w:type="dxa"/>
            </w:tcMar>
          </w:tcPr>
          <w:p w14:paraId="6F139CF5" w14:textId="77777777" w:rsidR="00B80832" w:rsidRDefault="00000000">
            <w:pPr>
              <w:spacing w:before="30" w:after="30"/>
            </w:pPr>
            <w:r>
              <w:rPr>
                <w:sz w:val="20"/>
                <w:szCs w:val="20"/>
              </w:rPr>
              <w:t>Mission concept</w:t>
            </w:r>
          </w:p>
        </w:tc>
      </w:tr>
      <w:tr w:rsidR="00B80832" w14:paraId="5D8A3C35" w14:textId="77777777">
        <w:tblPrEx>
          <w:tblCellMar>
            <w:top w:w="0" w:type="dxa"/>
            <w:bottom w:w="0" w:type="dxa"/>
          </w:tblCellMar>
        </w:tblPrEx>
        <w:trPr>
          <w:cantSplit/>
        </w:trPr>
        <w:tc>
          <w:tcPr>
            <w:tcW w:w="2000" w:type="dxa"/>
            <w:tcMar>
              <w:top w:w="60" w:type="dxa"/>
              <w:left w:w="100" w:type="dxa"/>
              <w:bottom w:w="60" w:type="dxa"/>
              <w:right w:w="100" w:type="dxa"/>
            </w:tcMar>
          </w:tcPr>
          <w:p w14:paraId="6E87208A" w14:textId="77777777" w:rsidR="00B80832" w:rsidRDefault="00000000">
            <w:pPr>
              <w:spacing w:before="30" w:after="30"/>
            </w:pPr>
            <w:r>
              <w:rPr>
                <w:sz w:val="20"/>
                <w:szCs w:val="20"/>
              </w:rPr>
              <w:t>15 October 2026</w:t>
            </w:r>
          </w:p>
        </w:tc>
        <w:tc>
          <w:tcPr>
            <w:tcW w:w="3000" w:type="dxa"/>
            <w:tcMar>
              <w:top w:w="60" w:type="dxa"/>
              <w:left w:w="100" w:type="dxa"/>
              <w:bottom w:w="60" w:type="dxa"/>
              <w:right w:w="100" w:type="dxa"/>
            </w:tcMar>
          </w:tcPr>
          <w:p w14:paraId="50F82EF1" w14:textId="0F1F839E" w:rsidR="00B80832" w:rsidRDefault="00C34951">
            <w:pPr>
              <w:spacing w:before="30" w:after="30"/>
            </w:pPr>
            <w:r>
              <w:rPr>
                <w:sz w:val="20"/>
                <w:szCs w:val="20"/>
              </w:rPr>
              <w:t>1</w:t>
            </w:r>
            <w:r w:rsidR="00000000">
              <w:rPr>
                <w:sz w:val="20"/>
                <w:szCs w:val="20"/>
              </w:rPr>
              <w:t>5:15–17:00</w:t>
            </w:r>
          </w:p>
        </w:tc>
        <w:tc>
          <w:tcPr>
            <w:tcW w:w="4360" w:type="dxa"/>
            <w:tcMar>
              <w:top w:w="60" w:type="dxa"/>
              <w:left w:w="100" w:type="dxa"/>
              <w:bottom w:w="60" w:type="dxa"/>
              <w:right w:w="100" w:type="dxa"/>
            </w:tcMar>
          </w:tcPr>
          <w:p w14:paraId="5C2DA11A" w14:textId="77777777" w:rsidR="00B80832" w:rsidRDefault="00000000">
            <w:pPr>
              <w:spacing w:before="30" w:after="30"/>
            </w:pPr>
            <w:r>
              <w:rPr>
                <w:sz w:val="20"/>
                <w:szCs w:val="20"/>
              </w:rPr>
              <w:t>AIT phases</w:t>
            </w:r>
          </w:p>
        </w:tc>
      </w:tr>
      <w:tr w:rsidR="00B80832" w14:paraId="1B700DEE" w14:textId="77777777">
        <w:tblPrEx>
          <w:tblCellMar>
            <w:top w:w="0" w:type="dxa"/>
            <w:bottom w:w="0" w:type="dxa"/>
          </w:tblCellMar>
        </w:tblPrEx>
        <w:trPr>
          <w:cantSplit/>
        </w:trPr>
        <w:tc>
          <w:tcPr>
            <w:tcW w:w="2000" w:type="dxa"/>
            <w:tcMar>
              <w:top w:w="60" w:type="dxa"/>
              <w:left w:w="100" w:type="dxa"/>
              <w:bottom w:w="60" w:type="dxa"/>
              <w:right w:w="100" w:type="dxa"/>
            </w:tcMar>
          </w:tcPr>
          <w:p w14:paraId="1B34AE53" w14:textId="77777777" w:rsidR="00B80832" w:rsidRDefault="00000000">
            <w:pPr>
              <w:spacing w:before="30" w:after="30"/>
            </w:pPr>
            <w:r>
              <w:rPr>
                <w:sz w:val="20"/>
                <w:szCs w:val="20"/>
              </w:rPr>
              <w:t>16 October 2026</w:t>
            </w:r>
          </w:p>
        </w:tc>
        <w:tc>
          <w:tcPr>
            <w:tcW w:w="3000" w:type="dxa"/>
            <w:tcMar>
              <w:top w:w="60" w:type="dxa"/>
              <w:left w:w="100" w:type="dxa"/>
              <w:bottom w:w="60" w:type="dxa"/>
              <w:right w:w="100" w:type="dxa"/>
            </w:tcMar>
          </w:tcPr>
          <w:p w14:paraId="4F105D4D" w14:textId="77777777" w:rsidR="00B80832" w:rsidRDefault="00000000">
            <w:pPr>
              <w:spacing w:before="30" w:after="30"/>
            </w:pPr>
            <w:r>
              <w:rPr>
                <w:sz w:val="20"/>
                <w:szCs w:val="20"/>
              </w:rPr>
              <w:t>10:15–11:15</w:t>
            </w:r>
          </w:p>
        </w:tc>
        <w:tc>
          <w:tcPr>
            <w:tcW w:w="4360" w:type="dxa"/>
            <w:tcMar>
              <w:top w:w="60" w:type="dxa"/>
              <w:left w:w="100" w:type="dxa"/>
              <w:bottom w:w="60" w:type="dxa"/>
              <w:right w:w="100" w:type="dxa"/>
            </w:tcMar>
          </w:tcPr>
          <w:p w14:paraId="41D820D3" w14:textId="77777777" w:rsidR="00B80832" w:rsidRDefault="00000000">
            <w:pPr>
              <w:spacing w:before="30" w:after="30"/>
            </w:pPr>
            <w:r>
              <w:rPr>
                <w:sz w:val="20"/>
                <w:szCs w:val="20"/>
              </w:rPr>
              <w:t>AIT phases</w:t>
            </w:r>
          </w:p>
        </w:tc>
      </w:tr>
      <w:tr w:rsidR="00B80832" w14:paraId="18DC608A" w14:textId="77777777">
        <w:tblPrEx>
          <w:tblCellMar>
            <w:top w:w="0" w:type="dxa"/>
            <w:bottom w:w="0" w:type="dxa"/>
          </w:tblCellMar>
        </w:tblPrEx>
        <w:trPr>
          <w:cantSplit/>
        </w:trPr>
        <w:tc>
          <w:tcPr>
            <w:tcW w:w="2000" w:type="dxa"/>
            <w:tcMar>
              <w:top w:w="60" w:type="dxa"/>
              <w:left w:w="100" w:type="dxa"/>
              <w:bottom w:w="60" w:type="dxa"/>
              <w:right w:w="100" w:type="dxa"/>
            </w:tcMar>
          </w:tcPr>
          <w:p w14:paraId="34D31DAE" w14:textId="77777777" w:rsidR="00B80832" w:rsidRDefault="00000000">
            <w:pPr>
              <w:spacing w:before="30" w:after="30"/>
            </w:pPr>
            <w:r>
              <w:rPr>
                <w:sz w:val="20"/>
                <w:szCs w:val="20"/>
              </w:rPr>
              <w:t>16 October 2026</w:t>
            </w:r>
          </w:p>
        </w:tc>
        <w:tc>
          <w:tcPr>
            <w:tcW w:w="3000" w:type="dxa"/>
            <w:tcMar>
              <w:top w:w="60" w:type="dxa"/>
              <w:left w:w="100" w:type="dxa"/>
              <w:bottom w:w="60" w:type="dxa"/>
              <w:right w:w="100" w:type="dxa"/>
            </w:tcMar>
          </w:tcPr>
          <w:p w14:paraId="22267B39" w14:textId="77777777" w:rsidR="00B80832" w:rsidRDefault="00000000">
            <w:pPr>
              <w:spacing w:before="30" w:after="30"/>
            </w:pPr>
            <w:r>
              <w:rPr>
                <w:sz w:val="20"/>
                <w:szCs w:val="20"/>
              </w:rPr>
              <w:t>12:00–12:45</w:t>
            </w:r>
          </w:p>
        </w:tc>
        <w:tc>
          <w:tcPr>
            <w:tcW w:w="4360" w:type="dxa"/>
            <w:tcMar>
              <w:top w:w="60" w:type="dxa"/>
              <w:left w:w="100" w:type="dxa"/>
              <w:bottom w:w="60" w:type="dxa"/>
              <w:right w:w="100" w:type="dxa"/>
            </w:tcMar>
          </w:tcPr>
          <w:p w14:paraId="3951F979" w14:textId="77777777" w:rsidR="00B80832" w:rsidRDefault="00000000">
            <w:pPr>
              <w:spacing w:before="30" w:after="30"/>
            </w:pPr>
            <w:r>
              <w:rPr>
                <w:sz w:val="20"/>
                <w:szCs w:val="20"/>
              </w:rPr>
              <w:t>AIT phases</w:t>
            </w:r>
          </w:p>
        </w:tc>
      </w:tr>
      <w:tr w:rsidR="00B80832" w14:paraId="1ED7EA2D" w14:textId="77777777">
        <w:tblPrEx>
          <w:tblCellMar>
            <w:top w:w="0" w:type="dxa"/>
            <w:bottom w:w="0" w:type="dxa"/>
          </w:tblCellMar>
        </w:tblPrEx>
        <w:trPr>
          <w:cantSplit/>
        </w:trPr>
        <w:tc>
          <w:tcPr>
            <w:tcW w:w="2000" w:type="dxa"/>
            <w:tcMar>
              <w:top w:w="60" w:type="dxa"/>
              <w:left w:w="100" w:type="dxa"/>
              <w:bottom w:w="60" w:type="dxa"/>
              <w:right w:w="100" w:type="dxa"/>
            </w:tcMar>
          </w:tcPr>
          <w:p w14:paraId="59704FD8" w14:textId="77777777" w:rsidR="00B80832" w:rsidRDefault="00000000">
            <w:pPr>
              <w:spacing w:before="30" w:after="30"/>
            </w:pPr>
            <w:r>
              <w:rPr>
                <w:sz w:val="20"/>
                <w:szCs w:val="20"/>
              </w:rPr>
              <w:t>16 October 2026</w:t>
            </w:r>
          </w:p>
        </w:tc>
        <w:tc>
          <w:tcPr>
            <w:tcW w:w="3000" w:type="dxa"/>
            <w:tcMar>
              <w:top w:w="60" w:type="dxa"/>
              <w:left w:w="100" w:type="dxa"/>
              <w:bottom w:w="60" w:type="dxa"/>
              <w:right w:w="100" w:type="dxa"/>
            </w:tcMar>
          </w:tcPr>
          <w:p w14:paraId="44B3F6C6" w14:textId="77777777" w:rsidR="00B80832" w:rsidRDefault="00000000">
            <w:pPr>
              <w:spacing w:before="30" w:after="30"/>
            </w:pPr>
            <w:r>
              <w:rPr>
                <w:sz w:val="20"/>
                <w:szCs w:val="20"/>
              </w:rPr>
              <w:t>13:45–14:45</w:t>
            </w:r>
          </w:p>
        </w:tc>
        <w:tc>
          <w:tcPr>
            <w:tcW w:w="4360" w:type="dxa"/>
            <w:tcMar>
              <w:top w:w="60" w:type="dxa"/>
              <w:left w:w="100" w:type="dxa"/>
              <w:bottom w:w="60" w:type="dxa"/>
              <w:right w:w="100" w:type="dxa"/>
            </w:tcMar>
          </w:tcPr>
          <w:p w14:paraId="470ED396" w14:textId="77777777" w:rsidR="00B80832" w:rsidRDefault="00000000">
            <w:pPr>
              <w:spacing w:before="30" w:after="30"/>
            </w:pPr>
            <w:r>
              <w:rPr>
                <w:sz w:val="20"/>
                <w:szCs w:val="20"/>
              </w:rPr>
              <w:t>AIT phases</w:t>
            </w:r>
          </w:p>
        </w:tc>
      </w:tr>
      <w:tr w:rsidR="00B80832" w14:paraId="54070A97" w14:textId="77777777">
        <w:tblPrEx>
          <w:tblCellMar>
            <w:top w:w="0" w:type="dxa"/>
            <w:bottom w:w="0" w:type="dxa"/>
          </w:tblCellMar>
        </w:tblPrEx>
        <w:trPr>
          <w:cantSplit/>
        </w:trPr>
        <w:tc>
          <w:tcPr>
            <w:tcW w:w="2000" w:type="dxa"/>
            <w:tcMar>
              <w:top w:w="60" w:type="dxa"/>
              <w:left w:w="100" w:type="dxa"/>
              <w:bottom w:w="60" w:type="dxa"/>
              <w:right w:w="100" w:type="dxa"/>
            </w:tcMar>
          </w:tcPr>
          <w:p w14:paraId="5C3F7B2A" w14:textId="77777777" w:rsidR="00B80832" w:rsidRDefault="00000000">
            <w:pPr>
              <w:spacing w:before="30" w:after="30"/>
            </w:pPr>
            <w:r>
              <w:rPr>
                <w:sz w:val="20"/>
                <w:szCs w:val="20"/>
              </w:rPr>
              <w:t>16 October 2026</w:t>
            </w:r>
          </w:p>
        </w:tc>
        <w:tc>
          <w:tcPr>
            <w:tcW w:w="3000" w:type="dxa"/>
            <w:tcMar>
              <w:top w:w="60" w:type="dxa"/>
              <w:left w:w="100" w:type="dxa"/>
              <w:bottom w:w="60" w:type="dxa"/>
              <w:right w:w="100" w:type="dxa"/>
            </w:tcMar>
          </w:tcPr>
          <w:p w14:paraId="0A64EAA7" w14:textId="77777777" w:rsidR="00B80832" w:rsidRDefault="00000000">
            <w:pPr>
              <w:spacing w:before="30" w:after="30"/>
            </w:pPr>
            <w:r>
              <w:rPr>
                <w:sz w:val="20"/>
                <w:szCs w:val="20"/>
              </w:rPr>
              <w:t>14:45–16:00</w:t>
            </w:r>
          </w:p>
        </w:tc>
        <w:tc>
          <w:tcPr>
            <w:tcW w:w="4360" w:type="dxa"/>
            <w:tcMar>
              <w:top w:w="60" w:type="dxa"/>
              <w:left w:w="100" w:type="dxa"/>
              <w:bottom w:w="60" w:type="dxa"/>
              <w:right w:w="100" w:type="dxa"/>
            </w:tcMar>
          </w:tcPr>
          <w:p w14:paraId="5C8ACDD3" w14:textId="77777777" w:rsidR="00B80832" w:rsidRDefault="00000000">
            <w:pPr>
              <w:spacing w:before="30" w:after="30"/>
            </w:pPr>
            <w:r>
              <w:rPr>
                <w:sz w:val="20"/>
                <w:szCs w:val="20"/>
              </w:rPr>
              <w:t>Delta-PDR presentations</w:t>
            </w:r>
          </w:p>
        </w:tc>
      </w:tr>
    </w:tbl>
    <w:p w14:paraId="2D2E351F" w14:textId="77777777" w:rsidR="00B80832" w:rsidRDefault="00B80832">
      <w:pPr>
        <w:spacing w:after="120" w:line="264" w:lineRule="auto"/>
      </w:pPr>
    </w:p>
    <w:p w14:paraId="2AB156FD" w14:textId="77777777" w:rsidR="00B80832" w:rsidRDefault="00000000">
      <w:pPr>
        <w:pStyle w:val="Heading2"/>
        <w:keepNext/>
        <w:spacing w:before="240" w:after="160"/>
      </w:pPr>
      <w:r>
        <w:rPr>
          <w:b/>
          <w:bCs/>
          <w:color w:val="000000"/>
          <w:sz w:val="24"/>
          <w:szCs w:val="24"/>
        </w:rPr>
        <w:t>Project Manager Responsibilities</w:t>
      </w:r>
    </w:p>
    <w:p w14:paraId="7062FD2D" w14:textId="77777777" w:rsidR="00B80832" w:rsidRDefault="00000000">
      <w:pPr>
        <w:pStyle w:val="ListParagraph"/>
        <w:numPr>
          <w:ilvl w:val="0"/>
          <w:numId w:val="2"/>
        </w:numPr>
        <w:spacing w:after="60" w:line="264" w:lineRule="auto"/>
      </w:pPr>
      <w:r>
        <w:t>Plan the work, maintain the schedule, and track progress against agreed milestones.</w:t>
      </w:r>
    </w:p>
    <w:p w14:paraId="20979C50" w14:textId="77777777" w:rsidR="00B80832" w:rsidRDefault="00000000">
      <w:pPr>
        <w:pStyle w:val="ListParagraph"/>
        <w:numPr>
          <w:ilvl w:val="0"/>
          <w:numId w:val="2"/>
        </w:numPr>
        <w:spacing w:after="60" w:line="264" w:lineRule="auto"/>
      </w:pPr>
      <w:r>
        <w:t>Understand the overall mission and coordinate tasks across the team.</w:t>
      </w:r>
    </w:p>
    <w:p w14:paraId="7354715E" w14:textId="77777777" w:rsidR="00B80832" w:rsidRDefault="00000000">
      <w:pPr>
        <w:pStyle w:val="ListParagraph"/>
        <w:numPr>
          <w:ilvl w:val="0"/>
          <w:numId w:val="2"/>
        </w:numPr>
        <w:spacing w:after="60" w:line="264" w:lineRule="auto"/>
      </w:pPr>
      <w:r>
        <w:t>Allocate responsibilities and manage available human and material resources.</w:t>
      </w:r>
    </w:p>
    <w:p w14:paraId="098E07DB" w14:textId="77777777" w:rsidR="00B80832" w:rsidRDefault="00000000">
      <w:pPr>
        <w:pStyle w:val="ListParagraph"/>
        <w:numPr>
          <w:ilvl w:val="0"/>
          <w:numId w:val="2"/>
        </w:numPr>
        <w:spacing w:after="60" w:line="264" w:lineRule="auto"/>
      </w:pPr>
      <w:r>
        <w:t>Act as the main point of contact with the instructor and coordinate technical consultations.</w:t>
      </w:r>
    </w:p>
    <w:p w14:paraId="28D014D5" w14:textId="77777777" w:rsidR="00B80832" w:rsidRDefault="00000000">
      <w:pPr>
        <w:pStyle w:val="ListParagraph"/>
        <w:numPr>
          <w:ilvl w:val="0"/>
          <w:numId w:val="2"/>
        </w:numPr>
        <w:spacing w:after="60" w:line="264" w:lineRule="auto"/>
      </w:pPr>
      <w:r>
        <w:t>Monitor deliverables, risks, dependencies, and deadlines.</w:t>
      </w:r>
    </w:p>
    <w:p w14:paraId="51BBF2AA" w14:textId="77777777" w:rsidR="00B80832" w:rsidRDefault="00000000">
      <w:pPr>
        <w:pStyle w:val="ListParagraph"/>
        <w:numPr>
          <w:ilvl w:val="0"/>
          <w:numId w:val="2"/>
        </w:numPr>
        <w:spacing w:after="60" w:line="264" w:lineRule="auto"/>
      </w:pPr>
      <w:r>
        <w:t>Coordinate the final presentation, technical report, and supporting documentation.</w:t>
      </w:r>
    </w:p>
    <w:p w14:paraId="325941F2"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Delta-PDR</w:t>
      </w:r>
    </w:p>
    <w:p w14:paraId="2543A0C1" w14:textId="77777777" w:rsidR="00B80832" w:rsidRDefault="00000000">
      <w:pPr>
        <w:pStyle w:val="Heading2"/>
        <w:keepNext/>
        <w:spacing w:before="240" w:after="160"/>
      </w:pPr>
      <w:r>
        <w:rPr>
          <w:b/>
          <w:bCs/>
          <w:color w:val="000000"/>
          <w:sz w:val="24"/>
          <w:szCs w:val="24"/>
        </w:rPr>
        <w:t>Overview</w:t>
      </w:r>
    </w:p>
    <w:p w14:paraId="2E7ADCAA" w14:textId="77777777" w:rsidR="00B80832" w:rsidRDefault="00000000">
      <w:pPr>
        <w:spacing w:after="120" w:line="264" w:lineRule="auto"/>
      </w:pPr>
      <w:r>
        <w:t xml:space="preserve">The Delta-PDR is a structured review of each team's CubeSat mission concept and preliminary design. Teams apply a systems-engineering approach to define mission needs and requirements, develop </w:t>
      </w:r>
      <w:proofErr w:type="gramStart"/>
      <w:r>
        <w:t>a system</w:t>
      </w:r>
      <w:proofErr w:type="gramEnd"/>
      <w:r>
        <w:t xml:space="preserve"> architecture, justify key design choices, </w:t>
      </w:r>
      <w:proofErr w:type="spellStart"/>
      <w:r>
        <w:t>analyse</w:t>
      </w:r>
      <w:proofErr w:type="spellEnd"/>
      <w:r>
        <w:t xml:space="preserve"> budgets and risks, and plan assembly, integration and testing (AIT). The practical activities culminate in a demonstration of the 2NDSpace CubeSat kit and its end-to-end operation with a ground station.</w:t>
      </w:r>
    </w:p>
    <w:p w14:paraId="3A702359" w14:textId="77777777" w:rsidR="00B80832" w:rsidRDefault="00000000">
      <w:pPr>
        <w:spacing w:after="120" w:line="264" w:lineRule="auto"/>
      </w:pPr>
      <w:r>
        <w:t xml:space="preserve">The exercise introduces the key activities of a satellite-development lifecycle through the 2NDSpace CubeSat kit. Results from ground-based kit tests demonstrate only the functions tested under the stated conditions; they do not, by themselves, establish flight qualification or </w:t>
      </w:r>
      <w:proofErr w:type="spellStart"/>
      <w:r>
        <w:t>authorisation</w:t>
      </w:r>
      <w:proofErr w:type="spellEnd"/>
      <w:r>
        <w:t xml:space="preserve"> for launch.</w:t>
      </w:r>
    </w:p>
    <w:p w14:paraId="7B08F302" w14:textId="77777777" w:rsidR="00B80832" w:rsidRDefault="00000000">
      <w:pPr>
        <w:pStyle w:val="Heading2"/>
        <w:keepNext/>
        <w:spacing w:before="240" w:after="160"/>
      </w:pPr>
      <w:r>
        <w:rPr>
          <w:b/>
          <w:bCs/>
          <w:color w:val="000000"/>
          <w:sz w:val="24"/>
          <w:szCs w:val="24"/>
        </w:rPr>
        <w:lastRenderedPageBreak/>
        <w:t>Delta-PDR Objectives</w:t>
      </w:r>
    </w:p>
    <w:p w14:paraId="215F803A" w14:textId="77777777" w:rsidR="00B80832" w:rsidRDefault="00000000">
      <w:pPr>
        <w:pStyle w:val="ListParagraph"/>
        <w:numPr>
          <w:ilvl w:val="0"/>
          <w:numId w:val="2"/>
        </w:numPr>
        <w:spacing w:after="60" w:line="264" w:lineRule="auto"/>
      </w:pPr>
      <w:r>
        <w:t>Define the mission concept, stakeholders, mission objectives, requirements, constraints, and concept of operations (</w:t>
      </w:r>
      <w:proofErr w:type="spellStart"/>
      <w:r>
        <w:t>ConOps</w:t>
      </w:r>
      <w:proofErr w:type="spellEnd"/>
      <w:r>
        <w:t>).</w:t>
      </w:r>
    </w:p>
    <w:p w14:paraId="67C6E525" w14:textId="77777777" w:rsidR="00B80832" w:rsidRDefault="00000000">
      <w:pPr>
        <w:pStyle w:val="ListParagraph"/>
        <w:numPr>
          <w:ilvl w:val="0"/>
          <w:numId w:val="2"/>
        </w:numPr>
        <w:spacing w:after="60" w:line="264" w:lineRule="auto"/>
      </w:pPr>
      <w:r>
        <w:t>Develop and justify the CubeSat system architecture, subsystem interfaces, and major design trade-offs.</w:t>
      </w:r>
    </w:p>
    <w:p w14:paraId="54519F7F" w14:textId="77777777" w:rsidR="00B80832" w:rsidRDefault="00000000">
      <w:pPr>
        <w:pStyle w:val="ListParagraph"/>
        <w:numPr>
          <w:ilvl w:val="0"/>
          <w:numId w:val="2"/>
        </w:numPr>
        <w:spacing w:after="60" w:line="264" w:lineRule="auto"/>
      </w:pPr>
      <w:r>
        <w:t>Estimate and document mass, power, data, and communication-link budgets.</w:t>
      </w:r>
    </w:p>
    <w:p w14:paraId="5A60A9EB" w14:textId="77777777" w:rsidR="00B80832" w:rsidRDefault="00000000">
      <w:pPr>
        <w:pStyle w:val="ListParagraph"/>
        <w:numPr>
          <w:ilvl w:val="0"/>
          <w:numId w:val="2"/>
        </w:numPr>
        <w:spacing w:after="60" w:line="264" w:lineRule="auto"/>
      </w:pPr>
      <w:r>
        <w:t>Select and justify a suitable orbit, considering mission duration, revisit time where applicable, communication opportunities, and end-of-life disposal.</w:t>
      </w:r>
    </w:p>
    <w:p w14:paraId="496393F5" w14:textId="77777777" w:rsidR="00B80832" w:rsidRDefault="00000000">
      <w:pPr>
        <w:pStyle w:val="ListParagraph"/>
        <w:numPr>
          <w:ilvl w:val="0"/>
          <w:numId w:val="2"/>
        </w:numPr>
        <w:spacing w:after="60" w:line="264" w:lineRule="auto"/>
      </w:pPr>
      <w:r>
        <w:t>Create a model-based systems engineering (MBSE) model and identify key system interfaces.</w:t>
      </w:r>
    </w:p>
    <w:p w14:paraId="0C2FF3F3" w14:textId="77777777" w:rsidR="00B80832" w:rsidRDefault="00000000">
      <w:pPr>
        <w:pStyle w:val="ListParagraph"/>
        <w:numPr>
          <w:ilvl w:val="0"/>
          <w:numId w:val="2"/>
        </w:numPr>
        <w:spacing w:after="60" w:line="264" w:lineRule="auto"/>
      </w:pPr>
      <w:r>
        <w:t>Identify technical and programmatic risks and propose mitigations.</w:t>
      </w:r>
    </w:p>
    <w:p w14:paraId="26AE71DE" w14:textId="77777777" w:rsidR="00B80832" w:rsidRDefault="00000000">
      <w:pPr>
        <w:pStyle w:val="ListParagraph"/>
        <w:numPr>
          <w:ilvl w:val="0"/>
          <w:numId w:val="2"/>
        </w:numPr>
        <w:spacing w:after="60" w:line="264" w:lineRule="auto"/>
      </w:pPr>
      <w:r>
        <w:t>Consider regulatory, frequency-coordination, launch, and deployment constraints at a conceptual level.</w:t>
      </w:r>
    </w:p>
    <w:p w14:paraId="0D531B28" w14:textId="77777777" w:rsidR="00B80832" w:rsidRDefault="00000000">
      <w:pPr>
        <w:pStyle w:val="ListParagraph"/>
        <w:numPr>
          <w:ilvl w:val="0"/>
          <w:numId w:val="2"/>
        </w:numPr>
        <w:spacing w:after="60" w:line="264" w:lineRule="auto"/>
      </w:pPr>
      <w:r>
        <w:t>Integrate and test the 2NDSpace CubeSat kit subsystems and demonstrate end-to-end operation with the ground station.</w:t>
      </w:r>
    </w:p>
    <w:p w14:paraId="48458846"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80832" w14:paraId="38E2B44F" w14:textId="77777777">
        <w:tblPrEx>
          <w:tblCellMar>
            <w:top w:w="0" w:type="dxa"/>
            <w:bottom w:w="0" w:type="dxa"/>
          </w:tblCellMar>
        </w:tblPrEx>
        <w:trPr>
          <w:tblHeader/>
        </w:trPr>
        <w:tc>
          <w:tcPr>
            <w:tcW w:w="7560" w:type="dxa"/>
            <w:shd w:val="clear" w:color="auto" w:fill="D9D9D9"/>
            <w:tcMar>
              <w:top w:w="60" w:type="dxa"/>
              <w:left w:w="100" w:type="dxa"/>
              <w:bottom w:w="60" w:type="dxa"/>
              <w:right w:w="100" w:type="dxa"/>
            </w:tcMar>
          </w:tcPr>
          <w:p w14:paraId="2E89CEDB" w14:textId="77777777" w:rsidR="00B80832" w:rsidRDefault="00000000">
            <w:pPr>
              <w:spacing w:before="30" w:after="30"/>
            </w:pPr>
            <w:r>
              <w:rPr>
                <w:b/>
                <w:bCs/>
                <w:sz w:val="20"/>
                <w:szCs w:val="20"/>
              </w:rPr>
              <w:t>Phase Deliverables</w:t>
            </w:r>
          </w:p>
        </w:tc>
        <w:tc>
          <w:tcPr>
            <w:tcW w:w="1800" w:type="dxa"/>
            <w:shd w:val="clear" w:color="auto" w:fill="D9D9D9"/>
            <w:tcMar>
              <w:top w:w="60" w:type="dxa"/>
              <w:left w:w="100" w:type="dxa"/>
              <w:bottom w:w="60" w:type="dxa"/>
              <w:right w:w="100" w:type="dxa"/>
            </w:tcMar>
          </w:tcPr>
          <w:p w14:paraId="77D170D6" w14:textId="77777777" w:rsidR="00B80832" w:rsidRDefault="00000000">
            <w:pPr>
              <w:spacing w:before="30" w:after="30"/>
            </w:pPr>
            <w:r>
              <w:rPr>
                <w:b/>
                <w:bCs/>
                <w:sz w:val="20"/>
                <w:szCs w:val="20"/>
              </w:rPr>
              <w:t>Weight</w:t>
            </w:r>
          </w:p>
        </w:tc>
      </w:tr>
      <w:tr w:rsidR="00B80832" w14:paraId="4A6100DB" w14:textId="77777777">
        <w:tblPrEx>
          <w:tblCellMar>
            <w:top w:w="0" w:type="dxa"/>
            <w:bottom w:w="0" w:type="dxa"/>
          </w:tblCellMar>
        </w:tblPrEx>
        <w:trPr>
          <w:cantSplit/>
        </w:trPr>
        <w:tc>
          <w:tcPr>
            <w:tcW w:w="7560" w:type="dxa"/>
            <w:tcMar>
              <w:top w:w="60" w:type="dxa"/>
              <w:left w:w="100" w:type="dxa"/>
              <w:bottom w:w="60" w:type="dxa"/>
              <w:right w:w="100" w:type="dxa"/>
            </w:tcMar>
          </w:tcPr>
          <w:p w14:paraId="6C2C0A32" w14:textId="77777777" w:rsidR="00B80832" w:rsidRDefault="00000000">
            <w:pPr>
              <w:spacing w:before="30" w:after="30"/>
            </w:pPr>
            <w:r>
              <w:rPr>
                <w:sz w:val="20"/>
                <w:szCs w:val="20"/>
              </w:rPr>
              <w:t>1. Systems Engineering Report</w:t>
            </w:r>
          </w:p>
          <w:p w14:paraId="709015A6" w14:textId="77777777" w:rsidR="00B80832" w:rsidRDefault="00000000">
            <w:pPr>
              <w:pStyle w:val="ListParagraph"/>
              <w:numPr>
                <w:ilvl w:val="0"/>
                <w:numId w:val="2"/>
              </w:numPr>
              <w:spacing w:before="20" w:after="20"/>
            </w:pPr>
            <w:r>
              <w:rPr>
                <w:sz w:val="20"/>
                <w:szCs w:val="20"/>
              </w:rPr>
              <w:t xml:space="preserve">Mission concept and requirements definition; </w:t>
            </w:r>
            <w:proofErr w:type="spellStart"/>
            <w:r>
              <w:rPr>
                <w:sz w:val="20"/>
                <w:szCs w:val="20"/>
              </w:rPr>
              <w:t>ConOps</w:t>
            </w:r>
            <w:proofErr w:type="spellEnd"/>
          </w:p>
          <w:p w14:paraId="629B7A50" w14:textId="77777777" w:rsidR="00B80832" w:rsidRDefault="00000000">
            <w:pPr>
              <w:pStyle w:val="ListParagraph"/>
              <w:numPr>
                <w:ilvl w:val="0"/>
                <w:numId w:val="2"/>
              </w:numPr>
              <w:spacing w:before="20" w:after="20"/>
            </w:pPr>
            <w:r>
              <w:rPr>
                <w:sz w:val="20"/>
                <w:szCs w:val="20"/>
              </w:rPr>
              <w:t>System architecture and trade-off analysis; orbit selection and analysis</w:t>
            </w:r>
          </w:p>
          <w:p w14:paraId="01B03665" w14:textId="77777777" w:rsidR="00B80832" w:rsidRDefault="00000000">
            <w:pPr>
              <w:pStyle w:val="ListParagraph"/>
              <w:numPr>
                <w:ilvl w:val="0"/>
                <w:numId w:val="2"/>
              </w:numPr>
              <w:spacing w:before="20" w:after="20"/>
            </w:pPr>
            <w:r>
              <w:rPr>
                <w:sz w:val="20"/>
                <w:szCs w:val="20"/>
              </w:rPr>
              <w:t>Mass, power, data, and communication-link budgets</w:t>
            </w:r>
          </w:p>
          <w:p w14:paraId="6023604F" w14:textId="77777777" w:rsidR="00B80832" w:rsidRDefault="00000000">
            <w:pPr>
              <w:pStyle w:val="ListParagraph"/>
              <w:numPr>
                <w:ilvl w:val="0"/>
                <w:numId w:val="2"/>
              </w:numPr>
              <w:spacing w:before="20" w:after="20"/>
            </w:pPr>
            <w:r>
              <w:rPr>
                <w:sz w:val="20"/>
                <w:szCs w:val="20"/>
              </w:rPr>
              <w:t>MBSE model</w:t>
            </w:r>
          </w:p>
          <w:p w14:paraId="4832A991" w14:textId="77777777" w:rsidR="00B80832" w:rsidRDefault="00000000">
            <w:pPr>
              <w:pStyle w:val="ListParagraph"/>
              <w:numPr>
                <w:ilvl w:val="0"/>
                <w:numId w:val="2"/>
              </w:numPr>
              <w:spacing w:before="20" w:after="20"/>
            </w:pPr>
            <w:r>
              <w:rPr>
                <w:sz w:val="20"/>
                <w:szCs w:val="20"/>
              </w:rPr>
              <w:t>Risk management and regulatory compliance</w:t>
            </w:r>
          </w:p>
          <w:p w14:paraId="5A9FFB9D" w14:textId="77777777" w:rsidR="00B80832" w:rsidRDefault="00000000">
            <w:pPr>
              <w:pStyle w:val="ListParagraph"/>
              <w:numPr>
                <w:ilvl w:val="0"/>
                <w:numId w:val="2"/>
              </w:numPr>
              <w:spacing w:before="20" w:after="20"/>
            </w:pPr>
            <w:r>
              <w:rPr>
                <w:sz w:val="20"/>
                <w:szCs w:val="20"/>
              </w:rPr>
              <w:t>Launch and deployment analysis; extended mission operations</w:t>
            </w:r>
          </w:p>
          <w:p w14:paraId="46848B01" w14:textId="77777777" w:rsidR="00B80832" w:rsidRDefault="00000000">
            <w:pPr>
              <w:pStyle w:val="ListParagraph"/>
              <w:numPr>
                <w:ilvl w:val="0"/>
                <w:numId w:val="2"/>
              </w:numPr>
              <w:spacing w:before="20" w:after="20"/>
            </w:pPr>
            <w:r>
              <w:rPr>
                <w:sz w:val="20"/>
                <w:szCs w:val="20"/>
              </w:rPr>
              <w:t>CubeSat subsystems, AIT, and verification evidence</w:t>
            </w:r>
          </w:p>
        </w:tc>
        <w:tc>
          <w:tcPr>
            <w:tcW w:w="1800" w:type="dxa"/>
            <w:tcMar>
              <w:top w:w="60" w:type="dxa"/>
              <w:left w:w="100" w:type="dxa"/>
              <w:bottom w:w="60" w:type="dxa"/>
              <w:right w:w="100" w:type="dxa"/>
            </w:tcMar>
          </w:tcPr>
          <w:p w14:paraId="65D57E73" w14:textId="77777777" w:rsidR="00B80832" w:rsidRDefault="00000000">
            <w:pPr>
              <w:spacing w:before="30" w:after="30"/>
            </w:pPr>
            <w:r>
              <w:rPr>
                <w:sz w:val="20"/>
                <w:szCs w:val="20"/>
              </w:rPr>
              <w:t>50%</w:t>
            </w:r>
          </w:p>
        </w:tc>
      </w:tr>
      <w:tr w:rsidR="00B80832" w14:paraId="1617E771" w14:textId="77777777">
        <w:tblPrEx>
          <w:tblCellMar>
            <w:top w:w="0" w:type="dxa"/>
            <w:bottom w:w="0" w:type="dxa"/>
          </w:tblCellMar>
        </w:tblPrEx>
        <w:trPr>
          <w:cantSplit/>
        </w:trPr>
        <w:tc>
          <w:tcPr>
            <w:tcW w:w="7560" w:type="dxa"/>
            <w:tcMar>
              <w:top w:w="60" w:type="dxa"/>
              <w:left w:w="100" w:type="dxa"/>
              <w:bottom w:w="60" w:type="dxa"/>
              <w:right w:w="100" w:type="dxa"/>
            </w:tcMar>
          </w:tcPr>
          <w:p w14:paraId="066AADCD" w14:textId="77777777" w:rsidR="00B80832" w:rsidRDefault="00000000">
            <w:pPr>
              <w:spacing w:before="30" w:after="30"/>
            </w:pPr>
            <w:r>
              <w:rPr>
                <w:sz w:val="20"/>
                <w:szCs w:val="20"/>
              </w:rPr>
              <w:t>2. Demonstration and Presentation</w:t>
            </w:r>
          </w:p>
          <w:p w14:paraId="459A3597" w14:textId="77777777" w:rsidR="00B80832" w:rsidRDefault="00000000">
            <w:pPr>
              <w:pStyle w:val="ListParagraph"/>
              <w:numPr>
                <w:ilvl w:val="0"/>
                <w:numId w:val="2"/>
              </w:numPr>
              <w:spacing w:before="20" w:after="20"/>
            </w:pPr>
            <w:r>
              <w:rPr>
                <w:sz w:val="20"/>
                <w:szCs w:val="20"/>
              </w:rPr>
              <w:t>Functioning 2NDSpace CubeSat kit</w:t>
            </w:r>
          </w:p>
          <w:p w14:paraId="4806AA76" w14:textId="77777777" w:rsidR="00B80832" w:rsidRDefault="00000000">
            <w:pPr>
              <w:pStyle w:val="ListParagraph"/>
              <w:numPr>
                <w:ilvl w:val="0"/>
                <w:numId w:val="2"/>
              </w:numPr>
              <w:spacing w:before="20" w:after="20"/>
            </w:pPr>
            <w:r>
              <w:rPr>
                <w:sz w:val="20"/>
                <w:szCs w:val="20"/>
              </w:rPr>
              <w:t>Ground-station integration and end-to-end operation</w:t>
            </w:r>
          </w:p>
          <w:p w14:paraId="42C64B15" w14:textId="77777777" w:rsidR="00B80832" w:rsidRDefault="00000000">
            <w:pPr>
              <w:pStyle w:val="ListParagraph"/>
              <w:numPr>
                <w:ilvl w:val="0"/>
                <w:numId w:val="2"/>
              </w:numPr>
              <w:spacing w:before="20" w:after="20"/>
            </w:pPr>
            <w:proofErr w:type="gramStart"/>
            <w:r>
              <w:rPr>
                <w:sz w:val="20"/>
                <w:szCs w:val="20"/>
              </w:rPr>
              <w:t>Test</w:t>
            </w:r>
            <w:proofErr w:type="gramEnd"/>
            <w:r>
              <w:rPr>
                <w:sz w:val="20"/>
                <w:szCs w:val="20"/>
              </w:rPr>
              <w:t xml:space="preserve"> evidence and clear technical presentation</w:t>
            </w:r>
          </w:p>
        </w:tc>
        <w:tc>
          <w:tcPr>
            <w:tcW w:w="1800" w:type="dxa"/>
            <w:tcMar>
              <w:top w:w="60" w:type="dxa"/>
              <w:left w:w="100" w:type="dxa"/>
              <w:bottom w:w="60" w:type="dxa"/>
              <w:right w:w="100" w:type="dxa"/>
            </w:tcMar>
          </w:tcPr>
          <w:p w14:paraId="4C3B32C7" w14:textId="77777777" w:rsidR="00B80832" w:rsidRDefault="00000000">
            <w:pPr>
              <w:spacing w:before="30" w:after="30"/>
            </w:pPr>
            <w:r>
              <w:rPr>
                <w:sz w:val="20"/>
                <w:szCs w:val="20"/>
              </w:rPr>
              <w:t>50%</w:t>
            </w:r>
          </w:p>
        </w:tc>
      </w:tr>
    </w:tbl>
    <w:p w14:paraId="2E16AA27" w14:textId="77777777" w:rsidR="00B80832" w:rsidRDefault="00B80832">
      <w:pPr>
        <w:spacing w:after="120" w:line="264" w:lineRule="auto"/>
      </w:pPr>
    </w:p>
    <w:p w14:paraId="368A5450" w14:textId="77777777" w:rsidR="00B80832" w:rsidRDefault="00000000">
      <w:pPr>
        <w:spacing w:after="120" w:line="264" w:lineRule="auto"/>
      </w:pPr>
      <w:r>
        <w:t>Assessment note: the demonstration is evaluated against the functions and requirements that the team has defined and can reasonably test with the equipment provided.</w:t>
      </w:r>
    </w:p>
    <w:p w14:paraId="73D1591A"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MISSION PHASES</w:t>
      </w:r>
    </w:p>
    <w:p w14:paraId="415424B2" w14:textId="77777777" w:rsidR="00B80832" w:rsidRDefault="00000000">
      <w:pPr>
        <w:pStyle w:val="Heading3"/>
        <w:keepNext/>
        <w:spacing w:before="240" w:after="160"/>
      </w:pPr>
      <w:r>
        <w:rPr>
          <w:b/>
          <w:bCs/>
          <w:color w:val="000000"/>
          <w:sz w:val="22"/>
          <w:szCs w:val="22"/>
        </w:rPr>
        <w:t>1. Mission Concept and Requirements Definition</w:t>
      </w:r>
    </w:p>
    <w:p w14:paraId="54108A05" w14:textId="77777777" w:rsidR="00B80832" w:rsidRDefault="00000000">
      <w:pPr>
        <w:keepNext/>
        <w:spacing w:before="120" w:after="60" w:line="264" w:lineRule="auto"/>
      </w:pPr>
      <w:r>
        <w:rPr>
          <w:b/>
          <w:bCs/>
        </w:rPr>
        <w:t>Tasks:</w:t>
      </w:r>
    </w:p>
    <w:p w14:paraId="198BB4FD" w14:textId="3C4E32BD" w:rsidR="00B80832" w:rsidRDefault="00000000">
      <w:pPr>
        <w:pStyle w:val="ListParagraph"/>
        <w:numPr>
          <w:ilvl w:val="0"/>
          <w:numId w:val="2"/>
        </w:numPr>
        <w:spacing w:after="60" w:line="264" w:lineRule="auto"/>
      </w:pPr>
      <w:r>
        <w:t>Choose a mission, such as Earth observation, environmental monitoring, or disaster monitoring.</w:t>
      </w:r>
    </w:p>
    <w:p w14:paraId="1FAB1937" w14:textId="77777777" w:rsidR="00B80832" w:rsidRDefault="00000000">
      <w:pPr>
        <w:pStyle w:val="ListParagraph"/>
        <w:numPr>
          <w:ilvl w:val="0"/>
          <w:numId w:val="2"/>
        </w:numPr>
        <w:spacing w:after="60" w:line="264" w:lineRule="auto"/>
      </w:pPr>
      <w:r>
        <w:lastRenderedPageBreak/>
        <w:t>Define the mission purpose, preliminary measurable objectives, stakeholders and their needs, assumptions, and constraints.</w:t>
      </w:r>
    </w:p>
    <w:p w14:paraId="01F31B84" w14:textId="77777777" w:rsidR="00B80832" w:rsidRDefault="00000000">
      <w:pPr>
        <w:pStyle w:val="ListParagraph"/>
        <w:numPr>
          <w:ilvl w:val="0"/>
          <w:numId w:val="2"/>
        </w:numPr>
        <w:spacing w:after="60" w:line="264" w:lineRule="auto"/>
      </w:pPr>
      <w:r>
        <w:t>Develop traceable preliminary requirements for the payload and spacecraft bus.</w:t>
      </w:r>
    </w:p>
    <w:p w14:paraId="667343D5" w14:textId="77777777" w:rsidR="00B80832" w:rsidRDefault="00000000">
      <w:pPr>
        <w:pStyle w:val="ListParagraph"/>
        <w:numPr>
          <w:ilvl w:val="0"/>
          <w:numId w:val="2"/>
        </w:numPr>
        <w:spacing w:after="60" w:line="264" w:lineRule="auto"/>
      </w:pPr>
      <w:r>
        <w:t xml:space="preserve">Describe the </w:t>
      </w:r>
      <w:proofErr w:type="spellStart"/>
      <w:r>
        <w:t>ConOps</w:t>
      </w:r>
      <w:proofErr w:type="spellEnd"/>
      <w:r>
        <w:t>, including nominal operations and relevant contingencies.</w:t>
      </w:r>
    </w:p>
    <w:p w14:paraId="6EFE3B03" w14:textId="77777777" w:rsidR="00B80832" w:rsidRDefault="00000000">
      <w:pPr>
        <w:keepNext/>
        <w:spacing w:before="120" w:after="60" w:line="264" w:lineRule="auto"/>
      </w:pPr>
      <w:r>
        <w:rPr>
          <w:b/>
          <w:bCs/>
        </w:rPr>
        <w:t>Outputs / Deliverables:</w:t>
      </w:r>
    </w:p>
    <w:p w14:paraId="2A2AE3DE" w14:textId="77777777" w:rsidR="00B80832" w:rsidRDefault="00000000">
      <w:pPr>
        <w:pStyle w:val="ListParagraph"/>
        <w:numPr>
          <w:ilvl w:val="0"/>
          <w:numId w:val="2"/>
        </w:numPr>
        <w:spacing w:after="60" w:line="264" w:lineRule="auto"/>
      </w:pPr>
      <w:r>
        <w:t>Mission statement and objectives</w:t>
      </w:r>
    </w:p>
    <w:p w14:paraId="4A748634" w14:textId="77777777" w:rsidR="00B80832" w:rsidRDefault="00000000">
      <w:pPr>
        <w:pStyle w:val="ListParagraph"/>
        <w:numPr>
          <w:ilvl w:val="0"/>
          <w:numId w:val="2"/>
        </w:numPr>
        <w:spacing w:after="60" w:line="264" w:lineRule="auto"/>
      </w:pPr>
      <w:r>
        <w:t>Stakeholder-needs summary</w:t>
      </w:r>
    </w:p>
    <w:p w14:paraId="734D4876" w14:textId="77777777" w:rsidR="00B80832" w:rsidRDefault="00000000">
      <w:pPr>
        <w:pStyle w:val="ListParagraph"/>
        <w:numPr>
          <w:ilvl w:val="0"/>
          <w:numId w:val="2"/>
        </w:numPr>
        <w:spacing w:after="60" w:line="264" w:lineRule="auto"/>
      </w:pPr>
      <w:r>
        <w:t>Preliminary requirements list</w:t>
      </w:r>
    </w:p>
    <w:p w14:paraId="76E1D352" w14:textId="77777777" w:rsidR="00B80832" w:rsidRDefault="00000000">
      <w:pPr>
        <w:pStyle w:val="ListParagraph"/>
        <w:numPr>
          <w:ilvl w:val="0"/>
          <w:numId w:val="2"/>
        </w:numPr>
        <w:spacing w:after="60" w:line="264" w:lineRule="auto"/>
      </w:pPr>
      <w:r>
        <w:t>Constraints and assumptions</w:t>
      </w:r>
    </w:p>
    <w:p w14:paraId="5074E5C0" w14:textId="77777777" w:rsidR="00B80832" w:rsidRDefault="00000000">
      <w:pPr>
        <w:pStyle w:val="ListParagraph"/>
        <w:numPr>
          <w:ilvl w:val="0"/>
          <w:numId w:val="2"/>
        </w:numPr>
        <w:spacing w:after="60" w:line="264" w:lineRule="auto"/>
      </w:pPr>
      <w:proofErr w:type="spellStart"/>
      <w:r>
        <w:t>ConOps</w:t>
      </w:r>
      <w:proofErr w:type="spellEnd"/>
    </w:p>
    <w:p w14:paraId="2F9EE56C" w14:textId="77777777" w:rsidR="00B80832" w:rsidRDefault="00000000">
      <w:pPr>
        <w:pStyle w:val="Heading3"/>
        <w:keepNext/>
        <w:spacing w:before="240" w:after="160"/>
      </w:pPr>
      <w:r>
        <w:rPr>
          <w:b/>
          <w:bCs/>
          <w:color w:val="000000"/>
          <w:sz w:val="22"/>
          <w:szCs w:val="22"/>
        </w:rPr>
        <w:t>2. System Architecture and Trade-off Analysis</w:t>
      </w:r>
    </w:p>
    <w:p w14:paraId="7DD41E92" w14:textId="77777777" w:rsidR="00B80832" w:rsidRDefault="00000000">
      <w:pPr>
        <w:keepNext/>
        <w:spacing w:before="120" w:after="60" w:line="264" w:lineRule="auto"/>
      </w:pPr>
      <w:r>
        <w:rPr>
          <w:b/>
          <w:bCs/>
        </w:rPr>
        <w:t>Tasks:</w:t>
      </w:r>
    </w:p>
    <w:p w14:paraId="4DA5CC09" w14:textId="77777777" w:rsidR="00B80832" w:rsidRDefault="00000000">
      <w:pPr>
        <w:pStyle w:val="ListParagraph"/>
        <w:numPr>
          <w:ilvl w:val="0"/>
          <w:numId w:val="2"/>
        </w:numPr>
        <w:spacing w:after="60" w:line="264" w:lineRule="auto"/>
      </w:pPr>
      <w:r>
        <w:t>Define the spacecraft architecture, including the payload, OBC, electrical power system (EPS), communications, ADCS, structure, and ground segment as applicable.</w:t>
      </w:r>
    </w:p>
    <w:p w14:paraId="6C915EFE" w14:textId="77777777" w:rsidR="00B80832" w:rsidRDefault="00000000">
      <w:pPr>
        <w:pStyle w:val="ListParagraph"/>
        <w:numPr>
          <w:ilvl w:val="0"/>
          <w:numId w:val="2"/>
        </w:numPr>
        <w:spacing w:after="60" w:line="264" w:lineRule="auto"/>
      </w:pPr>
      <w:r>
        <w:t>Identify subsystem interfaces and the data, power, mechanical, and operational dependencies between them.</w:t>
      </w:r>
    </w:p>
    <w:p w14:paraId="1FF61B6E" w14:textId="77777777" w:rsidR="00B80832" w:rsidRDefault="00000000">
      <w:pPr>
        <w:pStyle w:val="ListParagraph"/>
        <w:numPr>
          <w:ilvl w:val="0"/>
          <w:numId w:val="2"/>
        </w:numPr>
        <w:spacing w:after="60" w:line="264" w:lineRule="auto"/>
      </w:pPr>
      <w:r>
        <w:t>Compare design alternatives and document the rationale for the selected options.</w:t>
      </w:r>
    </w:p>
    <w:p w14:paraId="3F8706D4" w14:textId="77777777" w:rsidR="00B80832" w:rsidRDefault="00000000">
      <w:pPr>
        <w:pStyle w:val="ListParagraph"/>
        <w:numPr>
          <w:ilvl w:val="0"/>
          <w:numId w:val="2"/>
        </w:numPr>
        <w:spacing w:after="60" w:line="264" w:lineRule="auto"/>
      </w:pPr>
      <w:r>
        <w:t>Prepare preliminary budgets, stating the assumptions, margins, and sources for each estimate:</w:t>
      </w:r>
    </w:p>
    <w:p w14:paraId="3A1DD1E0" w14:textId="77777777" w:rsidR="00B80832" w:rsidRDefault="00000000">
      <w:pPr>
        <w:pStyle w:val="ListParagraph"/>
        <w:numPr>
          <w:ilvl w:val="1"/>
          <w:numId w:val="2"/>
        </w:numPr>
        <w:spacing w:after="60" w:line="264" w:lineRule="auto"/>
      </w:pPr>
      <w:r>
        <w:t>Mass budget: keep the CubeSat within the standard CubeSat mass limit (e.g., 1.33 kg for a 1U configuration), including margins.</w:t>
      </w:r>
    </w:p>
    <w:p w14:paraId="25095691" w14:textId="77777777" w:rsidR="00B80832" w:rsidRDefault="00000000">
      <w:pPr>
        <w:pStyle w:val="ListParagraph"/>
        <w:numPr>
          <w:ilvl w:val="1"/>
          <w:numId w:val="2"/>
        </w:numPr>
        <w:spacing w:after="60" w:line="264" w:lineRule="auto"/>
      </w:pPr>
      <w:r>
        <w:t>Power budget: estimate generation (e.g., solar panels), storage (batteries), and consumption by all subsystems.</w:t>
      </w:r>
    </w:p>
    <w:p w14:paraId="724ACA7F" w14:textId="77777777" w:rsidR="00B80832" w:rsidRDefault="00000000">
      <w:pPr>
        <w:pStyle w:val="ListParagraph"/>
        <w:numPr>
          <w:ilvl w:val="1"/>
          <w:numId w:val="2"/>
        </w:numPr>
        <w:spacing w:after="60" w:line="264" w:lineRule="auto"/>
      </w:pPr>
      <w:r>
        <w:t>Data budget: estimate the data volume generated by telemetry, the onboard storage required for the mission lifetime, and the downlink time required during expected ground-station passes.</w:t>
      </w:r>
    </w:p>
    <w:p w14:paraId="3A475177" w14:textId="77777777" w:rsidR="00B80832" w:rsidRDefault="00000000">
      <w:pPr>
        <w:pStyle w:val="ListParagraph"/>
        <w:numPr>
          <w:ilvl w:val="1"/>
          <w:numId w:val="2"/>
        </w:numPr>
        <w:spacing w:after="60" w:line="264" w:lineRule="auto"/>
      </w:pPr>
      <w:r>
        <w:t>Communication link budget: perform a preliminary link-budget estimate and assess ground-station compatibility.</w:t>
      </w:r>
    </w:p>
    <w:p w14:paraId="5D0D0849" w14:textId="77777777" w:rsidR="00B80832" w:rsidRDefault="00000000">
      <w:pPr>
        <w:keepNext/>
        <w:spacing w:before="120" w:after="60" w:line="264" w:lineRule="auto"/>
      </w:pPr>
      <w:r>
        <w:rPr>
          <w:b/>
          <w:bCs/>
        </w:rPr>
        <w:t>Outputs / Deliverables:</w:t>
      </w:r>
    </w:p>
    <w:p w14:paraId="5803D25A" w14:textId="77777777" w:rsidR="00B80832" w:rsidRDefault="00000000">
      <w:pPr>
        <w:pStyle w:val="ListParagraph"/>
        <w:numPr>
          <w:ilvl w:val="0"/>
          <w:numId w:val="2"/>
        </w:numPr>
        <w:spacing w:after="60" w:line="264" w:lineRule="auto"/>
      </w:pPr>
      <w:r>
        <w:t>System architecture diagram</w:t>
      </w:r>
    </w:p>
    <w:p w14:paraId="25A9ADE0" w14:textId="46A50FFA" w:rsidR="00B80832" w:rsidRDefault="00000000">
      <w:pPr>
        <w:pStyle w:val="ListParagraph"/>
        <w:numPr>
          <w:ilvl w:val="0"/>
          <w:numId w:val="2"/>
        </w:numPr>
        <w:spacing w:after="60" w:line="264" w:lineRule="auto"/>
      </w:pPr>
      <w:r>
        <w:t>Interface summary</w:t>
      </w:r>
      <w:r w:rsidR="00C34951">
        <w:t xml:space="preserve"> (ICD)</w:t>
      </w:r>
    </w:p>
    <w:p w14:paraId="7980226B" w14:textId="77777777" w:rsidR="00B80832" w:rsidRDefault="00000000">
      <w:pPr>
        <w:pStyle w:val="ListParagraph"/>
        <w:numPr>
          <w:ilvl w:val="0"/>
          <w:numId w:val="2"/>
        </w:numPr>
        <w:spacing w:after="60" w:line="264" w:lineRule="auto"/>
      </w:pPr>
      <w:r>
        <w:t>Trade-off analysis table</w:t>
      </w:r>
    </w:p>
    <w:p w14:paraId="43B55DFA" w14:textId="77777777" w:rsidR="00B80832" w:rsidRDefault="00000000">
      <w:pPr>
        <w:pStyle w:val="ListParagraph"/>
        <w:numPr>
          <w:ilvl w:val="0"/>
          <w:numId w:val="2"/>
        </w:numPr>
        <w:spacing w:after="60" w:line="264" w:lineRule="auto"/>
      </w:pPr>
      <w:r>
        <w:t>Mass, power, data, and communication-link budgets</w:t>
      </w:r>
    </w:p>
    <w:p w14:paraId="1FE32A72" w14:textId="77777777" w:rsidR="00B80832" w:rsidRDefault="00000000">
      <w:pPr>
        <w:pStyle w:val="ListParagraph"/>
        <w:numPr>
          <w:ilvl w:val="0"/>
          <w:numId w:val="2"/>
        </w:numPr>
        <w:spacing w:after="60" w:line="264" w:lineRule="auto"/>
      </w:pPr>
      <w:r>
        <w:t>Ground-station compatibility assessment</w:t>
      </w:r>
    </w:p>
    <w:p w14:paraId="68E01D18" w14:textId="77777777" w:rsidR="00B80832" w:rsidRDefault="00000000">
      <w:pPr>
        <w:pStyle w:val="Heading3"/>
        <w:keepNext/>
        <w:spacing w:before="240" w:after="160"/>
      </w:pPr>
      <w:r>
        <w:rPr>
          <w:b/>
          <w:bCs/>
          <w:color w:val="000000"/>
          <w:sz w:val="22"/>
          <w:szCs w:val="22"/>
        </w:rPr>
        <w:t>3. Orbit Selection and Analysis</w:t>
      </w:r>
    </w:p>
    <w:p w14:paraId="78C91F12" w14:textId="77777777" w:rsidR="00B80832" w:rsidRDefault="00000000">
      <w:pPr>
        <w:keepNext/>
        <w:spacing w:before="120" w:after="60" w:line="264" w:lineRule="auto"/>
      </w:pPr>
      <w:r>
        <w:rPr>
          <w:b/>
          <w:bCs/>
        </w:rPr>
        <w:t>Tasks:</w:t>
      </w:r>
    </w:p>
    <w:p w14:paraId="56B9F152" w14:textId="77777777" w:rsidR="00B80832" w:rsidRDefault="00000000">
      <w:pPr>
        <w:pStyle w:val="ListParagraph"/>
        <w:numPr>
          <w:ilvl w:val="0"/>
          <w:numId w:val="2"/>
        </w:numPr>
        <w:spacing w:after="60" w:line="264" w:lineRule="auto"/>
      </w:pPr>
      <w:r>
        <w:t>Compare candidate orbits against mission objectives, coverage needs, power generation, communications access, and operational constraints.</w:t>
      </w:r>
    </w:p>
    <w:p w14:paraId="366BB354" w14:textId="77777777" w:rsidR="00B80832" w:rsidRDefault="00000000">
      <w:pPr>
        <w:pStyle w:val="ListParagraph"/>
        <w:numPr>
          <w:ilvl w:val="0"/>
          <w:numId w:val="2"/>
        </w:numPr>
        <w:spacing w:after="60" w:line="264" w:lineRule="auto"/>
      </w:pPr>
      <w:r>
        <w:t>Identify the selected orbit and explain its main parameters and rationale.</w:t>
      </w:r>
    </w:p>
    <w:p w14:paraId="5CCB5D81" w14:textId="77777777" w:rsidR="00B80832" w:rsidRDefault="00000000">
      <w:pPr>
        <w:pStyle w:val="ListParagraph"/>
        <w:numPr>
          <w:ilvl w:val="0"/>
          <w:numId w:val="2"/>
        </w:numPr>
        <w:spacing w:after="60" w:line="264" w:lineRule="auto"/>
      </w:pPr>
      <w:r>
        <w:lastRenderedPageBreak/>
        <w:t>Consider orbital period, revisit time where relevant, mission lifetime, and end-of-life disposal or deorbit considerations.</w:t>
      </w:r>
    </w:p>
    <w:p w14:paraId="00CEFC5A" w14:textId="77777777" w:rsidR="00B80832" w:rsidRDefault="00000000">
      <w:pPr>
        <w:keepNext/>
        <w:spacing w:before="120" w:after="60" w:line="264" w:lineRule="auto"/>
      </w:pPr>
      <w:r>
        <w:rPr>
          <w:b/>
          <w:bCs/>
        </w:rPr>
        <w:t>Outputs / Deliverables:</w:t>
      </w:r>
    </w:p>
    <w:p w14:paraId="1FB3BE0C" w14:textId="77777777" w:rsidR="00B80832" w:rsidRDefault="00000000">
      <w:pPr>
        <w:pStyle w:val="ListParagraph"/>
        <w:numPr>
          <w:ilvl w:val="0"/>
          <w:numId w:val="2"/>
        </w:numPr>
        <w:spacing w:after="60" w:line="264" w:lineRule="auto"/>
      </w:pPr>
      <w:r>
        <w:t>Orbit-selection report, including assumptions, selected parameters, justification, and mission implications</w:t>
      </w:r>
    </w:p>
    <w:p w14:paraId="4D8E926C" w14:textId="77777777" w:rsidR="00B80832" w:rsidRDefault="00000000">
      <w:pPr>
        <w:pStyle w:val="Heading3"/>
        <w:keepNext/>
        <w:spacing w:before="240" w:after="160"/>
      </w:pPr>
      <w:r>
        <w:rPr>
          <w:b/>
          <w:bCs/>
          <w:color w:val="000000"/>
          <w:sz w:val="22"/>
          <w:szCs w:val="22"/>
        </w:rPr>
        <w:t>4. CubeSat Modelling (MBSE)</w:t>
      </w:r>
    </w:p>
    <w:p w14:paraId="71942A30" w14:textId="77777777" w:rsidR="00B80832" w:rsidRDefault="00000000">
      <w:pPr>
        <w:keepNext/>
        <w:spacing w:before="120" w:after="60" w:line="264" w:lineRule="auto"/>
      </w:pPr>
      <w:r>
        <w:rPr>
          <w:b/>
          <w:bCs/>
        </w:rPr>
        <w:t>Tasks:</w:t>
      </w:r>
    </w:p>
    <w:p w14:paraId="5C2359A3" w14:textId="77777777" w:rsidR="00B80832" w:rsidRDefault="00000000">
      <w:pPr>
        <w:pStyle w:val="ListParagraph"/>
        <w:numPr>
          <w:ilvl w:val="0"/>
          <w:numId w:val="2"/>
        </w:numPr>
        <w:spacing w:after="60" w:line="264" w:lineRule="auto"/>
      </w:pPr>
      <w:r>
        <w:t>Build a model of the mission and system architecture using the MBSE approach or tool specified for the course.</w:t>
      </w:r>
    </w:p>
    <w:p w14:paraId="5332B920" w14:textId="77777777" w:rsidR="00B80832" w:rsidRDefault="00000000">
      <w:pPr>
        <w:pStyle w:val="ListParagraph"/>
        <w:numPr>
          <w:ilvl w:val="0"/>
          <w:numId w:val="2"/>
        </w:numPr>
        <w:spacing w:after="60" w:line="264" w:lineRule="auto"/>
      </w:pPr>
      <w:r>
        <w:t>Represent relevant requirements, functions, components, and interfaces.</w:t>
      </w:r>
    </w:p>
    <w:p w14:paraId="5BF4E494" w14:textId="77777777" w:rsidR="00B80832" w:rsidRDefault="00000000">
      <w:pPr>
        <w:keepNext/>
        <w:spacing w:before="120" w:after="60" w:line="264" w:lineRule="auto"/>
      </w:pPr>
      <w:r>
        <w:rPr>
          <w:b/>
          <w:bCs/>
        </w:rPr>
        <w:t>Outputs / Deliverables:</w:t>
      </w:r>
    </w:p>
    <w:p w14:paraId="5CF1E771" w14:textId="77777777" w:rsidR="00B80832" w:rsidRDefault="00000000">
      <w:pPr>
        <w:pStyle w:val="ListParagraph"/>
        <w:numPr>
          <w:ilvl w:val="0"/>
          <w:numId w:val="2"/>
        </w:numPr>
        <w:spacing w:after="60" w:line="264" w:lineRule="auto"/>
      </w:pPr>
      <w:r>
        <w:t>MBSE model and a brief explanation of the model structure and key relationships</w:t>
      </w:r>
    </w:p>
    <w:p w14:paraId="4748C68C" w14:textId="77777777" w:rsidR="00B80832" w:rsidRDefault="00000000">
      <w:pPr>
        <w:pStyle w:val="Heading3"/>
        <w:keepNext/>
        <w:spacing w:before="240" w:after="160"/>
      </w:pPr>
      <w:r>
        <w:rPr>
          <w:b/>
          <w:bCs/>
          <w:color w:val="000000"/>
          <w:sz w:val="22"/>
          <w:szCs w:val="22"/>
        </w:rPr>
        <w:t>5. Risk Management</w:t>
      </w:r>
    </w:p>
    <w:p w14:paraId="4DF5C34C" w14:textId="77777777" w:rsidR="00B80832" w:rsidRDefault="00000000">
      <w:pPr>
        <w:keepNext/>
        <w:spacing w:before="120" w:after="60" w:line="264" w:lineRule="auto"/>
      </w:pPr>
      <w:r>
        <w:rPr>
          <w:b/>
          <w:bCs/>
        </w:rPr>
        <w:t>Tasks:</w:t>
      </w:r>
    </w:p>
    <w:p w14:paraId="68521DAA" w14:textId="77777777" w:rsidR="00B80832" w:rsidRDefault="00000000">
      <w:pPr>
        <w:pStyle w:val="ListParagraph"/>
        <w:numPr>
          <w:ilvl w:val="0"/>
          <w:numId w:val="2"/>
        </w:numPr>
        <w:spacing w:after="60" w:line="264" w:lineRule="auto"/>
      </w:pPr>
      <w:r>
        <w:t>Identify credible technical, schedule, integration, and operational risks.</w:t>
      </w:r>
    </w:p>
    <w:p w14:paraId="3148E18B" w14:textId="77777777" w:rsidR="00B80832" w:rsidRDefault="00000000">
      <w:pPr>
        <w:pStyle w:val="ListParagraph"/>
        <w:numPr>
          <w:ilvl w:val="0"/>
          <w:numId w:val="2"/>
        </w:numPr>
        <w:spacing w:after="60" w:line="264" w:lineRule="auto"/>
      </w:pPr>
      <w:r>
        <w:t xml:space="preserve">Assess likelihood and </w:t>
      </w:r>
      <w:proofErr w:type="gramStart"/>
      <w:r>
        <w:t>consequence</w:t>
      </w:r>
      <w:proofErr w:type="gramEnd"/>
      <w:r>
        <w:t>, then propose mitigations and contingency actions.</w:t>
      </w:r>
    </w:p>
    <w:p w14:paraId="540162B8" w14:textId="77777777" w:rsidR="00B80832" w:rsidRDefault="00000000">
      <w:pPr>
        <w:keepNext/>
        <w:spacing w:before="120" w:after="60" w:line="264" w:lineRule="auto"/>
      </w:pPr>
      <w:r>
        <w:rPr>
          <w:b/>
          <w:bCs/>
        </w:rPr>
        <w:t>Outputs / Deliverables:</w:t>
      </w:r>
    </w:p>
    <w:p w14:paraId="10B8BFF9" w14:textId="77777777" w:rsidR="00B80832" w:rsidRDefault="00000000">
      <w:pPr>
        <w:pStyle w:val="ListParagraph"/>
        <w:numPr>
          <w:ilvl w:val="0"/>
          <w:numId w:val="2"/>
        </w:numPr>
        <w:spacing w:after="60" w:line="264" w:lineRule="auto"/>
      </w:pPr>
      <w:r>
        <w:t>Risk matrix</w:t>
      </w:r>
    </w:p>
    <w:p w14:paraId="1AA97CF7" w14:textId="77777777" w:rsidR="00B80832" w:rsidRDefault="00000000">
      <w:pPr>
        <w:pStyle w:val="ListParagraph"/>
        <w:numPr>
          <w:ilvl w:val="0"/>
          <w:numId w:val="2"/>
        </w:numPr>
        <w:spacing w:after="60" w:line="264" w:lineRule="auto"/>
      </w:pPr>
      <w:r>
        <w:t xml:space="preserve">FMEA/FMECA </w:t>
      </w:r>
      <w:proofErr w:type="gramStart"/>
      <w:r>
        <w:t>where</w:t>
      </w:r>
      <w:proofErr w:type="gramEnd"/>
      <w:r>
        <w:t xml:space="preserve"> appropriate</w:t>
      </w:r>
    </w:p>
    <w:p w14:paraId="732BCA79" w14:textId="77777777" w:rsidR="00B80832" w:rsidRDefault="00000000">
      <w:pPr>
        <w:pStyle w:val="ListParagraph"/>
        <w:numPr>
          <w:ilvl w:val="0"/>
          <w:numId w:val="2"/>
        </w:numPr>
        <w:spacing w:after="60" w:line="264" w:lineRule="auto"/>
      </w:pPr>
      <w:r>
        <w:t>Mitigation and contingency plans</w:t>
      </w:r>
    </w:p>
    <w:p w14:paraId="72036D61" w14:textId="77777777" w:rsidR="00B80832" w:rsidRDefault="00000000">
      <w:pPr>
        <w:pStyle w:val="Heading3"/>
        <w:keepNext/>
        <w:spacing w:before="240" w:after="160"/>
      </w:pPr>
      <w:r>
        <w:rPr>
          <w:b/>
          <w:bCs/>
          <w:color w:val="000000"/>
          <w:sz w:val="22"/>
          <w:szCs w:val="22"/>
        </w:rPr>
        <w:t>6. Regulatory Compliance</w:t>
      </w:r>
    </w:p>
    <w:p w14:paraId="088811F6" w14:textId="77777777" w:rsidR="00B80832" w:rsidRDefault="00000000">
      <w:pPr>
        <w:keepNext/>
        <w:spacing w:before="120" w:after="60" w:line="264" w:lineRule="auto"/>
      </w:pPr>
      <w:r>
        <w:rPr>
          <w:b/>
          <w:bCs/>
        </w:rPr>
        <w:t>Tasks:</w:t>
      </w:r>
    </w:p>
    <w:p w14:paraId="6725B73F" w14:textId="77777777" w:rsidR="00B80832" w:rsidRDefault="00000000">
      <w:pPr>
        <w:pStyle w:val="ListParagraph"/>
        <w:numPr>
          <w:ilvl w:val="0"/>
          <w:numId w:val="2"/>
        </w:numPr>
        <w:spacing w:after="60" w:line="264" w:lineRule="auto"/>
      </w:pPr>
      <w:r>
        <w:t>Identify relevant spectrum, frequency-coordination, licensing, and national or international regulatory considerations.</w:t>
      </w:r>
    </w:p>
    <w:p w14:paraId="2CF3E486" w14:textId="77777777" w:rsidR="00B80832" w:rsidRDefault="00000000">
      <w:pPr>
        <w:pStyle w:val="ListParagraph"/>
        <w:numPr>
          <w:ilvl w:val="0"/>
          <w:numId w:val="2"/>
        </w:numPr>
        <w:spacing w:after="60" w:line="264" w:lineRule="auto"/>
      </w:pPr>
      <w:r>
        <w:t>Distinguish between requirements that would apply to a real mission and the assumptions used for this educational exercise.</w:t>
      </w:r>
    </w:p>
    <w:p w14:paraId="2392AD17" w14:textId="77777777" w:rsidR="00B80832" w:rsidRDefault="00000000">
      <w:pPr>
        <w:keepNext/>
        <w:spacing w:before="120" w:after="60" w:line="264" w:lineRule="auto"/>
      </w:pPr>
      <w:r>
        <w:rPr>
          <w:b/>
          <w:bCs/>
        </w:rPr>
        <w:t>Outputs / Deliverables:</w:t>
      </w:r>
    </w:p>
    <w:p w14:paraId="4D071EFA" w14:textId="77777777" w:rsidR="00B80832" w:rsidRDefault="00000000">
      <w:pPr>
        <w:pStyle w:val="ListParagraph"/>
        <w:numPr>
          <w:ilvl w:val="0"/>
          <w:numId w:val="2"/>
        </w:numPr>
        <w:spacing w:after="60" w:line="264" w:lineRule="auto"/>
      </w:pPr>
      <w:r>
        <w:t>Preliminary compliance checklist</w:t>
      </w:r>
    </w:p>
    <w:p w14:paraId="253C2B92" w14:textId="77777777" w:rsidR="00B80832" w:rsidRDefault="00000000">
      <w:pPr>
        <w:pStyle w:val="ListParagraph"/>
        <w:numPr>
          <w:ilvl w:val="0"/>
          <w:numId w:val="2"/>
        </w:numPr>
        <w:spacing w:after="60" w:line="264" w:lineRule="auto"/>
      </w:pPr>
      <w:r>
        <w:t>Clearly labelled mock documentation, if requested. Mock documents must not be represented as actual approvals.</w:t>
      </w:r>
    </w:p>
    <w:p w14:paraId="10605636" w14:textId="77777777" w:rsidR="00B80832" w:rsidRDefault="00000000">
      <w:pPr>
        <w:pStyle w:val="Heading3"/>
        <w:keepNext/>
        <w:spacing w:before="240" w:after="160"/>
      </w:pPr>
      <w:r>
        <w:rPr>
          <w:b/>
          <w:bCs/>
          <w:color w:val="000000"/>
          <w:sz w:val="22"/>
          <w:szCs w:val="22"/>
        </w:rPr>
        <w:t>7. Launch and Deployment Analysis</w:t>
      </w:r>
    </w:p>
    <w:p w14:paraId="5AD804BF" w14:textId="77777777" w:rsidR="00B80832" w:rsidRDefault="00000000">
      <w:pPr>
        <w:keepNext/>
        <w:spacing w:before="120" w:after="60" w:line="264" w:lineRule="auto"/>
      </w:pPr>
      <w:r>
        <w:rPr>
          <w:b/>
          <w:bCs/>
        </w:rPr>
        <w:t>Tasks:</w:t>
      </w:r>
    </w:p>
    <w:p w14:paraId="2C3AF6E5" w14:textId="77777777" w:rsidR="00B80832" w:rsidRDefault="00000000">
      <w:pPr>
        <w:pStyle w:val="ListParagraph"/>
        <w:numPr>
          <w:ilvl w:val="0"/>
          <w:numId w:val="2"/>
        </w:numPr>
        <w:spacing w:after="60" w:line="264" w:lineRule="auto"/>
      </w:pPr>
      <w:r>
        <w:t>Identify plausible launch and deployment options for the proposed spacecraft form factor.</w:t>
      </w:r>
    </w:p>
    <w:p w14:paraId="6D1E6B0F" w14:textId="77777777" w:rsidR="00B80832" w:rsidRDefault="00000000">
      <w:pPr>
        <w:pStyle w:val="ListParagraph"/>
        <w:numPr>
          <w:ilvl w:val="0"/>
          <w:numId w:val="2"/>
        </w:numPr>
        <w:spacing w:after="60" w:line="264" w:lineRule="auto"/>
      </w:pPr>
      <w:r>
        <w:t>Consider deployer compatibility (e.g., P-POD, ISIPOD), dimensional and mass constraints, safety requirements, and interface constraints.</w:t>
      </w:r>
    </w:p>
    <w:p w14:paraId="42FDFD4F" w14:textId="77777777" w:rsidR="00B80832" w:rsidRDefault="00000000">
      <w:pPr>
        <w:keepNext/>
        <w:spacing w:before="120" w:after="60" w:line="264" w:lineRule="auto"/>
      </w:pPr>
      <w:r>
        <w:rPr>
          <w:b/>
          <w:bCs/>
        </w:rPr>
        <w:lastRenderedPageBreak/>
        <w:t>Outputs / Deliverables:</w:t>
      </w:r>
    </w:p>
    <w:p w14:paraId="24EB980B" w14:textId="77777777" w:rsidR="00B80832" w:rsidRDefault="00000000">
      <w:pPr>
        <w:pStyle w:val="ListParagraph"/>
        <w:numPr>
          <w:ilvl w:val="0"/>
          <w:numId w:val="2"/>
        </w:numPr>
        <w:spacing w:after="60" w:line="264" w:lineRule="auto"/>
      </w:pPr>
      <w:r>
        <w:t>Launch and deployment options comparison</w:t>
      </w:r>
    </w:p>
    <w:p w14:paraId="7D349763" w14:textId="77777777" w:rsidR="00B80832" w:rsidRDefault="00000000">
      <w:pPr>
        <w:pStyle w:val="ListParagraph"/>
        <w:numPr>
          <w:ilvl w:val="0"/>
          <w:numId w:val="2"/>
        </w:numPr>
        <w:spacing w:after="60" w:line="264" w:lineRule="auto"/>
      </w:pPr>
      <w:r>
        <w:t>Justified conceptual selection</w:t>
      </w:r>
    </w:p>
    <w:p w14:paraId="65A0B669" w14:textId="77777777" w:rsidR="00B80832" w:rsidRDefault="00000000">
      <w:pPr>
        <w:pStyle w:val="Heading3"/>
        <w:keepNext/>
        <w:spacing w:before="240" w:after="160"/>
      </w:pPr>
      <w:r>
        <w:rPr>
          <w:b/>
          <w:bCs/>
          <w:color w:val="000000"/>
          <w:sz w:val="22"/>
          <w:szCs w:val="22"/>
        </w:rPr>
        <w:t>8. Extended Mission Operations</w:t>
      </w:r>
    </w:p>
    <w:p w14:paraId="6182C750" w14:textId="77777777" w:rsidR="00B80832" w:rsidRDefault="00000000">
      <w:pPr>
        <w:keepNext/>
        <w:spacing w:before="120" w:after="60" w:line="264" w:lineRule="auto"/>
      </w:pPr>
      <w:r>
        <w:rPr>
          <w:b/>
          <w:bCs/>
        </w:rPr>
        <w:t>Tasks:</w:t>
      </w:r>
    </w:p>
    <w:p w14:paraId="71253ADA" w14:textId="77777777" w:rsidR="00B80832" w:rsidRDefault="00000000">
      <w:pPr>
        <w:pStyle w:val="ListParagraph"/>
        <w:numPr>
          <w:ilvl w:val="0"/>
          <w:numId w:val="2"/>
        </w:numPr>
        <w:spacing w:after="60" w:line="264" w:lineRule="auto"/>
      </w:pPr>
      <w:r>
        <w:t>Describe planned operations after deployment, including commissioning, routine operations, data handling, and anomaly response.</w:t>
      </w:r>
    </w:p>
    <w:p w14:paraId="3C4FA186" w14:textId="77777777" w:rsidR="00B80832" w:rsidRDefault="00000000">
      <w:pPr>
        <w:pStyle w:val="ListParagraph"/>
        <w:numPr>
          <w:ilvl w:val="0"/>
          <w:numId w:val="2"/>
        </w:numPr>
        <w:spacing w:after="60" w:line="264" w:lineRule="auto"/>
      </w:pPr>
      <w:r>
        <w:t>Discuss mission lifetime and end-of-life options, including deorbit or disposal considerations as applicable.</w:t>
      </w:r>
    </w:p>
    <w:p w14:paraId="55F473E9" w14:textId="77777777" w:rsidR="00B80832" w:rsidRDefault="00000000">
      <w:pPr>
        <w:keepNext/>
        <w:spacing w:before="120" w:after="60" w:line="264" w:lineRule="auto"/>
      </w:pPr>
      <w:r>
        <w:rPr>
          <w:b/>
          <w:bCs/>
        </w:rPr>
        <w:t>Outputs / Deliverables:</w:t>
      </w:r>
    </w:p>
    <w:p w14:paraId="1E0F9082" w14:textId="77777777" w:rsidR="00B80832" w:rsidRDefault="00000000">
      <w:pPr>
        <w:pStyle w:val="ListParagraph"/>
        <w:numPr>
          <w:ilvl w:val="0"/>
          <w:numId w:val="2"/>
        </w:numPr>
        <w:spacing w:after="60" w:line="264" w:lineRule="auto"/>
      </w:pPr>
      <w:r>
        <w:t>Preliminary operations plan or manual</w:t>
      </w:r>
    </w:p>
    <w:p w14:paraId="56277D0E" w14:textId="77777777" w:rsidR="00B80832" w:rsidRDefault="00000000">
      <w:pPr>
        <w:pStyle w:val="ListParagraph"/>
        <w:numPr>
          <w:ilvl w:val="0"/>
          <w:numId w:val="2"/>
        </w:numPr>
        <w:spacing w:after="60" w:line="264" w:lineRule="auto"/>
      </w:pPr>
      <w:r>
        <w:t>End-of-life strategy</w:t>
      </w:r>
    </w:p>
    <w:p w14:paraId="43F553E8"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AIT PHASES</w:t>
      </w:r>
    </w:p>
    <w:p w14:paraId="35A0D29C" w14:textId="0C6D65E3" w:rsidR="00B80832" w:rsidRDefault="00000000">
      <w:pPr>
        <w:spacing w:after="120" w:line="264" w:lineRule="auto"/>
      </w:pPr>
      <w:r>
        <w:t>Teams will assemble the 2NDSpace CubeSat kit using the provided procedure, and record test methods, results, anomalies, and corrective actions. For each test, identify the requirement(s) it is intended to verify. Follow laboratory safety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0832" w14:paraId="3A86B1C7" w14:textId="77777777">
        <w:tblPrEx>
          <w:tblCellMar>
            <w:top w:w="0" w:type="dxa"/>
            <w:bottom w:w="0" w:type="dxa"/>
          </w:tblCellMar>
        </w:tblPrEx>
        <w:trPr>
          <w:tblHeader/>
        </w:trPr>
        <w:tc>
          <w:tcPr>
            <w:tcW w:w="2800" w:type="dxa"/>
            <w:shd w:val="clear" w:color="auto" w:fill="D9D9D9"/>
            <w:tcMar>
              <w:top w:w="60" w:type="dxa"/>
              <w:left w:w="100" w:type="dxa"/>
              <w:bottom w:w="60" w:type="dxa"/>
              <w:right w:w="100" w:type="dxa"/>
            </w:tcMar>
          </w:tcPr>
          <w:p w14:paraId="75BC70A7" w14:textId="77777777" w:rsidR="00B80832" w:rsidRDefault="00000000">
            <w:pPr>
              <w:spacing w:before="30" w:after="30"/>
            </w:pPr>
            <w:r>
              <w:rPr>
                <w:b/>
                <w:bCs/>
                <w:sz w:val="20"/>
                <w:szCs w:val="20"/>
              </w:rPr>
              <w:t>Subsystem</w:t>
            </w:r>
          </w:p>
        </w:tc>
        <w:tc>
          <w:tcPr>
            <w:tcW w:w="6560" w:type="dxa"/>
            <w:shd w:val="clear" w:color="auto" w:fill="D9D9D9"/>
            <w:tcMar>
              <w:top w:w="60" w:type="dxa"/>
              <w:left w:w="100" w:type="dxa"/>
              <w:bottom w:w="60" w:type="dxa"/>
              <w:right w:w="100" w:type="dxa"/>
            </w:tcMar>
          </w:tcPr>
          <w:p w14:paraId="593AA988" w14:textId="77777777" w:rsidR="00B80832" w:rsidRDefault="00000000">
            <w:pPr>
              <w:spacing w:before="30" w:after="30"/>
            </w:pPr>
            <w:r>
              <w:rPr>
                <w:b/>
                <w:bCs/>
                <w:sz w:val="20"/>
                <w:szCs w:val="20"/>
              </w:rPr>
              <w:t>Main Components</w:t>
            </w:r>
          </w:p>
        </w:tc>
      </w:tr>
      <w:tr w:rsidR="00B80832" w14:paraId="33ADE447" w14:textId="77777777">
        <w:tblPrEx>
          <w:tblCellMar>
            <w:top w:w="0" w:type="dxa"/>
            <w:bottom w:w="0" w:type="dxa"/>
          </w:tblCellMar>
        </w:tblPrEx>
        <w:trPr>
          <w:cantSplit/>
        </w:trPr>
        <w:tc>
          <w:tcPr>
            <w:tcW w:w="2800" w:type="dxa"/>
            <w:tcMar>
              <w:top w:w="60" w:type="dxa"/>
              <w:left w:w="100" w:type="dxa"/>
              <w:bottom w:w="60" w:type="dxa"/>
              <w:right w:w="100" w:type="dxa"/>
            </w:tcMar>
          </w:tcPr>
          <w:p w14:paraId="5C5F044B" w14:textId="77777777" w:rsidR="00B80832" w:rsidRDefault="00000000">
            <w:pPr>
              <w:spacing w:before="30" w:after="30"/>
            </w:pPr>
            <w:r>
              <w:rPr>
                <w:sz w:val="20"/>
                <w:szCs w:val="20"/>
              </w:rPr>
              <w:t>On-Board Computer (OBC)</w:t>
            </w:r>
          </w:p>
        </w:tc>
        <w:tc>
          <w:tcPr>
            <w:tcW w:w="6560" w:type="dxa"/>
            <w:tcMar>
              <w:top w:w="60" w:type="dxa"/>
              <w:left w:w="100" w:type="dxa"/>
              <w:bottom w:w="60" w:type="dxa"/>
              <w:right w:w="100" w:type="dxa"/>
            </w:tcMar>
          </w:tcPr>
          <w:p w14:paraId="4434ABC1" w14:textId="77777777" w:rsidR="00B80832" w:rsidRDefault="00000000">
            <w:pPr>
              <w:spacing w:before="30" w:after="30"/>
            </w:pPr>
            <w:r>
              <w:rPr>
                <w:sz w:val="20"/>
                <w:szCs w:val="20"/>
              </w:rPr>
              <w:t>Arduino Nano</w:t>
            </w:r>
          </w:p>
        </w:tc>
      </w:tr>
      <w:tr w:rsidR="00B80832" w14:paraId="3ADE828B" w14:textId="77777777">
        <w:tblPrEx>
          <w:tblCellMar>
            <w:top w:w="0" w:type="dxa"/>
            <w:bottom w:w="0" w:type="dxa"/>
          </w:tblCellMar>
        </w:tblPrEx>
        <w:trPr>
          <w:cantSplit/>
        </w:trPr>
        <w:tc>
          <w:tcPr>
            <w:tcW w:w="2800" w:type="dxa"/>
            <w:tcMar>
              <w:top w:w="60" w:type="dxa"/>
              <w:left w:w="100" w:type="dxa"/>
              <w:bottom w:w="60" w:type="dxa"/>
              <w:right w:w="100" w:type="dxa"/>
            </w:tcMar>
          </w:tcPr>
          <w:p w14:paraId="311B577A" w14:textId="77777777" w:rsidR="00B80832" w:rsidRDefault="00000000">
            <w:pPr>
              <w:spacing w:before="30" w:after="30"/>
            </w:pPr>
            <w:r>
              <w:rPr>
                <w:sz w:val="20"/>
                <w:szCs w:val="20"/>
              </w:rPr>
              <w:t>Electrical Power System (EPS)</w:t>
            </w:r>
          </w:p>
        </w:tc>
        <w:tc>
          <w:tcPr>
            <w:tcW w:w="6560" w:type="dxa"/>
            <w:tcMar>
              <w:top w:w="60" w:type="dxa"/>
              <w:left w:w="100" w:type="dxa"/>
              <w:bottom w:w="60" w:type="dxa"/>
              <w:right w:w="100" w:type="dxa"/>
            </w:tcMar>
          </w:tcPr>
          <w:p w14:paraId="00F7BB71" w14:textId="77777777" w:rsidR="00B80832" w:rsidRDefault="00000000">
            <w:pPr>
              <w:spacing w:before="30" w:after="30"/>
            </w:pPr>
            <w:r>
              <w:rPr>
                <w:sz w:val="20"/>
                <w:szCs w:val="20"/>
              </w:rPr>
              <w:t>Solar panel(s) and battery</w:t>
            </w:r>
          </w:p>
        </w:tc>
      </w:tr>
      <w:tr w:rsidR="00B80832" w14:paraId="1295AEE6" w14:textId="77777777">
        <w:tblPrEx>
          <w:tblCellMar>
            <w:top w:w="0" w:type="dxa"/>
            <w:bottom w:w="0" w:type="dxa"/>
          </w:tblCellMar>
        </w:tblPrEx>
        <w:trPr>
          <w:cantSplit/>
        </w:trPr>
        <w:tc>
          <w:tcPr>
            <w:tcW w:w="2800" w:type="dxa"/>
            <w:tcMar>
              <w:top w:w="60" w:type="dxa"/>
              <w:left w:w="100" w:type="dxa"/>
              <w:bottom w:w="60" w:type="dxa"/>
              <w:right w:w="100" w:type="dxa"/>
            </w:tcMar>
          </w:tcPr>
          <w:p w14:paraId="0542D396" w14:textId="77777777" w:rsidR="00B80832" w:rsidRDefault="00000000">
            <w:pPr>
              <w:spacing w:before="30" w:after="30"/>
            </w:pPr>
            <w:r>
              <w:rPr>
                <w:sz w:val="20"/>
                <w:szCs w:val="20"/>
              </w:rPr>
              <w:t>Attitude Determination and Control (ADCS)</w:t>
            </w:r>
          </w:p>
        </w:tc>
        <w:tc>
          <w:tcPr>
            <w:tcW w:w="6560" w:type="dxa"/>
            <w:tcMar>
              <w:top w:w="60" w:type="dxa"/>
              <w:left w:w="100" w:type="dxa"/>
              <w:bottom w:w="60" w:type="dxa"/>
              <w:right w:w="100" w:type="dxa"/>
            </w:tcMar>
          </w:tcPr>
          <w:p w14:paraId="6FBBCC33" w14:textId="77777777" w:rsidR="00B80832" w:rsidRDefault="00000000">
            <w:pPr>
              <w:spacing w:before="30" w:after="30"/>
            </w:pPr>
            <w:r>
              <w:rPr>
                <w:sz w:val="20"/>
                <w:szCs w:val="20"/>
              </w:rPr>
              <w:t>Reaction wheel, sun sensors, 9-axis IMU BNO055, Arduino Nano Every</w:t>
            </w:r>
          </w:p>
        </w:tc>
      </w:tr>
      <w:tr w:rsidR="00B80832" w14:paraId="2D20F0E3" w14:textId="77777777">
        <w:tblPrEx>
          <w:tblCellMar>
            <w:top w:w="0" w:type="dxa"/>
            <w:bottom w:w="0" w:type="dxa"/>
          </w:tblCellMar>
        </w:tblPrEx>
        <w:trPr>
          <w:cantSplit/>
        </w:trPr>
        <w:tc>
          <w:tcPr>
            <w:tcW w:w="2800" w:type="dxa"/>
            <w:tcMar>
              <w:top w:w="60" w:type="dxa"/>
              <w:left w:w="100" w:type="dxa"/>
              <w:bottom w:w="60" w:type="dxa"/>
              <w:right w:w="100" w:type="dxa"/>
            </w:tcMar>
          </w:tcPr>
          <w:p w14:paraId="13637677" w14:textId="77777777" w:rsidR="00B80832" w:rsidRDefault="00000000">
            <w:pPr>
              <w:spacing w:before="30" w:after="30"/>
            </w:pPr>
            <w:r>
              <w:rPr>
                <w:sz w:val="20"/>
                <w:szCs w:val="20"/>
              </w:rPr>
              <w:t>Payload</w:t>
            </w:r>
          </w:p>
        </w:tc>
        <w:tc>
          <w:tcPr>
            <w:tcW w:w="6560" w:type="dxa"/>
            <w:tcMar>
              <w:top w:w="60" w:type="dxa"/>
              <w:left w:w="100" w:type="dxa"/>
              <w:bottom w:w="60" w:type="dxa"/>
              <w:right w:w="100" w:type="dxa"/>
            </w:tcMar>
          </w:tcPr>
          <w:p w14:paraId="69C45C97" w14:textId="77777777" w:rsidR="00B80832" w:rsidRDefault="00000000">
            <w:pPr>
              <w:spacing w:before="30" w:after="30"/>
            </w:pPr>
            <w:r>
              <w:rPr>
                <w:sz w:val="20"/>
                <w:szCs w:val="20"/>
              </w:rPr>
              <w:t>Camera</w:t>
            </w:r>
          </w:p>
        </w:tc>
      </w:tr>
      <w:tr w:rsidR="00B80832" w14:paraId="294D68A8" w14:textId="77777777">
        <w:tblPrEx>
          <w:tblCellMar>
            <w:top w:w="0" w:type="dxa"/>
            <w:bottom w:w="0" w:type="dxa"/>
          </w:tblCellMar>
        </w:tblPrEx>
        <w:trPr>
          <w:cantSplit/>
        </w:trPr>
        <w:tc>
          <w:tcPr>
            <w:tcW w:w="2800" w:type="dxa"/>
            <w:tcMar>
              <w:top w:w="60" w:type="dxa"/>
              <w:left w:w="100" w:type="dxa"/>
              <w:bottom w:w="60" w:type="dxa"/>
              <w:right w:w="100" w:type="dxa"/>
            </w:tcMar>
          </w:tcPr>
          <w:p w14:paraId="63C5FABF" w14:textId="77777777" w:rsidR="00B80832" w:rsidRDefault="00000000">
            <w:pPr>
              <w:spacing w:before="30" w:after="30"/>
            </w:pPr>
            <w:r>
              <w:rPr>
                <w:sz w:val="20"/>
                <w:szCs w:val="20"/>
              </w:rPr>
              <w:t>Communications</w:t>
            </w:r>
          </w:p>
        </w:tc>
        <w:tc>
          <w:tcPr>
            <w:tcW w:w="6560" w:type="dxa"/>
            <w:tcMar>
              <w:top w:w="60" w:type="dxa"/>
              <w:left w:w="100" w:type="dxa"/>
              <w:bottom w:w="60" w:type="dxa"/>
              <w:right w:w="100" w:type="dxa"/>
            </w:tcMar>
          </w:tcPr>
          <w:p w14:paraId="3D3159C3" w14:textId="77777777" w:rsidR="00B80832" w:rsidRDefault="00000000">
            <w:pPr>
              <w:spacing w:before="30" w:after="30"/>
            </w:pPr>
            <w:r>
              <w:rPr>
                <w:sz w:val="20"/>
                <w:szCs w:val="20"/>
              </w:rPr>
              <w:t>LoRa and Arduino Nano</w:t>
            </w:r>
          </w:p>
        </w:tc>
      </w:tr>
      <w:tr w:rsidR="00B80832" w14:paraId="64FA44A2" w14:textId="77777777">
        <w:tblPrEx>
          <w:tblCellMar>
            <w:top w:w="0" w:type="dxa"/>
            <w:bottom w:w="0" w:type="dxa"/>
          </w:tblCellMar>
        </w:tblPrEx>
        <w:trPr>
          <w:cantSplit/>
        </w:trPr>
        <w:tc>
          <w:tcPr>
            <w:tcW w:w="2800" w:type="dxa"/>
            <w:tcMar>
              <w:top w:w="60" w:type="dxa"/>
              <w:left w:w="100" w:type="dxa"/>
              <w:bottom w:w="60" w:type="dxa"/>
              <w:right w:w="100" w:type="dxa"/>
            </w:tcMar>
          </w:tcPr>
          <w:p w14:paraId="19B4AE34" w14:textId="77777777" w:rsidR="00B80832" w:rsidRDefault="00000000">
            <w:pPr>
              <w:spacing w:before="30" w:after="30"/>
            </w:pPr>
            <w:r>
              <w:rPr>
                <w:sz w:val="20"/>
                <w:szCs w:val="20"/>
              </w:rPr>
              <w:t>Ground Station</w:t>
            </w:r>
          </w:p>
        </w:tc>
        <w:tc>
          <w:tcPr>
            <w:tcW w:w="6560" w:type="dxa"/>
            <w:tcMar>
              <w:top w:w="60" w:type="dxa"/>
              <w:left w:w="100" w:type="dxa"/>
              <w:bottom w:w="60" w:type="dxa"/>
              <w:right w:w="100" w:type="dxa"/>
            </w:tcMar>
          </w:tcPr>
          <w:p w14:paraId="438BCB12" w14:textId="77777777" w:rsidR="00B80832" w:rsidRDefault="00000000">
            <w:pPr>
              <w:spacing w:before="30" w:after="30"/>
            </w:pPr>
            <w:r>
              <w:rPr>
                <w:sz w:val="20"/>
                <w:szCs w:val="20"/>
              </w:rPr>
              <w:t>LoRa and Arduino Nano</w:t>
            </w:r>
          </w:p>
        </w:tc>
      </w:tr>
    </w:tbl>
    <w:p w14:paraId="7027E58C" w14:textId="77777777" w:rsidR="00B80832" w:rsidRDefault="00B80832">
      <w:pPr>
        <w:spacing w:after="120" w:line="264" w:lineRule="auto"/>
      </w:pPr>
    </w:p>
    <w:p w14:paraId="459E1EE0" w14:textId="7E455041" w:rsidR="00B80832" w:rsidRDefault="00000000">
      <w:pPr>
        <w:keepNext/>
        <w:spacing w:before="120" w:after="60" w:line="264" w:lineRule="auto"/>
      </w:pPr>
      <w:r>
        <w:rPr>
          <w:b/>
          <w:bCs/>
        </w:rPr>
        <w:t>Task: Define the CubeSat subsystems. Provide the Requirements Allocation Sheet (RAS) for each subsystem</w:t>
      </w:r>
      <w:r w:rsidR="00C34951">
        <w:rPr>
          <w:b/>
          <w:bCs/>
        </w:rPr>
        <w:t xml:space="preserve"> with at least 2 system requirements, design requirements, verification requirements and validation methods</w:t>
      </w:r>
      <w:r>
        <w:rPr>
          <w:b/>
          <w:bCs/>
        </w:rPr>
        <w:t>.</w:t>
      </w:r>
    </w:p>
    <w:p w14:paraId="5E134A52" w14:textId="4424DB14" w:rsidR="00B80832" w:rsidRDefault="00000000">
      <w:pPr>
        <w:spacing w:after="120" w:line="264" w:lineRule="auto"/>
      </w:pPr>
      <w:r>
        <w:t xml:space="preserve">For each subsystem, prepare or update the RAS. Allocate each applicable system requirement to the responsible subsystem or component, and record the requirement identifier, requirement statement, allocation, verification method, and status or evidence. Do not add requirements that the </w:t>
      </w:r>
      <w:proofErr w:type="gramStart"/>
      <w:r>
        <w:t>team or</w:t>
      </w:r>
      <w:proofErr w:type="gramEnd"/>
      <w:r>
        <w:t xml:space="preserve"> has not agreed.</w:t>
      </w:r>
    </w:p>
    <w:p w14:paraId="2517088D" w14:textId="77777777" w:rsidR="00B80832" w:rsidRDefault="00000000">
      <w:pPr>
        <w:pStyle w:val="Heading2"/>
        <w:keepNext/>
        <w:spacing w:before="240" w:after="160"/>
      </w:pPr>
      <w:r>
        <w:rPr>
          <w:b/>
          <w:bCs/>
          <w:color w:val="000000"/>
          <w:sz w:val="24"/>
          <w:szCs w:val="24"/>
        </w:rPr>
        <w:lastRenderedPageBreak/>
        <w:t>I. On-Board Computer (OBC): Test</w:t>
      </w:r>
    </w:p>
    <w:p w14:paraId="7FAFDE1D" w14:textId="77777777" w:rsidR="00B80832" w:rsidRDefault="00000000">
      <w:pPr>
        <w:keepNext/>
        <w:spacing w:before="120" w:after="60" w:line="264" w:lineRule="auto"/>
      </w:pPr>
      <w:r>
        <w:rPr>
          <w:b/>
          <w:bCs/>
        </w:rPr>
        <w:t>Task:</w:t>
      </w:r>
    </w:p>
    <w:p w14:paraId="18E8F706" w14:textId="27D01917" w:rsidR="00B80832" w:rsidRDefault="000D61EE">
      <w:pPr>
        <w:pStyle w:val="ListParagraph"/>
        <w:numPr>
          <w:ilvl w:val="0"/>
          <w:numId w:val="2"/>
        </w:numPr>
        <w:spacing w:after="60" w:line="264" w:lineRule="auto"/>
      </w:pPr>
      <w:r w:rsidRPr="000D61EE">
        <w:rPr>
          <w:highlight w:val="yellow"/>
        </w:rPr>
        <w:t>After full assembly,</w:t>
      </w:r>
      <w:r>
        <w:t xml:space="preserve"> </w:t>
      </w:r>
      <w:r w:rsidR="00000000">
        <w:t>Write, compile, upload, and run a basic program that sends data from the microcontroller to a PC over serial communication.</w:t>
      </w:r>
    </w:p>
    <w:p w14:paraId="3C5957A7" w14:textId="77777777" w:rsidR="00B80832" w:rsidRDefault="00000000">
      <w:pPr>
        <w:pStyle w:val="ListParagraph"/>
        <w:numPr>
          <w:ilvl w:val="0"/>
          <w:numId w:val="2"/>
        </w:numPr>
        <w:spacing w:after="60" w:line="264" w:lineRule="auto"/>
      </w:pPr>
      <w:r>
        <w:t>Verify the output on the serial monitor and record the result.</w:t>
      </w:r>
    </w:p>
    <w:p w14:paraId="4A847D88" w14:textId="77777777" w:rsidR="00B80832" w:rsidRDefault="00000000">
      <w:pPr>
        <w:pStyle w:val="Heading2"/>
        <w:keepNext/>
        <w:spacing w:before="240" w:after="160"/>
      </w:pPr>
      <w:r>
        <w:rPr>
          <w:b/>
          <w:bCs/>
          <w:color w:val="000000"/>
          <w:sz w:val="24"/>
          <w:szCs w:val="24"/>
        </w:rPr>
        <w:t>II. Payload Subsystem: Test</w:t>
      </w:r>
    </w:p>
    <w:p w14:paraId="57D09868" w14:textId="77777777" w:rsidR="00B80832" w:rsidRDefault="00000000">
      <w:pPr>
        <w:keepNext/>
        <w:spacing w:before="120" w:after="60" w:line="264" w:lineRule="auto"/>
      </w:pPr>
      <w:r>
        <w:rPr>
          <w:b/>
          <w:bCs/>
        </w:rPr>
        <w:t>Task:</w:t>
      </w:r>
    </w:p>
    <w:p w14:paraId="7873AAFD" w14:textId="350FF678" w:rsidR="00B80832" w:rsidRDefault="00000000">
      <w:pPr>
        <w:pStyle w:val="ListParagraph"/>
        <w:numPr>
          <w:ilvl w:val="0"/>
          <w:numId w:val="2"/>
        </w:numPr>
        <w:spacing w:after="60" w:line="264" w:lineRule="auto"/>
      </w:pPr>
      <w:r>
        <w:t>Connect the assigned camera or sensor to the OBC</w:t>
      </w:r>
      <w:r w:rsidR="00C34951">
        <w:t xml:space="preserve">. </w:t>
      </w:r>
      <w:r w:rsidR="00C34951" w:rsidRPr="00C34951">
        <w:rPr>
          <w:highlight w:val="yellow"/>
        </w:rPr>
        <w:t>After full assembly</w:t>
      </w:r>
      <w:r w:rsidR="00BE7EEB">
        <w:rPr>
          <w:highlight w:val="yellow"/>
        </w:rPr>
        <w:t>,</w:t>
      </w:r>
      <w:r w:rsidR="00C34951">
        <w:t xml:space="preserve"> you are required to</w:t>
      </w:r>
      <w:r>
        <w:t xml:space="preserve"> run the supplied or team-developed </w:t>
      </w:r>
      <w:proofErr w:type="gramStart"/>
      <w:r>
        <w:t>code, and</w:t>
      </w:r>
      <w:proofErr w:type="gramEnd"/>
      <w:r>
        <w:t xml:space="preserve"> verify that the payload produces usable data.</w:t>
      </w:r>
    </w:p>
    <w:p w14:paraId="0873AA9E" w14:textId="60B1C7EC" w:rsidR="00B80832" w:rsidRDefault="00000000" w:rsidP="00C34951">
      <w:pPr>
        <w:pStyle w:val="ListParagraph"/>
        <w:numPr>
          <w:ilvl w:val="1"/>
          <w:numId w:val="2"/>
        </w:numPr>
        <w:spacing w:after="60" w:line="264" w:lineRule="auto"/>
      </w:pPr>
      <w:r>
        <w:t>Record the setup, actual results, and any limitations.</w:t>
      </w:r>
    </w:p>
    <w:p w14:paraId="586528DE" w14:textId="77777777" w:rsidR="00B80832" w:rsidRDefault="00000000">
      <w:pPr>
        <w:pStyle w:val="Heading2"/>
        <w:keepNext/>
        <w:spacing w:before="240" w:after="160"/>
      </w:pPr>
      <w:r>
        <w:rPr>
          <w:b/>
          <w:bCs/>
          <w:color w:val="000000"/>
          <w:sz w:val="24"/>
          <w:szCs w:val="24"/>
        </w:rPr>
        <w:t>III. Communications Subsystem: Test</w:t>
      </w:r>
    </w:p>
    <w:p w14:paraId="3BDDB2B4" w14:textId="77777777" w:rsidR="00B80832" w:rsidRDefault="00000000">
      <w:pPr>
        <w:keepNext/>
        <w:spacing w:before="120" w:after="60" w:line="264" w:lineRule="auto"/>
      </w:pPr>
      <w:r>
        <w:rPr>
          <w:b/>
          <w:bCs/>
        </w:rPr>
        <w:t>Task:</w:t>
      </w:r>
    </w:p>
    <w:p w14:paraId="431D6601" w14:textId="7724E116" w:rsidR="00B80832" w:rsidRDefault="00C34951">
      <w:pPr>
        <w:pStyle w:val="ListParagraph"/>
        <w:numPr>
          <w:ilvl w:val="0"/>
          <w:numId w:val="2"/>
        </w:numPr>
        <w:spacing w:after="60" w:line="264" w:lineRule="auto"/>
      </w:pPr>
      <w:r w:rsidRPr="00C34951">
        <w:rPr>
          <w:highlight w:val="yellow"/>
        </w:rPr>
        <w:t>After full assembly</w:t>
      </w:r>
      <w:r>
        <w:t>, v</w:t>
      </w:r>
      <w:r w:rsidR="00000000">
        <w:t>erify end-to-end data exchange between the CubeSat prototype and the ground station.</w:t>
      </w:r>
    </w:p>
    <w:p w14:paraId="59DEFA32" w14:textId="2417990A" w:rsidR="00B80832" w:rsidRDefault="00000000">
      <w:pPr>
        <w:pStyle w:val="ListParagraph"/>
        <w:numPr>
          <w:ilvl w:val="0"/>
          <w:numId w:val="2"/>
        </w:numPr>
        <w:spacing w:after="60" w:line="264" w:lineRule="auto"/>
      </w:pPr>
      <w:r>
        <w:t xml:space="preserve">Record the </w:t>
      </w:r>
      <w:r w:rsidR="00C34951">
        <w:t>commands</w:t>
      </w:r>
      <w:r>
        <w:t xml:space="preserve"> transmitted and </w:t>
      </w:r>
      <w:r w:rsidR="00C34951">
        <w:t xml:space="preserve">message </w:t>
      </w:r>
      <w:r>
        <w:t>received, and any communication failures.</w:t>
      </w:r>
    </w:p>
    <w:p w14:paraId="5A313517" w14:textId="77777777" w:rsidR="00B80832" w:rsidRDefault="00000000">
      <w:pPr>
        <w:pStyle w:val="Heading2"/>
        <w:keepNext/>
        <w:spacing w:before="240" w:after="160"/>
      </w:pPr>
      <w:r>
        <w:rPr>
          <w:b/>
          <w:bCs/>
          <w:color w:val="000000"/>
          <w:sz w:val="24"/>
          <w:szCs w:val="24"/>
        </w:rPr>
        <w:t>IV. ADCS: Sensor Tests</w:t>
      </w:r>
    </w:p>
    <w:p w14:paraId="5D65F6B8" w14:textId="2BB6DF5D" w:rsidR="005A5693" w:rsidRDefault="00000000" w:rsidP="005A5693">
      <w:pPr>
        <w:keepNext/>
        <w:spacing w:before="120" w:after="60" w:line="264" w:lineRule="auto"/>
      </w:pPr>
      <w:r>
        <w:rPr>
          <w:b/>
          <w:bCs/>
        </w:rPr>
        <w:t>Objective: Test the IMU/magnetometer and the sun sensor.</w:t>
      </w:r>
    </w:p>
    <w:p w14:paraId="23780D1A" w14:textId="77777777" w:rsidR="005A5693" w:rsidRDefault="005A5693" w:rsidP="005A5693">
      <w:pPr>
        <w:keepNext/>
        <w:spacing w:before="120" w:after="60" w:line="264" w:lineRule="auto"/>
      </w:pPr>
    </w:p>
    <w:p w14:paraId="67B5CA7A" w14:textId="29E8CDDE" w:rsidR="000D61EE" w:rsidRPr="00C318F0" w:rsidRDefault="005A5693" w:rsidP="005A5693">
      <w:pPr>
        <w:pStyle w:val="ListParagraph"/>
        <w:numPr>
          <w:ilvl w:val="0"/>
          <w:numId w:val="8"/>
        </w:numPr>
        <w:spacing w:after="160" w:line="278" w:lineRule="auto"/>
      </w:pPr>
      <w:r w:rsidRPr="005A5693">
        <w:rPr>
          <w:b/>
          <w:bCs/>
          <w:color w:val="000000"/>
        </w:rPr>
        <w:t>Magnetometer (</w:t>
      </w:r>
      <w:r w:rsidRPr="005A5693">
        <w:rPr>
          <w:b/>
          <w:bCs/>
          <w:color w:val="000000"/>
        </w:rPr>
        <w:t>IMU)</w:t>
      </w:r>
      <w:r w:rsidR="000D61EE" w:rsidRPr="00C318F0">
        <w:t>:</w:t>
      </w:r>
    </w:p>
    <w:p w14:paraId="47B3D97C" w14:textId="77777777" w:rsidR="005A5693" w:rsidRDefault="000D61EE" w:rsidP="005A5693">
      <w:pPr>
        <w:pStyle w:val="ListParagraph"/>
        <w:numPr>
          <w:ilvl w:val="0"/>
          <w:numId w:val="9"/>
        </w:numPr>
        <w:spacing w:after="160" w:line="278" w:lineRule="auto"/>
      </w:pPr>
      <w:r w:rsidRPr="00C318F0">
        <w:t xml:space="preserve">Install a mobile application </w:t>
      </w:r>
      <w:proofErr w:type="gramStart"/>
      <w:r w:rsidRPr="00C318F0">
        <w:t>on  an</w:t>
      </w:r>
      <w:proofErr w:type="gramEnd"/>
      <w:r w:rsidRPr="00C318F0">
        <w:t xml:space="preserve"> android phone to measure the magnetic field from the ADC magnetometer</w:t>
      </w:r>
    </w:p>
    <w:p w14:paraId="45C8480E" w14:textId="348AB0F8" w:rsidR="000D61EE" w:rsidRPr="00C318F0" w:rsidRDefault="000D61EE" w:rsidP="005A5693">
      <w:pPr>
        <w:pStyle w:val="ListParagraph"/>
        <w:numPr>
          <w:ilvl w:val="0"/>
          <w:numId w:val="9"/>
        </w:numPr>
        <w:spacing w:after="160" w:line="278" w:lineRule="auto"/>
      </w:pPr>
      <w:r w:rsidRPr="00C318F0">
        <w:t xml:space="preserve">Power </w:t>
      </w:r>
      <w:r>
        <w:t xml:space="preserve">the ADCS board </w:t>
      </w:r>
    </w:p>
    <w:p w14:paraId="2F812D82" w14:textId="77777777" w:rsidR="000D61EE" w:rsidRPr="00C318F0" w:rsidRDefault="000D61EE" w:rsidP="000D61EE">
      <w:pPr>
        <w:numPr>
          <w:ilvl w:val="0"/>
          <w:numId w:val="6"/>
        </w:numPr>
        <w:tabs>
          <w:tab w:val="clear" w:pos="720"/>
          <w:tab w:val="num" w:pos="1440"/>
        </w:tabs>
        <w:spacing w:after="160" w:line="278" w:lineRule="auto"/>
        <w:ind w:left="1440"/>
      </w:pPr>
      <w:r w:rsidRPr="00C318F0">
        <w:rPr>
          <w:b/>
          <w:bCs/>
        </w:rPr>
        <w:t>Verify Magnetic Field Output</w:t>
      </w:r>
      <w:r w:rsidRPr="00C318F0">
        <w:t>:</w:t>
      </w:r>
    </w:p>
    <w:p w14:paraId="09BBA7B3" w14:textId="77777777" w:rsidR="000D61EE" w:rsidRPr="00C318F0" w:rsidRDefault="000D61EE" w:rsidP="000D61EE">
      <w:pPr>
        <w:numPr>
          <w:ilvl w:val="1"/>
          <w:numId w:val="6"/>
        </w:numPr>
        <w:tabs>
          <w:tab w:val="clear" w:pos="1440"/>
          <w:tab w:val="num" w:pos="2160"/>
        </w:tabs>
        <w:spacing w:after="160" w:line="278" w:lineRule="auto"/>
        <w:ind w:left="2160"/>
      </w:pPr>
      <w:r w:rsidRPr="00C318F0">
        <w:t xml:space="preserve">Install the </w:t>
      </w:r>
      <w:r w:rsidRPr="00C318F0">
        <w:rPr>
          <w:b/>
          <w:bCs/>
        </w:rPr>
        <w:t>Physics Toolbox Magnetometer</w:t>
      </w:r>
      <w:r w:rsidRPr="00C318F0">
        <w:t xml:space="preserve"> app on your Android phone.</w:t>
      </w:r>
    </w:p>
    <w:p w14:paraId="7F1D3ED6" w14:textId="77777777" w:rsidR="000D61EE" w:rsidRPr="00C318F0" w:rsidRDefault="000D61EE" w:rsidP="000D61EE">
      <w:pPr>
        <w:numPr>
          <w:ilvl w:val="1"/>
          <w:numId w:val="6"/>
        </w:numPr>
        <w:tabs>
          <w:tab w:val="clear" w:pos="1440"/>
          <w:tab w:val="num" w:pos="2160"/>
        </w:tabs>
        <w:spacing w:after="160" w:line="278" w:lineRule="auto"/>
        <w:ind w:left="2160"/>
      </w:pPr>
      <w:r w:rsidRPr="00C318F0">
        <w:t>Place the phone near the magnetometer module to measure the magnetic field values.</w:t>
      </w:r>
    </w:p>
    <w:p w14:paraId="20009C84" w14:textId="77777777" w:rsidR="000D61EE" w:rsidRPr="00C318F0" w:rsidRDefault="000D61EE" w:rsidP="000D61EE">
      <w:pPr>
        <w:numPr>
          <w:ilvl w:val="0"/>
          <w:numId w:val="6"/>
        </w:numPr>
        <w:tabs>
          <w:tab w:val="clear" w:pos="720"/>
          <w:tab w:val="num" w:pos="1440"/>
        </w:tabs>
        <w:spacing w:after="160" w:line="278" w:lineRule="auto"/>
        <w:ind w:left="1440"/>
      </w:pPr>
      <w:r w:rsidRPr="00C318F0">
        <w:rPr>
          <w:b/>
          <w:bCs/>
        </w:rPr>
        <w:t>Field Interaction Testing</w:t>
      </w:r>
      <w:r w:rsidRPr="00C318F0">
        <w:t>:</w:t>
      </w:r>
    </w:p>
    <w:p w14:paraId="528148B2" w14:textId="77777777" w:rsidR="000D61EE" w:rsidRPr="00C318F0" w:rsidRDefault="000D61EE" w:rsidP="000D61EE">
      <w:pPr>
        <w:numPr>
          <w:ilvl w:val="1"/>
          <w:numId w:val="6"/>
        </w:numPr>
        <w:tabs>
          <w:tab w:val="clear" w:pos="1440"/>
          <w:tab w:val="num" w:pos="2160"/>
        </w:tabs>
        <w:spacing w:after="160" w:line="278" w:lineRule="auto"/>
        <w:ind w:left="2160"/>
      </w:pPr>
      <w:r w:rsidRPr="00C318F0">
        <w:t>Rotate the sensor module in 3D space.</w:t>
      </w:r>
    </w:p>
    <w:p w14:paraId="44CEBF36" w14:textId="77777777" w:rsidR="000D61EE" w:rsidRPr="00C318F0" w:rsidRDefault="000D61EE" w:rsidP="000D61EE">
      <w:pPr>
        <w:numPr>
          <w:ilvl w:val="1"/>
          <w:numId w:val="6"/>
        </w:numPr>
        <w:tabs>
          <w:tab w:val="clear" w:pos="1440"/>
          <w:tab w:val="num" w:pos="2160"/>
        </w:tabs>
        <w:spacing w:after="160" w:line="278" w:lineRule="auto"/>
        <w:ind w:left="2160"/>
      </w:pPr>
      <w:r w:rsidRPr="00C318F0">
        <w:t>Observe changes in the magnetic field values displayed on the app.</w:t>
      </w:r>
    </w:p>
    <w:p w14:paraId="39860AC7" w14:textId="77777777" w:rsidR="000D61EE" w:rsidRPr="00044F95" w:rsidRDefault="000D61EE" w:rsidP="000D61EE">
      <w:pPr>
        <w:ind w:left="2160"/>
      </w:pPr>
    </w:p>
    <w:p w14:paraId="09061FB2" w14:textId="77777777" w:rsidR="005A5693" w:rsidRDefault="005A5693" w:rsidP="005A5693">
      <w:pPr>
        <w:pStyle w:val="Heading3"/>
        <w:keepNext/>
        <w:spacing w:before="240" w:after="160"/>
      </w:pPr>
      <w:r>
        <w:rPr>
          <w:b/>
          <w:bCs/>
          <w:color w:val="000000"/>
          <w:sz w:val="22"/>
          <w:szCs w:val="22"/>
        </w:rPr>
        <w:t>B. Sun Sensor</w:t>
      </w:r>
    </w:p>
    <w:p w14:paraId="6402484C" w14:textId="77777777" w:rsidR="000D61EE" w:rsidRPr="00C318F0" w:rsidRDefault="000D61EE" w:rsidP="000D61EE">
      <w:pPr>
        <w:numPr>
          <w:ilvl w:val="0"/>
          <w:numId w:val="7"/>
        </w:numPr>
        <w:tabs>
          <w:tab w:val="clear" w:pos="720"/>
          <w:tab w:val="num" w:pos="1440"/>
        </w:tabs>
        <w:spacing w:after="160" w:line="278" w:lineRule="auto"/>
        <w:ind w:left="1440"/>
      </w:pPr>
      <w:r w:rsidRPr="00C318F0">
        <w:rPr>
          <w:b/>
          <w:bCs/>
        </w:rPr>
        <w:t>Measure Light Intensity</w:t>
      </w:r>
      <w:r w:rsidRPr="00C318F0">
        <w:t>:</w:t>
      </w:r>
    </w:p>
    <w:p w14:paraId="3D93A7DB" w14:textId="77777777" w:rsidR="005A5693" w:rsidRDefault="000D61EE" w:rsidP="005A5693">
      <w:pPr>
        <w:numPr>
          <w:ilvl w:val="1"/>
          <w:numId w:val="7"/>
        </w:numPr>
        <w:tabs>
          <w:tab w:val="clear" w:pos="1440"/>
          <w:tab w:val="num" w:pos="2160"/>
        </w:tabs>
        <w:spacing w:after="160" w:line="278" w:lineRule="auto"/>
        <w:ind w:left="2160"/>
      </w:pPr>
      <w:r w:rsidRPr="00C318F0">
        <w:lastRenderedPageBreak/>
        <w:t xml:space="preserve">Set a multimeter to measure </w:t>
      </w:r>
      <w:r w:rsidRPr="00C318F0">
        <w:rPr>
          <w:b/>
          <w:bCs/>
        </w:rPr>
        <w:t>voltage</w:t>
      </w:r>
      <w:r w:rsidRPr="00C318F0">
        <w:t xml:space="preserve"> (DC mode).</w:t>
      </w:r>
    </w:p>
    <w:p w14:paraId="7DE34549" w14:textId="37331404" w:rsidR="000D61EE" w:rsidRPr="00EA6F25" w:rsidRDefault="000D61EE" w:rsidP="005A5693">
      <w:pPr>
        <w:numPr>
          <w:ilvl w:val="1"/>
          <w:numId w:val="7"/>
        </w:numPr>
        <w:tabs>
          <w:tab w:val="clear" w:pos="1440"/>
          <w:tab w:val="num" w:pos="2160"/>
        </w:tabs>
        <w:spacing w:after="160" w:line="278" w:lineRule="auto"/>
        <w:ind w:left="2160"/>
      </w:pPr>
      <w:r w:rsidRPr="00EA6F25">
        <w:t>Connect the multimeter probes to the signal pin and GND pin of the sun sensor.</w:t>
      </w:r>
    </w:p>
    <w:p w14:paraId="12E5EED8" w14:textId="77777777" w:rsidR="000D61EE" w:rsidRPr="00C318F0" w:rsidRDefault="000D61EE" w:rsidP="000D61EE">
      <w:pPr>
        <w:numPr>
          <w:ilvl w:val="1"/>
          <w:numId w:val="7"/>
        </w:numPr>
        <w:tabs>
          <w:tab w:val="clear" w:pos="1440"/>
          <w:tab w:val="num" w:pos="2160"/>
        </w:tabs>
        <w:spacing w:after="160" w:line="278" w:lineRule="auto"/>
        <w:ind w:left="2160"/>
      </w:pPr>
      <w:r w:rsidRPr="00C318F0">
        <w:t>Observe the output voltage on the multimeter.</w:t>
      </w:r>
    </w:p>
    <w:p w14:paraId="1A08888C" w14:textId="77777777" w:rsidR="000D61EE" w:rsidRPr="00C318F0" w:rsidRDefault="000D61EE" w:rsidP="000D61EE">
      <w:pPr>
        <w:numPr>
          <w:ilvl w:val="0"/>
          <w:numId w:val="7"/>
        </w:numPr>
        <w:tabs>
          <w:tab w:val="clear" w:pos="720"/>
          <w:tab w:val="num" w:pos="1440"/>
        </w:tabs>
        <w:spacing w:after="160" w:line="278" w:lineRule="auto"/>
        <w:ind w:left="1440"/>
      </w:pPr>
      <w:r w:rsidRPr="00C318F0">
        <w:rPr>
          <w:b/>
          <w:bCs/>
        </w:rPr>
        <w:t>Simulate Sunlight</w:t>
      </w:r>
      <w:r w:rsidRPr="00C318F0">
        <w:t>:</w:t>
      </w:r>
    </w:p>
    <w:p w14:paraId="546B1F8D" w14:textId="77777777" w:rsidR="000D61EE" w:rsidRPr="00C318F0" w:rsidRDefault="000D61EE" w:rsidP="000D61EE">
      <w:pPr>
        <w:numPr>
          <w:ilvl w:val="1"/>
          <w:numId w:val="7"/>
        </w:numPr>
        <w:tabs>
          <w:tab w:val="clear" w:pos="1440"/>
          <w:tab w:val="num" w:pos="2160"/>
        </w:tabs>
        <w:spacing w:after="160" w:line="278" w:lineRule="auto"/>
        <w:ind w:left="2160"/>
      </w:pPr>
      <w:r w:rsidRPr="00C318F0">
        <w:t>Shine a flashlight or desk lamp on the sun sensor.</w:t>
      </w:r>
    </w:p>
    <w:p w14:paraId="2CA64302" w14:textId="77777777" w:rsidR="000D61EE" w:rsidRPr="00C318F0" w:rsidRDefault="000D61EE" w:rsidP="000D61EE">
      <w:pPr>
        <w:numPr>
          <w:ilvl w:val="1"/>
          <w:numId w:val="7"/>
        </w:numPr>
        <w:tabs>
          <w:tab w:val="clear" w:pos="1440"/>
          <w:tab w:val="num" w:pos="2160"/>
        </w:tabs>
        <w:spacing w:after="160" w:line="278" w:lineRule="auto"/>
        <w:ind w:left="2160"/>
      </w:pPr>
      <w:r w:rsidRPr="00C318F0">
        <w:t>Measure the voltage changes on the multimeter corresponding to light intensity.</w:t>
      </w:r>
    </w:p>
    <w:p w14:paraId="016574F4" w14:textId="77777777" w:rsidR="000D61EE" w:rsidRPr="00C318F0" w:rsidRDefault="000D61EE" w:rsidP="000D61EE">
      <w:pPr>
        <w:numPr>
          <w:ilvl w:val="1"/>
          <w:numId w:val="7"/>
        </w:numPr>
        <w:tabs>
          <w:tab w:val="clear" w:pos="1440"/>
          <w:tab w:val="num" w:pos="2160"/>
        </w:tabs>
        <w:spacing w:after="160" w:line="278" w:lineRule="auto"/>
        <w:ind w:left="2160"/>
      </w:pPr>
      <w:r w:rsidRPr="00C318F0">
        <w:t>Record the minimum and maximum voltage levels under varying light conditions.</w:t>
      </w:r>
    </w:p>
    <w:p w14:paraId="2C446439" w14:textId="77777777" w:rsidR="000D61EE" w:rsidRPr="00C318F0" w:rsidRDefault="000D61EE" w:rsidP="000D61EE">
      <w:pPr>
        <w:numPr>
          <w:ilvl w:val="0"/>
          <w:numId w:val="7"/>
        </w:numPr>
        <w:tabs>
          <w:tab w:val="clear" w:pos="720"/>
          <w:tab w:val="num" w:pos="1440"/>
        </w:tabs>
        <w:spacing w:after="160" w:line="278" w:lineRule="auto"/>
        <w:ind w:left="1440"/>
      </w:pPr>
      <w:r w:rsidRPr="00C318F0">
        <w:rPr>
          <w:b/>
          <w:bCs/>
        </w:rPr>
        <w:t>Calibration with Lux Meter App</w:t>
      </w:r>
      <w:r w:rsidRPr="00C318F0">
        <w:t>:</w:t>
      </w:r>
    </w:p>
    <w:p w14:paraId="56C59F4C" w14:textId="77777777" w:rsidR="000D61EE" w:rsidRPr="00C318F0" w:rsidRDefault="000D61EE" w:rsidP="000D61EE">
      <w:pPr>
        <w:numPr>
          <w:ilvl w:val="1"/>
          <w:numId w:val="7"/>
        </w:numPr>
        <w:tabs>
          <w:tab w:val="clear" w:pos="1440"/>
          <w:tab w:val="num" w:pos="2160"/>
        </w:tabs>
        <w:spacing w:after="160" w:line="278" w:lineRule="auto"/>
        <w:ind w:left="2160"/>
      </w:pPr>
      <w:r w:rsidRPr="00C318F0">
        <w:t xml:space="preserve">Install a lux meter app on your Android phone (e.g., </w:t>
      </w:r>
      <w:r w:rsidRPr="00C318F0">
        <w:rPr>
          <w:b/>
          <w:bCs/>
        </w:rPr>
        <w:t>Lux Light Meter</w:t>
      </w:r>
      <w:r w:rsidRPr="00C318F0">
        <w:t>).</w:t>
      </w:r>
    </w:p>
    <w:p w14:paraId="767CFB9D" w14:textId="77777777" w:rsidR="000D61EE" w:rsidRPr="00C318F0" w:rsidRDefault="000D61EE" w:rsidP="000D61EE">
      <w:pPr>
        <w:numPr>
          <w:ilvl w:val="1"/>
          <w:numId w:val="7"/>
        </w:numPr>
        <w:tabs>
          <w:tab w:val="clear" w:pos="1440"/>
          <w:tab w:val="num" w:pos="2160"/>
        </w:tabs>
        <w:spacing w:after="160" w:line="278" w:lineRule="auto"/>
        <w:ind w:left="2160"/>
      </w:pPr>
      <w:r w:rsidRPr="00C318F0">
        <w:t>Place the phone and sun sensor under the same light source.</w:t>
      </w:r>
    </w:p>
    <w:p w14:paraId="5EB7917A" w14:textId="4915B866" w:rsidR="000D61EE" w:rsidRDefault="000D61EE" w:rsidP="005A5693">
      <w:pPr>
        <w:numPr>
          <w:ilvl w:val="1"/>
          <w:numId w:val="7"/>
        </w:numPr>
        <w:tabs>
          <w:tab w:val="clear" w:pos="1440"/>
          <w:tab w:val="num" w:pos="2160"/>
        </w:tabs>
        <w:spacing w:after="160" w:line="278" w:lineRule="auto"/>
        <w:ind w:left="2160"/>
      </w:pPr>
      <w:r w:rsidRPr="00C318F0">
        <w:t>Correlate the voltage readings from the sun sensor with the lux values displayed by the app.</w:t>
      </w:r>
    </w:p>
    <w:p w14:paraId="54F9ED9F" w14:textId="77777777" w:rsidR="005A5693" w:rsidRDefault="005A5693" w:rsidP="005A5693">
      <w:pPr>
        <w:spacing w:after="160" w:line="278" w:lineRule="auto"/>
        <w:ind w:left="2160"/>
      </w:pPr>
    </w:p>
    <w:p w14:paraId="55273536" w14:textId="77777777" w:rsidR="00B80832" w:rsidRDefault="00000000">
      <w:pPr>
        <w:pStyle w:val="Heading2"/>
        <w:keepNext/>
        <w:spacing w:before="240" w:after="160"/>
      </w:pPr>
      <w:r>
        <w:rPr>
          <w:b/>
          <w:bCs/>
          <w:color w:val="000000"/>
          <w:sz w:val="24"/>
          <w:szCs w:val="24"/>
        </w:rPr>
        <w:t>V. Power Subsystem (EPS): Tests</w:t>
      </w:r>
    </w:p>
    <w:p w14:paraId="5C313F7E" w14:textId="77777777" w:rsidR="00B80832" w:rsidRDefault="00000000">
      <w:pPr>
        <w:keepNext/>
        <w:spacing w:before="120" w:after="60" w:line="264" w:lineRule="auto"/>
      </w:pPr>
      <w:r>
        <w:rPr>
          <w:b/>
          <w:bCs/>
        </w:rPr>
        <w:t>Objective: Test the solar panels and batteries.</w:t>
      </w:r>
    </w:p>
    <w:p w14:paraId="685DADAC" w14:textId="77777777" w:rsidR="00B80832" w:rsidRDefault="00000000">
      <w:pPr>
        <w:pStyle w:val="Heading3"/>
        <w:keepNext/>
        <w:spacing w:before="240" w:after="160"/>
      </w:pPr>
      <w:r>
        <w:rPr>
          <w:b/>
          <w:bCs/>
          <w:color w:val="000000"/>
          <w:sz w:val="22"/>
          <w:szCs w:val="22"/>
        </w:rPr>
        <w:t>A. Solar Panel</w:t>
      </w:r>
    </w:p>
    <w:p w14:paraId="6CDC84B6" w14:textId="77777777" w:rsidR="00B80832" w:rsidRDefault="00000000">
      <w:pPr>
        <w:pStyle w:val="ListParagraph"/>
        <w:numPr>
          <w:ilvl w:val="0"/>
          <w:numId w:val="2"/>
        </w:numPr>
        <w:spacing w:after="60" w:line="264" w:lineRule="auto"/>
      </w:pPr>
      <w:r>
        <w:t>Connect the panel to a digital multimeter (DMM).</w:t>
      </w:r>
    </w:p>
    <w:p w14:paraId="62DC232A" w14:textId="77777777" w:rsidR="00B80832" w:rsidRDefault="00000000">
      <w:pPr>
        <w:pStyle w:val="ListParagraph"/>
        <w:numPr>
          <w:ilvl w:val="0"/>
          <w:numId w:val="2"/>
        </w:numPr>
        <w:spacing w:after="60" w:line="264" w:lineRule="auto"/>
      </w:pPr>
      <w:r>
        <w:t>Place the panel under ambient light and record the illumination conditions.</w:t>
      </w:r>
    </w:p>
    <w:p w14:paraId="323DF593" w14:textId="161117E0" w:rsidR="00B80832" w:rsidRDefault="00000000">
      <w:pPr>
        <w:pStyle w:val="ListParagraph"/>
        <w:numPr>
          <w:ilvl w:val="0"/>
          <w:numId w:val="2"/>
        </w:numPr>
        <w:spacing w:after="60" w:line="264" w:lineRule="auto"/>
      </w:pPr>
      <w:r>
        <w:t xml:space="preserve">Measure the open-circuit voltage (Voc). </w:t>
      </w:r>
    </w:p>
    <w:p w14:paraId="1B4B9508" w14:textId="5274E6C4" w:rsidR="00B80832" w:rsidRDefault="00000000" w:rsidP="00BE7EEB">
      <w:pPr>
        <w:pStyle w:val="Heading3"/>
        <w:keepNext/>
        <w:spacing w:before="240" w:after="160"/>
      </w:pPr>
      <w:r>
        <w:rPr>
          <w:b/>
          <w:bCs/>
          <w:color w:val="000000"/>
          <w:sz w:val="22"/>
          <w:szCs w:val="22"/>
        </w:rPr>
        <w:t>B. Battery</w:t>
      </w:r>
    </w:p>
    <w:p w14:paraId="7830956D" w14:textId="2F5857BF" w:rsidR="005A5693" w:rsidRDefault="00000000" w:rsidP="005A5693">
      <w:pPr>
        <w:pStyle w:val="ListParagraph"/>
        <w:numPr>
          <w:ilvl w:val="0"/>
          <w:numId w:val="2"/>
        </w:numPr>
        <w:spacing w:after="60" w:line="264" w:lineRule="auto"/>
      </w:pPr>
      <w:r>
        <w:t xml:space="preserve">Measure the </w:t>
      </w:r>
      <w:r w:rsidR="00BE7EEB">
        <w:t xml:space="preserve">battery </w:t>
      </w:r>
      <w:r>
        <w:t xml:space="preserve">terminal voltage using </w:t>
      </w:r>
      <w:r w:rsidR="00BE7EEB">
        <w:t>DMM</w:t>
      </w:r>
    </w:p>
    <w:p w14:paraId="6F887D2B" w14:textId="77777777" w:rsidR="005A5693" w:rsidRDefault="005A5693" w:rsidP="005A5693">
      <w:pPr>
        <w:pStyle w:val="ListParagraph"/>
        <w:spacing w:after="60" w:line="264" w:lineRule="auto"/>
        <w:ind w:left="540"/>
      </w:pPr>
    </w:p>
    <w:p w14:paraId="72644939" w14:textId="23729C11" w:rsidR="005A5693" w:rsidRDefault="005A5693" w:rsidP="005A5693">
      <w:pPr>
        <w:pStyle w:val="Heading3"/>
        <w:keepNext/>
        <w:spacing w:before="240" w:after="160"/>
      </w:pPr>
      <w:r>
        <w:rPr>
          <w:b/>
          <w:bCs/>
          <w:color w:val="000000"/>
          <w:sz w:val="22"/>
          <w:szCs w:val="22"/>
        </w:rPr>
        <w:t>C</w:t>
      </w:r>
      <w:r>
        <w:rPr>
          <w:b/>
          <w:bCs/>
          <w:color w:val="000000"/>
          <w:sz w:val="22"/>
          <w:szCs w:val="22"/>
        </w:rPr>
        <w:t xml:space="preserve">. </w:t>
      </w:r>
      <w:r>
        <w:rPr>
          <w:b/>
          <w:bCs/>
          <w:color w:val="000000"/>
          <w:sz w:val="22"/>
          <w:szCs w:val="22"/>
        </w:rPr>
        <w:t>Test EPS with Code</w:t>
      </w:r>
    </w:p>
    <w:p w14:paraId="0C5A07D2" w14:textId="65B9B347" w:rsidR="005A5693" w:rsidRPr="005A5693" w:rsidRDefault="005A5693" w:rsidP="005A5693">
      <w:pPr>
        <w:pStyle w:val="ListParagraph"/>
        <w:numPr>
          <w:ilvl w:val="0"/>
          <w:numId w:val="2"/>
        </w:numPr>
        <w:spacing w:after="60" w:line="264" w:lineRule="auto"/>
        <w:rPr>
          <w:highlight w:val="yellow"/>
        </w:rPr>
      </w:pPr>
      <w:r w:rsidRPr="005A5693">
        <w:rPr>
          <w:highlight w:val="yellow"/>
        </w:rPr>
        <w:t>After assembly</w:t>
      </w:r>
    </w:p>
    <w:p w14:paraId="6811F056" w14:textId="1506290C" w:rsidR="00B80832" w:rsidRDefault="00B80832" w:rsidP="00BE7EEB">
      <w:pPr>
        <w:spacing w:after="60" w:line="264" w:lineRule="auto"/>
        <w:ind w:left="270"/>
      </w:pPr>
    </w:p>
    <w:p w14:paraId="133E0B35" w14:textId="77777777" w:rsidR="00B80832" w:rsidRDefault="00000000">
      <w:pPr>
        <w:pStyle w:val="Heading2"/>
        <w:keepNext/>
        <w:spacing w:before="240" w:after="160"/>
      </w:pPr>
      <w:r>
        <w:rPr>
          <w:b/>
          <w:bCs/>
          <w:color w:val="000000"/>
          <w:sz w:val="24"/>
          <w:szCs w:val="24"/>
        </w:rPr>
        <w:t>VI. Structures: Integration</w:t>
      </w:r>
    </w:p>
    <w:p w14:paraId="4E409C50" w14:textId="77777777" w:rsidR="00B80832" w:rsidRDefault="00000000">
      <w:pPr>
        <w:keepNext/>
        <w:spacing w:before="120" w:after="60" w:line="264" w:lineRule="auto"/>
      </w:pPr>
      <w:r>
        <w:rPr>
          <w:b/>
          <w:bCs/>
        </w:rPr>
        <w:t>Task:</w:t>
      </w:r>
    </w:p>
    <w:p w14:paraId="1FB97B69" w14:textId="77777777" w:rsidR="00B80832" w:rsidRDefault="00000000">
      <w:pPr>
        <w:pStyle w:val="ListParagraph"/>
        <w:numPr>
          <w:ilvl w:val="0"/>
          <w:numId w:val="2"/>
        </w:numPr>
        <w:spacing w:after="60" w:line="264" w:lineRule="auto"/>
      </w:pPr>
      <w:r>
        <w:t>Assemble the EPS, structure, ADCS, OBC, payload, and communications subsystems (EPS–STRUCTURE–ADCS–OBC–PAYLOAD–COMMS) using the supplied assembly procedure.</w:t>
      </w:r>
    </w:p>
    <w:p w14:paraId="29C03686" w14:textId="3B09808D" w:rsidR="00B80832" w:rsidRDefault="00000000">
      <w:pPr>
        <w:pStyle w:val="ListParagraph"/>
        <w:numPr>
          <w:ilvl w:val="0"/>
          <w:numId w:val="2"/>
        </w:numPr>
        <w:spacing w:after="60" w:line="264" w:lineRule="auto"/>
      </w:pPr>
      <w:r>
        <w:t>Inspect mechanical fit, cable routing, connector security, and access to test</w:t>
      </w:r>
      <w:r w:rsidR="00BE7EEB">
        <w:t xml:space="preserve"> and programming ports</w:t>
      </w:r>
      <w:r>
        <w:t>.</w:t>
      </w:r>
    </w:p>
    <w:p w14:paraId="51A6EDD6" w14:textId="77777777" w:rsidR="00B80832" w:rsidRDefault="00000000">
      <w:pPr>
        <w:pStyle w:val="Heading2"/>
        <w:keepNext/>
        <w:spacing w:before="240" w:after="160"/>
      </w:pPr>
      <w:r>
        <w:rPr>
          <w:b/>
          <w:bCs/>
          <w:color w:val="000000"/>
          <w:sz w:val="24"/>
          <w:szCs w:val="24"/>
        </w:rPr>
        <w:lastRenderedPageBreak/>
        <w:t>VII. Ground Station Development</w:t>
      </w:r>
    </w:p>
    <w:p w14:paraId="0BFEFD64" w14:textId="77777777" w:rsidR="00B80832" w:rsidRDefault="00000000">
      <w:pPr>
        <w:keepNext/>
        <w:spacing w:before="120" w:after="60" w:line="264" w:lineRule="auto"/>
      </w:pPr>
      <w:r>
        <w:rPr>
          <w:b/>
          <w:bCs/>
        </w:rPr>
        <w:t>Task:</w:t>
      </w:r>
    </w:p>
    <w:p w14:paraId="504BA637" w14:textId="77777777" w:rsidR="00B80832" w:rsidRDefault="00000000">
      <w:pPr>
        <w:pStyle w:val="ListParagraph"/>
        <w:numPr>
          <w:ilvl w:val="0"/>
          <w:numId w:val="2"/>
        </w:numPr>
        <w:spacing w:after="60" w:line="264" w:lineRule="auto"/>
      </w:pPr>
      <w:r>
        <w:t>Set up the ground station using the assigned radio, antenna, hardware, and software, and document the configuration.</w:t>
      </w:r>
    </w:p>
    <w:p w14:paraId="63F9D884" w14:textId="63192670" w:rsidR="00BE7EEB" w:rsidRDefault="00BE7EEB">
      <w:pPr>
        <w:pStyle w:val="ListParagraph"/>
        <w:numPr>
          <w:ilvl w:val="0"/>
          <w:numId w:val="2"/>
        </w:numPr>
        <w:spacing w:after="60" w:line="264" w:lineRule="auto"/>
      </w:pPr>
      <w:r>
        <w:t>Test whether you can connect the GS Arduino Nano with Arduino IDE</w:t>
      </w:r>
    </w:p>
    <w:p w14:paraId="140ACB3C" w14:textId="77777777" w:rsidR="00BE7EEB" w:rsidRDefault="00BE7EEB" w:rsidP="00BE7EEB">
      <w:pPr>
        <w:pStyle w:val="ListParagraph"/>
        <w:spacing w:after="60" w:line="264" w:lineRule="auto"/>
        <w:ind w:left="540"/>
      </w:pPr>
    </w:p>
    <w:p w14:paraId="0134715D" w14:textId="77777777" w:rsidR="00B80832" w:rsidRDefault="00000000">
      <w:pPr>
        <w:keepNext/>
        <w:spacing w:before="120" w:after="60" w:line="264" w:lineRule="auto"/>
      </w:pPr>
      <w:r>
        <w:rPr>
          <w:b/>
          <w:bCs/>
        </w:rPr>
        <w:t>Outputs / Deliverables:</w:t>
      </w:r>
    </w:p>
    <w:p w14:paraId="53EDA70B" w14:textId="6ECA4BD3" w:rsidR="00B80832" w:rsidRDefault="00000000">
      <w:pPr>
        <w:pStyle w:val="ListParagraph"/>
        <w:numPr>
          <w:ilvl w:val="0"/>
          <w:numId w:val="2"/>
        </w:numPr>
        <w:spacing w:after="60" w:line="264" w:lineRule="auto"/>
      </w:pPr>
      <w:r>
        <w:t>Ground station tools: hardware and software.</w:t>
      </w:r>
    </w:p>
    <w:p w14:paraId="5F2E3BEB" w14:textId="77777777" w:rsidR="00B80832" w:rsidRDefault="00000000">
      <w:pPr>
        <w:pStyle w:val="Heading2"/>
        <w:keepNext/>
        <w:spacing w:before="240" w:after="160"/>
      </w:pPr>
      <w:r>
        <w:rPr>
          <w:b/>
          <w:bCs/>
          <w:color w:val="000000"/>
          <w:sz w:val="24"/>
          <w:szCs w:val="24"/>
        </w:rPr>
        <w:t>VIII. End-to-End Verification and Validation</w:t>
      </w:r>
    </w:p>
    <w:p w14:paraId="0BBD9365" w14:textId="77777777" w:rsidR="00B80832" w:rsidRDefault="00000000">
      <w:pPr>
        <w:keepNext/>
        <w:spacing w:before="120" w:after="60" w:line="264" w:lineRule="auto"/>
      </w:pPr>
      <w:r>
        <w:rPr>
          <w:b/>
          <w:bCs/>
        </w:rPr>
        <w:t>Tasks:</w:t>
      </w:r>
    </w:p>
    <w:p w14:paraId="02CC4830" w14:textId="461DA924" w:rsidR="00B80832" w:rsidRDefault="00000000">
      <w:pPr>
        <w:pStyle w:val="ListParagraph"/>
        <w:numPr>
          <w:ilvl w:val="0"/>
          <w:numId w:val="2"/>
        </w:numPr>
        <w:spacing w:after="60" w:line="264" w:lineRule="auto"/>
      </w:pPr>
      <w:r>
        <w:t>Conduct system-level tests of the end-to-end operation (command uplink</w:t>
      </w:r>
      <w:r w:rsidR="00BE7EEB">
        <w:t xml:space="preserve"> and data downlink</w:t>
      </w:r>
      <w:r>
        <w:t>).</w:t>
      </w:r>
    </w:p>
    <w:p w14:paraId="30669C4B" w14:textId="77777777" w:rsidR="00BE7EEB" w:rsidRDefault="00BE7EEB" w:rsidP="00BE7EEB">
      <w:pPr>
        <w:pStyle w:val="ListParagraph"/>
        <w:spacing w:after="60" w:line="264" w:lineRule="auto"/>
        <w:ind w:left="540"/>
      </w:pPr>
    </w:p>
    <w:p w14:paraId="1DDD2091" w14:textId="77777777" w:rsidR="00B80832" w:rsidRDefault="00000000">
      <w:pPr>
        <w:keepNext/>
        <w:spacing w:before="120" w:after="60" w:line="264" w:lineRule="auto"/>
      </w:pPr>
      <w:r>
        <w:rPr>
          <w:b/>
          <w:bCs/>
        </w:rPr>
        <w:t>Outputs / Deliverables:</w:t>
      </w:r>
    </w:p>
    <w:p w14:paraId="53EE69D3" w14:textId="416B90CF" w:rsidR="00BE7EEB" w:rsidRDefault="00BE7EEB" w:rsidP="00BE7EEB">
      <w:pPr>
        <w:pStyle w:val="ListParagraph"/>
        <w:numPr>
          <w:ilvl w:val="0"/>
          <w:numId w:val="2"/>
        </w:numPr>
        <w:spacing w:after="60" w:line="264" w:lineRule="auto"/>
      </w:pPr>
      <w:r>
        <w:t>P</w:t>
      </w:r>
      <w:r w:rsidR="00000000">
        <w:t>ass/fail results, and evidence</w:t>
      </w:r>
    </w:p>
    <w:p w14:paraId="2A5F8F37" w14:textId="77777777" w:rsidR="00B80832" w:rsidRDefault="00000000">
      <w:pPr>
        <w:pStyle w:val="ListParagraph"/>
        <w:numPr>
          <w:ilvl w:val="0"/>
          <w:numId w:val="2"/>
        </w:numPr>
        <w:spacing w:after="60" w:line="264" w:lineRule="auto"/>
      </w:pPr>
      <w:r>
        <w:t>Anomalies and corrective actions</w:t>
      </w:r>
    </w:p>
    <w:p w14:paraId="2F05FB63" w14:textId="77777777" w:rsidR="00B80832" w:rsidRDefault="00000000">
      <w:pPr>
        <w:pStyle w:val="ListParagraph"/>
        <w:numPr>
          <w:ilvl w:val="0"/>
          <w:numId w:val="2"/>
        </w:numPr>
        <w:spacing w:after="60" w:line="264" w:lineRule="auto"/>
      </w:pPr>
      <w:r>
        <w:t>Validated RAS</w:t>
      </w:r>
    </w:p>
    <w:p w14:paraId="2794E048"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t>Presentation</w:t>
      </w:r>
    </w:p>
    <w:p w14:paraId="156CF7EF" w14:textId="77777777" w:rsidR="00B80832" w:rsidRDefault="00000000">
      <w:pPr>
        <w:keepNext/>
        <w:spacing w:before="120" w:after="60" w:line="264" w:lineRule="auto"/>
      </w:pPr>
      <w:r>
        <w:rPr>
          <w:b/>
          <w:bCs/>
        </w:rPr>
        <w:t>Task:</w:t>
      </w:r>
    </w:p>
    <w:p w14:paraId="10705422" w14:textId="77777777" w:rsidR="00B80832" w:rsidRDefault="00000000">
      <w:pPr>
        <w:spacing w:after="120" w:line="264" w:lineRule="auto"/>
      </w:pPr>
      <w:r>
        <w:t>Each team presents its Delta-PDR for 10 minutes, covering:</w:t>
      </w:r>
    </w:p>
    <w:p w14:paraId="40585AB1" w14:textId="77777777" w:rsidR="00B80832" w:rsidRDefault="00000000">
      <w:pPr>
        <w:pStyle w:val="ListParagraph"/>
        <w:numPr>
          <w:ilvl w:val="0"/>
          <w:numId w:val="2"/>
        </w:numPr>
        <w:spacing w:after="60" w:line="264" w:lineRule="auto"/>
      </w:pPr>
      <w:r>
        <w:t>Mission purpose, objectives, stakeholders, and key requirements.</w:t>
      </w:r>
    </w:p>
    <w:p w14:paraId="189C16F0" w14:textId="77777777" w:rsidR="00B80832" w:rsidRDefault="00000000">
      <w:pPr>
        <w:pStyle w:val="ListParagraph"/>
        <w:numPr>
          <w:ilvl w:val="0"/>
          <w:numId w:val="2"/>
        </w:numPr>
        <w:spacing w:after="60" w:line="264" w:lineRule="auto"/>
      </w:pPr>
      <w:r>
        <w:t>System architecture, major interfaces, and design trade-offs.</w:t>
      </w:r>
    </w:p>
    <w:p w14:paraId="3728B879" w14:textId="77777777" w:rsidR="00B80832" w:rsidRDefault="00000000">
      <w:pPr>
        <w:pStyle w:val="ListParagraph"/>
        <w:numPr>
          <w:ilvl w:val="0"/>
          <w:numId w:val="2"/>
        </w:numPr>
        <w:spacing w:after="60" w:line="264" w:lineRule="auto"/>
      </w:pPr>
      <w:r>
        <w:t>Orbit choice and key mass, power, data, and communication-link estimates.</w:t>
      </w:r>
    </w:p>
    <w:p w14:paraId="3039D825" w14:textId="77777777" w:rsidR="00B80832" w:rsidRDefault="00000000">
      <w:pPr>
        <w:pStyle w:val="ListParagraph"/>
        <w:numPr>
          <w:ilvl w:val="0"/>
          <w:numId w:val="2"/>
        </w:numPr>
        <w:spacing w:after="60" w:line="264" w:lineRule="auto"/>
      </w:pPr>
      <w:r>
        <w:t>MBSE model and principal risks with mitigations.</w:t>
      </w:r>
    </w:p>
    <w:p w14:paraId="3625C348" w14:textId="77777777" w:rsidR="00B80832" w:rsidRDefault="00000000">
      <w:pPr>
        <w:pStyle w:val="ListParagraph"/>
        <w:numPr>
          <w:ilvl w:val="0"/>
          <w:numId w:val="2"/>
        </w:numPr>
        <w:spacing w:after="60" w:line="264" w:lineRule="auto"/>
      </w:pPr>
      <w:r>
        <w:t>AIT progress, test results, and evidence of end-to-end operation.</w:t>
      </w:r>
    </w:p>
    <w:p w14:paraId="61C171B4" w14:textId="77777777" w:rsidR="00B80832" w:rsidRDefault="00000000">
      <w:pPr>
        <w:pStyle w:val="ListParagraph"/>
        <w:numPr>
          <w:ilvl w:val="0"/>
          <w:numId w:val="2"/>
        </w:numPr>
        <w:spacing w:after="60" w:line="264" w:lineRule="auto"/>
      </w:pPr>
      <w:r>
        <w:t>Outstanding issues, assumptions, and next steps.</w:t>
      </w:r>
    </w:p>
    <w:p w14:paraId="5533EA58" w14:textId="77777777" w:rsidR="00B80832" w:rsidRDefault="00000000">
      <w:pPr>
        <w:keepNext/>
        <w:spacing w:before="120" w:after="60" w:line="264" w:lineRule="auto"/>
      </w:pPr>
      <w:r>
        <w:rPr>
          <w:b/>
          <w:bCs/>
        </w:rPr>
        <w:t>Outputs / Deliverables:</w:t>
      </w:r>
    </w:p>
    <w:p w14:paraId="43B217A6" w14:textId="77777777" w:rsidR="00B80832" w:rsidRDefault="00000000">
      <w:pPr>
        <w:pStyle w:val="ListParagraph"/>
        <w:numPr>
          <w:ilvl w:val="0"/>
          <w:numId w:val="2"/>
        </w:numPr>
        <w:spacing w:after="60" w:line="264" w:lineRule="auto"/>
      </w:pPr>
      <w:r>
        <w:t>Presentation slides and supporting evidence</w:t>
      </w:r>
    </w:p>
    <w:p w14:paraId="22420171" w14:textId="77777777" w:rsidR="00B80832" w:rsidRDefault="00B80832">
      <w:pPr>
        <w:spacing w:after="120" w:line="264" w:lineRule="auto"/>
      </w:pPr>
    </w:p>
    <w:p w14:paraId="593E0020" w14:textId="77777777" w:rsidR="00B80832" w:rsidRDefault="00000000">
      <w:pPr>
        <w:pStyle w:val="Heading2"/>
        <w:keepNext/>
        <w:spacing w:before="240" w:after="160"/>
      </w:pPr>
      <w:r>
        <w:rPr>
          <w:b/>
          <w:bCs/>
          <w:color w:val="000000"/>
          <w:sz w:val="24"/>
          <w:szCs w:val="24"/>
        </w:rPr>
        <w:t>Submission and Communication</w:t>
      </w:r>
    </w:p>
    <w:p w14:paraId="3A97AEAE" w14:textId="77777777" w:rsidR="00B80832" w:rsidRDefault="00000000">
      <w:pPr>
        <w:pStyle w:val="ListParagraph"/>
        <w:numPr>
          <w:ilvl w:val="0"/>
          <w:numId w:val="2"/>
        </w:numPr>
        <w:spacing w:after="60" w:line="264" w:lineRule="auto"/>
      </w:pPr>
      <w:r>
        <w:t>Submit one PowerPoint presentation per team to ramsy4181@gmail.com.</w:t>
      </w:r>
    </w:p>
    <w:p w14:paraId="681527FE" w14:textId="77777777" w:rsidR="00B80832" w:rsidRDefault="00000000">
      <w:pPr>
        <w:pStyle w:val="ListParagraph"/>
        <w:numPr>
          <w:ilvl w:val="0"/>
          <w:numId w:val="2"/>
        </w:numPr>
        <w:spacing w:after="60" w:line="264" w:lineRule="auto"/>
      </w:pPr>
      <w:r>
        <w:t>Use clear filenames that identify the group and the deliverable.</w:t>
      </w:r>
    </w:p>
    <w:p w14:paraId="0EAC32DD" w14:textId="77777777" w:rsidR="00B80832" w:rsidRDefault="00000000">
      <w:pPr>
        <w:pStyle w:val="ListParagraph"/>
        <w:numPr>
          <w:ilvl w:val="0"/>
          <w:numId w:val="2"/>
        </w:numPr>
        <w:spacing w:after="60" w:line="264" w:lineRule="auto"/>
      </w:pPr>
      <w:r>
        <w:t>Technical consultations are available during the workshop time slots.</w:t>
      </w:r>
    </w:p>
    <w:p w14:paraId="7F27F7DC" w14:textId="569F370E" w:rsidR="00B80832" w:rsidRDefault="00000000">
      <w:pPr>
        <w:pStyle w:val="ListParagraph"/>
        <w:numPr>
          <w:ilvl w:val="0"/>
          <w:numId w:val="2"/>
        </w:numPr>
        <w:spacing w:after="60" w:line="264" w:lineRule="auto"/>
      </w:pPr>
      <w:r>
        <w:t>Project Managers coordinate team questions and communicate with the instructor</w:t>
      </w:r>
      <w:r w:rsidR="00BE7EEB">
        <w:t>s</w:t>
      </w:r>
      <w:r>
        <w:t xml:space="preserve"> on behalf of their teams.</w:t>
      </w:r>
    </w:p>
    <w:p w14:paraId="3B5CC03D" w14:textId="77777777" w:rsidR="00B80832" w:rsidRDefault="00000000">
      <w:pPr>
        <w:pStyle w:val="Heading1"/>
        <w:keepNext/>
        <w:pBdr>
          <w:top w:val="single" w:sz="6" w:space="6" w:color="7F7F7F"/>
          <w:bottom w:val="single" w:sz="6" w:space="6" w:color="7F7F7F"/>
        </w:pBdr>
        <w:spacing w:before="360" w:after="160"/>
        <w:jc w:val="center"/>
      </w:pPr>
      <w:r>
        <w:rPr>
          <w:b/>
          <w:bCs/>
          <w:color w:val="000000"/>
          <w:sz w:val="28"/>
          <w:szCs w:val="28"/>
        </w:rPr>
        <w:lastRenderedPageBreak/>
        <w:t>Final Checklist</w:t>
      </w:r>
    </w:p>
    <w:p w14:paraId="7047ADD0" w14:textId="77777777" w:rsidR="00B80832" w:rsidRDefault="00000000">
      <w:pPr>
        <w:spacing w:after="100" w:line="264" w:lineRule="auto"/>
        <w:ind w:left="360" w:hanging="360"/>
      </w:pPr>
      <w:proofErr w:type="gramStart"/>
      <w:r>
        <w:t>☐  Mission</w:t>
      </w:r>
      <w:proofErr w:type="gramEnd"/>
      <w:r>
        <w:t xml:space="preserve"> statement, objectives, stakeholder needs, requirements, constraints, and </w:t>
      </w:r>
      <w:proofErr w:type="spellStart"/>
      <w:r>
        <w:t>ConOps</w:t>
      </w:r>
      <w:proofErr w:type="spellEnd"/>
      <w:r>
        <w:t xml:space="preserve"> completed.</w:t>
      </w:r>
    </w:p>
    <w:p w14:paraId="08E3F39C" w14:textId="77777777" w:rsidR="00B80832" w:rsidRDefault="00000000">
      <w:pPr>
        <w:spacing w:after="100" w:line="264" w:lineRule="auto"/>
        <w:ind w:left="360" w:hanging="360"/>
      </w:pPr>
      <w:proofErr w:type="gramStart"/>
      <w:r>
        <w:t>☐  Architecture</w:t>
      </w:r>
      <w:proofErr w:type="gramEnd"/>
      <w:r>
        <w:t>, interfaces, trade-offs, and mass, power, data, and communication-link budgets documented.</w:t>
      </w:r>
    </w:p>
    <w:p w14:paraId="2C0562A4" w14:textId="77777777" w:rsidR="00B80832" w:rsidRDefault="00000000">
      <w:pPr>
        <w:spacing w:after="100" w:line="264" w:lineRule="auto"/>
        <w:ind w:left="360" w:hanging="360"/>
      </w:pPr>
      <w:proofErr w:type="gramStart"/>
      <w:r>
        <w:t>☐  Orbit</w:t>
      </w:r>
      <w:proofErr w:type="gramEnd"/>
      <w:r>
        <w:t xml:space="preserve"> selection and launch and deployment considerations justified.</w:t>
      </w:r>
    </w:p>
    <w:p w14:paraId="65A6058B" w14:textId="77777777" w:rsidR="00B80832" w:rsidRDefault="00000000">
      <w:pPr>
        <w:spacing w:after="100" w:line="264" w:lineRule="auto"/>
        <w:ind w:left="360" w:hanging="360"/>
      </w:pPr>
      <w:proofErr w:type="gramStart"/>
      <w:r>
        <w:t>☐  MBSE</w:t>
      </w:r>
      <w:proofErr w:type="gramEnd"/>
      <w:r>
        <w:t xml:space="preserve"> model and risk register included.</w:t>
      </w:r>
    </w:p>
    <w:p w14:paraId="2D2F88C7" w14:textId="77777777" w:rsidR="00B80832" w:rsidRDefault="00000000">
      <w:pPr>
        <w:spacing w:after="100" w:line="264" w:lineRule="auto"/>
        <w:ind w:left="360" w:hanging="360"/>
      </w:pPr>
      <w:proofErr w:type="gramStart"/>
      <w:r>
        <w:t>☐  Regulatory</w:t>
      </w:r>
      <w:proofErr w:type="gramEnd"/>
      <w:r>
        <w:t xml:space="preserve"> and end-of-life considerations addressed.</w:t>
      </w:r>
    </w:p>
    <w:p w14:paraId="139F079F" w14:textId="77777777" w:rsidR="00B80832" w:rsidRDefault="00000000">
      <w:pPr>
        <w:spacing w:after="100" w:line="264" w:lineRule="auto"/>
        <w:ind w:left="360" w:hanging="360"/>
      </w:pPr>
      <w:proofErr w:type="gramStart"/>
      <w:r>
        <w:t>☐  AIT</w:t>
      </w:r>
      <w:proofErr w:type="gramEnd"/>
      <w:r>
        <w:t xml:space="preserve"> procedures and test results recorded, including anomalies and pass/fail status.</w:t>
      </w:r>
    </w:p>
    <w:p w14:paraId="56F4239F" w14:textId="77777777" w:rsidR="00B80832" w:rsidRDefault="00000000">
      <w:pPr>
        <w:spacing w:after="100" w:line="264" w:lineRule="auto"/>
        <w:ind w:left="360" w:hanging="360"/>
      </w:pPr>
      <w:proofErr w:type="gramStart"/>
      <w:r>
        <w:t>☐  Ground</w:t>
      </w:r>
      <w:proofErr w:type="gramEnd"/>
      <w:r>
        <w:t>-station and end-to-end demonstration evidence prepared.</w:t>
      </w:r>
    </w:p>
    <w:p w14:paraId="6F0761D3" w14:textId="77777777" w:rsidR="00B80832" w:rsidRDefault="00000000">
      <w:pPr>
        <w:spacing w:after="100" w:line="264" w:lineRule="auto"/>
        <w:ind w:left="360" w:hanging="360"/>
      </w:pPr>
      <w:proofErr w:type="gramStart"/>
      <w:r>
        <w:t>☐  10</w:t>
      </w:r>
      <w:proofErr w:type="gramEnd"/>
      <w:r>
        <w:t>-minute presentation and supporting report submitted.</w:t>
      </w:r>
    </w:p>
    <w:p w14:paraId="0940DE68" w14:textId="77777777" w:rsidR="00B80832" w:rsidRDefault="00000000">
      <w:pPr>
        <w:spacing w:before="360" w:after="120" w:line="264" w:lineRule="auto"/>
        <w:jc w:val="center"/>
      </w:pPr>
      <w:r>
        <w:rPr>
          <w:b/>
          <w:bCs/>
        </w:rPr>
        <w:t>All the best with your Delta-PDR!</w:t>
      </w:r>
    </w:p>
    <w:sectPr w:rsidR="00B80832">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D1A4" w14:textId="77777777" w:rsidR="00537D65" w:rsidRDefault="00537D65">
      <w:r>
        <w:separator/>
      </w:r>
    </w:p>
  </w:endnote>
  <w:endnote w:type="continuationSeparator" w:id="0">
    <w:p w14:paraId="31918751" w14:textId="77777777" w:rsidR="00537D65" w:rsidRDefault="00537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4F89" w14:textId="77777777" w:rsidR="00B8083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34951">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F3EB" w14:textId="77777777" w:rsidR="00B80832" w:rsidRDefault="00B808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3BB4" w14:textId="77777777" w:rsidR="00537D65" w:rsidRDefault="00537D65">
      <w:r>
        <w:separator/>
      </w:r>
    </w:p>
  </w:footnote>
  <w:footnote w:type="continuationSeparator" w:id="0">
    <w:p w14:paraId="191074A0" w14:textId="77777777" w:rsidR="00537D65" w:rsidRDefault="00537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8FA2" w14:textId="77777777" w:rsidR="00B80832" w:rsidRDefault="00000000">
    <w:pPr>
      <w:jc w:val="right"/>
    </w:pPr>
    <w:r>
      <w:rPr>
        <w:color w:val="595959"/>
        <w:sz w:val="18"/>
        <w:szCs w:val="18"/>
      </w:rPr>
      <w:t>Delta-PDR: A Systems Engineering Approach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180A" w14:textId="77777777" w:rsidR="00B80832" w:rsidRDefault="00B808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DD2"/>
    <w:multiLevelType w:val="hybridMultilevel"/>
    <w:tmpl w:val="668C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417F0"/>
    <w:multiLevelType w:val="multilevel"/>
    <w:tmpl w:val="0C0A44A4"/>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623D5"/>
    <w:multiLevelType w:val="multilevel"/>
    <w:tmpl w:val="91A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D43F7"/>
    <w:multiLevelType w:val="hybridMultilevel"/>
    <w:tmpl w:val="8E7A6718"/>
    <w:lvl w:ilvl="0" w:tplc="713C7184">
      <w:start w:val="1"/>
      <w:numFmt w:val="bullet"/>
      <w:lvlText w:val="●"/>
      <w:lvlJc w:val="left"/>
      <w:pPr>
        <w:ind w:left="720" w:hanging="360"/>
      </w:pPr>
    </w:lvl>
    <w:lvl w:ilvl="1" w:tplc="772C475E">
      <w:start w:val="1"/>
      <w:numFmt w:val="bullet"/>
      <w:lvlText w:val="○"/>
      <w:lvlJc w:val="left"/>
      <w:pPr>
        <w:ind w:left="1440" w:hanging="360"/>
      </w:pPr>
    </w:lvl>
    <w:lvl w:ilvl="2" w:tplc="2D50C44E">
      <w:start w:val="1"/>
      <w:numFmt w:val="bullet"/>
      <w:lvlText w:val="■"/>
      <w:lvlJc w:val="left"/>
      <w:pPr>
        <w:ind w:left="2160" w:hanging="360"/>
      </w:pPr>
    </w:lvl>
    <w:lvl w:ilvl="3" w:tplc="683C3DE8">
      <w:start w:val="1"/>
      <w:numFmt w:val="bullet"/>
      <w:lvlText w:val="●"/>
      <w:lvlJc w:val="left"/>
      <w:pPr>
        <w:ind w:left="2880" w:hanging="360"/>
      </w:pPr>
    </w:lvl>
    <w:lvl w:ilvl="4" w:tplc="39C0F7D2">
      <w:start w:val="1"/>
      <w:numFmt w:val="bullet"/>
      <w:lvlText w:val="○"/>
      <w:lvlJc w:val="left"/>
      <w:pPr>
        <w:ind w:left="3600" w:hanging="360"/>
      </w:pPr>
    </w:lvl>
    <w:lvl w:ilvl="5" w:tplc="F8965E32">
      <w:start w:val="1"/>
      <w:numFmt w:val="bullet"/>
      <w:lvlText w:val="■"/>
      <w:lvlJc w:val="left"/>
      <w:pPr>
        <w:ind w:left="4320" w:hanging="360"/>
      </w:pPr>
    </w:lvl>
    <w:lvl w:ilvl="6" w:tplc="08AC09C8">
      <w:start w:val="1"/>
      <w:numFmt w:val="bullet"/>
      <w:lvlText w:val="●"/>
      <w:lvlJc w:val="left"/>
      <w:pPr>
        <w:ind w:left="5040" w:hanging="360"/>
      </w:pPr>
    </w:lvl>
    <w:lvl w:ilvl="7" w:tplc="B608C318">
      <w:start w:val="1"/>
      <w:numFmt w:val="bullet"/>
      <w:lvlText w:val="●"/>
      <w:lvlJc w:val="left"/>
      <w:pPr>
        <w:ind w:left="5760" w:hanging="360"/>
      </w:pPr>
    </w:lvl>
    <w:lvl w:ilvl="8" w:tplc="EA509A32">
      <w:start w:val="1"/>
      <w:numFmt w:val="bullet"/>
      <w:lvlText w:val="●"/>
      <w:lvlJc w:val="left"/>
      <w:pPr>
        <w:ind w:left="6480" w:hanging="360"/>
      </w:pPr>
    </w:lvl>
  </w:abstractNum>
  <w:abstractNum w:abstractNumId="4" w15:restartNumberingAfterBreak="0">
    <w:nsid w:val="60C23DC1"/>
    <w:multiLevelType w:val="hybridMultilevel"/>
    <w:tmpl w:val="A0B23E80"/>
    <w:lvl w:ilvl="0" w:tplc="226A877C">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2CA1C9C"/>
    <w:multiLevelType w:val="multilevel"/>
    <w:tmpl w:val="A87C2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351521"/>
    <w:multiLevelType w:val="hybridMultilevel"/>
    <w:tmpl w:val="94A8728E"/>
    <w:lvl w:ilvl="0" w:tplc="4834409C">
      <w:start w:val="1"/>
      <w:numFmt w:val="bullet"/>
      <w:lvlText w:val="•"/>
      <w:lvlJc w:val="left"/>
      <w:pPr>
        <w:ind w:left="540" w:hanging="270"/>
      </w:pPr>
    </w:lvl>
    <w:lvl w:ilvl="1" w:tplc="1AB2904C">
      <w:start w:val="1"/>
      <w:numFmt w:val="bullet"/>
      <w:lvlText w:val="–"/>
      <w:lvlJc w:val="left"/>
      <w:pPr>
        <w:ind w:left="1080" w:hanging="270"/>
      </w:pPr>
    </w:lvl>
    <w:lvl w:ilvl="2" w:tplc="34261702">
      <w:numFmt w:val="decimal"/>
      <w:lvlText w:val=""/>
      <w:lvlJc w:val="left"/>
    </w:lvl>
    <w:lvl w:ilvl="3" w:tplc="221ABF1C">
      <w:numFmt w:val="decimal"/>
      <w:lvlText w:val=""/>
      <w:lvlJc w:val="left"/>
    </w:lvl>
    <w:lvl w:ilvl="4" w:tplc="3D30C67E">
      <w:numFmt w:val="decimal"/>
      <w:lvlText w:val=""/>
      <w:lvlJc w:val="left"/>
    </w:lvl>
    <w:lvl w:ilvl="5" w:tplc="72269176">
      <w:numFmt w:val="decimal"/>
      <w:lvlText w:val=""/>
      <w:lvlJc w:val="left"/>
    </w:lvl>
    <w:lvl w:ilvl="6" w:tplc="E76CDDC2">
      <w:numFmt w:val="decimal"/>
      <w:lvlText w:val=""/>
      <w:lvlJc w:val="left"/>
    </w:lvl>
    <w:lvl w:ilvl="7" w:tplc="176CE770">
      <w:numFmt w:val="decimal"/>
      <w:lvlText w:val=""/>
      <w:lvlJc w:val="left"/>
    </w:lvl>
    <w:lvl w:ilvl="8" w:tplc="351A9AD8">
      <w:numFmt w:val="decimal"/>
      <w:lvlText w:val=""/>
      <w:lvlJc w:val="left"/>
    </w:lvl>
  </w:abstractNum>
  <w:abstractNum w:abstractNumId="7" w15:restartNumberingAfterBreak="0">
    <w:nsid w:val="735269C6"/>
    <w:multiLevelType w:val="multilevel"/>
    <w:tmpl w:val="9F9A84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7C4EF2"/>
    <w:multiLevelType w:val="hybridMultilevel"/>
    <w:tmpl w:val="7E2015AC"/>
    <w:lvl w:ilvl="0" w:tplc="0409001B">
      <w:start w:val="1"/>
      <w:numFmt w:val="lowerRoman"/>
      <w:lvlText w:val="%1."/>
      <w:lvlJc w:val="right"/>
      <w:pPr>
        <w:ind w:left="126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648023662">
    <w:abstractNumId w:val="3"/>
    <w:lvlOverride w:ilvl="0">
      <w:startOverride w:val="1"/>
    </w:lvlOverride>
  </w:num>
  <w:num w:numId="2" w16cid:durableId="1965115603">
    <w:abstractNumId w:val="6"/>
    <w:lvlOverride w:ilvl="0">
      <w:startOverride w:val="1"/>
    </w:lvlOverride>
  </w:num>
  <w:num w:numId="3" w16cid:durableId="1458641606">
    <w:abstractNumId w:val="1"/>
  </w:num>
  <w:num w:numId="4" w16cid:durableId="391467499">
    <w:abstractNumId w:val="2"/>
  </w:num>
  <w:num w:numId="5" w16cid:durableId="382607825">
    <w:abstractNumId w:val="8"/>
  </w:num>
  <w:num w:numId="6" w16cid:durableId="269818003">
    <w:abstractNumId w:val="5"/>
  </w:num>
  <w:num w:numId="7" w16cid:durableId="1002005784">
    <w:abstractNumId w:val="7"/>
  </w:num>
  <w:num w:numId="8" w16cid:durableId="1524897368">
    <w:abstractNumId w:val="4"/>
  </w:num>
  <w:num w:numId="9" w16cid:durableId="82073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32"/>
    <w:rsid w:val="000D61EE"/>
    <w:rsid w:val="00537D65"/>
    <w:rsid w:val="005A5693"/>
    <w:rsid w:val="00B80832"/>
    <w:rsid w:val="00BE7EEB"/>
    <w:rsid w:val="00C34951"/>
    <w:rsid w:val="00C3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F0EE"/>
  <w15:docId w15:val="{A78C1D14-6882-44BA-9476-79018B1A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Delta-PDR: A Systems Engineering Approach</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Delta-PDR: A Systems Engineering Approach</dc:title>
  <dc:creator>Course</dc:creator>
  <cp:lastModifiedBy>Ramson Nyamukondiwa</cp:lastModifiedBy>
  <cp:revision>5</cp:revision>
  <dcterms:created xsi:type="dcterms:W3CDTF">2026-10-14T12:30:00Z</dcterms:created>
  <dcterms:modified xsi:type="dcterms:W3CDTF">2026-10-14T13:41:00Z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097ebe47816efb3da32289fc640925d554978b2499fae57fb25ec746417f26dc</vt:lpwstr>
  </property>
</Properties>
</file>