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B2370" w14:textId="5E9726B7" w:rsidR="00FB3AA4" w:rsidRPr="003D7048" w:rsidRDefault="007118A4" w:rsidP="00734016">
      <w:pPr>
        <w:pStyle w:val="Authors"/>
        <w:jc w:val="both"/>
        <w:rPr>
          <w:rStyle w:val="FirstName"/>
          <w:rFonts w:eastAsia="Times New Roman" w:cs="Times New Roman"/>
          <w:sz w:val="35"/>
          <w:szCs w:val="20"/>
          <w14:ligatures w14:val="standard"/>
        </w:rPr>
      </w:pPr>
      <w:bookmarkStart w:id="0" w:name="AU1"/>
      <w:r w:rsidRPr="003D7048">
        <w:rPr>
          <w:rFonts w:eastAsia="Times New Roman" w:cs="Times New Roman"/>
          <w:sz w:val="35"/>
          <w:szCs w:val="20"/>
          <w14:ligatures w14:val="standard"/>
        </w:rPr>
        <w:t>Reproduce “</w:t>
      </w:r>
      <w:r w:rsidR="00FB3AA4" w:rsidRPr="003D7048">
        <w:rPr>
          <w:rFonts w:eastAsia="Times New Roman" w:cs="Times New Roman"/>
          <w:sz w:val="35"/>
          <w:szCs w:val="20"/>
          <w14:ligatures w14:val="standard"/>
        </w:rPr>
        <w:t>Private traits and attributes are predictable from digital records of human behavior</w:t>
      </w:r>
      <w:r w:rsidRPr="003D7048">
        <w:rPr>
          <w:rFonts w:eastAsia="Times New Roman" w:cs="Times New Roman"/>
          <w:sz w:val="35"/>
          <w:szCs w:val="20"/>
          <w14:ligatures w14:val="standard"/>
        </w:rPr>
        <w:t>”</w:t>
      </w:r>
    </w:p>
    <w:bookmarkEnd w:id="0"/>
    <w:p w14:paraId="78CB7180" w14:textId="0738B196" w:rsidR="00B828AC" w:rsidRPr="003D7048" w:rsidRDefault="002A08A1" w:rsidP="00734016">
      <w:pPr>
        <w:pStyle w:val="Authors"/>
        <w:jc w:val="both"/>
        <w:rPr>
          <w14:ligatures w14:val="standard"/>
        </w:rPr>
      </w:pPr>
      <w:r>
        <w:rPr>
          <w:rStyle w:val="FirstName"/>
          <w:caps/>
          <w14:ligatures w14:val="standard"/>
        </w:rPr>
        <w:t xml:space="preserve">JING </w:t>
      </w:r>
      <w:r w:rsidR="00FB3AA4" w:rsidRPr="003D7048">
        <w:rPr>
          <w:rStyle w:val="FirstName"/>
          <w:caps/>
          <w14:ligatures w14:val="standard"/>
        </w:rPr>
        <w:t>CHEN</w:t>
      </w:r>
      <w:r>
        <w:rPr>
          <w14:ligatures w14:val="standard"/>
        </w:rPr>
        <w:t xml:space="preserve">, </w:t>
      </w:r>
      <w:r w:rsidR="00FD5188" w:rsidRPr="003D7048">
        <w:rPr>
          <w14:ligatures w14:val="standard"/>
        </w:rPr>
        <w:t>University of Pittsburgh, Pittsburgh</w:t>
      </w:r>
      <w:r w:rsidR="006338DA" w:rsidRPr="003D7048">
        <w:rPr>
          <w:rFonts w:ascii="Linux Libertine" w:hAnsi="Linux Libertine" w:cs="Linux Libertine"/>
          <w:sz w:val="20"/>
          <w14:ligatures w14:val="standard"/>
        </w:rPr>
        <w:t>,</w:t>
      </w:r>
      <w:r w:rsidR="00FD5188" w:rsidRPr="003D7048">
        <w:rPr>
          <w:rFonts w:ascii="Linux Libertine" w:hAnsi="Linux Libertine" w:cs="Linux Libertine"/>
          <w:sz w:val="20"/>
          <w14:ligatures w14:val="standard"/>
        </w:rPr>
        <w:t xml:space="preserve"> PA,</w:t>
      </w:r>
      <w:r w:rsidR="006338DA" w:rsidRPr="003D7048">
        <w:rPr>
          <w:rFonts w:ascii="Linux Libertine" w:hAnsi="Linux Libertine" w:cs="Linux Libertine"/>
          <w:sz w:val="20"/>
          <w14:ligatures w14:val="standard"/>
        </w:rPr>
        <w:t xml:space="preserve"> </w:t>
      </w:r>
      <w:r w:rsidR="00FD5188" w:rsidRPr="003D7048">
        <w:rPr>
          <w:rStyle w:val="Email"/>
          <w:rFonts w:ascii="Linux Libertine" w:eastAsia="PMingLiU" w:hAnsi="Linux Libertine" w:cs="Linux Libertine"/>
          <w:color w:val="auto"/>
          <w:sz w:val="20"/>
          <w14:ligatures w14:val="standard"/>
        </w:rPr>
        <w:t>jic118</w:t>
      </w:r>
      <w:r w:rsidR="006338DA" w:rsidRPr="003D7048">
        <w:rPr>
          <w:rStyle w:val="Email"/>
          <w:rFonts w:ascii="Linux Libertine" w:eastAsia="PMingLiU" w:hAnsi="Linux Libertine" w:cs="Linux Libertine"/>
          <w:color w:val="auto"/>
          <w:sz w:val="20"/>
          <w14:ligatures w14:val="standard"/>
        </w:rPr>
        <w:t>@</w:t>
      </w:r>
      <w:r w:rsidR="00FD5188" w:rsidRPr="003D7048">
        <w:rPr>
          <w:rStyle w:val="Email"/>
          <w:rFonts w:ascii="Linux Libertine" w:eastAsia="PMingLiU" w:hAnsi="Linux Libertine" w:cs="Linux Libertine"/>
          <w:color w:val="auto"/>
          <w:sz w:val="20"/>
          <w14:ligatures w14:val="standard"/>
        </w:rPr>
        <w:t>pitt</w:t>
      </w:r>
      <w:r w:rsidR="006338DA" w:rsidRPr="003D7048">
        <w:rPr>
          <w:rStyle w:val="Email"/>
          <w:rFonts w:ascii="Linux Libertine" w:eastAsia="PMingLiU" w:hAnsi="Linux Libertine" w:cs="Linux Libertine"/>
          <w:color w:val="auto"/>
          <w:sz w:val="20"/>
          <w14:ligatures w14:val="standard"/>
        </w:rPr>
        <w:t>.</w:t>
      </w:r>
      <w:bookmarkStart w:id="1" w:name="AU2"/>
      <w:r w:rsidR="00FD5188" w:rsidRPr="003D7048">
        <w:rPr>
          <w:rStyle w:val="Email"/>
          <w:rFonts w:ascii="Linux Libertine" w:eastAsia="PMingLiU" w:hAnsi="Linux Libertine" w:cs="Linux Libertine"/>
          <w:color w:val="auto"/>
          <w:sz w:val="20"/>
          <w14:ligatures w14:val="standard"/>
        </w:rPr>
        <w:t>edu</w:t>
      </w:r>
      <w:r w:rsidR="006338DA" w:rsidRPr="003D7048">
        <w:rPr>
          <w14:ligatures w14:val="standard"/>
        </w:rPr>
        <w:br/>
      </w:r>
      <w:bookmarkEnd w:id="1"/>
      <w:r w:rsidR="00FD5188" w:rsidRPr="003D7048">
        <w:rPr>
          <w:rStyle w:val="FirstName"/>
          <w:caps/>
          <w14:ligatures w14:val="standard"/>
        </w:rPr>
        <w:t>EASON,</w:t>
      </w:r>
      <w:r w:rsidR="00FD5188" w:rsidRPr="003D7048">
        <w:rPr>
          <w14:ligatures w14:val="standard"/>
        </w:rPr>
        <w:t xml:space="preserve"> University of Pittsburgh, Pittsburgh</w:t>
      </w:r>
      <w:r w:rsidR="00FD5188" w:rsidRPr="003D7048">
        <w:rPr>
          <w:rFonts w:ascii="Linux Libertine" w:hAnsi="Linux Libertine" w:cs="Linux Libertine"/>
          <w:sz w:val="20"/>
          <w14:ligatures w14:val="standard"/>
        </w:rPr>
        <w:t xml:space="preserve">, PA, </w:t>
      </w:r>
      <w:r w:rsidR="00FD5188" w:rsidRPr="003D7048">
        <w:rPr>
          <w:rStyle w:val="Email"/>
          <w:rFonts w:ascii="Linux Libertine" w:eastAsia="PMingLiU" w:hAnsi="Linux Libertine" w:cs="Linux Libertine"/>
          <w:color w:val="auto"/>
          <w:sz w:val="20"/>
          <w14:ligatures w14:val="standard"/>
        </w:rPr>
        <w:t>***@pitt.edu</w:t>
      </w:r>
    </w:p>
    <w:p w14:paraId="2FCE3868" w14:textId="77777777" w:rsidR="006338DA" w:rsidRPr="003D7048" w:rsidRDefault="006338DA" w:rsidP="00734016">
      <w:pPr>
        <w:pStyle w:val="Abstract"/>
        <w:rPr>
          <w14:ligatures w14:val="standard"/>
        </w:rPr>
        <w:sectPr w:rsidR="006338DA" w:rsidRPr="003D7048" w:rsidSect="006338DA">
          <w:headerReference w:type="even" r:id="rId9"/>
          <w:headerReference w:type="default" r:id="rId10"/>
          <w:footerReference w:type="even" r:id="rId11"/>
          <w:footerReference w:type="default" r:id="rId12"/>
          <w:endnotePr>
            <w:numFmt w:val="decimal"/>
          </w:endnotePr>
          <w:type w:val="continuous"/>
          <w:pgSz w:w="12240" w:h="15840" w:code="9"/>
          <w:pgMar w:top="1600" w:right="1080" w:bottom="1900" w:left="1080" w:header="1080" w:footer="1480" w:gutter="0"/>
          <w:pgNumType w:start="1"/>
          <w:cols w:space="480"/>
          <w:titlePg/>
          <w:docGrid w:linePitch="360"/>
        </w:sectPr>
      </w:pPr>
    </w:p>
    <w:p w14:paraId="665DA715" w14:textId="77777777" w:rsidR="00BB6D68" w:rsidRPr="003D7048" w:rsidRDefault="00BB6D68" w:rsidP="00734016">
      <w:pPr>
        <w:pStyle w:val="KeyWordHead"/>
        <w:jc w:val="both"/>
        <w:rPr>
          <w:lang w:eastAsia="it-IT"/>
          <w14:ligatures w14:val="standard"/>
        </w:rPr>
      </w:pPr>
      <w:r w:rsidRPr="003D7048">
        <w:rPr>
          <w:lang w:eastAsia="it-IT"/>
          <w14:ligatures w14:val="standard"/>
        </w:rPr>
        <w:lastRenderedPageBreak/>
        <w:t>KEYWORDS</w:t>
      </w:r>
    </w:p>
    <w:p w14:paraId="52773B7D" w14:textId="756D6498" w:rsidR="007118A4" w:rsidRPr="003D7048" w:rsidRDefault="009146A7" w:rsidP="00734016">
      <w:pPr>
        <w:pStyle w:val="KeyWords"/>
        <w:rPr>
          <w:lang w:eastAsia="it-IT"/>
          <w14:ligatures w14:val="standard"/>
        </w:rPr>
      </w:pPr>
      <w:r w:rsidRPr="003D7048">
        <w:rPr>
          <w:lang w:eastAsia="it-IT"/>
          <w14:ligatures w14:val="standard"/>
        </w:rPr>
        <w:t>d</w:t>
      </w:r>
      <w:r w:rsidR="007118A4" w:rsidRPr="003D7048">
        <w:rPr>
          <w:lang w:eastAsia="it-IT"/>
          <w14:ligatures w14:val="standard"/>
        </w:rPr>
        <w:t>ata mining</w:t>
      </w:r>
      <w:r w:rsidR="00BB6D68" w:rsidRPr="003D7048">
        <w:rPr>
          <w:lang w:eastAsia="it-IT"/>
          <w14:ligatures w14:val="standard"/>
        </w:rPr>
        <w:t xml:space="preserve">, </w:t>
      </w:r>
      <w:r w:rsidRPr="003D7048">
        <w:rPr>
          <w:lang w:eastAsia="it-IT"/>
          <w14:ligatures w14:val="standard"/>
        </w:rPr>
        <w:t>p</w:t>
      </w:r>
      <w:r w:rsidR="007118A4" w:rsidRPr="003D7048">
        <w:rPr>
          <w:lang w:eastAsia="it-IT"/>
          <w14:ligatures w14:val="standard"/>
        </w:rPr>
        <w:t xml:space="preserve">rivate traits, </w:t>
      </w:r>
      <w:r w:rsidRPr="003D7048">
        <w:rPr>
          <w:lang w:eastAsia="it-IT"/>
          <w14:ligatures w14:val="standard"/>
        </w:rPr>
        <w:t>f</w:t>
      </w:r>
      <w:r w:rsidR="007118A4" w:rsidRPr="003D7048">
        <w:rPr>
          <w:lang w:eastAsia="it-IT"/>
          <w14:ligatures w14:val="standard"/>
        </w:rPr>
        <w:t>acebook likes, SVD</w:t>
      </w:r>
      <w:r w:rsidR="0042182F" w:rsidRPr="003D7048">
        <w:rPr>
          <w:lang w:eastAsia="it-IT"/>
          <w14:ligatures w14:val="standard"/>
        </w:rPr>
        <w:t>,</w:t>
      </w:r>
      <w:r w:rsidR="0042182F" w:rsidRPr="003D7048">
        <w:t xml:space="preserve"> </w:t>
      </w:r>
      <w:r w:rsidR="0042182F" w:rsidRPr="003D7048">
        <w:rPr>
          <w:lang w:eastAsia="it-IT"/>
          <w14:ligatures w14:val="standard"/>
        </w:rPr>
        <w:t>machine learning</w:t>
      </w:r>
    </w:p>
    <w:p w14:paraId="4332067F" w14:textId="1D2AB703" w:rsidR="007118A4" w:rsidRPr="003D7048" w:rsidRDefault="007118A4" w:rsidP="00734016">
      <w:pPr>
        <w:pStyle w:val="AbsHead"/>
        <w:jc w:val="both"/>
        <w:rPr>
          <w:lang w:eastAsia="it-IT"/>
        </w:rPr>
      </w:pPr>
      <w:r w:rsidRPr="003D7048">
        <w:rPr>
          <w:lang w:eastAsia="it-IT"/>
        </w:rPr>
        <w:t>Abstract</w:t>
      </w:r>
    </w:p>
    <w:p w14:paraId="0ABBA3E4" w14:textId="277A02B8" w:rsidR="007118A4" w:rsidRPr="003D7048" w:rsidRDefault="00765875" w:rsidP="002A08A1">
      <w:pPr>
        <w:pStyle w:val="Abstract"/>
        <w:rPr>
          <w:lang w:eastAsia="it-IT"/>
        </w:rPr>
      </w:pPr>
      <w:r w:rsidRPr="003D7048">
        <w:rPr>
          <w:lang w:eastAsia="it-IT"/>
        </w:rPr>
        <w:t xml:space="preserve">The </w:t>
      </w:r>
      <w:r w:rsidR="00CD0AA5" w:rsidRPr="003D7048">
        <w:rPr>
          <w:lang w:eastAsia="it-IT"/>
        </w:rPr>
        <w:t>work</w:t>
      </w:r>
      <w:r w:rsidRPr="003D7048">
        <w:rPr>
          <w:lang w:eastAsia="it-IT"/>
        </w:rPr>
        <w:t xml:space="preserve"> we will do is </w:t>
      </w:r>
      <w:r w:rsidR="00AB3212" w:rsidRPr="003D7048">
        <w:rPr>
          <w:lang w:eastAsia="it-IT"/>
        </w:rPr>
        <w:t>r</w:t>
      </w:r>
      <w:r w:rsidRPr="003D7048">
        <w:rPr>
          <w:lang w:eastAsia="it-IT"/>
        </w:rPr>
        <w:t>eproduc</w:t>
      </w:r>
      <w:r w:rsidR="00AB3212" w:rsidRPr="003D7048">
        <w:rPr>
          <w:lang w:eastAsia="it-IT"/>
        </w:rPr>
        <w:t>ing</w:t>
      </w:r>
      <w:r w:rsidRPr="003D7048">
        <w:rPr>
          <w:lang w:eastAsia="it-IT"/>
        </w:rPr>
        <w:t xml:space="preserve"> </w:t>
      </w:r>
      <w:r w:rsidR="00AB3212" w:rsidRPr="003D7048">
        <w:rPr>
          <w:lang w:eastAsia="it-IT"/>
        </w:rPr>
        <w:t>research results in</w:t>
      </w:r>
      <w:r w:rsidR="00CD0AA5" w:rsidRPr="003D7048">
        <w:rPr>
          <w:lang w:eastAsia="it-IT"/>
        </w:rPr>
        <w:t xml:space="preserve"> th</w:t>
      </w:r>
      <w:r w:rsidR="00AB3212" w:rsidRPr="003D7048">
        <w:rPr>
          <w:lang w:eastAsia="it-IT"/>
        </w:rPr>
        <w:t>e</w:t>
      </w:r>
      <w:r w:rsidR="00CD0AA5" w:rsidRPr="003D7048">
        <w:rPr>
          <w:lang w:eastAsia="it-IT"/>
        </w:rPr>
        <w:t xml:space="preserve"> paper </w:t>
      </w:r>
      <w:r w:rsidR="00E30136" w:rsidRPr="003D7048">
        <w:rPr>
          <w:lang w:eastAsia="it-IT"/>
        </w:rPr>
        <w:t>“</w:t>
      </w:r>
      <w:r w:rsidRPr="003D7048">
        <w:rPr>
          <w:lang w:eastAsia="it-IT"/>
        </w:rPr>
        <w:t xml:space="preserve">Private traits and attributes are predictable from digital records of human </w:t>
      </w:r>
      <w:r w:rsidR="00E30136" w:rsidRPr="003D7048">
        <w:rPr>
          <w:lang w:eastAsia="it-IT"/>
        </w:rPr>
        <w:t>behavior” [1]</w:t>
      </w:r>
      <w:r w:rsidRPr="003D7048">
        <w:rPr>
          <w:lang w:eastAsia="it-IT"/>
        </w:rPr>
        <w:t>.</w:t>
      </w:r>
    </w:p>
    <w:p w14:paraId="0408792D" w14:textId="77777777" w:rsidR="007A1E39" w:rsidRPr="003D7048" w:rsidRDefault="007A1E39" w:rsidP="00734016">
      <w:pPr>
        <w:pStyle w:val="Abstract"/>
        <w:rPr>
          <w:lang w:eastAsia="it-IT"/>
        </w:rPr>
      </w:pPr>
    </w:p>
    <w:p w14:paraId="2CAAA6DC" w14:textId="77777777" w:rsidR="00040AE8" w:rsidRPr="003D7048" w:rsidRDefault="00614A8A" w:rsidP="00734016">
      <w:pPr>
        <w:pStyle w:val="Head1"/>
        <w:spacing w:before="380"/>
        <w:jc w:val="both"/>
        <w:rPr>
          <w14:ligatures w14:val="standard"/>
        </w:rPr>
      </w:pPr>
      <w:r w:rsidRPr="003D7048">
        <w:rPr>
          <w14:ligatures w14:val="standard"/>
        </w:rPr>
        <w:t>1</w:t>
      </w:r>
      <w:r w:rsidR="00FF1AC1" w:rsidRPr="003D7048">
        <w:rPr>
          <w:szCs w:val="22"/>
          <w14:ligatures w14:val="standard"/>
        </w:rPr>
        <w:t> </w:t>
      </w:r>
      <w:r w:rsidR="00DF2AA0" w:rsidRPr="003D7048">
        <w:rPr>
          <w14:ligatures w14:val="standard"/>
        </w:rPr>
        <w:t>INTRODUCTION</w:t>
      </w:r>
    </w:p>
    <w:p w14:paraId="4FD0EE5A" w14:textId="7B5F0E09" w:rsidR="00040AE8" w:rsidRPr="003D7048" w:rsidRDefault="00AB3212" w:rsidP="00734016">
      <w:pPr>
        <w:pStyle w:val="Para"/>
        <w:ind w:firstLine="0"/>
        <w:jc w:val="both"/>
        <w:rPr>
          <w:lang w:eastAsia="zh-CN"/>
          <w14:ligatures w14:val="standard"/>
        </w:rPr>
      </w:pPr>
      <w:r w:rsidRPr="003D7048">
        <w:rPr>
          <w14:ligatures w14:val="standard"/>
        </w:rPr>
        <w:t>The motivations we try to reproduce the result of this paper can be conclude as follow. First, following the paper instruction and reproducing the whole research process allows us to verify it</w:t>
      </w:r>
      <w:r w:rsidR="00171A8E">
        <w:rPr>
          <w14:ligatures w14:val="standard"/>
        </w:rPr>
        <w:t xml:space="preserve">s result, whether the result is </w:t>
      </w:r>
      <w:r w:rsidRPr="003D7048">
        <w:rPr>
          <w14:ligatures w14:val="standard"/>
        </w:rPr>
        <w:t>reproducible by the procedures given in the paper, how the difference of dataset can affect the result and wthether the methods they implemented in this paper is reasonable. Second, by reproducing the study, we can put data minin</w:t>
      </w:r>
      <w:r w:rsidR="00AA090C">
        <w:rPr>
          <w14:ligatures w14:val="standard"/>
        </w:rPr>
        <w:t>g theory and technical skills</w:t>
      </w:r>
      <w:r w:rsidRPr="003D7048">
        <w:rPr>
          <w14:ligatures w14:val="standard"/>
        </w:rPr>
        <w:t xml:space="preserve"> learned</w:t>
      </w:r>
      <w:r w:rsidR="00AA090C">
        <w:rPr>
          <w14:ligatures w14:val="standard"/>
        </w:rPr>
        <w:t xml:space="preserve"> in class</w:t>
      </w:r>
      <w:r w:rsidRPr="003D7048">
        <w:rPr>
          <w14:ligatures w14:val="standard"/>
        </w:rPr>
        <w:t xml:space="preserve"> into practice. Also</w:t>
      </w:r>
      <w:r w:rsidR="005A6406">
        <w:rPr>
          <w14:ligatures w14:val="standard"/>
        </w:rPr>
        <w:t>, we will try to find whether</w:t>
      </w:r>
      <w:r w:rsidRPr="003D7048">
        <w:rPr>
          <w14:ligatures w14:val="standard"/>
        </w:rPr>
        <w:t xml:space="preserve"> </w:t>
      </w:r>
      <w:r w:rsidR="005A6406">
        <w:rPr>
          <w14:ligatures w14:val="standard"/>
        </w:rPr>
        <w:t xml:space="preserve">we </w:t>
      </w:r>
      <w:r w:rsidRPr="003D7048">
        <w:rPr>
          <w14:ligatures w14:val="standard"/>
        </w:rPr>
        <w:t>can make some adjustments that can improve the result and provide a detailed discussion on the adjustments. We believe this work can give us a deeper understanding of knowledge in this field. Last, this problem focus by the paper is meaningful and profound, nowadays, we are exposed to social media environment, there are a huge number of easily accessible digital records of behavior on such social media, which can be used to automatically and accurately predict a range of highly sensitive personal attributes.</w:t>
      </w:r>
      <w:r w:rsidR="007A7C7A" w:rsidRPr="003D7048">
        <w:rPr>
          <w14:ligatures w14:val="standard"/>
        </w:rPr>
        <w:t xml:space="preserve"> </w:t>
      </w:r>
      <w:r w:rsidR="0071516F" w:rsidRPr="003D7048">
        <w:rPr>
          <w14:ligatures w14:val="standard"/>
        </w:rPr>
        <w:t xml:space="preserve">Data </w:t>
      </w:r>
      <w:r w:rsidR="00285E0B" w:rsidRPr="003D7048">
        <w:rPr>
          <w14:ligatures w14:val="standard"/>
        </w:rPr>
        <w:t>mining technique</w:t>
      </w:r>
      <w:r w:rsidR="007A7C7A" w:rsidRPr="003D7048">
        <w:rPr>
          <w14:ligatures w14:val="standard"/>
        </w:rPr>
        <w:t xml:space="preserve"> skills like SVD, linear regression model, logistic regression model, cross-validation, ROC, AUC, and Pearson product-moment correlation had be</w:t>
      </w:r>
      <w:r w:rsidR="00285E0B" w:rsidRPr="003D7048">
        <w:rPr>
          <w14:ligatures w14:val="standard"/>
        </w:rPr>
        <w:t>en</w:t>
      </w:r>
      <w:r w:rsidR="007A7C7A" w:rsidRPr="003D7048">
        <w:rPr>
          <w14:ligatures w14:val="standard"/>
        </w:rPr>
        <w:t xml:space="preserve"> used </w:t>
      </w:r>
      <w:r w:rsidR="007A7C7A" w:rsidRPr="003D7048">
        <w:rPr>
          <w:rFonts w:hint="eastAsia"/>
          <w14:ligatures w14:val="standard"/>
        </w:rPr>
        <w:t>in</w:t>
      </w:r>
      <w:r w:rsidR="007A7C7A" w:rsidRPr="003D7048">
        <w:rPr>
          <w14:ligatures w14:val="standard"/>
        </w:rPr>
        <w:t xml:space="preserve"> </w:t>
      </w:r>
      <w:r w:rsidR="007A7C7A" w:rsidRPr="003D7048">
        <w:rPr>
          <w:rFonts w:hint="eastAsia"/>
          <w14:ligatures w14:val="standard"/>
        </w:rPr>
        <w:t>our work</w:t>
      </w:r>
      <w:r w:rsidR="007A7C7A" w:rsidRPr="003D7048">
        <w:rPr>
          <w14:ligatures w14:val="standard"/>
        </w:rPr>
        <w:t>.</w:t>
      </w:r>
    </w:p>
    <w:p w14:paraId="3283D33E" w14:textId="77777777" w:rsidR="0072035F" w:rsidRDefault="0072035F" w:rsidP="00734016">
      <w:pPr>
        <w:pStyle w:val="Head1"/>
        <w:jc w:val="both"/>
        <w:rPr>
          <w14:ligatures w14:val="standard"/>
        </w:rPr>
      </w:pPr>
    </w:p>
    <w:p w14:paraId="1D54DE85" w14:textId="469B6A63" w:rsidR="0051798B" w:rsidRPr="003D7048" w:rsidRDefault="0051798B" w:rsidP="00734016">
      <w:pPr>
        <w:pStyle w:val="Head1"/>
        <w:jc w:val="both"/>
        <w:rPr>
          <w14:ligatures w14:val="standard"/>
        </w:rPr>
      </w:pPr>
      <w:r w:rsidRPr="003D7048">
        <w:rPr>
          <w14:ligatures w14:val="standard"/>
        </w:rPr>
        <w:lastRenderedPageBreak/>
        <w:t>2</w:t>
      </w:r>
      <w:r w:rsidRPr="003D7048">
        <w:rPr>
          <w:szCs w:val="22"/>
          <w14:ligatures w14:val="standard"/>
        </w:rPr>
        <w:t> </w:t>
      </w:r>
      <w:r w:rsidR="001570CA">
        <w:rPr>
          <w14:ligatures w14:val="standard"/>
        </w:rPr>
        <w:t>DATASET</w:t>
      </w:r>
      <w:r w:rsidR="00AD6B72">
        <w:rPr>
          <w14:ligatures w14:val="standard"/>
        </w:rPr>
        <w:t>S</w:t>
      </w:r>
    </w:p>
    <w:p w14:paraId="7ADB3509" w14:textId="633772A3" w:rsidR="00EC56C8" w:rsidRPr="00EC56C8" w:rsidRDefault="00D96FBD" w:rsidP="0072035F">
      <w:pPr>
        <w:rPr>
          <w14:ligatures w14:val="standard"/>
        </w:rPr>
      </w:pPr>
      <w:r>
        <w:rPr>
          <w14:ligatures w14:val="standard"/>
        </w:rPr>
        <w:t>T</w:t>
      </w:r>
      <w:r w:rsidR="00EC56C8" w:rsidRPr="00EC56C8">
        <w:rPr>
          <w14:ligatures w14:val="standard"/>
        </w:rPr>
        <w:t>he dataset used in our work download from the myPersonality Project</w:t>
      </w:r>
      <w:r w:rsidR="00256CD1" w:rsidRPr="006338DA">
        <w:rPr>
          <w:rStyle w:val="FootnoteReference"/>
          <w14:ligatures w14:val="standard"/>
        </w:rPr>
        <w:footnoteReference w:id="2"/>
      </w:r>
      <w:r w:rsidR="00EC56C8" w:rsidRPr="00EC56C8">
        <w:rPr>
          <w14:ligatures w14:val="standard"/>
        </w:rPr>
        <w:t xml:space="preserve"> database. This dataset includes thre</w:t>
      </w:r>
      <w:r w:rsidR="00DC70E4">
        <w:rPr>
          <w14:ligatures w14:val="standard"/>
        </w:rPr>
        <w:t>e csv files,</w:t>
      </w:r>
      <w:r w:rsidR="00EC56C8" w:rsidRPr="00EC56C8">
        <w:rPr>
          <w14:ligatures w14:val="standard"/>
        </w:rPr>
        <w:t xml:space="preserve"> </w:t>
      </w:r>
      <w:r w:rsidR="00AD6B72" w:rsidRPr="00AD6B72">
        <w:rPr>
          <w14:ligatures w14:val="standard"/>
        </w:rPr>
        <w:t xml:space="preserve">users (110K), </w:t>
      </w:r>
      <w:r w:rsidR="001D48DA">
        <w:rPr>
          <w14:ligatures w14:val="standard"/>
        </w:rPr>
        <w:t>l</w:t>
      </w:r>
      <w:r w:rsidR="00AD6B72" w:rsidRPr="00AD6B72">
        <w:rPr>
          <w14:ligatures w14:val="standard"/>
        </w:rPr>
        <w:t xml:space="preserve">ikes (1.58 million), and userslikes (10 million). </w:t>
      </w:r>
      <w:r w:rsidR="00EC56C8" w:rsidRPr="00EC56C8">
        <w:rPr>
          <w14:ligatures w14:val="standard"/>
        </w:rPr>
        <w:t>Users has the information about 110K users, including userid, gender, age, political parties, openness, conscientiousness, extraversion, agreeableness, and emotional stability. Likes has two columns, likeid and name. Users-likes has two columns, userid and likeid.</w:t>
      </w:r>
    </w:p>
    <w:p w14:paraId="21A48F34" w14:textId="0F31C1CF" w:rsidR="00040AE8" w:rsidRPr="003D7048" w:rsidRDefault="00040AE8" w:rsidP="00734016">
      <w:pPr>
        <w:pStyle w:val="Para"/>
        <w:ind w:firstLine="0"/>
        <w:jc w:val="both"/>
        <w:rPr>
          <w14:ligatures w14:val="standard"/>
        </w:rPr>
      </w:pPr>
    </w:p>
    <w:p w14:paraId="411672F1" w14:textId="0599C87D" w:rsidR="00040AE8" w:rsidRPr="003D7048" w:rsidRDefault="001570CA" w:rsidP="00734016">
      <w:pPr>
        <w:pStyle w:val="Head2"/>
        <w:jc w:val="both"/>
        <w:rPr>
          <w14:ligatures w14:val="standard"/>
        </w:rPr>
      </w:pPr>
      <w:r>
        <w:rPr>
          <w14:ligatures w14:val="standard"/>
        </w:rPr>
        <w:t>3</w:t>
      </w:r>
      <w:r w:rsidR="00FF1AC1" w:rsidRPr="003D7048">
        <w:rPr>
          <w:szCs w:val="22"/>
          <w14:ligatures w14:val="standard"/>
        </w:rPr>
        <w:t> </w:t>
      </w:r>
      <w:r>
        <w:rPr>
          <w14:ligatures w14:val="standard"/>
        </w:rPr>
        <w:t>FINISHED WORK</w:t>
      </w:r>
    </w:p>
    <w:p w14:paraId="41EB76B2" w14:textId="4B74A69F" w:rsidR="00040AE8" w:rsidRDefault="00AD6B72" w:rsidP="00A74AD3">
      <w:pPr>
        <w:pStyle w:val="Para"/>
        <w:ind w:firstLine="0"/>
        <w:jc w:val="both"/>
        <w:rPr>
          <w:lang w:eastAsia="zh-CN"/>
          <w14:ligatures w14:val="standard"/>
        </w:rPr>
      </w:pPr>
      <w:r>
        <w:rPr>
          <w14:ligatures w14:val="standard"/>
        </w:rPr>
        <w:t>The first step is</w:t>
      </w:r>
      <w:r w:rsidR="00823972" w:rsidRPr="00823972">
        <w:rPr>
          <w14:ligatures w14:val="standard"/>
        </w:rPr>
        <w:t xml:space="preserve"> </w:t>
      </w:r>
      <w:r>
        <w:rPr>
          <w14:ligatures w14:val="standard"/>
        </w:rPr>
        <w:t xml:space="preserve">to </w:t>
      </w:r>
      <w:r w:rsidR="00823972" w:rsidRPr="00823972">
        <w:rPr>
          <w14:ligatures w14:val="standard"/>
        </w:rPr>
        <w:t xml:space="preserve">preprocess users-likes datasets, according to the support information of this paper, </w:t>
      </w:r>
      <w:r w:rsidR="00823972">
        <w:rPr>
          <w14:ligatures w14:val="standard"/>
        </w:rPr>
        <w:t>that requires</w:t>
      </w:r>
      <w:r w:rsidR="00823972" w:rsidRPr="00823972">
        <w:rPr>
          <w14:ligatures w14:val="standard"/>
        </w:rPr>
        <w:t xml:space="preserve"> </w:t>
      </w:r>
      <w:r w:rsidR="00823972">
        <w:rPr>
          <w14:ligatures w14:val="standard"/>
        </w:rPr>
        <w:t xml:space="preserve">to </w:t>
      </w:r>
      <w:r w:rsidR="00823972" w:rsidRPr="00823972">
        <w:rPr>
          <w14:ligatures w14:val="standard"/>
        </w:rPr>
        <w:t xml:space="preserve">remove Likes which associate with fewer than 20 users, as well as users with fewer than </w:t>
      </w:r>
      <w:r w:rsidR="00823972">
        <w:rPr>
          <w14:ligatures w14:val="standard"/>
        </w:rPr>
        <w:t xml:space="preserve">two Likes. After doing that, we </w:t>
      </w:r>
      <w:r w:rsidR="00823972" w:rsidRPr="00823972">
        <w:rPr>
          <w14:ligatures w14:val="standard"/>
        </w:rPr>
        <w:t>g</w:t>
      </w:r>
      <w:r>
        <w:rPr>
          <w14:ligatures w14:val="standard"/>
        </w:rPr>
        <w:t>o</w:t>
      </w:r>
      <w:r w:rsidR="00823972" w:rsidRPr="00823972">
        <w:rPr>
          <w14:ligatures w14:val="standard"/>
        </w:rPr>
        <w:t xml:space="preserve">t </w:t>
      </w:r>
      <w:r w:rsidR="006663B3">
        <w:rPr>
          <w14:ligatures w14:val="standard"/>
        </w:rPr>
        <w:t>105,262</w:t>
      </w:r>
      <w:r w:rsidR="00823972" w:rsidRPr="00823972">
        <w:rPr>
          <w14:ligatures w14:val="standard"/>
        </w:rPr>
        <w:t xml:space="preserve"> users and </w:t>
      </w:r>
      <w:r w:rsidR="006663B3">
        <w:rPr>
          <w14:ligatures w14:val="standard"/>
        </w:rPr>
        <w:t>54,457</w:t>
      </w:r>
      <w:r w:rsidR="00AA090C">
        <w:rPr>
          <w14:ligatures w14:val="standard"/>
        </w:rPr>
        <w:t xml:space="preserve"> Likes. Then we </w:t>
      </w:r>
      <w:r w:rsidR="00823972" w:rsidRPr="00823972">
        <w:rPr>
          <w14:ligatures w14:val="standard"/>
        </w:rPr>
        <w:t>create</w:t>
      </w:r>
      <w:r w:rsidR="00AA090C">
        <w:rPr>
          <w14:ligatures w14:val="standard"/>
        </w:rPr>
        <w:t>d</w:t>
      </w:r>
      <w:r w:rsidR="00823972" w:rsidRPr="00823972">
        <w:rPr>
          <w14:ligatures w14:val="standard"/>
        </w:rPr>
        <w:t xml:space="preserve"> a sparse matrix (</w:t>
      </w:r>
      <w:r w:rsidR="00E53FC6">
        <w:rPr>
          <w14:ligatures w14:val="standard"/>
        </w:rPr>
        <w:t>105262*54457</w:t>
      </w:r>
      <w:r w:rsidR="00823972" w:rsidRPr="00823972">
        <w:rPr>
          <w14:ligatures w14:val="standard"/>
        </w:rPr>
        <w:t>)</w:t>
      </w:r>
      <w:r w:rsidR="008151C9">
        <w:rPr>
          <w14:ligatures w14:val="standard"/>
        </w:rPr>
        <w:t xml:space="preserve"> </w:t>
      </w:r>
      <w:r w:rsidR="008151C9">
        <w:rPr>
          <w:rFonts w:hint="eastAsia"/>
          <w14:ligatures w14:val="standard"/>
        </w:rPr>
        <w:t>which generate</w:t>
      </w:r>
      <w:r w:rsidR="00B7056B">
        <w:rPr>
          <w14:ligatures w14:val="standard"/>
        </w:rPr>
        <w:t>d</w:t>
      </w:r>
      <w:r w:rsidR="008151C9">
        <w:rPr>
          <w:rFonts w:hint="eastAsia"/>
          <w14:ligatures w14:val="standard"/>
        </w:rPr>
        <w:t xml:space="preserve"> </w:t>
      </w:r>
      <w:r w:rsidR="00D24215">
        <w:rPr>
          <w14:ligatures w14:val="standard"/>
        </w:rPr>
        <w:t>by</w:t>
      </w:r>
      <w:r w:rsidR="008151C9">
        <w:rPr>
          <w:rFonts w:hint="eastAsia"/>
          <w14:ligatures w14:val="standard"/>
        </w:rPr>
        <w:t xml:space="preserve"> a pakage call</w:t>
      </w:r>
      <w:r w:rsidR="00E53FC6">
        <w:rPr>
          <w14:ligatures w14:val="standard"/>
        </w:rPr>
        <w:t>ed</w:t>
      </w:r>
      <w:r w:rsidR="008151C9">
        <w:rPr>
          <w:rFonts w:hint="eastAsia"/>
          <w14:ligatures w14:val="standard"/>
        </w:rPr>
        <w:t xml:space="preserve"> Matrix in R</w:t>
      </w:r>
      <w:r w:rsidR="00823972" w:rsidRPr="00823972">
        <w:rPr>
          <w14:ligatures w14:val="standard"/>
        </w:rPr>
        <w:t>.</w:t>
      </w:r>
      <w:r w:rsidR="00B7056B">
        <w:rPr>
          <w14:ligatures w14:val="standard"/>
        </w:rPr>
        <w:t xml:space="preserve"> </w:t>
      </w:r>
      <w:r w:rsidR="0071775E">
        <w:rPr>
          <w14:ligatures w14:val="standard"/>
        </w:rPr>
        <w:t xml:space="preserve">This sparse matrix </w:t>
      </w:r>
      <w:r w:rsidR="002B0C09">
        <w:rPr>
          <w14:ligatures w14:val="standard"/>
        </w:rPr>
        <w:t xml:space="preserve">only </w:t>
      </w:r>
      <w:r w:rsidR="002B0C09">
        <w:rPr>
          <w:lang w:eastAsia="zh-CN"/>
          <w14:ligatures w14:val="standard"/>
        </w:rPr>
        <w:t>has a small size of 87Mb</w:t>
      </w:r>
      <w:r w:rsidR="00E53FC6">
        <w:rPr>
          <w:lang w:eastAsia="zh-CN"/>
          <w14:ligatures w14:val="standard"/>
        </w:rPr>
        <w:t xml:space="preserve"> </w:t>
      </w:r>
      <w:r w:rsidR="002B0C09">
        <w:rPr>
          <w:lang w:eastAsia="zh-CN"/>
          <w14:ligatures w14:val="standard"/>
        </w:rPr>
        <w:t>(the dense matrix about 40Gb)</w:t>
      </w:r>
      <w:r w:rsidR="00E53FC6">
        <w:rPr>
          <w:lang w:eastAsia="zh-CN"/>
          <w14:ligatures w14:val="standard"/>
        </w:rPr>
        <w:t>.</w:t>
      </w:r>
    </w:p>
    <w:p w14:paraId="55291048" w14:textId="2788E4A4" w:rsidR="00E53FC6" w:rsidRDefault="0041748C" w:rsidP="00A74AD3">
      <w:pPr>
        <w:pStyle w:val="Para"/>
        <w:ind w:firstLine="0"/>
        <w:jc w:val="both"/>
        <w:rPr>
          <w:lang w:eastAsia="zh-CN"/>
          <w14:ligatures w14:val="standard"/>
        </w:rPr>
      </w:pPr>
      <w:r>
        <w:rPr>
          <w:lang w:eastAsia="zh-CN"/>
          <w14:ligatures w14:val="standard"/>
        </w:rPr>
        <w:t>N</w:t>
      </w:r>
      <w:r>
        <w:rPr>
          <w:rFonts w:hint="eastAsia"/>
          <w:lang w:eastAsia="zh-CN"/>
          <w14:ligatures w14:val="standard"/>
        </w:rPr>
        <w:t>ex</w:t>
      </w:r>
      <w:r>
        <w:rPr>
          <w:lang w:eastAsia="zh-CN"/>
          <w14:ligatures w14:val="standard"/>
        </w:rPr>
        <w:t xml:space="preserve">t, </w:t>
      </w:r>
      <w:r w:rsidRPr="0041748C">
        <w:rPr>
          <w:lang w:eastAsia="zh-CN"/>
          <w14:ligatures w14:val="standard"/>
        </w:rPr>
        <w:t>dimensionality reduction</w:t>
      </w:r>
      <w:r>
        <w:rPr>
          <w:lang w:eastAsia="zh-CN"/>
          <w14:ligatures w14:val="standard"/>
        </w:rPr>
        <w:t xml:space="preserve"> </w:t>
      </w:r>
      <w:r>
        <w:rPr>
          <w:rFonts w:hint="eastAsia"/>
          <w:lang w:eastAsia="zh-CN"/>
          <w14:ligatures w14:val="standard"/>
        </w:rPr>
        <w:t>tec</w:t>
      </w:r>
      <w:r>
        <w:rPr>
          <w:lang w:eastAsia="zh-CN"/>
          <w14:ligatures w14:val="standard"/>
        </w:rPr>
        <w:t xml:space="preserve">hnique </w:t>
      </w:r>
      <w:r w:rsidR="00654E21">
        <w:rPr>
          <w:lang w:eastAsia="zh-CN"/>
          <w14:ligatures w14:val="standard"/>
        </w:rPr>
        <w:t xml:space="preserve">SVD has been implemented to the matrix and got two </w:t>
      </w:r>
      <w:r w:rsidR="00593A7D">
        <w:rPr>
          <w:lang w:eastAsia="zh-CN"/>
          <w14:ligatures w14:val="standard"/>
        </w:rPr>
        <w:t xml:space="preserve">matrixes (one has </w:t>
      </w:r>
      <w:r w:rsidR="00593A7D" w:rsidRPr="00593A7D">
        <w:rPr>
          <w:lang w:eastAsia="zh-CN"/>
          <w14:ligatures w14:val="standard"/>
        </w:rPr>
        <w:t>100 top SVD</w:t>
      </w:r>
      <w:r w:rsidR="00593A7D">
        <w:rPr>
          <w:lang w:eastAsia="zh-CN"/>
          <w14:ligatures w14:val="standard"/>
        </w:rPr>
        <w:t xml:space="preserve"> </w:t>
      </w:r>
      <w:r w:rsidR="00593A7D" w:rsidRPr="00593A7D">
        <w:rPr>
          <w:lang w:eastAsia="zh-CN"/>
          <w14:ligatures w14:val="standard"/>
        </w:rPr>
        <w:t>components</w:t>
      </w:r>
      <w:r w:rsidR="00593A7D">
        <w:rPr>
          <w:lang w:eastAsia="zh-CN"/>
          <w14:ligatures w14:val="standard"/>
        </w:rPr>
        <w:t xml:space="preserve">, one has 30 </w:t>
      </w:r>
      <w:r w:rsidR="00593A7D" w:rsidRPr="00593A7D">
        <w:rPr>
          <w:lang w:eastAsia="zh-CN"/>
          <w14:ligatures w14:val="standard"/>
        </w:rPr>
        <w:t>compoents</w:t>
      </w:r>
      <w:r w:rsidR="00B05871">
        <w:rPr>
          <w:lang w:eastAsia="zh-CN"/>
          <w14:ligatures w14:val="standard"/>
        </w:rPr>
        <w:t>).</w:t>
      </w:r>
    </w:p>
    <w:p w14:paraId="0C941226" w14:textId="59DB59D2" w:rsidR="00B05871" w:rsidRPr="003D7048" w:rsidRDefault="00E95EEB" w:rsidP="00A74AD3">
      <w:pPr>
        <w:pStyle w:val="Para"/>
        <w:ind w:firstLine="0"/>
        <w:jc w:val="both"/>
        <w:rPr>
          <w:lang w:eastAsia="zh-CN"/>
          <w14:ligatures w14:val="standard"/>
        </w:rPr>
      </w:pPr>
      <w:r>
        <w:rPr>
          <w:lang w:eastAsia="zh-CN"/>
          <w14:ligatures w14:val="standard"/>
        </w:rPr>
        <w:t>F</w:t>
      </w:r>
      <w:r>
        <w:rPr>
          <w:rFonts w:hint="eastAsia"/>
          <w:lang w:eastAsia="zh-CN"/>
          <w14:ligatures w14:val="standard"/>
        </w:rPr>
        <w:t>o</w:t>
      </w:r>
      <w:r>
        <w:rPr>
          <w:lang w:eastAsia="zh-CN"/>
          <w14:ligatures w14:val="standard"/>
        </w:rPr>
        <w:t xml:space="preserve">r the next phase, we do cross validation on the dataset, in which, logistic regression model has been used </w:t>
      </w:r>
      <w:r>
        <w:rPr>
          <w:rFonts w:hint="eastAsia"/>
          <w:lang w:eastAsia="zh-CN"/>
          <w14:ligatures w14:val="standard"/>
        </w:rPr>
        <w:t xml:space="preserve">for the </w:t>
      </w:r>
      <w:r>
        <w:rPr>
          <w:lang w:eastAsia="zh-CN"/>
          <w14:ligatures w14:val="standard"/>
        </w:rPr>
        <w:t>d</w:t>
      </w:r>
      <w:r w:rsidRPr="00B05871">
        <w:rPr>
          <w:lang w:eastAsia="zh-CN"/>
          <w14:ligatures w14:val="standard"/>
        </w:rPr>
        <w:t xml:space="preserve">ichotomous </w:t>
      </w:r>
      <w:r>
        <w:rPr>
          <w:lang w:eastAsia="zh-CN"/>
          <w14:ligatures w14:val="standard"/>
        </w:rPr>
        <w:t>v</w:t>
      </w:r>
      <w:r w:rsidRPr="00B05871">
        <w:rPr>
          <w:lang w:eastAsia="zh-CN"/>
          <w14:ligatures w14:val="standard"/>
        </w:rPr>
        <w:t>ariables</w:t>
      </w:r>
      <w:r>
        <w:rPr>
          <w:lang w:eastAsia="zh-CN"/>
          <w14:ligatures w14:val="standard"/>
        </w:rPr>
        <w:t>,</w:t>
      </w:r>
      <w:r w:rsidR="00A74609">
        <w:rPr>
          <w:lang w:eastAsia="zh-CN"/>
          <w14:ligatures w14:val="standard"/>
        </w:rPr>
        <w:t xml:space="preserve"> </w:t>
      </w:r>
      <w:r w:rsidR="00466FC6">
        <w:rPr>
          <w:lang w:eastAsia="zh-CN"/>
          <w14:ligatures w14:val="standard"/>
        </w:rPr>
        <w:t>linear regression model for the numerical variables.</w:t>
      </w:r>
      <w:bookmarkStart w:id="2" w:name="_GoBack"/>
      <w:bookmarkEnd w:id="2"/>
    </w:p>
    <w:p w14:paraId="01355945" w14:textId="77777777" w:rsidR="00040AE8" w:rsidRPr="003D7048" w:rsidRDefault="008E533C" w:rsidP="00734016">
      <w:pPr>
        <w:pStyle w:val="Head2"/>
        <w:jc w:val="both"/>
        <w:rPr>
          <w14:ligatures w14:val="standard"/>
        </w:rPr>
      </w:pPr>
      <w:r w:rsidRPr="003D7048">
        <w:rPr>
          <w14:ligatures w14:val="standard"/>
        </w:rPr>
        <w:t>2.</w:t>
      </w:r>
      <w:r w:rsidR="00B1718D" w:rsidRPr="003D7048">
        <w:rPr>
          <w14:ligatures w14:val="standard"/>
        </w:rPr>
        <w:t>3</w:t>
      </w:r>
      <w:r w:rsidR="00FF1AC1" w:rsidRPr="003D7048">
        <w:rPr>
          <w:szCs w:val="22"/>
          <w14:ligatures w14:val="standard"/>
        </w:rPr>
        <w:t> </w:t>
      </w:r>
      <w:r w:rsidR="00DF2AA0" w:rsidRPr="003D7048">
        <w:rPr>
          <w14:ligatures w14:val="standard"/>
        </w:rPr>
        <w:t xml:space="preserve">Dynamic </w:t>
      </w:r>
      <w:r w:rsidR="00C77E48" w:rsidRPr="003D7048">
        <w:rPr>
          <w14:ligatures w14:val="standard"/>
        </w:rPr>
        <w:t>Measurements:</w:t>
      </w:r>
      <w:r w:rsidR="00DF2AA0" w:rsidRPr="003D7048">
        <w:rPr>
          <w14:ligatures w14:val="standard"/>
        </w:rPr>
        <w:t xml:space="preserve"> BLS</w:t>
      </w:r>
    </w:p>
    <w:p w14:paraId="76AE4DEE" w14:textId="77777777" w:rsidR="00040AE8" w:rsidRPr="003D7048" w:rsidRDefault="00DF2AA0" w:rsidP="00734016">
      <w:pPr>
        <w:pStyle w:val="Para"/>
        <w:ind w:firstLine="0"/>
        <w:jc w:val="both"/>
        <w:rPr>
          <w14:ligatures w14:val="standard"/>
        </w:rPr>
      </w:pPr>
      <w:r w:rsidRPr="003D7048">
        <w:rPr>
          <w14:ligatures w14:val="standard"/>
        </w:rPr>
        <w:t xml:space="preserve">BLS spectra of the thermal magnetic excitations were measured at room temperature in </w:t>
      </w:r>
      <w:r w:rsidRPr="003D7048">
        <w:rPr>
          <w14:ligatures w14:val="standard"/>
        </w:rPr>
        <w:lastRenderedPageBreak/>
        <w:t>the back-scattering geometry by using a (3</w:t>
      </w:r>
      <w:r w:rsidR="00BD6F05" w:rsidRPr="003D7048">
        <w:rPr>
          <w:rFonts w:cs="Linux Libertine"/>
          <w14:ligatures w14:val="standard"/>
        </w:rPr>
        <w:sym w:font="Symbol" w:char="F02B"/>
      </w:r>
      <w:r w:rsidRPr="003D7048">
        <w:rPr>
          <w14:ligatures w14:val="standard"/>
        </w:rPr>
        <w:t>3)-pass tandem Fabry–Perot interferometer. About 200 mW of monochromatic (</w:t>
      </w:r>
      <w:r w:rsidRPr="003D7048">
        <w:rPr>
          <w:rFonts w:ascii="Symbol" w:hAnsi="Symbol"/>
          <w14:ligatures w14:val="standard"/>
        </w:rPr>
        <w:t></w:t>
      </w:r>
      <w:r w:rsidR="00246F8E" w:rsidRPr="003D7048">
        <w:rPr>
          <w14:ligatures w14:val="standard"/>
        </w:rPr>
        <w:t> </w:t>
      </w:r>
      <w:r w:rsidR="00246F8E" w:rsidRPr="003D7048">
        <w:rPr>
          <w14:ligatures w14:val="standard"/>
        </w:rPr>
        <w:sym w:font="Symbol" w:char="F03D"/>
      </w:r>
      <w:r w:rsidR="00246F8E" w:rsidRPr="003D7048">
        <w:rPr>
          <w14:ligatures w14:val="standard"/>
        </w:rPr>
        <w:t> </w:t>
      </w:r>
      <w:r w:rsidRPr="003D7048">
        <w:rPr>
          <w14:ligatures w14:val="standard"/>
        </w:rPr>
        <w:t xml:space="preserve">532 nm) laser were focused onto a spot having a diameter of about 30 microns. An external magnetic field with intensity ranging between </w:t>
      </w:r>
      <w:r w:rsidR="009168EB" w:rsidRPr="003D7048">
        <w:rPr>
          <w14:ligatures w14:val="standard"/>
        </w:rPr>
        <w:sym w:font="Symbol" w:char="F02D"/>
      </w:r>
      <w:r w:rsidRPr="003D7048">
        <w:rPr>
          <w14:ligatures w14:val="standard"/>
        </w:rPr>
        <w:t xml:space="preserve">1.0 kOe &lt; </w:t>
      </w:r>
      <w:r w:rsidRPr="003D7048">
        <w:rPr>
          <w:i/>
          <w14:ligatures w14:val="standard"/>
        </w:rPr>
        <w:t>H</w:t>
      </w:r>
      <w:r w:rsidRPr="003D7048">
        <w:rPr>
          <w14:ligatures w14:val="standard"/>
        </w:rPr>
        <w:t xml:space="preserve"> &lt; </w:t>
      </w:r>
      <w:r w:rsidR="00BD6F05" w:rsidRPr="003D7048">
        <w:rPr>
          <w:rFonts w:cs="Linux Libertine"/>
          <w14:ligatures w14:val="standard"/>
        </w:rPr>
        <w:sym w:font="Symbol" w:char="F02B"/>
      </w:r>
      <w:r w:rsidRPr="003D7048">
        <w:rPr>
          <w14:ligatures w14:val="standard"/>
        </w:rPr>
        <w:t>1.0 kOe was applied parallel to the sample surface along the dots length and perpendicular to the incidence plane of light (Voigt geometry).</w:t>
      </w:r>
    </w:p>
    <w:p w14:paraId="17F0A790" w14:textId="77777777" w:rsidR="00040AE8" w:rsidRPr="003D7048" w:rsidRDefault="008E533C" w:rsidP="00734016">
      <w:pPr>
        <w:pStyle w:val="Head2"/>
        <w:jc w:val="both"/>
        <w:rPr>
          <w14:ligatures w14:val="standard"/>
        </w:rPr>
      </w:pPr>
      <w:r w:rsidRPr="003D7048">
        <w:rPr>
          <w14:ligatures w14:val="standard"/>
        </w:rPr>
        <w:t>2.</w:t>
      </w:r>
      <w:r w:rsidR="00B1718D" w:rsidRPr="003D7048">
        <w:rPr>
          <w14:ligatures w14:val="standard"/>
        </w:rPr>
        <w:t>4</w:t>
      </w:r>
      <w:r w:rsidR="00FF1AC1" w:rsidRPr="003D7048">
        <w:rPr>
          <w:szCs w:val="22"/>
          <w14:ligatures w14:val="standard"/>
        </w:rPr>
        <w:t> </w:t>
      </w:r>
      <w:r w:rsidR="00DF2AA0" w:rsidRPr="003D7048">
        <w:rPr>
          <w14:ligatures w14:val="standard"/>
        </w:rPr>
        <w:t>Ground-</w:t>
      </w:r>
      <w:r w:rsidR="00C77E48" w:rsidRPr="003D7048">
        <w:rPr>
          <w14:ligatures w14:val="standard"/>
        </w:rPr>
        <w:t xml:space="preserve">State Magnetization </w:t>
      </w:r>
      <w:r w:rsidR="006338DA" w:rsidRPr="003D7048">
        <w:rPr>
          <w14:ligatures w14:val="standard"/>
        </w:rPr>
        <w:t>Determination</w:t>
      </w:r>
      <w:r w:rsidR="00DF2AA0" w:rsidRPr="003D7048">
        <w:rPr>
          <w14:ligatures w14:val="standard"/>
        </w:rPr>
        <w:t xml:space="preserve"> and DMM </w:t>
      </w:r>
      <w:r w:rsidR="006338DA" w:rsidRPr="003D7048">
        <w:rPr>
          <w14:ligatures w14:val="standard"/>
        </w:rPr>
        <w:t>Micromagnetic</w:t>
      </w:r>
      <w:r w:rsidR="00C77E48" w:rsidRPr="003D7048">
        <w:rPr>
          <w14:ligatures w14:val="standard"/>
        </w:rPr>
        <w:t xml:space="preserve"> </w:t>
      </w:r>
      <w:r w:rsidR="006338DA" w:rsidRPr="003D7048">
        <w:rPr>
          <w14:ligatures w14:val="standard"/>
        </w:rPr>
        <w:t>Simulation</w:t>
      </w:r>
      <w:r w:rsidR="00C77E48" w:rsidRPr="003D7048">
        <w:rPr>
          <w14:ligatures w14:val="standard"/>
        </w:rPr>
        <w:t>s</w:t>
      </w:r>
    </w:p>
    <w:p w14:paraId="06590753" w14:textId="77777777" w:rsidR="00040AE8" w:rsidRPr="003D7048" w:rsidRDefault="00DA041E" w:rsidP="00734016">
      <w:pPr>
        <w:pStyle w:val="Para"/>
        <w:ind w:firstLine="0"/>
        <w:jc w:val="both"/>
        <w:rPr>
          <w14:ligatures w14:val="standard"/>
        </w:rPr>
      </w:pPr>
      <w:bookmarkStart w:id="3" w:name="sec1"/>
      <w:r w:rsidRPr="003D7048">
        <w:rPr>
          <w:rFonts w:ascii="Linux Biolinum" w:hAnsi="Linux Biolinum" w:cs="Linux Biolinum"/>
          <w:i/>
          <w14:ligatures w14:val="standard"/>
        </w:rPr>
        <w:t>2.4.1</w:t>
      </w:r>
      <w:bookmarkEnd w:id="3"/>
      <w:r w:rsidRPr="003D7048">
        <w:rPr>
          <w:rFonts w:ascii="Linux Biolinum" w:hAnsi="Linux Biolinum" w:cs="Linux Biolinum"/>
          <w:i/>
          <w14:ligatures w14:val="standard"/>
        </w:rPr>
        <w:t> </w:t>
      </w:r>
      <w:r w:rsidRPr="003D7048">
        <w:rPr>
          <w:rFonts w:ascii="Linux Biolinum" w:hAnsi="Linux Biolinum" w:cs="Linux Biolinum"/>
          <w:i/>
          <w14:ligatures w14:val="standard"/>
        </w:rPr>
        <w:t xml:space="preserve">Determined. </w:t>
      </w:r>
      <w:r w:rsidR="00DF2AA0" w:rsidRPr="003D7048">
        <w:rPr>
          <w:lang w:val="en-GB"/>
          <w14:ligatures w14:val="standard"/>
        </w:rPr>
        <w:t>The magnetization ground-states as well as the hysteresis loops were determined by using the OOMMF code</w:t>
      </w:r>
      <w:r w:rsidR="00246A01" w:rsidRPr="003D7048">
        <w:rPr>
          <w:lang w:val="en-GB"/>
          <w14:ligatures w14:val="standard"/>
        </w:rPr>
        <w:t xml:space="preserve">. </w:t>
      </w:r>
      <w:r w:rsidR="00DF2AA0" w:rsidRPr="003D7048">
        <w:rPr>
          <w:lang w:val="en-GB"/>
          <w14:ligatures w14:val="standard"/>
        </w:rPr>
        <w:t xml:space="preserve">To reproduce the exact shape of the dots, a bitmap image of the basic unit of the bi-component dots was created from the SEM image of </w:t>
      </w:r>
      <w:hyperlink w:anchor="fig1" w:history="1">
        <w:r w:rsidR="007D542C" w:rsidRPr="003D7048">
          <w:rPr>
            <w:rStyle w:val="Hyperlink"/>
            <w:rFonts w:ascii="Linux Biolinum" w:hAnsi="Linux Biolinum" w:cs="Linux Biolinum"/>
            <w:u w:val="none"/>
            <w:lang w:val="en-GB"/>
            <w14:ligatures w14:val="standard"/>
          </w:rPr>
          <w:t>Fig. 1</w:t>
        </w:r>
      </w:hyperlink>
      <w:r w:rsidR="00DF2AA0" w:rsidRPr="003D7048">
        <w:rPr>
          <w:lang w:val="en-GB"/>
          <w14:ligatures w14:val="standard"/>
        </w:rPr>
        <w:t>, and used as input for the simulations. Periodic boundary conditions have been applied to account for the chain arrangement of the Py/Co dots in the investigated sample.</w:t>
      </w:r>
    </w:p>
    <w:p w14:paraId="207A9D9F" w14:textId="77777777" w:rsidR="00040AE8" w:rsidRPr="003D7048" w:rsidRDefault="00AE4D68" w:rsidP="00734016">
      <w:pPr>
        <w:pStyle w:val="Para"/>
        <w:jc w:val="both"/>
        <w:rPr>
          <w:lang w:val="en-GB"/>
          <w14:ligatures w14:val="standard"/>
        </w:rPr>
      </w:pPr>
      <w:bookmarkStart w:id="4" w:name="sec2"/>
      <w:r w:rsidRPr="003D7048">
        <w:rPr>
          <w:rFonts w:ascii="Linux Biolinum" w:hAnsi="Linux Biolinum" w:cs="Linux Biolinum"/>
          <w:i/>
          <w14:ligatures w14:val="standard"/>
        </w:rPr>
        <w:t>2.4.2</w:t>
      </w:r>
      <w:bookmarkEnd w:id="4"/>
      <w:r w:rsidRPr="003D7048">
        <w:rPr>
          <w:rFonts w:ascii="Linux Biolinum" w:hAnsi="Linux Biolinum" w:cs="Linux Biolinum"/>
          <w:i/>
          <w14:ligatures w14:val="standard"/>
        </w:rPr>
        <w:t> </w:t>
      </w:r>
      <w:r w:rsidRPr="003D7048">
        <w:rPr>
          <w:rFonts w:ascii="Linux Biolinum" w:hAnsi="Linux Biolinum" w:cs="Linux Biolinum"/>
          <w:i/>
          <w14:ligatures w14:val="standard"/>
        </w:rPr>
        <w:t>Micromagnetic. </w:t>
      </w:r>
      <w:r w:rsidR="00DF2AA0" w:rsidRPr="003D7048">
        <w:rPr>
          <w14:ligatures w14:val="standard"/>
        </w:rPr>
        <w:t>F</w:t>
      </w:r>
      <w:r w:rsidR="00DF2AA0" w:rsidRPr="003D7048">
        <w:rPr>
          <w:rStyle w:val="hps"/>
          <w:lang w:val="en-GB"/>
          <w14:ligatures w14:val="standard"/>
        </w:rPr>
        <w:t xml:space="preserve">or each micromagnetic cell the reduced magnetization takes the form </w:t>
      </w:r>
      <w:r w:rsidR="00DF2AA0" w:rsidRPr="003D7048">
        <w:rPr>
          <w:lang w:val="en-GB"/>
          <w14:ligatures w14:val="standard"/>
        </w:rPr>
        <w:t>where the</w:t>
      </w:r>
      <w:r w:rsidR="00DF2AA0" w:rsidRPr="003D7048">
        <w:rPr>
          <w:i/>
          <w:lang w:val="en-GB"/>
          <w14:ligatures w14:val="standard"/>
        </w:rPr>
        <w:t xml:space="preserve"> </w:t>
      </w:r>
      <w:r w:rsidR="00DF2AA0" w:rsidRPr="003D7048">
        <w:rPr>
          <w:lang w:val="en-GB"/>
          <w14:ligatures w14:val="standard"/>
        </w:rPr>
        <w:t xml:space="preserve">magnetization (saturation magnetization) in the </w:t>
      </w:r>
      <w:r w:rsidR="00DF2AA0" w:rsidRPr="003D7048">
        <w:rPr>
          <w:i/>
          <w:lang w:val="en-GB"/>
          <w14:ligatures w14:val="standard"/>
        </w:rPr>
        <w:t>k-</w:t>
      </w:r>
      <w:r w:rsidR="00DF2AA0" w:rsidRPr="003D7048">
        <w:rPr>
          <w:lang w:val="en-GB"/>
          <w14:ligatures w14:val="standard"/>
        </w:rPr>
        <w:t xml:space="preserve">th cell; note that the saturation magnetization now depends on the ferromagnetic material through the index </w:t>
      </w:r>
      <w:r w:rsidR="00DF2AA0" w:rsidRPr="003D7048">
        <w:rPr>
          <w:i/>
          <w:lang w:val="en-GB"/>
          <w14:ligatures w14:val="standard"/>
        </w:rPr>
        <w:t>k</w:t>
      </w:r>
      <w:r w:rsidR="00DF2AA0" w:rsidRPr="003D7048">
        <w:rPr>
          <w:lang w:val="en-GB"/>
          <w14:ligatures w14:val="standard"/>
        </w:rPr>
        <w:t xml:space="preserve">. Hence, </w:t>
      </w:r>
      <w:r w:rsidR="00DF2AA0" w:rsidRPr="003D7048">
        <w:rPr>
          <w:rStyle w:val="hps"/>
          <w:lang w:val="en-GB"/>
          <w14:ligatures w14:val="standard"/>
        </w:rPr>
        <w:t>in a polar reference frame</w:t>
      </w:r>
    </w:p>
    <w:p w14:paraId="1AFDA585" w14:textId="77777777" w:rsidR="00FD3F99" w:rsidRPr="003D7048" w:rsidRDefault="00924599" w:rsidP="00734016">
      <w:pPr>
        <w:pStyle w:val="DisplayFormula"/>
        <w:tabs>
          <w:tab w:val="left" w:pos="200"/>
          <w:tab w:val="right" w:pos="4780"/>
        </w:tabs>
        <w:jc w:val="both"/>
        <w:rPr>
          <w:lang w:val="en-GB"/>
          <w14:ligatures w14:val="standard"/>
        </w:rPr>
      </w:pPr>
      <m:oMath>
        <m:sSup>
          <m:sSupPr>
            <m:ctrlPr>
              <w:rPr>
                <w:rFonts w:ascii="Cambria Math" w:hAnsi="Cambria Math"/>
                <w:lang w:val="en-GB"/>
                <w14:ligatures w14:val="standard"/>
              </w:rPr>
            </m:ctrlPr>
          </m:sSupPr>
          <m:e>
            <m:d>
              <m:dPr>
                <m:ctrlPr>
                  <w:rPr>
                    <w:rFonts w:ascii="Cambria Math" w:hAnsi="Cambria Math"/>
                    <w:lang w:val="en-GB"/>
                    <w14:ligatures w14:val="standard"/>
                  </w:rPr>
                </m:ctrlPr>
              </m:dPr>
              <m:e>
                <m:r>
                  <w:rPr>
                    <w:rFonts w:ascii="Cambria Math" w:hAnsi="Cambria Math" w:cs="Cambria Math"/>
                    <w14:ligatures w14:val="standard"/>
                  </w:rPr>
                  <m:t>x</m:t>
                </m:r>
                <m:r>
                  <w:rPr>
                    <w:rFonts w:ascii="Cambria Math" w:hAnsi="Cambria Math"/>
                    <w14:ligatures w14:val="standard"/>
                  </w:rPr>
                  <m:t>+</m:t>
                </m:r>
                <m:r>
                  <w:rPr>
                    <w:rFonts w:ascii="Cambria Math" w:hAnsi="Cambria Math" w:cs="Cambria Math"/>
                    <w14:ligatures w14:val="standard"/>
                  </w:rPr>
                  <m:t>a</m:t>
                </m:r>
              </m:e>
            </m:d>
          </m:e>
          <m:sup>
            <m:r>
              <w:rPr>
                <w:rFonts w:ascii="Cambria Math" w:hAnsi="Cambria Math" w:cs="Cambria Math"/>
                <w14:ligatures w14:val="standard"/>
              </w:rPr>
              <m:t>n</m:t>
            </m:r>
          </m:sup>
        </m:sSup>
        <m:r>
          <w:rPr>
            <w:rFonts w:ascii="Cambria Math" w:hAnsi="Cambria Math"/>
            <w14:ligatures w14:val="standard"/>
          </w:rPr>
          <m:t>=</m:t>
        </m:r>
        <m:nary>
          <m:naryPr>
            <m:chr m:val="∑"/>
            <m:grow m:val="1"/>
            <m:ctrlPr>
              <w:rPr>
                <w:rFonts w:ascii="Cambria Math" w:hAnsi="Cambria Math"/>
                <w:lang w:val="en-GB"/>
                <w14:ligatures w14:val="standard"/>
              </w:rPr>
            </m:ctrlPr>
          </m:naryPr>
          <m:sub>
            <m:r>
              <w:rPr>
                <w:rFonts w:ascii="Cambria Math" w:hAnsi="Cambria Math" w:cs="Cambria Math"/>
                <w14:ligatures w14:val="standard"/>
              </w:rPr>
              <m:t>k</m:t>
            </m:r>
            <m:r>
              <w:rPr>
                <w:rFonts w:ascii="Cambria Math" w:hAnsi="Cambria Math"/>
                <w14:ligatures w14:val="standard"/>
              </w:rPr>
              <m:t>=0</m:t>
            </m:r>
          </m:sub>
          <m:sup>
            <m:r>
              <w:rPr>
                <w:rFonts w:ascii="Cambria Math" w:hAnsi="Cambria Math" w:cs="Cambria Math"/>
                <w14:ligatures w14:val="standard"/>
              </w:rPr>
              <m:t>n</m:t>
            </m:r>
          </m:sup>
          <m:e>
            <m:d>
              <m:dPr>
                <m:ctrlPr>
                  <w:rPr>
                    <w:rFonts w:ascii="Cambria Math" w:hAnsi="Cambria Math"/>
                    <w:lang w:val="en-GB"/>
                    <w14:ligatures w14:val="standard"/>
                  </w:rPr>
                </m:ctrlPr>
              </m:dPr>
              <m:e>
                <m:f>
                  <m:fPr>
                    <m:type m:val="noBar"/>
                    <m:ctrlPr>
                      <w:rPr>
                        <w:rFonts w:ascii="Cambria Math" w:hAnsi="Cambria Math"/>
                        <w:lang w:val="en-GB"/>
                        <w14:ligatures w14:val="standard"/>
                      </w:rPr>
                    </m:ctrlPr>
                  </m:fPr>
                  <m:num>
                    <m:r>
                      <w:rPr>
                        <w:rFonts w:ascii="Cambria Math" w:hAnsi="Cambria Math" w:cs="Cambria Math"/>
                        <w14:ligatures w14:val="standard"/>
                      </w:rPr>
                      <m:t>n</m:t>
                    </m:r>
                  </m:num>
                  <m:den>
                    <m:r>
                      <w:rPr>
                        <w:rFonts w:ascii="Cambria Math" w:hAnsi="Cambria Math" w:cs="Cambria Math"/>
                        <w14:ligatures w14:val="standard"/>
                      </w:rPr>
                      <m:t>k</m:t>
                    </m:r>
                  </m:den>
                </m:f>
              </m:e>
            </m:d>
            <m:sSup>
              <m:sSupPr>
                <m:ctrlPr>
                  <w:rPr>
                    <w:rFonts w:ascii="Cambria Math" w:hAnsi="Cambria Math"/>
                    <w:lang w:val="en-GB"/>
                    <w14:ligatures w14:val="standard"/>
                  </w:rPr>
                </m:ctrlPr>
              </m:sSupPr>
              <m:e>
                <m:r>
                  <w:rPr>
                    <w:rFonts w:ascii="Cambria Math" w:hAnsi="Cambria Math" w:cs="Cambria Math"/>
                    <w14:ligatures w14:val="standard"/>
                  </w:rPr>
                  <m:t>x</m:t>
                </m:r>
              </m:e>
              <m:sup>
                <m:r>
                  <w:rPr>
                    <w:rFonts w:ascii="Cambria Math" w:hAnsi="Cambria Math" w:cs="Cambria Math"/>
                    <w14:ligatures w14:val="standard"/>
                  </w:rPr>
                  <m:t>k</m:t>
                </m:r>
              </m:sup>
            </m:sSup>
            <m:sSup>
              <m:sSupPr>
                <m:ctrlPr>
                  <w:rPr>
                    <w:rFonts w:ascii="Cambria Math" w:hAnsi="Cambria Math"/>
                    <w:lang w:val="en-GB"/>
                    <w14:ligatures w14:val="standard"/>
                  </w:rPr>
                </m:ctrlPr>
              </m:sSupPr>
              <m:e>
                <m:r>
                  <w:rPr>
                    <w:rFonts w:ascii="Cambria Math" w:hAnsi="Cambria Math" w:cs="Cambria Math"/>
                    <w14:ligatures w14:val="standard"/>
                  </w:rPr>
                  <m:t>a</m:t>
                </m:r>
              </m:e>
              <m:sup>
                <m:r>
                  <w:rPr>
                    <w:rFonts w:ascii="Cambria Math" w:hAnsi="Cambria Math" w:cs="Cambria Math"/>
                    <w14:ligatures w14:val="standard"/>
                  </w:rPr>
                  <m:t>n</m:t>
                </m:r>
                <m:r>
                  <w:rPr>
                    <w:rFonts w:ascii="Cambria Math" w:hAnsi="Cambria Math"/>
                    <w14:ligatures w14:val="standard"/>
                  </w:rPr>
                  <m:t>-</m:t>
                </m:r>
                <m:r>
                  <w:rPr>
                    <w:rFonts w:ascii="Cambria Math" w:hAnsi="Cambria Math" w:cs="Cambria Math"/>
                    <w14:ligatures w14:val="standard"/>
                  </w:rPr>
                  <m:t>k</m:t>
                </m:r>
              </m:sup>
            </m:sSup>
          </m:e>
        </m:nary>
      </m:oMath>
      <w:r w:rsidR="006338DA" w:rsidRPr="003D7048">
        <w:rPr>
          <w14:ligatures w14:val="standard"/>
        </w:rPr>
        <w:tab/>
      </w:r>
      <w:r w:rsidR="00FD3F99" w:rsidRPr="003D7048">
        <w:rPr>
          <w:lang w:val="en-GB"/>
          <w14:ligatures w14:val="standard"/>
        </w:rPr>
        <w:t>(</w:t>
      </w:r>
      <w:bookmarkStart w:id="5" w:name="eqn1"/>
      <w:r w:rsidR="00FD3F99" w:rsidRPr="003D7048">
        <w:rPr>
          <w14:ligatures w14:val="standard"/>
        </w:rPr>
        <w:t>1</w:t>
      </w:r>
      <w:bookmarkEnd w:id="5"/>
      <w:r w:rsidR="00FD3F99" w:rsidRPr="003D7048">
        <w:rPr>
          <w:lang w:val="en-GB"/>
          <w14:ligatures w14:val="standard"/>
        </w:rPr>
        <w:t>)</w:t>
      </w:r>
    </w:p>
    <w:p w14:paraId="0FC3A11B" w14:textId="77777777" w:rsidR="000374FC" w:rsidRPr="003D7048" w:rsidRDefault="000374FC" w:rsidP="00734016">
      <w:pPr>
        <w:pStyle w:val="ParaContinue"/>
        <w:jc w:val="both"/>
        <w:rPr>
          <w:lang w:val="en-GB"/>
          <w14:ligatures w14:val="standard"/>
        </w:rPr>
      </w:pPr>
      <w:r w:rsidRPr="003D7048">
        <w:rPr>
          <w:lang w:val="en-GB"/>
          <w14:ligatures w14:val="standard"/>
        </w:rPr>
        <w:t xml:space="preserve">where </w:t>
      </w:r>
      <m:oMath>
        <m:r>
          <w:rPr>
            <w:rFonts w:ascii="Cambria Math" w:hAnsi="Cambria Math" w:cs="Cambria Math"/>
            <w14:ligatures w14:val="standard"/>
          </w:rPr>
          <m:t>K</m:t>
        </m:r>
      </m:oMath>
      <w:r w:rsidRPr="003D7048">
        <w:rPr>
          <w:lang w:val="en-GB"/>
          <w14:ligatures w14:val="standard"/>
        </w:rPr>
        <w:t xml:space="preserve"> is the azimuthal (polar) angle of the magnetization (the time dependence is omitted). The second derivatives of the energy density depend on the micromagnetic cell indexes, and through them on the material index corresponding either to Py or Co. The expressions of</w:t>
      </w:r>
      <w:r w:rsidRPr="003D7048">
        <w:rPr>
          <w:i/>
          <w:lang w:val="en-GB"/>
          <w14:ligatures w14:val="standard"/>
        </w:rPr>
        <w:t xml:space="preserve"> E</w:t>
      </w:r>
      <w:r w:rsidRPr="003D7048">
        <w:rPr>
          <w:vertAlign w:val="subscript"/>
          <w:lang w:val="en-GB"/>
          <w14:ligatures w14:val="standard"/>
        </w:rPr>
        <w:t>ext</w:t>
      </w:r>
      <w:r w:rsidRPr="003D7048">
        <w:rPr>
          <w:lang w:val="en-GB"/>
          <w14:ligatures w14:val="standard"/>
        </w:rPr>
        <w:t xml:space="preserve">, </w:t>
      </w:r>
      <w:r w:rsidRPr="003D7048">
        <w:rPr>
          <w:i/>
          <w:lang w:val="en-GB"/>
          <w14:ligatures w14:val="standard"/>
        </w:rPr>
        <w:t>E</w:t>
      </w:r>
      <w:r w:rsidRPr="003D7048">
        <w:rPr>
          <w:vertAlign w:val="subscript"/>
          <w:lang w:val="en-GB"/>
          <w14:ligatures w14:val="standard"/>
        </w:rPr>
        <w:t>exch</w:t>
      </w:r>
      <w:r w:rsidRPr="003D7048">
        <w:rPr>
          <w:i/>
          <w:lang w:val="en-GB"/>
          <w14:ligatures w14:val="standard"/>
        </w:rPr>
        <w:t>, E</w:t>
      </w:r>
      <w:r w:rsidRPr="003D7048">
        <w:rPr>
          <w:vertAlign w:val="subscript"/>
          <w:lang w:val="en-GB"/>
          <w14:ligatures w14:val="standard"/>
        </w:rPr>
        <w:t>dmg</w:t>
      </w:r>
      <w:r w:rsidRPr="003D7048">
        <w:rPr>
          <w:lang w:val="en-GB"/>
          <w14:ligatures w14:val="standard"/>
        </w:rPr>
        <w:t xml:space="preserve"> and </w:t>
      </w:r>
      <w:r w:rsidRPr="003D7048">
        <w:rPr>
          <w:i/>
          <w:lang w:val="en-GB"/>
          <w14:ligatures w14:val="standard"/>
        </w:rPr>
        <w:t>E</w:t>
      </w:r>
      <w:r w:rsidRPr="003D7048">
        <w:rPr>
          <w:vertAlign w:val="subscript"/>
          <w:lang w:val="en-GB"/>
          <w14:ligatures w14:val="standard"/>
        </w:rPr>
        <w:t>ani</w:t>
      </w:r>
      <w:r w:rsidRPr="003D7048">
        <w:rPr>
          <w:lang w:val="en-GB"/>
          <w14:ligatures w14:val="standard"/>
        </w:rPr>
        <w:t xml:space="preserve"> are the same as the ones of the single-component system apart from the explicit dependence of the magnetic parameters on the given ferromagnetic material. Moreover, the uniaxial anisotropy energy density of Co is neglected.</w:t>
      </w:r>
    </w:p>
    <w:p w14:paraId="5F084EB7" w14:textId="77777777" w:rsidR="000374FC" w:rsidRPr="003D7048" w:rsidRDefault="000374FC" w:rsidP="00734016">
      <w:pPr>
        <w:pStyle w:val="Para"/>
        <w:jc w:val="both"/>
        <w:rPr>
          <w:lang w:val="en-GB"/>
          <w14:ligatures w14:val="standard"/>
        </w:rPr>
      </w:pPr>
      <w:r w:rsidRPr="003D7048">
        <w:rPr>
          <w:lang w:val="en-GB"/>
          <w14:ligatures w14:val="standard"/>
        </w:rPr>
        <w:t xml:space="preserve">It is possible to write the following periodicity rule valid for the dynamic magnetization </w:t>
      </w:r>
      <m:oMath>
        <m:r>
          <w:rPr>
            <w:rFonts w:ascii="Cambria Math" w:hAnsi="Cambria Math" w:cs="Cambria Math"/>
            <w14:ligatures w14:val="standard"/>
          </w:rPr>
          <m:t>δm</m:t>
        </m:r>
        <m:r>
          <w:rPr>
            <w:rFonts w:ascii="Cambria Math" w:hAnsi="Cambria Math"/>
            <w14:ligatures w14:val="standard"/>
          </w:rPr>
          <m:t>(</m:t>
        </m:r>
        <m:r>
          <w:rPr>
            <w:rFonts w:ascii="Cambria Math" w:hAnsi="Cambria Math" w:cs="Cambria Math"/>
            <w14:ligatures w14:val="standard"/>
          </w:rPr>
          <m:t>r</m:t>
        </m:r>
        <m:r>
          <w:rPr>
            <w:rFonts w:ascii="Cambria Math" w:hAnsi="Cambria Math"/>
            <w14:ligatures w14:val="standard"/>
          </w:rPr>
          <m:t>)</m:t>
        </m:r>
      </m:oMath>
      <w:r w:rsidRPr="003D7048">
        <w:rPr>
          <w14:ligatures w14:val="standard"/>
        </w:rPr>
        <w:t xml:space="preserve"> of each collective mode</w:t>
      </w:r>
      <w:r w:rsidRPr="003D7048">
        <w:rPr>
          <w:lang w:val="en-GB"/>
          <w14:ligatures w14:val="standard"/>
        </w:rPr>
        <w:t>, a version of the Bloch theorem, viz. Note that, exchange contribution is set equal to zero, because in each unit cell the two elliptical dots are separated. Moreover, the uniaxial anisotropy energy density of Co is neglected</w:t>
      </w:r>
      <w:r w:rsidR="001C1B01" w:rsidRPr="003D7048">
        <w:rPr>
          <w:lang w:val="en-GB"/>
          <w14:ligatures w14:val="standard"/>
        </w:rPr>
        <w:t xml:space="preserve"> </w:t>
      </w:r>
      <w:hyperlink w:anchor="tb1" w:history="1">
        <w:r w:rsidR="001C1B01" w:rsidRPr="003D7048">
          <w:rPr>
            <w:rStyle w:val="Hyperlink"/>
            <w:rFonts w:cs="Linux Libertine"/>
            <w:u w:val="none"/>
            <w:lang w:val="en-GB"/>
            <w14:ligatures w14:val="standard"/>
          </w:rPr>
          <w:t>Table 1</w:t>
        </w:r>
      </w:hyperlink>
      <w:r w:rsidRPr="003D7048">
        <w:rPr>
          <w:lang w:val="en-GB"/>
          <w14:ligatures w14:val="standard"/>
        </w:rPr>
        <w:t>.</w:t>
      </w:r>
    </w:p>
    <w:p w14:paraId="5CC0AE60" w14:textId="77777777" w:rsidR="00595309" w:rsidRPr="003D7048" w:rsidRDefault="00595309" w:rsidP="00734016">
      <w:pPr>
        <w:pStyle w:val="TableCaption"/>
        <w:jc w:val="both"/>
        <w:rPr>
          <w14:ligatures w14:val="standard"/>
        </w:rPr>
      </w:pPr>
      <w:bookmarkStart w:id="6" w:name="tb1"/>
      <w:r w:rsidRPr="003D7048">
        <w:rPr>
          <w:rStyle w:val="Label"/>
          <w:rFonts w:ascii="Linux Biolinum" w:hAnsi="Linux Biolinum"/>
          <w14:ligatures w14:val="standard"/>
        </w:rPr>
        <w:t>Table 1</w:t>
      </w:r>
      <w:bookmarkEnd w:id="6"/>
      <w:r w:rsidR="006338DA" w:rsidRPr="003D7048">
        <w:rPr>
          <w:rStyle w:val="Label"/>
          <w:rFonts w:ascii="Linux Biolinum" w:hAnsi="Linux Biolinum"/>
          <w14:ligatures w14:val="standard"/>
        </w:rPr>
        <w:t>.</w:t>
      </w:r>
      <w:r w:rsidRPr="003D7048">
        <w:rPr>
          <w14:ligatures w14:val="standard"/>
        </w:rPr>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3D7048" w14:paraId="7923AB91" w14:textId="77777777" w:rsidTr="00DA041E">
        <w:trPr>
          <w:jc w:val="center"/>
        </w:trPr>
        <w:tc>
          <w:tcPr>
            <w:tcW w:w="1391" w:type="dxa"/>
            <w:tcBorders>
              <w:top w:val="single" w:sz="2" w:space="0" w:color="auto"/>
              <w:bottom w:val="single" w:sz="2" w:space="0" w:color="auto"/>
            </w:tcBorders>
            <w:shd w:val="clear" w:color="000000" w:fill="auto"/>
          </w:tcPr>
          <w:p w14:paraId="66EE884B"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Non-English or Math</w:t>
            </w:r>
          </w:p>
        </w:tc>
        <w:tc>
          <w:tcPr>
            <w:tcW w:w="1080" w:type="dxa"/>
            <w:tcBorders>
              <w:top w:val="single" w:sz="2" w:space="0" w:color="auto"/>
              <w:bottom w:val="single" w:sz="2" w:space="0" w:color="auto"/>
            </w:tcBorders>
            <w:shd w:val="clear" w:color="000000" w:fill="auto"/>
          </w:tcPr>
          <w:p w14:paraId="67EF82E8"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Frequency</w:t>
            </w:r>
          </w:p>
        </w:tc>
        <w:tc>
          <w:tcPr>
            <w:tcW w:w="1800" w:type="dxa"/>
            <w:tcBorders>
              <w:top w:val="single" w:sz="2" w:space="0" w:color="auto"/>
              <w:bottom w:val="single" w:sz="2" w:space="0" w:color="auto"/>
            </w:tcBorders>
            <w:shd w:val="clear" w:color="000000" w:fill="auto"/>
          </w:tcPr>
          <w:p w14:paraId="6A7DDA11"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Comments</w:t>
            </w:r>
          </w:p>
        </w:tc>
      </w:tr>
      <w:tr w:rsidR="00595309" w:rsidRPr="003D7048" w14:paraId="6B4F0329" w14:textId="77777777" w:rsidTr="00DA041E">
        <w:trPr>
          <w:jc w:val="center"/>
        </w:trPr>
        <w:tc>
          <w:tcPr>
            <w:tcW w:w="1391" w:type="dxa"/>
            <w:tcBorders>
              <w:top w:val="single" w:sz="2" w:space="0" w:color="auto"/>
            </w:tcBorders>
            <w:shd w:val="clear" w:color="000000" w:fill="auto"/>
          </w:tcPr>
          <w:p w14:paraId="6879E15E"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Ø</w:t>
            </w:r>
          </w:p>
        </w:tc>
        <w:tc>
          <w:tcPr>
            <w:tcW w:w="1080" w:type="dxa"/>
            <w:tcBorders>
              <w:top w:val="single" w:sz="2" w:space="0" w:color="auto"/>
            </w:tcBorders>
            <w:shd w:val="clear" w:color="000000" w:fill="auto"/>
          </w:tcPr>
          <w:p w14:paraId="26C7D18E"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1 in 1,000</w:t>
            </w:r>
          </w:p>
        </w:tc>
        <w:tc>
          <w:tcPr>
            <w:tcW w:w="1800" w:type="dxa"/>
            <w:tcBorders>
              <w:top w:val="single" w:sz="2" w:space="0" w:color="auto"/>
            </w:tcBorders>
            <w:shd w:val="clear" w:color="000000" w:fill="auto"/>
          </w:tcPr>
          <w:p w14:paraId="5ABEF878"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For Swedish names</w:t>
            </w:r>
          </w:p>
        </w:tc>
      </w:tr>
      <w:tr w:rsidR="00595309" w:rsidRPr="003D7048" w14:paraId="4CDFC854" w14:textId="77777777" w:rsidTr="00DA041E">
        <w:trPr>
          <w:jc w:val="center"/>
        </w:trPr>
        <w:tc>
          <w:tcPr>
            <w:tcW w:w="1391" w:type="dxa"/>
            <w:tcBorders>
              <w:bottom w:val="single" w:sz="2" w:space="0" w:color="auto"/>
            </w:tcBorders>
            <w:shd w:val="clear" w:color="000000" w:fill="auto"/>
          </w:tcPr>
          <w:p w14:paraId="5139277E"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w:t>
            </w:r>
          </w:p>
        </w:tc>
        <w:tc>
          <w:tcPr>
            <w:tcW w:w="1080" w:type="dxa"/>
            <w:tcBorders>
              <w:bottom w:val="single" w:sz="2" w:space="0" w:color="auto"/>
            </w:tcBorders>
            <w:shd w:val="clear" w:color="000000" w:fill="auto"/>
          </w:tcPr>
          <w:p w14:paraId="18ACE052"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4 in 5</w:t>
            </w:r>
          </w:p>
        </w:tc>
        <w:tc>
          <w:tcPr>
            <w:tcW w:w="1800" w:type="dxa"/>
            <w:tcBorders>
              <w:bottom w:val="single" w:sz="2" w:space="0" w:color="auto"/>
            </w:tcBorders>
            <w:shd w:val="clear" w:color="000000" w:fill="auto"/>
          </w:tcPr>
          <w:p w14:paraId="3B267192" w14:textId="77777777" w:rsidR="00595309" w:rsidRPr="003D7048" w:rsidRDefault="00595309" w:rsidP="00734016">
            <w:pPr>
              <w:spacing w:line="240" w:lineRule="auto"/>
              <w:rPr>
                <w:rFonts w:cs="Linux Libertine"/>
                <w14:ligatures w14:val="standard"/>
              </w:rPr>
            </w:pPr>
            <w:r w:rsidRPr="003D7048">
              <w:rPr>
                <w:rFonts w:eastAsia="PMingLiU" w:cs="Linux Libertine"/>
                <w:szCs w:val="18"/>
                <w:lang w:eastAsia="it-IT"/>
                <w14:ligatures w14:val="standard"/>
              </w:rPr>
              <w:t>Used in business</w:t>
            </w:r>
          </w:p>
        </w:tc>
      </w:tr>
    </w:tbl>
    <w:p w14:paraId="401513A2" w14:textId="77777777" w:rsidR="00EE7FA6" w:rsidRPr="003D7048" w:rsidRDefault="00EE7FA6" w:rsidP="00734016">
      <w:pPr>
        <w:rPr>
          <w:rFonts w:cs="Linux Libertine"/>
          <w:lang w:val="en-GB"/>
          <w14:ligatures w14:val="standard"/>
        </w:rPr>
      </w:pPr>
    </w:p>
    <w:p w14:paraId="039F14E2" w14:textId="77777777" w:rsidR="00FD3F99" w:rsidRPr="003D7048" w:rsidRDefault="006338DA" w:rsidP="00734016">
      <w:pPr>
        <w:pStyle w:val="DisplayFormula"/>
        <w:tabs>
          <w:tab w:val="left" w:pos="200"/>
          <w:tab w:val="right" w:pos="4780"/>
        </w:tabs>
        <w:jc w:val="both"/>
        <w:rPr>
          <w:lang w:val="en-GB"/>
          <w14:ligatures w14:val="standard"/>
        </w:rPr>
      </w:pPr>
      <m:oMath>
        <m:r>
          <w:rPr>
            <w:rFonts w:ascii="Cambria Math" w:hAnsi="Cambria Math" w:cs="Cambria Math"/>
            <w14:ligatures w14:val="standard"/>
          </w:rPr>
          <m:t>x</m:t>
        </m:r>
        <m:r>
          <m:rPr>
            <m:sty m:val="p"/>
          </m:rPr>
          <w:rPr>
            <w:rFonts w:ascii="Cambria Math" w:hAnsi="Cambria Math"/>
            <w14:ligatures w14:val="standard"/>
          </w:rPr>
          <m:t>=</m:t>
        </m:r>
        <m:f>
          <m:fPr>
            <m:ctrlPr>
              <w:rPr>
                <w:rFonts w:ascii="Cambria Math" w:hAnsi="Cambria Math"/>
                <w:lang w:val="en-GB"/>
                <w14:ligatures w14:val="standard"/>
              </w:rPr>
            </m:ctrlPr>
          </m:fPr>
          <m:num>
            <m:r>
              <m:rPr>
                <m:sty m:val="p"/>
              </m:rPr>
              <w:rPr>
                <w:rFonts w:ascii="Cambria Math" w:hAnsi="Cambria Math"/>
                <w14:ligatures w14:val="standard"/>
              </w:rPr>
              <m:t>-</m:t>
            </m:r>
            <m:r>
              <w:rPr>
                <w:rFonts w:ascii="Cambria Math" w:hAnsi="Cambria Math" w:cs="Cambria Math"/>
                <w14:ligatures w14:val="standard"/>
              </w:rPr>
              <m:t>b</m:t>
            </m:r>
            <m:r>
              <m:rPr>
                <m:sty m:val="p"/>
              </m:rPr>
              <w:rPr>
                <w:rFonts w:ascii="Cambria Math" w:hAnsi="Cambria Math"/>
                <w14:ligatures w14:val="standard"/>
              </w:rPr>
              <m:t>±</m:t>
            </m:r>
            <m:rad>
              <m:radPr>
                <m:degHide m:val="1"/>
                <m:ctrlPr>
                  <w:rPr>
                    <w:rFonts w:ascii="Cambria Math" w:hAnsi="Cambria Math"/>
                    <w:lang w:val="en-GB"/>
                    <w14:ligatures w14:val="standard"/>
                  </w:rPr>
                </m:ctrlPr>
              </m:radPr>
              <m:deg/>
              <m:e>
                <m:sSup>
                  <m:sSupPr>
                    <m:ctrlPr>
                      <w:rPr>
                        <w:rFonts w:ascii="Cambria Math" w:hAnsi="Cambria Math"/>
                        <w:lang w:val="en-GB"/>
                        <w14:ligatures w14:val="standard"/>
                      </w:rPr>
                    </m:ctrlPr>
                  </m:sSupPr>
                  <m:e>
                    <m:r>
                      <w:rPr>
                        <w:rFonts w:ascii="Cambria Math" w:hAnsi="Cambria Math" w:cs="Cambria Math"/>
                        <w14:ligatures w14:val="standard"/>
                      </w:rPr>
                      <m:t>b</m:t>
                    </m:r>
                  </m:e>
                  <m:sup>
                    <m:r>
                      <m:rPr>
                        <m:sty m:val="p"/>
                      </m:rPr>
                      <w:rPr>
                        <w:rFonts w:ascii="Cambria Math" w:hAnsi="Cambria Math"/>
                        <w14:ligatures w14:val="standard"/>
                      </w:rPr>
                      <m:t>2</m:t>
                    </m:r>
                  </m:sup>
                </m:sSup>
                <m:r>
                  <m:rPr>
                    <m:sty m:val="p"/>
                  </m:rPr>
                  <w:rPr>
                    <w:rFonts w:ascii="Cambria Math" w:hAnsi="Cambria Math"/>
                    <w14:ligatures w14:val="standard"/>
                  </w:rPr>
                  <m:t>-4</m:t>
                </m:r>
                <m:r>
                  <w:rPr>
                    <w:rFonts w:ascii="Cambria Math" w:hAnsi="Cambria Math" w:cs="Cambria Math"/>
                    <w14:ligatures w14:val="standard"/>
                  </w:rPr>
                  <m:t>ac</m:t>
                </m:r>
              </m:e>
            </m:rad>
          </m:num>
          <m:den>
            <m:r>
              <m:rPr>
                <m:sty m:val="p"/>
              </m:rPr>
              <w:rPr>
                <w:rFonts w:ascii="Cambria Math" w:hAnsi="Cambria Math"/>
                <w14:ligatures w14:val="standard"/>
              </w:rPr>
              <m:t>2</m:t>
            </m:r>
            <m:r>
              <w:rPr>
                <w:rFonts w:ascii="Cambria Math" w:hAnsi="Cambria Math" w:cs="Cambria Math"/>
                <w14:ligatures w14:val="standard"/>
              </w:rPr>
              <m:t>a</m:t>
            </m:r>
          </m:den>
        </m:f>
      </m:oMath>
      <w:r w:rsidRPr="003D7048">
        <w:rPr>
          <w:lang w:val="en-GB"/>
          <w14:ligatures w14:val="standard"/>
        </w:rPr>
        <w:tab/>
      </w:r>
      <w:r w:rsidR="00FD3F99" w:rsidRPr="003D7048">
        <w:rPr>
          <w:lang w:val="en-GB"/>
          <w14:ligatures w14:val="standard"/>
        </w:rPr>
        <w:t>(</w:t>
      </w:r>
      <w:bookmarkStart w:id="7" w:name="eqn2"/>
      <w:r w:rsidR="00FD3F99" w:rsidRPr="003D7048">
        <w:rPr>
          <w14:ligatures w14:val="standard"/>
        </w:rPr>
        <w:t>2</w:t>
      </w:r>
      <w:bookmarkEnd w:id="7"/>
      <w:r w:rsidR="00FD3F99" w:rsidRPr="003D7048">
        <w:rPr>
          <w:lang w:val="en-GB"/>
          <w14:ligatures w14:val="standard"/>
        </w:rPr>
        <w:t>)</w:t>
      </w:r>
    </w:p>
    <w:p w14:paraId="08F0CC37" w14:textId="77777777" w:rsidR="00040AE8" w:rsidRPr="003D7048" w:rsidRDefault="00DF2AA0" w:rsidP="00734016">
      <w:pPr>
        <w:pStyle w:val="Para"/>
        <w:jc w:val="both"/>
        <w:rPr>
          <w14:ligatures w14:val="standard"/>
        </w:rPr>
      </w:pPr>
      <w:r w:rsidRPr="003D7048">
        <w:rPr>
          <w14:ligatures w14:val="standard"/>
        </w:rPr>
        <w:t>Therefore one can observe either an in-phase (acoustic) or an out-of-phase (optical) character of the modes, with respect to the precession of the in-plane magnetization components in adjacent Py and Co dots.</w:t>
      </w:r>
    </w:p>
    <w:p w14:paraId="18D7109B" w14:textId="77777777" w:rsidR="00040AE8" w:rsidRPr="003D7048" w:rsidRDefault="00DF2AA0" w:rsidP="00734016">
      <w:pPr>
        <w:pStyle w:val="Para"/>
        <w:jc w:val="both"/>
        <w:rPr>
          <w:lang w:val="en-GB"/>
          <w14:ligatures w14:val="standard"/>
        </w:rPr>
      </w:pPr>
      <w:r w:rsidRPr="003D7048">
        <w:rPr>
          <w14:ligatures w14:val="standard"/>
        </w:rPr>
        <w:t>We would like to mention that the</w:t>
      </w:r>
      <w:r w:rsidRPr="003D7048">
        <w:rPr>
          <w:lang w:val="en-GB"/>
          <w14:ligatures w14:val="standard"/>
        </w:rPr>
        <w:t xml:space="preserve"> DMM presents several advantages with respect to OOMMF for calculating the spectrum of magnetic eigenmodes for the following reasons: </w:t>
      </w:r>
      <w:r w:rsidRPr="003D7048">
        <w:rPr>
          <w:i/>
          <w:lang w:val="en-GB"/>
          <w14:ligatures w14:val="standard"/>
        </w:rPr>
        <w:t>a</w:t>
      </w:r>
      <w:r w:rsidRPr="003D7048">
        <w:rPr>
          <w:lang w:val="en-GB"/>
          <w14:ligatures w14:val="standard"/>
        </w:rPr>
        <w:t xml:space="preserve">) There is no need to excite the system by any magnetic field pulse, </w:t>
      </w:r>
      <w:r w:rsidRPr="003D7048">
        <w:rPr>
          <w:i/>
          <w:lang w:val="en-GB"/>
          <w14:ligatures w14:val="standard"/>
        </w:rPr>
        <w:t>b)</w:t>
      </w:r>
      <w:r w:rsidRPr="003D7048">
        <w:rPr>
          <w:lang w:val="en-GB"/>
          <w14:ligatures w14:val="standard"/>
        </w:rPr>
        <w:t xml:space="preserve"> A single calculation llows to determine the frequencies and eigenvectors of all spin-wave modes of any symmetry, </w:t>
      </w:r>
      <w:r w:rsidRPr="003D7048">
        <w:rPr>
          <w:i/>
          <w:lang w:val="en-GB"/>
          <w14:ligatures w14:val="standard"/>
        </w:rPr>
        <w:t>c</w:t>
      </w:r>
      <w:r w:rsidRPr="003D7048">
        <w:rPr>
          <w:lang w:val="en-GB"/>
          <w14:ligatures w14:val="standard"/>
        </w:rPr>
        <w:t xml:space="preserve">) The spectrum is computed directly in the frequency domain, </w:t>
      </w:r>
      <w:r w:rsidRPr="003D7048">
        <w:rPr>
          <w:i/>
          <w:lang w:val="en-GB"/>
          <w14:ligatures w14:val="standard"/>
        </w:rPr>
        <w:t>d</w:t>
      </w:r>
      <w:r w:rsidRPr="003D7048">
        <w:rPr>
          <w:lang w:val="en-GB"/>
          <w14:ligatures w14:val="standard"/>
        </w:rPr>
        <w:t xml:space="preserve">) The mode degeneracy is successfully solved, </w:t>
      </w:r>
      <w:r w:rsidRPr="003D7048">
        <w:rPr>
          <w:i/>
          <w:lang w:val="en-GB"/>
          <w14:ligatures w14:val="standard"/>
        </w:rPr>
        <w:t>e</w:t>
      </w:r>
      <w:r w:rsidRPr="003D7048">
        <w:rPr>
          <w:lang w:val="en-GB"/>
          <w14:ligatures w14:val="standard"/>
        </w:rPr>
        <w:t xml:space="preserve">) The spatial profiles of the spin-wave modes are directly determined as eigenvectors and, finally, </w:t>
      </w:r>
      <w:r w:rsidRPr="003D7048">
        <w:rPr>
          <w:i/>
          <w:lang w:val="en-GB"/>
          <w14:ligatures w14:val="standard"/>
        </w:rPr>
        <w:t>f</w:t>
      </w:r>
      <w:r w:rsidRPr="003D7048">
        <w:rPr>
          <w:lang w:val="en-GB"/>
          <w14:ligatures w14:val="standard"/>
        </w:rPr>
        <w:t>) The differential scattering cross-section can be calculated accurately from the eigenvectors associated to each spin-wave mode.</w:t>
      </w:r>
      <w:r w:rsidR="002F2580" w:rsidRPr="003D7048">
        <w:rPr>
          <w:lang w:val="en-GB"/>
          <w14:ligatures w14:val="standard"/>
        </w:rPr>
        <w:t xml:space="preserve"> </w:t>
      </w:r>
      <w:r w:rsidR="002F2580" w:rsidRPr="003D7048">
        <w:rPr>
          <w14:ligatures w14:val="standard"/>
        </w:rPr>
        <w:t xml:space="preserve">This is a clear indication that both the Py and Co sub-elements are in a single domain state where Py and Co magnetizations are all oriented with their magnetic moment along the chain and field direction. At point </w:t>
      </w:r>
      <w:r w:rsidR="002F2580" w:rsidRPr="003D7048">
        <w:rPr>
          <w:rFonts w:ascii="Symbol" w:hAnsi="Symbol"/>
          <w:i/>
          <w14:ligatures w14:val="standard"/>
        </w:rPr>
        <w:t></w:t>
      </w:r>
      <w:r w:rsidR="002F2580" w:rsidRPr="003D7048">
        <w:rPr>
          <w14:ligatures w14:val="standard"/>
        </w:rPr>
        <w:t xml:space="preserve"> (</w:t>
      </w:r>
      <w:r w:rsidR="002F2580" w:rsidRPr="003D7048">
        <w:rPr>
          <w:i/>
          <w14:ligatures w14:val="standard"/>
        </w:rPr>
        <w:t>H</w:t>
      </w:r>
      <w:r w:rsidR="00246F8E" w:rsidRPr="003D7048">
        <w:rPr>
          <w14:ligatures w14:val="standard"/>
        </w:rPr>
        <w:t> </w:t>
      </w:r>
      <w:r w:rsidR="00246F8E" w:rsidRPr="003D7048">
        <w:rPr>
          <w14:ligatures w14:val="standard"/>
        </w:rPr>
        <w:sym w:font="Symbol" w:char="F03D"/>
      </w:r>
      <w:r w:rsidR="00246F8E" w:rsidRPr="003D7048">
        <w:rPr>
          <w14:ligatures w14:val="standard"/>
        </w:rPr>
        <w:t> </w:t>
      </w:r>
      <w:r w:rsidR="009168EB" w:rsidRPr="003D7048">
        <w:rPr>
          <w14:ligatures w14:val="standard"/>
        </w:rPr>
        <w:sym w:font="Symbol" w:char="F02D"/>
      </w:r>
      <w:r w:rsidR="002F2580" w:rsidRPr="003D7048">
        <w:rPr>
          <w14:ligatures w14:val="standard"/>
        </w:rPr>
        <w:t xml:space="preserve">372 Oe) of the hysteresis loop, where the plateau is observed in the </w:t>
      </w:r>
      <w:r w:rsidR="002F2580" w:rsidRPr="003D7048">
        <w:rPr>
          <w:i/>
          <w14:ligatures w14:val="standard"/>
        </w:rPr>
        <w:t>M</w:t>
      </w:r>
      <w:r w:rsidR="002F2580" w:rsidRPr="003D7048">
        <w:rPr>
          <w14:ligatures w14:val="standard"/>
        </w:rPr>
        <w:t>-</w:t>
      </w:r>
      <w:r w:rsidR="002F2580" w:rsidRPr="003D7048">
        <w:rPr>
          <w:i/>
          <w14:ligatures w14:val="standard"/>
        </w:rPr>
        <w:t>H</w:t>
      </w:r>
      <w:r w:rsidR="002F2580" w:rsidRPr="003D7048">
        <w:rPr>
          <w14:ligatures w14:val="standard"/>
        </w:rPr>
        <w:t xml:space="preserve"> loop, the dark and bright spots of the Py dots are reversed with respect to those of Co, accounting for an</w:t>
      </w:r>
      <w:r w:rsidR="002F2580" w:rsidRPr="003D7048">
        <w:rPr>
          <w:szCs w:val="18"/>
          <w14:ligatures w14:val="standard"/>
        </w:rPr>
        <w:t xml:space="preserve"> antiparallel relative alignment of magnetization.</w:t>
      </w:r>
    </w:p>
    <w:p w14:paraId="0DA4CDBF" w14:textId="77777777" w:rsidR="00040AE8" w:rsidRPr="003D7048" w:rsidRDefault="00B1718D" w:rsidP="00734016">
      <w:pPr>
        <w:pStyle w:val="Head1"/>
        <w:jc w:val="both"/>
        <w:rPr>
          <w14:ligatures w14:val="standard"/>
        </w:rPr>
      </w:pPr>
      <w:r w:rsidRPr="003D7048">
        <w:rPr>
          <w14:ligatures w14:val="standard"/>
        </w:rPr>
        <w:t>3</w:t>
      </w:r>
      <w:r w:rsidR="00FF1AC1" w:rsidRPr="003D7048">
        <w:rPr>
          <w:szCs w:val="22"/>
          <w14:ligatures w14:val="standard"/>
        </w:rPr>
        <w:t> </w:t>
      </w:r>
      <w:r w:rsidR="00DF2AA0" w:rsidRPr="003D7048">
        <w:rPr>
          <w14:ligatures w14:val="standard"/>
        </w:rPr>
        <w:t>RESULTS AND DISCUSSION</w:t>
      </w:r>
    </w:p>
    <w:p w14:paraId="0675DE26" w14:textId="77777777" w:rsidR="00040AE8" w:rsidRPr="003D7048" w:rsidRDefault="008E533C" w:rsidP="00734016">
      <w:pPr>
        <w:pStyle w:val="Head2"/>
        <w:jc w:val="both"/>
        <w:rPr>
          <w14:ligatures w14:val="standard"/>
        </w:rPr>
      </w:pPr>
      <w:r w:rsidRPr="003D7048">
        <w:rPr>
          <w14:ligatures w14:val="standard"/>
        </w:rPr>
        <w:t>3</w:t>
      </w:r>
      <w:r w:rsidR="00DF2AA0" w:rsidRPr="003D7048">
        <w:rPr>
          <w14:ligatures w14:val="standard"/>
        </w:rPr>
        <w:t>.</w:t>
      </w:r>
      <w:r w:rsidRPr="003D7048">
        <w:rPr>
          <w14:ligatures w14:val="standard"/>
        </w:rPr>
        <w:t>1</w:t>
      </w:r>
      <w:r w:rsidR="00FF1AC1" w:rsidRPr="003D7048">
        <w:rPr>
          <w:szCs w:val="22"/>
          <w14:ligatures w14:val="standard"/>
        </w:rPr>
        <w:t> </w:t>
      </w:r>
      <w:r w:rsidR="00DF2AA0" w:rsidRPr="003D7048">
        <w:rPr>
          <w14:ligatures w14:val="standard"/>
        </w:rPr>
        <w:t>Magnetization</w:t>
      </w:r>
      <w:r w:rsidR="00C77E48" w:rsidRPr="003D7048">
        <w:rPr>
          <w14:ligatures w14:val="standard"/>
        </w:rPr>
        <w:t xml:space="preserve"> Curves</w:t>
      </w:r>
      <w:r w:rsidR="00DF2AA0" w:rsidRPr="003D7048">
        <w:rPr>
          <w14:ligatures w14:val="standard"/>
        </w:rPr>
        <w:t xml:space="preserve"> and MFM</w:t>
      </w:r>
      <w:r w:rsidR="00C77E48" w:rsidRPr="003D7048">
        <w:rPr>
          <w14:ligatures w14:val="standard"/>
        </w:rPr>
        <w:t xml:space="preserve"> </w:t>
      </w:r>
      <w:r w:rsidR="006338DA" w:rsidRPr="003D7048">
        <w:rPr>
          <w14:ligatures w14:val="standard"/>
        </w:rPr>
        <w:t>Characterizatio</w:t>
      </w:r>
      <w:r w:rsidR="00C77E48" w:rsidRPr="003D7048">
        <w:rPr>
          <w14:ligatures w14:val="standard"/>
        </w:rPr>
        <w:t>n</w:t>
      </w:r>
    </w:p>
    <w:p w14:paraId="72D80F66" w14:textId="77777777" w:rsidR="00040AE8" w:rsidRPr="003D7048" w:rsidRDefault="00DF2AA0" w:rsidP="00734016">
      <w:pPr>
        <w:pStyle w:val="Para"/>
        <w:ind w:firstLine="0"/>
        <w:jc w:val="both"/>
        <w:rPr>
          <w14:ligatures w14:val="standard"/>
        </w:rPr>
      </w:pPr>
      <w:r w:rsidRPr="003D7048">
        <w:rPr>
          <w14:ligatures w14:val="standard"/>
        </w:rPr>
        <w:t xml:space="preserve">The major hysteresis loop measured by MOKE, plotted in </w:t>
      </w:r>
      <w:hyperlink w:anchor="fig1" w:history="1">
        <w:r w:rsidR="007D542C" w:rsidRPr="003D7048">
          <w:rPr>
            <w:rStyle w:val="Hyperlink"/>
            <w:rFonts w:cs="Linux Libertine"/>
            <w:u w:val="none"/>
            <w14:ligatures w14:val="standard"/>
          </w:rPr>
          <w:t>Fig. 1</w:t>
        </w:r>
      </w:hyperlink>
      <w:r w:rsidRPr="003D7048">
        <w:rPr>
          <w14:ligatures w14:val="standard"/>
        </w:rPr>
        <w:t>, displays a two-step switching process due to the distinct magnetization reversal of the Py and Co sub-elements, characterized by a different coercivity. As the field is reduced from positive saturation (upper branch of the M-H loop), a 100% remanence is attained.</w:t>
      </w:r>
      <w:r w:rsidR="00DA041E" w:rsidRPr="003D7048">
        <w:rPr>
          <w14:ligatures w14:val="standard"/>
        </w:rPr>
        <w:t xml:space="preserve"> W</w:t>
      </w:r>
      <w:r w:rsidRPr="003D7048">
        <w:rPr>
          <w14:ligatures w14:val="standard"/>
        </w:rPr>
        <w:t>ithin each bi-component unit (about 36%) in good agreement with e</w:t>
      </w:r>
      <w:r w:rsidR="00286930" w:rsidRPr="003D7048">
        <w:rPr>
          <w14:ligatures w14:val="standard"/>
        </w:rPr>
        <w:t>xperimental result (about 40%).</w:t>
      </w:r>
    </w:p>
    <w:p w14:paraId="65D3B3B7" w14:textId="77777777" w:rsidR="00595309" w:rsidRPr="003D7048" w:rsidRDefault="00DF2AA0" w:rsidP="00734016">
      <w:pPr>
        <w:pStyle w:val="Para"/>
        <w:jc w:val="both"/>
        <w:rPr>
          <w14:ligatures w14:val="standard"/>
        </w:rPr>
      </w:pPr>
      <w:r w:rsidRPr="003D7048">
        <w:rPr>
          <w14:ligatures w14:val="standard"/>
        </w:rP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3D7048">
          <w:rPr>
            <w:rStyle w:val="Hyperlink"/>
            <w:rFonts w:cs="Linux Libertine"/>
            <w:u w:val="none"/>
            <w14:ligatures w14:val="standard"/>
          </w:rPr>
          <w:t>Fig. 2</w:t>
        </w:r>
      </w:hyperlink>
      <w:r w:rsidR="007D542C" w:rsidRPr="003D7048">
        <w:rPr>
          <w14:ligatures w14:val="standard"/>
        </w:rPr>
        <w:t xml:space="preserve">. </w:t>
      </w:r>
      <w:r w:rsidRPr="003D7048">
        <w:rPr>
          <w14:ligatures w14:val="standard"/>
        </w:rPr>
        <w:t>At large positive field (</w:t>
      </w:r>
      <w:r w:rsidRPr="003D7048">
        <w:rPr>
          <w:i/>
          <w14:ligatures w14:val="standard"/>
        </w:rPr>
        <w:t>H</w:t>
      </w:r>
      <w:r w:rsidR="00246F8E" w:rsidRPr="003D7048">
        <w:rPr>
          <w:i/>
          <w14:ligatures w14:val="standard"/>
        </w:rPr>
        <w:t> </w:t>
      </w:r>
      <w:r w:rsidR="00246F8E" w:rsidRPr="003D7048">
        <w:rPr>
          <w14:ligatures w14:val="standard"/>
        </w:rPr>
        <w:sym w:font="Symbol" w:char="F03D"/>
      </w:r>
      <w:r w:rsidR="00246F8E" w:rsidRPr="003D7048">
        <w:rPr>
          <w14:ligatures w14:val="standard"/>
        </w:rPr>
        <w:t> </w:t>
      </w:r>
      <w:r w:rsidR="00BD6F05" w:rsidRPr="003D7048">
        <w:rPr>
          <w:rFonts w:cs="Linux Libertine"/>
          <w14:ligatures w14:val="standard"/>
        </w:rPr>
        <w:sym w:font="Symbol" w:char="F02B"/>
      </w:r>
      <w:r w:rsidRPr="003D7048">
        <w:rPr>
          <w14:ligatures w14:val="standard"/>
        </w:rPr>
        <w:t>800 Oe, not shown here) and at remanence (</w:t>
      </w:r>
      <w:r w:rsidRPr="003D7048">
        <w:rPr>
          <w:rFonts w:ascii="Symbol" w:hAnsi="Symbol"/>
          <w:i/>
          <w14:ligatures w14:val="standard"/>
        </w:rPr>
        <w:t></w:t>
      </w:r>
      <w:r w:rsidRPr="003D7048">
        <w:rPr>
          <w14:ligatures w14:val="standard"/>
        </w:rPr>
        <w:t xml:space="preserve"> point of the hysteresis loop of </w:t>
      </w:r>
      <w:hyperlink w:anchor="fig1" w:history="1">
        <w:r w:rsidR="007D542C" w:rsidRPr="003D7048">
          <w:rPr>
            <w:rStyle w:val="Hyperlink"/>
            <w:rFonts w:cs="Linux Libertine"/>
            <w:u w:val="none"/>
            <w14:ligatures w14:val="standard"/>
          </w:rPr>
          <w:t>Fig. 1</w:t>
        </w:r>
      </w:hyperlink>
      <w:r w:rsidRPr="003D7048">
        <w:rPr>
          <w14:ligatures w14:val="standard"/>
        </w:rPr>
        <w:t>), the structures are characterized by a strong dipolar contrast due to the stray fields emanated from both the Py and Co dots.</w:t>
      </w:r>
    </w:p>
    <w:p w14:paraId="05A25078" w14:textId="77777777" w:rsidR="00595309" w:rsidRPr="003D7048" w:rsidRDefault="00595309" w:rsidP="00734016">
      <w:pPr>
        <w:pStyle w:val="Image"/>
        <w:jc w:val="both"/>
        <w:rPr>
          <w14:ligatures w14:val="standard"/>
        </w:rPr>
      </w:pPr>
      <w:r w:rsidRPr="003D7048">
        <w:rPr>
          <w:noProof/>
          <w14:ligatures w14:val="standard"/>
        </w:rPr>
        <w:drawing>
          <wp:inline distT="0" distB="0" distL="0" distR="0" wp14:anchorId="7C7636A7" wp14:editId="5E1BA9E4">
            <wp:extent cx="1238250" cy="1235747"/>
            <wp:effectExtent l="0" t="0" r="0" b="2540"/>
            <wp:docPr id="3" name="Picture 3" descr="MFM images of the bi-component Py/Co dots for different values of the applied magnetic field which are indicated by greek letters along both the major and minor hysteresis loop." title="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14:paraId="3EF5CF08" w14:textId="77777777" w:rsidR="00595309" w:rsidRPr="003D7048" w:rsidRDefault="006338DA" w:rsidP="00734016">
      <w:pPr>
        <w:pStyle w:val="FigureCaption"/>
        <w:jc w:val="both"/>
        <w:rPr>
          <w14:ligatures w14:val="standard"/>
        </w:rPr>
      </w:pPr>
      <w:bookmarkStart w:id="8" w:name="fig2"/>
      <w:r w:rsidRPr="003D7048">
        <w:rPr>
          <w:rStyle w:val="Label"/>
          <w:rFonts w:ascii="Linux Biolinum" w:hAnsi="Linux Biolinum"/>
          <w14:ligatures w14:val="standard"/>
        </w:rPr>
        <w:t>Fig.</w:t>
      </w:r>
      <w:r w:rsidR="00595309" w:rsidRPr="003D7048">
        <w:rPr>
          <w:rStyle w:val="Label"/>
          <w:rFonts w:ascii="Linux Biolinum" w:hAnsi="Linux Biolinum"/>
          <w14:ligatures w14:val="standard"/>
        </w:rPr>
        <w:t xml:space="preserve"> 2</w:t>
      </w:r>
      <w:bookmarkEnd w:id="8"/>
      <w:r w:rsidRPr="003D7048">
        <w:rPr>
          <w:rStyle w:val="Label"/>
          <w:rFonts w:ascii="Linux Biolinum" w:hAnsi="Linux Biolinum"/>
          <w14:ligatures w14:val="standard"/>
        </w:rPr>
        <w:t>.</w:t>
      </w:r>
      <w:r w:rsidR="00595309" w:rsidRPr="003D7048">
        <w:rPr>
          <w:color w:val="000000"/>
          <w14:ligatures w14:val="standard"/>
        </w:rPr>
        <w:t xml:space="preserve"> MFM images of the bi-component Py/Co dots for different values of the applied magnetic field which are</w:t>
      </w:r>
      <w:r w:rsidR="00595309" w:rsidRPr="003D7048">
        <w:rPr>
          <w14:ligatures w14:val="standard"/>
        </w:rPr>
        <w:t xml:space="preserve"> indicated by greek letters along both the major and minor hysteresis loop.</w:t>
      </w:r>
    </w:p>
    <w:p w14:paraId="77142BA9" w14:textId="77777777" w:rsidR="00040AE8" w:rsidRPr="003D7048" w:rsidRDefault="00DF2AA0" w:rsidP="00734016">
      <w:pPr>
        <w:pStyle w:val="Para"/>
        <w:jc w:val="both"/>
        <w:rPr>
          <w:szCs w:val="18"/>
          <w14:ligatures w14:val="standard"/>
        </w:rPr>
      </w:pPr>
      <w:r w:rsidRPr="003D7048">
        <w:rPr>
          <w14:ligatures w14:val="standard"/>
        </w:rPr>
        <w:t xml:space="preserve">This is a clear indication that both the Py and Co sub-elements are in a single domain state where Py and Co magnetizations are all oriented with their magnetic moment along the chain and field direction. At point </w:t>
      </w:r>
      <w:r w:rsidRPr="003D7048">
        <w:rPr>
          <w:rFonts w:ascii="Symbol" w:hAnsi="Symbol"/>
          <w:i/>
          <w14:ligatures w14:val="standard"/>
        </w:rPr>
        <w:t></w:t>
      </w:r>
      <w:r w:rsidRPr="003D7048">
        <w:rPr>
          <w14:ligatures w14:val="standard"/>
        </w:rPr>
        <w:t xml:space="preserve"> (</w:t>
      </w:r>
      <w:r w:rsidRPr="003D7048">
        <w:rPr>
          <w:i/>
          <w14:ligatures w14:val="standard"/>
        </w:rPr>
        <w:t>H</w:t>
      </w:r>
      <w:r w:rsidR="00246F8E" w:rsidRPr="003D7048">
        <w:rPr>
          <w:i/>
          <w14:ligatures w14:val="standard"/>
        </w:rPr>
        <w:t> </w:t>
      </w:r>
      <w:r w:rsidR="00246F8E" w:rsidRPr="003D7048">
        <w:rPr>
          <w14:ligatures w14:val="standard"/>
        </w:rPr>
        <w:sym w:font="Symbol" w:char="F03D"/>
      </w:r>
      <w:r w:rsidR="00246F8E" w:rsidRPr="003D7048">
        <w:rPr>
          <w14:ligatures w14:val="standard"/>
        </w:rPr>
        <w:t> </w:t>
      </w:r>
      <w:r w:rsidR="009168EB" w:rsidRPr="003D7048">
        <w:rPr>
          <w14:ligatures w14:val="standard"/>
        </w:rPr>
        <w:sym w:font="Symbol" w:char="F02D"/>
      </w:r>
      <w:r w:rsidRPr="003D7048">
        <w:rPr>
          <w14:ligatures w14:val="standard"/>
        </w:rPr>
        <w:t xml:space="preserve">372 Oe) of the hysteresis loop, where the plateau is observed in the </w:t>
      </w:r>
      <w:r w:rsidRPr="003D7048">
        <w:rPr>
          <w:i/>
          <w14:ligatures w14:val="standard"/>
        </w:rPr>
        <w:t>M</w:t>
      </w:r>
      <w:r w:rsidRPr="003D7048">
        <w:rPr>
          <w14:ligatures w14:val="standard"/>
        </w:rPr>
        <w:t>-</w:t>
      </w:r>
      <w:r w:rsidRPr="003D7048">
        <w:rPr>
          <w:i/>
          <w14:ligatures w14:val="standard"/>
        </w:rPr>
        <w:t>H</w:t>
      </w:r>
      <w:r w:rsidRPr="003D7048">
        <w:rPr>
          <w14:ligatures w14:val="standard"/>
        </w:rPr>
        <w:t xml:space="preserve"> loop, the dark and bright spots of the Py dots are reversed with respect to those of Co, accounting for an</w:t>
      </w:r>
      <w:r w:rsidRPr="003D7048">
        <w:rPr>
          <w:szCs w:val="18"/>
          <w14:ligatures w14:val="standard"/>
        </w:rPr>
        <w:t xml:space="preserve"> antiparallel relative alignment of magnetization.</w:t>
      </w:r>
    </w:p>
    <w:p w14:paraId="5BDBF6B7" w14:textId="77777777" w:rsidR="007D542C" w:rsidRPr="003D7048" w:rsidRDefault="00DF2AA0" w:rsidP="00734016">
      <w:pPr>
        <w:pStyle w:val="Para"/>
        <w:jc w:val="both"/>
        <w:rPr>
          <w14:ligatures w14:val="standard"/>
        </w:rPr>
      </w:pPr>
      <w:r w:rsidRPr="003D7048">
        <w:rPr>
          <w14:ligatures w14:val="standard"/>
        </w:rPr>
        <w:t xml:space="preserve">At relatively large negative fields (point </w:t>
      </w:r>
      <w:r w:rsidRPr="003D7048">
        <w:rPr>
          <w:rFonts w:ascii="Symbol" w:hAnsi="Symbol"/>
          <w:i/>
          <w14:ligatures w14:val="standard"/>
        </w:rPr>
        <w:t></w:t>
      </w:r>
      <w:r w:rsidRPr="003D7048">
        <w:rPr>
          <w:rFonts w:ascii="Symbol" w:hAnsi="Symbol"/>
          <w:i/>
          <w14:ligatures w14:val="standard"/>
        </w:rPr>
        <w:t></w:t>
      </w:r>
      <w:r w:rsidRPr="003D7048">
        <w:rPr>
          <w:rFonts w:ascii="Symbol" w:hAnsi="Symbol"/>
          <w:i/>
          <w14:ligatures w14:val="standard"/>
        </w:rPr>
        <w:t></w:t>
      </w:r>
      <w:r w:rsidRPr="003D7048">
        <w:rPr>
          <w14:ligatures w14:val="standard"/>
        </w:rPr>
        <w:t xml:space="preserve"> </w:t>
      </w:r>
      <w:r w:rsidRPr="003D7048">
        <w:rPr>
          <w:i/>
          <w14:ligatures w14:val="standard"/>
        </w:rPr>
        <w:t>H</w:t>
      </w:r>
      <w:r w:rsidR="00246F8E" w:rsidRPr="003D7048">
        <w:rPr>
          <w:i/>
          <w14:ligatures w14:val="standard"/>
        </w:rPr>
        <w:t> </w:t>
      </w:r>
      <w:r w:rsidR="00246F8E" w:rsidRPr="003D7048">
        <w:rPr>
          <w14:ligatures w14:val="standard"/>
        </w:rPr>
        <w:sym w:font="Symbol" w:char="F03D"/>
      </w:r>
      <w:r w:rsidR="00246F8E" w:rsidRPr="003D7048">
        <w:rPr>
          <w14:ligatures w14:val="standard"/>
        </w:rPr>
        <w:t> </w:t>
      </w:r>
      <w:r w:rsidR="009168EB" w:rsidRPr="003D7048">
        <w:rPr>
          <w14:ligatures w14:val="standard"/>
        </w:rPr>
        <w:sym w:font="Symbol" w:char="F02D"/>
      </w:r>
      <w:r w:rsidRPr="003D7048">
        <w:rPr>
          <w14:ligatures w14:val="standard"/>
        </w:rP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3D7048">
        <w:rPr>
          <w:rFonts w:ascii="Symbol" w:hAnsi="Symbol"/>
          <w14:ligatures w14:val="standard"/>
        </w:rPr>
        <w:t></w:t>
      </w:r>
      <w:r w:rsidRPr="003D7048">
        <w:rPr>
          <w14:ligatures w14:val="standard"/>
        </w:rPr>
        <w:t xml:space="preserve"> of </w:t>
      </w:r>
      <w:hyperlink w:anchor="fig1" w:history="1">
        <w:r w:rsidR="007D542C" w:rsidRPr="003D7048">
          <w:rPr>
            <w:rStyle w:val="Hyperlink"/>
            <w:rFonts w:cs="Linux Libertine"/>
            <w:u w:val="none"/>
            <w14:ligatures w14:val="standard"/>
          </w:rPr>
          <w:t>Fig. 1.</w:t>
        </w:r>
      </w:hyperlink>
    </w:p>
    <w:p w14:paraId="2094C24B" w14:textId="77777777" w:rsidR="00040AE8" w:rsidRPr="003D7048" w:rsidRDefault="00DF2AA0" w:rsidP="00734016">
      <w:pPr>
        <w:pStyle w:val="Para"/>
        <w:jc w:val="both"/>
        <w:rPr>
          <w14:ligatures w14:val="standard"/>
        </w:rPr>
      </w:pPr>
      <w:r w:rsidRPr="003D7048">
        <w:rPr>
          <w14:ligatures w14:val="standard"/>
        </w:rPr>
        <w:t xml:space="preserve">We have also used MFM to measure the magnetic configurations along the minor hysteresis loop, described above. Once the AP ground state has been generated at </w:t>
      </w:r>
      <w:r w:rsidRPr="003D7048">
        <w:rPr>
          <w:i/>
          <w14:ligatures w14:val="standard"/>
        </w:rPr>
        <w:t>H</w:t>
      </w:r>
      <w:r w:rsidR="00246F8E" w:rsidRPr="003D7048">
        <w:rPr>
          <w:i/>
          <w14:ligatures w14:val="standard"/>
        </w:rPr>
        <w:t> </w:t>
      </w:r>
      <w:r w:rsidR="00246F8E" w:rsidRPr="003D7048">
        <w:rPr>
          <w14:ligatures w14:val="standard"/>
        </w:rPr>
        <w:sym w:font="Symbol" w:char="F03D"/>
      </w:r>
      <w:r w:rsidR="00246F8E" w:rsidRPr="003D7048">
        <w:rPr>
          <w14:ligatures w14:val="standard"/>
        </w:rPr>
        <w:t> </w:t>
      </w:r>
      <w:r w:rsidR="009168EB" w:rsidRPr="003D7048">
        <w:rPr>
          <w14:ligatures w14:val="standard"/>
        </w:rPr>
        <w:sym w:font="Symbol" w:char="F02D"/>
      </w:r>
      <w:r w:rsidRPr="003D7048">
        <w:rPr>
          <w14:ligatures w14:val="standard"/>
        </w:rPr>
        <w:t xml:space="preserve">500 Oe, the applied field is increased in the positive direction. The MFM image taken at point </w:t>
      </w:r>
      <w:r w:rsidRPr="003D7048">
        <w:rPr>
          <w:rFonts w:ascii="Symbol" w:hAnsi="Symbol"/>
          <w:i/>
          <w14:ligatures w14:val="standard"/>
        </w:rPr>
        <w:t></w:t>
      </w:r>
      <w:r w:rsidRPr="003D7048">
        <w:rPr>
          <w14:ligatures w14:val="standard"/>
        </w:rPr>
        <w:t xml:space="preserve">' of </w:t>
      </w:r>
      <w:hyperlink w:anchor="fig2" w:history="1">
        <w:r w:rsidR="007D542C" w:rsidRPr="003D7048">
          <w:rPr>
            <w:rStyle w:val="Hyperlink"/>
            <w:rFonts w:cs="Linux Libertine"/>
            <w:u w:val="none"/>
            <w14:ligatures w14:val="standard"/>
          </w:rPr>
          <w:t>Fig. 2</w:t>
        </w:r>
      </w:hyperlink>
      <w:r w:rsidRPr="003D7048">
        <w:rPr>
          <w14:ligatures w14:val="standard"/>
        </w:rPr>
        <w:t>, remanent state of the minor loop (</w:t>
      </w:r>
      <w:r w:rsidRPr="003D7048">
        <w:rPr>
          <w:i/>
          <w14:ligatures w14:val="standard"/>
        </w:rPr>
        <w:t>H</w:t>
      </w:r>
      <w:r w:rsidR="00246F8E" w:rsidRPr="003D7048">
        <w:rPr>
          <w14:ligatures w14:val="standard"/>
        </w:rPr>
        <w:t> </w:t>
      </w:r>
      <w:r w:rsidR="00246F8E" w:rsidRPr="003D7048">
        <w:rPr>
          <w14:ligatures w14:val="standard"/>
        </w:rPr>
        <w:sym w:font="Symbol" w:char="F03D"/>
      </w:r>
      <w:r w:rsidR="00246F8E" w:rsidRPr="003D7048">
        <w:rPr>
          <w14:ligatures w14:val="standard"/>
        </w:rPr>
        <w:t> </w:t>
      </w:r>
      <w:r w:rsidRPr="003D7048">
        <w:rPr>
          <w14:ligatures w14:val="standard"/>
        </w:rPr>
        <w:t xml:space="preserve">0), shows that the AP state is stable and remains unchanged until the magnetic field is increased up to </w:t>
      </w:r>
      <w:r w:rsidR="00BD6F05" w:rsidRPr="003D7048">
        <w:rPr>
          <w:rFonts w:cs="Linux Libertine"/>
          <w14:ligatures w14:val="standard"/>
        </w:rPr>
        <w:sym w:font="Symbol" w:char="F02B"/>
      </w:r>
      <w:r w:rsidRPr="003D7048">
        <w:rPr>
          <w14:ligatures w14:val="standard"/>
        </w:rPr>
        <w:t>300 Oe where the Py magnetization reverses its orientation and returns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14:paraId="05EE7BBC" w14:textId="77777777" w:rsidR="00040AE8" w:rsidRPr="003D7048" w:rsidRDefault="008E533C" w:rsidP="00734016">
      <w:pPr>
        <w:pStyle w:val="Head2"/>
        <w:jc w:val="both"/>
        <w:rPr>
          <w14:ligatures w14:val="standard"/>
        </w:rPr>
      </w:pPr>
      <w:r w:rsidRPr="003D7048">
        <w:rPr>
          <w14:ligatures w14:val="standard"/>
        </w:rPr>
        <w:t>3</w:t>
      </w:r>
      <w:r w:rsidR="00DF2AA0" w:rsidRPr="003D7048">
        <w:rPr>
          <w14:ligatures w14:val="standard"/>
        </w:rPr>
        <w:t>.</w:t>
      </w:r>
      <w:r w:rsidRPr="003D7048">
        <w:rPr>
          <w14:ligatures w14:val="standard"/>
        </w:rPr>
        <w:t>2</w:t>
      </w:r>
      <w:r w:rsidR="00FF1AC1" w:rsidRPr="003D7048">
        <w:rPr>
          <w:szCs w:val="22"/>
          <w14:ligatures w14:val="standard"/>
        </w:rPr>
        <w:t> </w:t>
      </w:r>
      <w:r w:rsidR="00DF2AA0" w:rsidRPr="003D7048">
        <w:rPr>
          <w14:ligatures w14:val="standard"/>
        </w:rPr>
        <w:t xml:space="preserve">Field </w:t>
      </w:r>
      <w:r w:rsidR="00AE4D68" w:rsidRPr="003D7048">
        <w:rPr>
          <w14:ligatures w14:val="standard"/>
        </w:rPr>
        <w:t>Dependent</w:t>
      </w:r>
      <w:r w:rsidR="00DF2AA0" w:rsidRPr="003D7048">
        <w:rPr>
          <w14:ligatures w14:val="standard"/>
        </w:rPr>
        <w:t xml:space="preserve"> BLS </w:t>
      </w:r>
      <w:r w:rsidR="006338DA" w:rsidRPr="003D7048">
        <w:rPr>
          <w14:ligatures w14:val="standard"/>
        </w:rPr>
        <w:t>Measurements</w:t>
      </w:r>
      <w:r w:rsidR="00DF2AA0" w:rsidRPr="003D7048">
        <w:rPr>
          <w14:ligatures w14:val="standard"/>
        </w:rPr>
        <w:t xml:space="preserve"> and DMM </w:t>
      </w:r>
      <w:r w:rsidR="006338DA" w:rsidRPr="003D7048">
        <w:rPr>
          <w14:ligatures w14:val="standard"/>
        </w:rPr>
        <w:t>Calculation</w:t>
      </w:r>
      <w:r w:rsidR="00DF2AA0" w:rsidRPr="003D7048">
        <w:rPr>
          <w14:ligatures w14:val="standard"/>
        </w:rPr>
        <w:t>s</w:t>
      </w:r>
    </w:p>
    <w:p w14:paraId="290D8F86" w14:textId="77777777" w:rsidR="00DA041E" w:rsidRPr="003D7048" w:rsidRDefault="00924599" w:rsidP="00734016">
      <w:pPr>
        <w:pStyle w:val="Para"/>
        <w:ind w:firstLine="0"/>
        <w:jc w:val="both"/>
        <w:rPr>
          <w:color w:val="000000"/>
          <w14:ligatures w14:val="standard"/>
        </w:rPr>
      </w:pPr>
      <w:hyperlink w:anchor="fig3" w:history="1">
        <w:r w:rsidR="007D542C" w:rsidRPr="003D7048">
          <w:rPr>
            <w:rStyle w:val="Hyperlink"/>
            <w:rFonts w:cs="Linux Libertine"/>
            <w:u w:val="none"/>
            <w14:ligatures w14:val="standard"/>
          </w:rPr>
          <w:t>Fig. 3</w:t>
        </w:r>
      </w:hyperlink>
      <w:r w:rsidR="007D542C" w:rsidRPr="003D7048">
        <w:rPr>
          <w14:ligatures w14:val="standard"/>
        </w:rPr>
        <w:t xml:space="preserve"> </w:t>
      </w:r>
      <w:r w:rsidR="00DF2AA0" w:rsidRPr="003D7048">
        <w:rPr>
          <w14:ligatures w14:val="standard"/>
        </w:rPr>
        <w:t>displays the frequencies of BLS peaks plotted as a function of the applied field magnitude starting from positive values. The field is then decreased and reversed following the upper branch of the hysteresis loop, shown in the same figure. Up to five peaks are measured in the spectra, as shown in spectrum measured at H</w:t>
      </w:r>
      <w:r w:rsidR="00246F8E" w:rsidRPr="003D7048">
        <w:rPr>
          <w14:ligatures w14:val="standard"/>
        </w:rPr>
        <w:t> </w:t>
      </w:r>
      <w:r w:rsidR="00246F8E" w:rsidRPr="003D7048">
        <w:rPr>
          <w14:ligatures w14:val="standard"/>
        </w:rPr>
        <w:sym w:font="Symbol" w:char="F03D"/>
      </w:r>
      <w:r w:rsidR="00246F8E" w:rsidRPr="003D7048">
        <w:rPr>
          <w14:ligatures w14:val="standard"/>
        </w:rPr>
        <w:t> </w:t>
      </w:r>
      <w:r w:rsidR="00DF2AA0" w:rsidRPr="003D7048">
        <w:rPr>
          <w14:ligatures w14:val="standard"/>
        </w:rPr>
        <w:t xml:space="preserve">0 Oe in the </w:t>
      </w:r>
      <w:hyperlink w:anchor="fig3" w:history="1">
        <w:r w:rsidR="007D542C" w:rsidRPr="003D7048">
          <w:rPr>
            <w:rStyle w:val="Hyperlink"/>
            <w:rFonts w:cs="Linux Libertine"/>
            <w:u w:val="none"/>
            <w14:ligatures w14:val="standard"/>
          </w:rPr>
          <w:t>Fig. 3</w:t>
        </w:r>
      </w:hyperlink>
      <w:r w:rsidR="007D542C" w:rsidRPr="003D7048">
        <w:rPr>
          <w14:ligatures w14:val="standard"/>
        </w:rPr>
        <w:t xml:space="preserve"> </w:t>
      </w:r>
      <w:r w:rsidR="00DF2AA0" w:rsidRPr="003D7048">
        <w:rPr>
          <w14:ligatures w14:val="standard"/>
        </w:rPr>
        <w:t xml:space="preserve">inset, and their field evolution analyzed over the whole field range investigated. The detected modes are identified and labeled on the basis of their calculated spatial profiles, shown in </w:t>
      </w:r>
      <w:hyperlink w:anchor="fig4" w:history="1">
        <w:r w:rsidR="007D542C" w:rsidRPr="003D7048">
          <w:rPr>
            <w:rStyle w:val="Hyperlink"/>
            <w:rFonts w:cs="Linux Libertine"/>
            <w:u w:val="none"/>
            <w14:ligatures w14:val="standard"/>
          </w:rPr>
          <w:t>Fig. 4</w:t>
        </w:r>
      </w:hyperlink>
      <w:r w:rsidR="007D542C" w:rsidRPr="003D7048">
        <w:rPr>
          <w14:ligatures w14:val="standard"/>
        </w:rPr>
        <w:t xml:space="preserve"> </w:t>
      </w:r>
      <w:r w:rsidR="00DF2AA0" w:rsidRPr="003D7048">
        <w:rPr>
          <w14:ligatures w14:val="standard"/>
        </w:rPr>
        <w:t xml:space="preserve">for </w:t>
      </w:r>
      <w:r w:rsidR="00DF2AA0" w:rsidRPr="003D7048">
        <w:rPr>
          <w:i/>
          <w14:ligatures w14:val="standard"/>
        </w:rPr>
        <w:t>H</w:t>
      </w:r>
      <w:r w:rsidR="00246F8E" w:rsidRPr="003D7048">
        <w:rPr>
          <w:i/>
          <w14:ligatures w14:val="standard"/>
        </w:rPr>
        <w:t> </w:t>
      </w:r>
      <w:r w:rsidR="00246F8E" w:rsidRPr="003D7048">
        <w:rPr>
          <w14:ligatures w14:val="standard"/>
        </w:rPr>
        <w:sym w:font="Symbol" w:char="F03D"/>
      </w:r>
      <w:r w:rsidR="00246F8E" w:rsidRPr="003D7048">
        <w:rPr>
          <w14:ligatures w14:val="standard"/>
        </w:rPr>
        <w:t> </w:t>
      </w:r>
      <w:r w:rsidR="00DF2AA0" w:rsidRPr="003D7048">
        <w:rPr>
          <w:color w:val="000000"/>
          <w14:ligatures w14:val="standard"/>
        </w:rPr>
        <w:t xml:space="preserve">500 and </w:t>
      </w:r>
      <w:r w:rsidR="009168EB" w:rsidRPr="003D7048">
        <w:rPr>
          <w14:ligatures w14:val="standard"/>
        </w:rPr>
        <w:sym w:font="Symbol" w:char="F02D"/>
      </w:r>
      <w:r w:rsidR="00DF2AA0" w:rsidRPr="003D7048">
        <w:rPr>
          <w:color w:val="000000"/>
          <w14:ligatures w14:val="standard"/>
        </w:rPr>
        <w:t>500 Oe.</w:t>
      </w:r>
    </w:p>
    <w:p w14:paraId="0847D250" w14:textId="77777777" w:rsidR="00DA041E" w:rsidRPr="003D7048" w:rsidRDefault="00DA041E" w:rsidP="00734016">
      <w:pPr>
        <w:pStyle w:val="Image"/>
        <w:jc w:val="both"/>
        <w:rPr>
          <w14:ligatures w14:val="standard"/>
        </w:rPr>
      </w:pPr>
      <w:r w:rsidRPr="003D7048">
        <w:rPr>
          <w:noProof/>
          <w14:ligatures w14:val="standard"/>
        </w:rPr>
        <w:drawing>
          <wp:inline distT="0" distB="0" distL="0" distR="0" wp14:anchorId="6651682B" wp14:editId="5C161961">
            <wp:extent cx="2959100" cy="1087961"/>
            <wp:effectExtent l="0" t="0" r="0" b="0"/>
            <wp:docPr id="6" name="Picture 6" descr="Dependence of the magnetic eigeinmode wave frequency on the applied field strength." title="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14:paraId="465BF73E" w14:textId="77777777" w:rsidR="00DA041E" w:rsidRPr="003D7048" w:rsidRDefault="006338DA" w:rsidP="00734016">
      <w:pPr>
        <w:pStyle w:val="FigureCaption"/>
        <w:jc w:val="both"/>
        <w:rPr>
          <w14:ligatures w14:val="standard"/>
        </w:rPr>
      </w:pPr>
      <w:bookmarkStart w:id="9" w:name="fig3"/>
      <w:r w:rsidRPr="003D7048">
        <w:rPr>
          <w:rStyle w:val="Label"/>
          <w:rFonts w:ascii="Linux Biolinum" w:hAnsi="Linux Biolinum"/>
          <w14:ligatures w14:val="standard"/>
        </w:rPr>
        <w:t>Fig.</w:t>
      </w:r>
      <w:r w:rsidR="00DA041E" w:rsidRPr="003D7048">
        <w:rPr>
          <w:rStyle w:val="Label"/>
          <w:rFonts w:ascii="Linux Biolinum" w:hAnsi="Linux Biolinum"/>
          <w14:ligatures w14:val="standard"/>
        </w:rPr>
        <w:t xml:space="preserve"> 3</w:t>
      </w:r>
      <w:bookmarkEnd w:id="9"/>
      <w:r w:rsidRPr="003D7048">
        <w:rPr>
          <w:rStyle w:val="Label"/>
          <w:rFonts w:ascii="Linux Biolinum" w:hAnsi="Linux Biolinum"/>
          <w14:ligatures w14:val="standard"/>
        </w:rPr>
        <w:t>.</w:t>
      </w:r>
      <w:r w:rsidR="00DA041E" w:rsidRPr="003D7048">
        <w:rPr>
          <w14:ligatures w14:val="standard"/>
        </w:rPr>
        <w:t xml:space="preserve"> Dependence of the magnetic eigeinmode wave frequency on the applied field strength.</w:t>
      </w:r>
    </w:p>
    <w:p w14:paraId="5128D77F" w14:textId="77777777" w:rsidR="00DA041E" w:rsidRPr="003D7048" w:rsidRDefault="00DA041E" w:rsidP="00734016">
      <w:pPr>
        <w:pStyle w:val="Image"/>
        <w:jc w:val="both"/>
        <w:rPr>
          <w14:ligatures w14:val="standard"/>
        </w:rPr>
      </w:pPr>
      <w:r w:rsidRPr="003D7048">
        <w:rPr>
          <w:noProof/>
          <w14:ligatures w14:val="standard"/>
        </w:rPr>
        <w:drawing>
          <wp:inline distT="0" distB="0" distL="0" distR="0" wp14:anchorId="56D87D52" wp14:editId="4A4C9FE2">
            <wp:extent cx="2971933" cy="1407226"/>
            <wp:effectExtent l="0" t="0" r="0" b="2540"/>
            <wp:docPr id="2" name="Picture 2" descr="Calculated spatial distribution of the in-plane dynamic magnetization." title="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14:paraId="26DFF20A" w14:textId="77777777" w:rsidR="00DA041E" w:rsidRPr="003D7048" w:rsidRDefault="006338DA" w:rsidP="00734016">
      <w:pPr>
        <w:pStyle w:val="FigureCaption"/>
        <w:jc w:val="both"/>
        <w:rPr>
          <w14:ligatures w14:val="standard"/>
        </w:rPr>
      </w:pPr>
      <w:bookmarkStart w:id="10" w:name="fig4"/>
      <w:r w:rsidRPr="003D7048">
        <w:rPr>
          <w:rStyle w:val="Label"/>
          <w:rFonts w:ascii="Linux Biolinum" w:hAnsi="Linux Biolinum"/>
          <w14:ligatures w14:val="standard"/>
        </w:rPr>
        <w:t>Fig.</w:t>
      </w:r>
      <w:r w:rsidR="00DA041E" w:rsidRPr="003D7048">
        <w:rPr>
          <w:rStyle w:val="Label"/>
          <w:rFonts w:ascii="Linux Biolinum" w:hAnsi="Linux Biolinum"/>
          <w14:ligatures w14:val="standard"/>
        </w:rPr>
        <w:t xml:space="preserve"> 4</w:t>
      </w:r>
      <w:bookmarkEnd w:id="10"/>
      <w:r w:rsidRPr="003D7048">
        <w:rPr>
          <w:rStyle w:val="Label"/>
          <w:rFonts w:ascii="Linux Biolinum" w:hAnsi="Linux Biolinum"/>
          <w14:ligatures w14:val="standard"/>
        </w:rPr>
        <w:t>.</w:t>
      </w:r>
      <w:r w:rsidR="00DA041E" w:rsidRPr="003D7048">
        <w:rPr>
          <w14:ligatures w14:val="standard"/>
        </w:rPr>
        <w:t xml:space="preserve"> Calculated spatial distribution of the in-plane dynamic magnetization.</w:t>
      </w:r>
    </w:p>
    <w:p w14:paraId="7855275F" w14:textId="77777777" w:rsidR="00040AE8" w:rsidRPr="003D7048" w:rsidRDefault="00DF2AA0" w:rsidP="00734016">
      <w:pPr>
        <w:pStyle w:val="Para"/>
        <w:jc w:val="both"/>
        <w:rPr>
          <w14:ligatures w14:val="standard"/>
        </w:rPr>
      </w:pPr>
      <w:r w:rsidRPr="003D7048">
        <w:rPr>
          <w14:ligatures w14:val="standard"/>
        </w:rPr>
        <w:t>They exhibit marked localization into either the Co or the Py dots, as stated at the end of the previous Section, were it was introduced the labelling notation containing the dominant localization region (either Py or Co) and the spatial symmetry (EM, F, DE, etc).</w:t>
      </w:r>
    </w:p>
    <w:p w14:paraId="75D45B20" w14:textId="77777777" w:rsidR="00040AE8" w:rsidRPr="003D7048" w:rsidRDefault="00DF2AA0" w:rsidP="00734016">
      <w:pPr>
        <w:pStyle w:val="Para"/>
        <w:jc w:val="both"/>
        <w:rPr>
          <w14:ligatures w14:val="standard"/>
        </w:rPr>
      </w:pPr>
      <w:r w:rsidRPr="003D7048">
        <w:rPr>
          <w14:ligatures w14:val="standard"/>
        </w:rPr>
        <w:t xml:space="preserve">When the dots are in the P state, up to five modes were detected in BLS spectra. On the basis of the calculated profiles (right panel of </w:t>
      </w:r>
      <w:hyperlink w:anchor="fig4" w:history="1">
        <w:r w:rsidR="007D542C" w:rsidRPr="003D7048">
          <w:rPr>
            <w:rStyle w:val="Hyperlink"/>
            <w:rFonts w:cs="Linux Libertine"/>
            <w:u w:val="none"/>
            <w14:ligatures w14:val="standard"/>
          </w:rPr>
          <w:t>Fig. 4</w:t>
        </w:r>
      </w:hyperlink>
      <w:r w:rsidRPr="003D7048">
        <w:rPr>
          <w14:ligatures w14:val="standard"/>
        </w:rPr>
        <w:t>), we identified in the P state the two modes at lowest frequencies as the EM(Py) and the F(Py), with a very small spin precession amplitude into the Co dot. This is because for this material we are below the frequency threshold for the existence of spin waves. A similar effect has been observed in periodic array of alternating Permalloy and Co nanostripes</w:t>
      </w:r>
    </w:p>
    <w:p w14:paraId="6EB8BEF4" w14:textId="77777777" w:rsidR="00040AE8" w:rsidRPr="003D7048" w:rsidRDefault="00DF2AA0" w:rsidP="00734016">
      <w:pPr>
        <w:pStyle w:val="Para"/>
        <w:jc w:val="both"/>
        <w:rPr>
          <w14:ligatures w14:val="standard"/>
        </w:rPr>
      </w:pPr>
      <w:r w:rsidRPr="003D7048">
        <w:rPr>
          <w:lang w:val="en-GB"/>
          <w14:ligatures w14:val="standard"/>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3D7048">
        <w:rPr>
          <w:rStyle w:val="EndnoteReference"/>
          <w:vertAlign w:val="baseline"/>
          <w14:ligatures w14:val="standard"/>
        </w:rPr>
        <w:t xml:space="preserve"> </w:t>
      </w:r>
      <w:r w:rsidRPr="003D7048">
        <w:rPr>
          <w14:ligatures w14:val="standard"/>
        </w:rPr>
        <w:t xml:space="preserve">Interestingly, the frequency slope of modes localized into the Co dots is larger than that of Py modes, due to larger values of the Co magnetization and gyromagnetic ratio. An overall good agreement </w:t>
      </w:r>
      <w:r w:rsidRPr="003D7048">
        <w:rPr>
          <w:color w:val="000000"/>
          <w14:ligatures w14:val="standard"/>
        </w:rPr>
        <w:t xml:space="preserve">between the calculated (dotted curves) and measured frequency (full points) has been achieved (see </w:t>
      </w:r>
      <w:hyperlink w:anchor="fig3" w:history="1">
        <w:r w:rsidR="007D542C" w:rsidRPr="003D7048">
          <w:rPr>
            <w:rStyle w:val="Hyperlink"/>
            <w:rFonts w:cs="Linux Libertine"/>
            <w:u w:val="none"/>
            <w14:ligatures w14:val="standard"/>
          </w:rPr>
          <w:t>Fig. 3</w:t>
        </w:r>
      </w:hyperlink>
      <w:r w:rsidRPr="003D7048">
        <w:rPr>
          <w:color w:val="000000"/>
          <w14:ligatures w14:val="standard"/>
        </w:rPr>
        <w:t>) even if some discrepancies are observed for the frequency of the EM and 1DE (Py) modes.</w:t>
      </w:r>
    </w:p>
    <w:p w14:paraId="408278DF" w14:textId="77777777" w:rsidR="00DA041E" w:rsidRPr="003D7048" w:rsidRDefault="00DF2AA0" w:rsidP="00734016">
      <w:pPr>
        <w:pStyle w:val="Para"/>
        <w:jc w:val="both"/>
        <w:rPr>
          <w14:ligatures w14:val="standard"/>
        </w:rPr>
      </w:pPr>
      <w:r w:rsidRPr="003D7048">
        <w:rPr>
          <w14:ligatures w14:val="standard"/>
        </w:rPr>
        <w:t xml:space="preserve">The corresponding spatial profiles of the modes are shown in the left panels of </w:t>
      </w:r>
      <w:hyperlink w:anchor="fig4" w:history="1">
        <w:r w:rsidR="007D542C" w:rsidRPr="003D7048">
          <w:rPr>
            <w:rStyle w:val="Hyperlink"/>
            <w:rFonts w:cs="Linux Libertine"/>
            <w:u w:val="none"/>
            <w14:ligatures w14:val="standard"/>
          </w:rPr>
          <w:t>Fig. 4</w:t>
        </w:r>
      </w:hyperlink>
      <w:r w:rsidR="007D542C" w:rsidRPr="003D7048">
        <w:rPr>
          <w14:ligatures w14:val="standard"/>
        </w:rPr>
        <w:t xml:space="preserve">. </w:t>
      </w:r>
      <w:r w:rsidRPr="003D7048">
        <w:rPr>
          <w14:ligatures w14:val="standard"/>
        </w:rPr>
        <w:t xml:space="preserve">Here one can see that the only mode which is purely localized in one dot is the EM of Co, because now it is sub-threshold for Py. A further reduction of </w:t>
      </w:r>
      <w:r w:rsidRPr="003D7048">
        <w:rPr>
          <w:i/>
          <w14:ligatures w14:val="standard"/>
        </w:rPr>
        <w:t>H</w:t>
      </w:r>
      <w:r w:rsidRPr="003D7048">
        <w:rPr>
          <w14:ligatures w14:val="standard"/>
        </w:rPr>
        <w:t>, which is sufficient to cause the Co magnetization reversal, produces a P state at negative fields and the frequency starts to increase</w:t>
      </w:r>
      <w:r w:rsidR="00DA041E" w:rsidRPr="003D7048">
        <w:rPr>
          <w14:ligatures w14:val="standard"/>
        </w:rPr>
        <w:t>.</w:t>
      </w:r>
    </w:p>
    <w:p w14:paraId="6863E1F2" w14:textId="77777777" w:rsidR="00DA041E" w:rsidRPr="003D7048" w:rsidRDefault="00DA041E" w:rsidP="00734016">
      <w:pPr>
        <w:pStyle w:val="Image"/>
        <w:jc w:val="both"/>
        <w:rPr>
          <w14:ligatures w14:val="standard"/>
        </w:rPr>
      </w:pPr>
      <w:r w:rsidRPr="003D7048">
        <w:rPr>
          <w:noProof/>
          <w14:ligatures w14:val="standard"/>
        </w:rPr>
        <w:drawing>
          <wp:inline distT="0" distB="0" distL="0" distR="0" wp14:anchorId="789E8CEC" wp14:editId="7591222E">
            <wp:extent cx="3059939" cy="700982"/>
            <wp:effectExtent l="0" t="0" r="0" b="4445"/>
            <wp:docPr id="4" name="Picture 4" descr="Full point are the frequencies measured along the minor hysteresis." title="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14:paraId="5ADFE012" w14:textId="77777777" w:rsidR="00DA041E" w:rsidRPr="003D7048" w:rsidRDefault="006338DA" w:rsidP="00734016">
      <w:pPr>
        <w:pStyle w:val="FigureCaption"/>
        <w:jc w:val="both"/>
        <w:rPr>
          <w14:ligatures w14:val="standard"/>
        </w:rPr>
      </w:pPr>
      <w:bookmarkStart w:id="11" w:name="fig5"/>
      <w:r w:rsidRPr="003D7048">
        <w:rPr>
          <w:rStyle w:val="Label"/>
          <w:rFonts w:ascii="Linux Biolinum" w:hAnsi="Linux Biolinum"/>
          <w14:ligatures w14:val="standard"/>
        </w:rPr>
        <w:t>Fig.</w:t>
      </w:r>
      <w:r w:rsidR="00DA041E" w:rsidRPr="003D7048">
        <w:rPr>
          <w:rStyle w:val="Label"/>
          <w:rFonts w:ascii="Linux Biolinum" w:hAnsi="Linux Biolinum"/>
          <w14:ligatures w14:val="standard"/>
        </w:rPr>
        <w:t xml:space="preserve"> 5</w:t>
      </w:r>
      <w:bookmarkEnd w:id="11"/>
      <w:r w:rsidRPr="003D7048">
        <w:rPr>
          <w:rStyle w:val="Label"/>
          <w:rFonts w:ascii="Linux Biolinum" w:hAnsi="Linux Biolinum"/>
          <w14:ligatures w14:val="standard"/>
        </w:rPr>
        <w:t>.</w:t>
      </w:r>
      <w:r w:rsidR="00DA041E" w:rsidRPr="003D7048">
        <w:rPr>
          <w14:ligatures w14:val="standard"/>
        </w:rPr>
        <w:t xml:space="preserve"> Full point are the frequencies measured along the minor hysteresis.</w:t>
      </w:r>
    </w:p>
    <w:p w14:paraId="59A4069A" w14:textId="77777777" w:rsidR="00040AE8" w:rsidRPr="003D7048" w:rsidRDefault="00DA041E" w:rsidP="00734016">
      <w:pPr>
        <w:pStyle w:val="Para"/>
        <w:jc w:val="both"/>
        <w:rPr>
          <w14:ligatures w14:val="standard"/>
        </w:rPr>
      </w:pPr>
      <w:r w:rsidRPr="003D7048">
        <w:rPr>
          <w14:ligatures w14:val="standard"/>
        </w:rPr>
        <w:t>A</w:t>
      </w:r>
      <w:r w:rsidR="00DF2AA0" w:rsidRPr="003D7048">
        <w:rPr>
          <w14:ligatures w14:val="standard"/>
        </w:rPr>
        <w:t xml:space="preserve">gain </w:t>
      </w:r>
      <w:r w:rsidR="00DF2AA0" w:rsidRPr="003D7048">
        <w:rPr>
          <w:color w:val="000000"/>
          <w14:ligatures w14:val="standard"/>
        </w:rPr>
        <w:t>as a function of the applied field. In this field range the frequencies of modes in the Py dots monotonously increase in a way similar to that measured in the P state for positive field values while an abrupt chan</w:t>
      </w:r>
      <w:r w:rsidR="00DF2AA0" w:rsidRPr="003D7048">
        <w:rPr>
          <w14:ligatures w14:val="standard"/>
        </w:rPr>
        <w:t>ge in the frequency of Co modes occurs.</w:t>
      </w:r>
    </w:p>
    <w:p w14:paraId="049E29A6" w14:textId="77777777" w:rsidR="00040AE8" w:rsidRPr="003D7048" w:rsidRDefault="00DF2AA0" w:rsidP="00734016">
      <w:pPr>
        <w:pStyle w:val="Para"/>
        <w:jc w:val="both"/>
        <w:rPr>
          <w14:ligatures w14:val="standard"/>
        </w:rPr>
      </w:pPr>
      <w:r w:rsidRPr="003D7048">
        <w:rPr>
          <w14:ligatures w14:val="standard"/>
        </w:rPr>
        <w:t xml:space="preserve">Notice that if one stops increasing the negative field to about </w:t>
      </w:r>
      <w:r w:rsidR="009168EB" w:rsidRPr="003D7048">
        <w:rPr>
          <w14:ligatures w14:val="standard"/>
        </w:rPr>
        <w:sym w:font="Symbol" w:char="F02D"/>
      </w:r>
      <w:r w:rsidRPr="003D7048">
        <w:rPr>
          <w14:ligatures w14:val="standard"/>
        </w:rPr>
        <w:t xml:space="preserve">300 Oe and comes back towards positive applied fields, BLS measurements can be performed following the minor hysteresis loop. This method permits to study, for example, the magnetization dynamics at remanence (without any external applied magnetic field) when the system is in the AP state (see MFM image </w:t>
      </w:r>
      <w:r w:rsidRPr="003D7048">
        <w:rPr>
          <w:rFonts w:ascii="Symbol" w:hAnsi="Symbol"/>
          <w14:ligatures w14:val="standard"/>
        </w:rPr>
        <w:t></w:t>
      </w:r>
      <w:r w:rsidRPr="003D7048">
        <w:rPr>
          <w14:ligatures w14:val="standard"/>
        </w:rPr>
        <w:t xml:space="preserve">' in </w:t>
      </w:r>
      <w:hyperlink w:anchor="fig2" w:history="1">
        <w:r w:rsidR="007D542C" w:rsidRPr="003D7048">
          <w:rPr>
            <w:rStyle w:val="Hyperlink"/>
            <w:rFonts w:cs="Linux Libertine"/>
            <w:u w:val="none"/>
            <w14:ligatures w14:val="standard"/>
          </w:rPr>
          <w:t>Fig. 2</w:t>
        </w:r>
      </w:hyperlink>
      <w:r w:rsidRPr="003D7048">
        <w:rPr>
          <w14:ligatures w14:val="standard"/>
        </w:rPr>
        <w:t xml:space="preserve">), a configuration which cannot be achieved at remanence along the major M-H loop. In </w:t>
      </w:r>
      <w:hyperlink w:anchor="fig5" w:history="1">
        <w:r w:rsidR="007D542C" w:rsidRPr="003D7048">
          <w:rPr>
            <w:rStyle w:val="Hyperlink"/>
            <w:rFonts w:cs="Linux Libertine"/>
            <w:u w:val="none"/>
            <w14:ligatures w14:val="standard"/>
          </w:rPr>
          <w:t>Fig. 5</w:t>
        </w:r>
      </w:hyperlink>
      <w:r w:rsidR="007D542C" w:rsidRPr="003D7048">
        <w:rPr>
          <w14:ligatures w14:val="standard"/>
        </w:rPr>
        <w:t xml:space="preserve"> </w:t>
      </w:r>
      <w:r w:rsidRPr="003D7048">
        <w:rPr>
          <w14:ligatures w14:val="standard"/>
        </w:rPr>
        <w:t>we show the modes frequency measured along the minor loop (full points) and compare them with values measured along the major M-H loop (open points).</w:t>
      </w:r>
    </w:p>
    <w:p w14:paraId="42B087C4" w14:textId="77777777" w:rsidR="001042AD" w:rsidRPr="003D7048" w:rsidRDefault="00DF2AA0" w:rsidP="00734016">
      <w:pPr>
        <w:pStyle w:val="Para"/>
        <w:jc w:val="both"/>
        <w:rPr>
          <w14:ligatures w14:val="standard"/>
        </w:rPr>
      </w:pPr>
      <w:r w:rsidRPr="003D7048">
        <w:rPr>
          <w14:ligatures w14:val="standard"/>
        </w:rPr>
        <w:t>By inspection of the frequency slope of the modes, one can immediately understand the localization of modes into dots of different materials looking at their slope.</w:t>
      </w:r>
    </w:p>
    <w:p w14:paraId="09554877" w14:textId="77777777" w:rsidR="00040AE8" w:rsidRPr="003D7048" w:rsidRDefault="00DF2AA0" w:rsidP="00734016">
      <w:pPr>
        <w:pStyle w:val="Para"/>
        <w:jc w:val="both"/>
        <w:rPr>
          <w14:ligatures w14:val="standard"/>
        </w:rPr>
      </w:pPr>
      <w:r w:rsidRPr="003D7048">
        <w:rPr>
          <w14:ligatures w14:val="standard"/>
        </w:rPr>
        <w:t xml:space="preserve">In particular, for three (two) modes we measure a negative (positive) frequency slope with an almost linear dependence on </w:t>
      </w:r>
      <w:r w:rsidRPr="003D7048">
        <w:rPr>
          <w:i/>
          <w14:ligatures w14:val="standard"/>
        </w:rPr>
        <w:t>H</w:t>
      </w:r>
      <w:r w:rsidRPr="003D7048">
        <w:rPr>
          <w14:ligatures w14:val="standard"/>
        </w:rPr>
        <w:t>. It is evident that modes with negative frequency slope are modes localized into the Py dot (EM, F and 1DE) while the two with positive slope are the F(Co) and the EM(Co) modes.</w:t>
      </w:r>
    </w:p>
    <w:p w14:paraId="27C9C40A" w14:textId="77777777" w:rsidR="00040AE8" w:rsidRPr="003D7048" w:rsidRDefault="008E533C" w:rsidP="00734016">
      <w:pPr>
        <w:pStyle w:val="Head2"/>
        <w:jc w:val="both"/>
        <w:rPr>
          <w14:ligatures w14:val="standard"/>
        </w:rPr>
      </w:pPr>
      <w:r w:rsidRPr="003D7048">
        <w:rPr>
          <w14:ligatures w14:val="standard"/>
        </w:rPr>
        <w:t>3</w:t>
      </w:r>
      <w:r w:rsidR="00DF2AA0" w:rsidRPr="003D7048">
        <w:rPr>
          <w14:ligatures w14:val="standard"/>
        </w:rPr>
        <w:t>.</w:t>
      </w:r>
      <w:r w:rsidRPr="003D7048">
        <w:rPr>
          <w14:ligatures w14:val="standard"/>
        </w:rPr>
        <w:t>3</w:t>
      </w:r>
      <w:r w:rsidR="00FF1AC1" w:rsidRPr="003D7048">
        <w:rPr>
          <w:szCs w:val="22"/>
          <w14:ligatures w14:val="standard"/>
        </w:rPr>
        <w:t> </w:t>
      </w:r>
      <w:r w:rsidR="00DF2AA0" w:rsidRPr="003D7048">
        <w:rPr>
          <w14:ligatures w14:val="standard"/>
        </w:rPr>
        <w:t xml:space="preserve">Analysis of the </w:t>
      </w:r>
      <w:r w:rsidR="006338DA" w:rsidRPr="003D7048">
        <w:rPr>
          <w14:ligatures w14:val="standard"/>
        </w:rPr>
        <w:t>Dynamic</w:t>
      </w:r>
      <w:r w:rsidR="00DF2AA0" w:rsidRPr="003D7048">
        <w:rPr>
          <w14:ligatures w14:val="standard"/>
        </w:rPr>
        <w:t xml:space="preserve"> </w:t>
      </w:r>
      <w:r w:rsidR="006338DA" w:rsidRPr="003D7048">
        <w:rPr>
          <w14:ligatures w14:val="standard"/>
        </w:rPr>
        <w:t>Coupling</w:t>
      </w:r>
      <w:r w:rsidR="00DF2AA0" w:rsidRPr="003D7048">
        <w:rPr>
          <w14:ligatures w14:val="standard"/>
        </w:rPr>
        <w:t xml:space="preserve"> as a </w:t>
      </w:r>
      <w:r w:rsidR="006338DA" w:rsidRPr="003D7048">
        <w:rPr>
          <w14:ligatures w14:val="standard"/>
        </w:rPr>
        <w:t>Function</w:t>
      </w:r>
      <w:r w:rsidR="00DF2AA0" w:rsidRPr="003D7048">
        <w:rPr>
          <w14:ligatures w14:val="standard"/>
        </w:rPr>
        <w:t xml:space="preserve"> of the </w:t>
      </w:r>
      <w:r w:rsidR="006338DA" w:rsidRPr="003D7048">
        <w:rPr>
          <w14:ligatures w14:val="standard"/>
        </w:rPr>
        <w:t>Gap</w:t>
      </w:r>
      <w:r w:rsidR="00DF2AA0" w:rsidRPr="003D7048">
        <w:rPr>
          <w14:ligatures w14:val="standard"/>
        </w:rPr>
        <w:t xml:space="preserve"> </w:t>
      </w:r>
      <w:r w:rsidR="006338DA" w:rsidRPr="003D7048">
        <w:rPr>
          <w14:ligatures w14:val="standard"/>
        </w:rPr>
        <w:t>Siz</w:t>
      </w:r>
      <w:r w:rsidR="00DF2AA0" w:rsidRPr="003D7048">
        <w:rPr>
          <w14:ligatures w14:val="standard"/>
        </w:rPr>
        <w:t>e</w:t>
      </w:r>
    </w:p>
    <w:p w14:paraId="02728010" w14:textId="77777777" w:rsidR="009C1B5B" w:rsidRPr="003D7048" w:rsidRDefault="00DF2AA0" w:rsidP="00734016">
      <w:pPr>
        <w:pStyle w:val="Para"/>
        <w:ind w:firstLine="0"/>
        <w:jc w:val="both"/>
        <w:rPr>
          <w14:ligatures w14:val="standard"/>
        </w:rPr>
      </w:pPr>
      <w:r w:rsidRPr="003D7048">
        <w:rPr>
          <w14:ligatures w14:val="standard"/>
        </w:rPr>
        <w:t xml:space="preserve">One interesting point which emerges from analysis of </w:t>
      </w:r>
      <w:hyperlink w:anchor="fig3" w:history="1">
        <w:r w:rsidR="007D542C" w:rsidRPr="003D7048">
          <w:rPr>
            <w:rStyle w:val="Hyperlink"/>
            <w:rFonts w:cs="Linux Libertine"/>
            <w:u w:val="none"/>
            <w14:ligatures w14:val="standard"/>
          </w:rPr>
          <w:t>Figs.</w:t>
        </w:r>
        <w:r w:rsidR="00A8279A" w:rsidRPr="003D7048">
          <w:rPr>
            <w:rStyle w:val="Hyperlink"/>
            <w:rFonts w:cs="Linux Libertine"/>
            <w:u w:val="none"/>
            <w14:ligatures w14:val="standard"/>
          </w:rPr>
          <w:t xml:space="preserve"> </w:t>
        </w:r>
        <w:r w:rsidR="007D542C" w:rsidRPr="003D7048">
          <w:rPr>
            <w:rStyle w:val="Hyperlink"/>
            <w:rFonts w:cs="Linux Libertine"/>
            <w:u w:val="none"/>
            <w14:ligatures w14:val="standard"/>
          </w:rPr>
          <w:t>3</w:t>
        </w:r>
      </w:hyperlink>
      <w:r w:rsidR="007D542C" w:rsidRPr="003D7048">
        <w:rPr>
          <w14:ligatures w14:val="standard"/>
        </w:rPr>
        <w:t xml:space="preserve"> </w:t>
      </w:r>
      <w:r w:rsidRPr="003D7048">
        <w:rPr>
          <w14:ligatures w14:val="standard"/>
        </w:rPr>
        <w:t xml:space="preserve">and </w:t>
      </w:r>
      <w:hyperlink w:anchor="fig4" w:history="1">
        <w:r w:rsidRPr="003D7048">
          <w:rPr>
            <w:rStyle w:val="Hyperlink"/>
            <w:rFonts w:cs="Linux Libertine"/>
            <w:u w:val="none"/>
            <w14:ligatures w14:val="standard"/>
          </w:rPr>
          <w:t>4</w:t>
        </w:r>
      </w:hyperlink>
      <w:r w:rsidRPr="003D7048">
        <w:rPr>
          <w14:ligatures w14:val="standard"/>
        </w:rPr>
        <w:t xml:space="preserve"> is that the frequency values of the eigenmodes are not the same at </w:t>
      </w:r>
      <w:r w:rsidR="00BD6F05" w:rsidRPr="003D7048">
        <w:rPr>
          <w:rFonts w:cs="Linux Libertine"/>
          <w14:ligatures w14:val="standard"/>
        </w:rPr>
        <w:sym w:font="Symbol" w:char="F02B"/>
      </w:r>
      <w:r w:rsidRPr="003D7048">
        <w:rPr>
          <w14:ligatures w14:val="standard"/>
        </w:rPr>
        <w:t xml:space="preserve">500 Oe and at </w:t>
      </w:r>
      <w:r w:rsidR="009168EB" w:rsidRPr="003D7048">
        <w:rPr>
          <w14:ligatures w14:val="standard"/>
        </w:rPr>
        <w:sym w:font="Symbol" w:char="F02D"/>
      </w:r>
      <w:r w:rsidRPr="003D7048">
        <w:rPr>
          <w14:ligatures w14:val="standard"/>
        </w:rPr>
        <w:t>500 Oe. This is expected for modes localized into the Co elements, since the external field is either parallel or antiparallel to their magnetization. However, for those mode localized into the Py sub-element</w:t>
      </w:r>
      <w:r w:rsidR="00DA041E" w:rsidRPr="003D7048">
        <w:rPr>
          <w14:ligatures w14:val="standard"/>
        </w:rPr>
        <w:t>. O</w:t>
      </w:r>
      <w:r w:rsidRPr="003D7048">
        <w:rPr>
          <w14:ligatures w14:val="standard"/>
        </w:rPr>
        <w:t xml:space="preserve">ne could have predicted to find the same frequency values at ±500 Oe, unless the dipolar coupling arising from the adjacent Co dot plays a significant role. In fact, as seen in </w:t>
      </w:r>
      <w:hyperlink w:anchor="fig3" w:history="1">
        <w:r w:rsidR="007D542C" w:rsidRPr="003D7048">
          <w:rPr>
            <w:rStyle w:val="Hyperlink"/>
            <w:rFonts w:cs="Linux Libertine"/>
            <w:u w:val="none"/>
            <w14:ligatures w14:val="standard"/>
          </w:rPr>
          <w:t>Figs.</w:t>
        </w:r>
        <w:r w:rsidR="00A8279A" w:rsidRPr="003D7048">
          <w:rPr>
            <w:rStyle w:val="Hyperlink"/>
            <w:rFonts w:cs="Linux Libertine"/>
            <w:u w:val="none"/>
            <w14:ligatures w14:val="standard"/>
          </w:rPr>
          <w:t xml:space="preserve"> </w:t>
        </w:r>
        <w:r w:rsidR="007D542C" w:rsidRPr="003D7048">
          <w:rPr>
            <w:rStyle w:val="Hyperlink"/>
            <w:rFonts w:cs="Linux Libertine"/>
            <w:u w:val="none"/>
            <w14:ligatures w14:val="standard"/>
          </w:rPr>
          <w:t>3</w:t>
        </w:r>
      </w:hyperlink>
      <w:r w:rsidR="007D542C" w:rsidRPr="003D7048">
        <w:rPr>
          <w14:ligatures w14:val="standard"/>
        </w:rPr>
        <w:t xml:space="preserve"> </w:t>
      </w:r>
      <w:r w:rsidRPr="003D7048">
        <w:rPr>
          <w14:ligatures w14:val="standard"/>
        </w:rPr>
        <w:t xml:space="preserve">and </w:t>
      </w:r>
      <w:hyperlink w:anchor="fig4" w:history="1">
        <w:r w:rsidRPr="003D7048">
          <w:rPr>
            <w:rStyle w:val="Hyperlink"/>
            <w:rFonts w:cs="Linux Libertine"/>
            <w:u w:val="none"/>
            <w14:ligatures w14:val="standard"/>
          </w:rPr>
          <w:t>4</w:t>
        </w:r>
      </w:hyperlink>
      <w:r w:rsidRPr="003D7048">
        <w:rPr>
          <w14:ligatures w14:val="standard"/>
        </w:rPr>
        <w:t xml:space="preserve">, reversing the field from </w:t>
      </w:r>
      <w:r w:rsidR="00BD6F05" w:rsidRPr="003D7048">
        <w:rPr>
          <w:rFonts w:cs="Linux Libertine"/>
          <w14:ligatures w14:val="standard"/>
        </w:rPr>
        <w:sym w:font="Symbol" w:char="F02B"/>
      </w:r>
      <w:r w:rsidRPr="003D7048">
        <w:rPr>
          <w14:ligatures w14:val="standard"/>
        </w:rPr>
        <w:t xml:space="preserve">500 to </w:t>
      </w:r>
      <w:r w:rsidR="00BD6F05" w:rsidRPr="003D7048">
        <w:rPr>
          <w14:ligatures w14:val="standard"/>
        </w:rPr>
        <w:sym w:font="Symbol" w:char="F02D"/>
      </w:r>
      <w:r w:rsidRPr="003D7048">
        <w:rPr>
          <w14:ligatures w14:val="standard"/>
        </w:rP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rsidRPr="003D7048">
        <w:rPr>
          <w14:ligatures w14:val="standard"/>
        </w:rPr>
        <w:t xml:space="preserve"> </w:t>
      </w:r>
      <w:hyperlink w:anchor="tb2" w:history="1">
        <w:r w:rsidR="000644CD" w:rsidRPr="003D7048">
          <w:rPr>
            <w:rFonts w:cs="Linux Libertine"/>
            <w:color w:val="0000FF"/>
            <w14:ligatures w14:val="standard"/>
          </w:rPr>
          <w:t>Table 2</w:t>
        </w:r>
      </w:hyperlink>
      <w:r w:rsidRPr="003D7048">
        <w:rPr>
          <w14:ligatures w14:val="standard"/>
        </w:rPr>
        <w:t>.</w:t>
      </w:r>
    </w:p>
    <w:p w14:paraId="7DA7A3C6" w14:textId="77777777" w:rsidR="00DA041E" w:rsidRPr="003D7048" w:rsidRDefault="00DA041E" w:rsidP="00734016">
      <w:pPr>
        <w:pStyle w:val="Para"/>
        <w:jc w:val="both"/>
        <w:rPr>
          <w14:ligatures w14:val="standard"/>
        </w:rPr>
      </w:pPr>
      <w:r w:rsidRPr="003D7048">
        <w:rPr>
          <w14:ligatures w14:val="standard"/>
        </w:rPr>
        <w:t>This is a clear indication that both the Py and Co sub-elements are in a single domain state where Py and Co magnetizations are all oriented with their magnetic moment along the chain and field direction.</w:t>
      </w:r>
    </w:p>
    <w:p w14:paraId="2342EB74" w14:textId="77777777" w:rsidR="000644CD" w:rsidRPr="003D7048" w:rsidRDefault="000644CD" w:rsidP="00734016">
      <w:pPr>
        <w:pStyle w:val="TableCaption"/>
        <w:jc w:val="both"/>
        <w:rPr>
          <w14:ligatures w14:val="standard"/>
        </w:rPr>
      </w:pPr>
      <w:bookmarkStart w:id="12" w:name="tb2"/>
      <w:r w:rsidRPr="003D7048">
        <w:rPr>
          <w:rStyle w:val="Label"/>
          <w:rFonts w:ascii="Linux Biolinum" w:hAnsi="Linux Biolinum"/>
          <w14:ligatures w14:val="standard"/>
        </w:rPr>
        <w:t>Table 2</w:t>
      </w:r>
      <w:bookmarkEnd w:id="12"/>
      <w:r w:rsidR="006338DA" w:rsidRPr="003D7048">
        <w:rPr>
          <w:rStyle w:val="Label"/>
          <w:rFonts w:ascii="Linux Biolinum" w:hAnsi="Linux Biolinum"/>
          <w14:ligatures w14:val="standard"/>
        </w:rPr>
        <w:t>.</w:t>
      </w:r>
      <w:r w:rsidRPr="003D7048">
        <w:rPr>
          <w14:ligatures w14:val="standard"/>
        </w:rPr>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3D7048" w14:paraId="50204BDE" w14:textId="77777777" w:rsidTr="00DA041E">
        <w:trPr>
          <w:jc w:val="center"/>
        </w:trPr>
        <w:tc>
          <w:tcPr>
            <w:tcW w:w="948" w:type="dxa"/>
            <w:tcBorders>
              <w:top w:val="single" w:sz="2" w:space="0" w:color="auto"/>
              <w:bottom w:val="single" w:sz="2" w:space="0" w:color="auto"/>
            </w:tcBorders>
            <w:shd w:val="clear" w:color="000000" w:fill="auto"/>
          </w:tcPr>
          <w:p w14:paraId="594F89BF"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Atm</w:t>
            </w:r>
          </w:p>
        </w:tc>
        <w:tc>
          <w:tcPr>
            <w:tcW w:w="1080" w:type="dxa"/>
            <w:tcBorders>
              <w:top w:val="single" w:sz="2" w:space="0" w:color="auto"/>
              <w:bottom w:val="single" w:sz="2" w:space="0" w:color="auto"/>
            </w:tcBorders>
            <w:shd w:val="clear" w:color="000000" w:fill="auto"/>
          </w:tcPr>
          <w:p w14:paraId="5B643E99"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MS-CG</w:t>
            </w:r>
          </w:p>
        </w:tc>
        <w:tc>
          <w:tcPr>
            <w:tcW w:w="1800" w:type="dxa"/>
            <w:tcBorders>
              <w:top w:val="single" w:sz="2" w:space="0" w:color="auto"/>
              <w:bottom w:val="single" w:sz="2" w:space="0" w:color="auto"/>
            </w:tcBorders>
            <w:shd w:val="clear" w:color="000000" w:fill="auto"/>
          </w:tcPr>
          <w:p w14:paraId="2FC26819"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MS-CG</w:t>
            </w:r>
            <w:r w:rsidRPr="003D7048">
              <w:rPr>
                <w:rFonts w:cs="Linux Libertine"/>
                <w14:ligatures w14:val="standard"/>
              </w:rPr>
              <w:sym w:font="Symbol" w:char="F02F"/>
            </w:r>
            <w:r w:rsidRPr="003D7048">
              <w:rPr>
                <w:rFonts w:cs="Linux Libertine"/>
                <w14:ligatures w14:val="standard"/>
              </w:rPr>
              <w:t>DPD</w:t>
            </w:r>
          </w:p>
        </w:tc>
      </w:tr>
      <w:tr w:rsidR="000644CD" w:rsidRPr="003D7048" w14:paraId="7EB613AC" w14:textId="77777777" w:rsidTr="00DA041E">
        <w:trPr>
          <w:jc w:val="center"/>
        </w:trPr>
        <w:tc>
          <w:tcPr>
            <w:tcW w:w="948" w:type="dxa"/>
            <w:tcBorders>
              <w:top w:val="single" w:sz="2" w:space="0" w:color="auto"/>
            </w:tcBorders>
            <w:shd w:val="clear" w:color="000000" w:fill="auto"/>
          </w:tcPr>
          <w:p w14:paraId="020B53C0"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1.78</w:t>
            </w:r>
          </w:p>
        </w:tc>
        <w:tc>
          <w:tcPr>
            <w:tcW w:w="1080" w:type="dxa"/>
            <w:tcBorders>
              <w:top w:val="single" w:sz="2" w:space="0" w:color="auto"/>
            </w:tcBorders>
            <w:shd w:val="clear" w:color="000000" w:fill="auto"/>
          </w:tcPr>
          <w:p w14:paraId="0798A6E6"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14.32</w:t>
            </w:r>
          </w:p>
        </w:tc>
        <w:tc>
          <w:tcPr>
            <w:tcW w:w="1800" w:type="dxa"/>
            <w:tcBorders>
              <w:top w:val="single" w:sz="2" w:space="0" w:color="auto"/>
            </w:tcBorders>
            <w:shd w:val="clear" w:color="000000" w:fill="auto"/>
          </w:tcPr>
          <w:p w14:paraId="0647773D"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1.74 (</w:t>
            </w:r>
            <w:r w:rsidRPr="003D7048">
              <w:rPr>
                <w:rFonts w:cs="Linux Libertine"/>
                <w14:ligatures w14:val="standard"/>
              </w:rPr>
              <w:sym w:font="Symbol" w:char="F02D"/>
            </w:r>
            <w:r w:rsidRPr="003D7048">
              <w:rPr>
                <w:rFonts w:cs="Linux Libertine"/>
                <w14:ligatures w14:val="standard"/>
              </w:rPr>
              <w:t>2%)</w:t>
            </w:r>
          </w:p>
        </w:tc>
      </w:tr>
      <w:tr w:rsidR="000644CD" w:rsidRPr="003D7048" w14:paraId="3A5FFE25" w14:textId="77777777" w:rsidTr="00DA041E">
        <w:trPr>
          <w:jc w:val="center"/>
        </w:trPr>
        <w:tc>
          <w:tcPr>
            <w:tcW w:w="948" w:type="dxa"/>
            <w:shd w:val="clear" w:color="000000" w:fill="auto"/>
          </w:tcPr>
          <w:p w14:paraId="2A1DAB18"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0.43</w:t>
            </w:r>
          </w:p>
        </w:tc>
        <w:tc>
          <w:tcPr>
            <w:tcW w:w="1080" w:type="dxa"/>
            <w:shd w:val="clear" w:color="000000" w:fill="auto"/>
          </w:tcPr>
          <w:p w14:paraId="4F39832C"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31.00</w:t>
            </w:r>
          </w:p>
        </w:tc>
        <w:tc>
          <w:tcPr>
            <w:tcW w:w="1800" w:type="dxa"/>
            <w:shd w:val="clear" w:color="000000" w:fill="auto"/>
          </w:tcPr>
          <w:p w14:paraId="6C6A0573"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0.40 (</w:t>
            </w:r>
            <w:r w:rsidRPr="003D7048">
              <w:rPr>
                <w:rFonts w:cs="Linux Libertine"/>
                <w14:ligatures w14:val="standard"/>
              </w:rPr>
              <w:sym w:font="Symbol" w:char="F02D"/>
            </w:r>
            <w:r w:rsidRPr="003D7048">
              <w:rPr>
                <w:rFonts w:cs="Linux Libertine"/>
                <w14:ligatures w14:val="standard"/>
              </w:rPr>
              <w:t>7%)</w:t>
            </w:r>
          </w:p>
        </w:tc>
      </w:tr>
      <w:tr w:rsidR="000644CD" w:rsidRPr="003D7048" w14:paraId="75BDA1C1" w14:textId="77777777" w:rsidTr="00DA041E">
        <w:trPr>
          <w:jc w:val="center"/>
        </w:trPr>
        <w:tc>
          <w:tcPr>
            <w:tcW w:w="948" w:type="dxa"/>
            <w:shd w:val="clear" w:color="000000" w:fill="auto"/>
          </w:tcPr>
          <w:p w14:paraId="0FA5A48A"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0.062</w:t>
            </w:r>
          </w:p>
        </w:tc>
        <w:tc>
          <w:tcPr>
            <w:tcW w:w="1080" w:type="dxa"/>
            <w:shd w:val="clear" w:color="000000" w:fill="auto"/>
          </w:tcPr>
          <w:p w14:paraId="60A60677"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15.61</w:t>
            </w:r>
          </w:p>
        </w:tc>
        <w:tc>
          <w:tcPr>
            <w:tcW w:w="1800" w:type="dxa"/>
            <w:shd w:val="clear" w:color="000000" w:fill="auto"/>
          </w:tcPr>
          <w:p w14:paraId="5C52F63E"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0.048 (</w:t>
            </w:r>
            <w:r w:rsidRPr="003D7048">
              <w:rPr>
                <w:rFonts w:cs="Linux Libertine"/>
                <w14:ligatures w14:val="standard"/>
              </w:rPr>
              <w:sym w:font="Symbol" w:char="F02D"/>
            </w:r>
            <w:r w:rsidRPr="003D7048">
              <w:rPr>
                <w:rFonts w:cs="Linux Libertine"/>
                <w14:ligatures w14:val="standard"/>
              </w:rPr>
              <w:t>23%)</w:t>
            </w:r>
          </w:p>
        </w:tc>
      </w:tr>
      <w:tr w:rsidR="000644CD" w:rsidRPr="003D7048" w14:paraId="7926111F" w14:textId="77777777" w:rsidTr="00DA041E">
        <w:trPr>
          <w:jc w:val="center"/>
        </w:trPr>
        <w:tc>
          <w:tcPr>
            <w:tcW w:w="948" w:type="dxa"/>
            <w:shd w:val="clear" w:color="000000" w:fill="auto"/>
          </w:tcPr>
          <w:p w14:paraId="06F36546"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0.032</w:t>
            </w:r>
          </w:p>
        </w:tc>
        <w:tc>
          <w:tcPr>
            <w:tcW w:w="1080" w:type="dxa"/>
            <w:shd w:val="clear" w:color="000000" w:fill="auto"/>
          </w:tcPr>
          <w:p w14:paraId="4280E128"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9.76</w:t>
            </w:r>
          </w:p>
        </w:tc>
        <w:tc>
          <w:tcPr>
            <w:tcW w:w="1800" w:type="dxa"/>
            <w:shd w:val="clear" w:color="000000" w:fill="auto"/>
          </w:tcPr>
          <w:p w14:paraId="654A943F"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0.024 (</w:t>
            </w:r>
            <w:r w:rsidRPr="003D7048">
              <w:rPr>
                <w:rFonts w:cs="Linux Libertine"/>
                <w14:ligatures w14:val="standard"/>
              </w:rPr>
              <w:sym w:font="Symbol" w:char="F02D"/>
            </w:r>
            <w:r w:rsidRPr="003D7048">
              <w:rPr>
                <w:rFonts w:cs="Linux Libertine"/>
                <w14:ligatures w14:val="standard"/>
              </w:rPr>
              <w:t>24%)</w:t>
            </w:r>
          </w:p>
        </w:tc>
      </w:tr>
      <w:tr w:rsidR="000644CD" w:rsidRPr="003D7048" w14:paraId="2D3AEA4A" w14:textId="77777777" w:rsidTr="00DA041E">
        <w:trPr>
          <w:jc w:val="center"/>
        </w:trPr>
        <w:tc>
          <w:tcPr>
            <w:tcW w:w="948" w:type="dxa"/>
            <w:shd w:val="clear" w:color="000000" w:fill="auto"/>
          </w:tcPr>
          <w:p w14:paraId="446BC31B"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0.020</w:t>
            </w:r>
          </w:p>
        </w:tc>
        <w:tc>
          <w:tcPr>
            <w:tcW w:w="1080" w:type="dxa"/>
            <w:shd w:val="clear" w:color="000000" w:fill="auto"/>
          </w:tcPr>
          <w:p w14:paraId="7528AB90"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4.66</w:t>
            </w:r>
          </w:p>
        </w:tc>
        <w:tc>
          <w:tcPr>
            <w:tcW w:w="1800" w:type="dxa"/>
            <w:shd w:val="clear" w:color="000000" w:fill="auto"/>
          </w:tcPr>
          <w:p w14:paraId="344A9B77"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0.015 (</w:t>
            </w:r>
            <w:r w:rsidRPr="003D7048">
              <w:rPr>
                <w:rFonts w:cs="Linux Libertine"/>
                <w14:ligatures w14:val="standard"/>
              </w:rPr>
              <w:sym w:font="Symbol" w:char="F02D"/>
            </w:r>
            <w:r w:rsidRPr="003D7048">
              <w:rPr>
                <w:rFonts w:cs="Linux Libertine"/>
                <w14:ligatures w14:val="standard"/>
              </w:rPr>
              <w:t>25%)</w:t>
            </w:r>
          </w:p>
        </w:tc>
      </w:tr>
      <w:tr w:rsidR="000644CD" w:rsidRPr="003D7048" w14:paraId="6F18DFFA" w14:textId="77777777" w:rsidTr="00DA041E">
        <w:trPr>
          <w:jc w:val="center"/>
        </w:trPr>
        <w:tc>
          <w:tcPr>
            <w:tcW w:w="948" w:type="dxa"/>
            <w:shd w:val="clear" w:color="000000" w:fill="auto"/>
          </w:tcPr>
          <w:p w14:paraId="483AEC5A"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0.012</w:t>
            </w:r>
          </w:p>
        </w:tc>
        <w:tc>
          <w:tcPr>
            <w:tcW w:w="1080" w:type="dxa"/>
            <w:shd w:val="clear" w:color="000000" w:fill="auto"/>
          </w:tcPr>
          <w:p w14:paraId="178A1FE0"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2.32</w:t>
            </w:r>
          </w:p>
        </w:tc>
        <w:tc>
          <w:tcPr>
            <w:tcW w:w="1800" w:type="dxa"/>
            <w:shd w:val="clear" w:color="000000" w:fill="auto"/>
          </w:tcPr>
          <w:p w14:paraId="28F58C6C"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w:t>
            </w:r>
          </w:p>
        </w:tc>
      </w:tr>
      <w:tr w:rsidR="000644CD" w:rsidRPr="003D7048" w14:paraId="6585970C" w14:textId="77777777" w:rsidTr="00DA041E">
        <w:trPr>
          <w:jc w:val="center"/>
        </w:trPr>
        <w:tc>
          <w:tcPr>
            <w:tcW w:w="948" w:type="dxa"/>
            <w:tcBorders>
              <w:bottom w:val="single" w:sz="2" w:space="0" w:color="auto"/>
            </w:tcBorders>
            <w:shd w:val="clear" w:color="000000" w:fill="auto"/>
          </w:tcPr>
          <w:p w14:paraId="2855645F"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0.0076</w:t>
            </w:r>
          </w:p>
        </w:tc>
        <w:tc>
          <w:tcPr>
            <w:tcW w:w="1080" w:type="dxa"/>
            <w:tcBorders>
              <w:bottom w:val="single" w:sz="2" w:space="0" w:color="auto"/>
            </w:tcBorders>
            <w:shd w:val="clear" w:color="000000" w:fill="auto"/>
          </w:tcPr>
          <w:p w14:paraId="6EF84F60"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0.016</w:t>
            </w:r>
          </w:p>
        </w:tc>
        <w:tc>
          <w:tcPr>
            <w:tcW w:w="1800" w:type="dxa"/>
            <w:tcBorders>
              <w:bottom w:val="single" w:sz="2" w:space="0" w:color="auto"/>
            </w:tcBorders>
            <w:shd w:val="clear" w:color="000000" w:fill="auto"/>
          </w:tcPr>
          <w:p w14:paraId="4709FEED" w14:textId="77777777" w:rsidR="000644CD" w:rsidRPr="003D7048" w:rsidRDefault="000644CD" w:rsidP="00734016">
            <w:pPr>
              <w:spacing w:line="240" w:lineRule="auto"/>
              <w:rPr>
                <w:rFonts w:cs="Linux Libertine"/>
                <w14:ligatures w14:val="standard"/>
              </w:rPr>
            </w:pPr>
            <w:r w:rsidRPr="003D7048">
              <w:rPr>
                <w:rFonts w:cs="Linux Libertine"/>
                <w14:ligatures w14:val="standard"/>
              </w:rPr>
              <w:t>-"-</w:t>
            </w:r>
          </w:p>
        </w:tc>
      </w:tr>
    </w:tbl>
    <w:p w14:paraId="5100961A" w14:textId="77777777" w:rsidR="009C1B5B" w:rsidRPr="003D7048" w:rsidRDefault="009C1B5B" w:rsidP="00734016">
      <w:pPr>
        <w:pStyle w:val="Image"/>
        <w:spacing w:before="120"/>
        <w:jc w:val="both"/>
        <w:rPr>
          <w:rFonts w:cs="Linux Libertine"/>
          <w14:ligatures w14:val="standard"/>
        </w:rPr>
      </w:pPr>
      <w:r w:rsidRPr="003D7048">
        <w:rPr>
          <w:rFonts w:cs="Linux Libertine"/>
          <w:noProof/>
          <w14:ligatures w14:val="standard"/>
        </w:rPr>
        <w:drawing>
          <wp:inline distT="0" distB="0" distL="0" distR="0" wp14:anchorId="5BD94701" wp14:editId="3985DACA">
            <wp:extent cx="1847850" cy="1344174"/>
            <wp:effectExtent l="0" t="0" r="0" b="8890"/>
            <wp:docPr id="1" name="그림 6" descr="Calculated frequency evolution of modes detected in the BLS spectra." title="Fig.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14:paraId="1E8B4F1F" w14:textId="77777777" w:rsidR="009C1B5B" w:rsidRPr="003D7048" w:rsidRDefault="006338DA" w:rsidP="00734016">
      <w:pPr>
        <w:pStyle w:val="FigureCaption"/>
        <w:jc w:val="both"/>
        <w:rPr>
          <w14:ligatures w14:val="standard"/>
        </w:rPr>
      </w:pPr>
      <w:bookmarkStart w:id="13" w:name="fig6"/>
      <w:r w:rsidRPr="003D7048">
        <w:rPr>
          <w:rStyle w:val="Label"/>
          <w:rFonts w:ascii="Linux Biolinum" w:hAnsi="Linux Biolinum"/>
          <w14:ligatures w14:val="standard"/>
        </w:rPr>
        <w:t>Fig.</w:t>
      </w:r>
      <w:r w:rsidR="009C1B5B" w:rsidRPr="003D7048">
        <w:rPr>
          <w:rStyle w:val="Label"/>
          <w:rFonts w:ascii="Linux Biolinum" w:hAnsi="Linux Biolinum"/>
          <w14:ligatures w14:val="standard"/>
        </w:rPr>
        <w:t xml:space="preserve"> 6</w:t>
      </w:r>
      <w:bookmarkEnd w:id="13"/>
      <w:r w:rsidRPr="003D7048">
        <w:rPr>
          <w:rStyle w:val="Label"/>
          <w:rFonts w:ascii="Linux Biolinum" w:hAnsi="Linux Biolinum"/>
          <w14:ligatures w14:val="standard"/>
        </w:rPr>
        <w:t>.</w:t>
      </w:r>
      <w:r w:rsidR="009C1B5B" w:rsidRPr="003D7048">
        <w:rPr>
          <w14:ligatures w14:val="standard"/>
        </w:rPr>
        <w:t xml:space="preserve"> Calculated frequency evolution of modes detected in the BLS spectra.</w:t>
      </w:r>
    </w:p>
    <w:p w14:paraId="61670C69" w14:textId="77777777" w:rsidR="00040AE8" w:rsidRPr="003D7048" w:rsidRDefault="00DF2AA0" w:rsidP="00734016">
      <w:pPr>
        <w:pStyle w:val="Para"/>
        <w:jc w:val="both"/>
        <w:rPr>
          <w14:ligatures w14:val="standard"/>
        </w:rPr>
      </w:pPr>
      <w:r w:rsidRPr="003D7048">
        <w:rPr>
          <w14:ligatures w14:val="standard"/>
        </w:rPr>
        <w:t xml:space="preserve">In </w:t>
      </w:r>
      <w:hyperlink w:anchor="fig6" w:history="1">
        <w:r w:rsidR="007D542C" w:rsidRPr="003D7048">
          <w:rPr>
            <w:rFonts w:cs="Linux Libertine"/>
            <w:color w:val="0000FF"/>
            <w14:ligatures w14:val="standard"/>
          </w:rPr>
          <w:t>Fig. 6</w:t>
        </w:r>
      </w:hyperlink>
      <w:r w:rsidR="007D542C" w:rsidRPr="003D7048">
        <w:rPr>
          <w14:ligatures w14:val="standard"/>
        </w:rPr>
        <w:t xml:space="preserve"> </w:t>
      </w:r>
      <w:r w:rsidRPr="003D7048">
        <w:rPr>
          <w14:ligatures w14:val="standard"/>
        </w:rPr>
        <w:t xml:space="preserve">the calculated frequencies of the most representative eigenmodes at </w:t>
      </w:r>
      <w:r w:rsidR="00BD6F05" w:rsidRPr="003D7048">
        <w:rPr>
          <w14:ligatures w14:val="standard"/>
        </w:rPr>
        <w:sym w:font="Symbol" w:char="F02B"/>
      </w:r>
      <w:r w:rsidRPr="003D7048">
        <w:rPr>
          <w14:ligatures w14:val="standard"/>
        </w:rPr>
        <w:t>500 Oe (FM state) and – 500 Oe (AP state) are plotted as a function of the gap size d between the Py and Co sub units (please remind that in the real sample studied here, d</w:t>
      </w:r>
      <w:r w:rsidR="00246F8E" w:rsidRPr="003D7048">
        <w:rPr>
          <w14:ligatures w14:val="standard"/>
        </w:rPr>
        <w:t> </w:t>
      </w:r>
      <w:r w:rsidR="00246F8E" w:rsidRPr="003D7048">
        <w:rPr>
          <w14:ligatures w14:val="standard"/>
        </w:rPr>
        <w:sym w:font="Symbol" w:char="F03D"/>
      </w:r>
      <w:r w:rsidR="00246F8E" w:rsidRPr="003D7048">
        <w:rPr>
          <w14:ligatures w14:val="standard"/>
        </w:rPr>
        <w:t> </w:t>
      </w:r>
      <w:r w:rsidRPr="003D7048">
        <w:rPr>
          <w14:ligatures w14:val="standard"/>
        </w:rPr>
        <w:t xml:space="preserve">35 nm). As a general comment, it can be seen that the frequencies for the system in the AP state are more sensitive to d than those of the P state. In </w:t>
      </w:r>
      <w:r w:rsidR="000644CD" w:rsidRPr="003D7048">
        <w:rPr>
          <w14:ligatures w14:val="standard"/>
        </w:rPr>
        <w:t>particular</w:t>
      </w:r>
      <w:r w:rsidRPr="003D7048">
        <w:rPr>
          <w14:ligatures w14:val="standard"/>
        </w:rPr>
        <w:t>, the lowest three frequency modes of the AP state (EM(Co), EM(Py) and F(Py)) are downshifted with respect to the case of isolated elements (dotted lines) and show a marked decrease with reducing d, while the two modes at higher frequencies (F(Co) and 1DE(Py)) have an opposite behavior even though they exhibit a reduced amplitude. In the P state (right panel), the modes concentrated into the Py dots exhibit a moderate decrease with reducing d, while an opposite but less pronounced behavior is exhibited by the F(Co) mode.</w:t>
      </w:r>
    </w:p>
    <w:p w14:paraId="4954022B" w14:textId="77777777" w:rsidR="002E0AEF" w:rsidRPr="003D7048" w:rsidRDefault="004A3CB2" w:rsidP="00734016">
      <w:pPr>
        <w:pStyle w:val="ListParagraph"/>
        <w:rPr>
          <w:lang w:eastAsia="it-IT"/>
          <w14:ligatures w14:val="standard"/>
        </w:rPr>
      </w:pPr>
      <w:r w:rsidRPr="003D7048">
        <w:rPr>
          <w:lang w:eastAsia="it-IT"/>
          <w14:ligatures w14:val="standard"/>
        </w:rPr>
        <w:t>1.</w:t>
      </w:r>
      <w:r w:rsidRPr="003D7048">
        <w:rPr>
          <w:lang w:eastAsia="it-IT"/>
          <w14:ligatures w14:val="standard"/>
        </w:rPr>
        <w:tab/>
        <w:t>Never, ever use vertical rules.</w:t>
      </w:r>
    </w:p>
    <w:p w14:paraId="36E40649" w14:textId="77777777" w:rsidR="002E0AEF" w:rsidRPr="003D7048" w:rsidRDefault="004A3CB2" w:rsidP="00734016">
      <w:pPr>
        <w:pStyle w:val="ListParagraph"/>
        <w:rPr>
          <w14:ligatures w14:val="standard"/>
        </w:rPr>
      </w:pPr>
      <w:r w:rsidRPr="003D7048">
        <w:rPr>
          <w14:ligatures w14:val="standard"/>
        </w:rPr>
        <w:t>2.</w:t>
      </w:r>
      <w:r w:rsidRPr="003D7048">
        <w:rPr>
          <w14:ligatures w14:val="standard"/>
        </w:rPr>
        <w:tab/>
      </w:r>
      <w:r w:rsidRPr="003D7048">
        <w:rPr>
          <w:lang w:eastAsia="it-IT"/>
          <w14:ligatures w14:val="standard"/>
        </w:rPr>
        <w:t>Never use double rules.</w:t>
      </w:r>
    </w:p>
    <w:p w14:paraId="64D1F01D" w14:textId="77777777" w:rsidR="00040AE8" w:rsidRPr="003D7048" w:rsidRDefault="00B1718D" w:rsidP="00734016">
      <w:pPr>
        <w:pStyle w:val="Head1"/>
        <w:jc w:val="both"/>
        <w:rPr>
          <w14:ligatures w14:val="standard"/>
        </w:rPr>
      </w:pPr>
      <w:r w:rsidRPr="003D7048">
        <w:rPr>
          <w14:ligatures w14:val="standard"/>
        </w:rPr>
        <w:t>4</w:t>
      </w:r>
      <w:r w:rsidR="00FF1AC1" w:rsidRPr="003D7048">
        <w:rPr>
          <w:szCs w:val="22"/>
          <w14:ligatures w14:val="standard"/>
        </w:rPr>
        <w:t> </w:t>
      </w:r>
      <w:r w:rsidR="00DF2AA0" w:rsidRPr="003D7048">
        <w:rPr>
          <w14:ligatures w14:val="standard"/>
        </w:rPr>
        <w:t>CONCLUSIONS</w:t>
      </w:r>
    </w:p>
    <w:p w14:paraId="64F58151" w14:textId="77777777" w:rsidR="007C33CB" w:rsidRPr="003D7048" w:rsidRDefault="00DF2AA0" w:rsidP="00734016">
      <w:pPr>
        <w:pStyle w:val="Para"/>
        <w:ind w:firstLine="0"/>
        <w:jc w:val="both"/>
        <w:rPr>
          <w14:ligatures w14:val="standard"/>
        </w:rPr>
      </w:pPr>
      <w:r w:rsidRPr="003D7048">
        <w:rPr>
          <w14:ligatures w14:val="standard"/>
        </w:rPr>
        <w:t>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the ground states where the cobalt and permalloy dots magnetizations are parallel or anti-parallel, respectively. In correspondence to the transition between the two different ground states, the mode frequency undergoes an abrupt variation and more than that, in the anti-parallelstate, the frequency is insensitive to the applied field strength. The experimental results have been successfully interpreted by the dynamic matrix method which permits to calculate both the mode frequencies and the spatial profiles.</w:t>
      </w:r>
    </w:p>
    <w:p w14:paraId="396EF923" w14:textId="77777777" w:rsidR="00AB0BD7" w:rsidRPr="003D7048" w:rsidRDefault="00AB0BD7" w:rsidP="00734016">
      <w:pPr>
        <w:pStyle w:val="AppendixH1"/>
        <w:jc w:val="both"/>
        <w:rPr>
          <w:lang w:eastAsia="it-IT"/>
          <w14:ligatures w14:val="standard"/>
        </w:rPr>
      </w:pPr>
      <w:r w:rsidRPr="003D7048">
        <w:rPr>
          <w:lang w:eastAsia="it-IT"/>
          <w14:ligatures w14:val="standard"/>
        </w:rPr>
        <w:t>A</w:t>
      </w:r>
      <w:r w:rsidR="00F85D84" w:rsidRPr="003D7048">
        <w:rPr>
          <w:szCs w:val="22"/>
          <w14:ligatures w14:val="standard"/>
        </w:rPr>
        <w:t> </w:t>
      </w:r>
      <w:r w:rsidRPr="003D7048">
        <w:rPr>
          <w:lang w:eastAsia="it-IT"/>
          <w14:ligatures w14:val="standard"/>
        </w:rPr>
        <w:t>HEADINGS IN APPENDICES</w:t>
      </w:r>
    </w:p>
    <w:p w14:paraId="71587F17" w14:textId="77777777" w:rsidR="00AB0BD7" w:rsidRPr="003D7048" w:rsidRDefault="00AB0BD7" w:rsidP="00734016">
      <w:pPr>
        <w:pStyle w:val="Para"/>
        <w:ind w:firstLine="0"/>
        <w:jc w:val="both"/>
        <w:rPr>
          <w14:ligatures w14:val="standard"/>
        </w:rPr>
      </w:pPr>
      <w:r w:rsidRPr="003D7048">
        <w:rPr>
          <w14:ligatures w14:val="standard"/>
        </w:rPr>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rsidRPr="003D7048">
        <w:rPr>
          <w14:ligatures w14:val="standard"/>
        </w:rPr>
        <w:t>fi</w:t>
      </w:r>
      <w:r w:rsidRPr="003D7048">
        <w:rPr>
          <w14:ligatures w14:val="standard"/>
        </w:rPr>
        <w:t>rst is A, the second B, etc.) and a title (if you include one). So, if you need hierarchical structure within an Appendix, start with subsection as the highest level. Here is an outline of the body of this document in Appendix-appropriate form:</w:t>
      </w:r>
    </w:p>
    <w:p w14:paraId="6B108B37" w14:textId="77777777" w:rsidR="00AB0BD7" w:rsidRPr="003D7048" w:rsidRDefault="00AB0BD7" w:rsidP="00734016">
      <w:pPr>
        <w:pStyle w:val="AppendixH2"/>
        <w:jc w:val="both"/>
        <w:rPr>
          <w:lang w:eastAsia="it-IT"/>
          <w14:ligatures w14:val="standard"/>
        </w:rPr>
      </w:pPr>
      <w:r w:rsidRPr="003D7048">
        <w:rPr>
          <w:lang w:eastAsia="it-IT"/>
          <w14:ligatures w14:val="standard"/>
        </w:rPr>
        <w:t>A.1</w:t>
      </w:r>
      <w:r w:rsidR="00DE114B" w:rsidRPr="003D7048">
        <w:rPr>
          <w:szCs w:val="22"/>
          <w14:ligatures w14:val="standard"/>
        </w:rPr>
        <w:t> </w:t>
      </w:r>
      <w:r w:rsidRPr="003D7048">
        <w:rPr>
          <w:lang w:eastAsia="it-IT"/>
          <w14:ligatures w14:val="standard"/>
        </w:rPr>
        <w:t>Introduction</w:t>
      </w:r>
    </w:p>
    <w:p w14:paraId="74B9B28A" w14:textId="77777777" w:rsidR="00AB0BD7" w:rsidRPr="003D7048" w:rsidRDefault="00AB0BD7" w:rsidP="00734016">
      <w:pPr>
        <w:pStyle w:val="AppendixH2"/>
        <w:jc w:val="both"/>
        <w:rPr>
          <w:lang w:eastAsia="it-IT"/>
          <w14:ligatures w14:val="standard"/>
        </w:rPr>
      </w:pPr>
      <w:r w:rsidRPr="003D7048">
        <w:rPr>
          <w:lang w:eastAsia="it-IT"/>
          <w14:ligatures w14:val="standard"/>
        </w:rPr>
        <w:t>A.2</w:t>
      </w:r>
      <w:r w:rsidR="00DE114B" w:rsidRPr="003D7048">
        <w:rPr>
          <w:szCs w:val="22"/>
          <w14:ligatures w14:val="standard"/>
        </w:rPr>
        <w:t> </w:t>
      </w:r>
      <w:r w:rsidR="00AA6D38" w:rsidRPr="003D7048">
        <w:rPr>
          <w14:ligatures w14:val="standard"/>
        </w:rPr>
        <w:t>Experimental and Computational Details</w:t>
      </w:r>
    </w:p>
    <w:p w14:paraId="13035830" w14:textId="77777777" w:rsidR="00AB0BD7" w:rsidRPr="003D7048" w:rsidRDefault="00AB0BD7" w:rsidP="00734016">
      <w:pPr>
        <w:pStyle w:val="AppendixH3"/>
        <w:jc w:val="both"/>
        <w:rPr>
          <w:lang w:eastAsia="it-IT"/>
          <w14:ligatures w14:val="standard"/>
        </w:rPr>
      </w:pPr>
      <w:r w:rsidRPr="003D7048">
        <w:rPr>
          <w:lang w:eastAsia="it-IT"/>
          <w14:ligatures w14:val="standard"/>
        </w:rPr>
        <w:t>A.2.1</w:t>
      </w:r>
      <w:r w:rsidR="005229DC" w:rsidRPr="003D7048">
        <w:rPr>
          <w:sz w:val="22"/>
          <w:szCs w:val="22"/>
          <w14:ligatures w14:val="standard"/>
        </w:rPr>
        <w:t> </w:t>
      </w:r>
      <w:r w:rsidR="005F1082" w:rsidRPr="003D7048">
        <w:rPr>
          <w:lang w:eastAsia="it-IT"/>
          <w14:ligatures w14:val="standard"/>
        </w:rPr>
        <w:t>Sample Fabrication</w:t>
      </w:r>
    </w:p>
    <w:p w14:paraId="025AED40" w14:textId="77777777" w:rsidR="00AB0BD7" w:rsidRPr="003D7048" w:rsidRDefault="00AB0BD7" w:rsidP="00734016">
      <w:pPr>
        <w:pStyle w:val="AppendixH3"/>
        <w:jc w:val="both"/>
        <w:rPr>
          <w:lang w:eastAsia="it-IT"/>
          <w14:ligatures w14:val="standard"/>
        </w:rPr>
      </w:pPr>
      <w:r w:rsidRPr="003D7048">
        <w:rPr>
          <w:lang w:eastAsia="it-IT"/>
          <w14:ligatures w14:val="standard"/>
        </w:rPr>
        <w:t>A.2.2</w:t>
      </w:r>
      <w:r w:rsidR="005229DC" w:rsidRPr="003D7048">
        <w:rPr>
          <w:sz w:val="22"/>
          <w:szCs w:val="22"/>
          <w14:ligatures w14:val="standard"/>
        </w:rPr>
        <w:t> </w:t>
      </w:r>
      <w:r w:rsidR="005F1082" w:rsidRPr="003D7048">
        <w:rPr>
          <w:lang w:eastAsia="it-IT"/>
          <w14:ligatures w14:val="standard"/>
        </w:rPr>
        <w:t>Quasi-Static Measurements: MOKE and MFM</w:t>
      </w:r>
    </w:p>
    <w:p w14:paraId="754C727C" w14:textId="77777777" w:rsidR="000A78A4" w:rsidRPr="003D7048" w:rsidRDefault="000A78A4" w:rsidP="00734016">
      <w:pPr>
        <w:pStyle w:val="Head4"/>
        <w:spacing w:before="100"/>
        <w:jc w:val="both"/>
        <w:rPr>
          <w:lang w:eastAsia="it-IT"/>
          <w14:ligatures w14:val="standard"/>
        </w:rPr>
      </w:pPr>
      <w:r w:rsidRPr="003D7048">
        <w:rPr>
          <w:lang w:eastAsia="it-IT"/>
          <w14:ligatures w14:val="standard"/>
        </w:rPr>
        <w:t>Component Structures</w:t>
      </w:r>
    </w:p>
    <w:p w14:paraId="10D0EEC5" w14:textId="77777777" w:rsidR="00453BF4" w:rsidRPr="003D7048" w:rsidRDefault="00DA041E" w:rsidP="00734016">
      <w:pPr>
        <w:pStyle w:val="Head4"/>
        <w:jc w:val="both"/>
        <w:rPr>
          <w14:ligatures w14:val="standard"/>
        </w:rPr>
      </w:pPr>
      <w:r w:rsidRPr="003D7048">
        <w:rPr>
          <w14:ligatures w14:val="standard"/>
        </w:rPr>
        <w:t>Magnetization.</w:t>
      </w:r>
    </w:p>
    <w:p w14:paraId="3A64BF61" w14:textId="77777777" w:rsidR="00AB0BD7" w:rsidRPr="003D7048" w:rsidRDefault="00985EF8" w:rsidP="00734016">
      <w:pPr>
        <w:pStyle w:val="AppendixH3"/>
        <w:jc w:val="both"/>
        <w:rPr>
          <w:lang w:eastAsia="it-IT"/>
          <w14:ligatures w14:val="standard"/>
        </w:rPr>
      </w:pPr>
      <w:r w:rsidRPr="003D7048">
        <w:rPr>
          <w:lang w:eastAsia="it-IT"/>
          <w14:ligatures w14:val="standard"/>
        </w:rPr>
        <w:t>A.2.3</w:t>
      </w:r>
      <w:r w:rsidRPr="003D7048">
        <w:rPr>
          <w:sz w:val="22"/>
          <w:szCs w:val="22"/>
          <w14:ligatures w14:val="standard"/>
        </w:rPr>
        <w:t> </w:t>
      </w:r>
      <w:r w:rsidR="005F1082" w:rsidRPr="003D7048">
        <w:rPr>
          <w:lang w:eastAsia="it-IT"/>
          <w14:ligatures w14:val="standard"/>
        </w:rPr>
        <w:t>Dynamic Measurements: BLS</w:t>
      </w:r>
    </w:p>
    <w:p w14:paraId="460EAE7A" w14:textId="77777777" w:rsidR="00AB0BD7" w:rsidRPr="003D7048" w:rsidRDefault="00985EF8" w:rsidP="00734016">
      <w:pPr>
        <w:pStyle w:val="AppendixH3"/>
        <w:jc w:val="both"/>
        <w:rPr>
          <w:lang w:eastAsia="it-IT"/>
          <w14:ligatures w14:val="standard"/>
        </w:rPr>
      </w:pPr>
      <w:r w:rsidRPr="003D7048">
        <w:rPr>
          <w:lang w:eastAsia="it-IT"/>
          <w14:ligatures w14:val="standard"/>
        </w:rPr>
        <w:t>A.2.4</w:t>
      </w:r>
      <w:r w:rsidRPr="003D7048">
        <w:rPr>
          <w:sz w:val="22"/>
          <w:szCs w:val="22"/>
          <w14:ligatures w14:val="standard"/>
        </w:rPr>
        <w:t> </w:t>
      </w:r>
      <w:r w:rsidR="005F1082" w:rsidRPr="003D7048">
        <w:rPr>
          <w:lang w:eastAsia="it-IT"/>
          <w14:ligatures w14:val="standard"/>
        </w:rPr>
        <w:t>Ground-State Magnetization Determination and DMM Micromagnetic Simulations</w:t>
      </w:r>
    </w:p>
    <w:p w14:paraId="3C4847AD" w14:textId="77777777" w:rsidR="00976D37" w:rsidRPr="003D7048" w:rsidRDefault="00DA041E" w:rsidP="00734016">
      <w:pPr>
        <w:pStyle w:val="Head4"/>
        <w:spacing w:before="100"/>
        <w:jc w:val="both"/>
        <w:rPr>
          <w14:ligatures w14:val="standard"/>
        </w:rPr>
      </w:pPr>
      <w:r w:rsidRPr="003D7048">
        <w:rPr>
          <w14:ligatures w14:val="standard"/>
        </w:rPr>
        <w:t>Determined.</w:t>
      </w:r>
    </w:p>
    <w:p w14:paraId="3BF28B05" w14:textId="77777777" w:rsidR="00530BC3" w:rsidRPr="003D7048" w:rsidRDefault="00530BC3" w:rsidP="00734016">
      <w:pPr>
        <w:pStyle w:val="Head4"/>
        <w:jc w:val="both"/>
        <w:rPr>
          <w14:ligatures w14:val="standard"/>
        </w:rPr>
      </w:pPr>
      <w:r w:rsidRPr="003D7048">
        <w:rPr>
          <w14:ligatures w14:val="standard"/>
        </w:rPr>
        <w:t>Micromagnetic</w:t>
      </w:r>
    </w:p>
    <w:p w14:paraId="62CC0A1E" w14:textId="77777777" w:rsidR="00AB0802" w:rsidRPr="003D7048" w:rsidRDefault="00AB0802" w:rsidP="00734016">
      <w:pPr>
        <w:pStyle w:val="AppendixH2"/>
        <w:jc w:val="both"/>
        <w:rPr>
          <w14:ligatures w14:val="standard"/>
        </w:rPr>
      </w:pPr>
      <w:r w:rsidRPr="003D7048">
        <w:rPr>
          <w14:ligatures w14:val="standard"/>
        </w:rPr>
        <w:t>A.3</w:t>
      </w:r>
      <w:r w:rsidRPr="003D7048">
        <w:rPr>
          <w:szCs w:val="22"/>
          <w14:ligatures w14:val="standard"/>
        </w:rPr>
        <w:t> </w:t>
      </w:r>
      <w:r w:rsidRPr="003D7048">
        <w:rPr>
          <w14:ligatures w14:val="standard"/>
        </w:rPr>
        <w:t>Results and Discussion</w:t>
      </w:r>
    </w:p>
    <w:p w14:paraId="48AD0FCB" w14:textId="77777777" w:rsidR="00610812" w:rsidRPr="003D7048" w:rsidRDefault="00610812" w:rsidP="00734016">
      <w:pPr>
        <w:pStyle w:val="AppendixH3"/>
        <w:jc w:val="both"/>
        <w:rPr>
          <w:lang w:eastAsia="it-IT"/>
          <w14:ligatures w14:val="standard"/>
        </w:rPr>
      </w:pPr>
      <w:r w:rsidRPr="003D7048">
        <w:rPr>
          <w:lang w:eastAsia="it-IT"/>
          <w14:ligatures w14:val="standard"/>
        </w:rPr>
        <w:t>A.3.1</w:t>
      </w:r>
      <w:r w:rsidRPr="003D7048">
        <w:rPr>
          <w:sz w:val="22"/>
          <w:szCs w:val="22"/>
          <w14:ligatures w14:val="standard"/>
        </w:rPr>
        <w:t> </w:t>
      </w:r>
      <w:r w:rsidRPr="003D7048">
        <w:rPr>
          <w:lang w:eastAsia="it-IT"/>
          <w14:ligatures w14:val="standard"/>
        </w:rPr>
        <w:t>Magnetization Curves and MFM Characterization</w:t>
      </w:r>
    </w:p>
    <w:p w14:paraId="3243B1FE" w14:textId="77777777" w:rsidR="00610812" w:rsidRPr="003D7048" w:rsidRDefault="00610812" w:rsidP="00734016">
      <w:pPr>
        <w:pStyle w:val="AppendixH3"/>
        <w:jc w:val="both"/>
        <w:rPr>
          <w:lang w:eastAsia="it-IT"/>
          <w14:ligatures w14:val="standard"/>
        </w:rPr>
      </w:pPr>
      <w:r w:rsidRPr="003D7048">
        <w:rPr>
          <w:lang w:eastAsia="it-IT"/>
          <w14:ligatures w14:val="standard"/>
        </w:rPr>
        <w:t>A.3.2</w:t>
      </w:r>
      <w:r w:rsidRPr="003D7048">
        <w:rPr>
          <w:sz w:val="22"/>
          <w:szCs w:val="22"/>
          <w14:ligatures w14:val="standard"/>
        </w:rPr>
        <w:t> </w:t>
      </w:r>
      <w:r w:rsidR="00181BE3" w:rsidRPr="003D7048">
        <w:rPr>
          <w:lang w:eastAsia="it-IT"/>
          <w14:ligatures w14:val="standard"/>
        </w:rPr>
        <w:t xml:space="preserve">Field </w:t>
      </w:r>
      <w:r w:rsidR="00FB58F8" w:rsidRPr="003D7048">
        <w:rPr>
          <w:lang w:eastAsia="it-IT"/>
          <w14:ligatures w14:val="standard"/>
        </w:rPr>
        <w:t>D</w:t>
      </w:r>
      <w:r w:rsidR="00181BE3" w:rsidRPr="003D7048">
        <w:rPr>
          <w:lang w:eastAsia="it-IT"/>
          <w14:ligatures w14:val="standard"/>
        </w:rPr>
        <w:t>ependent BLS Measurements and DMM C</w:t>
      </w:r>
      <w:r w:rsidRPr="003D7048">
        <w:rPr>
          <w:lang w:eastAsia="it-IT"/>
          <w14:ligatures w14:val="standard"/>
        </w:rPr>
        <w:t>alculations</w:t>
      </w:r>
    </w:p>
    <w:p w14:paraId="6A102F8B" w14:textId="77777777" w:rsidR="00610812" w:rsidRPr="003D7048" w:rsidRDefault="00610812" w:rsidP="00734016">
      <w:pPr>
        <w:pStyle w:val="AppendixH3"/>
        <w:jc w:val="both"/>
        <w:rPr>
          <w:lang w:eastAsia="it-IT"/>
          <w14:ligatures w14:val="standard"/>
        </w:rPr>
      </w:pPr>
      <w:r w:rsidRPr="003D7048">
        <w:rPr>
          <w:lang w:eastAsia="it-IT"/>
          <w14:ligatures w14:val="standard"/>
        </w:rPr>
        <w:t>A.3.3</w:t>
      </w:r>
      <w:r w:rsidRPr="003D7048">
        <w:rPr>
          <w:sz w:val="22"/>
          <w:szCs w:val="22"/>
          <w14:ligatures w14:val="standard"/>
        </w:rPr>
        <w:t> </w:t>
      </w:r>
      <w:r w:rsidR="00181BE3" w:rsidRPr="003D7048">
        <w:rPr>
          <w:lang w:eastAsia="it-IT"/>
          <w14:ligatures w14:val="standard"/>
        </w:rPr>
        <w:t>Analysis of the Dynamic C</w:t>
      </w:r>
      <w:r w:rsidRPr="003D7048">
        <w:rPr>
          <w:lang w:eastAsia="it-IT"/>
          <w14:ligatures w14:val="standard"/>
        </w:rPr>
        <w:t xml:space="preserve">oupling as a </w:t>
      </w:r>
      <w:r w:rsidR="00181BE3" w:rsidRPr="003D7048">
        <w:rPr>
          <w:lang w:eastAsia="it-IT"/>
          <w14:ligatures w14:val="standard"/>
        </w:rPr>
        <w:t>F</w:t>
      </w:r>
      <w:r w:rsidRPr="003D7048">
        <w:rPr>
          <w:lang w:eastAsia="it-IT"/>
          <w14:ligatures w14:val="standard"/>
        </w:rPr>
        <w:t xml:space="preserve">unction of the </w:t>
      </w:r>
      <w:r w:rsidR="00181BE3" w:rsidRPr="003D7048">
        <w:rPr>
          <w:lang w:eastAsia="it-IT"/>
          <w14:ligatures w14:val="standard"/>
        </w:rPr>
        <w:t>G</w:t>
      </w:r>
      <w:r w:rsidRPr="003D7048">
        <w:rPr>
          <w:lang w:eastAsia="it-IT"/>
          <w14:ligatures w14:val="standard"/>
        </w:rPr>
        <w:t xml:space="preserve">ap </w:t>
      </w:r>
      <w:r w:rsidR="00181BE3" w:rsidRPr="003D7048">
        <w:rPr>
          <w:lang w:eastAsia="it-IT"/>
          <w14:ligatures w14:val="standard"/>
        </w:rPr>
        <w:t>S</w:t>
      </w:r>
      <w:r w:rsidRPr="003D7048">
        <w:rPr>
          <w:lang w:eastAsia="it-IT"/>
          <w14:ligatures w14:val="standard"/>
        </w:rPr>
        <w:t>ize</w:t>
      </w:r>
    </w:p>
    <w:p w14:paraId="09FCD246" w14:textId="77777777" w:rsidR="00E5409C" w:rsidRPr="003D7048" w:rsidRDefault="00610812" w:rsidP="00734016">
      <w:pPr>
        <w:pStyle w:val="AppendixH2"/>
        <w:jc w:val="both"/>
        <w:rPr>
          <w:lang w:eastAsia="it-IT"/>
          <w14:ligatures w14:val="standard"/>
        </w:rPr>
      </w:pPr>
      <w:r w:rsidRPr="003D7048">
        <w:rPr>
          <w:lang w:eastAsia="it-IT"/>
          <w14:ligatures w14:val="standard"/>
        </w:rPr>
        <w:t>A.4</w:t>
      </w:r>
      <w:r w:rsidR="00F85CF0" w:rsidRPr="003D7048">
        <w:rPr>
          <w:szCs w:val="22"/>
          <w14:ligatures w14:val="standard"/>
        </w:rPr>
        <w:t> </w:t>
      </w:r>
      <w:r w:rsidR="00E5409C" w:rsidRPr="003D7048">
        <w:rPr>
          <w:lang w:eastAsia="it-IT"/>
          <w14:ligatures w14:val="standard"/>
        </w:rPr>
        <w:t>Conclusions</w:t>
      </w:r>
    </w:p>
    <w:p w14:paraId="431B74B0" w14:textId="77777777" w:rsidR="00E5409C" w:rsidRPr="003D7048" w:rsidRDefault="00610812" w:rsidP="00734016">
      <w:pPr>
        <w:pStyle w:val="AppendixH2"/>
        <w:jc w:val="both"/>
        <w:rPr>
          <w:lang w:eastAsia="it-IT"/>
          <w14:ligatures w14:val="standard"/>
        </w:rPr>
      </w:pPr>
      <w:r w:rsidRPr="003D7048">
        <w:rPr>
          <w:lang w:eastAsia="it-IT"/>
          <w14:ligatures w14:val="standard"/>
        </w:rPr>
        <w:t>A.</w:t>
      </w:r>
      <w:r w:rsidR="009C2E99" w:rsidRPr="003D7048">
        <w:rPr>
          <w:lang w:eastAsia="it-IT"/>
          <w14:ligatures w14:val="standard"/>
        </w:rPr>
        <w:t>5</w:t>
      </w:r>
      <w:r w:rsidR="00F85CF0" w:rsidRPr="003D7048">
        <w:rPr>
          <w:szCs w:val="22"/>
          <w14:ligatures w14:val="standard"/>
        </w:rPr>
        <w:t> </w:t>
      </w:r>
      <w:r w:rsidR="00E5409C" w:rsidRPr="003D7048">
        <w:rPr>
          <w:lang w:eastAsia="it-IT"/>
          <w14:ligatures w14:val="standard"/>
        </w:rPr>
        <w:t>References</w:t>
      </w:r>
    </w:p>
    <w:p w14:paraId="0F5852B1" w14:textId="77777777" w:rsidR="00870FFE" w:rsidRPr="003D7048" w:rsidRDefault="00870FFE" w:rsidP="00734016">
      <w:pPr>
        <w:pStyle w:val="AckHead"/>
        <w:jc w:val="both"/>
        <w:rPr>
          <w14:ligatures w14:val="standard"/>
        </w:rPr>
      </w:pPr>
      <w:r w:rsidRPr="003D7048">
        <w:rPr>
          <w14:ligatures w14:val="standard"/>
        </w:rPr>
        <w:t>ACKNOWLEDGMENTS</w:t>
      </w:r>
    </w:p>
    <w:p w14:paraId="4A69001B" w14:textId="77777777" w:rsidR="00870FFE" w:rsidRPr="003D7048" w:rsidRDefault="00870FFE" w:rsidP="00734016">
      <w:pPr>
        <w:pStyle w:val="AckPara"/>
        <w:rPr>
          <w14:ligatures w14:val="standard"/>
        </w:rPr>
      </w:pPr>
      <w:r w:rsidRPr="003D7048">
        <w:rPr>
          <w14:ligatures w14:val="standard"/>
        </w:rPr>
        <w:t>This work was partially supported by the MIUR-PRIN 2010–11 Project 2010ECA8P3 “DyNanoMag” and by the National Research Foundation, Prime Minister's office, Singapore under its Competitive Research Programme (CRP Award No. NRF-CRP 10-2012-03).</w:t>
      </w:r>
    </w:p>
    <w:p w14:paraId="3935E14D" w14:textId="77777777" w:rsidR="00040AE8" w:rsidRPr="003D7048" w:rsidRDefault="004B4F18" w:rsidP="00734016">
      <w:pPr>
        <w:pStyle w:val="ReferenceHead"/>
        <w:jc w:val="both"/>
        <w:rPr>
          <w14:ligatures w14:val="standard"/>
        </w:rPr>
      </w:pPr>
      <w:r w:rsidRPr="003D7048">
        <w:rPr>
          <w14:ligatures w14:val="standard"/>
        </w:rPr>
        <w:t>REFERENCES</w:t>
      </w:r>
    </w:p>
    <w:p w14:paraId="63112A7A" w14:textId="752DE36C" w:rsidR="00566423" w:rsidRPr="003D7048" w:rsidRDefault="006338DA" w:rsidP="00734016">
      <w:pPr>
        <w:pStyle w:val="Bibentry"/>
        <w:rPr>
          <w14:ligatures w14:val="standard"/>
        </w:rPr>
      </w:pPr>
      <w:bookmarkStart w:id="14" w:name="bib1"/>
      <w:bookmarkStart w:id="15" w:name="RefPart"/>
      <w:bookmarkEnd w:id="14"/>
      <w:r w:rsidRPr="003D7048">
        <w:rPr>
          <w14:ligatures w14:val="standard"/>
        </w:rPr>
        <w:t>[1]</w:t>
      </w:r>
      <w:r w:rsidRPr="003D7048">
        <w:rPr>
          <w14:ligatures w14:val="standard"/>
        </w:rPr>
        <w:tab/>
      </w:r>
      <w:r w:rsidR="00765875" w:rsidRPr="003D7048">
        <w:rPr>
          <w:rStyle w:val="FirstName"/>
          <w14:ligatures w14:val="standard"/>
        </w:rPr>
        <w:t>Kosinski, M., Stillwell, D., &amp; Graepel, T. (2013). Private traits and attributes are predictable from digital records of human behavior. Proceedings of the National Academy of Sciences, 110(15), 5802-5805.</w:t>
      </w:r>
    </w:p>
    <w:p w14:paraId="24976C8E" w14:textId="77777777" w:rsidR="00566423" w:rsidRPr="003D7048" w:rsidRDefault="006338DA" w:rsidP="00734016">
      <w:pPr>
        <w:pStyle w:val="Bibentry"/>
        <w:rPr>
          <w14:ligatures w14:val="standard"/>
        </w:rPr>
      </w:pPr>
      <w:bookmarkStart w:id="16" w:name="bib2"/>
      <w:bookmarkEnd w:id="16"/>
      <w:r w:rsidRPr="003D7048">
        <w:rPr>
          <w14:ligatures w14:val="standard"/>
        </w:rPr>
        <w:t>[2]</w:t>
      </w:r>
      <w:r w:rsidRPr="003D7048">
        <w:rPr>
          <w14:ligatures w14:val="standard"/>
        </w:rPr>
        <w:tab/>
      </w:r>
      <w:bookmarkStart w:id="17" w:name="AU11"/>
      <w:r w:rsidR="00566423" w:rsidRPr="003D7048">
        <w:rPr>
          <w:rStyle w:val="FirstName"/>
          <w14:ligatures w14:val="standard"/>
        </w:rPr>
        <w:t>I. F.</w:t>
      </w:r>
      <w:r w:rsidR="00566423" w:rsidRPr="003D7048">
        <w:rPr>
          <w14:ligatures w14:val="standard"/>
        </w:rPr>
        <w:t xml:space="preserve"> </w:t>
      </w:r>
      <w:r w:rsidR="00566423" w:rsidRPr="003D7048">
        <w:rPr>
          <w:rStyle w:val="Surname"/>
          <w14:ligatures w14:val="standard"/>
        </w:rPr>
        <w:t>Akyildiz</w:t>
      </w:r>
      <w:bookmarkEnd w:id="17"/>
      <w:r w:rsidR="00566423" w:rsidRPr="003D7048">
        <w:rPr>
          <w14:ligatures w14:val="standard"/>
        </w:rPr>
        <w:t xml:space="preserve">, </w:t>
      </w:r>
      <w:bookmarkStart w:id="18" w:name="AU12"/>
      <w:r w:rsidR="00566423" w:rsidRPr="003D7048">
        <w:rPr>
          <w:rStyle w:val="FirstName"/>
          <w14:ligatures w14:val="standard"/>
        </w:rPr>
        <w:t>W.</w:t>
      </w:r>
      <w:r w:rsidR="00566423" w:rsidRPr="003D7048">
        <w:rPr>
          <w14:ligatures w14:val="standard"/>
        </w:rPr>
        <w:t xml:space="preserve"> </w:t>
      </w:r>
      <w:r w:rsidR="00566423" w:rsidRPr="003D7048">
        <w:rPr>
          <w:rStyle w:val="Surname"/>
          <w14:ligatures w14:val="standard"/>
        </w:rPr>
        <w:t>Su</w:t>
      </w:r>
      <w:bookmarkEnd w:id="18"/>
      <w:r w:rsidR="00566423" w:rsidRPr="003D7048">
        <w:rPr>
          <w14:ligatures w14:val="standard"/>
        </w:rPr>
        <w:t xml:space="preserve">, </w:t>
      </w:r>
      <w:bookmarkStart w:id="19" w:name="AU13"/>
      <w:r w:rsidR="00566423" w:rsidRPr="003D7048">
        <w:rPr>
          <w:rStyle w:val="FirstName"/>
          <w14:ligatures w14:val="standard"/>
        </w:rPr>
        <w:t>Y.</w:t>
      </w:r>
      <w:r w:rsidR="00566423" w:rsidRPr="003D7048">
        <w:rPr>
          <w14:ligatures w14:val="standard"/>
        </w:rPr>
        <w:t xml:space="preserve"> </w:t>
      </w:r>
      <w:r w:rsidR="00566423" w:rsidRPr="003D7048">
        <w:rPr>
          <w:rStyle w:val="Surname"/>
          <w14:ligatures w14:val="standard"/>
        </w:rPr>
        <w:t>Sankarasubramaniam</w:t>
      </w:r>
      <w:bookmarkEnd w:id="19"/>
      <w:r w:rsidR="00566423" w:rsidRPr="003D7048">
        <w:rPr>
          <w14:ligatures w14:val="standard"/>
        </w:rPr>
        <w:t xml:space="preserve">, and </w:t>
      </w:r>
      <w:bookmarkStart w:id="20" w:name="AU14"/>
      <w:r w:rsidR="00566423" w:rsidRPr="003D7048">
        <w:rPr>
          <w:rStyle w:val="FirstName"/>
          <w14:ligatures w14:val="standard"/>
        </w:rPr>
        <w:t>E.</w:t>
      </w:r>
      <w:r w:rsidR="00566423" w:rsidRPr="003D7048">
        <w:rPr>
          <w14:ligatures w14:val="standard"/>
        </w:rPr>
        <w:t xml:space="preserve"> </w:t>
      </w:r>
      <w:r w:rsidR="00566423" w:rsidRPr="003D7048">
        <w:rPr>
          <w:rStyle w:val="Surname"/>
          <w14:ligatures w14:val="standard"/>
        </w:rPr>
        <w:t>Cayirci</w:t>
      </w:r>
      <w:bookmarkEnd w:id="20"/>
      <w:r w:rsidR="00566423" w:rsidRPr="003D7048">
        <w:rPr>
          <w14:ligatures w14:val="standard"/>
        </w:rPr>
        <w:t xml:space="preserve">. </w:t>
      </w:r>
      <w:r w:rsidR="00566423" w:rsidRPr="003D7048">
        <w:rPr>
          <w:rStyle w:val="Year"/>
          <w14:ligatures w14:val="standard"/>
        </w:rPr>
        <w:t>2002</w:t>
      </w:r>
      <w:r w:rsidR="00566423" w:rsidRPr="003D7048">
        <w:rPr>
          <w14:ligatures w14:val="standard"/>
        </w:rPr>
        <w:t xml:space="preserve">. </w:t>
      </w:r>
      <w:r w:rsidR="00566423" w:rsidRPr="003D7048">
        <w:rPr>
          <w:rStyle w:val="ArticleTitle"/>
          <w14:ligatures w14:val="standard"/>
        </w:rPr>
        <w:t>Wireless Sensor Networks: A Survey</w:t>
      </w:r>
      <w:r w:rsidR="00566423" w:rsidRPr="003D7048">
        <w:rPr>
          <w:lang w:eastAsia="it-IT"/>
          <w14:ligatures w14:val="standard"/>
        </w:rPr>
        <w:t>.</w:t>
      </w:r>
      <w:r w:rsidR="00566423" w:rsidRPr="003D7048">
        <w:rPr>
          <w:i/>
          <w14:ligatures w14:val="standard"/>
        </w:rPr>
        <w:t xml:space="preserve"> </w:t>
      </w:r>
      <w:r w:rsidR="00566423" w:rsidRPr="003D7048">
        <w:rPr>
          <w:rStyle w:val="JournalTitle"/>
          <w:i/>
          <w14:ligatures w14:val="standard"/>
        </w:rPr>
        <w:t>Comm. ACM</w:t>
      </w:r>
      <w:r w:rsidR="00566423" w:rsidRPr="003D7048">
        <w:rPr>
          <w:rStyle w:val="JournalTitle"/>
          <w14:ligatures w14:val="standard"/>
        </w:rPr>
        <w:t xml:space="preserve"> 38</w:t>
      </w:r>
      <w:r w:rsidR="00566423" w:rsidRPr="003D7048">
        <w:rPr>
          <w14:ligatures w14:val="standard"/>
        </w:rPr>
        <w:t xml:space="preserve">, </w:t>
      </w:r>
      <w:r w:rsidR="00566423" w:rsidRPr="003D7048">
        <w:rPr>
          <w:rStyle w:val="Volume0"/>
          <w14:ligatures w14:val="standard"/>
        </w:rPr>
        <w:t>4</w:t>
      </w:r>
      <w:r w:rsidR="00566423" w:rsidRPr="003D7048">
        <w:rPr>
          <w14:ligatures w14:val="standard"/>
        </w:rPr>
        <w:t xml:space="preserve"> (</w:t>
      </w:r>
      <w:r w:rsidR="00566423" w:rsidRPr="003D7048">
        <w:rPr>
          <w:rStyle w:val="Issue"/>
          <w14:ligatures w14:val="standard"/>
        </w:rPr>
        <w:t>2002</w:t>
      </w:r>
      <w:r w:rsidR="00566423" w:rsidRPr="003D7048">
        <w:rPr>
          <w14:ligatures w14:val="standard"/>
        </w:rPr>
        <w:t xml:space="preserve">), </w:t>
      </w:r>
      <w:r w:rsidR="00566423" w:rsidRPr="003D7048">
        <w:rPr>
          <w:rStyle w:val="Pages"/>
          <w14:ligatures w14:val="standard"/>
        </w:rPr>
        <w:t>393–422</w:t>
      </w:r>
      <w:r w:rsidR="00566423" w:rsidRPr="003D7048">
        <w:rPr>
          <w14:ligatures w14:val="standard"/>
        </w:rPr>
        <w:t>.</w:t>
      </w:r>
    </w:p>
    <w:p w14:paraId="602C3C15" w14:textId="77777777" w:rsidR="00566423" w:rsidRPr="003D7048" w:rsidRDefault="006338DA" w:rsidP="00734016">
      <w:pPr>
        <w:pStyle w:val="Bibentry"/>
        <w:rPr>
          <w:lang w:eastAsia="it-IT"/>
          <w14:ligatures w14:val="standard"/>
        </w:rPr>
      </w:pPr>
      <w:bookmarkStart w:id="21" w:name="bib3"/>
      <w:bookmarkEnd w:id="21"/>
      <w:r w:rsidRPr="003D7048">
        <w:rPr>
          <w14:ligatures w14:val="standard"/>
        </w:rPr>
        <w:t>[3]</w:t>
      </w:r>
      <w:r w:rsidRPr="003D7048">
        <w:rPr>
          <w14:ligatures w14:val="standard"/>
        </w:rPr>
        <w:tab/>
      </w:r>
      <w:bookmarkStart w:id="22" w:name="AU15"/>
      <w:r w:rsidR="00566423" w:rsidRPr="003D7048">
        <w:rPr>
          <w:rStyle w:val="Surname"/>
          <w14:ligatures w14:val="standard"/>
        </w:rPr>
        <w:t>David</w:t>
      </w:r>
      <w:r w:rsidR="00566423" w:rsidRPr="003D7048">
        <w:rPr>
          <w14:ligatures w14:val="standard"/>
        </w:rPr>
        <w:t xml:space="preserve"> </w:t>
      </w:r>
      <w:r w:rsidR="00566423" w:rsidRPr="003D7048">
        <w:rPr>
          <w:rStyle w:val="FirstName"/>
          <w14:ligatures w14:val="standard"/>
        </w:rPr>
        <w:t>A. Anisi</w:t>
      </w:r>
      <w:bookmarkEnd w:id="22"/>
      <w:r w:rsidR="00566423" w:rsidRPr="003D7048">
        <w:rPr>
          <w14:ligatures w14:val="standard"/>
        </w:rPr>
        <w:t xml:space="preserve">. </w:t>
      </w:r>
      <w:r w:rsidR="00566423" w:rsidRPr="003D7048">
        <w:rPr>
          <w:rStyle w:val="Year"/>
          <w14:ligatures w14:val="standard"/>
        </w:rPr>
        <w:t>2003</w:t>
      </w:r>
      <w:r w:rsidR="00566423" w:rsidRPr="003D7048">
        <w:rPr>
          <w14:ligatures w14:val="standard"/>
        </w:rPr>
        <w:t>.</w:t>
      </w:r>
      <w:r w:rsidR="00566423" w:rsidRPr="003D7048">
        <w:rPr>
          <w:i/>
          <w14:ligatures w14:val="standard"/>
        </w:rPr>
        <w:t xml:space="preserve"> </w:t>
      </w:r>
      <w:r w:rsidR="00566423" w:rsidRPr="003D7048">
        <w:rPr>
          <w:rStyle w:val="ArticleTitle"/>
          <w:i/>
          <w14:ligatures w14:val="standard"/>
        </w:rPr>
        <w:t>Optimal Motion Control of a Ground Vehicle</w:t>
      </w:r>
      <w:r w:rsidR="00566423" w:rsidRPr="003D7048">
        <w:rPr>
          <w:rStyle w:val="ArticleTitle"/>
          <w14:ligatures w14:val="standard"/>
        </w:rPr>
        <w:t>.</w:t>
      </w:r>
      <w:r w:rsidR="00566423" w:rsidRPr="003D7048">
        <w:rPr>
          <w:lang w:eastAsia="it-IT"/>
          <w14:ligatures w14:val="standard"/>
        </w:rPr>
        <w:t xml:space="preserve"> Master’s thesis. Royal Institute of Technology (KTH), Stockholm, Sweden.</w:t>
      </w:r>
    </w:p>
    <w:p w14:paraId="1C09C9D2" w14:textId="77777777" w:rsidR="00566423" w:rsidRPr="003D7048" w:rsidRDefault="006338DA" w:rsidP="00734016">
      <w:pPr>
        <w:pStyle w:val="Bibentry"/>
        <w:rPr>
          <w14:ligatures w14:val="standard"/>
        </w:rPr>
      </w:pPr>
      <w:bookmarkStart w:id="23" w:name="bib4"/>
      <w:bookmarkEnd w:id="23"/>
      <w:r w:rsidRPr="003D7048">
        <w:rPr>
          <w14:ligatures w14:val="standard"/>
        </w:rPr>
        <w:t>[4]</w:t>
      </w:r>
      <w:r w:rsidRPr="003D7048">
        <w:rPr>
          <w14:ligatures w14:val="standard"/>
        </w:rPr>
        <w:tab/>
      </w:r>
      <w:bookmarkStart w:id="24" w:name="AU16"/>
      <w:r w:rsidR="00566423" w:rsidRPr="003D7048">
        <w:rPr>
          <w:rStyle w:val="FirstName"/>
          <w14:ligatures w14:val="standard"/>
        </w:rPr>
        <w:t>P.</w:t>
      </w:r>
      <w:r w:rsidR="00566423" w:rsidRPr="003D7048">
        <w:rPr>
          <w14:ligatures w14:val="standard"/>
        </w:rPr>
        <w:t xml:space="preserve"> </w:t>
      </w:r>
      <w:r w:rsidR="00566423" w:rsidRPr="003D7048">
        <w:rPr>
          <w:rStyle w:val="Surname"/>
          <w14:ligatures w14:val="standard"/>
        </w:rPr>
        <w:t>Bahl</w:t>
      </w:r>
      <w:r w:rsidR="00566423" w:rsidRPr="003D7048">
        <w:rPr>
          <w14:ligatures w14:val="standard"/>
        </w:rPr>
        <w:t xml:space="preserve">, </w:t>
      </w:r>
      <w:r w:rsidR="00566423" w:rsidRPr="003D7048">
        <w:rPr>
          <w:rStyle w:val="FirstName"/>
          <w14:ligatures w14:val="standard"/>
        </w:rPr>
        <w:t>R.</w:t>
      </w:r>
      <w:r w:rsidR="00566423" w:rsidRPr="003D7048">
        <w:rPr>
          <w14:ligatures w14:val="standard"/>
        </w:rPr>
        <w:t xml:space="preserve"> </w:t>
      </w:r>
      <w:r w:rsidR="00566423" w:rsidRPr="003D7048">
        <w:rPr>
          <w:rStyle w:val="Surname"/>
          <w14:ligatures w14:val="standard"/>
        </w:rPr>
        <w:t>Chancre</w:t>
      </w:r>
      <w:bookmarkEnd w:id="24"/>
      <w:r w:rsidR="00566423" w:rsidRPr="003D7048">
        <w:rPr>
          <w14:ligatures w14:val="standard"/>
        </w:rPr>
        <w:t xml:space="preserve">, and </w:t>
      </w:r>
      <w:bookmarkStart w:id="25" w:name="AU17"/>
      <w:r w:rsidR="00566423" w:rsidRPr="003D7048">
        <w:rPr>
          <w:rStyle w:val="FirstName"/>
          <w14:ligatures w14:val="standard"/>
        </w:rPr>
        <w:t>J.</w:t>
      </w:r>
      <w:r w:rsidR="00566423" w:rsidRPr="003D7048">
        <w:rPr>
          <w14:ligatures w14:val="standard"/>
        </w:rPr>
        <w:t xml:space="preserve"> </w:t>
      </w:r>
      <w:r w:rsidR="00566423" w:rsidRPr="003D7048">
        <w:rPr>
          <w:rStyle w:val="Surname"/>
          <w14:ligatures w14:val="standard"/>
        </w:rPr>
        <w:t>Dungeon</w:t>
      </w:r>
      <w:bookmarkEnd w:id="25"/>
      <w:r w:rsidR="00566423" w:rsidRPr="003D7048">
        <w:rPr>
          <w14:ligatures w14:val="standard"/>
        </w:rPr>
        <w:t xml:space="preserve">. </w:t>
      </w:r>
      <w:r w:rsidR="00566423" w:rsidRPr="003D7048">
        <w:rPr>
          <w:rStyle w:val="Year"/>
          <w14:ligatures w14:val="standard"/>
        </w:rPr>
        <w:t>2004</w:t>
      </w:r>
      <w:r w:rsidR="00566423" w:rsidRPr="003D7048">
        <w:rPr>
          <w14:ligatures w14:val="standard"/>
        </w:rPr>
        <w:t xml:space="preserve">. </w:t>
      </w:r>
      <w:r w:rsidR="00566423" w:rsidRPr="003D7048">
        <w:rPr>
          <w:rStyle w:val="ArticleTitle"/>
          <w14:ligatures w14:val="standard"/>
        </w:rPr>
        <w:t>SSCH: Slotted Seeded Channel Hopping for Capacity Improvement in IEEE 802.11 Ad-Hoc Wireless Networks</w:t>
      </w:r>
      <w:r w:rsidR="00566423" w:rsidRPr="003D7048">
        <w:rPr>
          <w:lang w:eastAsia="it-IT"/>
          <w14:ligatures w14:val="standard"/>
        </w:rPr>
        <w:t>. In</w:t>
      </w:r>
      <w:r w:rsidR="00566423" w:rsidRPr="003D7048">
        <w:rPr>
          <w14:ligatures w14:val="standard"/>
        </w:rPr>
        <w:t xml:space="preserve"> </w:t>
      </w:r>
      <w:r w:rsidR="00566423" w:rsidRPr="003D7048">
        <w:rPr>
          <w:rStyle w:val="Proceeding"/>
          <w:i/>
          <w14:ligatures w14:val="standard"/>
        </w:rPr>
        <w:t xml:space="preserve">Proceeding of the 10th International Conference on Mobile Computing and Networking </w:t>
      </w:r>
      <w:r w:rsidR="00566423" w:rsidRPr="003D7048">
        <w:rPr>
          <w:rStyle w:val="Proceeding"/>
          <w14:ligatures w14:val="standard"/>
        </w:rPr>
        <w:t>(MobiCom’04)</w:t>
      </w:r>
      <w:r w:rsidR="00566423" w:rsidRPr="003D7048">
        <w:rPr>
          <w14:ligatures w14:val="standard"/>
        </w:rPr>
        <w:t xml:space="preserve">. ACM, </w:t>
      </w:r>
      <w:r w:rsidR="00566423" w:rsidRPr="003D7048">
        <w:rPr>
          <w:rStyle w:val="City"/>
          <w14:ligatures w14:val="standard"/>
        </w:rPr>
        <w:t>New York</w:t>
      </w:r>
      <w:r w:rsidR="00566423" w:rsidRPr="003D7048">
        <w:rPr>
          <w14:ligatures w14:val="standard"/>
        </w:rPr>
        <w:t xml:space="preserve">, </w:t>
      </w:r>
      <w:r w:rsidR="00566423" w:rsidRPr="003D7048">
        <w:rPr>
          <w:rStyle w:val="State"/>
          <w:color w:val="auto"/>
          <w14:ligatures w14:val="standard"/>
        </w:rPr>
        <w:t>NY</w:t>
      </w:r>
      <w:r w:rsidR="00566423" w:rsidRPr="003D7048">
        <w:rPr>
          <w14:ligatures w14:val="standard"/>
        </w:rPr>
        <w:t xml:space="preserve">, </w:t>
      </w:r>
      <w:r w:rsidR="00566423" w:rsidRPr="003D7048">
        <w:rPr>
          <w:rStyle w:val="Pages"/>
          <w14:ligatures w14:val="standard"/>
        </w:rPr>
        <w:t>112–117</w:t>
      </w:r>
      <w:r w:rsidR="00566423" w:rsidRPr="003D7048">
        <w:rPr>
          <w14:ligatures w14:val="standard"/>
        </w:rPr>
        <w:t>.</w:t>
      </w:r>
    </w:p>
    <w:p w14:paraId="3E904F1C" w14:textId="77777777" w:rsidR="00566423" w:rsidRPr="003D7048" w:rsidRDefault="006338DA" w:rsidP="00734016">
      <w:pPr>
        <w:pStyle w:val="Bibentry"/>
        <w:rPr>
          <w:lang w:eastAsia="it-IT"/>
          <w14:ligatures w14:val="standard"/>
        </w:rPr>
      </w:pPr>
      <w:bookmarkStart w:id="26" w:name="bib5"/>
      <w:bookmarkEnd w:id="26"/>
      <w:r w:rsidRPr="003D7048">
        <w:rPr>
          <w14:ligatures w14:val="standard"/>
        </w:rPr>
        <w:t>[5]</w:t>
      </w:r>
      <w:r w:rsidRPr="003D7048">
        <w:rPr>
          <w14:ligatures w14:val="standard"/>
        </w:rPr>
        <w:tab/>
      </w:r>
      <w:bookmarkStart w:id="27" w:name="AU18"/>
      <w:r w:rsidR="00566423" w:rsidRPr="003D7048">
        <w:rPr>
          <w:rStyle w:val="FirstName"/>
          <w14:ligatures w14:val="standard"/>
        </w:rPr>
        <w:t>Kenneth L.</w:t>
      </w:r>
      <w:r w:rsidR="00566423" w:rsidRPr="003D7048">
        <w:rPr>
          <w14:ligatures w14:val="standard"/>
        </w:rPr>
        <w:t xml:space="preserve"> </w:t>
      </w:r>
      <w:r w:rsidR="00566423" w:rsidRPr="003D7048">
        <w:rPr>
          <w:rStyle w:val="Surname"/>
          <w14:ligatures w14:val="standard"/>
        </w:rPr>
        <w:t>Clarkson</w:t>
      </w:r>
      <w:bookmarkEnd w:id="27"/>
      <w:r w:rsidR="00566423" w:rsidRPr="003D7048">
        <w:rPr>
          <w14:ligatures w14:val="standard"/>
        </w:rPr>
        <w:t xml:space="preserve">. </w:t>
      </w:r>
      <w:r w:rsidR="00566423" w:rsidRPr="003D7048">
        <w:rPr>
          <w:rStyle w:val="Year"/>
          <w14:ligatures w14:val="standard"/>
        </w:rPr>
        <w:t>1985</w:t>
      </w:r>
      <w:r w:rsidR="00566423" w:rsidRPr="003D7048">
        <w:rPr>
          <w14:ligatures w14:val="standard"/>
        </w:rPr>
        <w:t xml:space="preserve">. </w:t>
      </w:r>
      <w:r w:rsidR="00566423" w:rsidRPr="003D7048">
        <w:rPr>
          <w:rStyle w:val="ArticleTitle"/>
          <w14:ligatures w14:val="standard"/>
        </w:rPr>
        <w:t>Algorithms for Closest-Point Problems (Computational Geometry)</w:t>
      </w:r>
      <w:r w:rsidR="00566423" w:rsidRPr="003D7048">
        <w:rPr>
          <w14:ligatures w14:val="standard"/>
        </w:rPr>
        <w:t>. Ph.D.</w:t>
      </w:r>
      <w:r w:rsidR="00566423" w:rsidRPr="003D7048">
        <w:rPr>
          <w:lang w:eastAsia="it-IT"/>
          <w14:ligatures w14:val="standard"/>
        </w:rPr>
        <w:t xml:space="preserve"> Dissertation. Stanford University, Palo Alto, </w:t>
      </w:r>
      <w:r w:rsidR="00566423" w:rsidRPr="003D7048">
        <w:rPr>
          <w:rStyle w:val="State"/>
          <w:color w:val="auto"/>
          <w14:ligatures w14:val="standard"/>
        </w:rPr>
        <w:t>CA</w:t>
      </w:r>
      <w:r w:rsidR="00566423" w:rsidRPr="003D7048">
        <w:rPr>
          <w:lang w:eastAsia="it-IT"/>
          <w14:ligatures w14:val="standard"/>
        </w:rPr>
        <w:t>. UMI Order Number: AAT 8506171.</w:t>
      </w:r>
    </w:p>
    <w:p w14:paraId="4137CC80" w14:textId="77777777" w:rsidR="00566423" w:rsidRPr="003D7048" w:rsidRDefault="006338DA" w:rsidP="00734016">
      <w:pPr>
        <w:pStyle w:val="Bibentry"/>
        <w:rPr>
          <w14:ligatures w14:val="standard"/>
        </w:rPr>
      </w:pPr>
      <w:bookmarkStart w:id="28" w:name="bib6"/>
      <w:bookmarkEnd w:id="28"/>
      <w:r w:rsidRPr="003D7048">
        <w:rPr>
          <w14:ligatures w14:val="standard"/>
        </w:rPr>
        <w:t>[6]</w:t>
      </w:r>
      <w:r w:rsidRPr="003D7048">
        <w:rPr>
          <w14:ligatures w14:val="standard"/>
        </w:rPr>
        <w:tab/>
      </w:r>
      <w:bookmarkStart w:id="29" w:name="AU19"/>
      <w:r w:rsidR="00566423" w:rsidRPr="003D7048">
        <w:rPr>
          <w:rStyle w:val="EdFirstName"/>
          <w14:ligatures w14:val="standard"/>
        </w:rPr>
        <w:t>Jacques</w:t>
      </w:r>
      <w:r w:rsidR="00566423" w:rsidRPr="003D7048">
        <w:rPr>
          <w14:ligatures w14:val="standard"/>
        </w:rPr>
        <w:t xml:space="preserve"> </w:t>
      </w:r>
      <w:r w:rsidR="00566423" w:rsidRPr="003D7048">
        <w:rPr>
          <w:rStyle w:val="EdSurname"/>
          <w14:ligatures w14:val="standard"/>
        </w:rPr>
        <w:t>Cohen</w:t>
      </w:r>
      <w:bookmarkEnd w:id="29"/>
      <w:r w:rsidR="00566423" w:rsidRPr="003D7048">
        <w:rPr>
          <w14:ligatures w14:val="standard"/>
        </w:rPr>
        <w:t xml:space="preserve"> (Ed.). </w:t>
      </w:r>
      <w:r w:rsidR="00566423" w:rsidRPr="003D7048">
        <w:rPr>
          <w:rStyle w:val="Year"/>
          <w14:ligatures w14:val="standard"/>
        </w:rPr>
        <w:t>1996</w:t>
      </w:r>
      <w:r w:rsidR="00566423" w:rsidRPr="003D7048">
        <w:rPr>
          <w14:ligatures w14:val="standard"/>
        </w:rPr>
        <w:t xml:space="preserve">. Special Issue: Digital Libraries. </w:t>
      </w:r>
      <w:r w:rsidR="00566423" w:rsidRPr="003D7048">
        <w:rPr>
          <w:i/>
          <w14:ligatures w14:val="standard"/>
        </w:rPr>
        <w:t xml:space="preserve">Commun. ACM </w:t>
      </w:r>
      <w:r w:rsidR="00566423" w:rsidRPr="003D7048">
        <w:rPr>
          <w14:ligatures w14:val="standard"/>
        </w:rPr>
        <w:t>39, 11 (Nov. 1996).</w:t>
      </w:r>
    </w:p>
    <w:p w14:paraId="14AD107C" w14:textId="77777777" w:rsidR="00566423" w:rsidRPr="003D7048" w:rsidRDefault="006338DA" w:rsidP="00734016">
      <w:pPr>
        <w:pStyle w:val="Bibentry"/>
        <w:rPr>
          <w14:ligatures w14:val="standard"/>
        </w:rPr>
      </w:pPr>
      <w:bookmarkStart w:id="30" w:name="bib7"/>
      <w:bookmarkEnd w:id="30"/>
      <w:r w:rsidRPr="003D7048">
        <w:rPr>
          <w14:ligatures w14:val="standard"/>
        </w:rPr>
        <w:t>[7]</w:t>
      </w:r>
      <w:r w:rsidRPr="003D7048">
        <w:rPr>
          <w14:ligatures w14:val="standard"/>
        </w:rPr>
        <w:tab/>
      </w:r>
      <w:bookmarkStart w:id="31" w:name="AU20"/>
      <w:r w:rsidR="00566423" w:rsidRPr="003D7048">
        <w:rPr>
          <w:rStyle w:val="FirstName"/>
          <w14:ligatures w14:val="standard"/>
        </w:rPr>
        <w:t>Bruce P</w:t>
      </w:r>
      <w:r w:rsidR="00566423" w:rsidRPr="003D7048">
        <w:rPr>
          <w14:ligatures w14:val="standard"/>
        </w:rPr>
        <w:t xml:space="preserve">. </w:t>
      </w:r>
      <w:r w:rsidR="00566423" w:rsidRPr="003D7048">
        <w:rPr>
          <w:rStyle w:val="Surname"/>
          <w14:ligatures w14:val="standard"/>
        </w:rPr>
        <w:t>Douglass</w:t>
      </w:r>
      <w:bookmarkEnd w:id="31"/>
      <w:r w:rsidR="00566423" w:rsidRPr="003D7048">
        <w:rPr>
          <w14:ligatures w14:val="standard"/>
        </w:rPr>
        <w:t xml:space="preserve">. </w:t>
      </w:r>
      <w:r w:rsidR="00566423" w:rsidRPr="003D7048">
        <w:rPr>
          <w:rStyle w:val="Year"/>
          <w14:ligatures w14:val="standard"/>
        </w:rPr>
        <w:t>1998</w:t>
      </w:r>
      <w:r w:rsidR="00566423" w:rsidRPr="003D7048">
        <w:rPr>
          <w14:ligatures w14:val="standard"/>
        </w:rPr>
        <w:t xml:space="preserve">. </w:t>
      </w:r>
      <w:r w:rsidR="00566423" w:rsidRPr="003D7048">
        <w:rPr>
          <w:rStyle w:val="ArticleTitle"/>
          <w14:ligatures w14:val="standard"/>
        </w:rPr>
        <w:t>Statecarts in use: structured analysis and object-orientation</w:t>
      </w:r>
      <w:r w:rsidR="00566423" w:rsidRPr="003D7048">
        <w:rPr>
          <w14:ligatures w14:val="standard"/>
        </w:rPr>
        <w:t xml:space="preserve">. </w:t>
      </w:r>
      <w:r w:rsidR="00566423" w:rsidRPr="003D7048">
        <w:rPr>
          <w:lang w:eastAsia="it-IT"/>
          <w14:ligatures w14:val="standard"/>
        </w:rPr>
        <w:t>In</w:t>
      </w:r>
      <w:r w:rsidR="00566423" w:rsidRPr="003D7048">
        <w:rPr>
          <w:i/>
          <w14:ligatures w14:val="standard"/>
        </w:rPr>
        <w:t xml:space="preserve"> </w:t>
      </w:r>
      <w:r w:rsidR="00566423" w:rsidRPr="003D7048">
        <w:rPr>
          <w:rStyle w:val="Proceeding"/>
          <w:i/>
          <w14:ligatures w14:val="standard"/>
        </w:rPr>
        <w:t>Lectures on Embedded Systems</w:t>
      </w:r>
      <w:r w:rsidR="00566423" w:rsidRPr="003D7048">
        <w:rPr>
          <w14:ligatures w14:val="standard"/>
        </w:rPr>
        <w:t xml:space="preserve">, </w:t>
      </w:r>
      <w:bookmarkStart w:id="32" w:name="AU21"/>
      <w:r w:rsidR="00566423" w:rsidRPr="003D7048">
        <w:rPr>
          <w:rStyle w:val="EdFirstName"/>
          <w14:ligatures w14:val="standard"/>
        </w:rPr>
        <w:t>Grzegorz</w:t>
      </w:r>
      <w:r w:rsidR="00566423" w:rsidRPr="003D7048">
        <w:rPr>
          <w14:ligatures w14:val="standard"/>
        </w:rPr>
        <w:t xml:space="preserve"> </w:t>
      </w:r>
      <w:r w:rsidR="00566423" w:rsidRPr="003D7048">
        <w:rPr>
          <w:rStyle w:val="EdSurname"/>
          <w14:ligatures w14:val="standard"/>
        </w:rPr>
        <w:t>Rozenberg</w:t>
      </w:r>
      <w:bookmarkEnd w:id="32"/>
      <w:r w:rsidR="00566423" w:rsidRPr="003D7048">
        <w:rPr>
          <w14:ligatures w14:val="standard"/>
        </w:rPr>
        <w:t xml:space="preserve"> and </w:t>
      </w:r>
      <w:bookmarkStart w:id="33" w:name="AU22"/>
      <w:r w:rsidR="00566423" w:rsidRPr="003D7048">
        <w:rPr>
          <w:rStyle w:val="EdFirstName"/>
          <w14:ligatures w14:val="standard"/>
        </w:rPr>
        <w:t>Frits W.</w:t>
      </w:r>
      <w:r w:rsidR="00566423" w:rsidRPr="003D7048">
        <w:rPr>
          <w14:ligatures w14:val="standard"/>
        </w:rPr>
        <w:t xml:space="preserve"> </w:t>
      </w:r>
      <w:r w:rsidR="00566423" w:rsidRPr="003D7048">
        <w:rPr>
          <w:rStyle w:val="EdSurname"/>
          <w14:ligatures w14:val="standard"/>
        </w:rPr>
        <w:t>Vaandrager</w:t>
      </w:r>
      <w:bookmarkEnd w:id="33"/>
      <w:r w:rsidR="00566423" w:rsidRPr="003D7048">
        <w:rPr>
          <w14:ligatures w14:val="standard"/>
        </w:rPr>
        <w:t xml:space="preserve"> (Eds.). </w:t>
      </w:r>
      <w:r w:rsidR="00566423" w:rsidRPr="003D7048">
        <w:rPr>
          <w:rStyle w:val="JournalTitle"/>
          <w14:ligatures w14:val="standard"/>
        </w:rPr>
        <w:t>Lecture Notes in Computer Science</w:t>
      </w:r>
      <w:r w:rsidR="00566423" w:rsidRPr="003D7048">
        <w:rPr>
          <w14:ligatures w14:val="standard"/>
        </w:rPr>
        <w:t xml:space="preserve">, Vol. </w:t>
      </w:r>
      <w:r w:rsidR="00566423" w:rsidRPr="003D7048">
        <w:rPr>
          <w:rStyle w:val="Volume0"/>
          <w14:ligatures w14:val="standard"/>
        </w:rPr>
        <w:t>1494</w:t>
      </w:r>
      <w:r w:rsidR="00566423" w:rsidRPr="003D7048">
        <w:rPr>
          <w14:ligatures w14:val="standard"/>
        </w:rPr>
        <w:t xml:space="preserve">. Springer-Verlag, </w:t>
      </w:r>
      <w:r w:rsidR="00566423" w:rsidRPr="003D7048">
        <w:rPr>
          <w:rStyle w:val="City"/>
          <w14:ligatures w14:val="standard"/>
        </w:rPr>
        <w:t>London</w:t>
      </w:r>
      <w:r w:rsidR="00566423" w:rsidRPr="003D7048">
        <w:rPr>
          <w14:ligatures w14:val="standard"/>
        </w:rPr>
        <w:t xml:space="preserve">, </w:t>
      </w:r>
      <w:r w:rsidR="00566423" w:rsidRPr="003D7048">
        <w:rPr>
          <w:rStyle w:val="Pages"/>
          <w14:ligatures w14:val="standard"/>
        </w:rPr>
        <w:t>368–394</w:t>
      </w:r>
      <w:r w:rsidR="00566423" w:rsidRPr="003D7048">
        <w:rPr>
          <w14:ligatures w14:val="standard"/>
        </w:rPr>
        <w:t xml:space="preserve">. </w:t>
      </w:r>
      <w:r w:rsidR="00566423" w:rsidRPr="003D7048">
        <w:rPr>
          <w:rStyle w:val="DOI"/>
          <w14:ligatures w14:val="standard"/>
        </w:rPr>
        <w:t>DOI: http://dx.doi.org/10.1007/3-540-65193-429</w:t>
      </w:r>
    </w:p>
    <w:p w14:paraId="4E5E318C" w14:textId="77777777" w:rsidR="00566423" w:rsidRPr="003D7048" w:rsidRDefault="006338DA" w:rsidP="00734016">
      <w:pPr>
        <w:pStyle w:val="Bibentry"/>
        <w:rPr>
          <w14:ligatures w14:val="standard"/>
        </w:rPr>
      </w:pPr>
      <w:bookmarkStart w:id="34" w:name="bib8"/>
      <w:bookmarkEnd w:id="34"/>
      <w:r w:rsidRPr="003D7048">
        <w:rPr>
          <w14:ligatures w14:val="standard"/>
        </w:rPr>
        <w:t>[8]</w:t>
      </w:r>
      <w:r w:rsidRPr="003D7048">
        <w:rPr>
          <w14:ligatures w14:val="standard"/>
        </w:rPr>
        <w:tab/>
      </w:r>
      <w:bookmarkStart w:id="35" w:name="AU23"/>
      <w:r w:rsidR="00566423" w:rsidRPr="003D7048">
        <w:rPr>
          <w:rStyle w:val="EdFirstName"/>
          <w14:ligatures w14:val="standard"/>
        </w:rPr>
        <w:t>Ian</w:t>
      </w:r>
      <w:r w:rsidR="00566423" w:rsidRPr="003D7048">
        <w:rPr>
          <w14:ligatures w14:val="standard"/>
        </w:rPr>
        <w:t xml:space="preserve"> </w:t>
      </w:r>
      <w:r w:rsidR="00566423" w:rsidRPr="003D7048">
        <w:rPr>
          <w:rStyle w:val="EdSurname"/>
          <w14:ligatures w14:val="standard"/>
        </w:rPr>
        <w:t>Editor</w:t>
      </w:r>
      <w:bookmarkEnd w:id="35"/>
      <w:r w:rsidR="00566423" w:rsidRPr="003D7048">
        <w:rPr>
          <w14:ligatures w14:val="standard"/>
        </w:rPr>
        <w:t xml:space="preserve"> (</w:t>
      </w:r>
      <w:r w:rsidR="00566423" w:rsidRPr="003D7048">
        <w:rPr>
          <w:lang w:eastAsia="it-IT"/>
          <w14:ligatures w14:val="standard"/>
        </w:rPr>
        <w:t>Ed.)</w:t>
      </w:r>
      <w:r w:rsidR="00566423" w:rsidRPr="003D7048">
        <w:rPr>
          <w14:ligatures w14:val="standard"/>
        </w:rPr>
        <w:t xml:space="preserve">. </w:t>
      </w:r>
      <w:r w:rsidR="00566423" w:rsidRPr="003D7048">
        <w:rPr>
          <w:rStyle w:val="Year"/>
          <w14:ligatures w14:val="standard"/>
        </w:rPr>
        <w:t>2008</w:t>
      </w:r>
      <w:r w:rsidR="00566423" w:rsidRPr="003D7048">
        <w:rPr>
          <w:lang w:eastAsia="it-IT"/>
          <w14:ligatures w14:val="standard"/>
        </w:rPr>
        <w:t xml:space="preserve">. </w:t>
      </w:r>
      <w:r w:rsidR="00566423" w:rsidRPr="003D7048">
        <w:rPr>
          <w:rStyle w:val="ArticleTitle"/>
          <w:i/>
          <w14:ligatures w14:val="standard"/>
        </w:rPr>
        <w:t xml:space="preserve">The title of book two </w:t>
      </w:r>
      <w:r w:rsidR="00566423" w:rsidRPr="003D7048">
        <w:rPr>
          <w14:ligatures w14:val="standard"/>
        </w:rPr>
        <w:t>(2nd. ed.).</w:t>
      </w:r>
      <w:r w:rsidR="00566423" w:rsidRPr="003D7048">
        <w:rPr>
          <w:lang w:eastAsia="it-IT"/>
          <w14:ligatures w14:val="standard"/>
        </w:rPr>
        <w:t xml:space="preserve"> </w:t>
      </w:r>
      <w:r w:rsidR="00566423" w:rsidRPr="003D7048">
        <w:rPr>
          <w:rStyle w:val="Publisher"/>
          <w14:ligatures w14:val="standard"/>
        </w:rPr>
        <w:t>University of Chicago Press</w:t>
      </w:r>
      <w:r w:rsidR="00566423" w:rsidRPr="003D7048">
        <w:rPr>
          <w:lang w:eastAsia="it-IT"/>
          <w14:ligatures w14:val="standard"/>
        </w:rPr>
        <w:t xml:space="preserve">, </w:t>
      </w:r>
      <w:r w:rsidR="00566423" w:rsidRPr="003D7048">
        <w:rPr>
          <w:rStyle w:val="Country"/>
          <w14:ligatures w14:val="standard"/>
        </w:rPr>
        <w:t>Chicago</w:t>
      </w:r>
      <w:r w:rsidR="00566423" w:rsidRPr="003D7048">
        <w:rPr>
          <w:lang w:eastAsia="it-IT"/>
          <w14:ligatures w14:val="standard"/>
        </w:rPr>
        <w:t xml:space="preserve">, Chapter 100. </w:t>
      </w:r>
      <w:r w:rsidR="00566423" w:rsidRPr="003D7048">
        <w:rPr>
          <w14:ligatures w14:val="standard"/>
        </w:rPr>
        <w:t xml:space="preserve">DOI: </w:t>
      </w:r>
      <w:r w:rsidR="00566423" w:rsidRPr="003D7048">
        <w:rPr>
          <w:rStyle w:val="DOI"/>
          <w14:ligatures w14:val="standard"/>
        </w:rPr>
        <w:t>http://dx.doi.org/10.1007/3-540-09237-4</w:t>
      </w:r>
    </w:p>
    <w:p w14:paraId="0E9FB329" w14:textId="77777777" w:rsidR="006338DA" w:rsidRPr="003D7048" w:rsidRDefault="006338DA" w:rsidP="00734016">
      <w:pPr>
        <w:pStyle w:val="MetadataHead"/>
        <w:rPr>
          <w:vanish/>
          <w14:ligatures w14:val="standard"/>
        </w:rPr>
      </w:pPr>
      <w:bookmarkStart w:id="36" w:name="ACMTemplateApplied_acmtog"/>
      <w:bookmarkStart w:id="37" w:name="Metadata_Bmk"/>
      <w:bookmarkEnd w:id="15"/>
      <w:bookmarkEnd w:id="36"/>
      <w:r w:rsidRPr="003D7048">
        <w:rPr>
          <w:vanish/>
          <w14:ligatures w14:val="standard"/>
        </w:rPr>
        <w:t>Journal Name:ACM TRANS. GRAPH.</w:t>
      </w:r>
    </w:p>
    <w:p w14:paraId="1FA8E392" w14:textId="77777777" w:rsidR="006338DA" w:rsidRPr="003D7048" w:rsidRDefault="006338DA" w:rsidP="00734016">
      <w:pPr>
        <w:pStyle w:val="MetadataHead"/>
        <w:rPr>
          <w:vanish/>
          <w14:ligatures w14:val="standard"/>
        </w:rPr>
      </w:pPr>
      <w:r w:rsidRPr="003D7048">
        <w:rPr>
          <w:vanish/>
          <w14:ligatures w14:val="standard"/>
        </w:rPr>
        <w:t>Volume:9</w:t>
      </w:r>
    </w:p>
    <w:p w14:paraId="2D2F09F1" w14:textId="77777777" w:rsidR="006338DA" w:rsidRPr="003D7048" w:rsidRDefault="006338DA" w:rsidP="00734016">
      <w:pPr>
        <w:pStyle w:val="MetadataHead"/>
        <w:rPr>
          <w:vanish/>
          <w14:ligatures w14:val="standard"/>
        </w:rPr>
      </w:pPr>
      <w:r w:rsidRPr="003D7048">
        <w:rPr>
          <w:vanish/>
          <w14:ligatures w14:val="standard"/>
        </w:rPr>
        <w:t>Issue:4</w:t>
      </w:r>
    </w:p>
    <w:p w14:paraId="009D3B58" w14:textId="77777777" w:rsidR="006338DA" w:rsidRPr="003D7048" w:rsidRDefault="006338DA" w:rsidP="00734016">
      <w:pPr>
        <w:pStyle w:val="MetadataHead"/>
        <w:rPr>
          <w:vanish/>
          <w14:ligatures w14:val="standard"/>
        </w:rPr>
      </w:pPr>
      <w:r w:rsidRPr="003D7048">
        <w:rPr>
          <w:vanish/>
          <w14:ligatures w14:val="standard"/>
        </w:rPr>
        <w:t>Year:2010</w:t>
      </w:r>
    </w:p>
    <w:p w14:paraId="2AFA5BD0" w14:textId="77777777" w:rsidR="006338DA" w:rsidRPr="003D7048" w:rsidRDefault="006338DA" w:rsidP="00734016">
      <w:pPr>
        <w:pStyle w:val="MetadataHead"/>
        <w:rPr>
          <w:vanish/>
          <w14:ligatures w14:val="standard"/>
        </w:rPr>
      </w:pPr>
      <w:r w:rsidRPr="003D7048">
        <w:rPr>
          <w:vanish/>
          <w14:ligatures w14:val="standard"/>
        </w:rPr>
        <w:t>Month:March</w:t>
      </w:r>
    </w:p>
    <w:p w14:paraId="61A100EB" w14:textId="77777777" w:rsidR="006338DA" w:rsidRPr="003D7048" w:rsidRDefault="006338DA" w:rsidP="00734016">
      <w:pPr>
        <w:pStyle w:val="MetadataHead"/>
        <w:rPr>
          <w:vanish/>
          <w14:ligatures w14:val="standard"/>
        </w:rPr>
      </w:pPr>
      <w:r w:rsidRPr="003D7048">
        <w:rPr>
          <w:vanish/>
          <w14:ligatures w14:val="standard"/>
        </w:rPr>
        <w:t>Article Seq:39</w:t>
      </w:r>
    </w:p>
    <w:p w14:paraId="78AD3236" w14:textId="77777777" w:rsidR="006338DA" w:rsidRPr="003D7048" w:rsidRDefault="006338DA" w:rsidP="00734016">
      <w:pPr>
        <w:pStyle w:val="MetadataHead"/>
        <w:rPr>
          <w:vanish/>
          <w14:ligatures w14:val="standard"/>
        </w:rPr>
      </w:pPr>
      <w:r w:rsidRPr="003D7048">
        <w:rPr>
          <w:vanish/>
          <w14:ligatures w14:val="standard"/>
        </w:rPr>
        <w:t>DOI:10.1145/1234</w:t>
      </w:r>
    </w:p>
    <w:p w14:paraId="276C4D49" w14:textId="77777777" w:rsidR="006338DA" w:rsidRPr="003D7048" w:rsidRDefault="006338DA" w:rsidP="00734016">
      <w:pPr>
        <w:pStyle w:val="MetadataHead"/>
        <w:rPr>
          <w:vanish/>
          <w14:ligatures w14:val="standard"/>
        </w:rPr>
      </w:pPr>
      <w:r w:rsidRPr="003D7048">
        <w:rPr>
          <w:vanish/>
          <w14:ligatures w14:val="standard"/>
        </w:rPr>
        <w:t>Copyright Year:2017</w:t>
      </w:r>
    </w:p>
    <w:p w14:paraId="00DDB32E" w14:textId="77777777" w:rsidR="006338DA" w:rsidRPr="003D7048" w:rsidRDefault="006338DA" w:rsidP="00734016">
      <w:pPr>
        <w:pStyle w:val="MetadataHead"/>
        <w:rPr>
          <w:vanish/>
          <w14:ligatures w14:val="standard"/>
        </w:rPr>
      </w:pPr>
      <w:r w:rsidRPr="003D7048">
        <w:rPr>
          <w:vanish/>
          <w14:ligatures w14:val="standard"/>
        </w:rPr>
        <w:t>Copyright Statement:rightsretained</w:t>
      </w:r>
    </w:p>
    <w:p w14:paraId="542F8E07" w14:textId="77777777" w:rsidR="006338DA" w:rsidRPr="003D7048" w:rsidRDefault="006338DA" w:rsidP="00734016">
      <w:pPr>
        <w:pStyle w:val="MetadataHead"/>
        <w:rPr>
          <w:vanish/>
          <w14:ligatures w14:val="standard"/>
        </w:rPr>
      </w:pPr>
      <w:r w:rsidRPr="003D7048">
        <w:rPr>
          <w:vanish/>
          <w14:ligatures w14:val="standard"/>
        </w:rPr>
        <w:t>ISSN:0730-0301</w:t>
      </w:r>
    </w:p>
    <w:p w14:paraId="3F6883BA" w14:textId="77777777" w:rsidR="006338DA" w:rsidRPr="003D7048" w:rsidRDefault="006338DA" w:rsidP="00734016">
      <w:pPr>
        <w:pStyle w:val="MetadataHead"/>
        <w:rPr>
          <w14:ligatures w14:val="standard"/>
        </w:rPr>
      </w:pPr>
      <w:r w:rsidRPr="003D7048">
        <w:rPr>
          <w:vanish/>
          <w14:ligatures w14:val="standard"/>
        </w:rPr>
        <w:t>Price:$15.00</w:t>
      </w:r>
      <w:bookmarkEnd w:id="37"/>
    </w:p>
    <w:sectPr w:rsidR="006338DA" w:rsidRPr="003D7048" w:rsidSect="006338DA">
      <w:endnotePr>
        <w:numFmt w:val="decimal"/>
      </w:endnotePr>
      <w:type w:val="continuous"/>
      <w:pgSz w:w="12240" w:h="15840" w:code="9"/>
      <w:pgMar w:top="1600" w:right="1080" w:bottom="1900" w:left="1080" w:header="1080" w:footer="14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4F354" w14:textId="77777777" w:rsidR="00924599" w:rsidRDefault="00924599" w:rsidP="00842867">
      <w:r>
        <w:separator/>
      </w:r>
    </w:p>
  </w:endnote>
  <w:endnote w:type="continuationSeparator" w:id="0">
    <w:p w14:paraId="45E87E9F" w14:textId="77777777" w:rsidR="00924599" w:rsidRDefault="00924599" w:rsidP="00842867">
      <w:r>
        <w:continuationSeparator/>
      </w:r>
    </w:p>
  </w:endnote>
  <w:endnote w:type="continuationNotice" w:id="1">
    <w:p w14:paraId="70ECCCB0" w14:textId="77777777" w:rsidR="00924599" w:rsidRDefault="00924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Courier New"/>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Courier New"/>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D9A3B" w14:textId="0A0E74D4" w:rsidR="00DA041E" w:rsidRPr="006338DA" w:rsidRDefault="00DA041E" w:rsidP="00DA041E">
    <w:pPr>
      <w:pStyle w:val="Footer"/>
      <w:ind w:right="360"/>
      <w:rPr>
        <w:rFonts w:cs="Linux Libertine"/>
        <w:sz w:val="1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744A8" w14:textId="77777777" w:rsidR="00AE4D68" w:rsidRPr="006338DA" w:rsidRDefault="006338DA" w:rsidP="00AE4D68">
    <w:pPr>
      <w:pStyle w:val="Footer"/>
      <w:ind w:right="360"/>
      <w:rPr>
        <w:rFonts w:cs="Linux Libertine"/>
        <w:sz w:val="14"/>
      </w:rPr>
    </w:pPr>
    <w:r>
      <w:rPr>
        <w:rStyle w:val="PageNumber"/>
        <w:rFonts w:cs="Linux Libertine"/>
      </w:rPr>
      <w:ptab w:relativeTo="margin" w:alignment="right" w:leader="none"/>
    </w:r>
    <w:r w:rsidRPr="006338DA">
      <w:rPr>
        <w:rStyle w:val="PageNumber"/>
        <w:rFonts w:cs="Linux Libertine"/>
      </w:rPr>
      <w:ptab w:relativeTo="margin" w:alignment="right" w:leader="none"/>
    </w:r>
    <w:r w:rsidRPr="006338DA">
      <w:rPr>
        <w:rStyle w:val="PageNumber"/>
        <w:rFonts w:cs="Linux Libertine"/>
      </w:rPr>
      <w:ptab w:relativeTo="margin" w:alignment="right" w:leader="none"/>
    </w:r>
    <w:r w:rsidRPr="006338DA">
      <w:rPr>
        <w:rStyle w:val="PageNumber"/>
        <w:rFonts w:cs="Linux Libertine"/>
      </w:rPr>
      <w:t>ACM T</w:t>
    </w:r>
    <w:r w:rsidR="0065235A">
      <w:rPr>
        <w:rStyle w:val="PageNumber"/>
        <w:rFonts w:cs="Linux Libertine"/>
      </w:rPr>
      <w:t>rans</w:t>
    </w:r>
    <w:r w:rsidRPr="006338DA">
      <w:rPr>
        <w:rStyle w:val="PageNumber"/>
        <w:rFonts w:cs="Linux Libertine"/>
      </w:rPr>
      <w:t>. G</w:t>
    </w:r>
    <w:r w:rsidR="0065235A">
      <w:rPr>
        <w:rStyle w:val="PageNumber"/>
        <w:rFonts w:cs="Linux Libertine"/>
      </w:rPr>
      <w:t>raph</w:t>
    </w:r>
    <w:r w:rsidRPr="006338DA">
      <w:rPr>
        <w:rStyle w:val="PageNumber"/>
        <w:rFonts w:cs="Linux Libertine"/>
      </w:rPr>
      <w:t>., Vol. 9, No. 4, Article 39. Publication date: March 2010.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5C8D0" w14:textId="77777777" w:rsidR="00924599" w:rsidRDefault="00924599" w:rsidP="00C24563">
      <w:r>
        <w:separator/>
      </w:r>
    </w:p>
  </w:footnote>
  <w:footnote w:type="continuationSeparator" w:id="0">
    <w:p w14:paraId="60F232EB" w14:textId="77777777" w:rsidR="00924599" w:rsidRDefault="00924599" w:rsidP="00842867">
      <w:r>
        <w:continuationSeparator/>
      </w:r>
    </w:p>
  </w:footnote>
  <w:footnote w:type="continuationNotice" w:id="1">
    <w:p w14:paraId="5CAAEFAE" w14:textId="77777777" w:rsidR="00924599" w:rsidRDefault="00924599"/>
  </w:footnote>
  <w:footnote w:id="2">
    <w:p w14:paraId="64D8B00E" w14:textId="223DEF3C" w:rsidR="00256CD1" w:rsidRDefault="00171A8E" w:rsidP="00171A8E">
      <w:pPr>
        <w:pStyle w:val="FootnoteText"/>
      </w:pPr>
      <w:r>
        <w:t>Data deposition: The data reported in this paper have been deposited in the myPersonality</w:t>
      </w:r>
      <w:r>
        <w:rPr>
          <w:rFonts w:hint="eastAsia"/>
        </w:rPr>
        <w:t xml:space="preserve"> </w:t>
      </w:r>
      <w:r>
        <w:t>Project database (www.mypersonality.org/wiki).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6DDC7" w14:textId="77777777" w:rsidR="00DA041E" w:rsidRPr="006338DA" w:rsidRDefault="006338DA" w:rsidP="006338DA">
    <w:pPr>
      <w:pStyle w:val="Header"/>
      <w:rPr>
        <w:rFonts w:ascii="Linux Biolinum" w:hAnsi="Linux Biolinum" w:cs="Linux Biolinum"/>
      </w:rPr>
    </w:pPr>
    <w:r w:rsidRPr="006338DA">
      <w:rPr>
        <w:rStyle w:val="PageNumber"/>
        <w:rFonts w:ascii="Linux Biolinum" w:hAnsi="Linux Biolinum" w:cs="Linux Biolinum"/>
        <w:sz w:val="18"/>
      </w:rPr>
      <w:t>XX:</w:t>
    </w:r>
    <w:r w:rsidRPr="006338DA">
      <w:rPr>
        <w:rStyle w:val="PageNumber"/>
        <w:rFonts w:ascii="Linux Biolinum" w:hAnsi="Linux Biolinum" w:cs="Linux Biolinum"/>
        <w:sz w:val="18"/>
      </w:rPr>
      <w:fldChar w:fldCharType="begin"/>
    </w:r>
    <w:r w:rsidRPr="006338DA">
      <w:rPr>
        <w:rStyle w:val="PageNumber"/>
        <w:rFonts w:ascii="Linux Biolinum" w:hAnsi="Linux Biolinum" w:cs="Linux Biolinum"/>
        <w:sz w:val="18"/>
      </w:rPr>
      <w:instrText xml:space="preserve"> PAGE </w:instrText>
    </w:r>
    <w:r w:rsidRPr="006338DA">
      <w:rPr>
        <w:rStyle w:val="PageNumber"/>
        <w:rFonts w:ascii="Linux Biolinum" w:hAnsi="Linux Biolinum" w:cs="Linux Biolinum"/>
        <w:sz w:val="18"/>
      </w:rPr>
      <w:fldChar w:fldCharType="separate"/>
    </w:r>
    <w:r w:rsidR="00466FC6">
      <w:rPr>
        <w:rStyle w:val="PageNumber"/>
        <w:rFonts w:ascii="Linux Biolinum" w:hAnsi="Linux Biolinum" w:cs="Linux Biolinum"/>
        <w:noProof/>
        <w:sz w:val="18"/>
      </w:rPr>
      <w:t>6</w:t>
    </w:r>
    <w:r w:rsidRPr="006338DA">
      <w:rPr>
        <w:rStyle w:val="PageNumber"/>
        <w:rFonts w:ascii="Linux Biolinum" w:hAnsi="Linux Biolinum" w:cs="Linux Biolinum"/>
        <w:sz w:val="18"/>
      </w:rPr>
      <w:fldChar w:fldCharType="end"/>
    </w:r>
    <w:r w:rsidRPr="006338DA">
      <w:rPr>
        <w:rFonts w:ascii="Linux Biolinum" w:hAnsi="Linux Biolinum" w:cs="Linux Biolinum"/>
      </w:rPr>
      <w:t> • Gubbiotti, Gorge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5BE9" w14:textId="77777777" w:rsidR="006338DA" w:rsidRPr="006338DA" w:rsidRDefault="006338DA" w:rsidP="006338DA">
    <w:pPr>
      <w:pStyle w:val="Header"/>
      <w:rPr>
        <w:rStyle w:val="PageNumber"/>
        <w:rFonts w:ascii="Linux Biolinum" w:hAnsi="Linux Biolinum" w:cs="Linux Biolinum"/>
        <w:sz w:val="18"/>
      </w:rPr>
    </w:pPr>
    <w:r>
      <w:rPr>
        <w:rFonts w:ascii="Linux Biolinum" w:hAnsi="Linux Biolinum" w:cs="Linux Biolinum"/>
      </w:rPr>
      <w:ptab w:relativeTo="margin" w:alignment="right" w:leader="none"/>
    </w:r>
    <w:r w:rsidRPr="006338DA">
      <w:rPr>
        <w:rFonts w:ascii="Linux Biolinum" w:hAnsi="Linux Biolinum" w:cs="Linux Biolinum"/>
      </w:rPr>
      <w:t>Magnetic Normal Modes of Bi-Component Permalloy Structures • </w:t>
    </w:r>
    <w:r w:rsidRPr="006338DA">
      <w:rPr>
        <w:rStyle w:val="PageNumber"/>
        <w:rFonts w:ascii="Linux Biolinum" w:hAnsi="Linux Biolinum" w:cs="Linux Biolinum"/>
        <w:sz w:val="18"/>
      </w:rPr>
      <w:t>XX:</w:t>
    </w:r>
    <w:r w:rsidRPr="006338DA">
      <w:rPr>
        <w:rStyle w:val="PageNumber"/>
        <w:rFonts w:ascii="Linux Biolinum" w:hAnsi="Linux Biolinum" w:cs="Linux Biolinum"/>
        <w:sz w:val="18"/>
      </w:rPr>
      <w:fldChar w:fldCharType="begin"/>
    </w:r>
    <w:r w:rsidRPr="006338DA">
      <w:rPr>
        <w:rStyle w:val="PageNumber"/>
        <w:rFonts w:ascii="Linux Biolinum" w:hAnsi="Linux Biolinum" w:cs="Linux Biolinum"/>
        <w:sz w:val="18"/>
      </w:rPr>
      <w:instrText xml:space="preserve"> PAGE </w:instrText>
    </w:r>
    <w:r w:rsidRPr="006338DA">
      <w:rPr>
        <w:rStyle w:val="PageNumber"/>
        <w:rFonts w:ascii="Linux Biolinum" w:hAnsi="Linux Biolinum" w:cs="Linux Biolinum"/>
        <w:sz w:val="18"/>
      </w:rPr>
      <w:fldChar w:fldCharType="separate"/>
    </w:r>
    <w:r w:rsidR="00466FC6">
      <w:rPr>
        <w:rStyle w:val="PageNumber"/>
        <w:rFonts w:ascii="Linux Biolinum" w:hAnsi="Linux Biolinum" w:cs="Linux Biolinum"/>
        <w:noProof/>
        <w:sz w:val="18"/>
      </w:rPr>
      <w:t>5</w:t>
    </w:r>
    <w:r w:rsidRPr="006338DA">
      <w:rPr>
        <w:rStyle w:val="PageNumber"/>
        <w:rFonts w:ascii="Linux Biolinum" w:hAnsi="Linux Biolinum" w:cs="Linux Biolinum"/>
        <w:sz w:val="18"/>
      </w:rPr>
      <w:fldChar w:fldCharType="end"/>
    </w:r>
  </w:p>
  <w:p w14:paraId="788ACF66" w14:textId="77777777" w:rsidR="00DA041E" w:rsidRPr="00DA041E" w:rsidRDefault="00DA041E" w:rsidP="006338D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DC8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612C17E"/>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3"/>
  </w:num>
  <w:num w:numId="17">
    <w:abstractNumId w:val="26"/>
  </w:num>
  <w:num w:numId="18">
    <w:abstractNumId w:val="12"/>
  </w:num>
  <w:num w:numId="19">
    <w:abstractNumId w:val="32"/>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1"/>
  </w:num>
  <w:num w:numId="39">
    <w:abstractNumId w:val="27"/>
  </w:num>
  <w:num w:numId="40">
    <w:abstractNumId w:val="38"/>
  </w:num>
  <w:num w:numId="41">
    <w:abstractNumId w:val="34"/>
  </w:num>
  <w:num w:numId="42">
    <w:abstractNumId w:val="37"/>
  </w:num>
  <w:num w:numId="43">
    <w:abstractNumId w:val="11"/>
  </w:num>
  <w:num w:numId="44">
    <w:abstractNumId w:val="29"/>
  </w:num>
  <w:num w:numId="45">
    <w:abstractNumId w:val="21"/>
  </w:num>
  <w:num w:numId="46">
    <w:abstractNumId w:val="39"/>
  </w:num>
  <w:num w:numId="47">
    <w:abstractNumId w:val="3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autoHyphenation/>
  <w:hyphenationZone w:val="144"/>
  <w:doNotHyphenateCaps/>
  <w:evenAndOddHeaders/>
  <w:characterSpacingControl w:val="doNotCompress"/>
  <w:savePreviewPicture/>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076C"/>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5E43"/>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5C13"/>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A3"/>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0C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A8E"/>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8DA"/>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0E10"/>
    <w:rsid w:val="00241FD1"/>
    <w:rsid w:val="00243BC7"/>
    <w:rsid w:val="00243D33"/>
    <w:rsid w:val="00246A01"/>
    <w:rsid w:val="00246F8E"/>
    <w:rsid w:val="002513AA"/>
    <w:rsid w:val="00253E69"/>
    <w:rsid w:val="002548BF"/>
    <w:rsid w:val="00254AB8"/>
    <w:rsid w:val="002550F9"/>
    <w:rsid w:val="00256CD1"/>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5E0B"/>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08A1"/>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C09"/>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156D"/>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840"/>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048"/>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48C"/>
    <w:rsid w:val="00417A1A"/>
    <w:rsid w:val="00417F48"/>
    <w:rsid w:val="00420020"/>
    <w:rsid w:val="00420B4C"/>
    <w:rsid w:val="00420B74"/>
    <w:rsid w:val="00420D28"/>
    <w:rsid w:val="0042182F"/>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6FC6"/>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5A"/>
    <w:rsid w:val="004A15C4"/>
    <w:rsid w:val="004A19C6"/>
    <w:rsid w:val="004A3CB2"/>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26A3"/>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931"/>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423"/>
    <w:rsid w:val="00566F90"/>
    <w:rsid w:val="00567559"/>
    <w:rsid w:val="00570490"/>
    <w:rsid w:val="00570A0A"/>
    <w:rsid w:val="005711FE"/>
    <w:rsid w:val="00571B24"/>
    <w:rsid w:val="005721A0"/>
    <w:rsid w:val="00572607"/>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A7D"/>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06"/>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DA"/>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35A"/>
    <w:rsid w:val="00652B0A"/>
    <w:rsid w:val="006535DA"/>
    <w:rsid w:val="00654E21"/>
    <w:rsid w:val="00655D30"/>
    <w:rsid w:val="00657825"/>
    <w:rsid w:val="00661494"/>
    <w:rsid w:val="00661B7D"/>
    <w:rsid w:val="00661E6D"/>
    <w:rsid w:val="00662397"/>
    <w:rsid w:val="0066312B"/>
    <w:rsid w:val="00663B5E"/>
    <w:rsid w:val="006647BA"/>
    <w:rsid w:val="0066521B"/>
    <w:rsid w:val="00665E75"/>
    <w:rsid w:val="00665F38"/>
    <w:rsid w:val="006663B3"/>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7D4"/>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18A4"/>
    <w:rsid w:val="0071240A"/>
    <w:rsid w:val="007125B7"/>
    <w:rsid w:val="00712757"/>
    <w:rsid w:val="00714499"/>
    <w:rsid w:val="0071516F"/>
    <w:rsid w:val="00715F19"/>
    <w:rsid w:val="00716129"/>
    <w:rsid w:val="00716D9F"/>
    <w:rsid w:val="00716DFC"/>
    <w:rsid w:val="0071775E"/>
    <w:rsid w:val="007200C8"/>
    <w:rsid w:val="0072035F"/>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016"/>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5875"/>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1E39"/>
    <w:rsid w:val="007A4243"/>
    <w:rsid w:val="007A4287"/>
    <w:rsid w:val="007A42A8"/>
    <w:rsid w:val="007A6537"/>
    <w:rsid w:val="007A7403"/>
    <w:rsid w:val="007A78A9"/>
    <w:rsid w:val="007A7C7A"/>
    <w:rsid w:val="007B051C"/>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1C9"/>
    <w:rsid w:val="00815FA3"/>
    <w:rsid w:val="00816472"/>
    <w:rsid w:val="00816B82"/>
    <w:rsid w:val="0082012C"/>
    <w:rsid w:val="00820257"/>
    <w:rsid w:val="00820FEF"/>
    <w:rsid w:val="00822756"/>
    <w:rsid w:val="0082292C"/>
    <w:rsid w:val="00823972"/>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64A"/>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487"/>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6A7"/>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59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4107"/>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69E"/>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2E94"/>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4609"/>
    <w:rsid w:val="00A74AD3"/>
    <w:rsid w:val="00A75FD0"/>
    <w:rsid w:val="00A76078"/>
    <w:rsid w:val="00A76864"/>
    <w:rsid w:val="00A76DD7"/>
    <w:rsid w:val="00A76E5E"/>
    <w:rsid w:val="00A77A92"/>
    <w:rsid w:val="00A77D8A"/>
    <w:rsid w:val="00A8039B"/>
    <w:rsid w:val="00A803A3"/>
    <w:rsid w:val="00A81DFD"/>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90C"/>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212"/>
    <w:rsid w:val="00AB3D21"/>
    <w:rsid w:val="00AB469C"/>
    <w:rsid w:val="00AB5D6D"/>
    <w:rsid w:val="00AB7528"/>
    <w:rsid w:val="00AC0475"/>
    <w:rsid w:val="00AC0DB1"/>
    <w:rsid w:val="00AC1C7A"/>
    <w:rsid w:val="00AC1DE8"/>
    <w:rsid w:val="00AC22AD"/>
    <w:rsid w:val="00AC2A00"/>
    <w:rsid w:val="00AC39D6"/>
    <w:rsid w:val="00AC4D4A"/>
    <w:rsid w:val="00AC5B5A"/>
    <w:rsid w:val="00AC6E61"/>
    <w:rsid w:val="00AD0706"/>
    <w:rsid w:val="00AD0DE8"/>
    <w:rsid w:val="00AD2104"/>
    <w:rsid w:val="00AD2EE3"/>
    <w:rsid w:val="00AD4895"/>
    <w:rsid w:val="00AD52A6"/>
    <w:rsid w:val="00AD5B4B"/>
    <w:rsid w:val="00AD600E"/>
    <w:rsid w:val="00AD695B"/>
    <w:rsid w:val="00AD6B72"/>
    <w:rsid w:val="00AE0EB6"/>
    <w:rsid w:val="00AE1870"/>
    <w:rsid w:val="00AE353E"/>
    <w:rsid w:val="00AE3603"/>
    <w:rsid w:val="00AE4D68"/>
    <w:rsid w:val="00AE4EF9"/>
    <w:rsid w:val="00AE63B1"/>
    <w:rsid w:val="00AE63CB"/>
    <w:rsid w:val="00AE6523"/>
    <w:rsid w:val="00AE6CEA"/>
    <w:rsid w:val="00AE7BFE"/>
    <w:rsid w:val="00AE7DB6"/>
    <w:rsid w:val="00AF11D5"/>
    <w:rsid w:val="00AF1E93"/>
    <w:rsid w:val="00AF2BFC"/>
    <w:rsid w:val="00AF342B"/>
    <w:rsid w:val="00AF4215"/>
    <w:rsid w:val="00AF65B6"/>
    <w:rsid w:val="00AF7560"/>
    <w:rsid w:val="00AF7C24"/>
    <w:rsid w:val="00B00777"/>
    <w:rsid w:val="00B023BE"/>
    <w:rsid w:val="00B025B4"/>
    <w:rsid w:val="00B03A93"/>
    <w:rsid w:val="00B05871"/>
    <w:rsid w:val="00B05C02"/>
    <w:rsid w:val="00B072E6"/>
    <w:rsid w:val="00B1069F"/>
    <w:rsid w:val="00B1210C"/>
    <w:rsid w:val="00B1297A"/>
    <w:rsid w:val="00B133CE"/>
    <w:rsid w:val="00B13F36"/>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56B"/>
    <w:rsid w:val="00B7089B"/>
    <w:rsid w:val="00B71D66"/>
    <w:rsid w:val="00B72DFC"/>
    <w:rsid w:val="00B73140"/>
    <w:rsid w:val="00B73561"/>
    <w:rsid w:val="00B742D4"/>
    <w:rsid w:val="00B77ED0"/>
    <w:rsid w:val="00B8044D"/>
    <w:rsid w:val="00B81ED8"/>
    <w:rsid w:val="00B828AC"/>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A6D"/>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0888"/>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AA5"/>
    <w:rsid w:val="00CD2519"/>
    <w:rsid w:val="00CD372F"/>
    <w:rsid w:val="00CD3F13"/>
    <w:rsid w:val="00CD50F1"/>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57A8"/>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4215"/>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6FBD"/>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0E4"/>
    <w:rsid w:val="00DC77F1"/>
    <w:rsid w:val="00DD070D"/>
    <w:rsid w:val="00DD0EC9"/>
    <w:rsid w:val="00DD13A5"/>
    <w:rsid w:val="00DD227D"/>
    <w:rsid w:val="00DD29E3"/>
    <w:rsid w:val="00DD2F71"/>
    <w:rsid w:val="00DD33BF"/>
    <w:rsid w:val="00DD3821"/>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3EE2"/>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16F63"/>
    <w:rsid w:val="00E23368"/>
    <w:rsid w:val="00E255BA"/>
    <w:rsid w:val="00E3003B"/>
    <w:rsid w:val="00E30136"/>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3FC6"/>
    <w:rsid w:val="00E5409C"/>
    <w:rsid w:val="00E54B8D"/>
    <w:rsid w:val="00E55739"/>
    <w:rsid w:val="00E571C7"/>
    <w:rsid w:val="00E5722C"/>
    <w:rsid w:val="00E57432"/>
    <w:rsid w:val="00E57AB8"/>
    <w:rsid w:val="00E60174"/>
    <w:rsid w:val="00E61344"/>
    <w:rsid w:val="00E61CC0"/>
    <w:rsid w:val="00E62FEE"/>
    <w:rsid w:val="00E6354D"/>
    <w:rsid w:val="00E64108"/>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EEB"/>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6C8"/>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D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35"/>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54A"/>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AA4"/>
    <w:rsid w:val="00FB42B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3F99"/>
    <w:rsid w:val="00FD5188"/>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643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sz w:val="24"/>
        <w:szCs w:val="24"/>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8D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338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338D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338DA"/>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338DA"/>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338DA"/>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6338DA"/>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6338DA"/>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6338DA"/>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6338DA"/>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338DA"/>
    <w:rPr>
      <w:rFonts w:ascii="Tahoma" w:hAnsi="Tahoma" w:cs="Tahoma"/>
      <w:sz w:val="16"/>
      <w:szCs w:val="16"/>
    </w:rPr>
  </w:style>
  <w:style w:type="character" w:customStyle="1" w:styleId="BalloonTextChar">
    <w:name w:val="Balloon Text Char"/>
    <w:basedOn w:val="DefaultParagraphFont"/>
    <w:link w:val="BalloonText"/>
    <w:semiHidden/>
    <w:locked/>
    <w:rsid w:val="006338DA"/>
    <w:rPr>
      <w:rFonts w:ascii="Tahoma" w:eastAsiaTheme="minorHAnsi" w:hAnsi="Tahoma" w:cs="Tahoma"/>
      <w:sz w:val="16"/>
      <w:szCs w:val="16"/>
      <w:lang w:val="en-US" w:eastAsia="en-US"/>
    </w:rPr>
  </w:style>
  <w:style w:type="paragraph" w:styleId="Header">
    <w:name w:val="header"/>
    <w:basedOn w:val="Normal"/>
    <w:link w:val="HeaderChar"/>
    <w:semiHidden/>
    <w:rsid w:val="006338DA"/>
    <w:pPr>
      <w:tabs>
        <w:tab w:val="center" w:pos="4320"/>
        <w:tab w:val="right" w:pos="8640"/>
      </w:tabs>
    </w:pPr>
  </w:style>
  <w:style w:type="character" w:customStyle="1" w:styleId="HeaderChar">
    <w:name w:val="Header Char"/>
    <w:basedOn w:val="DefaultParagraphFont"/>
    <w:link w:val="Header"/>
    <w:semiHidden/>
    <w:locked/>
    <w:rsid w:val="006338DA"/>
    <w:rPr>
      <w:rFonts w:ascii="Linux Libertine" w:eastAsiaTheme="minorHAnsi" w:hAnsi="Linux Libertine" w:cstheme="minorBidi"/>
      <w:sz w:val="18"/>
      <w:szCs w:val="22"/>
      <w:lang w:val="en-US" w:eastAsia="en-US"/>
    </w:rPr>
  </w:style>
  <w:style w:type="paragraph" w:styleId="Footer">
    <w:name w:val="footer"/>
    <w:basedOn w:val="Normal"/>
    <w:link w:val="FooterChar"/>
    <w:rsid w:val="006338DA"/>
    <w:pPr>
      <w:tabs>
        <w:tab w:val="center" w:pos="4320"/>
        <w:tab w:val="right" w:pos="8640"/>
      </w:tabs>
    </w:pPr>
  </w:style>
  <w:style w:type="character" w:customStyle="1" w:styleId="FooterChar">
    <w:name w:val="Footer Char"/>
    <w:basedOn w:val="DefaultParagraphFont"/>
    <w:link w:val="Footer"/>
    <w:locked/>
    <w:rsid w:val="006338DA"/>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338DA"/>
    <w:rPr>
      <w:sz w:val="20"/>
      <w:szCs w:val="20"/>
    </w:rPr>
  </w:style>
  <w:style w:type="character" w:customStyle="1" w:styleId="EndnoteTextChar">
    <w:name w:val="Endnote Text Char"/>
    <w:basedOn w:val="DefaultParagraphFont"/>
    <w:link w:val="EndnoteText"/>
    <w:uiPriority w:val="99"/>
    <w:locked/>
    <w:rsid w:val="006338DA"/>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338DA"/>
    <w:rPr>
      <w:vertAlign w:val="superscript"/>
    </w:rPr>
  </w:style>
  <w:style w:type="table" w:styleId="TableGrid">
    <w:name w:val="Table Grid"/>
    <w:basedOn w:val="TableNormal"/>
    <w:locked/>
    <w:rsid w:val="006338DA"/>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338DA"/>
    <w:rPr>
      <w:color w:val="0000FF" w:themeColor="hyperlink"/>
      <w:u w:val="single"/>
    </w:rPr>
  </w:style>
  <w:style w:type="character" w:styleId="FollowedHyperlink">
    <w:name w:val="FollowedHyperlink"/>
    <w:basedOn w:val="DefaultParagraphFont"/>
    <w:uiPriority w:val="99"/>
    <w:unhideWhenUsed/>
    <w:rsid w:val="006338DA"/>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rPr>
  </w:style>
  <w:style w:type="character" w:styleId="CommentReference">
    <w:name w:val="annotation reference"/>
    <w:basedOn w:val="DefaultParagraphFont"/>
    <w:rsid w:val="006338DA"/>
    <w:rPr>
      <w:sz w:val="16"/>
      <w:szCs w:val="16"/>
    </w:rPr>
  </w:style>
  <w:style w:type="paragraph" w:styleId="CommentText">
    <w:name w:val="annotation text"/>
    <w:basedOn w:val="Normal"/>
    <w:link w:val="CommentTextChar"/>
    <w:rsid w:val="006338DA"/>
    <w:rPr>
      <w:sz w:val="20"/>
    </w:rPr>
  </w:style>
  <w:style w:type="character" w:customStyle="1" w:styleId="CommentTextChar">
    <w:name w:val="Comment Text Char"/>
    <w:basedOn w:val="DefaultParagraphFont"/>
    <w:link w:val="CommentText"/>
    <w:rsid w:val="006338DA"/>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6338DA"/>
    <w:rPr>
      <w:b/>
      <w:bCs/>
    </w:rPr>
  </w:style>
  <w:style w:type="character" w:customStyle="1" w:styleId="CommentSubjectChar">
    <w:name w:val="Comment Subject Char"/>
    <w:basedOn w:val="CommentTextChar"/>
    <w:link w:val="CommentSubject"/>
    <w:rsid w:val="006338DA"/>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338DA"/>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6338DA"/>
    <w:pPr>
      <w:numPr>
        <w:numId w:val="48"/>
      </w:numPr>
      <w:spacing w:before="120" w:after="12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6338D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338DA"/>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338DA"/>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338DA"/>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338DA"/>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338DA"/>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338DA"/>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338DA"/>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338DA"/>
    <w:rPr>
      <w:rFonts w:ascii="Times New Roman" w:eastAsia="Times New Roman" w:hAnsi="Times New Roman"/>
      <w:i/>
      <w:sz w:val="24"/>
      <w:szCs w:val="22"/>
      <w:lang w:val="en-GB" w:eastAsia="en-US" w:bidi="ar-DZ"/>
    </w:rPr>
  </w:style>
  <w:style w:type="paragraph" w:customStyle="1" w:styleId="Abstract">
    <w:name w:val="Abstract"/>
    <w:qFormat/>
    <w:rsid w:val="006338DA"/>
    <w:pPr>
      <w:spacing w:before="20" w:after="120"/>
      <w:jc w:val="both"/>
    </w:pPr>
    <w:rPr>
      <w:rFonts w:ascii="Linux Libertine" w:eastAsiaTheme="minorHAnsi" w:hAnsi="Linux Libertine" w:cstheme="minorBidi"/>
      <w:sz w:val="16"/>
      <w:szCs w:val="22"/>
      <w:lang w:val="en-US" w:eastAsia="en-US"/>
    </w:rPr>
  </w:style>
  <w:style w:type="paragraph" w:customStyle="1" w:styleId="Affiliation">
    <w:name w:val="Affiliation"/>
    <w:autoRedefine/>
    <w:qFormat/>
    <w:rsid w:val="006338DA"/>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338DA"/>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338DA"/>
    <w:rPr>
      <w:color w:val="auto"/>
      <w:bdr w:val="none" w:sz="0" w:space="0" w:color="auto"/>
      <w:shd w:val="clear" w:color="auto" w:fill="auto"/>
    </w:rPr>
  </w:style>
  <w:style w:type="character" w:styleId="FootnoteReference">
    <w:name w:val="footnote reference"/>
    <w:basedOn w:val="DefaultParagraphFont"/>
    <w:uiPriority w:val="99"/>
    <w:unhideWhenUsed/>
    <w:rsid w:val="006338DA"/>
    <w:rPr>
      <w:vertAlign w:val="superscript"/>
    </w:rPr>
  </w:style>
  <w:style w:type="paragraph" w:customStyle="1" w:styleId="Head1">
    <w:name w:val="Head1"/>
    <w:autoRedefine/>
    <w:qFormat/>
    <w:rsid w:val="006338DA"/>
    <w:pPr>
      <w:spacing w:before="220" w:after="80"/>
      <w:ind w:left="280" w:hanging="280"/>
    </w:pPr>
    <w:rPr>
      <w:rFonts w:ascii="Linux Biolinum" w:eastAsia="Times New Roman" w:hAnsi="Linux Biolinum" w:cs="Times New Roman"/>
      <w:lang w:val="en-US" w:eastAsia="en-US"/>
    </w:rPr>
  </w:style>
  <w:style w:type="paragraph" w:customStyle="1" w:styleId="Head2">
    <w:name w:val="Head2"/>
    <w:autoRedefine/>
    <w:qFormat/>
    <w:rsid w:val="006338DA"/>
    <w:pPr>
      <w:spacing w:before="180" w:after="80"/>
      <w:ind w:left="400" w:hanging="400"/>
    </w:pPr>
    <w:rPr>
      <w:rFonts w:ascii="Linux Biolinum" w:eastAsia="Times New Roman" w:hAnsi="Linux Biolinum" w:cs="Times New Roman"/>
      <w:lang w:val="en-US" w:eastAsia="en-US"/>
    </w:rPr>
  </w:style>
  <w:style w:type="paragraph" w:customStyle="1" w:styleId="Head3">
    <w:name w:val="Head3"/>
    <w:autoRedefine/>
    <w:qFormat/>
    <w:rsid w:val="006338DA"/>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338DA"/>
    <w:pPr>
      <w:spacing w:before="60" w:after="140"/>
      <w:ind w:firstLine="240"/>
    </w:pPr>
    <w:rPr>
      <w:rFonts w:ascii="Linux Biolinum" w:eastAsia="Times New Roman" w:hAnsi="Linux Biolinum" w:cs="Times New Roman"/>
      <w:i/>
      <w:lang w:val="en-US" w:eastAsia="en-US"/>
    </w:rPr>
  </w:style>
  <w:style w:type="paragraph" w:customStyle="1" w:styleId="Head5">
    <w:name w:val="Head5"/>
    <w:autoRedefine/>
    <w:qFormat/>
    <w:rsid w:val="006338DA"/>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338DA"/>
    <w:pPr>
      <w:spacing w:before="120"/>
    </w:pPr>
    <w:rPr>
      <w:rFonts w:cs="Linux Libertine"/>
      <w:sz w:val="16"/>
    </w:rPr>
  </w:style>
  <w:style w:type="paragraph" w:customStyle="1" w:styleId="Titledocument">
    <w:name w:val="Title_document"/>
    <w:autoRedefine/>
    <w:qFormat/>
    <w:rsid w:val="006338DA"/>
    <w:pPr>
      <w:spacing w:after="300"/>
    </w:pPr>
    <w:rPr>
      <w:rFonts w:ascii="Linux Biolinum" w:eastAsia="Times New Roman" w:hAnsi="Linux Biolinum" w:cs="Times New Roman"/>
      <w:sz w:val="35"/>
      <w:lang w:val="en-US" w:eastAsia="en-US"/>
    </w:rPr>
  </w:style>
  <w:style w:type="paragraph" w:customStyle="1" w:styleId="programCodedisplay">
    <w:name w:val="programCode_display"/>
    <w:basedOn w:val="Normal"/>
    <w:rsid w:val="006338DA"/>
    <w:rPr>
      <w:rFonts w:ascii="Courier New" w:eastAsia="Arial Unicode MS" w:hAnsi="Courier New" w:cs="Times New Roman"/>
      <w:sz w:val="20"/>
      <w:szCs w:val="20"/>
    </w:rPr>
  </w:style>
  <w:style w:type="character" w:customStyle="1" w:styleId="Publisher">
    <w:name w:val="Publisher"/>
    <w:basedOn w:val="DefaultParagraphFont"/>
    <w:uiPriority w:val="1"/>
    <w:qFormat/>
    <w:rsid w:val="006338DA"/>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338DA"/>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338DA"/>
    <w:rPr>
      <w:color w:val="auto"/>
      <w:bdr w:val="none" w:sz="0" w:space="0" w:color="auto"/>
      <w:shd w:val="clear" w:color="auto" w:fill="auto"/>
    </w:rPr>
  </w:style>
  <w:style w:type="paragraph" w:customStyle="1" w:styleId="VersoLRH">
    <w:name w:val="Verso_(LRH)"/>
    <w:autoRedefine/>
    <w:qFormat/>
    <w:rsid w:val="006338DA"/>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338DA"/>
    <w:rPr>
      <w:color w:val="auto"/>
      <w:bdr w:val="none" w:sz="0" w:space="0" w:color="auto"/>
      <w:shd w:val="clear" w:color="auto" w:fill="auto"/>
    </w:rPr>
  </w:style>
  <w:style w:type="character" w:customStyle="1" w:styleId="Pages">
    <w:name w:val="Pages"/>
    <w:basedOn w:val="DefaultParagraphFont"/>
    <w:uiPriority w:val="1"/>
    <w:qFormat/>
    <w:rsid w:val="006338DA"/>
    <w:rPr>
      <w:color w:val="auto"/>
      <w:bdr w:val="none" w:sz="0" w:space="0" w:color="auto"/>
      <w:shd w:val="clear" w:color="auto" w:fill="auto"/>
    </w:rPr>
  </w:style>
  <w:style w:type="character" w:customStyle="1" w:styleId="Degree">
    <w:name w:val="Degree"/>
    <w:basedOn w:val="DefaultParagraphFont"/>
    <w:uiPriority w:val="1"/>
    <w:qFormat/>
    <w:rsid w:val="006338DA"/>
    <w:rPr>
      <w:color w:val="auto"/>
      <w:bdr w:val="none" w:sz="0" w:space="0" w:color="auto"/>
      <w:shd w:val="clear" w:color="auto" w:fill="auto"/>
    </w:rPr>
  </w:style>
  <w:style w:type="character" w:customStyle="1" w:styleId="Role">
    <w:name w:val="Role"/>
    <w:basedOn w:val="DefaultParagraphFont"/>
    <w:uiPriority w:val="1"/>
    <w:qFormat/>
    <w:rsid w:val="006338DA"/>
    <w:rPr>
      <w:color w:val="92D050"/>
    </w:rPr>
  </w:style>
  <w:style w:type="paragraph" w:customStyle="1" w:styleId="AbsHead">
    <w:name w:val="AbsHead"/>
    <w:link w:val="AbsHeadChar"/>
    <w:autoRedefine/>
    <w:qFormat/>
    <w:rsid w:val="006338DA"/>
    <w:pPr>
      <w:spacing w:before="120" w:after="80"/>
    </w:pPr>
    <w:rPr>
      <w:rFonts w:ascii="Linux Biolinum" w:eastAsiaTheme="minorHAnsi" w:hAnsi="Linux Biolinum" w:cstheme="minorBidi"/>
      <w:b/>
      <w:sz w:val="16"/>
      <w:szCs w:val="22"/>
      <w:lang w:val="fr-FR" w:eastAsia="en-US"/>
    </w:rPr>
  </w:style>
  <w:style w:type="character" w:customStyle="1" w:styleId="AbsHeadChar">
    <w:name w:val="AbsHead Char"/>
    <w:basedOn w:val="DefaultParagraphFont"/>
    <w:link w:val="AbsHead"/>
    <w:rsid w:val="006338DA"/>
    <w:rPr>
      <w:rFonts w:ascii="Linux Biolinum" w:eastAsiaTheme="minorHAnsi" w:hAnsi="Linux Biolinum" w:cstheme="minorBidi"/>
      <w:b/>
      <w:sz w:val="16"/>
      <w:szCs w:val="22"/>
      <w:lang w:val="fr-FR" w:eastAsia="en-US"/>
    </w:rPr>
  </w:style>
  <w:style w:type="character" w:customStyle="1" w:styleId="AcceptedDate">
    <w:name w:val="AcceptedDate"/>
    <w:basedOn w:val="DefaultParagraphFont"/>
    <w:uiPriority w:val="1"/>
    <w:qFormat/>
    <w:rsid w:val="006338DA"/>
    <w:rPr>
      <w:color w:val="FF0000"/>
    </w:rPr>
  </w:style>
  <w:style w:type="paragraph" w:customStyle="1" w:styleId="AckHead">
    <w:name w:val="AckHead"/>
    <w:link w:val="AckHeadChar"/>
    <w:autoRedefine/>
    <w:qFormat/>
    <w:rsid w:val="006338DA"/>
    <w:pPr>
      <w:spacing w:before="300" w:after="40"/>
    </w:pPr>
    <w:rPr>
      <w:rFonts w:ascii="Linux Biolinum" w:eastAsiaTheme="minorHAnsi" w:hAnsi="Linux Biolinum" w:cs="Linux Biolinum"/>
      <w:szCs w:val="22"/>
      <w:lang w:val="en-US" w:eastAsia="en-US"/>
    </w:rPr>
  </w:style>
  <w:style w:type="character" w:customStyle="1" w:styleId="AckHeadChar">
    <w:name w:val="AckHead Char"/>
    <w:basedOn w:val="DefaultParagraphFont"/>
    <w:link w:val="AckHead"/>
    <w:rsid w:val="006338DA"/>
    <w:rPr>
      <w:rFonts w:ascii="Linux Biolinum" w:eastAsiaTheme="minorHAnsi" w:hAnsi="Linux Biolinum" w:cs="Linux Biolinum"/>
      <w:szCs w:val="22"/>
      <w:lang w:val="en-US" w:eastAsia="en-US"/>
    </w:rPr>
  </w:style>
  <w:style w:type="paragraph" w:customStyle="1" w:styleId="AckPara">
    <w:name w:val="AckPara"/>
    <w:autoRedefine/>
    <w:qFormat/>
    <w:rsid w:val="006338DA"/>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6338DA"/>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338DA"/>
    <w:pPr>
      <w:spacing w:before="300" w:after="40"/>
    </w:pPr>
    <w:rPr>
      <w:rFonts w:ascii="Linux Biolinum" w:eastAsia="Times New Roman" w:hAnsi="Linux Biolinum" w:cs="Linux Biolinum"/>
      <w:lang w:val="en-US" w:eastAsia="en-US"/>
    </w:rPr>
  </w:style>
  <w:style w:type="paragraph" w:customStyle="1" w:styleId="AppendixH2">
    <w:name w:val="AppendixH2"/>
    <w:qFormat/>
    <w:rsid w:val="006338DA"/>
    <w:pPr>
      <w:autoSpaceDE w:val="0"/>
      <w:autoSpaceDN w:val="0"/>
      <w:adjustRightInd w:val="0"/>
      <w:spacing w:before="60" w:after="40"/>
    </w:pPr>
    <w:rPr>
      <w:rFonts w:ascii="Linux Biolinum" w:eastAsiaTheme="minorHAnsi" w:hAnsi="Linux Biolinum" w:cs="Courier New"/>
      <w:sz w:val="22"/>
      <w:lang w:val="en-US" w:eastAsia="en-US"/>
    </w:rPr>
  </w:style>
  <w:style w:type="paragraph" w:customStyle="1" w:styleId="AppendixH3">
    <w:name w:val="AppendixH3"/>
    <w:qFormat/>
    <w:rsid w:val="006338DA"/>
    <w:pPr>
      <w:autoSpaceDE w:val="0"/>
      <w:autoSpaceDN w:val="0"/>
      <w:adjustRightInd w:val="0"/>
      <w:spacing w:before="60" w:after="140"/>
      <w:ind w:left="240"/>
    </w:pPr>
    <w:rPr>
      <w:rFonts w:ascii="Linux Biolinum" w:eastAsiaTheme="minorHAnsi" w:hAnsi="Linux Biolinum" w:cs="Courier New"/>
      <w:i/>
      <w:sz w:val="18"/>
      <w:lang w:val="en-US" w:eastAsia="en-US"/>
    </w:rPr>
  </w:style>
  <w:style w:type="character" w:customStyle="1" w:styleId="ArticleTitle">
    <w:name w:val="ArticleTitle"/>
    <w:basedOn w:val="DefaultParagraphFont"/>
    <w:uiPriority w:val="1"/>
    <w:qFormat/>
    <w:rsid w:val="006338DA"/>
    <w:rPr>
      <w:color w:val="auto"/>
      <w:bdr w:val="none" w:sz="0" w:space="0" w:color="auto"/>
      <w:shd w:val="clear" w:color="auto" w:fill="auto"/>
    </w:rPr>
  </w:style>
  <w:style w:type="paragraph" w:customStyle="1" w:styleId="AuthNotes">
    <w:name w:val="AuthNotes"/>
    <w:qFormat/>
    <w:rsid w:val="006338DA"/>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338DA"/>
    <w:rPr>
      <w:color w:val="8064A2" w:themeColor="accent4"/>
    </w:rPr>
  </w:style>
  <w:style w:type="paragraph" w:customStyle="1" w:styleId="Authors">
    <w:name w:val="Authors"/>
    <w:link w:val="AuthorsChar"/>
    <w:autoRedefine/>
    <w:qFormat/>
    <w:rsid w:val="006338DA"/>
    <w:pPr>
      <w:spacing w:before="180" w:after="120"/>
    </w:pPr>
    <w:rPr>
      <w:rFonts w:ascii="Linux Biolinum" w:eastAsiaTheme="minorHAnsi" w:hAnsi="Linux Biolinum" w:cs="Linux Biolinum"/>
      <w:szCs w:val="22"/>
      <w:lang w:val="en-US" w:eastAsia="en-US"/>
    </w:rPr>
  </w:style>
  <w:style w:type="character" w:customStyle="1" w:styleId="AuthorsChar">
    <w:name w:val="Authors Char"/>
    <w:basedOn w:val="DefaultParagraphFont"/>
    <w:link w:val="Authors"/>
    <w:rsid w:val="006338DA"/>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6338DA"/>
    <w:rPr>
      <w:color w:val="auto"/>
      <w:bdr w:val="none" w:sz="0" w:space="0" w:color="auto"/>
      <w:shd w:val="clear" w:color="auto" w:fill="auto"/>
    </w:rPr>
  </w:style>
  <w:style w:type="paragraph" w:customStyle="1" w:styleId="BoxText">
    <w:name w:val="BoxText"/>
    <w:qFormat/>
    <w:rsid w:val="006338DA"/>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338DA"/>
    <w:rPr>
      <w:rFonts w:asciiTheme="majorHAnsi" w:hAnsiTheme="majorHAnsi" w:cs="Times New Roman"/>
      <w:sz w:val="24"/>
      <w:szCs w:val="24"/>
    </w:rPr>
  </w:style>
  <w:style w:type="character" w:customStyle="1" w:styleId="City">
    <w:name w:val="City"/>
    <w:basedOn w:val="DefaultParagraphFont"/>
    <w:uiPriority w:val="1"/>
    <w:qFormat/>
    <w:rsid w:val="006338DA"/>
    <w:rPr>
      <w:color w:val="auto"/>
      <w:bdr w:val="none" w:sz="0" w:space="0" w:color="auto"/>
      <w:shd w:val="clear" w:color="auto" w:fill="auto"/>
    </w:rPr>
  </w:style>
  <w:style w:type="character" w:customStyle="1" w:styleId="Collab">
    <w:name w:val="Collab"/>
    <w:basedOn w:val="DefaultParagraphFont"/>
    <w:uiPriority w:val="1"/>
    <w:qFormat/>
    <w:rsid w:val="006338DA"/>
    <w:rPr>
      <w:color w:val="auto"/>
      <w:bdr w:val="none" w:sz="0" w:space="0" w:color="auto"/>
      <w:shd w:val="clear" w:color="auto" w:fill="auto"/>
    </w:rPr>
  </w:style>
  <w:style w:type="character" w:customStyle="1" w:styleId="ConfDate">
    <w:name w:val="ConfDate"/>
    <w:basedOn w:val="DefaultParagraphFont"/>
    <w:uiPriority w:val="1"/>
    <w:rsid w:val="006338DA"/>
    <w:rPr>
      <w:rFonts w:ascii="Times New Roman" w:hAnsi="Times New Roman"/>
      <w:color w:val="FF0066"/>
      <w:sz w:val="20"/>
    </w:rPr>
  </w:style>
  <w:style w:type="character" w:customStyle="1" w:styleId="ConfLoc">
    <w:name w:val="ConfLoc"/>
    <w:basedOn w:val="DefaultParagraphFont"/>
    <w:uiPriority w:val="1"/>
    <w:rsid w:val="006338DA"/>
    <w:rPr>
      <w:color w:val="003300"/>
      <w:bdr w:val="none" w:sz="0" w:space="0" w:color="auto"/>
      <w:shd w:val="clear" w:color="auto" w:fill="9999FF"/>
    </w:rPr>
  </w:style>
  <w:style w:type="character" w:customStyle="1" w:styleId="ConfName">
    <w:name w:val="ConfName"/>
    <w:basedOn w:val="DefaultParagraphFont"/>
    <w:uiPriority w:val="1"/>
    <w:qFormat/>
    <w:rsid w:val="006338DA"/>
    <w:rPr>
      <w:color w:val="15BDBD"/>
    </w:rPr>
  </w:style>
  <w:style w:type="paragraph" w:customStyle="1" w:styleId="Correspondence">
    <w:name w:val="Correspondence"/>
    <w:basedOn w:val="Normal"/>
    <w:link w:val="CorrespondenceChar"/>
    <w:autoRedefine/>
    <w:qFormat/>
    <w:rsid w:val="006338DA"/>
    <w:rPr>
      <w:color w:val="215868" w:themeColor="accent5" w:themeShade="80"/>
    </w:rPr>
  </w:style>
  <w:style w:type="character" w:customStyle="1" w:styleId="CorrespondenceChar">
    <w:name w:val="Correspondence Char"/>
    <w:basedOn w:val="DefaultParagraphFont"/>
    <w:link w:val="Correspondence"/>
    <w:rsid w:val="006338DA"/>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338DA"/>
    <w:rPr>
      <w:color w:val="auto"/>
      <w:bdr w:val="none" w:sz="0" w:space="0" w:color="auto"/>
      <w:shd w:val="clear" w:color="auto" w:fill="auto"/>
    </w:rPr>
  </w:style>
  <w:style w:type="paragraph" w:customStyle="1" w:styleId="DefItem">
    <w:name w:val="DefItem"/>
    <w:basedOn w:val="Normal"/>
    <w:autoRedefine/>
    <w:qFormat/>
    <w:rsid w:val="006338DA"/>
    <w:pPr>
      <w:spacing w:after="80"/>
      <w:ind w:left="720"/>
    </w:pPr>
    <w:rPr>
      <w:color w:val="632423" w:themeColor="accent2" w:themeShade="80"/>
    </w:rPr>
  </w:style>
  <w:style w:type="paragraph" w:customStyle="1" w:styleId="DisplayFormula">
    <w:name w:val="DisplayFormula"/>
    <w:link w:val="DisplayFormulaChar"/>
    <w:qFormat/>
    <w:rsid w:val="006338DA"/>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338D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338DA"/>
    <w:rPr>
      <w:color w:val="auto"/>
      <w:bdr w:val="none" w:sz="0" w:space="0" w:color="auto"/>
      <w:shd w:val="clear" w:color="auto" w:fill="auto"/>
    </w:rPr>
  </w:style>
  <w:style w:type="character" w:customStyle="1" w:styleId="Edition">
    <w:name w:val="Edition"/>
    <w:basedOn w:val="DefaultParagraphFont"/>
    <w:uiPriority w:val="1"/>
    <w:qFormat/>
    <w:rsid w:val="006338DA"/>
    <w:rPr>
      <w:color w:val="auto"/>
      <w:bdr w:val="none" w:sz="0" w:space="0" w:color="auto"/>
      <w:shd w:val="clear" w:color="auto" w:fill="auto"/>
    </w:rPr>
  </w:style>
  <w:style w:type="character" w:customStyle="1" w:styleId="EdSurname">
    <w:name w:val="EdSurname"/>
    <w:basedOn w:val="DefaultParagraphFont"/>
    <w:uiPriority w:val="1"/>
    <w:qFormat/>
    <w:rsid w:val="006338DA"/>
    <w:rPr>
      <w:color w:val="auto"/>
      <w:bdr w:val="none" w:sz="0" w:space="0" w:color="auto"/>
      <w:shd w:val="clear" w:color="auto" w:fill="auto"/>
    </w:rPr>
  </w:style>
  <w:style w:type="character" w:customStyle="1" w:styleId="Email">
    <w:name w:val="Email"/>
    <w:basedOn w:val="DefaultParagraphFont"/>
    <w:uiPriority w:val="1"/>
    <w:qFormat/>
    <w:rsid w:val="006338DA"/>
    <w:rPr>
      <w:color w:val="0808B8"/>
    </w:rPr>
  </w:style>
  <w:style w:type="character" w:customStyle="1" w:styleId="Fax">
    <w:name w:val="Fax"/>
    <w:basedOn w:val="DefaultParagraphFont"/>
    <w:uiPriority w:val="1"/>
    <w:qFormat/>
    <w:rsid w:val="006338DA"/>
    <w:rPr>
      <w:color w:val="C00000"/>
    </w:rPr>
  </w:style>
  <w:style w:type="paragraph" w:customStyle="1" w:styleId="FigNote">
    <w:name w:val="FigNote"/>
    <w:basedOn w:val="TableFootnote"/>
    <w:qFormat/>
    <w:rsid w:val="006338DA"/>
  </w:style>
  <w:style w:type="paragraph" w:customStyle="1" w:styleId="FigureCaption">
    <w:name w:val="FigureCaption"/>
    <w:link w:val="FigureCaptionChar"/>
    <w:autoRedefine/>
    <w:qFormat/>
    <w:rsid w:val="006338DA"/>
    <w:pPr>
      <w:spacing w:before="220" w:after="240"/>
      <w:jc w:val="center"/>
    </w:pPr>
    <w:rPr>
      <w:rFonts w:ascii="Linux Biolinum" w:eastAsiaTheme="minorHAnsi" w:hAnsi="Linux Biolinum" w:cs="Linux Biolinum"/>
      <w:sz w:val="16"/>
      <w:szCs w:val="22"/>
      <w:lang w:val="en-US" w:eastAsia="en-US"/>
    </w:rPr>
  </w:style>
  <w:style w:type="character" w:customStyle="1" w:styleId="FigureCaptionChar">
    <w:name w:val="FigureCaption Char"/>
    <w:basedOn w:val="DefaultParagraphFont"/>
    <w:link w:val="FigureCaption"/>
    <w:rsid w:val="006338DA"/>
    <w:rPr>
      <w:rFonts w:ascii="Linux Biolinum" w:eastAsiaTheme="minorHAnsi" w:hAnsi="Linux Biolinum" w:cs="Linux Biolinum"/>
      <w:sz w:val="16"/>
      <w:szCs w:val="22"/>
      <w:lang w:val="en-US" w:eastAsia="en-US"/>
    </w:rPr>
  </w:style>
  <w:style w:type="character" w:customStyle="1" w:styleId="FirstName">
    <w:name w:val="FirstName"/>
    <w:basedOn w:val="DefaultParagraphFont"/>
    <w:uiPriority w:val="1"/>
    <w:qFormat/>
    <w:rsid w:val="006338DA"/>
    <w:rPr>
      <w:color w:val="auto"/>
      <w:bdr w:val="none" w:sz="0" w:space="0" w:color="auto"/>
      <w:shd w:val="clear" w:color="auto" w:fill="auto"/>
    </w:rPr>
  </w:style>
  <w:style w:type="character" w:customStyle="1" w:styleId="focus">
    <w:name w:val="focus"/>
    <w:basedOn w:val="DefaultParagraphFont"/>
    <w:rsid w:val="006338DA"/>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338DA"/>
    <w:rPr>
      <w:rFonts w:asciiTheme="majorHAnsi" w:hAnsiTheme="majorHAnsi"/>
      <w:color w:val="943634" w:themeColor="accent2" w:themeShade="BF"/>
      <w:sz w:val="28"/>
    </w:rPr>
  </w:style>
  <w:style w:type="character" w:customStyle="1" w:styleId="Issue">
    <w:name w:val="Issue"/>
    <w:basedOn w:val="DefaultParagraphFont"/>
    <w:uiPriority w:val="1"/>
    <w:qFormat/>
    <w:rsid w:val="006338DA"/>
    <w:rPr>
      <w:color w:val="auto"/>
      <w:bdr w:val="none" w:sz="0" w:space="0" w:color="auto"/>
      <w:shd w:val="clear" w:color="auto" w:fill="auto"/>
    </w:rPr>
  </w:style>
  <w:style w:type="character" w:customStyle="1" w:styleId="JournalTitle">
    <w:name w:val="JournalTitle"/>
    <w:basedOn w:val="DefaultParagraphFont"/>
    <w:uiPriority w:val="1"/>
    <w:qFormat/>
    <w:rsid w:val="006338DA"/>
    <w:rPr>
      <w:color w:val="auto"/>
      <w:bdr w:val="none" w:sz="0" w:space="0" w:color="auto"/>
      <w:shd w:val="clear" w:color="auto" w:fill="auto"/>
    </w:rPr>
  </w:style>
  <w:style w:type="paragraph" w:customStyle="1" w:styleId="KeyWordHead">
    <w:name w:val="KeyWordHead"/>
    <w:autoRedefine/>
    <w:qFormat/>
    <w:rsid w:val="006338DA"/>
    <w:pPr>
      <w:spacing w:before="200" w:after="20"/>
    </w:pPr>
    <w:rPr>
      <w:rFonts w:ascii="Linux Biolinum" w:eastAsiaTheme="minorHAnsi" w:hAnsi="Linux Biolinum" w:cstheme="minorBidi"/>
      <w:b/>
      <w:sz w:val="16"/>
      <w:szCs w:val="22"/>
      <w:lang w:val="en-US" w:eastAsia="en-US"/>
    </w:rPr>
  </w:style>
  <w:style w:type="paragraph" w:customStyle="1" w:styleId="KeyWords">
    <w:name w:val="KeyWords"/>
    <w:basedOn w:val="Normal"/>
    <w:qFormat/>
    <w:rsid w:val="006338DA"/>
    <w:pPr>
      <w:spacing w:before="60" w:after="60" w:line="240" w:lineRule="auto"/>
    </w:pPr>
    <w:rPr>
      <w:sz w:val="16"/>
    </w:rPr>
  </w:style>
  <w:style w:type="character" w:customStyle="1" w:styleId="Label">
    <w:name w:val="Label"/>
    <w:basedOn w:val="DefaultParagraphFont"/>
    <w:uiPriority w:val="1"/>
    <w:qFormat/>
    <w:rsid w:val="006338DA"/>
    <w:rPr>
      <w:rFonts w:ascii="Linux Libertine" w:hAnsi="Linux Libertine"/>
      <w:b w:val="0"/>
      <w:color w:val="auto"/>
    </w:rPr>
  </w:style>
  <w:style w:type="character" w:customStyle="1" w:styleId="MiscDate">
    <w:name w:val="MiscDate"/>
    <w:basedOn w:val="DefaultParagraphFont"/>
    <w:uiPriority w:val="1"/>
    <w:qFormat/>
    <w:rsid w:val="006338DA"/>
    <w:rPr>
      <w:color w:val="7030A0"/>
    </w:rPr>
  </w:style>
  <w:style w:type="character" w:customStyle="1" w:styleId="name-alternative">
    <w:name w:val="name-alternative"/>
    <w:basedOn w:val="DefaultParagraphFont"/>
    <w:uiPriority w:val="1"/>
    <w:qFormat/>
    <w:rsid w:val="006338DA"/>
    <w:rPr>
      <w:color w:val="0D0D0D" w:themeColor="text1" w:themeTint="F2"/>
    </w:rPr>
  </w:style>
  <w:style w:type="paragraph" w:customStyle="1" w:styleId="NomenclatureHead">
    <w:name w:val="NomenclatureHead"/>
    <w:basedOn w:val="Normal"/>
    <w:qFormat/>
    <w:rsid w:val="006338DA"/>
    <w:rPr>
      <w:rFonts w:asciiTheme="majorHAnsi" w:hAnsiTheme="majorHAnsi"/>
      <w:color w:val="943634" w:themeColor="accent2" w:themeShade="BF"/>
      <w:sz w:val="28"/>
    </w:rPr>
  </w:style>
  <w:style w:type="character" w:customStyle="1" w:styleId="OrgDiv">
    <w:name w:val="OrgDiv"/>
    <w:basedOn w:val="DefaultParagraphFont"/>
    <w:uiPriority w:val="1"/>
    <w:qFormat/>
    <w:rsid w:val="006338DA"/>
    <w:rPr>
      <w:color w:val="548DD4" w:themeColor="text2" w:themeTint="99"/>
    </w:rPr>
  </w:style>
  <w:style w:type="character" w:customStyle="1" w:styleId="OrgName">
    <w:name w:val="OrgName"/>
    <w:basedOn w:val="DefaultParagraphFont"/>
    <w:uiPriority w:val="1"/>
    <w:qFormat/>
    <w:rsid w:val="006338DA"/>
    <w:rPr>
      <w:color w:val="17365D" w:themeColor="text2" w:themeShade="BF"/>
    </w:rPr>
  </w:style>
  <w:style w:type="paragraph" w:customStyle="1" w:styleId="Para">
    <w:name w:val="Para"/>
    <w:autoRedefine/>
    <w:qFormat/>
    <w:rsid w:val="006338DA"/>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6338DA"/>
    <w:rPr>
      <w:color w:val="0000FF"/>
    </w:rPr>
  </w:style>
  <w:style w:type="character" w:customStyle="1" w:styleId="Phone">
    <w:name w:val="Phone"/>
    <w:basedOn w:val="DefaultParagraphFont"/>
    <w:uiPriority w:val="1"/>
    <w:qFormat/>
    <w:rsid w:val="006338DA"/>
    <w:rPr>
      <w:color w:val="A0502C"/>
    </w:rPr>
  </w:style>
  <w:style w:type="character" w:customStyle="1" w:styleId="PinCode">
    <w:name w:val="PinCode"/>
    <w:basedOn w:val="DefaultParagraphFont"/>
    <w:uiPriority w:val="1"/>
    <w:qFormat/>
    <w:rsid w:val="006338DA"/>
    <w:rPr>
      <w:color w:val="808000"/>
    </w:rPr>
  </w:style>
  <w:style w:type="character" w:styleId="PlaceholderText">
    <w:name w:val="Placeholder Text"/>
    <w:basedOn w:val="DefaultParagraphFont"/>
    <w:uiPriority w:val="99"/>
    <w:semiHidden/>
    <w:rsid w:val="006338DA"/>
    <w:rPr>
      <w:color w:val="808080"/>
    </w:rPr>
  </w:style>
  <w:style w:type="paragraph" w:customStyle="1" w:styleId="Poem">
    <w:name w:val="Poem"/>
    <w:basedOn w:val="Normal"/>
    <w:qFormat/>
    <w:rsid w:val="006338DA"/>
    <w:pPr>
      <w:ind w:left="1440"/>
    </w:pPr>
    <w:rPr>
      <w:color w:val="4F6228" w:themeColor="accent3" w:themeShade="80"/>
    </w:rPr>
  </w:style>
  <w:style w:type="paragraph" w:customStyle="1" w:styleId="PoemSource">
    <w:name w:val="PoemSource"/>
    <w:basedOn w:val="Normal"/>
    <w:qFormat/>
    <w:rsid w:val="006338DA"/>
    <w:pPr>
      <w:jc w:val="right"/>
    </w:pPr>
    <w:rPr>
      <w:color w:val="4F6228" w:themeColor="accent3" w:themeShade="80"/>
    </w:rPr>
  </w:style>
  <w:style w:type="character" w:customStyle="1" w:styleId="Prefix">
    <w:name w:val="Prefix"/>
    <w:basedOn w:val="DefaultParagraphFont"/>
    <w:uiPriority w:val="1"/>
    <w:qFormat/>
    <w:rsid w:val="006338DA"/>
    <w:rPr>
      <w:color w:val="auto"/>
      <w:bdr w:val="none" w:sz="0" w:space="0" w:color="auto"/>
      <w:shd w:val="clear" w:color="auto" w:fill="auto"/>
    </w:rPr>
  </w:style>
  <w:style w:type="paragraph" w:customStyle="1" w:styleId="Source0">
    <w:name w:val="Source"/>
    <w:basedOn w:val="Normal"/>
    <w:qFormat/>
    <w:rsid w:val="006338DA"/>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338DA"/>
    <w:rPr>
      <w:color w:val="00B050"/>
    </w:rPr>
  </w:style>
  <w:style w:type="paragraph" w:customStyle="1" w:styleId="ReferenceHead">
    <w:name w:val="ReferenceHead"/>
    <w:basedOn w:val="Head1"/>
    <w:autoRedefine/>
    <w:qFormat/>
    <w:rsid w:val="006338DA"/>
    <w:pPr>
      <w:spacing w:before="300" w:after="40"/>
    </w:pPr>
    <w:rPr>
      <w:rFonts w:eastAsiaTheme="minorHAnsi" w:cstheme="minorBidi"/>
      <w:sz w:val="22"/>
      <w:szCs w:val="22"/>
    </w:rPr>
  </w:style>
  <w:style w:type="character" w:customStyle="1" w:styleId="RefMisc">
    <w:name w:val="RefMisc"/>
    <w:basedOn w:val="DefaultParagraphFont"/>
    <w:uiPriority w:val="1"/>
    <w:qFormat/>
    <w:rsid w:val="006338DA"/>
    <w:rPr>
      <w:color w:val="auto"/>
      <w:bdr w:val="none" w:sz="0" w:space="0" w:color="auto"/>
      <w:shd w:val="clear" w:color="auto" w:fill="auto"/>
    </w:rPr>
  </w:style>
  <w:style w:type="character" w:customStyle="1" w:styleId="RevisedDate">
    <w:name w:val="RevisedDate"/>
    <w:basedOn w:val="DefaultParagraphFont"/>
    <w:uiPriority w:val="1"/>
    <w:qFormat/>
    <w:rsid w:val="006338DA"/>
    <w:rPr>
      <w:color w:val="0070C0"/>
    </w:rPr>
  </w:style>
  <w:style w:type="paragraph" w:customStyle="1" w:styleId="SignatureAff">
    <w:name w:val="SignatureAff"/>
    <w:basedOn w:val="Normal"/>
    <w:qFormat/>
    <w:rsid w:val="006338DA"/>
    <w:pPr>
      <w:jc w:val="right"/>
    </w:pPr>
  </w:style>
  <w:style w:type="paragraph" w:customStyle="1" w:styleId="SignatureBlock">
    <w:name w:val="SignatureBlock"/>
    <w:basedOn w:val="Normal"/>
    <w:qFormat/>
    <w:rsid w:val="006338DA"/>
    <w:pPr>
      <w:jc w:val="right"/>
    </w:pPr>
    <w:rPr>
      <w:bdr w:val="dotted" w:sz="4" w:space="0" w:color="auto"/>
    </w:rPr>
  </w:style>
  <w:style w:type="character" w:customStyle="1" w:styleId="State">
    <w:name w:val="State"/>
    <w:basedOn w:val="DefaultParagraphFont"/>
    <w:uiPriority w:val="1"/>
    <w:qFormat/>
    <w:rsid w:val="006338DA"/>
    <w:rPr>
      <w:color w:val="A70B38"/>
    </w:rPr>
  </w:style>
  <w:style w:type="paragraph" w:customStyle="1" w:styleId="StatementItalic">
    <w:name w:val="StatementItalic"/>
    <w:basedOn w:val="Normal"/>
    <w:autoRedefine/>
    <w:qFormat/>
    <w:rsid w:val="006338DA"/>
    <w:pPr>
      <w:ind w:left="720"/>
    </w:pPr>
    <w:rPr>
      <w:i/>
      <w:sz w:val="20"/>
    </w:rPr>
  </w:style>
  <w:style w:type="paragraph" w:customStyle="1" w:styleId="Statements">
    <w:name w:val="Statements"/>
    <w:basedOn w:val="Normal"/>
    <w:qFormat/>
    <w:rsid w:val="006338DA"/>
    <w:pPr>
      <w:spacing w:before="120" w:line="240" w:lineRule="auto"/>
      <w:ind w:firstLine="240"/>
    </w:pPr>
  </w:style>
  <w:style w:type="character" w:customStyle="1" w:styleId="Street">
    <w:name w:val="Street"/>
    <w:basedOn w:val="DefaultParagraphFont"/>
    <w:uiPriority w:val="1"/>
    <w:qFormat/>
    <w:rsid w:val="006338DA"/>
    <w:rPr>
      <w:color w:val="auto"/>
      <w:bdr w:val="none" w:sz="0" w:space="0" w:color="auto"/>
      <w:shd w:val="clear" w:color="auto" w:fill="auto"/>
    </w:rPr>
  </w:style>
  <w:style w:type="character" w:customStyle="1" w:styleId="Suffix">
    <w:name w:val="Suffix"/>
    <w:basedOn w:val="DefaultParagraphFont"/>
    <w:uiPriority w:val="1"/>
    <w:qFormat/>
    <w:rsid w:val="006338DA"/>
    <w:rPr>
      <w:color w:val="auto"/>
      <w:bdr w:val="none" w:sz="0" w:space="0" w:color="auto"/>
      <w:shd w:val="clear" w:color="auto" w:fill="auto"/>
    </w:rPr>
  </w:style>
  <w:style w:type="character" w:customStyle="1" w:styleId="Surname">
    <w:name w:val="Surname"/>
    <w:basedOn w:val="DefaultParagraphFont"/>
    <w:uiPriority w:val="1"/>
    <w:qFormat/>
    <w:rsid w:val="006338DA"/>
    <w:rPr>
      <w:color w:val="auto"/>
      <w:bdr w:val="none" w:sz="0" w:space="0" w:color="auto"/>
      <w:shd w:val="clear" w:color="auto" w:fill="auto"/>
    </w:rPr>
  </w:style>
  <w:style w:type="paragraph" w:customStyle="1" w:styleId="TableCaption">
    <w:name w:val="TableCaption"/>
    <w:link w:val="TableCaptionChar"/>
    <w:autoRedefine/>
    <w:qFormat/>
    <w:rsid w:val="006338DA"/>
    <w:pPr>
      <w:spacing w:before="360" w:after="200"/>
      <w:jc w:val="center"/>
    </w:pPr>
    <w:rPr>
      <w:rFonts w:ascii="Linux Biolinum" w:eastAsiaTheme="minorHAnsi" w:hAnsi="Linux Biolinum" w:cs="Linux Biolinum"/>
      <w:sz w:val="16"/>
      <w:szCs w:val="22"/>
      <w:lang w:val="en-US" w:eastAsia="en-US"/>
    </w:rPr>
  </w:style>
  <w:style w:type="character" w:customStyle="1" w:styleId="TableCaptionChar">
    <w:name w:val="TableCaption Char"/>
    <w:basedOn w:val="DefaultParagraphFont"/>
    <w:link w:val="TableCaption"/>
    <w:rsid w:val="006338DA"/>
    <w:rPr>
      <w:rFonts w:ascii="Linux Biolinum" w:eastAsiaTheme="minorHAnsi" w:hAnsi="Linux Biolinum" w:cs="Linux Biolinum"/>
      <w:sz w:val="16"/>
      <w:szCs w:val="22"/>
      <w:lang w:val="en-US" w:eastAsia="en-US"/>
    </w:rPr>
  </w:style>
  <w:style w:type="paragraph" w:customStyle="1" w:styleId="TableFootnote">
    <w:name w:val="TableFootnote"/>
    <w:basedOn w:val="Normal"/>
    <w:link w:val="TableFootnoteChar"/>
    <w:qFormat/>
    <w:rsid w:val="006338DA"/>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6338DA"/>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6338DA"/>
    <w:rPr>
      <w:sz w:val="20"/>
    </w:rPr>
  </w:style>
  <w:style w:type="paragraph" w:customStyle="1" w:styleId="TransAbstract">
    <w:name w:val="TransAbstract"/>
    <w:basedOn w:val="Abstract"/>
    <w:qFormat/>
    <w:rsid w:val="006338DA"/>
    <w:pPr>
      <w:spacing w:after="210"/>
    </w:pPr>
  </w:style>
  <w:style w:type="character" w:customStyle="1" w:styleId="TransTitle">
    <w:name w:val="TransTitle"/>
    <w:basedOn w:val="DefaultParagraphFont"/>
    <w:uiPriority w:val="1"/>
    <w:qFormat/>
    <w:rsid w:val="006338DA"/>
    <w:rPr>
      <w:color w:val="E36C0A" w:themeColor="accent6" w:themeShade="BF"/>
    </w:rPr>
  </w:style>
  <w:style w:type="character" w:customStyle="1" w:styleId="Year">
    <w:name w:val="Year"/>
    <w:basedOn w:val="DefaultParagraphFont"/>
    <w:uiPriority w:val="1"/>
    <w:qFormat/>
    <w:rsid w:val="006338DA"/>
    <w:rPr>
      <w:color w:val="auto"/>
      <w:bdr w:val="none" w:sz="0" w:space="0" w:color="auto"/>
      <w:shd w:val="clear" w:color="auto" w:fill="auto"/>
    </w:rPr>
  </w:style>
  <w:style w:type="paragraph" w:customStyle="1" w:styleId="DisplayFormulaUnnum">
    <w:name w:val="DisplayFormulaUnnum"/>
    <w:basedOn w:val="Normal"/>
    <w:link w:val="DisplayFormulaUnnumChar"/>
    <w:rsid w:val="006338DA"/>
  </w:style>
  <w:style w:type="character" w:customStyle="1" w:styleId="DateChar">
    <w:name w:val="Date Char"/>
    <w:basedOn w:val="DefaultParagraphFont"/>
    <w:uiPriority w:val="99"/>
    <w:semiHidden/>
    <w:rsid w:val="006338DA"/>
  </w:style>
  <w:style w:type="character" w:customStyle="1" w:styleId="SubtitleChar">
    <w:name w:val="Subtitle Char"/>
    <w:basedOn w:val="DefaultParagraphFont"/>
    <w:uiPriority w:val="11"/>
    <w:rsid w:val="006338D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338DA"/>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338DA"/>
  </w:style>
  <w:style w:type="character" w:customStyle="1" w:styleId="FigureUnnumChar">
    <w:name w:val="FigureUnnum Char"/>
    <w:basedOn w:val="DefaultParagraphFont"/>
    <w:link w:val="FigureUnnum"/>
    <w:rsid w:val="006338DA"/>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338DA"/>
  </w:style>
  <w:style w:type="character" w:customStyle="1" w:styleId="PresentAddressChar">
    <w:name w:val="PresentAddress Char"/>
    <w:basedOn w:val="DefaultParagraphFont"/>
    <w:link w:val="PresentAddress"/>
    <w:rsid w:val="006338DA"/>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338DA"/>
    <w:pPr>
      <w:ind w:firstLine="0"/>
    </w:pPr>
  </w:style>
  <w:style w:type="character" w:customStyle="1" w:styleId="ParaContinueChar">
    <w:name w:val="ParaContinue Char"/>
    <w:basedOn w:val="DefaultParagraphFont"/>
    <w:link w:val="ParaContinue"/>
    <w:rsid w:val="006338DA"/>
    <w:rPr>
      <w:rFonts w:ascii="Linux Libertine" w:eastAsiaTheme="minorHAnsi" w:hAnsi="Linux Libertine" w:cstheme="minorBidi"/>
      <w:sz w:val="18"/>
      <w:szCs w:val="22"/>
      <w:lang w:val="en-US" w:eastAsia="en-US"/>
    </w:rPr>
  </w:style>
  <w:style w:type="paragraph" w:customStyle="1" w:styleId="AuthorBio">
    <w:name w:val="AuthorBio"/>
    <w:link w:val="AuthorBioChar"/>
    <w:rsid w:val="006338DA"/>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338DA"/>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338D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338DA"/>
    <w:rPr>
      <w:color w:val="auto"/>
      <w:bdr w:val="none" w:sz="0" w:space="0" w:color="auto"/>
      <w:shd w:val="clear" w:color="auto" w:fill="auto"/>
    </w:rPr>
  </w:style>
  <w:style w:type="character" w:customStyle="1" w:styleId="Report">
    <w:name w:val="Report"/>
    <w:basedOn w:val="DefaultParagraphFont"/>
    <w:uiPriority w:val="1"/>
    <w:qFormat/>
    <w:rsid w:val="006338DA"/>
    <w:rPr>
      <w:bdr w:val="none" w:sz="0" w:space="0" w:color="auto"/>
      <w:shd w:val="clear" w:color="auto" w:fill="auto"/>
    </w:rPr>
  </w:style>
  <w:style w:type="character" w:customStyle="1" w:styleId="Thesis">
    <w:name w:val="Thesis"/>
    <w:basedOn w:val="DefaultParagraphFont"/>
    <w:uiPriority w:val="1"/>
    <w:qFormat/>
    <w:rsid w:val="006338DA"/>
    <w:rPr>
      <w:color w:val="auto"/>
      <w:bdr w:val="none" w:sz="0" w:space="0" w:color="auto"/>
      <w:shd w:val="clear" w:color="auto" w:fill="auto"/>
    </w:rPr>
  </w:style>
  <w:style w:type="character" w:customStyle="1" w:styleId="Issn">
    <w:name w:val="Issn"/>
    <w:basedOn w:val="DefaultParagraphFont"/>
    <w:uiPriority w:val="1"/>
    <w:qFormat/>
    <w:rsid w:val="006338DA"/>
    <w:rPr>
      <w:bdr w:val="none" w:sz="0" w:space="0" w:color="auto"/>
      <w:shd w:val="clear" w:color="auto" w:fill="auto"/>
    </w:rPr>
  </w:style>
  <w:style w:type="character" w:customStyle="1" w:styleId="Isbn">
    <w:name w:val="Isbn"/>
    <w:basedOn w:val="DefaultParagraphFont"/>
    <w:uiPriority w:val="1"/>
    <w:qFormat/>
    <w:rsid w:val="006338DA"/>
    <w:rPr>
      <w:bdr w:val="none" w:sz="0" w:space="0" w:color="auto"/>
      <w:shd w:val="clear" w:color="auto" w:fill="auto"/>
    </w:rPr>
  </w:style>
  <w:style w:type="character" w:customStyle="1" w:styleId="Coden">
    <w:name w:val="Coden"/>
    <w:basedOn w:val="DefaultParagraphFont"/>
    <w:uiPriority w:val="1"/>
    <w:qFormat/>
    <w:rsid w:val="006338DA"/>
    <w:rPr>
      <w:color w:val="auto"/>
      <w:bdr w:val="none" w:sz="0" w:space="0" w:color="auto"/>
      <w:shd w:val="clear" w:color="auto" w:fill="auto"/>
    </w:rPr>
  </w:style>
  <w:style w:type="character" w:customStyle="1" w:styleId="Patent">
    <w:name w:val="Patent"/>
    <w:basedOn w:val="DefaultParagraphFont"/>
    <w:uiPriority w:val="1"/>
    <w:qFormat/>
    <w:rsid w:val="006338DA"/>
    <w:rPr>
      <w:color w:val="auto"/>
      <w:bdr w:val="none" w:sz="0" w:space="0" w:color="auto"/>
      <w:shd w:val="clear" w:color="auto" w:fill="auto"/>
    </w:rPr>
  </w:style>
  <w:style w:type="character" w:customStyle="1" w:styleId="MiddleName">
    <w:name w:val="MiddleName"/>
    <w:basedOn w:val="DefaultParagraphFont"/>
    <w:uiPriority w:val="1"/>
    <w:qFormat/>
    <w:rsid w:val="006338DA"/>
    <w:rPr>
      <w:color w:val="auto"/>
      <w:bdr w:val="none" w:sz="0" w:space="0" w:color="auto"/>
      <w:shd w:val="clear" w:color="auto" w:fill="auto"/>
    </w:rPr>
  </w:style>
  <w:style w:type="character" w:customStyle="1" w:styleId="Query">
    <w:name w:val="Query"/>
    <w:basedOn w:val="DefaultParagraphFont"/>
    <w:uiPriority w:val="1"/>
    <w:rsid w:val="006338DA"/>
    <w:rPr>
      <w:bdr w:val="none" w:sz="0" w:space="0" w:color="auto"/>
      <w:shd w:val="clear" w:color="auto" w:fill="FFFF0F"/>
    </w:rPr>
  </w:style>
  <w:style w:type="character" w:customStyle="1" w:styleId="EdMiddleName">
    <w:name w:val="EdMiddleName"/>
    <w:basedOn w:val="DefaultParagraphFont"/>
    <w:uiPriority w:val="1"/>
    <w:rsid w:val="006338DA"/>
    <w:rPr>
      <w:bdr w:val="none" w:sz="0" w:space="0" w:color="auto"/>
      <w:shd w:val="clear" w:color="auto" w:fill="auto"/>
    </w:rPr>
  </w:style>
  <w:style w:type="paragraph" w:customStyle="1" w:styleId="UnnumFigure">
    <w:name w:val="UnnumFigure"/>
    <w:basedOn w:val="Normal"/>
    <w:qFormat/>
    <w:rsid w:val="006338D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338D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338D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338DA"/>
  </w:style>
  <w:style w:type="paragraph" w:customStyle="1" w:styleId="Bibentry">
    <w:name w:val="Bib_entry"/>
    <w:autoRedefine/>
    <w:qFormat/>
    <w:rsid w:val="006338DA"/>
    <w:pPr>
      <w:ind w:left="400" w:hanging="4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6338DA"/>
  </w:style>
  <w:style w:type="paragraph" w:customStyle="1" w:styleId="ListEnd">
    <w:name w:val="ListEnd"/>
    <w:basedOn w:val="Normal"/>
    <w:qFormat/>
    <w:rsid w:val="006338DA"/>
  </w:style>
  <w:style w:type="paragraph" w:customStyle="1" w:styleId="AbbreviationHead">
    <w:name w:val="AbbreviationHead"/>
    <w:basedOn w:val="NomenclatureHead"/>
    <w:qFormat/>
    <w:rsid w:val="006338DA"/>
  </w:style>
  <w:style w:type="paragraph" w:customStyle="1" w:styleId="GraphAbstract">
    <w:name w:val="GraphAbstract"/>
    <w:basedOn w:val="Normal"/>
    <w:qFormat/>
    <w:rsid w:val="006338DA"/>
  </w:style>
  <w:style w:type="paragraph" w:styleId="Caption">
    <w:name w:val="caption"/>
    <w:basedOn w:val="Normal"/>
    <w:next w:val="Normal"/>
    <w:autoRedefine/>
    <w:uiPriority w:val="35"/>
    <w:unhideWhenUsed/>
    <w:qFormat/>
    <w:locked/>
    <w:rsid w:val="006338DA"/>
    <w:rPr>
      <w:b/>
      <w:bCs/>
      <w:color w:val="4F81BD" w:themeColor="accent1"/>
      <w:szCs w:val="18"/>
    </w:rPr>
  </w:style>
  <w:style w:type="paragraph" w:customStyle="1" w:styleId="Epigraph">
    <w:name w:val="Epigraph"/>
    <w:basedOn w:val="Normal"/>
    <w:autoRedefine/>
    <w:qFormat/>
    <w:rsid w:val="006338DA"/>
    <w:pPr>
      <w:ind w:left="720"/>
    </w:pPr>
    <w:rPr>
      <w:iCs/>
      <w:color w:val="5F497A" w:themeColor="accent4" w:themeShade="BF"/>
    </w:rPr>
  </w:style>
  <w:style w:type="paragraph" w:customStyle="1" w:styleId="Dedication">
    <w:name w:val="Dedication"/>
    <w:basedOn w:val="Para"/>
    <w:autoRedefine/>
    <w:qFormat/>
    <w:rsid w:val="006338DA"/>
    <w:rPr>
      <w:color w:val="943634" w:themeColor="accent2" w:themeShade="BF"/>
    </w:rPr>
  </w:style>
  <w:style w:type="paragraph" w:customStyle="1" w:styleId="ConflictofInterest">
    <w:name w:val="Conflictof Interest"/>
    <w:basedOn w:val="Para"/>
    <w:autoRedefine/>
    <w:qFormat/>
    <w:rsid w:val="006338DA"/>
    <w:rPr>
      <w:sz w:val="22"/>
    </w:rPr>
  </w:style>
  <w:style w:type="paragraph" w:customStyle="1" w:styleId="FloatQuote">
    <w:name w:val="FloatQuote"/>
    <w:basedOn w:val="Para"/>
    <w:qFormat/>
    <w:rsid w:val="006338DA"/>
    <w:pPr>
      <w:shd w:val="clear" w:color="auto" w:fill="FDE9D9" w:themeFill="accent6" w:themeFillTint="33"/>
      <w:ind w:left="1134" w:right="1134" w:firstLine="0"/>
      <w:jc w:val="both"/>
    </w:pPr>
  </w:style>
  <w:style w:type="paragraph" w:customStyle="1" w:styleId="PullQuote">
    <w:name w:val="PullQuote"/>
    <w:basedOn w:val="Para"/>
    <w:qFormat/>
    <w:rsid w:val="006338DA"/>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338DA"/>
    <w:rPr>
      <w:sz w:val="22"/>
    </w:rPr>
  </w:style>
  <w:style w:type="character" w:customStyle="1" w:styleId="GrantNumber">
    <w:name w:val="GrantNumber"/>
    <w:basedOn w:val="FundingNumber"/>
    <w:uiPriority w:val="1"/>
    <w:qFormat/>
    <w:rsid w:val="006338DA"/>
    <w:rPr>
      <w:color w:val="9900FF"/>
    </w:rPr>
  </w:style>
  <w:style w:type="character" w:customStyle="1" w:styleId="GrantSponser">
    <w:name w:val="GrantSponser"/>
    <w:basedOn w:val="FundingAgency"/>
    <w:uiPriority w:val="1"/>
    <w:qFormat/>
    <w:rsid w:val="006338DA"/>
    <w:rPr>
      <w:color w:val="666699"/>
    </w:rPr>
  </w:style>
  <w:style w:type="character" w:customStyle="1" w:styleId="FundingNumber">
    <w:name w:val="FundingNumber"/>
    <w:basedOn w:val="DefaultParagraphFont"/>
    <w:uiPriority w:val="1"/>
    <w:qFormat/>
    <w:rsid w:val="006338DA"/>
    <w:rPr>
      <w:color w:val="9900FF"/>
    </w:rPr>
  </w:style>
  <w:style w:type="character" w:customStyle="1" w:styleId="FundingAgency">
    <w:name w:val="FundingAgency"/>
    <w:basedOn w:val="DefaultParagraphFont"/>
    <w:uiPriority w:val="1"/>
    <w:qFormat/>
    <w:rsid w:val="006338DA"/>
    <w:rPr>
      <w:color w:val="FF0000"/>
    </w:rPr>
  </w:style>
  <w:style w:type="paragraph" w:customStyle="1" w:styleId="SuppHead">
    <w:name w:val="SuppHead"/>
    <w:basedOn w:val="Head1"/>
    <w:qFormat/>
    <w:rsid w:val="006338DA"/>
  </w:style>
  <w:style w:type="paragraph" w:customStyle="1" w:styleId="SuppInfo">
    <w:name w:val="SuppInfo"/>
    <w:basedOn w:val="Para"/>
    <w:qFormat/>
    <w:rsid w:val="006338DA"/>
  </w:style>
  <w:style w:type="paragraph" w:customStyle="1" w:styleId="SuppMedia">
    <w:name w:val="SuppMedia"/>
    <w:basedOn w:val="Para"/>
    <w:qFormat/>
    <w:rsid w:val="006338DA"/>
  </w:style>
  <w:style w:type="paragraph" w:customStyle="1" w:styleId="AdditionalInfoHead">
    <w:name w:val="AdditionalInfoHead"/>
    <w:basedOn w:val="Head1"/>
    <w:qFormat/>
    <w:rsid w:val="006338DA"/>
  </w:style>
  <w:style w:type="paragraph" w:customStyle="1" w:styleId="AdditionalInfo">
    <w:name w:val="AdditionalInfo"/>
    <w:basedOn w:val="Para"/>
    <w:qFormat/>
    <w:rsid w:val="006338DA"/>
  </w:style>
  <w:style w:type="paragraph" w:customStyle="1" w:styleId="Feature">
    <w:name w:val="Feature"/>
    <w:basedOn w:val="BoxTitle"/>
    <w:qFormat/>
    <w:rsid w:val="006338DA"/>
  </w:style>
  <w:style w:type="paragraph" w:customStyle="1" w:styleId="AltTitle">
    <w:name w:val="AltTitle"/>
    <w:basedOn w:val="Titledocument"/>
    <w:qFormat/>
    <w:rsid w:val="006338DA"/>
  </w:style>
  <w:style w:type="paragraph" w:customStyle="1" w:styleId="AltSubTitle">
    <w:name w:val="AltSubTitle"/>
    <w:basedOn w:val="Subtitle"/>
    <w:qFormat/>
    <w:rsid w:val="006338DA"/>
  </w:style>
  <w:style w:type="paragraph" w:customStyle="1" w:styleId="SelfCitation">
    <w:name w:val="SelfCitation"/>
    <w:basedOn w:val="Para"/>
    <w:qFormat/>
    <w:rsid w:val="006338DA"/>
  </w:style>
  <w:style w:type="paragraph" w:styleId="Subtitle">
    <w:name w:val="Subtitle"/>
    <w:basedOn w:val="Normal"/>
    <w:next w:val="Normal"/>
    <w:link w:val="SubtitleChar1"/>
    <w:uiPriority w:val="11"/>
    <w:qFormat/>
    <w:locked/>
    <w:rsid w:val="006338DA"/>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338DA"/>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338DA"/>
    <w:rPr>
      <w:rFonts w:ascii="Linux Biolinum" w:hAnsi="Linux Biolinum"/>
      <w:b/>
      <w:color w:val="auto"/>
      <w:sz w:val="18"/>
    </w:rPr>
  </w:style>
  <w:style w:type="character" w:customStyle="1" w:styleId="Isource">
    <w:name w:val="Isource"/>
    <w:basedOn w:val="ListTitle"/>
    <w:uiPriority w:val="1"/>
    <w:qFormat/>
    <w:rsid w:val="006338DA"/>
    <w:rPr>
      <w:rFonts w:ascii="Linux Biolinum" w:hAnsi="Linux Biolinum"/>
      <w:b/>
      <w:color w:val="C0504D" w:themeColor="accent2"/>
      <w:sz w:val="18"/>
    </w:rPr>
  </w:style>
  <w:style w:type="paragraph" w:customStyle="1" w:styleId="FigSource">
    <w:name w:val="FigSource"/>
    <w:basedOn w:val="Normal"/>
    <w:qFormat/>
    <w:rsid w:val="006338DA"/>
  </w:style>
  <w:style w:type="paragraph" w:customStyle="1" w:styleId="Copyright">
    <w:name w:val="Copyright"/>
    <w:basedOn w:val="Normal"/>
    <w:qFormat/>
    <w:rsid w:val="006338DA"/>
  </w:style>
  <w:style w:type="paragraph" w:customStyle="1" w:styleId="InlineSupp">
    <w:name w:val="InlineSupp"/>
    <w:basedOn w:val="Normal"/>
    <w:qFormat/>
    <w:rsid w:val="006338DA"/>
  </w:style>
  <w:style w:type="paragraph" w:customStyle="1" w:styleId="SidebarQuote">
    <w:name w:val="SidebarQuote"/>
    <w:basedOn w:val="Normal"/>
    <w:qFormat/>
    <w:rsid w:val="006338DA"/>
  </w:style>
  <w:style w:type="character" w:customStyle="1" w:styleId="AltName">
    <w:name w:val="AltName"/>
    <w:basedOn w:val="DefaultParagraphFont"/>
    <w:uiPriority w:val="1"/>
    <w:qFormat/>
    <w:rsid w:val="006338DA"/>
    <w:rPr>
      <w:color w:val="403152" w:themeColor="accent4" w:themeShade="80"/>
    </w:rPr>
  </w:style>
  <w:style w:type="paragraph" w:customStyle="1" w:styleId="StereoChemComp">
    <w:name w:val="StereoChemComp"/>
    <w:basedOn w:val="Normal"/>
    <w:qFormat/>
    <w:rsid w:val="006338DA"/>
  </w:style>
  <w:style w:type="paragraph" w:customStyle="1" w:styleId="StereoChemForm">
    <w:name w:val="StereoChemForm"/>
    <w:basedOn w:val="Normal"/>
    <w:qFormat/>
    <w:rsid w:val="006338DA"/>
  </w:style>
  <w:style w:type="paragraph" w:customStyle="1" w:styleId="StereoChemInfo">
    <w:name w:val="StereoChemInfo"/>
    <w:basedOn w:val="Normal"/>
    <w:qFormat/>
    <w:rsid w:val="006338DA"/>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6338DA"/>
    <w:pPr>
      <w:spacing w:line="240" w:lineRule="auto"/>
    </w:pPr>
    <w:rPr>
      <w:sz w:val="14"/>
    </w:rPr>
  </w:style>
  <w:style w:type="character" w:customStyle="1" w:styleId="FootnoteTextChar">
    <w:name w:val="Footnote Text Char"/>
    <w:basedOn w:val="DefaultParagraphFont"/>
    <w:link w:val="FootnoteText"/>
    <w:rsid w:val="006338DA"/>
    <w:rPr>
      <w:rFonts w:ascii="Linux Libertine" w:eastAsiaTheme="minorHAnsi" w:hAnsi="Linux Libertine" w:cstheme="minorBidi"/>
      <w:sz w:val="14"/>
      <w:szCs w:val="22"/>
      <w:lang w:val="en-US" w:eastAsia="en-US"/>
    </w:rPr>
  </w:style>
  <w:style w:type="paragraph" w:customStyle="1" w:styleId="SIGPLANBasic">
    <w:name w:val="SIGPLAN Basic"/>
    <w:rsid w:val="006338DA"/>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338DA"/>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338DA"/>
    <w:pPr>
      <w:numPr>
        <w:numId w:val="36"/>
      </w:numPr>
    </w:pPr>
  </w:style>
  <w:style w:type="paragraph" w:customStyle="1" w:styleId="SIGPLANAbstractheading">
    <w:name w:val="SIGPLAN Abstract heading"/>
    <w:basedOn w:val="SIGPLANAcknowledgmentsheading"/>
    <w:next w:val="SIGPLANParagraph1"/>
    <w:rsid w:val="006338DA"/>
    <w:pPr>
      <w:numPr>
        <w:numId w:val="37"/>
      </w:numPr>
      <w:spacing w:before="0" w:line="240" w:lineRule="exact"/>
    </w:pPr>
  </w:style>
  <w:style w:type="paragraph" w:customStyle="1" w:styleId="SIGPLANAppendixheading">
    <w:name w:val="SIGPLAN Appendix heading"/>
    <w:basedOn w:val="SIGPLANSectionheading"/>
    <w:next w:val="SIGPLANParagraph1"/>
    <w:rsid w:val="006338DA"/>
    <w:pPr>
      <w:numPr>
        <w:numId w:val="38"/>
      </w:numPr>
    </w:pPr>
  </w:style>
  <w:style w:type="paragraph" w:customStyle="1" w:styleId="SIGPLANAuthorname">
    <w:name w:val="SIGPLAN Author name"/>
    <w:basedOn w:val="Normal"/>
    <w:next w:val="SIGPLANAuthoraffiliation"/>
    <w:rsid w:val="006338DA"/>
    <w:pPr>
      <w:suppressAutoHyphens/>
      <w:spacing w:after="20" w:line="260" w:lineRule="exact"/>
      <w:jc w:val="center"/>
    </w:pPr>
  </w:style>
  <w:style w:type="paragraph" w:customStyle="1" w:styleId="SIGPLANAuthoraffiliation">
    <w:name w:val="SIGPLAN Author affiliation"/>
    <w:basedOn w:val="SIGPLANAuthorname"/>
    <w:next w:val="SIGPLANAuthoremail"/>
    <w:rsid w:val="006338D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338DA"/>
    <w:pPr>
      <w:spacing w:before="40"/>
      <w:contextualSpacing w:val="0"/>
    </w:pPr>
    <w:rPr>
      <w:rFonts w:ascii="Trebuchet MS" w:hAnsi="Trebuchet MS"/>
      <w:sz w:val="16"/>
    </w:rPr>
  </w:style>
  <w:style w:type="character" w:customStyle="1" w:styleId="SIGPLANCode">
    <w:name w:val="SIGPLAN Code"/>
    <w:basedOn w:val="DefaultParagraphFont"/>
    <w:rsid w:val="006338DA"/>
    <w:rPr>
      <w:rFonts w:ascii="Lucida Console" w:hAnsi="Lucida Console"/>
      <w:sz w:val="16"/>
    </w:rPr>
  </w:style>
  <w:style w:type="character" w:customStyle="1" w:styleId="SIGPLANComputer">
    <w:name w:val="SIGPLAN Computer"/>
    <w:basedOn w:val="DefaultParagraphFont"/>
    <w:rsid w:val="006338DA"/>
    <w:rPr>
      <w:rFonts w:ascii="Trebuchet MS" w:hAnsi="Trebuchet MS"/>
      <w:sz w:val="16"/>
    </w:rPr>
  </w:style>
  <w:style w:type="paragraph" w:customStyle="1" w:styleId="SIGPLANCopyrightnotice">
    <w:name w:val="SIGPLAN Copyright notice"/>
    <w:basedOn w:val="SIGPLANBasic"/>
    <w:rsid w:val="006338DA"/>
    <w:pPr>
      <w:suppressAutoHyphens/>
      <w:spacing w:line="160" w:lineRule="exact"/>
      <w:jc w:val="both"/>
    </w:pPr>
    <w:rPr>
      <w:sz w:val="14"/>
    </w:rPr>
  </w:style>
  <w:style w:type="character" w:customStyle="1" w:styleId="SIGPLANEmphasize">
    <w:name w:val="SIGPLAN Emphasize"/>
    <w:rsid w:val="006338DA"/>
    <w:rPr>
      <w:i/>
    </w:rPr>
  </w:style>
  <w:style w:type="paragraph" w:customStyle="1" w:styleId="SIGPLANParagraph1">
    <w:name w:val="SIGPLAN Paragraph 1"/>
    <w:basedOn w:val="SIGPLANBasic"/>
    <w:next w:val="SIGPLANParagraph"/>
    <w:rsid w:val="006338DA"/>
    <w:pPr>
      <w:jc w:val="both"/>
    </w:pPr>
  </w:style>
  <w:style w:type="paragraph" w:customStyle="1" w:styleId="SIGPLANEnunciation">
    <w:name w:val="SIGPLAN Enunciation"/>
    <w:basedOn w:val="SIGPLANParagraph1"/>
    <w:next w:val="SIGPLANParagraph1"/>
    <w:rsid w:val="006338DA"/>
    <w:pPr>
      <w:spacing w:before="140" w:after="140"/>
    </w:pPr>
  </w:style>
  <w:style w:type="character" w:customStyle="1" w:styleId="SIGPLANEnunciationcaption">
    <w:name w:val="SIGPLAN Enunciation caption"/>
    <w:basedOn w:val="DefaultParagraphFont"/>
    <w:rsid w:val="006338DA"/>
    <w:rPr>
      <w:smallCaps/>
    </w:rPr>
  </w:style>
  <w:style w:type="paragraph" w:customStyle="1" w:styleId="SIGPLANEquation">
    <w:name w:val="SIGPLAN Equation"/>
    <w:basedOn w:val="SIGPLANParagraph1"/>
    <w:next w:val="SIGPLANParagraph1"/>
    <w:rsid w:val="006338D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338DA"/>
    <w:pPr>
      <w:jc w:val="right"/>
    </w:pPr>
  </w:style>
  <w:style w:type="paragraph" w:customStyle="1" w:styleId="SIGPLANFigurecaption">
    <w:name w:val="SIGPLAN Figure caption"/>
    <w:basedOn w:val="SIGPLANParagraph1"/>
    <w:rsid w:val="006338DA"/>
    <w:pPr>
      <w:spacing w:before="20"/>
      <w:jc w:val="left"/>
    </w:pPr>
  </w:style>
  <w:style w:type="numbering" w:customStyle="1" w:styleId="SIGPLANListbullet">
    <w:name w:val="SIGPLAN List bullet"/>
    <w:basedOn w:val="NoList"/>
    <w:rsid w:val="006338DA"/>
    <w:pPr>
      <w:numPr>
        <w:numId w:val="39"/>
      </w:numPr>
    </w:pPr>
  </w:style>
  <w:style w:type="paragraph" w:customStyle="1" w:styleId="SIGPLANListparagraph">
    <w:name w:val="SIGPLAN List paragraph"/>
    <w:basedOn w:val="SIGPLANParagraph1"/>
    <w:rsid w:val="006338DA"/>
    <w:pPr>
      <w:spacing w:before="80" w:after="80"/>
      <w:ind w:left="260"/>
    </w:pPr>
  </w:style>
  <w:style w:type="paragraph" w:customStyle="1" w:styleId="SIGPLANListitem">
    <w:name w:val="SIGPLAN List item"/>
    <w:basedOn w:val="SIGPLANListparagraph"/>
    <w:rsid w:val="006338DA"/>
    <w:pPr>
      <w:ind w:left="0"/>
    </w:pPr>
  </w:style>
  <w:style w:type="numbering" w:customStyle="1" w:styleId="SIGPLANListletter">
    <w:name w:val="SIGPLAN List letter"/>
    <w:basedOn w:val="NoList"/>
    <w:rsid w:val="006338DA"/>
    <w:pPr>
      <w:numPr>
        <w:numId w:val="40"/>
      </w:numPr>
    </w:pPr>
  </w:style>
  <w:style w:type="numbering" w:customStyle="1" w:styleId="SIGPLANListnumber">
    <w:name w:val="SIGPLAN List number"/>
    <w:basedOn w:val="NoList"/>
    <w:rsid w:val="006338DA"/>
    <w:pPr>
      <w:numPr>
        <w:numId w:val="41"/>
      </w:numPr>
    </w:pPr>
  </w:style>
  <w:style w:type="paragraph" w:customStyle="1" w:styleId="SIGPLANParagraph">
    <w:name w:val="SIGPLAN Paragraph"/>
    <w:basedOn w:val="SIGPLANParagraph1"/>
    <w:rsid w:val="006338DA"/>
    <w:pPr>
      <w:ind w:firstLine="240"/>
    </w:pPr>
  </w:style>
  <w:style w:type="character" w:customStyle="1" w:styleId="SIGPLANParagraphheading">
    <w:name w:val="SIGPLAN Paragraph heading"/>
    <w:rsid w:val="006338DA"/>
    <w:rPr>
      <w:b/>
      <w:i/>
    </w:rPr>
  </w:style>
  <w:style w:type="paragraph" w:customStyle="1" w:styleId="SIGPLANParagraphSubparagraphheading">
    <w:name w:val="SIGPLAN Paragraph/Subparagraph heading"/>
    <w:basedOn w:val="SIGPLANParagraph1"/>
    <w:next w:val="SIGPLANParagraph"/>
    <w:rsid w:val="006338DA"/>
    <w:pPr>
      <w:spacing w:before="140"/>
      <w:outlineLvl w:val="3"/>
    </w:pPr>
  </w:style>
  <w:style w:type="paragraph" w:customStyle="1" w:styleId="SIGPLANReference">
    <w:name w:val="SIGPLAN Reference"/>
    <w:basedOn w:val="SIGPLANParagraph1"/>
    <w:rsid w:val="006338D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338DA"/>
    <w:pPr>
      <w:numPr>
        <w:numId w:val="42"/>
      </w:numPr>
    </w:pPr>
  </w:style>
  <w:style w:type="character" w:customStyle="1" w:styleId="SIGPLANSubparagraphheading">
    <w:name w:val="SIGPLAN Subparagraph heading"/>
    <w:rsid w:val="006338DA"/>
    <w:rPr>
      <w:i/>
    </w:rPr>
  </w:style>
  <w:style w:type="paragraph" w:customStyle="1" w:styleId="SIGPLANSubsectionheading">
    <w:name w:val="SIGPLAN Subsection heading"/>
    <w:basedOn w:val="SIGPLANSectionheading"/>
    <w:next w:val="SIGPLANParagraph1"/>
    <w:rsid w:val="006338D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338DA"/>
    <w:pPr>
      <w:outlineLvl w:val="2"/>
    </w:pPr>
  </w:style>
  <w:style w:type="paragraph" w:customStyle="1" w:styleId="SIGPLANTitle">
    <w:name w:val="SIGPLAN Title"/>
    <w:basedOn w:val="SIGPLANBasic"/>
    <w:rsid w:val="006338DA"/>
    <w:pPr>
      <w:suppressAutoHyphens/>
      <w:spacing w:line="400" w:lineRule="exact"/>
      <w:jc w:val="center"/>
    </w:pPr>
    <w:rPr>
      <w:b/>
      <w:sz w:val="36"/>
    </w:rPr>
  </w:style>
  <w:style w:type="paragraph" w:customStyle="1" w:styleId="SIGPLANSubtitle">
    <w:name w:val="SIGPLAN Subtitle"/>
    <w:basedOn w:val="SIGPLANTitle"/>
    <w:next w:val="SIGPLANBasic"/>
    <w:rsid w:val="006338DA"/>
    <w:pPr>
      <w:spacing w:before="120" w:line="360" w:lineRule="exact"/>
    </w:pPr>
    <w:rPr>
      <w:sz w:val="28"/>
    </w:rPr>
  </w:style>
  <w:style w:type="paragraph" w:customStyle="1" w:styleId="SIGPLANTablecaption">
    <w:name w:val="SIGPLAN Table caption"/>
    <w:basedOn w:val="SIGPLANFigurecaption"/>
    <w:rsid w:val="006338DA"/>
    <w:pPr>
      <w:spacing w:before="0" w:after="20"/>
    </w:pPr>
  </w:style>
  <w:style w:type="paragraph" w:customStyle="1" w:styleId="Address">
    <w:name w:val="Address"/>
    <w:rsid w:val="006338DA"/>
    <w:pPr>
      <w:spacing w:before="240" w:after="240" w:line="560" w:lineRule="exact"/>
      <w:ind w:left="720" w:right="720"/>
      <w:contextualSpacing/>
    </w:pPr>
    <w:rPr>
      <w:rFonts w:ascii="Cambria Math" w:eastAsia="Times New Roman" w:hAnsi="Cambria Math" w:cs="Times New Roman"/>
      <w:color w:val="244061"/>
      <w:lang w:val="en-US" w:eastAsia="en-US"/>
    </w:rPr>
  </w:style>
  <w:style w:type="paragraph" w:customStyle="1" w:styleId="Algorithm">
    <w:name w:val="Algorithm"/>
    <w:basedOn w:val="Normal"/>
    <w:qFormat/>
    <w:rsid w:val="006338DA"/>
    <w:pPr>
      <w:spacing w:line="240" w:lineRule="auto"/>
    </w:pPr>
  </w:style>
  <w:style w:type="paragraph" w:customStyle="1" w:styleId="Annotation">
    <w:name w:val="Annotation"/>
    <w:basedOn w:val="Normal"/>
    <w:qFormat/>
    <w:rsid w:val="006338DA"/>
    <w:rPr>
      <w:sz w:val="20"/>
    </w:rPr>
  </w:style>
  <w:style w:type="paragraph" w:customStyle="1" w:styleId="Answer">
    <w:name w:val="Answer"/>
    <w:qFormat/>
    <w:rsid w:val="006338DA"/>
    <w:pPr>
      <w:tabs>
        <w:tab w:val="left" w:pos="720"/>
      </w:tabs>
      <w:spacing w:line="560" w:lineRule="exact"/>
      <w:ind w:left="720" w:hanging="720"/>
      <w:contextualSpacing/>
    </w:pPr>
    <w:rPr>
      <w:rFonts w:ascii="Cambria Math" w:eastAsia="Times New Roman" w:hAnsi="Cambria Math" w:cs="Times New Roman"/>
      <w:color w:val="8B4552"/>
      <w:lang w:val="en-US" w:eastAsia="en-US"/>
    </w:rPr>
  </w:style>
  <w:style w:type="paragraph" w:customStyle="1" w:styleId="AppendixNumber">
    <w:name w:val="AppendixNumber"/>
    <w:qFormat/>
    <w:rsid w:val="006338DA"/>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338D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lang w:val="en-US" w:eastAsia="en-US"/>
    </w:rPr>
  </w:style>
  <w:style w:type="paragraph" w:customStyle="1" w:styleId="AuthInfo">
    <w:name w:val="AuthInfo"/>
    <w:qFormat/>
    <w:rsid w:val="006338DA"/>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338DA"/>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338DA"/>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338DA"/>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338DA"/>
  </w:style>
  <w:style w:type="paragraph" w:customStyle="1" w:styleId="BoxHead1">
    <w:name w:val="BoxHead1"/>
    <w:basedOn w:val="AppendixH1"/>
    <w:qFormat/>
    <w:rsid w:val="006338DA"/>
  </w:style>
  <w:style w:type="paragraph" w:customStyle="1" w:styleId="BoxHead2">
    <w:name w:val="BoxHead2"/>
    <w:basedOn w:val="AppendixH2"/>
    <w:qFormat/>
    <w:rsid w:val="006338DA"/>
  </w:style>
  <w:style w:type="paragraph" w:customStyle="1" w:styleId="BoxHead3">
    <w:name w:val="BoxHead3"/>
    <w:basedOn w:val="AppendixH3"/>
    <w:qFormat/>
    <w:rsid w:val="006338DA"/>
  </w:style>
  <w:style w:type="paragraph" w:customStyle="1" w:styleId="BoxKeyword">
    <w:name w:val="BoxKeyword"/>
    <w:autoRedefine/>
    <w:qFormat/>
    <w:rsid w:val="006338DA"/>
    <w:pPr>
      <w:spacing w:after="200" w:line="276" w:lineRule="auto"/>
    </w:pPr>
    <w:rPr>
      <w:rFonts w:ascii="Times New Roman" w:eastAsiaTheme="minorHAnsi" w:hAnsi="Times New Roman" w:cstheme="minorBidi"/>
      <w:szCs w:val="22"/>
      <w:lang w:val="en-US" w:eastAsia="en-US"/>
    </w:rPr>
  </w:style>
  <w:style w:type="paragraph" w:customStyle="1" w:styleId="Break">
    <w:name w:val="Break"/>
    <w:basedOn w:val="Normal"/>
    <w:qFormat/>
    <w:rsid w:val="006338DA"/>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338D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338D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338D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338DA"/>
    <w:pPr>
      <w:jc w:val="left"/>
    </w:pPr>
    <w:rPr>
      <w:i w:val="0"/>
      <w:sz w:val="40"/>
    </w:rPr>
  </w:style>
  <w:style w:type="paragraph" w:customStyle="1" w:styleId="ChapterSubTitle">
    <w:name w:val="ChapterSubTitle"/>
    <w:basedOn w:val="ChapterTitle"/>
    <w:next w:val="Normal"/>
    <w:rsid w:val="006338DA"/>
    <w:pPr>
      <w:spacing w:before="0"/>
    </w:pPr>
    <w:rPr>
      <w:b w:val="0"/>
      <w:i/>
      <w:sz w:val="36"/>
    </w:rPr>
  </w:style>
  <w:style w:type="paragraph" w:customStyle="1" w:styleId="ChemFormula">
    <w:name w:val="ChemFormula"/>
    <w:basedOn w:val="Normal"/>
    <w:qFormat/>
    <w:rsid w:val="006338DA"/>
  </w:style>
  <w:style w:type="paragraph" w:customStyle="1" w:styleId="ChemFormulaUnnum">
    <w:name w:val="ChemFormulaUnnum"/>
    <w:basedOn w:val="Normal"/>
    <w:qFormat/>
    <w:rsid w:val="006338DA"/>
  </w:style>
  <w:style w:type="paragraph" w:customStyle="1" w:styleId="Chemistry">
    <w:name w:val="Chemistry"/>
    <w:basedOn w:val="Normal"/>
    <w:qFormat/>
    <w:rsid w:val="006338DA"/>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338DA"/>
  </w:style>
  <w:style w:type="paragraph" w:customStyle="1" w:styleId="ClientTag">
    <w:name w:val="ClientTag"/>
    <w:basedOn w:val="Normal"/>
    <w:qFormat/>
    <w:rsid w:val="006338DA"/>
  </w:style>
  <w:style w:type="paragraph" w:customStyle="1" w:styleId="Contributor">
    <w:name w:val="Contributor"/>
    <w:basedOn w:val="Normal"/>
    <w:qFormat/>
    <w:rsid w:val="006338DA"/>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338DA"/>
    <w:rPr>
      <w:b/>
      <w:color w:val="0070C0"/>
    </w:rPr>
  </w:style>
  <w:style w:type="paragraph" w:customStyle="1" w:styleId="Definition">
    <w:name w:val="Definition"/>
    <w:basedOn w:val="Normal"/>
    <w:qFormat/>
    <w:rsid w:val="006338DA"/>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338DA"/>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338D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338DA"/>
  </w:style>
  <w:style w:type="paragraph" w:customStyle="1" w:styleId="DisclosureHead">
    <w:name w:val="DisclosureHead"/>
    <w:basedOn w:val="Head1"/>
    <w:qFormat/>
    <w:rsid w:val="006338DA"/>
  </w:style>
  <w:style w:type="paragraph" w:customStyle="1" w:styleId="Editors">
    <w:name w:val="Editors"/>
    <w:basedOn w:val="Normal"/>
    <w:qFormat/>
    <w:rsid w:val="006338DA"/>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338DA"/>
    <w:rPr>
      <w:bdr w:val="none" w:sz="0" w:space="0" w:color="auto"/>
      <w:shd w:val="clear" w:color="auto" w:fill="B8CCE4" w:themeFill="accent1" w:themeFillTint="66"/>
    </w:rPr>
  </w:style>
  <w:style w:type="character" w:customStyle="1" w:styleId="EqnCount">
    <w:name w:val="EqnCount"/>
    <w:basedOn w:val="DefaultParagraphFont"/>
    <w:uiPriority w:val="1"/>
    <w:qFormat/>
    <w:rsid w:val="006338DA"/>
    <w:rPr>
      <w:color w:val="0000FF"/>
    </w:rPr>
  </w:style>
  <w:style w:type="character" w:customStyle="1" w:styleId="eSlide">
    <w:name w:val="eSlide"/>
    <w:basedOn w:val="DefaultParagraphFont"/>
    <w:uiPriority w:val="1"/>
    <w:qFormat/>
    <w:rsid w:val="006338DA"/>
    <w:rPr>
      <w:color w:val="FF0000"/>
    </w:rPr>
  </w:style>
  <w:style w:type="paragraph" w:customStyle="1" w:styleId="ExampleBegin">
    <w:name w:val="ExampleBegin"/>
    <w:basedOn w:val="Normal"/>
    <w:qFormat/>
    <w:rsid w:val="006338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338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338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338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338DA"/>
  </w:style>
  <w:style w:type="paragraph" w:customStyle="1" w:styleId="Explanation">
    <w:name w:val="Explanation"/>
    <w:basedOn w:val="Normal"/>
    <w:rsid w:val="006338DA"/>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338DA"/>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338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338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338DA"/>
  </w:style>
  <w:style w:type="paragraph" w:customStyle="1" w:styleId="FeatureHead1">
    <w:name w:val="FeatureHead1"/>
    <w:basedOn w:val="Normal"/>
    <w:qFormat/>
    <w:rsid w:val="006338DA"/>
  </w:style>
  <w:style w:type="paragraph" w:customStyle="1" w:styleId="FeatureHead2">
    <w:name w:val="FeatureHead2"/>
    <w:basedOn w:val="FeatureHead1"/>
    <w:qFormat/>
    <w:rsid w:val="006338DA"/>
  </w:style>
  <w:style w:type="paragraph" w:customStyle="1" w:styleId="FeatureTitle">
    <w:name w:val="FeatureTitle"/>
    <w:basedOn w:val="BoxTitle"/>
    <w:qFormat/>
    <w:rsid w:val="006338DA"/>
  </w:style>
  <w:style w:type="paragraph" w:customStyle="1" w:styleId="FigCopyright">
    <w:name w:val="FigCopyright"/>
    <w:basedOn w:val="Normal"/>
    <w:qFormat/>
    <w:rsid w:val="006338DA"/>
  </w:style>
  <w:style w:type="character" w:customStyle="1" w:styleId="FigCount">
    <w:name w:val="FigCount"/>
    <w:basedOn w:val="DefaultParagraphFont"/>
    <w:uiPriority w:val="1"/>
    <w:qFormat/>
    <w:rsid w:val="006338DA"/>
    <w:rPr>
      <w:color w:val="0000FF"/>
    </w:rPr>
  </w:style>
  <w:style w:type="paragraph" w:customStyle="1" w:styleId="FigKeyword">
    <w:name w:val="FigKeyword"/>
    <w:basedOn w:val="Normal"/>
    <w:qFormat/>
    <w:rsid w:val="006338DA"/>
  </w:style>
  <w:style w:type="paragraph" w:customStyle="1" w:styleId="FundingHead">
    <w:name w:val="FundingHead"/>
    <w:basedOn w:val="AckHead"/>
    <w:qFormat/>
    <w:rsid w:val="006338DA"/>
  </w:style>
  <w:style w:type="paragraph" w:customStyle="1" w:styleId="FundingPara">
    <w:name w:val="FundingPara"/>
    <w:basedOn w:val="FundingHead"/>
    <w:next w:val="AckPara"/>
    <w:qFormat/>
    <w:rsid w:val="006338DA"/>
  </w:style>
  <w:style w:type="paragraph" w:customStyle="1" w:styleId="Head6">
    <w:name w:val="Head6"/>
    <w:basedOn w:val="Normal"/>
    <w:rsid w:val="006338D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338DA"/>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338DA"/>
  </w:style>
  <w:style w:type="paragraph" w:customStyle="1" w:styleId="Index2">
    <w:name w:val="Index2"/>
    <w:basedOn w:val="Normal"/>
    <w:qFormat/>
    <w:rsid w:val="006338DA"/>
    <w:pPr>
      <w:ind w:left="284"/>
    </w:pPr>
  </w:style>
  <w:style w:type="paragraph" w:customStyle="1" w:styleId="Index3">
    <w:name w:val="Index3"/>
    <w:basedOn w:val="Normal"/>
    <w:qFormat/>
    <w:rsid w:val="006338DA"/>
    <w:pPr>
      <w:ind w:left="567"/>
    </w:pPr>
  </w:style>
  <w:style w:type="paragraph" w:customStyle="1" w:styleId="Index4">
    <w:name w:val="Index4"/>
    <w:basedOn w:val="Normal"/>
    <w:qFormat/>
    <w:rsid w:val="006338DA"/>
    <w:pPr>
      <w:ind w:left="851"/>
    </w:pPr>
  </w:style>
  <w:style w:type="paragraph" w:customStyle="1" w:styleId="IndexHead">
    <w:name w:val="IndexHead"/>
    <w:basedOn w:val="Normal"/>
    <w:qFormat/>
    <w:rsid w:val="006338DA"/>
  </w:style>
  <w:style w:type="paragraph" w:customStyle="1" w:styleId="Letter-ps">
    <w:name w:val="Letter-ps"/>
    <w:basedOn w:val="Normal"/>
    <w:next w:val="Normal"/>
    <w:qFormat/>
    <w:rsid w:val="006338DA"/>
  </w:style>
  <w:style w:type="paragraph" w:customStyle="1" w:styleId="MainHeading">
    <w:name w:val="MainHeading"/>
    <w:basedOn w:val="Normal"/>
    <w:rsid w:val="006338D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338DA"/>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338DA"/>
    <w:rPr>
      <w:color w:val="548DD4" w:themeColor="text2" w:themeTint="99"/>
      <w:sz w:val="20"/>
    </w:rPr>
  </w:style>
  <w:style w:type="paragraph" w:customStyle="1" w:styleId="MiscText">
    <w:name w:val="MiscText"/>
    <w:autoRedefine/>
    <w:qFormat/>
    <w:rsid w:val="006338DA"/>
    <w:pPr>
      <w:spacing w:after="200" w:line="276" w:lineRule="auto"/>
    </w:pPr>
    <w:rPr>
      <w:rFonts w:ascii="Times New Roman" w:eastAsiaTheme="minorHAnsi" w:hAnsi="Times New Roman" w:cstheme="minorBidi"/>
      <w:szCs w:val="22"/>
      <w:lang w:val="en-US" w:eastAsia="en-US"/>
    </w:rPr>
  </w:style>
  <w:style w:type="character" w:customStyle="1" w:styleId="Orcid">
    <w:name w:val="Orcid"/>
    <w:basedOn w:val="DefaultParagraphFont"/>
    <w:uiPriority w:val="1"/>
    <w:qFormat/>
    <w:rsid w:val="006338DA"/>
    <w:rPr>
      <w:color w:val="7030A0"/>
    </w:rPr>
  </w:style>
  <w:style w:type="paragraph" w:customStyle="1" w:styleId="Parabib">
    <w:name w:val="Para_bib"/>
    <w:qFormat/>
    <w:rsid w:val="006338DA"/>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338DA"/>
    <w:pPr>
      <w:spacing w:before="360" w:line="560" w:lineRule="exact"/>
    </w:pPr>
    <w:rPr>
      <w:rFonts w:ascii="Cambria Math" w:eastAsia="Times New Roman" w:hAnsi="Cambria Math" w:cs="Times New Roman"/>
      <w:lang w:val="en-US" w:eastAsia="en-US"/>
    </w:rPr>
  </w:style>
  <w:style w:type="paragraph" w:customStyle="1" w:styleId="PartBegin">
    <w:name w:val="PartBegin"/>
    <w:basedOn w:val="Normal"/>
    <w:qFormat/>
    <w:rsid w:val="006338D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338DA"/>
    <w:pPr>
      <w:pBdr>
        <w:top w:val="none" w:sz="0" w:space="0" w:color="auto"/>
        <w:bottom w:val="thickThinSmallGap" w:sz="24" w:space="1" w:color="auto"/>
      </w:pBdr>
    </w:pPr>
  </w:style>
  <w:style w:type="paragraph" w:customStyle="1" w:styleId="PartNumber">
    <w:name w:val="PartNumber"/>
    <w:basedOn w:val="Normal"/>
    <w:next w:val="Normal"/>
    <w:rsid w:val="006338D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338DA"/>
    <w:rPr>
      <w:b/>
    </w:rPr>
  </w:style>
  <w:style w:type="paragraph" w:customStyle="1" w:styleId="Prelims">
    <w:name w:val="Prelims"/>
    <w:basedOn w:val="Normal"/>
    <w:rsid w:val="006338D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338DA"/>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338DA"/>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338DA"/>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338D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338D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338D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338D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338DA"/>
    <w:pPr>
      <w:jc w:val="center"/>
    </w:pPr>
    <w:rPr>
      <w:sz w:val="16"/>
    </w:rPr>
  </w:style>
  <w:style w:type="character" w:customStyle="1" w:styleId="RefCount">
    <w:name w:val="RefCount"/>
    <w:basedOn w:val="DefaultParagraphFont"/>
    <w:uiPriority w:val="1"/>
    <w:qFormat/>
    <w:rsid w:val="006338DA"/>
    <w:rPr>
      <w:color w:val="0000FF"/>
    </w:rPr>
  </w:style>
  <w:style w:type="paragraph" w:customStyle="1" w:styleId="RefHead1">
    <w:name w:val="RefHead1"/>
    <w:basedOn w:val="ReferenceHead"/>
    <w:qFormat/>
    <w:rsid w:val="006338DA"/>
    <w:pPr>
      <w:ind w:left="284"/>
    </w:pPr>
  </w:style>
  <w:style w:type="paragraph" w:customStyle="1" w:styleId="RefHead2">
    <w:name w:val="RefHead2"/>
    <w:basedOn w:val="ReferenceHead"/>
    <w:qFormat/>
    <w:rsid w:val="006338DA"/>
    <w:pPr>
      <w:ind w:left="567"/>
    </w:pPr>
  </w:style>
  <w:style w:type="paragraph" w:customStyle="1" w:styleId="RefHead3">
    <w:name w:val="RefHead3"/>
    <w:basedOn w:val="ReferenceHead"/>
    <w:qFormat/>
    <w:rsid w:val="006338DA"/>
    <w:pPr>
      <w:spacing w:before="30"/>
      <w:ind w:left="851"/>
    </w:pPr>
  </w:style>
  <w:style w:type="paragraph" w:customStyle="1" w:styleId="RelatedArticle">
    <w:name w:val="RelatedArticle"/>
    <w:qFormat/>
    <w:rsid w:val="006338DA"/>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338DA"/>
    <w:rPr>
      <w:color w:val="5F497A" w:themeColor="accent4" w:themeShade="BF"/>
    </w:rPr>
  </w:style>
  <w:style w:type="character" w:customStyle="1" w:styleId="RevisedDate2">
    <w:name w:val="RevisedDate2"/>
    <w:basedOn w:val="DefaultParagraphFont"/>
    <w:uiPriority w:val="1"/>
    <w:qFormat/>
    <w:rsid w:val="006338DA"/>
    <w:rPr>
      <w:color w:val="E36C0A" w:themeColor="accent6" w:themeShade="BF"/>
    </w:rPr>
  </w:style>
  <w:style w:type="paragraph" w:styleId="Salutation">
    <w:name w:val="Salutation"/>
    <w:basedOn w:val="Normal"/>
    <w:next w:val="Normal"/>
    <w:link w:val="SalutationChar"/>
    <w:uiPriority w:val="99"/>
    <w:unhideWhenUsed/>
    <w:rsid w:val="006338DA"/>
  </w:style>
  <w:style w:type="character" w:customStyle="1" w:styleId="SalutationChar">
    <w:name w:val="Salutation Char"/>
    <w:basedOn w:val="DefaultParagraphFont"/>
    <w:link w:val="Salutation"/>
    <w:uiPriority w:val="99"/>
    <w:rsid w:val="006338DA"/>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338DA"/>
  </w:style>
  <w:style w:type="paragraph" w:customStyle="1" w:styleId="Spine">
    <w:name w:val="Spine"/>
    <w:basedOn w:val="Normal"/>
    <w:qFormat/>
    <w:rsid w:val="006338DA"/>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338DA"/>
    <w:rPr>
      <w:rFonts w:ascii="Times New Roman" w:hAnsi="Times New Roman"/>
      <w:color w:val="002060"/>
      <w:sz w:val="20"/>
    </w:rPr>
  </w:style>
  <w:style w:type="character" w:customStyle="1" w:styleId="Subject2">
    <w:name w:val="Subject2"/>
    <w:basedOn w:val="Subject1"/>
    <w:uiPriority w:val="1"/>
    <w:rsid w:val="006338DA"/>
    <w:rPr>
      <w:rFonts w:ascii="Times New Roman" w:hAnsi="Times New Roman"/>
      <w:color w:val="002060"/>
      <w:sz w:val="20"/>
    </w:rPr>
  </w:style>
  <w:style w:type="paragraph" w:customStyle="1" w:styleId="SuppKeyword">
    <w:name w:val="SuppKeyword"/>
    <w:basedOn w:val="SuppInfo"/>
    <w:qFormat/>
    <w:rsid w:val="006338DA"/>
  </w:style>
  <w:style w:type="character" w:customStyle="1" w:styleId="TblCount">
    <w:name w:val="TblCount"/>
    <w:basedOn w:val="DefaultParagraphFont"/>
    <w:uiPriority w:val="1"/>
    <w:qFormat/>
    <w:rsid w:val="006338DA"/>
    <w:rPr>
      <w:color w:val="0000FF"/>
    </w:rPr>
  </w:style>
  <w:style w:type="paragraph" w:customStyle="1" w:styleId="TOC1">
    <w:name w:val="TOC1"/>
    <w:basedOn w:val="Normal"/>
    <w:qFormat/>
    <w:rsid w:val="006338DA"/>
  </w:style>
  <w:style w:type="paragraph" w:customStyle="1" w:styleId="TOC2">
    <w:name w:val="TOC2"/>
    <w:basedOn w:val="Normal"/>
    <w:qFormat/>
    <w:rsid w:val="006338DA"/>
  </w:style>
  <w:style w:type="paragraph" w:customStyle="1" w:styleId="TOC3">
    <w:name w:val="TOC3"/>
    <w:basedOn w:val="Normal"/>
    <w:qFormat/>
    <w:rsid w:val="006338DA"/>
  </w:style>
  <w:style w:type="paragraph" w:customStyle="1" w:styleId="TOC4">
    <w:name w:val="TOC4"/>
    <w:basedOn w:val="Normal"/>
    <w:qFormat/>
    <w:rsid w:val="006338DA"/>
  </w:style>
  <w:style w:type="paragraph" w:customStyle="1" w:styleId="TOCHeading">
    <w:name w:val="TOCHeading"/>
    <w:basedOn w:val="Normal"/>
    <w:qFormat/>
    <w:rsid w:val="006338DA"/>
  </w:style>
  <w:style w:type="paragraph" w:customStyle="1" w:styleId="Translation">
    <w:name w:val="Translation"/>
    <w:basedOn w:val="Extract"/>
    <w:qFormat/>
    <w:rsid w:val="006338DA"/>
    <w:rPr>
      <w:color w:val="7030A0"/>
    </w:rPr>
  </w:style>
  <w:style w:type="paragraph" w:customStyle="1" w:styleId="Update">
    <w:name w:val="Update"/>
    <w:basedOn w:val="Normal"/>
    <w:qFormat/>
    <w:rsid w:val="006338DA"/>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338DA"/>
  </w:style>
  <w:style w:type="paragraph" w:customStyle="1" w:styleId="Video">
    <w:name w:val="Video"/>
    <w:basedOn w:val="Normal"/>
    <w:qFormat/>
    <w:rsid w:val="006338DA"/>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338DA"/>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338DA"/>
  </w:style>
  <w:style w:type="character" w:styleId="PageNumber">
    <w:name w:val="page number"/>
    <w:basedOn w:val="DefaultParagraphFont"/>
    <w:uiPriority w:val="99"/>
    <w:unhideWhenUsed/>
    <w:rsid w:val="006338DA"/>
    <w:rPr>
      <w:rFonts w:ascii="Linux Libertine" w:hAnsi="Linux Libertine"/>
      <w:sz w:val="14"/>
    </w:rPr>
  </w:style>
  <w:style w:type="character" w:styleId="LineNumber">
    <w:name w:val="line number"/>
    <w:basedOn w:val="DefaultParagraphFont"/>
    <w:uiPriority w:val="99"/>
    <w:unhideWhenUsed/>
    <w:rsid w:val="006338DA"/>
    <w:rPr>
      <w:sz w:val="16"/>
    </w:rPr>
  </w:style>
  <w:style w:type="paragraph" w:styleId="NoSpacing">
    <w:name w:val="No Spacing"/>
    <w:uiPriority w:val="1"/>
    <w:qFormat/>
    <w:rsid w:val="006338DA"/>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338DA"/>
    <w:rPr>
      <w:color w:val="E36C0A" w:themeColor="accent6" w:themeShade="BF"/>
    </w:rPr>
  </w:style>
  <w:style w:type="character" w:customStyle="1" w:styleId="OtherTitle">
    <w:name w:val="OtherTitle"/>
    <w:basedOn w:val="DefaultParagraphFont"/>
    <w:uiPriority w:val="1"/>
    <w:qFormat/>
    <w:rsid w:val="006338DA"/>
    <w:rPr>
      <w:bdr w:val="none" w:sz="0" w:space="0" w:color="auto"/>
      <w:shd w:val="clear" w:color="auto" w:fill="B6DDE8" w:themeFill="accent5" w:themeFillTint="66"/>
    </w:rPr>
  </w:style>
  <w:style w:type="paragraph" w:customStyle="1" w:styleId="SidebarText">
    <w:name w:val="SidebarText"/>
    <w:basedOn w:val="Normal"/>
    <w:qFormat/>
    <w:rsid w:val="006338DA"/>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338DA"/>
  </w:style>
  <w:style w:type="paragraph" w:customStyle="1" w:styleId="CCSHead">
    <w:name w:val="CCSHead"/>
    <w:basedOn w:val="KeyWordHead"/>
    <w:qFormat/>
    <w:rsid w:val="006338DA"/>
  </w:style>
  <w:style w:type="paragraph" w:customStyle="1" w:styleId="CCSDescription">
    <w:name w:val="CCSDescription"/>
    <w:basedOn w:val="KeyWords"/>
    <w:qFormat/>
    <w:rsid w:val="006338DA"/>
  </w:style>
  <w:style w:type="paragraph" w:customStyle="1" w:styleId="AlgorithmCaption">
    <w:name w:val="AlgorithmCaption"/>
    <w:basedOn w:val="Normal"/>
    <w:rsid w:val="006338DA"/>
    <w:pPr>
      <w:pBdr>
        <w:top w:val="single" w:sz="4" w:space="2" w:color="auto"/>
        <w:bottom w:val="single" w:sz="4" w:space="2" w:color="auto"/>
      </w:pBdr>
      <w:spacing w:before="120"/>
    </w:pPr>
  </w:style>
  <w:style w:type="paragraph" w:customStyle="1" w:styleId="RefFormatHead">
    <w:name w:val="RefFormatHead"/>
    <w:basedOn w:val="Normal"/>
    <w:qFormat/>
    <w:rsid w:val="006338DA"/>
    <w:pPr>
      <w:spacing w:before="60" w:after="60" w:line="240" w:lineRule="auto"/>
    </w:pPr>
    <w:rPr>
      <w:b/>
      <w:sz w:val="16"/>
    </w:rPr>
  </w:style>
  <w:style w:type="paragraph" w:customStyle="1" w:styleId="RefFormatPara">
    <w:name w:val="RefFormatPara"/>
    <w:basedOn w:val="Normal"/>
    <w:qFormat/>
    <w:rsid w:val="006338DA"/>
    <w:pPr>
      <w:spacing w:before="60" w:after="60" w:line="240" w:lineRule="auto"/>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6338DA"/>
  </w:style>
  <w:style w:type="paragraph" w:customStyle="1" w:styleId="PermissionBlock">
    <w:name w:val="PermissionBlock"/>
    <w:basedOn w:val="FootnoteText"/>
    <w:qFormat/>
    <w:rsid w:val="006338DA"/>
  </w:style>
  <w:style w:type="character" w:customStyle="1" w:styleId="ArticleNumber">
    <w:name w:val="ArticleNumber"/>
    <w:basedOn w:val="DefaultParagraphFont"/>
    <w:uiPriority w:val="1"/>
    <w:qFormat/>
    <w:rsid w:val="006338DA"/>
    <w:rPr>
      <w:color w:val="7030A0"/>
    </w:rPr>
  </w:style>
  <w:style w:type="paragraph" w:customStyle="1" w:styleId="Image">
    <w:name w:val="Image"/>
    <w:basedOn w:val="Normal"/>
    <w:qFormat/>
    <w:rsid w:val="006338D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emf"/><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068F0DD-5A2A-4146-847E-3F8A25E7C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C:\poweredit\framework\Templates\ACM.dotm</Template>
  <TotalTime>115</TotalTime>
  <Pages>6</Pages>
  <Words>3079</Words>
  <Characters>17553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20591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subject/>
  <dc:creator>Devendra Kumar</dc:creator>
  <cp:keywords/>
  <dc:description/>
  <cp:lastModifiedBy>Microsoft Office 用户</cp:lastModifiedBy>
  <cp:revision>25</cp:revision>
  <cp:lastPrinted>2018-04-10T02:06:00Z</cp:lastPrinted>
  <dcterms:created xsi:type="dcterms:W3CDTF">2018-04-10T02:06:00Z</dcterms:created>
  <dcterms:modified xsi:type="dcterms:W3CDTF">2018-04-10T05:06:00Z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Version">
    <vt:lpwstr>2.0.0</vt:lpwstr>
  </property>
  <property fmtid="{D5CDD505-2E9C-101B-9397-08002B2CF9AE}" pid="4" name="Language">
    <vt:lpwstr>English</vt:lpwstr>
  </property>
</Properties>
</file>