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7777777" w:rsidR="00134A11" w:rsidRDefault="00BB5C74">
      <w:r>
        <w:rPr>
          <w:rFonts w:hint="eastAsia"/>
        </w:rPr>
        <w:t>Spark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使用mvn开发scala</w:t>
      </w:r>
    </w:p>
    <w:p w14:paraId="605092D0" w14:textId="110C8DC5" w:rsidR="00240675" w:rsidRDefault="00913B3A">
      <w:hyperlink r:id="rId4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pPr>
        <w:rPr>
          <w:rFonts w:hint="eastAsia"/>
        </w:rPr>
      </w:pPr>
      <w:r>
        <w:t>cloudera</w:t>
      </w:r>
      <w:r>
        <w:rPr>
          <w:rFonts w:hint="eastAsia"/>
        </w:rPr>
        <w:t>文档：</w:t>
      </w:r>
    </w:p>
    <w:p w14:paraId="2B49A8DF" w14:textId="269750E6" w:rsidR="00913B3A" w:rsidRDefault="00913B3A">
      <w:pPr>
        <w:rPr>
          <w:rFonts w:hint="eastAsia"/>
        </w:rPr>
      </w:pPr>
      <w:hyperlink r:id="rId5" w:history="1">
        <w:r w:rsidRPr="009858F0">
          <w:rPr>
            <w:rStyle w:val="a3"/>
          </w:rPr>
          <w:t>https://www.cloudera.com/documentation/enterprise/5-8-x/topics/spark.html</w:t>
        </w:r>
      </w:hyperlink>
    </w:p>
    <w:p w14:paraId="680AE24A" w14:textId="77777777" w:rsidR="00913B3A" w:rsidRDefault="00913B3A">
      <w:pPr>
        <w:rPr>
          <w:rFonts w:hint="eastAsia"/>
        </w:rPr>
      </w:pPr>
      <w:bookmarkStart w:id="0" w:name="_GoBack"/>
      <w:bookmarkEnd w:id="0"/>
    </w:p>
    <w:p w14:paraId="48B30E22" w14:textId="62E97CA9" w:rsidR="00234F0C" w:rsidRDefault="00234F0C" w:rsidP="006F331E">
      <w:pPr>
        <w:pStyle w:val="2"/>
      </w:pPr>
      <w:r>
        <w:rPr>
          <w:rFonts w:hint="eastAsia"/>
        </w:rPr>
        <w:t>二、SparkS</w:t>
      </w:r>
      <w:r w:rsidR="00C20383">
        <w:rPr>
          <w:rFonts w:hint="eastAsia"/>
        </w:rPr>
        <w:t>QL</w:t>
      </w:r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>1 同spark的区别是： 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>2 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t>Datasets and DataFrames</w:t>
      </w:r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在scala中：相当于</w:t>
      </w:r>
      <w:r w:rsidRPr="00027C18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 w:hint="eastAsia"/>
          <w:kern w:val="0"/>
        </w:rPr>
        <w:t>java</w:t>
      </w:r>
      <w:r>
        <w:rPr>
          <w:rFonts w:ascii="MS Mincho" w:eastAsia="MS Mincho" w:hAnsi="MS Mincho" w:cs="MS Mincho"/>
          <w:kern w:val="0"/>
        </w:rPr>
        <w:t>中：相当于</w:t>
      </w:r>
      <w:r w:rsidR="009378CA" w:rsidRPr="009378CA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Starting Point: SparkSession</w:t>
      </w:r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先调用静态成员函数builder，生成一个Builder；</w:t>
      </w:r>
    </w:p>
    <w:p w14:paraId="312FEB35" w14:textId="119A68DE" w:rsidR="00EA62FE" w:rsidRDefault="00EA62FE" w:rsidP="00EA62FE">
      <w:r>
        <w:rPr>
          <w:rFonts w:hint="eastAsia"/>
        </w:rPr>
        <w:t>在Builder中配置各种属性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r w:rsidR="00AE7E91">
        <w:t>getOrCreate</w:t>
      </w:r>
      <w:r>
        <w:rPr>
          <w:rFonts w:hint="eastAsia"/>
        </w:rPr>
        <w:t>方法，返回一个SparkSession对象。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Creating DataFrames</w:t>
      </w:r>
    </w:p>
    <w:p w14:paraId="799442A8" w14:textId="7FBE13D1" w:rsidR="00F649BB" w:rsidRDefault="004C1E8E" w:rsidP="00F649BB">
      <w:r>
        <w:rPr>
          <w:rFonts w:hint="eastAsia"/>
        </w:rPr>
        <w:t>DataFrame来源：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r w:rsidR="00B24E9C">
        <w:rPr>
          <w:rFonts w:hint="eastAsia"/>
        </w:rPr>
        <w:t>api</w:t>
      </w:r>
      <w:r w:rsidR="00B24E9C">
        <w:rPr>
          <w:rFonts w:hint="eastAsia"/>
        </w:rPr>
        <w:t>都在</w:t>
      </w:r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r w:rsidR="000027A9">
        <w:rPr>
          <w:rFonts w:hint="eastAsia"/>
        </w:rPr>
        <w:t>json文件</w:t>
      </w:r>
      <w:r w:rsidR="00CD4891">
        <w:t>: read.json()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Untyped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r w:rsidR="00C21133">
        <w:rPr>
          <w:rFonts w:hint="eastAsia"/>
        </w:rPr>
        <w:t>DataSet中</w:t>
      </w:r>
      <w:r w:rsidR="00B57F8C">
        <w:rPr>
          <w:rFonts w:hint="eastAsia"/>
        </w:rPr>
        <w:t>，DataFrame是DataSet</w:t>
      </w:r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r>
        <w:t>select()</w:t>
      </w:r>
    </w:p>
    <w:p w14:paraId="419136B7" w14:textId="1DD31B0B" w:rsidR="00FD2823" w:rsidRDefault="009E44BE" w:rsidP="00BD45E4">
      <w:r>
        <w:t>2 where: filter()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r>
        <w:t>groupBy</w:t>
      </w:r>
      <w:r w:rsidR="00867821">
        <w:t>()</w:t>
      </w:r>
    </w:p>
    <w:p w14:paraId="49CD4348" w14:textId="6252338E" w:rsidR="00854326" w:rsidRDefault="00854326" w:rsidP="00BD45E4">
      <w:r>
        <w:t>4 count(*) :  count</w:t>
      </w:r>
    </w:p>
    <w:p w14:paraId="30EFC639" w14:textId="6F043E52" w:rsidR="00F649BB" w:rsidRPr="000A2BCA" w:rsidRDefault="00C844B3" w:rsidP="000A2BCA">
      <w:pPr>
        <w:widowControl/>
        <w:spacing w:before="180" w:after="150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</w:pPr>
      <w:r w:rsidRPr="00C844B3"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  <w:t>Running SQL Queries Programmatically</w:t>
      </w:r>
    </w:p>
    <w:p w14:paraId="0CDC655B" w14:textId="7EA7AED1" w:rsidR="00A72C63" w:rsidRDefault="008171C7" w:rsidP="009378CA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/>
          <w:kern w:val="0"/>
        </w:rPr>
        <w:t>使用程序中</w:t>
      </w:r>
      <w:r>
        <w:rPr>
          <w:rFonts w:ascii="Times New Roman" w:eastAsia="Times New Roman" w:hAnsi="Times New Roman" w:cs="Times New Roman" w:hint="eastAsia"/>
          <w:kern w:val="0"/>
        </w:rPr>
        <w:t>+sql</w:t>
      </w: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/>
          <w:kern w:val="0"/>
        </w:rPr>
        <w:t>句的方式</w:t>
      </w:r>
      <w:r w:rsidR="00DD056A">
        <w:rPr>
          <w:rFonts w:ascii="MS Mincho" w:eastAsia="MS Mincho" w:hAnsi="MS Mincho" w:cs="MS Mincho"/>
          <w:kern w:val="0"/>
        </w:rPr>
        <w:t>，就</w:t>
      </w:r>
      <w:r w:rsidR="00DD056A">
        <w:rPr>
          <w:rFonts w:ascii="MS Mincho" w:eastAsia="MS Mincho" w:hAnsi="MS Mincho" w:cs="MS Mincho" w:hint="eastAsia"/>
          <w:kern w:val="0"/>
        </w:rPr>
        <w:t>像</w:t>
      </w:r>
      <w:r w:rsidR="00DD056A">
        <w:rPr>
          <w:rFonts w:ascii="SimSun" w:eastAsia="SimSun" w:hAnsi="SimSun" w:cs="SimSun"/>
          <w:kern w:val="0"/>
        </w:rPr>
        <w:t>查询</w:t>
      </w:r>
      <w:r w:rsidR="00DD056A">
        <w:rPr>
          <w:rFonts w:ascii="MS Mincho" w:eastAsia="MS Mincho" w:hAnsi="MS Mincho" w:cs="MS Mincho" w:hint="eastAsia"/>
          <w:kern w:val="0"/>
        </w:rPr>
        <w:t>一个表</w:t>
      </w:r>
      <w:r w:rsidR="007D5C80">
        <w:rPr>
          <w:rFonts w:ascii="MS Mincho" w:eastAsia="MS Mincho" w:hAnsi="MS Mincho" w:cs="MS Mincho" w:hint="eastAsia"/>
          <w:kern w:val="0"/>
        </w:rPr>
        <w:t>。需要把df</w:t>
      </w:r>
      <w:r w:rsidR="007D5C80">
        <w:rPr>
          <w:rFonts w:ascii="SimSun" w:eastAsia="SimSun" w:hAnsi="SimSun" w:cs="SimSun"/>
          <w:kern w:val="0"/>
        </w:rPr>
        <w:t>转换</w:t>
      </w:r>
      <w:r w:rsidR="007D5C80">
        <w:rPr>
          <w:rFonts w:ascii="MS Mincho" w:eastAsia="MS Mincho" w:hAnsi="MS Mincho" w:cs="MS Mincho" w:hint="eastAsia"/>
          <w:kern w:val="0"/>
        </w:rPr>
        <w:t>成一个</w:t>
      </w:r>
      <w:r w:rsidR="007D5C80">
        <w:rPr>
          <w:rFonts w:ascii="SimSun" w:eastAsia="SimSun" w:hAnsi="SimSun" w:cs="SimSun"/>
          <w:kern w:val="0"/>
        </w:rPr>
        <w:t>临时</w:t>
      </w:r>
      <w:r w:rsidR="007D5C80">
        <w:rPr>
          <w:rFonts w:ascii="MS Mincho" w:eastAsia="MS Mincho" w:hAnsi="MS Mincho" w:cs="MS Mincho" w:hint="eastAsia"/>
          <w:kern w:val="0"/>
        </w:rPr>
        <w:t>的</w:t>
      </w:r>
      <w:r w:rsidR="007D5C80">
        <w:rPr>
          <w:rFonts w:ascii="SimSun" w:eastAsia="SimSun" w:hAnsi="SimSun" w:cs="SimSun" w:hint="eastAsia"/>
          <w:kern w:val="0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r>
        <w:rPr>
          <w:rFonts w:ascii="Menlo" w:hAnsi="Menlo" w:cs="Menlo" w:hint="eastAsia"/>
          <w:color w:val="333333"/>
          <w:sz w:val="18"/>
          <w:szCs w:val="18"/>
        </w:rPr>
        <w:t>sql</w:t>
      </w:r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widowControl/>
        <w:jc w:val="left"/>
        <w:rPr>
          <w:rFonts w:ascii="SimSun" w:eastAsia="SimSun" w:hAnsi="SimSun" w:cs="SimSun"/>
          <w:kern w:val="0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ascii="Times New Roman" w:eastAsia="Times New Roman" w:hAnsi="Times New Roman"/>
        </w:rPr>
      </w:pPr>
    </w:p>
    <w:p w14:paraId="3D9CF9F9" w14:textId="01EC8762" w:rsidR="00D7328E" w:rsidRDefault="00C45C48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临时视图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相关的</w:t>
      </w:r>
      <w:r w:rsidR="0024421D">
        <w:rPr>
          <w:rFonts w:ascii="MS Mincho" w:eastAsia="MS Mincho" w:hAnsi="MS Mincho" w:cs="MS Mincho"/>
          <w:kern w:val="0"/>
        </w:rPr>
        <w:t>，以</w:t>
      </w:r>
      <w:r w:rsidR="0024421D">
        <w:rPr>
          <w:rFonts w:ascii="Times New Roman" w:eastAsia="Times New Roman" w:hAnsi="Times New Roman" w:cs="Times New Roman" w:hint="eastAsia"/>
          <w:kern w:val="0"/>
        </w:rPr>
        <w:t>session</w:t>
      </w:r>
      <w:r w:rsidR="0024421D">
        <w:rPr>
          <w:rFonts w:ascii="SimSun" w:eastAsia="SimSun" w:hAnsi="SimSun" w:cs="SimSun"/>
          <w:kern w:val="0"/>
        </w:rPr>
        <w:t>为</w:t>
      </w:r>
      <w:r w:rsidR="0024421D">
        <w:rPr>
          <w:rFonts w:ascii="MS Mincho" w:eastAsia="MS Mincho" w:hAnsi="MS Mincho" w:cs="MS Mincho"/>
          <w:kern w:val="0"/>
        </w:rPr>
        <w:t>生命周期</w:t>
      </w:r>
      <w:r w:rsidR="0024421D">
        <w:rPr>
          <w:rFonts w:ascii="Times New Roman" w:eastAsia="Times New Roman" w:hAnsi="Times New Roman" w:cs="Times New Roman" w:hint="eastAsia"/>
          <w:kern w:val="0"/>
        </w:rPr>
        <w:t>。</w:t>
      </w:r>
    </w:p>
    <w:p w14:paraId="12BB3D71" w14:textId="53C48297" w:rsidR="00097F22" w:rsidRDefault="00B95D8E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要想跨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共享，并直</w:t>
      </w:r>
      <w:r>
        <w:rPr>
          <w:rFonts w:ascii="MS Mincho" w:eastAsia="MS Mincho" w:hAnsi="MS Mincho" w:cs="MS Mincho" w:hint="eastAsia"/>
          <w:kern w:val="0"/>
        </w:rPr>
        <w:t>至程序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束，</w:t>
      </w:r>
      <w:r w:rsidR="00313AF1">
        <w:rPr>
          <w:rFonts w:ascii="MS Mincho" w:eastAsia="MS Mincho" w:hAnsi="MS Mincho" w:cs="MS Mincho" w:hint="eastAsia"/>
          <w:kern w:val="0"/>
        </w:rPr>
        <w:t>可以</w:t>
      </w:r>
      <w:r w:rsidR="00313AF1">
        <w:rPr>
          <w:rFonts w:ascii="SimSun" w:eastAsia="SimSun" w:hAnsi="SimSun" w:cs="SimSun"/>
          <w:kern w:val="0"/>
        </w:rPr>
        <w:t>创</w:t>
      </w:r>
      <w:r w:rsidR="00313AF1">
        <w:rPr>
          <w:rFonts w:ascii="MS Mincho" w:eastAsia="MS Mincho" w:hAnsi="MS Mincho" w:cs="MS Mincho" w:hint="eastAsia"/>
          <w:kern w:val="0"/>
        </w:rPr>
        <w:t>建一个全局的view。</w:t>
      </w:r>
    </w:p>
    <w:p w14:paraId="1B32E3F8" w14:textId="34CFB821" w:rsid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>
        <w:rPr>
          <w:rFonts w:ascii="Menlo" w:hAnsi="Menlo" w:cs="Menlo"/>
          <w:color w:val="333333"/>
          <w:kern w:val="0"/>
          <w:sz w:val="18"/>
          <w:szCs w:val="18"/>
        </w:rPr>
        <w:t>A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pi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 w:rsidRPr="006C614D">
        <w:rPr>
          <w:rFonts w:ascii="Menlo" w:hAnsi="Menlo" w:cs="Menlo"/>
          <w:color w:val="333333"/>
          <w:kern w:val="0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kern w:val="0"/>
          <w:sz w:val="18"/>
          <w:szCs w:val="18"/>
        </w:rPr>
        <w:t>createGlobalTempView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kern w:val="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kern w:val="0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4018CBD" w14:textId="77777777" w:rsidR="006C614D" w:rsidRDefault="006C614D" w:rsidP="009378CA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r>
        <w:rPr>
          <w:rFonts w:hint="eastAsia"/>
        </w:rPr>
        <w:t>DataSet还有一套类似DataFrame的api。</w:t>
      </w:r>
    </w:p>
    <w:p w14:paraId="0739412B" w14:textId="786B6905" w:rsidR="00DF7303" w:rsidRDefault="007161BF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Dataset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MS Mincho" w:eastAsia="MS Mincho" w:hAnsi="MS Mincho" w:cs="MS Mincho"/>
          <w:kern w:val="0"/>
        </w:rPr>
        <w:t>的区</w:t>
      </w:r>
      <w:r>
        <w:rPr>
          <w:rFonts w:ascii="SimSun" w:eastAsia="SimSun" w:hAnsi="SimSun" w:cs="SimSun"/>
          <w:kern w:val="0"/>
        </w:rPr>
        <w:t>别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261E6DEA" w14:textId="6C6F6C46" w:rsidR="007161BF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序列化方式不一</w:t>
      </w:r>
      <w:r>
        <w:rPr>
          <w:rFonts w:ascii="SimSun" w:eastAsia="SimSun" w:hAnsi="SimSun" w:cs="SimSun"/>
          <w:kern w:val="0"/>
        </w:rPr>
        <w:t>样</w:t>
      </w:r>
    </w:p>
    <w:p w14:paraId="09999B71" w14:textId="4F046C8A" w:rsidR="006A2CD9" w:rsidRDefault="006A2CD9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Rdd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MS Mincho" w:eastAsia="MS Mincho" w:hAnsi="MS Mincho" w:cs="MS Mincho" w:hint="eastAsia"/>
          <w:kern w:val="0"/>
        </w:rPr>
        <w:t>用</w:t>
      </w:r>
      <w:r>
        <w:rPr>
          <w:rFonts w:ascii="SimSun" w:eastAsia="SimSun" w:hAnsi="SimSun" w:cs="SimSun"/>
          <w:kern w:val="0"/>
        </w:rPr>
        <w:t>传统</w:t>
      </w:r>
      <w:r>
        <w:rPr>
          <w:rFonts w:ascii="MS Mincho" w:eastAsia="MS Mincho" w:hAnsi="MS Mincho" w:cs="MS Mincho" w:hint="eastAsia"/>
          <w:kern w:val="0"/>
        </w:rPr>
        <w:t>的序列化方式（kryo或其他）将其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MS Mincho" w:eastAsia="MS Mincho" w:hAnsi="MS Mincho" w:cs="MS Mincho" w:hint="eastAsia"/>
          <w:kern w:val="0"/>
        </w:rPr>
        <w:t>字</w:t>
      </w:r>
      <w:r>
        <w:rPr>
          <w:rFonts w:ascii="SimSun" w:eastAsia="SimSun" w:hAnsi="SimSun" w:cs="SimSun"/>
          <w:kern w:val="0"/>
        </w:rPr>
        <w:t>节</w:t>
      </w:r>
    </w:p>
    <w:p w14:paraId="77C4C71E" w14:textId="74DC970C" w:rsidR="006A2CD9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Dataset</w:t>
      </w:r>
      <w:r w:rsidR="00A00DF2">
        <w:rPr>
          <w:rFonts w:ascii="SimSun" w:eastAsia="SimSun" w:hAnsi="SimSun" w:cs="SimSun" w:hint="eastAsia"/>
          <w:kern w:val="0"/>
        </w:rPr>
        <w:t>虽然也是转换成为字节，但是</w:t>
      </w:r>
      <w:r w:rsidR="009C2C25">
        <w:rPr>
          <w:rFonts w:ascii="SimSun" w:eastAsia="SimSun" w:hAnsi="SimSun" w:cs="SimSun" w:hint="eastAsia"/>
          <w:kern w:val="0"/>
        </w:rPr>
        <w:t>是有结构的，</w:t>
      </w:r>
      <w:r w:rsidR="009C2C25" w:rsidRPr="009C2C25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  <w:kern w:val="0"/>
        </w:rPr>
        <w:t>是</w:t>
      </w:r>
      <w:r w:rsidR="009C2C25">
        <w:rPr>
          <w:rFonts w:ascii="SimSun" w:eastAsia="SimSun" w:hAnsi="SimSun" w:cs="SimSun"/>
          <w:kern w:val="0"/>
        </w:rPr>
        <w:t>动态</w:t>
      </w:r>
      <w:r w:rsidR="009C2C25">
        <w:rPr>
          <w:rFonts w:ascii="MS Mincho" w:eastAsia="MS Mincho" w:hAnsi="MS Mincho" w:cs="MS Mincho"/>
          <w:kern w:val="0"/>
        </w:rPr>
        <w:t>生成的，支持一系列</w:t>
      </w:r>
      <w:r w:rsidR="009C2C25">
        <w:rPr>
          <w:rFonts w:ascii="SimSun" w:eastAsia="SimSun" w:hAnsi="SimSun" w:cs="SimSun"/>
          <w:kern w:val="0"/>
        </w:rPr>
        <w:t>对</w:t>
      </w:r>
      <w:r w:rsidR="009C2C25">
        <w:rPr>
          <w:rFonts w:ascii="MS Mincho" w:eastAsia="MS Mincho" w:hAnsi="MS Mincho" w:cs="MS Mincho"/>
          <w:kern w:val="0"/>
        </w:rPr>
        <w:t>数据的操作</w:t>
      </w:r>
      <w:r w:rsidR="009C2C25">
        <w:rPr>
          <w:rFonts w:ascii="Times New Roman" w:eastAsia="Times New Roman" w:hAnsi="Times New Roman" w:cs="Times New Roman" w:hint="eastAsia"/>
          <w:kern w:val="0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将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Times New Roman" w:eastAsia="Times New Roman" w:hAnsi="Times New Roman" w:cs="Times New Roman" w:hint="eastAsia"/>
          <w:kern w:val="0"/>
        </w:rPr>
        <w:t>Dataset</w:t>
      </w:r>
      <w:r w:rsidR="002B093C">
        <w:rPr>
          <w:rFonts w:ascii="MS Mincho" w:eastAsia="MS Mincho" w:hAnsi="MS Mincho" w:cs="MS Mincho"/>
          <w:kern w:val="0"/>
        </w:rPr>
        <w:t>有两种方式</w:t>
      </w:r>
      <w:r w:rsidR="002B093C">
        <w:rPr>
          <w:rFonts w:ascii="Times New Roman" w:eastAsia="Times New Roman" w:hAnsi="Times New Roman" w:cs="Times New Roman" w:hint="eastAsia"/>
          <w:kern w:val="0"/>
        </w:rPr>
        <w:t>:</w:t>
      </w:r>
    </w:p>
    <w:p w14:paraId="6B4A9C0F" w14:textId="306C5065" w:rsidR="002B093C" w:rsidRDefault="002B093C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使用反射的方式</w:t>
      </w:r>
      <w:r>
        <w:rPr>
          <w:rFonts w:ascii="MS Mincho" w:eastAsia="MS Mincho" w:hAnsi="MS Mincho" w:cs="MS Mincho" w:hint="eastAsia"/>
          <w:kern w:val="0"/>
        </w:rPr>
        <w:t>推断</w:t>
      </w:r>
      <w:r w:rsidR="007B7A54">
        <w:rPr>
          <w:rFonts w:ascii="MS Mincho" w:eastAsia="MS Mincho" w:hAnsi="MS Mincho" w:cs="MS Mincho" w:hint="eastAsia"/>
          <w:kern w:val="0"/>
        </w:rPr>
        <w:t>schema</w:t>
      </w:r>
    </w:p>
    <w:p w14:paraId="18E2B26A" w14:textId="1CCA0DCD" w:rsidR="004F4040" w:rsidRDefault="00A219C6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定</w:t>
      </w:r>
      <w:r>
        <w:rPr>
          <w:rFonts w:ascii="SimSun" w:eastAsia="SimSun" w:hAnsi="SimSun" w:cs="SimSun"/>
          <w:kern w:val="0"/>
        </w:rPr>
        <w:t>义</w:t>
      </w:r>
      <w:r>
        <w:rPr>
          <w:rFonts w:ascii="MS Mincho" w:eastAsia="MS Mincho" w:hAnsi="MS Mincho" w:cs="MS Mincho"/>
          <w:kern w:val="0"/>
        </w:rPr>
        <w:t>一个</w:t>
      </w:r>
      <w:r>
        <w:rPr>
          <w:rFonts w:ascii="Times New Roman" w:eastAsia="Times New Roman" w:hAnsi="Times New Roman" w:cs="Times New Roman" w:hint="eastAsia"/>
          <w:kern w:val="0"/>
        </w:rPr>
        <w:t>case class</w:t>
      </w:r>
    </w:p>
    <w:p w14:paraId="122A12C7" w14:textId="396B1A6C" w:rsidR="002964B0" w:rsidRDefault="0029597D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2 </w:t>
      </w:r>
      <w:r w:rsidR="00C26EC3">
        <w:rPr>
          <w:rFonts w:ascii="MS Mincho" w:eastAsia="MS Mincho" w:hAnsi="MS Mincho" w:cs="MS Mincho"/>
          <w:kern w:val="0"/>
        </w:rPr>
        <w:t>程序中</w:t>
      </w:r>
      <w:r w:rsidR="006C7941">
        <w:rPr>
          <w:rFonts w:ascii="SimSun" w:eastAsia="SimSun" w:hAnsi="SimSun" w:cs="SimSun"/>
          <w:kern w:val="0"/>
        </w:rPr>
        <w:t>动态</w:t>
      </w:r>
      <w:r w:rsidR="006C7941">
        <w:rPr>
          <w:rFonts w:ascii="MS Mincho" w:eastAsia="MS Mincho" w:hAnsi="MS Mincho" w:cs="MS Mincho" w:hint="eastAsia"/>
          <w:kern w:val="0"/>
        </w:rPr>
        <w:t>生成schema</w:t>
      </w:r>
    </w:p>
    <w:p w14:paraId="5CE164E5" w14:textId="4637483B" w:rsidR="006C7941" w:rsidRDefault="006C7941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缺点：复</w:t>
      </w:r>
      <w:r>
        <w:rPr>
          <w:rFonts w:ascii="SimSun" w:eastAsia="SimSun" w:hAnsi="SimSun" w:cs="SimSun"/>
          <w:kern w:val="0"/>
        </w:rPr>
        <w:t>杂</w:t>
      </w:r>
    </w:p>
    <w:p w14:paraId="51DAE4D0" w14:textId="46905288" w:rsidR="006C7941" w:rsidRPr="009378CA" w:rsidRDefault="006C7941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 w:hint="eastAsia"/>
          <w:kern w:val="0"/>
        </w:rPr>
        <w:t>点：</w:t>
      </w:r>
      <w:r w:rsidR="005E56F8">
        <w:rPr>
          <w:rFonts w:ascii="MS Mincho" w:eastAsia="MS Mincho" w:hAnsi="MS Mincho" w:cs="MS Mincho" w:hint="eastAsia"/>
          <w:kern w:val="0"/>
        </w:rPr>
        <w:t>不用提前建立，等知道数据后，根据数据来</w:t>
      </w:r>
      <w:r w:rsidR="005E56F8">
        <w:rPr>
          <w:rFonts w:ascii="SimSun" w:eastAsia="SimSun" w:hAnsi="SimSun" w:cs="SimSun" w:hint="eastAsia"/>
          <w:kern w:val="0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"namesAndAges.parquet"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ascii="Times New Roman" w:eastAsia="Times New Roman" w:hAnsi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ascii="Times New Roman" w:eastAsia="Times New Roman" w:hAnsi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ascii="Times New Roman" w:eastAsia="Times New Roman" w:hAnsi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ascii="Times New Roman" w:eastAsia="Times New Roman" w:hAnsi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JDBC To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ascii="Times New Roman" w:eastAsia="Times New Roman" w:hAnsi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jdbc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6EAB0F07" w14:textId="77777777" w:rsidR="00CD534F" w:rsidRDefault="00CD534F" w:rsidP="00CD534F">
      <w:pPr>
        <w:rPr>
          <w:rFonts w:ascii="Times New Roman" w:eastAsia="Times New Roman" w:hAnsi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Caching Data In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像rdd一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pi:</w:t>
      </w:r>
    </w:p>
    <w:p w14:paraId="2E6CD8D9" w14:textId="19B45F40" w:rsidR="00F85D07" w:rsidRPr="00C52C4E" w:rsidRDefault="00C52C4E" w:rsidP="00C52C4E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spark.cacheTable("tableName")</w:t>
      </w:r>
      <w:r w:rsidRPr="00C52C4E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or </w:t>
      </w: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dataFrame.cache()</w:t>
      </w:r>
    </w:p>
    <w:p w14:paraId="6CC61367" w14:textId="6F83B1CA" w:rsidR="00C52C4E" w:rsidRDefault="00F85D07" w:rsidP="006A5887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</w:p>
    <w:p w14:paraId="54249C69" w14:textId="320F751C" w:rsidR="0066069F" w:rsidRDefault="00913B3A" w:rsidP="0066069F">
      <w:hyperlink r:id="rId6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913B3A" w:rsidP="0066069F">
      <w:hyperlink r:id="rId7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RDD与DataFrame区别：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r w:rsidR="00151FA4">
        <w:rPr>
          <w:rFonts w:hint="eastAsia"/>
        </w:rPr>
        <w:t>DataFrame 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框架能知道DataFrame的结构，但是不止RDD中每个元素的。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r>
        <w:rPr>
          <w:rFonts w:hint="eastAsia"/>
        </w:rPr>
        <w:t>DataFrame和DataSet的区别和联系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什么时候使用RDD？</w:t>
      </w:r>
    </w:p>
    <w:p w14:paraId="7A3DB1FD" w14:textId="2E5DDD4B" w:rsidR="000E2530" w:rsidRDefault="00C02EBD" w:rsidP="0066069F">
      <w:r>
        <w:rPr>
          <w:rFonts w:hint="eastAsia"/>
        </w:rPr>
        <w:t>1 使用</w:t>
      </w:r>
      <w:r w:rsidR="00FF4ED5">
        <w:rPr>
          <w:rFonts w:hint="eastAsia"/>
        </w:rPr>
        <w:t>low-level的api：转换和行为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想使用rdd的API而不是领域专用语言</w:t>
      </w:r>
    </w:p>
    <w:p w14:paraId="77CDFC6D" w14:textId="7B7E3135" w:rsidR="00950B7F" w:rsidRDefault="00950B7F" w:rsidP="0066069F">
      <w:r>
        <w:rPr>
          <w:rFonts w:hint="eastAsia"/>
        </w:rPr>
        <w:t>4 不使用schema，使用列名访问数据</w:t>
      </w:r>
    </w:p>
    <w:p w14:paraId="3332A894" w14:textId="4C5987AC" w:rsidR="00950B7F" w:rsidRDefault="00950B7F" w:rsidP="0066069F">
      <w:r>
        <w:rPr>
          <w:rFonts w:hint="eastAsia"/>
        </w:rPr>
        <w:t>5 放弃性能优化</w:t>
      </w:r>
    </w:p>
    <w:p w14:paraId="17AD42CD" w14:textId="42AC4A5D" w:rsidR="0093546D" w:rsidRDefault="0093546D" w:rsidP="0066069F">
      <w:r>
        <w:rPr>
          <w:rFonts w:hint="eastAsia"/>
        </w:rPr>
        <w:t>RDD被废弃了吗？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没有，当使用底层api事。 三者之间可以无缝切换，DataFrame和DataSet是在RDD之上的。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因此，可以使用领域专用语言（sql）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r>
        <w:t>DataFrame</w:t>
      </w:r>
      <w:r>
        <w:rPr>
          <w:rFonts w:hint="eastAsia"/>
        </w:rPr>
        <w:t>和DataSet api进行了合并。</w:t>
      </w:r>
      <w:r w:rsidR="00EE18B4">
        <w:rPr>
          <w:rFonts w:hint="eastAsia"/>
        </w:rPr>
        <w:t>两种api： 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913B3A" w:rsidP="002D2136">
      <w:hyperlink r:id="rId8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913B3A" w:rsidP="002D2136">
      <w:hyperlink r:id="rId9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913B3A" w:rsidP="002D2136">
      <w:pPr>
        <w:rPr>
          <w:color w:val="0563C1" w:themeColor="hyperlink"/>
          <w:u w:val="single"/>
        </w:rPr>
      </w:pPr>
      <w:hyperlink r:id="rId10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33D03159" w:rsidR="00297C5E" w:rsidRDefault="00297C5E" w:rsidP="00297C5E">
      <w:pPr>
        <w:pStyle w:val="1"/>
      </w:pPr>
      <w:r>
        <w:rPr>
          <w:rFonts w:hint="eastAsia"/>
        </w:rPr>
        <w:t>二、API</w:t>
      </w:r>
    </w:p>
    <w:p w14:paraId="25C06386" w14:textId="1B5E1DBB" w:rsidR="0098542A" w:rsidRDefault="00913B3A" w:rsidP="0098542A">
      <w:hyperlink r:id="rId11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913B3A" w:rsidP="0098542A">
      <w:hyperlink r:id="rId12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r>
        <w:rPr>
          <w:shd w:val="clear" w:color="auto" w:fill="E4E4FF"/>
        </w:rPr>
        <w:t>flatMapValues</w:t>
      </w:r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r>
        <w:t>Pari(k,v)</w:t>
      </w:r>
      <w:r>
        <w:rPr>
          <w:rFonts w:hint="eastAsia"/>
        </w:rPr>
        <w:t>的操作-》是对v的操作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v原来是一个值，经过操作后，v变成一个数组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k只有一个，flat操作相当于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k,v2）,(k,v3)….(k2,v….)</w:t>
      </w:r>
    </w:p>
    <w:p w14:paraId="2D7D90D3" w14:textId="77777777" w:rsidR="00C360BE" w:rsidRPr="00C360BE" w:rsidRDefault="00C360BE" w:rsidP="00C360BE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ascii="Times New Roman" w:eastAsia="Times New Roman" w:hAnsi="Times New Roman"/>
        </w:rPr>
      </w:pPr>
    </w:p>
    <w:p w14:paraId="321AF5FF" w14:textId="4F5C015E" w:rsidR="0093546D" w:rsidRPr="0093546D" w:rsidRDefault="0093546D" w:rsidP="0093546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Times New Roman" w:hAnsi="Helvetica" w:cs="Times New Roman"/>
          <w:color w:val="333333"/>
          <w:kern w:val="0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ascii="Times New Roman" w:eastAsia="Times New Roman" w:hAnsi="Times New Roman"/>
        </w:rPr>
      </w:pPr>
    </w:p>
    <w:p w14:paraId="67ADF501" w14:textId="77777777" w:rsidR="000A6CD8" w:rsidRDefault="000A6CD8" w:rsidP="006A5887">
      <w:pPr>
        <w:rPr>
          <w:rFonts w:ascii="Times New Roman" w:eastAsia="Times New Roman" w:hAnsi="Times New Roman"/>
        </w:rPr>
      </w:pPr>
    </w:p>
    <w:p w14:paraId="45F7CDBB" w14:textId="77777777" w:rsidR="00CD534F" w:rsidRDefault="00CD534F" w:rsidP="00880366">
      <w:pPr>
        <w:rPr>
          <w:rFonts w:ascii="Times New Roman" w:eastAsia="Times New Roman" w:hAnsi="Times New Roman"/>
        </w:rPr>
      </w:pPr>
    </w:p>
    <w:p w14:paraId="48E35C52" w14:textId="77777777" w:rsidR="00770A48" w:rsidRDefault="00770A48" w:rsidP="008E572F">
      <w:pPr>
        <w:rPr>
          <w:rFonts w:ascii="Times New Roman" w:eastAsia="Times New Roman" w:hAnsi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6628"/>
    <w:rsid w:val="00017B92"/>
    <w:rsid w:val="00027C18"/>
    <w:rsid w:val="00043F61"/>
    <w:rsid w:val="00060CAA"/>
    <w:rsid w:val="00097F22"/>
    <w:rsid w:val="000A2BCA"/>
    <w:rsid w:val="000A3FB0"/>
    <w:rsid w:val="000A442F"/>
    <w:rsid w:val="000A6CD8"/>
    <w:rsid w:val="000D059F"/>
    <w:rsid w:val="000E2530"/>
    <w:rsid w:val="00104EA6"/>
    <w:rsid w:val="001349B0"/>
    <w:rsid w:val="00134A11"/>
    <w:rsid w:val="00151FA4"/>
    <w:rsid w:val="001809BE"/>
    <w:rsid w:val="001B4A83"/>
    <w:rsid w:val="001C2B9E"/>
    <w:rsid w:val="00234F0C"/>
    <w:rsid w:val="00240675"/>
    <w:rsid w:val="0024421D"/>
    <w:rsid w:val="0029597D"/>
    <w:rsid w:val="002964B0"/>
    <w:rsid w:val="0029794B"/>
    <w:rsid w:val="00297C5E"/>
    <w:rsid w:val="002B093C"/>
    <w:rsid w:val="002D2136"/>
    <w:rsid w:val="002F7B24"/>
    <w:rsid w:val="00305106"/>
    <w:rsid w:val="00313AF1"/>
    <w:rsid w:val="003326E2"/>
    <w:rsid w:val="00344173"/>
    <w:rsid w:val="00387F04"/>
    <w:rsid w:val="003B1590"/>
    <w:rsid w:val="003C7BB7"/>
    <w:rsid w:val="003E5D45"/>
    <w:rsid w:val="003F4ADE"/>
    <w:rsid w:val="004C1E8E"/>
    <w:rsid w:val="004D019F"/>
    <w:rsid w:val="004F4040"/>
    <w:rsid w:val="00537C20"/>
    <w:rsid w:val="00561181"/>
    <w:rsid w:val="00567E2E"/>
    <w:rsid w:val="005E56F8"/>
    <w:rsid w:val="00605AEB"/>
    <w:rsid w:val="006146E8"/>
    <w:rsid w:val="0066069F"/>
    <w:rsid w:val="00673315"/>
    <w:rsid w:val="006762BC"/>
    <w:rsid w:val="006A2CD9"/>
    <w:rsid w:val="006A5887"/>
    <w:rsid w:val="006B2645"/>
    <w:rsid w:val="006C614D"/>
    <w:rsid w:val="006C7941"/>
    <w:rsid w:val="006F331E"/>
    <w:rsid w:val="0070608D"/>
    <w:rsid w:val="007161BF"/>
    <w:rsid w:val="00732D8E"/>
    <w:rsid w:val="0074568A"/>
    <w:rsid w:val="00770A48"/>
    <w:rsid w:val="007B1768"/>
    <w:rsid w:val="007B7A54"/>
    <w:rsid w:val="007D390C"/>
    <w:rsid w:val="007D5C80"/>
    <w:rsid w:val="007E2A07"/>
    <w:rsid w:val="007E54DE"/>
    <w:rsid w:val="007F2FA6"/>
    <w:rsid w:val="007F7D41"/>
    <w:rsid w:val="008171C7"/>
    <w:rsid w:val="00835560"/>
    <w:rsid w:val="00854326"/>
    <w:rsid w:val="00867821"/>
    <w:rsid w:val="00880366"/>
    <w:rsid w:val="008C603B"/>
    <w:rsid w:val="008D519A"/>
    <w:rsid w:val="008E572F"/>
    <w:rsid w:val="0090135C"/>
    <w:rsid w:val="00910AFC"/>
    <w:rsid w:val="00913B3A"/>
    <w:rsid w:val="00923CEF"/>
    <w:rsid w:val="0093546D"/>
    <w:rsid w:val="009372F0"/>
    <w:rsid w:val="009378CA"/>
    <w:rsid w:val="00950B7F"/>
    <w:rsid w:val="00962F12"/>
    <w:rsid w:val="0096344E"/>
    <w:rsid w:val="00983353"/>
    <w:rsid w:val="0098542A"/>
    <w:rsid w:val="009A23F7"/>
    <w:rsid w:val="009C2C25"/>
    <w:rsid w:val="009C53A2"/>
    <w:rsid w:val="009E0357"/>
    <w:rsid w:val="009E44BE"/>
    <w:rsid w:val="00A00DF2"/>
    <w:rsid w:val="00A219C6"/>
    <w:rsid w:val="00A27628"/>
    <w:rsid w:val="00A30888"/>
    <w:rsid w:val="00A4415D"/>
    <w:rsid w:val="00A53617"/>
    <w:rsid w:val="00A72C63"/>
    <w:rsid w:val="00A735CC"/>
    <w:rsid w:val="00A823C7"/>
    <w:rsid w:val="00AB15A8"/>
    <w:rsid w:val="00AD1141"/>
    <w:rsid w:val="00AD1495"/>
    <w:rsid w:val="00AE7E91"/>
    <w:rsid w:val="00B069CC"/>
    <w:rsid w:val="00B24E9C"/>
    <w:rsid w:val="00B57F8C"/>
    <w:rsid w:val="00B95D8E"/>
    <w:rsid w:val="00BB0DE0"/>
    <w:rsid w:val="00BB5C74"/>
    <w:rsid w:val="00BB5EA6"/>
    <w:rsid w:val="00BB77BD"/>
    <w:rsid w:val="00BD45E4"/>
    <w:rsid w:val="00BE6561"/>
    <w:rsid w:val="00C02EBD"/>
    <w:rsid w:val="00C20383"/>
    <w:rsid w:val="00C21133"/>
    <w:rsid w:val="00C26EC3"/>
    <w:rsid w:val="00C360BE"/>
    <w:rsid w:val="00C3758D"/>
    <w:rsid w:val="00C40A26"/>
    <w:rsid w:val="00C45C48"/>
    <w:rsid w:val="00C52C4E"/>
    <w:rsid w:val="00C53F1C"/>
    <w:rsid w:val="00C71B5B"/>
    <w:rsid w:val="00C844B3"/>
    <w:rsid w:val="00C84C9D"/>
    <w:rsid w:val="00CA0AD0"/>
    <w:rsid w:val="00CC04F6"/>
    <w:rsid w:val="00CD0527"/>
    <w:rsid w:val="00CD4891"/>
    <w:rsid w:val="00CD534F"/>
    <w:rsid w:val="00CD57C2"/>
    <w:rsid w:val="00D23A0B"/>
    <w:rsid w:val="00D33296"/>
    <w:rsid w:val="00D7328E"/>
    <w:rsid w:val="00DA74FB"/>
    <w:rsid w:val="00DD056A"/>
    <w:rsid w:val="00DF7303"/>
    <w:rsid w:val="00E17080"/>
    <w:rsid w:val="00E210D0"/>
    <w:rsid w:val="00E776E8"/>
    <w:rsid w:val="00E82D63"/>
    <w:rsid w:val="00EA62FE"/>
    <w:rsid w:val="00ED7140"/>
    <w:rsid w:val="00EE18B4"/>
    <w:rsid w:val="00F13980"/>
    <w:rsid w:val="00F649BB"/>
    <w:rsid w:val="00F7792B"/>
    <w:rsid w:val="00F85D07"/>
    <w:rsid w:val="00FA4622"/>
    <w:rsid w:val="00FA56A5"/>
    <w:rsid w:val="00FC21F4"/>
    <w:rsid w:val="00FD2823"/>
    <w:rsid w:val="00FE50CA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6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758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shu.com/p/b3caf825a4b9" TargetMode="External"/><Relationship Id="rId12" Type="http://schemas.openxmlformats.org/officeDocument/2006/relationships/hyperlink" Target="http://blog.csdn.net/u012102306/article/details/5176229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blog.csdn.net/kwu_ganymede/article/details/51832427" TargetMode="External"/><Relationship Id="rId5" Type="http://schemas.openxmlformats.org/officeDocument/2006/relationships/hyperlink" Target="https://www.cloudera.com/documentation/enterprise/5-8-x/topics/spark.html" TargetMode="External"/><Relationship Id="rId6" Type="http://schemas.openxmlformats.org/officeDocument/2006/relationships/hyperlink" Target="http://www.jianshu.com/p/c0181667daa0" TargetMode="External"/><Relationship Id="rId7" Type="http://schemas.openxmlformats.org/officeDocument/2006/relationships/hyperlink" Target="https://databricks.com/blog/2016/07/14/a-tale-of-three-apache-spark-apis-rdds-dataframes-and-datasets.html" TargetMode="External"/><Relationship Id="rId8" Type="http://schemas.openxmlformats.org/officeDocument/2006/relationships/hyperlink" Target="https://databricks.com/blog/2015/07/15/introducing-window-functions-in-spark-sql.html" TargetMode="External"/><Relationship Id="rId9" Type="http://schemas.openxmlformats.org/officeDocument/2006/relationships/hyperlink" Target="http://stackoverflow.com/questions/33655467/get-topn-of-all-groups-after-group-by-using-spark-dataframe" TargetMode="External"/><Relationship Id="rId10" Type="http://schemas.openxmlformats.org/officeDocument/2006/relationships/hyperlink" Target="https://my.oschina.net/corleone/blog?sort=time&amp;p=3&amp;temp=14906935184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576</Words>
  <Characters>3289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二、SparkSQL</vt:lpstr>
      <vt:lpstr>Overview</vt:lpstr>
      <vt:lpstr>Datasets and DataFrames</vt:lpstr>
      <vt:lpstr>Getting Started</vt:lpstr>
      <vt:lpstr>    Starting Point: SparkSession</vt:lpstr>
      <vt:lpstr>    Creating DataFrames</vt:lpstr>
      <vt:lpstr>    Untyped Dataset Operations</vt:lpstr>
      <vt:lpstr>    Running SQL Queries Programmatically</vt:lpstr>
      <vt:lpstr>    Global Temporary View</vt:lpstr>
      <vt:lpstr>    Creating Datasets</vt:lpstr>
      <vt:lpstr>    Interoperating with RDDs</vt:lpstr>
      <vt:lpstr>Data Sources</vt:lpstr>
      <vt:lpstr>        Manually Specifying Options</vt:lpstr>
      <vt:lpstr>        Save Modes</vt:lpstr>
      <vt:lpstr>        Saving to Persistent Tables</vt:lpstr>
      <vt:lpstr>    Parquet Files</vt:lpstr>
      <vt:lpstr>        Loading Data Programmatically</vt:lpstr>
      <vt:lpstr>        Partition Discovery</vt:lpstr>
      <vt:lpstr>    JSON Datasets</vt:lpstr>
      <vt:lpstr>    JDBC To Other Databases</vt:lpstr>
      <vt:lpstr>Performance Tuning</vt:lpstr>
      <vt:lpstr>    Caching Data In Memory</vt:lpstr>
      <vt:lpstr>    Other Configuration Options</vt:lpstr>
      <vt:lpstr>Distributed SQL Engine</vt:lpstr>
      <vt:lpstr>其他</vt:lpstr>
      <vt:lpstr>    1 RDD、DataFrame和DataSet的区别</vt:lpstr>
      <vt:lpstr>    DataFrames</vt:lpstr>
      <vt:lpstr>    </vt:lpstr>
    </vt:vector>
  </TitlesOfParts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149</cp:revision>
  <dcterms:created xsi:type="dcterms:W3CDTF">2017-03-24T09:48:00Z</dcterms:created>
  <dcterms:modified xsi:type="dcterms:W3CDTF">2017-04-13T13:29:00Z</dcterms:modified>
</cp:coreProperties>
</file>