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C7078" w14:textId="77777777" w:rsidR="001A1979" w:rsidRDefault="003848E7">
      <w:pPr>
        <w:rPr>
          <w:rFonts w:hint="eastAsia"/>
        </w:rPr>
      </w:pPr>
      <w:r>
        <w:rPr>
          <w:rFonts w:hint="eastAsia"/>
        </w:rPr>
        <w:t>YARN</w:t>
      </w:r>
    </w:p>
    <w:p w14:paraId="3EF35807" w14:textId="029003A7" w:rsidR="003848E7" w:rsidRDefault="00DA031B">
      <w:pPr>
        <w:rPr>
          <w:rFonts w:hint="eastAsia"/>
        </w:rPr>
      </w:pPr>
      <w:hyperlink r:id="rId4" w:history="1">
        <w:r w:rsidRPr="00F6683D">
          <w:rPr>
            <w:rStyle w:val="a3"/>
          </w:rPr>
          <w:t>https://www.cloudera.com/documentation/enterprise/5-4-x/topics/cdh_ig_running_spark_on_yarn.html</w:t>
        </w:r>
      </w:hyperlink>
    </w:p>
    <w:p w14:paraId="4BAC05C5" w14:textId="6F78ABEF" w:rsidR="00DA031B" w:rsidRDefault="00993EE6">
      <w:pPr>
        <w:rPr>
          <w:rFonts w:hint="eastAsia"/>
        </w:rPr>
      </w:pPr>
      <w:hyperlink r:id="rId5" w:history="1">
        <w:r w:rsidRPr="00F6683D">
          <w:rPr>
            <w:rStyle w:val="a3"/>
          </w:rPr>
          <w:t>https://www.cloudera.com/documentation/enterprise/5-4-x/topics/cdh_ig_yarn_tuning.html</w:t>
        </w:r>
      </w:hyperlink>
    </w:p>
    <w:p w14:paraId="3B28C3E9" w14:textId="09FEEBC3" w:rsidR="00993EE6" w:rsidRDefault="00993EE6">
      <w:pPr>
        <w:rPr>
          <w:rFonts w:hint="eastAsia"/>
        </w:rPr>
      </w:pPr>
      <w:hyperlink r:id="rId6" w:history="1">
        <w:r w:rsidRPr="00F6683D">
          <w:rPr>
            <w:rStyle w:val="a3"/>
          </w:rPr>
          <w:t>http://blog.csdn.net/lw_ghy/article/details/50859346</w:t>
        </w:r>
      </w:hyperlink>
    </w:p>
    <w:p w14:paraId="16C43065" w14:textId="77777777" w:rsidR="00993EE6" w:rsidRDefault="00993EE6">
      <w:pPr>
        <w:rPr>
          <w:rFonts w:hint="eastAsia"/>
        </w:rPr>
      </w:pPr>
    </w:p>
    <w:p w14:paraId="6C2D15ED" w14:textId="1978D39A" w:rsidR="009D7273" w:rsidRDefault="00A029BE">
      <w:pPr>
        <w:rPr>
          <w:rFonts w:hint="eastAsia"/>
        </w:rPr>
      </w:pPr>
      <w:r>
        <w:rPr>
          <w:rFonts w:hint="eastAsia"/>
        </w:rPr>
        <w:t xml:space="preserve">1 </w:t>
      </w:r>
      <w:r w:rsidR="00083834">
        <w:rPr>
          <w:rFonts w:hint="eastAsia"/>
        </w:rPr>
        <w:t>yarn</w:t>
      </w:r>
      <w:r w:rsidR="00083834">
        <w:rPr>
          <w:rFonts w:hint="eastAsia"/>
        </w:rPr>
        <w:t>的集群进程：</w:t>
      </w:r>
      <w:r w:rsidR="00083834">
        <w:t>ResourceManager</w:t>
      </w:r>
      <w:r w:rsidR="00083834">
        <w:rPr>
          <w:rFonts w:hint="eastAsia"/>
        </w:rPr>
        <w:t>、</w:t>
      </w:r>
      <w:r w:rsidR="00083834">
        <w:rPr>
          <w:rFonts w:hint="eastAsia"/>
        </w:rPr>
        <w:t>NodeManager</w:t>
      </w:r>
      <w:r w:rsidR="001407E3">
        <w:rPr>
          <w:rFonts w:hint="eastAsia"/>
        </w:rPr>
        <w:t>。</w:t>
      </w:r>
    </w:p>
    <w:p w14:paraId="4D4CFEBC" w14:textId="4B5A81D4" w:rsidR="00876CE3" w:rsidRDefault="00A029BE">
      <w:pPr>
        <w:rPr>
          <w:rFonts w:eastAsia="Times New Roman" w:hint="eastAsia"/>
        </w:rPr>
      </w:pPr>
      <w:r>
        <w:rPr>
          <w:rFonts w:hint="eastAsia"/>
        </w:rPr>
        <w:t xml:space="preserve">2 </w:t>
      </w:r>
      <w:r w:rsidR="00876CE3">
        <w:rPr>
          <w:rFonts w:hint="eastAsia"/>
        </w:rPr>
        <w:t>每个应用程序都对应一个</w:t>
      </w:r>
      <w:r w:rsidR="008E2E25">
        <w:rPr>
          <w:rFonts w:ascii="Arial" w:eastAsia="Times New Roman" w:hAnsi="Arial" w:cs="Arial"/>
          <w:color w:val="666666"/>
          <w:sz w:val="27"/>
          <w:szCs w:val="27"/>
          <w:shd w:val="clear" w:color="auto" w:fill="FFFFFF"/>
        </w:rPr>
        <w:t>ApplicationMaster</w:t>
      </w:r>
      <w:r w:rsidR="008E2E25">
        <w:rPr>
          <w:rFonts w:ascii="MS Mincho" w:eastAsia="MS Mincho" w:hAnsi="MS Mincho" w:cs="MS Mincho"/>
        </w:rPr>
        <w:t>的</w:t>
      </w:r>
      <w:r w:rsidR="008E2E25">
        <w:rPr>
          <w:rFonts w:ascii="SimSun" w:eastAsia="SimSun" w:hAnsi="SimSun" w:cs="SimSun"/>
        </w:rPr>
        <w:t>进</w:t>
      </w:r>
      <w:r w:rsidR="008E2E25">
        <w:rPr>
          <w:rFonts w:ascii="MS Mincho" w:eastAsia="MS Mincho" w:hAnsi="MS Mincho" w:cs="MS Mincho"/>
        </w:rPr>
        <w:t>程。</w:t>
      </w:r>
      <w:r w:rsidR="005672C7">
        <w:rPr>
          <w:rFonts w:ascii="MS Mincho" w:eastAsia="MS Mincho" w:hAnsi="MS Mincho" w:cs="MS Mincho"/>
        </w:rPr>
        <w:t>是</w:t>
      </w:r>
      <w:r w:rsidR="005672C7">
        <w:rPr>
          <w:rFonts w:eastAsia="Times New Roman" w:hint="eastAsia"/>
        </w:rPr>
        <w:t>yarn</w:t>
      </w:r>
      <w:r w:rsidR="005672C7">
        <w:rPr>
          <w:rFonts w:ascii="MS Mincho" w:eastAsia="MS Mincho" w:hAnsi="MS Mincho" w:cs="MS Mincho"/>
        </w:rPr>
        <w:t>启</w:t>
      </w:r>
      <w:r w:rsidR="005672C7">
        <w:rPr>
          <w:rFonts w:ascii="SimSun" w:eastAsia="SimSun" w:hAnsi="SimSun" w:cs="SimSun"/>
        </w:rPr>
        <w:t>动</w:t>
      </w:r>
      <w:r w:rsidR="005672C7">
        <w:rPr>
          <w:rFonts w:ascii="MS Mincho" w:eastAsia="MS Mincho" w:hAnsi="MS Mincho" w:cs="MS Mincho"/>
        </w:rPr>
        <w:t>的第一个</w:t>
      </w:r>
      <w:r w:rsidR="005672C7">
        <w:rPr>
          <w:rFonts w:eastAsia="Times New Roman" w:hint="eastAsia"/>
        </w:rPr>
        <w:t>Container。</w:t>
      </w:r>
    </w:p>
    <w:p w14:paraId="26421678" w14:textId="7AD6B1B3" w:rsidR="006E5FCF" w:rsidRDefault="006E5FCF">
      <w:pPr>
        <w:rPr>
          <w:rFonts w:hint="eastAsia"/>
        </w:rPr>
      </w:pPr>
      <w:r>
        <w:rPr>
          <w:rFonts w:eastAsia="Times New Roman" w:hint="eastAsia"/>
        </w:rPr>
        <w:t xml:space="preserve">3 </w:t>
      </w:r>
      <w:r>
        <w:rPr>
          <w:rFonts w:eastAsia="Times New Roman"/>
        </w:rPr>
        <w:t>ApplicationMaster</w:t>
      </w:r>
      <w:r>
        <w:rPr>
          <w:rFonts w:ascii="MS Mincho" w:eastAsia="MS Mincho" w:hAnsi="MS Mincho" w:cs="MS Mincho"/>
        </w:rPr>
        <w:t>同</w:t>
      </w:r>
      <w:r>
        <w:t>ResourceManager</w:t>
      </w:r>
      <w:r>
        <w:rPr>
          <w:rFonts w:hint="eastAsia"/>
        </w:rPr>
        <w:t>进行交互。</w:t>
      </w:r>
    </w:p>
    <w:p w14:paraId="09AECD46" w14:textId="3440926D" w:rsidR="00083834" w:rsidRDefault="00232536">
      <w:pPr>
        <w:rPr>
          <w:rFonts w:hint="eastAsia"/>
        </w:rPr>
      </w:pPr>
      <w:r>
        <w:rPr>
          <w:rFonts w:hint="eastAsia"/>
        </w:rPr>
        <w:t xml:space="preserve"> </w:t>
      </w:r>
      <w:r w:rsidR="004500C6">
        <w:rPr>
          <w:rFonts w:hint="eastAsia"/>
        </w:rPr>
        <w:t>如果是</w:t>
      </w:r>
      <w:r w:rsidR="004500C6">
        <w:rPr>
          <w:rFonts w:hint="eastAsia"/>
        </w:rPr>
        <w:t>Spark</w:t>
      </w:r>
      <w:r w:rsidR="004500C6">
        <w:rPr>
          <w:rFonts w:hint="eastAsia"/>
        </w:rPr>
        <w:t>程序，则</w:t>
      </w:r>
      <w:r w:rsidR="0044169D">
        <w:rPr>
          <w:rFonts w:hint="eastAsia"/>
        </w:rPr>
        <w:t xml:space="preserve">Spark </w:t>
      </w:r>
      <w:r w:rsidR="00322528">
        <w:rPr>
          <w:rFonts w:eastAsia="Times New Roman"/>
        </w:rPr>
        <w:t>ApplicationMaster</w:t>
      </w:r>
      <w:r w:rsidR="00961EAE">
        <w:rPr>
          <w:rFonts w:ascii="MS Mincho" w:eastAsia="MS Mincho" w:hAnsi="MS Mincho" w:cs="MS Mincho" w:hint="eastAsia"/>
        </w:rPr>
        <w:t>向</w:t>
      </w:r>
      <w:r w:rsidR="00961EAE">
        <w:t>ResourceManager</w:t>
      </w:r>
      <w:r w:rsidR="00322528">
        <w:rPr>
          <w:rFonts w:ascii="MS Mincho" w:eastAsia="MS Mincho" w:hAnsi="MS Mincho" w:cs="MS Mincho"/>
        </w:rPr>
        <w:t>申</w:t>
      </w:r>
      <w:r w:rsidR="00322528">
        <w:rPr>
          <w:rFonts w:ascii="SimSun" w:eastAsia="SimSun" w:hAnsi="SimSun" w:cs="SimSun"/>
        </w:rPr>
        <w:t>请资</w:t>
      </w:r>
      <w:r w:rsidR="00322528">
        <w:rPr>
          <w:rFonts w:ascii="MS Mincho" w:eastAsia="MS Mincho" w:hAnsi="MS Mincho" w:cs="MS Mincho"/>
        </w:rPr>
        <w:t>源，</w:t>
      </w:r>
      <w:r w:rsidR="00EF3CA3">
        <w:t>ResourceManager</w:t>
      </w:r>
      <w:r w:rsidR="00EF3CA3">
        <w:rPr>
          <w:rFonts w:hint="eastAsia"/>
        </w:rPr>
        <w:t xml:space="preserve"> </w:t>
      </w:r>
      <w:r w:rsidR="00EF3CA3">
        <w:rPr>
          <w:rFonts w:hint="eastAsia"/>
        </w:rPr>
        <w:t>接受申请资源的请求，并根据集群资源使用情况，分配资源（给一个</w:t>
      </w:r>
      <w:r w:rsidR="00EF3CA3">
        <w:rPr>
          <w:rFonts w:hint="eastAsia"/>
        </w:rPr>
        <w:t>NodeMan</w:t>
      </w:r>
      <w:r w:rsidR="008869DD">
        <w:rPr>
          <w:rFonts w:hint="eastAsia"/>
        </w:rPr>
        <w:t>a</w:t>
      </w:r>
      <w:r w:rsidR="00EF3CA3">
        <w:rPr>
          <w:rFonts w:hint="eastAsia"/>
        </w:rPr>
        <w:t>ger</w:t>
      </w:r>
      <w:r w:rsidR="00061E72">
        <w:rPr>
          <w:rFonts w:hint="eastAsia"/>
        </w:rPr>
        <w:t>）</w:t>
      </w:r>
      <w:r w:rsidR="00EF3CA3">
        <w:rPr>
          <w:rFonts w:hint="eastAsia"/>
        </w:rPr>
        <w:t>。</w:t>
      </w:r>
    </w:p>
    <w:p w14:paraId="3FB180B0" w14:textId="1523CA6B" w:rsidR="00706DEC" w:rsidRDefault="00061E72">
      <w:pPr>
        <w:rPr>
          <w:rFonts w:hint="eastAsia"/>
        </w:rPr>
      </w:pPr>
      <w:r>
        <w:rPr>
          <w:rFonts w:hint="eastAsia"/>
        </w:rPr>
        <w:t xml:space="preserve"> </w:t>
      </w:r>
      <w:r w:rsidR="00770450">
        <w:rPr>
          <w:rFonts w:hint="eastAsia"/>
        </w:rPr>
        <w:t xml:space="preserve">Spark </w:t>
      </w:r>
      <w:r w:rsidR="00770450">
        <w:rPr>
          <w:rFonts w:eastAsia="Times New Roman"/>
        </w:rPr>
        <w:t>ApplicationMaster</w:t>
      </w:r>
      <w:r w:rsidR="00706DEC">
        <w:rPr>
          <w:rFonts w:hint="eastAsia"/>
        </w:rPr>
        <w:t>获得</w:t>
      </w:r>
      <w:r w:rsidR="00D82B59">
        <w:rPr>
          <w:rFonts w:hint="eastAsia"/>
        </w:rPr>
        <w:t>请求响应后，</w:t>
      </w:r>
      <w:r w:rsidR="002C5576">
        <w:rPr>
          <w:rFonts w:hint="eastAsia"/>
        </w:rPr>
        <w:t>则与对应</w:t>
      </w:r>
      <w:r w:rsidR="008869DD">
        <w:rPr>
          <w:rFonts w:hint="eastAsia"/>
        </w:rPr>
        <w:t>的</w:t>
      </w:r>
      <w:r w:rsidR="008869DD">
        <w:rPr>
          <w:rFonts w:hint="eastAsia"/>
        </w:rPr>
        <w:t>Node</w:t>
      </w:r>
      <w:r w:rsidR="00A2482F">
        <w:rPr>
          <w:rFonts w:hint="eastAsia"/>
        </w:rPr>
        <w:t>Manager</w:t>
      </w:r>
      <w:r w:rsidR="002C5576">
        <w:rPr>
          <w:rFonts w:hint="eastAsia"/>
        </w:rPr>
        <w:t>交互。</w:t>
      </w:r>
      <w:r w:rsidR="00320CB6">
        <w:rPr>
          <w:rFonts w:hint="eastAsia"/>
        </w:rPr>
        <w:t>NodeManager</w:t>
      </w:r>
      <w:r w:rsidR="00320CB6">
        <w:rPr>
          <w:rFonts w:hint="eastAsia"/>
        </w:rPr>
        <w:t>启动一个</w:t>
      </w:r>
      <w:r w:rsidR="00320CB6">
        <w:rPr>
          <w:rFonts w:hint="eastAsia"/>
        </w:rPr>
        <w:t>Container</w:t>
      </w:r>
      <w:r w:rsidR="00320CB6">
        <w:rPr>
          <w:rFonts w:hint="eastAsia"/>
        </w:rPr>
        <w:t>，</w:t>
      </w:r>
      <w:r w:rsidR="00C033BE">
        <w:rPr>
          <w:rFonts w:hint="eastAsia"/>
        </w:rPr>
        <w:t>Spark</w:t>
      </w:r>
      <w:r w:rsidR="00C033BE">
        <w:rPr>
          <w:rFonts w:hint="eastAsia"/>
        </w:rPr>
        <w:t>的</w:t>
      </w:r>
      <w:r w:rsidR="00C033BE">
        <w:rPr>
          <w:rFonts w:hint="eastAsia"/>
        </w:rPr>
        <w:t>Executor</w:t>
      </w:r>
      <w:r w:rsidR="00C033BE">
        <w:rPr>
          <w:rFonts w:hint="eastAsia"/>
        </w:rPr>
        <w:t>则在这个</w:t>
      </w:r>
      <w:r w:rsidR="00C033BE">
        <w:rPr>
          <w:rFonts w:hint="eastAsia"/>
        </w:rPr>
        <w:t>Container</w:t>
      </w:r>
      <w:r w:rsidR="00C033BE">
        <w:rPr>
          <w:rFonts w:hint="eastAsia"/>
        </w:rPr>
        <w:t>上运行。</w:t>
      </w:r>
    </w:p>
    <w:p w14:paraId="1936A89D" w14:textId="5B9E9807" w:rsidR="006860FC" w:rsidRDefault="0021602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如果是</w:t>
      </w:r>
      <w:r>
        <w:rPr>
          <w:rFonts w:hint="eastAsia"/>
        </w:rPr>
        <w:t>cluster</w:t>
      </w:r>
      <w:r>
        <w:rPr>
          <w:rFonts w:hint="eastAsia"/>
        </w:rPr>
        <w:t>模式</w:t>
      </w:r>
      <w:r w:rsidR="00BC2ABA">
        <w:rPr>
          <w:rFonts w:hint="eastAsia"/>
        </w:rPr>
        <w:t>，</w:t>
      </w:r>
      <w:r w:rsidR="00D86FE4">
        <w:rPr>
          <w:rFonts w:hint="eastAsia"/>
        </w:rPr>
        <w:t>则</w:t>
      </w:r>
      <w:r w:rsidR="00D86FE4">
        <w:rPr>
          <w:rFonts w:hint="eastAsia"/>
        </w:rPr>
        <w:t>driver</w:t>
      </w:r>
      <w:r w:rsidR="00D86FE4">
        <w:rPr>
          <w:rFonts w:hint="eastAsia"/>
        </w:rPr>
        <w:t>运行在</w:t>
      </w:r>
      <w:r w:rsidR="00D86FE4">
        <w:t>ApplicationMaster</w:t>
      </w:r>
      <w:r w:rsidR="00D86FE4">
        <w:rPr>
          <w:rFonts w:hint="eastAsia"/>
        </w:rPr>
        <w:t>的同一个</w:t>
      </w:r>
      <w:r w:rsidR="00D86FE4">
        <w:rPr>
          <w:rFonts w:hint="eastAsia"/>
        </w:rPr>
        <w:t>Container</w:t>
      </w:r>
      <w:r w:rsidR="00D86FE4">
        <w:rPr>
          <w:rFonts w:hint="eastAsia"/>
        </w:rPr>
        <w:t>中。</w:t>
      </w:r>
      <w:r w:rsidR="00FF66A8">
        <w:rPr>
          <w:rFonts w:hint="eastAsia"/>
        </w:rPr>
        <w:t>这个</w:t>
      </w:r>
      <w:r w:rsidR="00FF66A8">
        <w:rPr>
          <w:rFonts w:hint="eastAsia"/>
        </w:rPr>
        <w:t>Container</w:t>
      </w:r>
      <w:r w:rsidR="00FF66A8">
        <w:rPr>
          <w:rFonts w:hint="eastAsia"/>
        </w:rPr>
        <w:t>既要负责申请资源，又负责任务的调度。</w:t>
      </w:r>
    </w:p>
    <w:p w14:paraId="7DA1244A" w14:textId="3B904E90" w:rsidR="006860FC" w:rsidRDefault="006860F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client</w:t>
      </w:r>
      <w:r>
        <w:rPr>
          <w:rFonts w:hint="eastAsia"/>
        </w:rPr>
        <w:t>模式，则</w:t>
      </w:r>
      <w:r>
        <w:rPr>
          <w:rFonts w:hint="eastAsia"/>
        </w:rPr>
        <w:t>driver</w:t>
      </w:r>
      <w:r>
        <w:rPr>
          <w:rFonts w:hint="eastAsia"/>
        </w:rPr>
        <w:t>运行</w:t>
      </w:r>
      <w:r w:rsidR="00512703">
        <w:rPr>
          <w:rFonts w:hint="eastAsia"/>
        </w:rPr>
        <w:t>在</w:t>
      </w:r>
      <w:r w:rsidR="00693A7B">
        <w:rPr>
          <w:rFonts w:hint="eastAsia"/>
        </w:rPr>
        <w:t>提交程序的节点。则</w:t>
      </w:r>
      <w:r w:rsidR="001E6362">
        <w:t>ApplicationMaster</w:t>
      </w:r>
      <w:r w:rsidR="001E6362">
        <w:rPr>
          <w:rFonts w:hint="eastAsia"/>
        </w:rPr>
        <w:t>只负责申请资源，而</w:t>
      </w:r>
      <w:r w:rsidR="001E6362">
        <w:rPr>
          <w:rFonts w:hint="eastAsia"/>
        </w:rPr>
        <w:t>driver</w:t>
      </w:r>
      <w:r w:rsidR="001E6362">
        <w:rPr>
          <w:rFonts w:hint="eastAsia"/>
        </w:rPr>
        <w:t>在所在的节点进行任务调度。</w:t>
      </w:r>
    </w:p>
    <w:p w14:paraId="152B748E" w14:textId="3CDB954B" w:rsidR="00297BDD" w:rsidRDefault="00297BDD">
      <w:pPr>
        <w:rPr>
          <w:rFonts w:hint="eastAsia"/>
        </w:rPr>
      </w:pPr>
      <w:r>
        <w:rPr>
          <w:rFonts w:hint="eastAsia"/>
        </w:rPr>
        <w:t>5 cluster</w:t>
      </w:r>
      <w:r>
        <w:rPr>
          <w:rFonts w:hint="eastAsia"/>
        </w:rPr>
        <w:t>模式和</w:t>
      </w:r>
      <w:r>
        <w:rPr>
          <w:rFonts w:hint="eastAsia"/>
        </w:rPr>
        <w:t>client</w:t>
      </w:r>
      <w:r>
        <w:rPr>
          <w:rFonts w:hint="eastAsia"/>
        </w:rPr>
        <w:t>模式的区别在于：</w:t>
      </w:r>
      <w:r>
        <w:rPr>
          <w:rFonts w:hint="eastAsia"/>
        </w:rPr>
        <w:t>Driver</w:t>
      </w:r>
      <w:r>
        <w:rPr>
          <w:rFonts w:hint="eastAsia"/>
        </w:rPr>
        <w:t>所在的位置不同</w:t>
      </w:r>
      <w:r w:rsidR="000176F9">
        <w:rPr>
          <w:rFonts w:hint="eastAsia"/>
        </w:rPr>
        <w:t>，</w:t>
      </w:r>
      <w:r w:rsidR="000176F9">
        <w:t>ApplicationMaster</w:t>
      </w:r>
      <w:r w:rsidR="000176F9">
        <w:rPr>
          <w:rFonts w:hint="eastAsia"/>
        </w:rPr>
        <w:t>的工作量不同。</w:t>
      </w:r>
      <w:bookmarkStart w:id="0" w:name="_GoBack"/>
      <w:bookmarkEnd w:id="0"/>
    </w:p>
    <w:sectPr w:rsidR="00297BDD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E7"/>
    <w:rsid w:val="000176F9"/>
    <w:rsid w:val="00061E72"/>
    <w:rsid w:val="00083834"/>
    <w:rsid w:val="000D059F"/>
    <w:rsid w:val="001407E3"/>
    <w:rsid w:val="001A1979"/>
    <w:rsid w:val="001E6362"/>
    <w:rsid w:val="00216024"/>
    <w:rsid w:val="00232536"/>
    <w:rsid w:val="00290FA1"/>
    <w:rsid w:val="00297BDD"/>
    <w:rsid w:val="002C5576"/>
    <w:rsid w:val="002F0F84"/>
    <w:rsid w:val="00320CB6"/>
    <w:rsid w:val="00322528"/>
    <w:rsid w:val="003848E7"/>
    <w:rsid w:val="0044169D"/>
    <w:rsid w:val="004500C6"/>
    <w:rsid w:val="00512703"/>
    <w:rsid w:val="005672C7"/>
    <w:rsid w:val="006860FC"/>
    <w:rsid w:val="00693A7B"/>
    <w:rsid w:val="006E5FCF"/>
    <w:rsid w:val="00706DEC"/>
    <w:rsid w:val="0076003F"/>
    <w:rsid w:val="00770450"/>
    <w:rsid w:val="007A4036"/>
    <w:rsid w:val="00876CE3"/>
    <w:rsid w:val="008869DD"/>
    <w:rsid w:val="008E2E25"/>
    <w:rsid w:val="00961EAE"/>
    <w:rsid w:val="00993EE6"/>
    <w:rsid w:val="009D7273"/>
    <w:rsid w:val="00A029BE"/>
    <w:rsid w:val="00A2482F"/>
    <w:rsid w:val="00BC2ABA"/>
    <w:rsid w:val="00C033BE"/>
    <w:rsid w:val="00C46F17"/>
    <w:rsid w:val="00D82B59"/>
    <w:rsid w:val="00D86FE4"/>
    <w:rsid w:val="00DA031B"/>
    <w:rsid w:val="00EF3CA3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B9F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E2E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loudera.com/documentation/enterprise/5-4-x/topics/cdh_ig_running_spark_on_yarn.html" TargetMode="External"/><Relationship Id="rId5" Type="http://schemas.openxmlformats.org/officeDocument/2006/relationships/hyperlink" Target="https://www.cloudera.com/documentation/enterprise/5-4-x/topics/cdh_ig_yarn_tuning.html" TargetMode="External"/><Relationship Id="rId6" Type="http://schemas.openxmlformats.org/officeDocument/2006/relationships/hyperlink" Target="http://blog.csdn.net/lw_ghy/article/details/5085934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2017-05-18T08:22:00Z</dcterms:created>
  <dcterms:modified xsi:type="dcterms:W3CDTF">2017-05-18T09:10:00Z</dcterms:modified>
</cp:coreProperties>
</file>