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tLeast" w:line="113"/>
        <w:rPr>
          <w:rFonts w:ascii="Noto Kufi Arabic Light" w:hAnsi="Noto Kufi Arabic Light" w:cs="Noto Kufi Arabic Light" w:eastAsia="Noto Kufi Arabic Light"/>
          <w:b/>
          <w:i w:val="false"/>
          <w:sz w:val="30"/>
          <w:highlight w:val="none"/>
          <w:u w:val="single"/>
        </w:rPr>
      </w:pPr>
      <w:r>
        <w:rPr>
          <w:rFonts w:ascii="Noto Kufi Arabic Light" w:hAnsi="Noto Kufi Arabic Light" w:cs="Noto Kufi Arabic Light" w:eastAsia="Noto Kufi Arabic Light"/>
          <w:b/>
          <w:i w:val="false"/>
          <w:sz w:val="30"/>
          <w:highlight w:val="none"/>
          <w:u w:val="single"/>
        </w:rPr>
        <w:t xml:space="preserve">Storage Devices of a computer</w:t>
      </w:r>
      <w:r>
        <w:rPr>
          <w:rFonts w:ascii="Noto Kufi Arabic Light" w:hAnsi="Noto Kufi Arabic Light" w:cs="Noto Kufi Arabic Light" w:eastAsia="Noto Kufi Arabic Light"/>
          <w:b/>
          <w:i w:val="false"/>
          <w:sz w:val="30"/>
          <w:highlight w:val="none"/>
          <w:u w:val="single"/>
        </w:rPr>
      </w:r>
      <w:r/>
    </w:p>
    <w:p>
      <w:pPr>
        <w:jc w:val="both"/>
        <w:spacing w:lineRule="atLeast" w:line="113"/>
        <w:rPr>
          <w:rFonts w:ascii="Noto Kufi Arabic Light" w:hAnsi="Noto Kufi Arabic Light" w:cs="Noto Kufi Arabic Light" w:eastAsia="Noto Kufi Arabic Light"/>
          <w:b w:val="false"/>
          <w:i/>
          <w:sz w:val="22"/>
          <w:highlight w:val="none"/>
          <w:u w:val="none"/>
          <w:lang w:val="en-IE"/>
        </w:rPr>
      </w:pPr>
      <w:r>
        <w:rPr>
          <w:rFonts w:ascii="Noto Kufi Arabic Light" w:hAnsi="Noto Kufi Arabic Light" w:cs="Noto Kufi Arabic Light" w:eastAsia="Noto Kufi Arabic Light"/>
          <w:b w:val="false"/>
          <w:i/>
          <w:sz w:val="22"/>
          <w:highlight w:val="none"/>
          <w:u w:val="none"/>
        </w:rPr>
        <w:t xml:space="preserve">Introduction and preface</w:t>
      </w:r>
      <w:r>
        <w:rPr>
          <w:rFonts w:ascii="Noto Kufi Arabic Light" w:hAnsi="Noto Kufi Arabic Light" w:cs="Noto Kufi Arabic Light" w:eastAsia="Noto Kufi Arabic Light"/>
          <w:b w:val="false"/>
          <w:i/>
          <w:sz w:val="22"/>
          <w:highlight w:val="none"/>
          <w:u w:val="none"/>
          <w:lang w:val="en-IE"/>
        </w:rPr>
      </w:r>
      <w:r/>
    </w:p>
    <w:p>
      <w:pPr>
        <w:jc w:val="both"/>
        <w:spacing w:lineRule="atLeast" w:line="113"/>
        <w:rPr>
          <w:rFonts w:ascii="Noto Kufi Arabic Light" w:hAnsi="Noto Kufi Arabic Light" w:cs="Noto Kufi Arabic Light" w:eastAsia="Noto Kufi Arabic Light"/>
          <w:b w:val="false"/>
          <w:i w:val="false"/>
          <w:sz w:val="22"/>
          <w:highlight w:val="none"/>
          <w:u w:val="none"/>
        </w:rPr>
      </w:pPr>
      <w:r>
        <w:rPr>
          <w:rFonts w:ascii="Noto Kufi Arabic Light" w:hAnsi="Noto Kufi Arabic Light" w:cs="Noto Kufi Arabic Light" w:eastAsia="Noto Kufi Arabic Light"/>
          <w:b w:val="false"/>
          <w:i w:val="false"/>
          <w:sz w:val="22"/>
          <w:highlight w:val="none"/>
          <w:u w:val="none"/>
        </w:rPr>
        <w:t xml:space="preserve">What is a storage device you may ask ? Well when I refer to something as a storage device in the interest of computers, I am referencing those devices that enable the digital( not tangible )</w:t>
      </w:r>
      <w:r>
        <w:rPr>
          <w:rFonts w:ascii="Noto Kufi Arabic Light" w:hAnsi="Noto Kufi Arabic Light" w:cs="Noto Kufi Arabic Light" w:eastAsia="Noto Kufi Arabic Light"/>
          <w:b w:val="false"/>
          <w:i w:val="false"/>
          <w:sz w:val="22"/>
          <w:highlight w:val="none"/>
          <w:u w:val="none"/>
        </w:rPr>
        <w:t xml:space="preserve"> storage of information, e.g documents, programs( such as a web browser and Microsoft office for example</w:t>
      </w:r>
      <w:r>
        <w:rPr>
          <w:rFonts w:ascii="Noto Kufi Arabic Light" w:hAnsi="Noto Kufi Arabic Light" w:cs="Noto Kufi Arabic Light" w:eastAsia="Noto Kufi Arabic Light"/>
          <w:b w:val="false"/>
          <w:i w:val="false"/>
          <w:sz w:val="22"/>
          <w:highlight w:val="none"/>
          <w:u w:val="none"/>
        </w:rPr>
        <w:t xml:space="preserve"> ), etc. In other words they allow a computer to save things for future access.</w:t>
      </w:r>
      <w:r>
        <w:rPr>
          <w:rFonts w:ascii="Noto Kufi Arabic Light" w:hAnsi="Noto Kufi Arabic Light" w:cs="Noto Kufi Arabic Light" w:eastAsia="Noto Kufi Arabic Light"/>
          <w:b w:val="false"/>
          <w:i w:val="false"/>
          <w:sz w:val="22"/>
          <w:highlight w:val="none"/>
          <w:u w:val="none"/>
        </w:rPr>
      </w:r>
      <w:r/>
    </w:p>
    <w:p>
      <w:pPr>
        <w:jc w:val="both"/>
        <w:spacing w:lineRule="atLeast" w:line="113"/>
        <w:rPr>
          <w:rFonts w:ascii="Noto Kufi Arabic Light" w:hAnsi="Noto Kufi Arabic Light" w:cs="Noto Kufi Arabic Light" w:eastAsia="Noto Kufi Arabic Light"/>
          <w:b w:val="false"/>
          <w:i w:val="false"/>
          <w:sz w:val="22"/>
          <w:highlight w:val="none"/>
          <w:u w:val="none"/>
        </w:rPr>
      </w:pPr>
      <w:r>
        <w:rPr>
          <w:rFonts w:ascii="Noto Kufi Arabic Light" w:hAnsi="Noto Kufi Arabic Light" w:cs="Noto Kufi Arabic Light" w:eastAsia="Noto Kufi Arabic Light"/>
          <w:b w:val="false"/>
          <w:i w:val="false"/>
          <w:sz w:val="22"/>
          <w:highlight w:val="none"/>
          <w:u w:val="none"/>
        </w:rPr>
        <w:t xml:space="preserve">There are two main types of devices that are used in </w:t>
      </w:r>
      <w:r>
        <w:rPr>
          <w:rFonts w:ascii="Noto Kufi Arabic Light" w:hAnsi="Noto Kufi Arabic Light" w:cs="Noto Kufi Arabic Light" w:eastAsia="Noto Kufi Arabic Light"/>
          <w:b w:val="false"/>
          <w:i w:val="false"/>
          <w:color w:val="0070C0"/>
          <w:sz w:val="22"/>
          <w:highlight w:val="none"/>
          <w:u w:val="none"/>
        </w:rPr>
        <w:t xml:space="preserve">laptops</w:t>
      </w:r>
      <w:r>
        <w:rPr>
          <w:rFonts w:ascii="Noto Kufi Arabic Light" w:hAnsi="Noto Kufi Arabic Light" w:cs="Noto Kufi Arabic Light" w:eastAsia="Noto Kufi Arabic Light"/>
          <w:b w:val="false"/>
          <w:i w:val="false"/>
          <w:sz w:val="22"/>
          <w:highlight w:val="none"/>
          <w:u w:val="none"/>
        </w:rPr>
        <w:t xml:space="preserve">( sandwich like build ) and </w:t>
      </w:r>
      <w:r>
        <w:rPr>
          <w:rFonts w:ascii="Noto Kufi Arabic Light" w:hAnsi="Noto Kufi Arabic Light" w:cs="Noto Kufi Arabic Light" w:eastAsia="Noto Kufi Arabic Light"/>
          <w:b w:val="false"/>
          <w:i w:val="false"/>
          <w:color w:val="0070C0"/>
          <w:sz w:val="22"/>
          <w:highlight w:val="none"/>
          <w:u w:val="none"/>
        </w:rPr>
        <w:t xml:space="preserve">desktops</w:t>
      </w:r>
      <w:r>
        <w:rPr>
          <w:rFonts w:ascii="Noto Kufi Arabic Light" w:hAnsi="Noto Kufi Arabic Light" w:cs="Noto Kufi Arabic Light" w:eastAsia="Noto Kufi Arabic Light"/>
          <w:b w:val="false"/>
          <w:i w:val="false"/>
          <w:sz w:val="22"/>
          <w:highlight w:val="none"/>
          <w:u w:val="none"/>
        </w:rPr>
        <w:t xml:space="preserve">( non-portable towers )</w:t>
      </w:r>
      <w:r>
        <w:rPr>
          <w:rFonts w:ascii="Noto Kufi Arabic Light" w:hAnsi="Noto Kufi Arabic Light" w:cs="Noto Kufi Arabic Light" w:eastAsia="Noto Kufi Arabic Light"/>
          <w:b w:val="false"/>
          <w:i w:val="false"/>
          <w:sz w:val="22"/>
          <w:highlight w:val="none"/>
          <w:u w:val="none"/>
        </w:rPr>
        <w:t xml:space="preserve">, </w:t>
      </w:r>
      <w:r>
        <w:rPr>
          <w:rFonts w:ascii="Noto Kufi Arabic Light" w:hAnsi="Noto Kufi Arabic Light" w:cs="Noto Kufi Arabic Light" w:eastAsia="Noto Kufi Arabic Light"/>
          <w:b w:val="false"/>
          <w:i w:val="false"/>
          <w:color w:val="0070C0"/>
          <w:sz w:val="22"/>
          <w:highlight w:val="none"/>
          <w:u w:val="none"/>
        </w:rPr>
        <w:t xml:space="preserve">hard disk drives</w:t>
      </w:r>
      <w:r>
        <w:rPr>
          <w:rFonts w:ascii="Noto Kufi Arabic Light" w:hAnsi="Noto Kufi Arabic Light" w:cs="Noto Kufi Arabic Light" w:eastAsia="Noto Kufi Arabic Light"/>
          <w:b w:val="false"/>
          <w:i w:val="false"/>
          <w:sz w:val="22"/>
          <w:highlight w:val="none"/>
          <w:u w:val="none"/>
        </w:rPr>
        <w:t xml:space="preserve">( HDD ) and </w:t>
      </w:r>
      <w:r>
        <w:rPr>
          <w:rFonts w:ascii="Noto Kufi Arabic Light" w:hAnsi="Noto Kufi Arabic Light" w:cs="Noto Kufi Arabic Light" w:eastAsia="Noto Kufi Arabic Light"/>
          <w:b w:val="false"/>
          <w:i w:val="false"/>
          <w:color w:val="0070C0"/>
          <w:sz w:val="22"/>
          <w:highlight w:val="none"/>
          <w:u w:val="none"/>
        </w:rPr>
        <w:t xml:space="preserve">solid state drives</w:t>
      </w:r>
      <w:r>
        <w:rPr>
          <w:rFonts w:ascii="Noto Kufi Arabic Light" w:hAnsi="Noto Kufi Arabic Light" w:cs="Noto Kufi Arabic Light" w:eastAsia="Noto Kufi Arabic Light"/>
          <w:b w:val="false"/>
          <w:i w:val="false"/>
          <w:sz w:val="22"/>
          <w:highlight w:val="none"/>
          <w:u w:val="none"/>
        </w:rPr>
        <w:t xml:space="preserve">( SSD ). By the name of the first you would be right in thinking it contains some form of disk, however maybe the structure of the second is not immediately apparent, not to worry though I will explain both and compare them at the end.  </w:t>
      </w:r>
      <w:r>
        <w:rPr>
          <w:rFonts w:ascii="Noto Kufi Arabic Light" w:hAnsi="Noto Kufi Arabic Light" w:cs="Noto Kufi Arabic Light" w:eastAsia="Noto Kufi Arabic Light"/>
          <w:b w:val="false"/>
          <w:i w:val="false"/>
          <w:sz w:val="22"/>
          <w:highlight w:val="none"/>
          <w:u w:val="none"/>
        </w:rPr>
      </w:r>
      <w:r/>
    </w:p>
    <w:p>
      <w:pPr>
        <w:jc w:val="both"/>
        <w:spacing w:lineRule="atLeast" w:line="113"/>
        <w:rPr>
          <w:rFonts w:ascii="Noto Kufi Arabic Light" w:hAnsi="Noto Kufi Arabic Light" w:cs="Noto Kufi Arabic Light" w:eastAsia="Noto Kufi Arabic Light"/>
          <w:b w:val="false"/>
          <w:i/>
          <w:sz w:val="22"/>
          <w:highlight w:val="none"/>
          <w:u w:val="none"/>
        </w:rPr>
      </w:pPr>
      <w:r>
        <w:rPr>
          <w:rFonts w:ascii="Noto Kufi Arabic Light" w:hAnsi="Noto Kufi Arabic Light" w:cs="Noto Kufi Arabic Light" w:eastAsia="Noto Kufi Arabic Light"/>
          <w:b w:val="false"/>
          <w:i/>
          <w:sz w:val="22"/>
          <w:highlight w:val="none"/>
          <w:u w:val="none"/>
        </w:rPr>
        <w:t xml:space="preserve">Hard Disk Drives( HDD )</w:t>
      </w:r>
      <w:r>
        <w:rPr>
          <w:rFonts w:ascii="Noto Kufi Arabic Light" w:hAnsi="Noto Kufi Arabic Light" w:cs="Noto Kufi Arabic Light" w:eastAsia="Noto Kufi Arabic Light"/>
          <w:b w:val="false"/>
          <w:i/>
          <w:sz w:val="22"/>
          <w:highlight w:val="none"/>
          <w:u w:val="none"/>
        </w:rPr>
      </w:r>
      <w:r/>
    </w:p>
    <w:p>
      <w:pPr>
        <w:jc w:val="both"/>
        <w:spacing w:lineRule="atLeast" w:line="113"/>
        <w:rPr>
          <w:rFonts w:ascii="Noto Kufi Arabic Light" w:hAnsi="Noto Kufi Arabic Light" w:cs="Noto Kufi Arabic Light" w:eastAsia="Noto Kufi Arabic Light"/>
          <w:b w:val="false"/>
          <w:i w:val="false"/>
          <w:sz w:val="22"/>
          <w:highlight w:val="none"/>
          <w:u w:val="none"/>
        </w:rPr>
      </w:pPr>
      <w:r>
        <w:rPr>
          <w:rFonts w:ascii="Noto Kufi Arabic Light" w:hAnsi="Noto Kufi Arabic Light" w:cs="Noto Kufi Arabic Light" w:eastAsia="Noto Kufi Arabic Light"/>
          <w:b w:val="false"/>
          <w:i w:val="false"/>
          <w:sz w:val="22"/>
          <w:highlight w:val="none"/>
          <w:u w:val="none"/>
        </w:rPr>
        <w:t xml:space="preserve">As mentioned before, a ‘HDD’ contains a disk, one that spins for that matter. It is this spinning disk which we call a</w:t>
      </w:r>
      <w:r>
        <w:rPr>
          <w:rFonts w:ascii="Noto Kufi Arabic Light" w:hAnsi="Noto Kufi Arabic Light" w:cs="Noto Kufi Arabic Light" w:eastAsia="Noto Kufi Arabic Light"/>
          <w:b w:val="false"/>
          <w:i w:val="false"/>
          <w:sz w:val="22"/>
          <w:highlight w:val="none"/>
          <w:u w:val="none"/>
        </w:rPr>
        <w:t xml:space="preserve"> </w:t>
      </w:r>
      <w:r>
        <w:rPr>
          <w:rFonts w:ascii="Noto Kufi Arabic Light" w:hAnsi="Noto Kufi Arabic Light" w:cs="Noto Kufi Arabic Light" w:eastAsia="Noto Kufi Arabic Light"/>
          <w:b w:val="false"/>
          <w:i w:val="false"/>
          <w:color w:val="0070C0"/>
          <w:sz w:val="22"/>
          <w:highlight w:val="none"/>
          <w:u w:val="none"/>
        </w:rPr>
        <w:t xml:space="preserve">platter</w:t>
      </w:r>
      <w:r>
        <w:rPr>
          <w:rFonts w:ascii="Noto Kufi Arabic Light" w:hAnsi="Noto Kufi Arabic Light" w:cs="Noto Kufi Arabic Light" w:eastAsia="Noto Kufi Arabic Light"/>
          <w:b w:val="false"/>
          <w:i w:val="false"/>
          <w:color w:val="000000" w:themeColor="text1"/>
          <w:sz w:val="22"/>
          <w:highlight w:val="none"/>
          <w:u w:val="none"/>
        </w:rPr>
        <w:t xml:space="preserve">( typically 3.5 inches in diameter )</w:t>
      </w:r>
      <w:r>
        <w:rPr>
          <w:rFonts w:ascii="Noto Kufi Arabic Light" w:hAnsi="Noto Kufi Arabic Light" w:cs="Noto Kufi Arabic Light" w:eastAsia="Noto Kufi Arabic Light"/>
          <w:b w:val="false"/>
          <w:i w:val="false"/>
          <w:color w:val="000000" w:themeColor="text1"/>
          <w:sz w:val="22"/>
          <w:highlight w:val="none"/>
          <w:u w:val="none"/>
        </w:rPr>
        <w:t xml:space="preserve">that </w:t>
      </w:r>
      <w:r>
        <w:rPr>
          <w:rFonts w:ascii="Noto Kufi Arabic Light" w:hAnsi="Noto Kufi Arabic Light" w:cs="Noto Kufi Arabic Light" w:eastAsia="Noto Kufi Arabic Light"/>
          <w:b w:val="false"/>
          <w:i w:val="false"/>
          <w:sz w:val="22"/>
          <w:highlight w:val="none"/>
          <w:u w:val="none"/>
        </w:rPr>
        <w:t xml:space="preserve">is used to store information. I will now outline the  functions/operations that a ‘HDD’ is used for</w:t>
      </w:r>
      <w:r>
        <w:rPr>
          <w:rFonts w:ascii="Noto Kufi Arabic Light" w:hAnsi="Noto Kufi Arabic Light" w:cs="Noto Kufi Arabic Light" w:eastAsia="Noto Kufi Arabic Light"/>
          <w:b w:val="false"/>
          <w:i w:val="false"/>
          <w:sz w:val="22"/>
          <w:highlight w:val="none"/>
          <w:u w:val="none"/>
        </w:rPr>
        <w:t xml:space="preserve">:</w:t>
      </w:r>
      <w:r>
        <w:rPr>
          <w:rFonts w:ascii="Noto Kufi Arabic Light" w:hAnsi="Noto Kufi Arabic Light" w:cs="Noto Kufi Arabic Light" w:eastAsia="Noto Kufi Arabic Light"/>
          <w:b w:val="false"/>
          <w:i w:val="false"/>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70C0"/>
          <w:sz w:val="22"/>
          <w:highlight w:val="none"/>
          <w:u w:val="none"/>
        </w:rPr>
      </w:pPr>
      <w:r>
        <w:rPr>
          <w:rFonts w:ascii="Noto Kufi Arabic Light" w:hAnsi="Noto Kufi Arabic Light" w:cs="Noto Kufi Arabic Light" w:eastAsia="Noto Kufi Arabic Light"/>
          <w:b w:val="false"/>
          <w:i w:val="false"/>
          <w:sz w:val="22"/>
          <w:highlight w:val="none"/>
          <w:u w:val="none"/>
        </w:rPr>
        <w:tab/>
        <w:t xml:space="preserve">- </w:t>
      </w:r>
      <w:r>
        <w:rPr>
          <w:rFonts w:ascii="Noto Kufi Arabic Light" w:hAnsi="Noto Kufi Arabic Light" w:cs="Noto Kufi Arabic Light" w:eastAsia="Noto Kufi Arabic Light"/>
          <w:b w:val="false"/>
          <w:i w:val="false"/>
          <w:color w:val="0070C0"/>
          <w:sz w:val="22"/>
          <w:highlight w:val="none"/>
          <w:u w:val="none"/>
        </w:rPr>
        <w:t xml:space="preserve">Writing </w:t>
      </w:r>
      <w:r>
        <w:rPr>
          <w:rFonts w:ascii="Noto Kufi Arabic Light" w:hAnsi="Noto Kufi Arabic Light" w:cs="Noto Kufi Arabic Light" w:eastAsia="Noto Kufi Arabic Light"/>
          <w:b w:val="false"/>
          <w:i w:val="false"/>
          <w:color w:val="000000" w:themeColor="text1"/>
          <w:sz w:val="22"/>
          <w:highlight w:val="none"/>
          <w:u w:val="none"/>
        </w:rPr>
        <w:t xml:space="preserve">information or in the case of computers, </w:t>
      </w:r>
      <w:r>
        <w:rPr>
          <w:rFonts w:ascii="Noto Kufi Arabic Light" w:hAnsi="Noto Kufi Arabic Light" w:cs="Noto Kufi Arabic Light" w:eastAsia="Noto Kufi Arabic Light"/>
          <w:b w:val="false"/>
          <w:i w:val="false"/>
          <w:color w:val="0070C0"/>
          <w:sz w:val="22"/>
          <w:highlight w:val="none"/>
          <w:u w:val="none"/>
        </w:rPr>
        <w:t xml:space="preserve">data</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70C0"/>
          <w:sz w:val="22"/>
          <w:highlight w:val="none"/>
          <w:u w:val="none"/>
        </w:rPr>
        <w:tab/>
      </w:r>
      <w:r>
        <w:rPr>
          <w:rFonts w:ascii="Noto Kufi Arabic Light" w:hAnsi="Noto Kufi Arabic Light" w:cs="Noto Kufi Arabic Light" w:eastAsia="Noto Kufi Arabic Light"/>
          <w:b w:val="false"/>
          <w:i w:val="false"/>
          <w:color w:val="000000" w:themeColor="text1"/>
          <w:sz w:val="22"/>
          <w:highlight w:val="none"/>
          <w:u w:val="none"/>
        </w:rPr>
        <w:t xml:space="preserve">- </w:t>
      </w:r>
      <w:r>
        <w:rPr>
          <w:rFonts w:ascii="Noto Kufi Arabic Light" w:hAnsi="Noto Kufi Arabic Light" w:cs="Noto Kufi Arabic Light" w:eastAsia="Noto Kufi Arabic Light"/>
          <w:b w:val="false"/>
          <w:i w:val="false"/>
          <w:color w:val="0070C0"/>
          <w:sz w:val="22"/>
          <w:highlight w:val="none"/>
          <w:u w:val="none"/>
        </w:rPr>
        <w:t xml:space="preserve">Reading </w:t>
      </w:r>
      <w:r>
        <w:rPr>
          <w:rFonts w:ascii="Noto Kufi Arabic Light" w:hAnsi="Noto Kufi Arabic Light" w:cs="Noto Kufi Arabic Light" w:eastAsia="Noto Kufi Arabic Light"/>
          <w:b w:val="false"/>
          <w:i w:val="false"/>
          <w:color w:val="000000" w:themeColor="text1"/>
          <w:sz w:val="22"/>
          <w:highlight w:val="none"/>
          <w:u w:val="none"/>
        </w:rPr>
        <w:t xml:space="preserve">data that has already been written</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ab/>
        <w:t xml:space="preserve">- </w:t>
      </w:r>
      <w:r>
        <w:rPr>
          <w:rFonts w:ascii="Noto Kufi Arabic Light" w:hAnsi="Noto Kufi Arabic Light" w:cs="Noto Kufi Arabic Light" w:eastAsia="Noto Kufi Arabic Light"/>
          <w:b w:val="false"/>
          <w:i w:val="false"/>
          <w:color w:val="0070C0"/>
          <w:sz w:val="22"/>
          <w:highlight w:val="none"/>
          <w:u w:val="none"/>
        </w:rPr>
        <w:t xml:space="preserve">Deleting</w:t>
      </w:r>
      <w:r>
        <w:rPr>
          <w:rFonts w:ascii="Noto Kufi Arabic Light" w:hAnsi="Noto Kufi Arabic Light" w:cs="Noto Kufi Arabic Light" w:eastAsia="Noto Kufi Arabic Light"/>
          <w:b w:val="false"/>
          <w:i w:val="false"/>
          <w:color w:val="000000" w:themeColor="text1"/>
          <w:sz w:val="22"/>
          <w:highlight w:val="none"/>
          <w:u w:val="none"/>
        </w:rPr>
        <w:t xml:space="preserve"> or </w:t>
      </w:r>
      <w:r>
        <w:rPr>
          <w:rFonts w:ascii="Noto Kufi Arabic Light" w:hAnsi="Noto Kufi Arabic Light" w:cs="Noto Kufi Arabic Light" w:eastAsia="Noto Kufi Arabic Light"/>
          <w:b w:val="false"/>
          <w:i w:val="false"/>
          <w:color w:val="0070C0"/>
          <w:sz w:val="22"/>
          <w:highlight w:val="none"/>
          <w:u w:val="none"/>
        </w:rPr>
        <w:t xml:space="preserve">overwriting</w:t>
      </w:r>
      <w:r>
        <w:rPr>
          <w:rFonts w:ascii="Noto Kufi Arabic Light" w:hAnsi="Noto Kufi Arabic Light" w:cs="Noto Kufi Arabic Light" w:eastAsia="Noto Kufi Arabic Light"/>
          <w:b w:val="false"/>
          <w:i w:val="false"/>
          <w:color w:val="000000" w:themeColor="text1"/>
          <w:sz w:val="22"/>
          <w:highlight w:val="none"/>
          <w:u w:val="none"/>
        </w:rPr>
        <w:t xml:space="preserve"> previously written data</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ab/>
      </w:r>
      <w:r>
        <w:rPr>
          <w:rFonts w:ascii="Noto Kufi Arabic Light" w:hAnsi="Noto Kufi Arabic Light" w:cs="Noto Kufi Arabic Light" w:eastAsia="Noto Kufi Arabic Light"/>
          <w:b w:val="false"/>
          <w:i w:val="false"/>
          <w:color w:val="000000" w:themeColor="text1"/>
          <w:sz w:val="22"/>
          <w:highlight w:val="none"/>
          <w:u w:val="none"/>
        </w:rPr>
        <w:t xml:space="preserve">*note: imagine that you are </w:t>
      </w:r>
      <w:r>
        <w:rPr>
          <w:rFonts w:ascii="Noto Kufi Arabic Light" w:hAnsi="Noto Kufi Arabic Light" w:cs="Noto Kufi Arabic Light" w:eastAsia="Noto Kufi Arabic Light"/>
          <w:b w:val="false"/>
          <w:i w:val="false"/>
          <w:color w:val="0070C0"/>
          <w:sz w:val="22"/>
          <w:highlight w:val="none"/>
          <w:u w:val="none"/>
        </w:rPr>
        <w:t xml:space="preserve">writing</w:t>
      </w:r>
      <w:r>
        <w:rPr>
          <w:rFonts w:ascii="Noto Kufi Arabic Light" w:hAnsi="Noto Kufi Arabic Light" w:cs="Noto Kufi Arabic Light" w:eastAsia="Noto Kufi Arabic Light"/>
          <w:b w:val="false"/>
          <w:i w:val="false"/>
          <w:color w:val="000000" w:themeColor="text1"/>
          <w:sz w:val="22"/>
          <w:highlight w:val="none"/>
          <w:u w:val="none"/>
        </w:rPr>
        <w:t xml:space="preserve"> out a shopping list of which you will </w:t>
      </w:r>
      <w:r>
        <w:rPr>
          <w:rFonts w:ascii="Noto Kufi Arabic Light" w:hAnsi="Noto Kufi Arabic Light" w:cs="Noto Kufi Arabic Light" w:eastAsia="Noto Kufi Arabic Light"/>
          <w:b w:val="false"/>
          <w:i w:val="false"/>
          <w:color w:val="0070C0"/>
          <w:sz w:val="22"/>
          <w:highlight w:val="none"/>
          <w:u w:val="none"/>
        </w:rPr>
        <w:t xml:space="preserve">read</w:t>
      </w:r>
      <w:r>
        <w:rPr>
          <w:rFonts w:ascii="Noto Kufi Arabic Light" w:hAnsi="Noto Kufi Arabic Light" w:cs="Noto Kufi Arabic Light" w:eastAsia="Noto Kufi Arabic Light"/>
          <w:b w:val="false"/>
          <w:i w:val="false"/>
          <w:color w:val="000000" w:themeColor="text1"/>
          <w:sz w:val="22"/>
          <w:highlight w:val="none"/>
          <w:u w:val="none"/>
        </w:rPr>
        <w:tab/>
        <w:t xml:space="preserve">from in the future when you need the information and can make changes to it using </w:t>
        <w:tab/>
        <w:t xml:space="preserve">an eraser*</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“But how can you write all of my documents onto a simple disk?” You may ask, well its about time I get to that. The first thing you need to know is how a computer stores its data , that is using purely ‘ones’(on state) and ‘zeros’(off state), or a </w:t>
      </w:r>
      <w:r>
        <w:rPr>
          <w:rFonts w:ascii="Noto Kufi Arabic Light" w:hAnsi="Noto Kufi Arabic Light" w:cs="Noto Kufi Arabic Light" w:eastAsia="Noto Kufi Arabic Light"/>
          <w:b w:val="false"/>
          <w:i w:val="false"/>
          <w:color w:val="0070C0"/>
          <w:sz w:val="22"/>
          <w:highlight w:val="none"/>
          <w:u w:val="none"/>
        </w:rPr>
        <w:t xml:space="preserve">binary</w:t>
      </w:r>
      <w:r>
        <w:rPr>
          <w:rFonts w:ascii="Noto Kufi Arabic Light" w:hAnsi="Noto Kufi Arabic Light" w:cs="Noto Kufi Arabic Light" w:eastAsia="Noto Kufi Arabic Light"/>
          <w:b w:val="false"/>
          <w:i w:val="false"/>
          <w:color w:val="000000" w:themeColor="text1"/>
          <w:sz w:val="22"/>
          <w:highlight w:val="none"/>
          <w:u w:val="none"/>
        </w:rPr>
        <w:t xml:space="preserve"> number system, as opposed to storing the literal letters of the alphabet or the </w:t>
      </w:r>
      <w:r>
        <w:rPr>
          <w:rFonts w:ascii="Noto Kufi Arabic Light" w:hAnsi="Noto Kufi Arabic Light" w:cs="Noto Kufi Arabic Light" w:eastAsia="Noto Kufi Arabic Light"/>
          <w:b w:val="false"/>
          <w:i w:val="false"/>
          <w:color w:val="0070C0"/>
          <w:sz w:val="22"/>
          <w:highlight w:val="none"/>
          <w:u w:val="none"/>
        </w:rPr>
        <w:t xml:space="preserve">decimal</w:t>
      </w:r>
      <w:r>
        <w:rPr>
          <w:rFonts w:ascii="Noto Kufi Arabic Light" w:hAnsi="Noto Kufi Arabic Light" w:cs="Noto Kufi Arabic Light" w:eastAsia="Noto Kufi Arabic Light"/>
          <w:b w:val="false"/>
          <w:i w:val="false"/>
          <w:color w:val="000000" w:themeColor="text1"/>
          <w:sz w:val="22"/>
          <w:highlight w:val="none"/>
          <w:u w:val="none"/>
        </w:rPr>
        <w:t xml:space="preserve">( 0-9 ) number system you are likely familiar with. There are a few main components that allow for this mechanism:</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ab/>
        <w:t xml:space="preserve">- </w:t>
      </w:r>
      <w:r>
        <w:rPr>
          <w:rFonts w:ascii="Noto Kufi Arabic Light" w:hAnsi="Noto Kufi Arabic Light" w:cs="Noto Kufi Arabic Light" w:eastAsia="Noto Kufi Arabic Light"/>
          <w:b w:val="false"/>
          <w:i w:val="false"/>
          <w:color w:val="000000" w:themeColor="text1"/>
          <w:sz w:val="22"/>
          <w:highlight w:val="none"/>
          <w:u w:val="none"/>
        </w:rPr>
        <w:t xml:space="preserve">The </w:t>
      </w:r>
      <w:r>
        <w:rPr>
          <w:rFonts w:ascii="Noto Kufi Arabic Light" w:hAnsi="Noto Kufi Arabic Light" w:cs="Noto Kufi Arabic Light" w:eastAsia="Noto Kufi Arabic Light"/>
          <w:b w:val="false"/>
          <w:i w:val="false"/>
          <w:color w:val="0070C0"/>
          <w:sz w:val="22"/>
          <w:highlight w:val="none"/>
          <w:u w:val="none"/>
        </w:rPr>
        <w:t xml:space="preserve">platters </w:t>
      </w:r>
      <w:r>
        <w:rPr>
          <w:rFonts w:ascii="Noto Kufi Arabic Light" w:hAnsi="Noto Kufi Arabic Light" w:cs="Noto Kufi Arabic Light" w:eastAsia="Noto Kufi Arabic Light"/>
          <w:b w:val="false"/>
          <w:i w:val="false"/>
          <w:color w:val="000000" w:themeColor="text1"/>
          <w:sz w:val="22"/>
          <w:highlight w:val="none"/>
          <w:u w:val="none"/>
        </w:rPr>
        <w:t xml:space="preserve">superficial magnetic media layer</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ab/>
        <w:t xml:space="preserve">- </w:t>
      </w:r>
      <w:r>
        <w:rPr>
          <w:rFonts w:ascii="Noto Kufi Arabic Light" w:hAnsi="Noto Kufi Arabic Light" w:cs="Noto Kufi Arabic Light" w:eastAsia="Noto Kufi Arabic Light"/>
          <w:b w:val="false"/>
          <w:i w:val="false"/>
          <w:color w:val="0070C0"/>
          <w:sz w:val="22"/>
          <w:highlight w:val="none"/>
          <w:u w:val="none"/>
        </w:rPr>
        <w:t xml:space="preserve">Read</w:t>
      </w:r>
      <w:r>
        <w:rPr>
          <w:rFonts w:ascii="Noto Kufi Arabic Light" w:hAnsi="Noto Kufi Arabic Light" w:cs="Noto Kufi Arabic Light" w:eastAsia="Noto Kufi Arabic Light"/>
          <w:b w:val="false"/>
          <w:i w:val="false"/>
          <w:color w:val="000000" w:themeColor="text1"/>
          <w:sz w:val="22"/>
          <w:highlight w:val="none"/>
          <w:u w:val="none"/>
        </w:rPr>
        <w:t xml:space="preserve"> and </w:t>
      </w:r>
      <w:r>
        <w:rPr>
          <w:rFonts w:ascii="Noto Kufi Arabic Light" w:hAnsi="Noto Kufi Arabic Light" w:cs="Noto Kufi Arabic Light" w:eastAsia="Noto Kufi Arabic Light"/>
          <w:b w:val="false"/>
          <w:i w:val="false"/>
          <w:color w:val="0070C0"/>
          <w:sz w:val="22"/>
          <w:highlight w:val="none"/>
          <w:u w:val="none"/>
        </w:rPr>
        <w:t xml:space="preserve">write</w:t>
      </w:r>
      <w:r>
        <w:rPr>
          <w:rFonts w:ascii="Noto Kufi Arabic Light" w:hAnsi="Noto Kufi Arabic Light" w:cs="Noto Kufi Arabic Light" w:eastAsia="Noto Kufi Arabic Light"/>
          <w:b w:val="false"/>
          <w:i w:val="false"/>
          <w:color w:val="000000" w:themeColor="text1"/>
          <w:sz w:val="22"/>
          <w:highlight w:val="none"/>
          <w:u w:val="none"/>
        </w:rPr>
        <w:t xml:space="preserve"> heads, which are placed just close enough to the platter</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ab/>
        <w:t xml:space="preserve">- The </w:t>
      </w:r>
      <w:r>
        <w:rPr>
          <w:rFonts w:ascii="Noto Kufi Arabic Light" w:hAnsi="Noto Kufi Arabic Light" w:cs="Noto Kufi Arabic Light" w:eastAsia="Noto Kufi Arabic Light"/>
          <w:b w:val="false"/>
          <w:i w:val="false"/>
          <w:color w:val="0070C0"/>
          <w:sz w:val="22"/>
          <w:highlight w:val="none"/>
          <w:u w:val="none"/>
        </w:rPr>
        <w:t xml:space="preserve">actuator,</w:t>
      </w:r>
      <w:r>
        <w:rPr>
          <w:rFonts w:ascii="Noto Kufi Arabic Light" w:hAnsi="Noto Kufi Arabic Light" w:cs="Noto Kufi Arabic Light" w:eastAsia="Noto Kufi Arabic Light"/>
          <w:b w:val="false"/>
          <w:i w:val="false"/>
          <w:color w:val="000000" w:themeColor="text1"/>
          <w:sz w:val="22"/>
          <w:highlight w:val="none"/>
          <w:u w:val="none"/>
        </w:rPr>
        <w:t xml:space="preserve"> which is comprised of an arm attached to a motor which also holds </w:t>
        <w:tab/>
        <w:t xml:space="preserve">the read and write heads at the end of it</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ab/>
        <w:t xml:space="preserve">- The </w:t>
      </w:r>
      <w:r>
        <w:rPr>
          <w:rFonts w:ascii="Noto Kufi Arabic Light" w:hAnsi="Noto Kufi Arabic Light" w:cs="Noto Kufi Arabic Light" w:eastAsia="Noto Kufi Arabic Light"/>
          <w:b w:val="false"/>
          <w:i w:val="false"/>
          <w:color w:val="0070C0"/>
          <w:sz w:val="22"/>
          <w:highlight w:val="none"/>
          <w:u w:val="none"/>
        </w:rPr>
        <w:t xml:space="preserve">spindle,</w:t>
      </w:r>
      <w:r>
        <w:rPr>
          <w:rFonts w:ascii="Noto Kufi Arabic Light" w:hAnsi="Noto Kufi Arabic Light" w:cs="Noto Kufi Arabic Light" w:eastAsia="Noto Kufi Arabic Light"/>
          <w:b w:val="false"/>
          <w:i w:val="false"/>
          <w:color w:val="000000" w:themeColor="text1"/>
          <w:sz w:val="22"/>
          <w:highlight w:val="none"/>
          <w:u w:val="none"/>
        </w:rPr>
        <w:t xml:space="preserve"> which is an electrical motor that controls the speed of the platter</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ab/>
        <w:t xml:space="preserve">- The chassis or case that will enclose the circuits and keep it protected</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1146470</wp:posOffset>
                </wp:positionH>
                <wp:positionV relativeFrom="paragraph">
                  <wp:posOffset>2235810</wp:posOffset>
                </wp:positionV>
                <wp:extent cx="3297600" cy="3297600"/>
                <wp:effectExtent l="6350" t="6350" r="6350" b="6350"/>
                <wp:wrapNone/>
                <wp:docPr id="1" name="" hidden="0"/>
                <wp:cNvGraphicFramePr/>
                <a:graphic xmlns:a="http://schemas.openxmlformats.org/drawingml/2006/main">
                  <a:graphicData uri="http://schemas.microsoft.com/office/word/2010/wordprocessingShape">
                    <wps:wsp>
                      <wps:cNvSpPr/>
                      <wps:spPr bwMode="auto">
                        <a:xfrm rot="0" flipH="0" flipV="0">
                          <a:off x="0" y="0"/>
                          <a:ext cx="3297600" cy="3297600"/>
                        </a:xfrm>
                        <a:prstGeom prst="rect">
                          <a:avLst/>
                        </a:prstGeom>
                        <a:noFill/>
                        <a:ln>
                          <a:noFill/>
                        </a:ln>
                      </wps:spPr>
                      <wps:txbx>
                        <w:txbxContent>
                          <w:p>
                            <w:pPr>
                              <w:jc w:val="center"/>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10010011001111000000110101001110100000001101001110100001010110</w:t>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001101</w:t>
                              <w:tab/>
                            </w:r>
                            <w:r>
                              <w:rPr>
                                <w:b/>
                                <w:sz w:val="72"/>
                                <w14:textOutline>
                                  <w14:noFill/>
                                </w14:textOutline>
                                <w14:textFill>
                                  <w14:solidFill>
                                    <w14:schemeClr w14:val="tx1"/>
                                  </w14:soli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Circle">
                          <a:avLst>
                            <a:gd name="adj" fmla="val 10800000"/>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1pt;mso-wrap-distance-top:0.0pt;mso-wrap-distance-right:9.1pt;mso-wrap-distance-bottom:0.0pt;z-index:26624;o:allowoverlap:true;o:allowincell:true;mso-position-horizontal-relative:text;margin-left:90.3pt;mso-position-horizontal:absolute;mso-position-vertical-relative:text;margin-top:176.0pt;mso-position-vertical:absolute;width:259.7pt;height:259.7pt;rotation:0;v-text-anchor:top;" coordsize="100000,100000" path="" filled="f" stroked="f">
                <v:path textboxrect="0,0,0,0"/>
                <v:textbox>
                  <w:txbxContent>
                    <w:p>
                      <w:pPr>
                        <w:jc w:val="center"/>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10010011001111000000110101001110100000001101001110100001010110</w:t>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001101</w:t>
                        <w:tab/>
                      </w:r>
                      <w:r>
                        <w:rPr>
                          <w:b/>
                          <w:sz w:val="72"/>
                          <w14:textOutline>
                            <w14:noFill/>
                          </w14:textOutline>
                          <w14:textFill>
                            <w14:solidFill>
                              <w14:schemeClr w14:val="tx1"/>
                            </w14:solidFill>
                          </w14:textFill>
                        </w:rPr>
                      </w:r>
                      <w:r/>
                    </w:p>
                  </w:txbxContent>
                </v:textbox>
              </v:shape>
            </w:pict>
          </mc:Fallback>
        </mc:AlternateContent>
      </w:r>
      <w:r>
        <w:rPr>
          <w:rFonts w:ascii="Noto Kufi Arabic Light" w:hAnsi="Noto Kufi Arabic Light" w:cs="Noto Kufi Arabic Light" w:eastAsia="Noto Kufi Arabic Light"/>
          <w:b w:val="false"/>
          <w:i w:val="false"/>
          <w:color w:val="000000" w:themeColor="text1"/>
          <w:sz w:val="22"/>
          <w:highlight w:val="none"/>
          <w:u w:val="none"/>
        </w:rPr>
        <w:t xml:space="preserve">“Wow that’s a lot of words”, y</w:t>
      </w:r>
      <w:r>
        <w:rPr>
          <w:rFonts w:ascii="Noto Kufi Arabic Light" w:hAnsi="Noto Kufi Arabic Light" w:cs="Noto Kufi Arabic Light" w:eastAsia="Noto Kufi Arabic Light"/>
          <w:b w:val="false"/>
          <w:i w:val="false"/>
          <w:color w:val="000000" w:themeColor="text1"/>
          <w:sz w:val="22"/>
          <w:highlight w:val="none"/>
          <w:u w:val="none"/>
        </w:rPr>
        <w:t xml:space="preserve">ou might be thinking. But don’ t worry I will try not to ramble on, essentially data is stored using magnetic fields. The </w:t>
      </w:r>
      <w:r>
        <w:rPr>
          <w:rFonts w:ascii="Noto Kufi Arabic Light" w:hAnsi="Noto Kufi Arabic Light" w:cs="Noto Kufi Arabic Light" w:eastAsia="Noto Kufi Arabic Light"/>
          <w:b w:val="false"/>
          <w:i w:val="false"/>
          <w:color w:val="0070C0"/>
          <w:sz w:val="22"/>
          <w:highlight w:val="none"/>
          <w:u w:val="none"/>
        </w:rPr>
        <w:t xml:space="preserve">write head</w:t>
      </w:r>
      <w:r>
        <w:rPr>
          <w:rFonts w:ascii="Noto Kufi Arabic Light" w:hAnsi="Noto Kufi Arabic Light" w:cs="Noto Kufi Arabic Light" w:eastAsia="Noto Kufi Arabic Light"/>
          <w:b w:val="false"/>
          <w:i w:val="false"/>
          <w:color w:val="000000" w:themeColor="text1"/>
          <w:sz w:val="22"/>
          <w:highlight w:val="none"/>
          <w:u w:val="none"/>
        </w:rPr>
        <w:t xml:space="preserve"> converts electrical current from the </w:t>
      </w:r>
      <w:r>
        <w:rPr>
          <w:rFonts w:ascii="Noto Kufi Arabic Light" w:hAnsi="Noto Kufi Arabic Light" w:cs="Noto Kufi Arabic Light" w:eastAsia="Noto Kufi Arabic Light"/>
          <w:b w:val="false"/>
          <w:i w:val="false"/>
          <w:color w:val="0070C0"/>
          <w:sz w:val="22"/>
          <w:highlight w:val="none"/>
          <w:u w:val="none"/>
        </w:rPr>
        <w:t xml:space="preserve">power supply</w:t>
      </w:r>
      <w:r>
        <w:rPr>
          <w:rFonts w:ascii="Noto Kufi Arabic Light" w:hAnsi="Noto Kufi Arabic Light" w:cs="Noto Kufi Arabic Light" w:eastAsia="Noto Kufi Arabic Light"/>
          <w:b w:val="false"/>
          <w:i w:val="false"/>
          <w:color w:val="000000" w:themeColor="text1"/>
          <w:sz w:val="22"/>
          <w:highlight w:val="none"/>
          <w:u w:val="none"/>
        </w:rPr>
        <w:t xml:space="preserve">( what is plugged into the power outlet ) in your computer to a magneti</w:t>
      </w:r>
      <w:r>
        <w:rPr>
          <w:rFonts w:ascii="Noto Kufi Arabic Light" w:hAnsi="Noto Kufi Arabic Light" w:cs="Noto Kufi Arabic Light" w:eastAsia="Noto Kufi Arabic Light"/>
          <w:b w:val="false"/>
          <w:i w:val="false"/>
          <w:color w:val="000000" w:themeColor="text1"/>
          <w:sz w:val="22"/>
          <w:highlight w:val="none"/>
          <w:u w:val="none"/>
        </w:rPr>
        <w:t xml:space="preserve">c field which is then transferred onto the platters aforementioned magnetic media, the reverse of this is what the read head does. It is not to impor</w:t>
      </w:r>
      <w:r>
        <w:rPr>
          <w:rFonts w:ascii="Noto Kufi Arabic Light" w:hAnsi="Noto Kufi Arabic Light" w:cs="Noto Kufi Arabic Light" w:eastAsia="Noto Kufi Arabic Light"/>
          <w:b w:val="false"/>
          <w:i w:val="false"/>
          <w:color w:val="000000" w:themeColor="text1"/>
          <w:sz w:val="22"/>
          <w:highlight w:val="none"/>
          <w:u w:val="none"/>
        </w:rPr>
        <w:t xml:space="preserve">tant to understand all that but I hope you can see how the two states, 1(on) and 0(off) are able to be stored across the entire disk when it is spun.( either way i have drawn a diagram to try and represent this )</w:t>
      </w:r>
      <w:r>
        <w:rPr>
          <w:rFonts w:ascii="Noto Kufi Arabic Light" w:hAnsi="Noto Kufi Arabic Light" w:cs="Noto Kufi Arabic Light" w:eastAsia="Noto Kufi Arabic Light"/>
          <w:b w:val="false"/>
          <w:i w:val="false"/>
          <w:color w:val="000000" w:themeColor="text1"/>
          <w:sz w:val="22"/>
          <w:highlight w:val="none"/>
          <w:u w:val="none"/>
        </w:rPr>
        <w:t xml:space="preserve">note : a strong magnetic field that is </w:t>
      </w:r>
      <w:r>
        <w:rPr>
          <w:rFonts w:ascii="Noto Kufi Arabic Light" w:hAnsi="Noto Kufi Arabic Light" w:cs="Noto Kufi Arabic Light" w:eastAsia="Noto Kufi Arabic Light"/>
          <w:b w:val="false"/>
          <w:i w:val="false"/>
          <w:color w:val="0070C0"/>
          <w:sz w:val="22"/>
          <w:highlight w:val="none"/>
          <w:u w:val="none"/>
        </w:rPr>
        <w:t xml:space="preserve">read</w:t>
      </w:r>
      <w:r>
        <w:rPr>
          <w:rFonts w:ascii="Noto Kufi Arabic Light" w:hAnsi="Noto Kufi Arabic Light" w:cs="Noto Kufi Arabic Light" w:eastAsia="Noto Kufi Arabic Light"/>
          <w:b w:val="false"/>
          <w:i w:val="false"/>
          <w:color w:val="000000" w:themeColor="text1"/>
          <w:sz w:val="22"/>
          <w:highlight w:val="none"/>
          <w:u w:val="none"/>
        </w:rPr>
        <w:t xml:space="preserve"> represents 1 and a weak, 0</w:t>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mc:AlternateContent>
          <mc:Choice Requires="wpg">
            <w:drawing>
              <wp:anchor xmlns:wp="http://schemas.openxmlformats.org/drawingml/2006/wordprocessingDrawing" distT="0" distB="0" distL="115200" distR="115200" simplePos="0" relativeHeight="22528" behindDoc="0" locked="0" layoutInCell="1" allowOverlap="1">
                <wp:simplePos x="0" y="0"/>
                <wp:positionH relativeFrom="column">
                  <wp:posOffset>1418270</wp:posOffset>
                </wp:positionH>
                <wp:positionV relativeFrom="paragraph">
                  <wp:posOffset>260522</wp:posOffset>
                </wp:positionV>
                <wp:extent cx="2754000" cy="2754000"/>
                <wp:effectExtent l="6350" t="6350" r="6350" b="6350"/>
                <wp:wrapNone/>
                <wp:docPr id="2" name="" hidden="0"/>
                <wp:cNvGraphicFramePr/>
                <a:graphic xmlns:a="http://schemas.openxmlformats.org/drawingml/2006/main">
                  <a:graphicData uri="http://schemas.microsoft.com/office/word/2010/wordprocessingShape">
                    <wps:wsp>
                      <wps:cNvSpPr/>
                      <wps:spPr bwMode="auto">
                        <a:xfrm rot="0" flipH="0" flipV="0">
                          <a:off x="0" y="0"/>
                          <a:ext cx="2754000" cy="2754000"/>
                        </a:xfrm>
                        <a:prstGeom prst="rect">
                          <a:avLst/>
                        </a:prstGeom>
                        <a:noFill/>
                        <a:ln>
                          <a:noFill/>
                        </a:ln>
                      </wps:spPr>
                      <wps:txbx>
                        <w:txbxContent>
                          <w:p>
                            <w:pPr>
                              <w:jc w:val="center"/>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101100000101011101101001111000111101011011010</w:t>
                            </w:r>
                            <w:r>
                              <w:rPr>
                                <w:b/>
                                <w:sz w:val="72"/>
                                <w14:textOutline>
                                  <w14:noFill/>
                                </w14:textOutline>
                                <w14:textFill>
                                  <w14:solidFill>
                                    <w14:schemeClr w14:val="tx1"/>
                                  </w14:soli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Circle">
                          <a:avLst>
                            <a:gd name="adj" fmla="val 10800000"/>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1" style="position:absolute;mso-wrap-distance-left:9.1pt;mso-wrap-distance-top:0.0pt;mso-wrap-distance-right:9.1pt;mso-wrap-distance-bottom:0.0pt;z-index:22528;o:allowoverlap:true;o:allowincell:true;mso-position-horizontal-relative:text;margin-left:111.7pt;mso-position-horizontal:absolute;mso-position-vertical-relative:text;margin-top:20.5pt;mso-position-vertical:absolute;width:216.9pt;height:216.9pt;rotation:0;v-text-anchor:top;" coordsize="100000,100000" path="" filled="f" stroked="f">
                <v:path textboxrect="0,0,0,0"/>
                <v:textbox>
                  <w:txbxContent>
                    <w:p>
                      <w:pPr>
                        <w:jc w:val="center"/>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101100000101011101101001111000111101011011010</w:t>
                      </w:r>
                      <w:r>
                        <w:rPr>
                          <w:b/>
                          <w:sz w:val="72"/>
                          <w14:textOutline>
                            <w14:noFill/>
                          </w14:textOutline>
                          <w14:textFill>
                            <w14:solidFill>
                              <w14:schemeClr w14:val="tx1"/>
                            </w14:solidFill>
                          </w14:textFill>
                        </w:rPr>
                      </w:r>
                      <w:r/>
                    </w:p>
                  </w:txbxContent>
                </v:textbox>
              </v:shape>
            </w:pict>
          </mc:Fallback>
        </mc:AlternateConten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mc:AlternateContent>
          <mc:Choice Requires="wpg">
            <w:drawing>
              <wp:anchor xmlns:wp="http://schemas.openxmlformats.org/drawingml/2006/wordprocessingDrawing" distT="0" distB="0" distL="115200" distR="115200" simplePos="0" relativeHeight="24576" behindDoc="0" locked="0" layoutInCell="1" allowOverlap="1">
                <wp:simplePos x="0" y="0"/>
                <wp:positionH relativeFrom="column">
                  <wp:posOffset>1877525</wp:posOffset>
                </wp:positionH>
                <wp:positionV relativeFrom="paragraph">
                  <wp:posOffset>335169</wp:posOffset>
                </wp:positionV>
                <wp:extent cx="1835490" cy="1820685"/>
                <wp:effectExtent l="6350" t="6350" r="6350" b="6350"/>
                <wp:wrapNone/>
                <wp:docPr id="3" name="" hidden="0"/>
                <wp:cNvGraphicFramePr/>
                <a:graphic xmlns:a="http://schemas.openxmlformats.org/drawingml/2006/main">
                  <a:graphicData uri="http://schemas.microsoft.com/office/word/2010/wordprocessingShape">
                    <wps:wsp>
                      <wps:cNvSpPr/>
                      <wps:spPr bwMode="auto">
                        <a:xfrm rot="0" flipH="0" flipV="0">
                          <a:off x="0" y="0"/>
                          <a:ext cx="1835489" cy="1820684"/>
                        </a:xfrm>
                        <a:prstGeom prst="rect">
                          <a:avLst/>
                        </a:prstGeom>
                        <a:noFill/>
                        <a:ln>
                          <a:noFill/>
                        </a:ln>
                      </wps:spPr>
                      <wps:txbx>
                        <w:txbxContent>
                          <w:p>
                            <w:pPr>
                              <w:jc w:val="center"/>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100100110011110000001101010011101001110100001010110</w:t>
                            </w:r>
                            <w:r>
                              <w:rPr>
                                <w:b/>
                                <w:sz w:val="72"/>
                                <w14:textOutline>
                                  <w14:noFill/>
                                </w14:textOutline>
                                <w14:textFill>
                                  <w14:solidFill>
                                    <w14:schemeClr w14:val="tx1"/>
                                  </w14:soli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Circle">
                          <a:avLst>
                            <a:gd name="adj" fmla="val 10800000"/>
                          </a:avLst>
                        </a:prstTxWarp>
                        <a:noAutofit/>
                      </wps:bodyPr>
                    </wps:wsp>
                  </a:graphicData>
                </a:graphic>
              </wp:anchor>
            </w:drawing>
          </mc:Choice>
          <mc:Fallback>
            <w:pict>
              <v:shape id="shape 2" o:spid="_x0000_s2" o:spt="1" style="position:absolute;mso-wrap-distance-left:9.1pt;mso-wrap-distance-top:0.0pt;mso-wrap-distance-right:9.1pt;mso-wrap-distance-bottom:0.0pt;z-index:24576;o:allowoverlap:true;o:allowincell:true;mso-position-horizontal-relative:text;margin-left:147.8pt;mso-position-horizontal:absolute;mso-position-vertical-relative:text;margin-top:26.4pt;mso-position-vertical:absolute;width:144.5pt;height:143.4pt;rotation:0;v-text-anchor:top;" coordsize="100000,100000" path="" filled="f" stroked="f">
                <v:path textboxrect="0,0,0,0"/>
                <v:textbox>
                  <w:txbxContent>
                    <w:p>
                      <w:pPr>
                        <w:jc w:val="center"/>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100100110011110000001101010011101001110100001010110</w:t>
                      </w:r>
                      <w:r>
                        <w:rPr>
                          <w:b/>
                          <w:sz w:val="72"/>
                          <w14:textOutline>
                            <w14:noFill/>
                          </w14:textOutline>
                          <w14:textFill>
                            <w14:solidFill>
                              <w14:schemeClr w14:val="tx1"/>
                            </w14:solidFill>
                          </w14:textFill>
                        </w:rPr>
                      </w:r>
                      <w:r/>
                    </w:p>
                  </w:txbxContent>
                </v:textbox>
              </v:shape>
            </w:pict>
          </mc:Fallback>
        </mc:AlternateConten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mc:AlternateContent>
          <mc:Choice Requires="wpg">
            <w:drawing>
              <wp:anchor xmlns:wp="http://schemas.openxmlformats.org/drawingml/2006/wordprocessingDrawing" distT="0" distB="0" distL="115200" distR="115200" simplePos="0" relativeHeight="24576" behindDoc="0" locked="0" layoutInCell="1" allowOverlap="1">
                <wp:simplePos x="0" y="0"/>
                <wp:positionH relativeFrom="column">
                  <wp:posOffset>2051870</wp:posOffset>
                </wp:positionH>
                <wp:positionV relativeFrom="paragraph">
                  <wp:posOffset>110101</wp:posOffset>
                </wp:positionV>
                <wp:extent cx="1486800" cy="1486800"/>
                <wp:effectExtent l="6350" t="6350" r="6350" b="6350"/>
                <wp:wrapNone/>
                <wp:docPr id="4" name="" hidden="0"/>
                <wp:cNvGraphicFramePr/>
                <a:graphic xmlns:a="http://schemas.openxmlformats.org/drawingml/2006/main">
                  <a:graphicData uri="http://schemas.microsoft.com/office/word/2010/wordprocessingShape">
                    <wps:wsp>
                      <wps:cNvSpPr/>
                      <wps:spPr bwMode="auto">
                        <a:xfrm rot="0" flipH="0" flipV="0">
                          <a:off x="0" y="0"/>
                          <a:ext cx="1486799" cy="1486799"/>
                        </a:xfrm>
                        <a:prstGeom prst="rect">
                          <a:avLst/>
                        </a:prstGeom>
                        <a:noFill/>
                        <a:ln>
                          <a:noFill/>
                        </a:ln>
                      </wps:spPr>
                      <wps:txbx>
                        <w:txbxContent>
                          <w:p>
                            <w:pPr>
                              <w:jc w:val="left"/>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11110000001101010011101001110100001010110</w:t>
                            </w:r>
                            <w:r>
                              <w:rPr>
                                <w:b/>
                                <w:sz w:val="72"/>
                                <w14:textOutline>
                                  <w14:noFill/>
                                </w14:textOutline>
                                <w14:textFill>
                                  <w14:solidFill>
                                    <w14:schemeClr w14:val="tx1"/>
                                  </w14:soli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Circle">
                          <a:avLst>
                            <a:gd name="adj" fmla="val 10800000"/>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1" style="position:absolute;mso-wrap-distance-left:9.1pt;mso-wrap-distance-top:0.0pt;mso-wrap-distance-right:9.1pt;mso-wrap-distance-bottom:0.0pt;z-index:24576;o:allowoverlap:true;o:allowincell:true;mso-position-horizontal-relative:text;margin-left:161.6pt;mso-position-horizontal:absolute;mso-position-vertical-relative:text;margin-top:8.7pt;mso-position-vertical:absolute;width:117.1pt;height:117.1pt;rotation:0;v-text-anchor:top;" coordsize="100000,100000" path="" filled="f" stroked="f">
                <v:path textboxrect="0,0,0,0"/>
                <v:textbox>
                  <w:txbxContent>
                    <w:p>
                      <w:pPr>
                        <w:jc w:val="left"/>
                        <w:rPr>
                          <w:b/>
                          <w:sz w:val="72"/>
                          <w14:textOutline>
                            <w14:noFill/>
                          </w14:textOutline>
                          <w14:textFill>
                            <w14:solidFill>
                              <w14:schemeClr w14:val="tx1"/>
                            </w14:solidFill>
                          </w14:textFill>
                        </w:rPr>
                      </w:pPr>
                      <w:r>
                        <w:rPr>
                          <w:b/>
                          <w:sz w:val="72"/>
                          <w14:textOutline>
                            <w14:noFill/>
                          </w14:textOutline>
                          <w14:textFill>
                            <w14:solidFill>
                              <w14:schemeClr w14:val="tx1"/>
                            </w14:solidFill>
                          </w14:textFill>
                        </w:rPr>
                      </w:r>
                      <w:r>
                        <w:rPr>
                          <w:rFonts w:ascii="Noto Kufi Arabic Light" w:hAnsi="Noto Kufi Arabic Light" w:cs="Noto Kufi Arabic Light" w:eastAsia="Noto Kufi Arabic Light"/>
                          <w:b/>
                          <w:i w:val="false"/>
                          <w:sz w:val="72"/>
                          <w:highlight w:val="none"/>
                          <w:u w:val="none"/>
                          <w14:textOutline>
                            <w14:noFill/>
                          </w14:textOutline>
                          <w14:textFill>
                            <w14:solidFill>
                              <w14:schemeClr w14:val="tx1"/>
                            </w14:solidFill>
                          </w14:textFill>
                        </w:rPr>
                        <w:t xml:space="preserve">11110000001101010011101001110100001010110</w:t>
                      </w:r>
                      <w:r>
                        <w:rPr>
                          <w:b/>
                          <w:sz w:val="72"/>
                          <w14:textOutline>
                            <w14:noFill/>
                          </w14:textOutline>
                          <w14:textFill>
                            <w14:solidFill>
                              <w14:schemeClr w14:val="tx1"/>
                            </w14:solidFill>
                          </w14:textFill>
                        </w:rPr>
                      </w:r>
                      <w:r/>
                    </w:p>
                  </w:txbxContent>
                </v:textbox>
              </v:shape>
            </w:pict>
          </mc:Fallback>
        </mc:AlternateConten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     </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    </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To contextualize this for those who have ever opened a file </w:t>
      </w:r>
      <w:r>
        <w:rPr>
          <w:rFonts w:ascii="Noto Kufi Arabic Light" w:hAnsi="Noto Kufi Arabic Light" w:cs="Noto Kufi Arabic Light" w:eastAsia="Noto Kufi Arabic Light"/>
          <w:b w:val="false"/>
          <w:i w:val="false"/>
          <w:color w:val="000000" w:themeColor="text1"/>
          <w:sz w:val="22"/>
          <w:highlight w:val="none"/>
          <w:u w:val="none"/>
        </w:rPr>
        <w:t xml:space="preserve">on their computer, the HDD is instructed to move the </w:t>
      </w:r>
      <w:r>
        <w:rPr>
          <w:rFonts w:ascii="Noto Kufi Arabic Light" w:hAnsi="Noto Kufi Arabic Light" w:cs="Noto Kufi Arabic Light" w:eastAsia="Noto Kufi Arabic Light"/>
          <w:b w:val="false"/>
          <w:i w:val="false"/>
          <w:color w:val="0070C0"/>
          <w:sz w:val="22"/>
          <w:highlight w:val="none"/>
          <w:u w:val="none"/>
        </w:rPr>
        <w:t xml:space="preserve">actuator arm</w:t>
      </w:r>
      <w:r>
        <w:rPr>
          <w:rFonts w:ascii="Noto Kufi Arabic Light" w:hAnsi="Noto Kufi Arabic Light" w:cs="Noto Kufi Arabic Light" w:eastAsia="Noto Kufi Arabic Light"/>
          <w:b w:val="false"/>
          <w:i w:val="false"/>
          <w:color w:val="000000" w:themeColor="text1"/>
          <w:sz w:val="22"/>
          <w:highlight w:val="none"/>
          <w:u w:val="none"/>
        </w:rPr>
        <w:t xml:space="preserve"> to a circle that holds the data of the file, which will be read and displayed to you in the case of a text file. </w:t>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color w:val="000000" w:themeColor="text1"/>
          <w:sz w:val="22"/>
          <w:highlight w:val="none"/>
          <w:u w:val="none"/>
        </w:rPr>
      </w:r>
      <w:r>
        <w:rPr>
          <w:rFonts w:ascii="Noto Kufi Arabic Light" w:hAnsi="Noto Kufi Arabic Light" w:cs="Noto Kufi Arabic Light" w:eastAsia="Noto Kufi Arabic Light"/>
          <w:b w:val="false"/>
          <w:i/>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color w:val="000000"/>
          <w:sz w:val="22"/>
          <w:highlight w:val="none"/>
          <w:u w:val="none"/>
        </w:rPr>
      </w:pPr>
      <w:r>
        <w:rPr>
          <w:rFonts w:ascii="Noto Kufi Arabic Light" w:hAnsi="Noto Kufi Arabic Light" w:cs="Noto Kufi Arabic Light" w:eastAsia="Noto Kufi Arabic Light"/>
          <w:b w:val="false"/>
          <w:i/>
          <w:color w:val="000000" w:themeColor="text1"/>
          <w:sz w:val="22"/>
          <w:highlight w:val="none"/>
          <w:u w:val="none"/>
        </w:rPr>
      </w:r>
      <w:r>
        <w:rPr>
          <w:rFonts w:ascii="Noto Kufi Arabic Light" w:hAnsi="Noto Kufi Arabic Light" w:cs="Noto Kufi Arabic Light" w:eastAsia="Noto Kufi Arabic Light"/>
          <w:b w:val="false"/>
          <w:i/>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color w:val="000000" w:themeColor="text1"/>
          <w:sz w:val="22"/>
          <w:highlight w:val="none"/>
          <w:u w:val="none"/>
        </w:rPr>
        <w:t xml:space="preserve">S</w:t>
      </w:r>
      <w:r>
        <w:rPr>
          <w:rFonts w:ascii="Noto Kufi Arabic Light" w:hAnsi="Noto Kufi Arabic Light" w:cs="Noto Kufi Arabic Light" w:eastAsia="Noto Kufi Arabic Light"/>
          <w:b w:val="false"/>
          <w:i/>
          <w:color w:val="000000" w:themeColor="text1"/>
          <w:sz w:val="22"/>
          <w:highlight w:val="none"/>
          <w:u w:val="none"/>
        </w:rPr>
        <w:t xml:space="preserve">olid State Drives( SSD )</w:t>
      </w:r>
      <w:r>
        <w:rPr>
          <w:rFonts w:ascii="Noto Kufi Arabic Light" w:hAnsi="Noto Kufi Arabic Light" w:cs="Noto Kufi Arabic Light" w:eastAsia="Noto Kufi Arabic Light"/>
          <w:b w:val="false"/>
          <w:i/>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To preface I will not go into all of the intricacies of SSDs, however it is useful to know about them- especially nowadays as they become a more popular choice for speed and reliability. Evident by the name, SSDs are</w:t>
      </w:r>
      <w:r>
        <w:rPr>
          <w:rFonts w:ascii="Noto Kufi Arabic Light" w:hAnsi="Noto Kufi Arabic Light" w:cs="Noto Kufi Arabic Light" w:eastAsia="Noto Kufi Arabic Light"/>
          <w:b w:val="false"/>
          <w:i w:val="false"/>
          <w:color w:val="0070C0"/>
          <w:sz w:val="22"/>
          <w:highlight w:val="none"/>
          <w:u w:val="none"/>
        </w:rPr>
        <w:t xml:space="preserve"> solid state</w:t>
      </w:r>
      <w:r>
        <w:rPr>
          <w:rFonts w:ascii="Noto Kufi Arabic Light" w:hAnsi="Noto Kufi Arabic Light" w:cs="Noto Kufi Arabic Light" w:eastAsia="Noto Kufi Arabic Light"/>
          <w:b w:val="false"/>
          <w:i w:val="false"/>
          <w:color w:val="000000" w:themeColor="text1"/>
          <w:sz w:val="22"/>
          <w:highlight w:val="none"/>
          <w:u w:val="none"/>
        </w:rPr>
        <w:t xml:space="preserve">, in other words, have no moving parts. </w:t>
      </w:r>
      <w:r/>
    </w:p>
    <w:p>
      <w:pPr>
        <w:jc w:val="both"/>
        <w:spacing w:lineRule="atLeast" w:line="113"/>
        <w:rPr>
          <w:rFonts w:ascii="Noto Kufi Arabic Light" w:hAnsi="Noto Kufi Arabic Light" w:cs="Noto Kufi Arabic Light" w:eastAsia="Noto Kufi Arabic Light"/>
          <w:b w:val="false"/>
          <w:i w:val="false"/>
          <w:sz w:val="22"/>
          <w:highlight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So how do they operate to store data? - and more imperative, store data even when a power source is removed. Well, they store data in binary, like in HDDs. However unlike HDDs  they use </w:t>
      </w:r>
      <w:r>
        <w:rPr>
          <w:rFonts w:ascii="Noto Kufi Arabic Light" w:hAnsi="Noto Kufi Arabic Light" w:cs="Noto Kufi Arabic Light" w:eastAsia="Noto Kufi Arabic Light"/>
          <w:b w:val="false"/>
          <w:i w:val="false"/>
          <w:color w:val="0070C0"/>
          <w:sz w:val="22"/>
          <w:highlight w:val="none"/>
          <w:u w:val="none"/>
        </w:rPr>
        <w:t xml:space="preserve">Flash Memory </w:t>
      </w:r>
      <w:r>
        <w:rPr>
          <w:rFonts w:ascii="Noto Kufi Arabic Light" w:hAnsi="Noto Kufi Arabic Light" w:cs="Noto Kufi Arabic Light" w:eastAsia="Noto Kufi Arabic Light"/>
          <w:b w:val="false"/>
          <w:i w:val="false"/>
          <w:color w:val="000000" w:themeColor="text1"/>
          <w:sz w:val="22"/>
          <w:highlight w:val="none"/>
          <w:u w:val="none"/>
        </w:rPr>
        <w:t xml:space="preserve">cells which use electrical devices called</w:t>
      </w:r>
      <w:r>
        <w:rPr>
          <w:rFonts w:ascii="Noto Kufi Arabic Light" w:hAnsi="Noto Kufi Arabic Light" w:cs="Noto Kufi Arabic Light" w:eastAsia="Noto Kufi Arabic Light"/>
          <w:b w:val="false"/>
          <w:i w:val="false"/>
          <w:color w:val="0070C0"/>
          <w:sz w:val="22"/>
          <w:highlight w:val="none"/>
          <w:u w:val="none"/>
        </w:rPr>
        <w:t xml:space="preserve"> transistors </w:t>
      </w:r>
      <w:r>
        <w:rPr>
          <w:rFonts w:ascii="Noto Kufi Arabic Light" w:hAnsi="Noto Kufi Arabic Light" w:cs="Noto Kufi Arabic Light" w:eastAsia="Noto Kufi Arabic Light"/>
          <w:b w:val="false"/>
          <w:i w:val="false"/>
          <w:color w:val="000000" w:themeColor="text1"/>
          <w:sz w:val="22"/>
          <w:highlight w:val="none"/>
          <w:u w:val="none"/>
        </w:rPr>
        <w:t xml:space="preserve">to store electrons. Much like HDDs, SSDs can read, write and e</w:t>
      </w:r>
      <w:r>
        <w:rPr>
          <w:rFonts w:ascii="Noto Kufi Arabic Light" w:hAnsi="Noto Kufi Arabic Light" w:cs="Noto Kufi Arabic Light" w:eastAsia="Noto Kufi Arabic Light"/>
          <w:b w:val="false"/>
          <w:i w:val="false"/>
          <w:color w:val="000000" w:themeColor="text1"/>
          <w:sz w:val="22"/>
          <w:highlight w:val="none"/>
          <w:u w:val="none"/>
        </w:rPr>
        <w:t xml:space="preserve">rase data. I wont go into how you can refer to the transistors voltage and switch between states by use of separate circuits, for a more detailed explanation I highly recommend this article( p.s it helped me a lot at understanding this fascinating technology )</w:t>
      </w:r>
      <w:r>
        <w:rPr>
          <w:rFonts w:ascii="Noto Kufi Arabic Light" w:hAnsi="Noto Kufi Arabic Light" w:cs="Noto Kufi Arabic Light" w:eastAsia="Noto Kufi Arabic Light"/>
          <w:b w:val="false"/>
          <w:i w:val="false"/>
          <w:sz w:val="22"/>
          <w:highlight w:val="none"/>
        </w:rPr>
        <w:t xml:space="preserve">:</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sz w:val="22"/>
          <w:highlight w:val="none"/>
        </w:rPr>
      </w:r>
      <w:hyperlink r:id="rId10" w:tooltip="https://www.sciencedirect.com/topics/computer-science/floating-gate-transistor" w:history="1">
        <w:r>
          <w:rPr>
            <w:rStyle w:val="798"/>
            <w:rFonts w:ascii="Noto Kufi Arabic Light" w:hAnsi="Noto Kufi Arabic Light" w:cs="Noto Kufi Arabic Light" w:eastAsia="Noto Kufi Arabic Light"/>
            <w:b w:val="false"/>
            <w:i w:val="false"/>
            <w:sz w:val="22"/>
            <w:highlight w:val="none"/>
          </w:rPr>
          <w:t xml:space="preserve">https://www.sciencedirect.com/topics/computer-science/floating-gate-transistor</w:t>
        </w:r>
      </w:hyperlink>
      <w:r>
        <w:rPr>
          <w:rFonts w:ascii="Noto Kufi Arabic Light" w:hAnsi="Noto Kufi Arabic Light" w:cs="Noto Kufi Arabic Light" w:eastAsia="Noto Kufi Arabic Light"/>
          <w:b w:val="false"/>
          <w:i w:val="false"/>
          <w:sz w:val="22"/>
          <w:highlight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For all intensive purposes you can think of them as a switch that has an on and off state.</w:t>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You may wonder why I have even mentioned SSDs as they essentially fulfill the same purpose of HDDs, in a seemingly more complex manner. Well its important to mention them as they are often the better choice. See list below for the pros and cons of each.</w:t>
      </w:r>
      <w:r/>
    </w:p>
    <w:p>
      <w:pPr>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i w:val="false"/>
          <w:color w:val="000000" w:themeColor="text1"/>
          <w:sz w:val="22"/>
          <w:highlight w:val="none"/>
          <w:u w:val="single"/>
        </w:rPr>
        <w:t xml:space="preserve">SSD</w:t>
      </w:r>
      <w:r>
        <w:rPr>
          <w:rFonts w:ascii="Noto Kufi Arabic Light" w:hAnsi="Noto Kufi Arabic Light" w:cs="Noto Kufi Arabic Light" w:eastAsia="Noto Kufi Arabic Light"/>
          <w:b/>
          <w:i w:val="false"/>
          <w:color w:val="000000" w:themeColor="text1"/>
          <w:sz w:val="22"/>
          <w:highlight w:val="none"/>
          <w:u w:val="single"/>
        </w:rPr>
      </w:r>
      <w:r/>
    </w:p>
    <w:p>
      <w:pPr>
        <w:jc w:val="both"/>
        <w:spacing w:lineRule="atLeast" w:line="113"/>
        <w:rPr>
          <w:rFonts w:ascii="Noto Kufi Arabic Light" w:hAnsi="Noto Kufi Arabic Light" w:cs="Noto Kufi Arabic Light" w:eastAsia="Noto Kufi Arabic Light"/>
          <w:b w:val="false"/>
          <w:i/>
          <w:color w:val="000000"/>
          <w:sz w:val="22"/>
          <w:highlight w:val="none"/>
          <w:u w:val="none"/>
        </w:rPr>
      </w:pPr>
      <w:r>
        <w:rPr>
          <w:rFonts w:ascii="Noto Kufi Arabic Light" w:hAnsi="Noto Kufi Arabic Light" w:cs="Noto Kufi Arabic Light" w:eastAsia="Noto Kufi Arabic Light"/>
          <w:b w:val="false"/>
          <w:i/>
          <w:color w:val="000000" w:themeColor="text1"/>
          <w:sz w:val="22"/>
          <w:highlight w:val="none"/>
          <w:u w:val="none"/>
        </w:rPr>
        <w:t xml:space="preserve">Pros</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-Fast( no moving parts ), especially with small </w:t>
      </w:r>
      <w:r>
        <w:rPr>
          <w:rFonts w:ascii="Noto Kufi Arabic Light" w:hAnsi="Noto Kufi Arabic Light" w:cs="Noto Kufi Arabic Light" w:eastAsia="Noto Kufi Arabic Light"/>
          <w:b w:val="false"/>
          <w:i w:val="false"/>
          <w:color w:val="0070C0"/>
          <w:sz w:val="22"/>
          <w:highlight w:val="none"/>
          <w:u w:val="none"/>
        </w:rPr>
        <w:t xml:space="preserve">read</w:t>
      </w:r>
      <w:r>
        <w:rPr>
          <w:rFonts w:ascii="Noto Kufi Arabic Light" w:hAnsi="Noto Kufi Arabic Light" w:cs="Noto Kufi Arabic Light" w:eastAsia="Noto Kufi Arabic Light"/>
          <w:b w:val="false"/>
          <w:i w:val="false"/>
          <w:color w:val="000000" w:themeColor="text1"/>
          <w:sz w:val="22"/>
          <w:highlight w:val="none"/>
          <w:u w:val="none"/>
        </w:rPr>
        <w:t xml:space="preserve"> operations like booting or </w:t>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opening programs</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-Reliable and smart( they have a controller which allow fail resistant programs to </w:t>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run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-Power efficient( again no moving parts drawing a lot of power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-Compact( when compared to HDDs, often the choice for smaller devices )</w:t>
      </w:r>
      <w:r>
        <w:rPr>
          <w:rFonts w:ascii="Noto Kufi Arabic Light" w:hAnsi="Noto Kufi Arabic Light" w:cs="Noto Kufi Arabic Light" w:eastAsia="Noto Kufi Arabic Light"/>
          <w:b w:val="false"/>
          <w:i w:val="false"/>
          <w:color w:val="000000" w:themeColor="text1"/>
          <w:sz w:val="22"/>
          <w:highlight w:val="none"/>
          <w:u w:val="none"/>
        </w:rPr>
        <w:t xml:space="preserve"> </w:t>
      </w:r>
      <w:r>
        <w:rPr>
          <w:rFonts w:ascii="Noto Kufi Arabic Light" w:hAnsi="Noto Kufi Arabic Light" w:cs="Noto Kufi Arabic Light" w:eastAsia="Noto Kufi Arabic Light"/>
          <w:b w:val="false"/>
          <w:i w:val="false"/>
          <w:color w:val="000000" w:themeColor="text1"/>
          <w:sz w:val="22"/>
          <w:highlight w:val="none"/>
          <w:u w:val="none"/>
        </w:rPr>
        <w:t xml:space="preserve">  </w:t>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t xml:space="preserve">-Durable and shock resistant</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color w:val="000000"/>
          <w:sz w:val="22"/>
          <w:highlight w:val="none"/>
          <w:u w:val="none"/>
        </w:rPr>
      </w:pPr>
      <w:r>
        <w:rPr>
          <w:rFonts w:ascii="Noto Kufi Arabic Light" w:hAnsi="Noto Kufi Arabic Light" w:cs="Noto Kufi Arabic Light" w:eastAsia="Noto Kufi Arabic Light"/>
          <w:b w:val="false"/>
          <w:i/>
          <w:color w:val="000000" w:themeColor="text1"/>
          <w:sz w:val="22"/>
          <w:highlight w:val="none"/>
          <w:u w:val="none"/>
        </w:rPr>
      </w:r>
      <w:r>
        <w:rPr>
          <w:rFonts w:ascii="Noto Kufi Arabic Light" w:hAnsi="Noto Kufi Arabic Light" w:cs="Noto Kufi Arabic Light" w:eastAsia="Noto Kufi Arabic Light"/>
          <w:b w:val="false"/>
          <w:i/>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color w:val="000000"/>
          <w:sz w:val="22"/>
          <w:highlight w:val="none"/>
          <w:u w:val="none"/>
        </w:rPr>
      </w:pPr>
      <w:r>
        <w:rPr>
          <w:rFonts w:ascii="Noto Kufi Arabic Light" w:hAnsi="Noto Kufi Arabic Light" w:cs="Noto Kufi Arabic Light" w:eastAsia="Noto Kufi Arabic Light"/>
          <w:b w:val="false"/>
          <w:i/>
          <w:color w:val="000000" w:themeColor="text1"/>
          <w:sz w:val="22"/>
          <w:highlight w:val="none"/>
          <w:u w:val="none"/>
        </w:rPr>
        <w:t xml:space="preserve">Cons</w:t>
      </w:r>
      <w:r>
        <w:rPr>
          <w:rFonts w:ascii="Noto Kufi Arabic Light" w:hAnsi="Noto Kufi Arabic Light" w:cs="Noto Kufi Arabic Light" w:eastAsia="Noto Kufi Arabic Light"/>
          <w:b w:val="false"/>
          <w:i/>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-Only hold a limited amount of erase cycles( erasing data is taxing SSD’s</w:t>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hardware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-Typically more expensive when compared to HDDs( however becoming less of an </w:t>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argument nowadays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i w:val="false"/>
          <w:color w:val="000000"/>
          <w:sz w:val="22"/>
          <w:highlight w:val="none"/>
          <w:u w:val="single"/>
        </w:rPr>
      </w:pPr>
      <w:r>
        <w:rPr>
          <w:rFonts w:ascii="Noto Kufi Arabic Light" w:hAnsi="Noto Kufi Arabic Light" w:cs="Noto Kufi Arabic Light" w:eastAsia="Noto Kufi Arabic Light"/>
          <w:b/>
          <w:i w:val="false"/>
          <w:color w:val="000000" w:themeColor="text1"/>
          <w:sz w:val="22"/>
          <w:highlight w:val="none"/>
          <w:u w:val="single"/>
        </w:rPr>
        <w:t xml:space="preserve">HDD</w:t>
      </w:r>
      <w:r>
        <w:rPr>
          <w:rFonts w:ascii="Noto Kufi Arabic Light" w:hAnsi="Noto Kufi Arabic Light" w:cs="Noto Kufi Arabic Light" w:eastAsia="Noto Kufi Arabic Light"/>
          <w:b/>
          <w:i w:val="false"/>
          <w:color w:val="000000" w:themeColor="text1"/>
          <w:sz w:val="22"/>
          <w:highlight w:val="none"/>
          <w:u w:val="single"/>
        </w:rPr>
      </w:r>
      <w:r/>
    </w:p>
    <w:p>
      <w:pPr>
        <w:ind w:left="0" w:firstLine="0"/>
        <w:jc w:val="both"/>
        <w:spacing w:lineRule="atLeast" w:line="113"/>
        <w:rPr>
          <w:rFonts w:ascii="Noto Kufi Arabic Light" w:hAnsi="Noto Kufi Arabic Light" w:cs="Noto Kufi Arabic Light" w:eastAsia="Noto Kufi Arabic Light"/>
          <w:b w:val="false"/>
          <w:i/>
          <w:color w:val="000000"/>
          <w:sz w:val="22"/>
          <w:highlight w:val="none"/>
          <w:u w:val="none"/>
        </w:rPr>
      </w:pPr>
      <w:r>
        <w:rPr>
          <w:rFonts w:ascii="Noto Kufi Arabic Light" w:hAnsi="Noto Kufi Arabic Light" w:cs="Noto Kufi Arabic Light" w:eastAsia="Noto Kufi Arabic Light"/>
          <w:b w:val="false"/>
          <w:i/>
          <w:color w:val="000000" w:themeColor="text1"/>
          <w:sz w:val="22"/>
          <w:highlight w:val="none"/>
          <w:u w:val="none"/>
        </w:rPr>
        <w:t xml:space="preserve">Pros</w:t>
      </w:r>
      <w:r>
        <w:rPr>
          <w:rFonts w:ascii="Noto Kufi Arabic Light" w:hAnsi="Noto Kufi Arabic Light" w:cs="Noto Kufi Arabic Light" w:eastAsia="Noto Kufi Arabic Light"/>
          <w:b w:val="false"/>
          <w:i/>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-Cheaper per bit( 1 or 0 value i.e lowest unit of storage ) when compared to SSDs</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-Quite reliable</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color w:val="000000"/>
          <w:sz w:val="22"/>
          <w:highlight w:val="none"/>
          <w:u w:val="none"/>
        </w:rPr>
      </w:pPr>
      <w:r>
        <w:rPr>
          <w:rFonts w:ascii="Noto Kufi Arabic Light" w:hAnsi="Noto Kufi Arabic Light" w:cs="Noto Kufi Arabic Light" w:eastAsia="Noto Kufi Arabic Light"/>
          <w:b w:val="false"/>
          <w:i/>
          <w:color w:val="000000" w:themeColor="text1"/>
          <w:sz w:val="22"/>
          <w:highlight w:val="none"/>
          <w:u w:val="none"/>
        </w:rPr>
        <w:t xml:space="preserve">Cons</w:t>
      </w:r>
      <w:r>
        <w:rPr>
          <w:rFonts w:ascii="Noto Kufi Arabic Light" w:hAnsi="Noto Kufi Arabic Light" w:cs="Noto Kufi Arabic Light" w:eastAsia="Noto Kufi Arabic Light"/>
          <w:b w:val="false"/>
          <w:i/>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-Power hungry</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-Very hard to fix( the platters require precise alignment on the spindle )</w:t>
      </w:r>
      <w:r>
        <w:rPr>
          <w:rFonts w:ascii="Noto Kufi Arabic Light" w:hAnsi="Noto Kufi Arabic Light" w:cs="Noto Kufi Arabic Light" w:eastAsia="Noto Kufi Arabic Light"/>
          <w:b w:val="false"/>
          <w:i w:val="false"/>
          <w:color w:val="000000" w:themeColor="text1"/>
          <w:sz w:val="22"/>
          <w:highlight w:val="none"/>
          <w:u w:val="none"/>
        </w:rPr>
      </w:r>
      <w:r/>
    </w:p>
    <w:p>
      <w:pPr>
        <w:ind w:left="708"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-Relatively slow when compared to SSDs</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-NOISY!( my ears are better suited to silence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That comparison can often be helpful in summarizing what I have discussed and I hope I did not bore you to death trying to explain how all this stuff works. *See below for refs.*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References ( placed chronologically by which the most of my information came from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w:t>
      </w:r>
      <w:hyperlink r:id="rId11" w:tooltip="https://en.wikipedia.org/wiki/Hard_disk_drive_platter#References" w:history="1">
        <w:r>
          <w:rPr>
            <w:rStyle w:val="798"/>
            <w:rFonts w:ascii="Noto Kufi Arabic Light" w:hAnsi="Noto Kufi Arabic Light" w:cs="Noto Kufi Arabic Light" w:eastAsia="Noto Kufi Arabic Light"/>
            <w:b w:val="false"/>
            <w:i w:val="false"/>
            <w:color w:val="000000" w:themeColor="text1"/>
            <w:sz w:val="22"/>
            <w:highlight w:val="none"/>
          </w:rPr>
          <w:t xml:space="preserve">https://en.wikipedia.org/wiki/Hard_disk_drive_platter#References</w:t>
        </w:r>
      </w:hyperlink>
      <w:r>
        <w:rPr>
          <w:rFonts w:ascii="Noto Kufi Arabic Light" w:hAnsi="Noto Kufi Arabic Light" w:cs="Noto Kufi Arabic Light" w:eastAsia="Noto Kufi Arabic Light"/>
          <w:b w:val="false"/>
          <w:i w:val="false"/>
          <w:color w:val="000000" w:themeColor="text1"/>
          <w:sz w:val="22"/>
          <w:highlight w:val="none"/>
          <w:u w:val="none"/>
        </w:rPr>
        <w:t xml:space="preserve"> </w:t>
      </w:r>
      <w:r>
        <w:rPr>
          <w:rFonts w:ascii="Noto Kufi Arabic Light" w:hAnsi="Noto Kufi Arabic Light" w:cs="Noto Kufi Arabic Light" w:eastAsia="Noto Kufi Arabic Light"/>
          <w:b w:val="false"/>
          <w:i w:val="false"/>
          <w:color w:val="000000" w:themeColor="text1"/>
          <w:sz w:val="22"/>
          <w:highlight w:val="none"/>
          <w:u w:val="none"/>
        </w:rPr>
        <w:t xml:space="preserve">( link to references page on wiki article I read )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-Here is a link to a short article written by </w:t>
      </w:r>
      <w:hyperlink r:id="rId12" w:tooltip="LinkedIn" w:history="1">
        <w:r>
          <w:rPr>
            <w:rStyle w:val="798"/>
            <w:rFonts w:ascii="Open Sans" w:hAnsi="Open Sans" w:cs="Open Sans" w:eastAsia="Open Sans"/>
            <w:color w:val="F39D24"/>
          </w:rPr>
          <w:t xml:space="preserve">Žarko Damjanović</w:t>
        </w:r>
      </w:hyperlink>
      <w:r>
        <w:rPr>
          <w:rFonts w:ascii="Noto Kufi Arabic Light" w:hAnsi="Noto Kufi Arabic Light" w:cs="Noto Kufi Arabic Light" w:eastAsia="Noto Kufi Arabic Light"/>
          <w:b w:val="false"/>
          <w:i w:val="false"/>
          <w:color w:val="000000" w:themeColor="text1"/>
          <w:sz w:val="22"/>
          <w:highlight w:val="none"/>
          <w:u w:val="none"/>
        </w:rPr>
        <w:t xml:space="preserve"> </w:t>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hyperlink r:id="rId13" w:tooltip="https://hddsurgery.com/blog/hdd-actuator" w:history="1">
        <w:r>
          <w:rPr>
            <w:rStyle w:val="798"/>
            <w:rFonts w:ascii="Noto Kufi Arabic Light" w:hAnsi="Noto Kufi Arabic Light" w:cs="Noto Kufi Arabic Light" w:eastAsia="Noto Kufi Arabic Light"/>
            <w:b w:val="false"/>
            <w:i w:val="false"/>
            <w:color w:val="000000" w:themeColor="text1"/>
            <w:sz w:val="22"/>
            <w:highlight w:val="none"/>
          </w:rPr>
          <w:t xml:space="preserve">https://hddsurgery.com/blog/hdd-actuator</w:t>
        </w:r>
      </w:hyperlink>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w:t>
      </w:r>
      <w:hyperlink r:id="rId14" w:tooltip="https://en.wikipedia.org/wiki/Solid-state_drive#References" w:history="1">
        <w:r>
          <w:rPr>
            <w:rStyle w:val="798"/>
            <w:rFonts w:ascii="Noto Kufi Arabic Light" w:hAnsi="Noto Kufi Arabic Light" w:cs="Noto Kufi Arabic Light" w:eastAsia="Noto Kufi Arabic Light"/>
            <w:b w:val="false"/>
            <w:i w:val="false"/>
            <w:color w:val="000000" w:themeColor="text1"/>
            <w:sz w:val="22"/>
            <w:highlight w:val="none"/>
          </w:rPr>
          <w:t xml:space="preserve">https://en.wikipedia.org/wiki/Solid-state_drive#References</w:t>
        </w:r>
      </w:hyperlink>
      <w:r>
        <w:rPr>
          <w:rFonts w:ascii="Noto Kufi Arabic Light" w:hAnsi="Noto Kufi Arabic Light" w:cs="Noto Kufi Arabic Light" w:eastAsia="Noto Kufi Arabic Light"/>
          <w:b w:val="false"/>
          <w:i w:val="false"/>
          <w:color w:val="000000" w:themeColor="text1"/>
          <w:sz w:val="22"/>
          <w:highlight w:val="none"/>
          <w:u w:val="none"/>
        </w:rPr>
        <w:t xml:space="preserve"> (brings you to the article’s  subsequent references, *note that I mostly used the section labelled #Architecture_and_function ) </w:t>
      </w:r>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0"/>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t xml:space="preserve">-Previously referenced article, Jalil Boukhobza, Pierre Olivier( 2017 ) </w:t>
      </w:r>
      <w:hyperlink r:id="rId15" w:tooltip="https://www.sciencedirect.com/topics/computer-science/floating-gate-transistor" w:history="1">
        <w:r>
          <w:rPr>
            <w:rStyle w:val="798"/>
            <w:rFonts w:ascii="Noto Kufi Arabic Light" w:hAnsi="Noto Kufi Arabic Light" w:cs="Noto Kufi Arabic Light" w:eastAsia="Noto Kufi Arabic Light"/>
            <w:b w:val="false"/>
            <w:i w:val="false"/>
            <w:color w:val="000000" w:themeColor="text1"/>
            <w:sz w:val="22"/>
            <w:highlight w:val="none"/>
          </w:rPr>
          <w:t xml:space="preserve">https://www.sciencedirect.com/topics/computer-science/floating-gate-transistor</w:t>
        </w:r>
      </w:hyperlink>
      <w:r>
        <w:rPr>
          <w:rFonts w:ascii="Noto Kufi Arabic Light" w:hAnsi="Noto Kufi Arabic Light" w:cs="Noto Kufi Arabic Light" w:eastAsia="Noto Kufi Arabic Light"/>
          <w:b w:val="false"/>
          <w:i w:val="false"/>
          <w:color w:val="000000" w:themeColor="text1"/>
          <w:sz w:val="22"/>
          <w:highlight w:val="none"/>
          <w:u w:val="none"/>
        </w:rPr>
      </w:r>
      <w:r/>
    </w:p>
    <w:p>
      <w:pPr>
        <w:ind w:left="0" w:firstLine="708"/>
        <w:jc w:val="both"/>
        <w:spacing w:lineRule="atLeast" w:line="113"/>
        <w:rPr>
          <w:rFonts w:ascii="Noto Kufi Arabic Light" w:hAnsi="Noto Kufi Arabic Light" w:cs="Noto Kufi Arabic Light" w:eastAsia="Noto Kufi Arabic Light"/>
          <w:b w:val="false"/>
          <w:i w:val="false"/>
          <w:color w:val="000000"/>
          <w:sz w:val="22"/>
          <w:highlight w:val="none"/>
          <w:u w:val="none"/>
        </w:rPr>
      </w:pPr>
      <w:r>
        <w:rPr>
          <w:rFonts w:ascii="Noto Kufi Arabic Light" w:hAnsi="Noto Kufi Arabic Light" w:cs="Noto Kufi Arabic Light" w:eastAsia="Noto Kufi Arabic Light"/>
          <w:b w:val="false"/>
          <w:i w:val="false"/>
          <w:color w:val="000000" w:themeColor="text1"/>
          <w:sz w:val="22"/>
          <w:highlight w:val="none"/>
          <w:u w:val="none"/>
        </w:rPr>
      </w:r>
      <w:r>
        <w:rPr>
          <w:rFonts w:ascii="Noto Kufi Arabic Light" w:hAnsi="Noto Kufi Arabic Light" w:cs="Noto Kufi Arabic Light" w:eastAsia="Noto Kufi Arabic Light"/>
          <w:b w:val="false"/>
          <w:i w:val="false"/>
          <w:color w:val="000000" w:themeColor="text1"/>
          <w:sz w:val="22"/>
          <w:highlight w:val="none"/>
          <w:u w:val="none"/>
        </w:rPr>
      </w:r>
      <w:r/>
    </w:p>
    <w:p>
      <w:pPr>
        <w:rPr>
          <w:rFonts w:ascii="Noto Kufi Arabic Light" w:hAnsi="Noto Kufi Arabic Light" w:cs="Noto Kufi Arabic Light" w:eastAsia="Noto Kufi Arabic Light"/>
          <w:b w:val="false"/>
          <w:i w:val="false"/>
          <w:sz w:val="22"/>
          <w:highlight w:val="none"/>
        </w:rPr>
      </w:pPr>
      <w:r>
        <w:rPr>
          <w:rFonts w:ascii="Noto Kufi Arabic Light" w:hAnsi="Noto Kufi Arabic Light" w:cs="Noto Kufi Arabic Light" w:eastAsia="Noto Kufi Arabic Light"/>
          <w:b w:val="false"/>
          <w:i w:val="false"/>
          <w:sz w:val="22"/>
          <w:highlight w:val="none"/>
        </w:rPr>
      </w:r>
      <w:r>
        <w:rPr>
          <w:rFonts w:ascii="Noto Kufi Arabic Light" w:hAnsi="Noto Kufi Arabic Light" w:cs="Noto Kufi Arabic Light" w:eastAsia="Noto Kufi Arabic Light"/>
          <w:b w:val="false"/>
          <w:i w:val="false"/>
          <w:sz w:val="22"/>
          <w:highlight w:val="none"/>
        </w:rPr>
      </w:r>
      <w:r/>
    </w:p>
    <w:p>
      <w:pPr>
        <w:rPr>
          <w:rFonts w:ascii="Noto Kufi Arabic Light" w:hAnsi="Noto Kufi Arabic Light" w:cs="Noto Kufi Arabic Light" w:eastAsia="Noto Kufi Arabic Light"/>
          <w:sz w:val="24"/>
          <w:highlight w:val="none"/>
        </w:rPr>
      </w:pPr>
      <w:r>
        <w:rPr>
          <w:rFonts w:ascii="Noto Kufi Arabic Light" w:hAnsi="Noto Kufi Arabic Light" w:cs="Noto Kufi Arabic Light" w:eastAsia="Noto Kufi Arabic Light"/>
          <w:sz w:val="24"/>
          <w:highlight w:val="none"/>
        </w:rPr>
      </w:r>
      <w:r>
        <w:rPr>
          <w:rFonts w:ascii="Noto Kufi Arabic Light" w:hAnsi="Noto Kufi Arabic Light" w:cs="Noto Kufi Arabic Light" w:eastAsia="Noto Kufi Arabic Light"/>
          <w:sz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Symbol">
    <w:panose1 w:val="02020202060505020204"/>
  </w:font>
  <w:font w:name="Wingdings">
    <w:panose1 w:val="020B0502040504020204"/>
  </w:font>
  <w:font w:name="Noto Kufi Arabic Light">
    <w:panose1 w:val="020B0404030804020204"/>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qFormat/>
    <w:uiPriority w:val="9"/>
    <w:rPr>
      <w:rFonts w:ascii="Arial" w:hAnsi="Arial" w:cs="Arial" w:eastAsia="Arial"/>
      <w:sz w:val="40"/>
      <w:szCs w:val="40"/>
    </w:rPr>
    <w:pPr>
      <w:keepLines/>
      <w:keepNext/>
      <w:spacing w:after="200" w:before="480"/>
      <w:outlineLvl w:val="0"/>
    </w:pPr>
  </w:style>
  <w:style w:type="character" w:styleId="641">
    <w:name w:val="Heading 1 Char"/>
    <w:link w:val="640"/>
    <w:uiPriority w:val="9"/>
    <w:rPr>
      <w:rFonts w:ascii="Arial" w:hAnsi="Arial" w:cs="Arial" w:eastAsia="Arial"/>
      <w:sz w:val="40"/>
      <w:szCs w:val="40"/>
    </w:rPr>
  </w:style>
  <w:style w:type="paragraph" w:styleId="642">
    <w:name w:val="Heading 2"/>
    <w:basedOn w:val="816"/>
    <w:next w:val="816"/>
    <w:link w:val="643"/>
    <w:qFormat/>
    <w:uiPriority w:val="9"/>
    <w:unhideWhenUsed/>
    <w:rPr>
      <w:rFonts w:ascii="Arial" w:hAnsi="Arial" w:cs="Arial" w:eastAsia="Arial"/>
      <w:sz w:val="34"/>
    </w:rPr>
    <w:pPr>
      <w:keepLines/>
      <w:keepNext/>
      <w:spacing w:after="200" w:before="360"/>
      <w:outlineLvl w:val="1"/>
    </w:pPr>
  </w:style>
  <w:style w:type="character" w:styleId="643">
    <w:name w:val="Heading 2 Char"/>
    <w:link w:val="642"/>
    <w:uiPriority w:val="9"/>
    <w:rPr>
      <w:rFonts w:ascii="Arial" w:hAnsi="Arial" w:cs="Arial" w:eastAsia="Arial"/>
      <w:sz w:val="34"/>
    </w:rPr>
  </w:style>
  <w:style w:type="paragraph" w:styleId="644">
    <w:name w:val="Heading 3"/>
    <w:basedOn w:val="816"/>
    <w:next w:val="816"/>
    <w:link w:val="645"/>
    <w:qFormat/>
    <w:uiPriority w:val="9"/>
    <w:unhideWhenUsed/>
    <w:rPr>
      <w:rFonts w:ascii="Arial" w:hAnsi="Arial" w:cs="Arial" w:eastAsia="Arial"/>
      <w:sz w:val="30"/>
      <w:szCs w:val="30"/>
    </w:rPr>
    <w:pPr>
      <w:keepLines/>
      <w:keepNext/>
      <w:spacing w:after="200" w:before="320"/>
      <w:outlineLvl w:val="2"/>
    </w:pPr>
  </w:style>
  <w:style w:type="character" w:styleId="645">
    <w:name w:val="Heading 3 Char"/>
    <w:link w:val="644"/>
    <w:uiPriority w:val="9"/>
    <w:rPr>
      <w:rFonts w:ascii="Arial" w:hAnsi="Arial" w:cs="Arial" w:eastAsia="Arial"/>
      <w:sz w:val="30"/>
      <w:szCs w:val="30"/>
    </w:rPr>
  </w:style>
  <w:style w:type="paragraph" w:styleId="646">
    <w:name w:val="Heading 4"/>
    <w:basedOn w:val="816"/>
    <w:next w:val="816"/>
    <w:link w:val="647"/>
    <w:qFormat/>
    <w:uiPriority w:val="9"/>
    <w:unhideWhenUsed/>
    <w:rPr>
      <w:rFonts w:ascii="Arial" w:hAnsi="Arial" w:cs="Arial" w:eastAsia="Arial"/>
      <w:b/>
      <w:bCs/>
      <w:sz w:val="26"/>
      <w:szCs w:val="26"/>
    </w:rPr>
    <w:pPr>
      <w:keepLines/>
      <w:keepNext/>
      <w:spacing w:after="200" w:before="320"/>
      <w:outlineLvl w:val="3"/>
    </w:pPr>
  </w:style>
  <w:style w:type="character" w:styleId="647">
    <w:name w:val="Heading 4 Char"/>
    <w:link w:val="646"/>
    <w:uiPriority w:val="9"/>
    <w:rPr>
      <w:rFonts w:ascii="Arial" w:hAnsi="Arial" w:cs="Arial" w:eastAsia="Arial"/>
      <w:b/>
      <w:bCs/>
      <w:sz w:val="26"/>
      <w:szCs w:val="26"/>
    </w:rPr>
  </w:style>
  <w:style w:type="paragraph" w:styleId="648">
    <w:name w:val="Heading 5"/>
    <w:basedOn w:val="816"/>
    <w:next w:val="816"/>
    <w:link w:val="649"/>
    <w:qFormat/>
    <w:uiPriority w:val="9"/>
    <w:unhideWhenUsed/>
    <w:rPr>
      <w:rFonts w:ascii="Arial" w:hAnsi="Arial" w:cs="Arial" w:eastAsia="Arial"/>
      <w:b/>
      <w:bCs/>
      <w:sz w:val="24"/>
      <w:szCs w:val="24"/>
    </w:rPr>
    <w:pPr>
      <w:keepLines/>
      <w:keepNext/>
      <w:spacing w:after="200" w:before="320"/>
      <w:outlineLvl w:val="4"/>
    </w:pPr>
  </w:style>
  <w:style w:type="character" w:styleId="649">
    <w:name w:val="Heading 5 Char"/>
    <w:link w:val="648"/>
    <w:uiPriority w:val="9"/>
    <w:rPr>
      <w:rFonts w:ascii="Arial" w:hAnsi="Arial" w:cs="Arial" w:eastAsia="Arial"/>
      <w:b/>
      <w:bCs/>
      <w:sz w:val="24"/>
      <w:szCs w:val="24"/>
    </w:rPr>
  </w:style>
  <w:style w:type="paragraph" w:styleId="650">
    <w:name w:val="Heading 6"/>
    <w:basedOn w:val="816"/>
    <w:next w:val="816"/>
    <w:link w:val="651"/>
    <w:qFormat/>
    <w:uiPriority w:val="9"/>
    <w:unhideWhenUsed/>
    <w:rPr>
      <w:rFonts w:ascii="Arial" w:hAnsi="Arial" w:cs="Arial" w:eastAsia="Arial"/>
      <w:b/>
      <w:bCs/>
      <w:sz w:val="22"/>
      <w:szCs w:val="22"/>
    </w:rPr>
    <w:pPr>
      <w:keepLines/>
      <w:keepNext/>
      <w:spacing w:after="200" w:before="320"/>
      <w:outlineLvl w:val="5"/>
    </w:pPr>
  </w:style>
  <w:style w:type="character" w:styleId="651">
    <w:name w:val="Heading 6 Char"/>
    <w:link w:val="650"/>
    <w:uiPriority w:val="9"/>
    <w:rPr>
      <w:rFonts w:ascii="Arial" w:hAnsi="Arial" w:cs="Arial" w:eastAsia="Arial"/>
      <w:b/>
      <w:bCs/>
      <w:sz w:val="22"/>
      <w:szCs w:val="22"/>
    </w:rPr>
  </w:style>
  <w:style w:type="paragraph" w:styleId="652">
    <w:name w:val="Heading 7"/>
    <w:basedOn w:val="816"/>
    <w:next w:val="816"/>
    <w:link w:val="653"/>
    <w:qFormat/>
    <w:uiPriority w:val="9"/>
    <w:unhideWhenUsed/>
    <w:rPr>
      <w:rFonts w:ascii="Arial" w:hAnsi="Arial" w:cs="Arial" w:eastAsia="Arial"/>
      <w:b/>
      <w:bCs/>
      <w:i/>
      <w:iCs/>
      <w:sz w:val="22"/>
      <w:szCs w:val="22"/>
    </w:rPr>
    <w:pPr>
      <w:keepLines/>
      <w:keepNext/>
      <w:spacing w:after="200" w:before="320"/>
      <w:outlineLvl w:val="6"/>
    </w:pPr>
  </w:style>
  <w:style w:type="character" w:styleId="653">
    <w:name w:val="Heading 7 Char"/>
    <w:link w:val="652"/>
    <w:uiPriority w:val="9"/>
    <w:rPr>
      <w:rFonts w:ascii="Arial" w:hAnsi="Arial" w:cs="Arial" w:eastAsia="Arial"/>
      <w:b/>
      <w:bCs/>
      <w:i/>
      <w:iCs/>
      <w:sz w:val="22"/>
      <w:szCs w:val="22"/>
    </w:rPr>
  </w:style>
  <w:style w:type="paragraph" w:styleId="654">
    <w:name w:val="Heading 8"/>
    <w:basedOn w:val="816"/>
    <w:next w:val="816"/>
    <w:link w:val="655"/>
    <w:qFormat/>
    <w:uiPriority w:val="9"/>
    <w:unhideWhenUsed/>
    <w:rPr>
      <w:rFonts w:ascii="Arial" w:hAnsi="Arial" w:cs="Arial" w:eastAsia="Arial"/>
      <w:i/>
      <w:iCs/>
      <w:sz w:val="22"/>
      <w:szCs w:val="22"/>
    </w:rPr>
    <w:pPr>
      <w:keepLines/>
      <w:keepNext/>
      <w:spacing w:after="200" w:before="320"/>
      <w:outlineLvl w:val="7"/>
    </w:pPr>
  </w:style>
  <w:style w:type="character" w:styleId="655">
    <w:name w:val="Heading 8 Char"/>
    <w:link w:val="654"/>
    <w:uiPriority w:val="9"/>
    <w:rPr>
      <w:rFonts w:ascii="Arial" w:hAnsi="Arial" w:cs="Arial" w:eastAsia="Arial"/>
      <w:i/>
      <w:iCs/>
      <w:sz w:val="22"/>
      <w:szCs w:val="22"/>
    </w:rPr>
  </w:style>
  <w:style w:type="paragraph" w:styleId="656">
    <w:name w:val="Heading 9"/>
    <w:basedOn w:val="816"/>
    <w:next w:val="816"/>
    <w:link w:val="657"/>
    <w:qFormat/>
    <w:uiPriority w:val="9"/>
    <w:unhideWhenUsed/>
    <w:rPr>
      <w:rFonts w:ascii="Arial" w:hAnsi="Arial" w:cs="Arial" w:eastAsia="Arial"/>
      <w:i/>
      <w:iCs/>
      <w:sz w:val="21"/>
      <w:szCs w:val="21"/>
    </w:rPr>
    <w:pPr>
      <w:keepLines/>
      <w:keepNext/>
      <w:spacing w:after="200" w:before="320"/>
      <w:outlineLvl w:val="8"/>
    </w:pPr>
  </w:style>
  <w:style w:type="character" w:styleId="657">
    <w:name w:val="Heading 9 Char"/>
    <w:link w:val="656"/>
    <w:uiPriority w:val="9"/>
    <w:rPr>
      <w:rFonts w:ascii="Arial" w:hAnsi="Arial" w:cs="Arial" w:eastAsia="Arial"/>
      <w:i/>
      <w:iCs/>
      <w:sz w:val="21"/>
      <w:szCs w:val="21"/>
    </w:rPr>
  </w:style>
  <w:style w:type="paragraph" w:styleId="658">
    <w:name w:val="Title"/>
    <w:basedOn w:val="816"/>
    <w:next w:val="816"/>
    <w:link w:val="659"/>
    <w:qFormat/>
    <w:uiPriority w:val="10"/>
    <w:rPr>
      <w:sz w:val="48"/>
      <w:szCs w:val="48"/>
    </w:rPr>
    <w:pPr>
      <w:contextualSpacing w:val="true"/>
      <w:spacing w:after="200" w:before="300"/>
    </w:pPr>
  </w:style>
  <w:style w:type="character" w:styleId="659">
    <w:name w:val="Title Char"/>
    <w:link w:val="658"/>
    <w:uiPriority w:val="10"/>
    <w:rPr>
      <w:sz w:val="48"/>
      <w:szCs w:val="48"/>
    </w:rPr>
  </w:style>
  <w:style w:type="paragraph" w:styleId="660">
    <w:name w:val="Subtitle"/>
    <w:basedOn w:val="816"/>
    <w:next w:val="816"/>
    <w:link w:val="661"/>
    <w:qFormat/>
    <w:uiPriority w:val="11"/>
    <w:rPr>
      <w:sz w:val="24"/>
      <w:szCs w:val="24"/>
    </w:rPr>
    <w:pPr>
      <w:spacing w:after="200" w:before="200"/>
    </w:pPr>
  </w:style>
  <w:style w:type="character" w:styleId="661">
    <w:name w:val="Subtitle Char"/>
    <w:link w:val="660"/>
    <w:uiPriority w:val="11"/>
    <w:rPr>
      <w:sz w:val="24"/>
      <w:szCs w:val="24"/>
    </w:rPr>
  </w:style>
  <w:style w:type="paragraph" w:styleId="662">
    <w:name w:val="Quote"/>
    <w:basedOn w:val="816"/>
    <w:next w:val="816"/>
    <w:link w:val="663"/>
    <w:qFormat/>
    <w:uiPriority w:val="29"/>
    <w:rPr>
      <w:i/>
    </w:rPr>
    <w:pPr>
      <w:ind w:left="720" w:right="720"/>
    </w:pPr>
  </w:style>
  <w:style w:type="character" w:styleId="663">
    <w:name w:val="Quote Char"/>
    <w:link w:val="662"/>
    <w:uiPriority w:val="29"/>
    <w:rPr>
      <w:i/>
    </w:rPr>
  </w:style>
  <w:style w:type="paragraph" w:styleId="664">
    <w:name w:val="Intense Quote"/>
    <w:basedOn w:val="816"/>
    <w:next w:val="816"/>
    <w:link w:val="66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5">
    <w:name w:val="Intense Quote Char"/>
    <w:link w:val="664"/>
    <w:uiPriority w:val="30"/>
    <w:rPr>
      <w:i/>
    </w:rPr>
  </w:style>
  <w:style w:type="paragraph" w:styleId="666">
    <w:name w:val="Header"/>
    <w:basedOn w:val="816"/>
    <w:link w:val="667"/>
    <w:uiPriority w:val="99"/>
    <w:unhideWhenUsed/>
    <w:pPr>
      <w:spacing w:lineRule="auto" w:line="240" w:after="0"/>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lineRule="auto" w:line="240" w:after="0"/>
      <w:tabs>
        <w:tab w:val="center" w:pos="7143" w:leader="none"/>
        <w:tab w:val="right" w:pos="14287" w:leader="none"/>
      </w:tabs>
    </w:pPr>
  </w:style>
  <w:style w:type="character" w:styleId="669">
    <w:name w:val="Footer Char"/>
    <w:link w:val="668"/>
    <w:uiPriority w:val="99"/>
  </w:style>
  <w:style w:type="paragraph" w:styleId="670">
    <w:name w:val="Caption"/>
    <w:basedOn w:val="816"/>
    <w:next w:val="816"/>
    <w:qFormat/>
    <w:uiPriority w:val="35"/>
    <w:semiHidden/>
    <w:unhideWhenUsed/>
    <w:rPr>
      <w:b/>
      <w:bCs/>
      <w:color w:val="4F81BD" w:themeColor="accent1"/>
      <w:sz w:val="18"/>
      <w:szCs w:val="18"/>
    </w:rPr>
    <w:pPr>
      <w:spacing w:lineRule="auto" w:line="276"/>
    </w:pPr>
  </w:style>
  <w:style w:type="character" w:styleId="671">
    <w:name w:val="Caption Char"/>
    <w:basedOn w:val="670"/>
    <w:link w:val="668"/>
    <w:uiPriority w:val="99"/>
  </w:style>
  <w:style w:type="table" w:styleId="672">
    <w:name w:val="Table Grid"/>
    <w:basedOn w:val="8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3">
    <w:name w:val="Table Grid Light"/>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4">
    <w:name w:val="Plain Table 1"/>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9">
    <w:name w:val="Grid Table 1 Light"/>
    <w:basedOn w:val="8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6">
    <w:name w:val="Grid Table 2"/>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7">
    <w:name w:val="Grid Table 2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8">
    <w:name w:val="Grid Table 2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9">
    <w:name w:val="Grid Table 2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0">
    <w:name w:val="Grid Table 2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1">
    <w:name w:val="Grid Table 2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2">
    <w:name w:val="Grid Table 2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3">
    <w:name w:val="Grid Table 3"/>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3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9">
    <w:name w:val="Grid Table 3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4"/>
    <w:basedOn w:val="8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1">
    <w:name w:val="Grid Table 4 - Accent 1"/>
    <w:basedOn w:val="8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2">
    <w:name w:val="Grid Table 4 - Accent 2"/>
    <w:basedOn w:val="8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3">
    <w:name w:val="Grid Table 4 - Accent 3"/>
    <w:basedOn w:val="8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4">
    <w:name w:val="Grid Table 4 - Accent 4"/>
    <w:basedOn w:val="8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5">
    <w:name w:val="Grid Table 4 - Accent 5"/>
    <w:basedOn w:val="8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6">
    <w:name w:val="Grid Table 4 - Accent 6"/>
    <w:basedOn w:val="8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7">
    <w:name w:val="Grid Table 5 Dark"/>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8">
    <w:name w:val="Grid Table 5 Dark- Accent 1"/>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9">
    <w:name w:val="Grid Table 5 Dark - Accent 2"/>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0">
    <w:name w:val="Grid Table 5 Dark - Accent 3"/>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1">
    <w:name w:val="Grid Table 5 Dark- Accent 4"/>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2">
    <w:name w:val="Grid Table 5 Dark - Accent 5"/>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3">
    <w:name w:val="Grid Table 5 Dark - Accent 6"/>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4">
    <w:name w:val="Grid Table 6 Colorful"/>
    <w:basedOn w:val="8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2">
    <w:name w:val="Grid Table 7 Colorful - Accent 1"/>
    <w:basedOn w:val="8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3">
    <w:name w:val="Grid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4">
    <w:name w:val="Grid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5">
    <w:name w:val="Grid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6">
    <w:name w:val="Grid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7">
    <w:name w:val="Grid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8">
    <w:name w:val="List Table 1 Light"/>
    <w:basedOn w:val="81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9">
    <w:name w:val="List Table 1 Light - Accent 1"/>
    <w:basedOn w:val="81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0">
    <w:name w:val="List Table 1 Light - Accent 2"/>
    <w:basedOn w:val="81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1">
    <w:name w:val="List Table 1 Light - Accent 3"/>
    <w:basedOn w:val="81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2">
    <w:name w:val="List Table 1 Light - Accent 4"/>
    <w:basedOn w:val="81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3">
    <w:name w:val="List Table 1 Light - Accent 5"/>
    <w:basedOn w:val="81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4">
    <w:name w:val="List Table 1 Light - Accent 6"/>
    <w:basedOn w:val="81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5">
    <w:name w:val="List Table 2"/>
    <w:basedOn w:val="8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6">
    <w:name w:val="List Table 2 - Accent 1"/>
    <w:basedOn w:val="8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7">
    <w:name w:val="List Table 2 - Accent 2"/>
    <w:basedOn w:val="8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8">
    <w:name w:val="List Table 2 - Accent 3"/>
    <w:basedOn w:val="8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9">
    <w:name w:val="List Table 2 - Accent 4"/>
    <w:basedOn w:val="8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0">
    <w:name w:val="List Table 2 - Accent 5"/>
    <w:basedOn w:val="8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1">
    <w:name w:val="List Table 2 - Accent 6"/>
    <w:basedOn w:val="8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2">
    <w:name w:val="List Table 3"/>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9">
    <w:name w:val="List Table 4"/>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6">
    <w:name w:val="List Table 5 Dark"/>
    <w:basedOn w:val="8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4">
    <w:name w:val="List Table 6 Colorful - Accent 1"/>
    <w:basedOn w:val="8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5">
    <w:name w:val="List Table 6 Colorful - Accent 2"/>
    <w:basedOn w:val="8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6">
    <w:name w:val="List Table 6 Colorful - Accent 3"/>
    <w:basedOn w:val="8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7">
    <w:name w:val="List Table 6 Colorful - Accent 4"/>
    <w:basedOn w:val="8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8">
    <w:name w:val="List Table 6 Colorful - Accent 5"/>
    <w:basedOn w:val="8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9">
    <w:name w:val="List Table 6 Colorful - Accent 6"/>
    <w:basedOn w:val="8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0">
    <w:name w:val="List Table 7 Colorful"/>
    <w:basedOn w:val="8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8">
    <w:name w:val="Lined - Accent 1"/>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9">
    <w:name w:val="Lined - Accent 2"/>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0">
    <w:name w:val="Lined - Accent 3"/>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1">
    <w:name w:val="Lined - Accent 4"/>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2">
    <w:name w:val="Lined - Accent 5"/>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3">
    <w:name w:val="Lined - Accent 6"/>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4">
    <w:name w:val="Bordered &amp; Lined - Accent"/>
    <w:basedOn w:val="8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5">
    <w:name w:val="Bordered &amp; Lined - Accent 1"/>
    <w:basedOn w:val="8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6">
    <w:name w:val="Bordered &amp; Lined - Accent 2"/>
    <w:basedOn w:val="8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7">
    <w:name w:val="Bordered &amp; Lined - Accent 3"/>
    <w:basedOn w:val="8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8">
    <w:name w:val="Bordered &amp; Lined - Accent 4"/>
    <w:basedOn w:val="8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9">
    <w:name w:val="Bordered &amp; Lined - Accent 5"/>
    <w:basedOn w:val="8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0">
    <w:name w:val="Bordered &amp; Lined - Accent 6"/>
    <w:basedOn w:val="8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1">
    <w:name w:val="Bordered"/>
    <w:basedOn w:val="8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2">
    <w:name w:val="Bordered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3">
    <w:name w:val="Bordered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4">
    <w:name w:val="Bordered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5">
    <w:name w:val="Bordered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6">
    <w:name w:val="Bordered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7">
    <w:name w:val="Bordered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rPr>
      <w:sz w:val="18"/>
    </w:rPr>
    <w:pPr>
      <w:spacing w:lineRule="auto" w:line="240" w:after="40"/>
    </w:p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rPr>
      <w:sz w:val="20"/>
    </w:rPr>
    <w:pPr>
      <w:spacing w:lineRule="auto" w:line="240" w:after="0"/>
    </w:p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qFormat/>
    <w:uiPriority w:val="1"/>
    <w:pPr>
      <w:spacing w:lineRule="auto" w:line="240" w:after="0"/>
    </w:pPr>
  </w:style>
  <w:style w:type="paragraph" w:styleId="820">
    <w:name w:val="List Paragraph"/>
    <w:basedOn w:val="816"/>
    <w:qFormat/>
    <w:uiPriority w:val="34"/>
    <w:pPr>
      <w:contextualSpacing w:val="true"/>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sciencedirect.com/topics/computer-science/floating-gate-transistor" TargetMode="External"/><Relationship Id="rId11" Type="http://schemas.openxmlformats.org/officeDocument/2006/relationships/hyperlink" Target="https://en.wikipedia.org/wiki/Hard_disk_drive_platter#References" TargetMode="External"/><Relationship Id="rId12" Type="http://schemas.openxmlformats.org/officeDocument/2006/relationships/hyperlink" Target="https://www.linkedin.com/pub/%C5%BEarko-damjanovi%C4%87/83/180/677" TargetMode="External"/><Relationship Id="rId13" Type="http://schemas.openxmlformats.org/officeDocument/2006/relationships/hyperlink" Target="https://hddsurgery.com/blog/hdd-actuator" TargetMode="External"/><Relationship Id="rId14" Type="http://schemas.openxmlformats.org/officeDocument/2006/relationships/hyperlink" Target="https://en.wikipedia.org/wiki/Solid-state_drive#References" TargetMode="External"/><Relationship Id="rId15" Type="http://schemas.openxmlformats.org/officeDocument/2006/relationships/hyperlink" Target="https://www.sciencedirect.com/topics/computer-science/floating-gate-transisto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2021-10-07T22:42:31Z</dcterms:modified>
</cp:coreProperties>
</file>