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14B5" w14:textId="48875822" w:rsidR="00F21225" w:rsidRPr="00C90C23" w:rsidRDefault="00D00668" w:rsidP="00F9516F">
      <w:pPr>
        <w:rPr>
          <w:rFonts w:ascii="Larken-Medium" w:hAnsi="Larken-Medium"/>
          <w:b/>
          <w:bCs/>
          <w:color w:val="15305D" w:themeColor="text2"/>
          <w:sz w:val="52"/>
          <w:szCs w:val="52"/>
        </w:rPr>
        <w:sectPr w:rsidR="00F21225" w:rsidRPr="00C90C23" w:rsidSect="00577A6F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t>Project</w:t>
      </w:r>
      <w:r w:rsidR="00F21225"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t xml:space="preserve"> </w:t>
      </w:r>
      <w:sdt>
        <w:sdtPr>
          <w:rPr>
            <w:rFonts w:ascii="Larken-Medium" w:hAnsi="Larken-Medium"/>
            <w:b/>
            <w:bCs/>
            <w:color w:val="15305D" w:themeColor="text2"/>
            <w:sz w:val="52"/>
            <w:szCs w:val="52"/>
          </w:rPr>
          <w:id w:val="-997104863"/>
          <w:placeholder>
            <w:docPart w:val="35490FCA5702456ABAA01888EDCE2A1D"/>
          </w:placeholder>
          <w:comboBox>
            <w:listItem w:displayText="Memorandum" w:value="Memorandum"/>
            <w:listItem w:displayText="   " w:value="   "/>
            <w:listItem w:displayText="Marking Rubric" w:value="Marking Rubric"/>
            <w:listItem w:displayText="Marksheet" w:value="Marksheet"/>
          </w:comboBox>
        </w:sdtPr>
        <w:sdtContent>
          <w:r w:rsidRPr="00C90C23">
            <w:rPr>
              <w:rFonts w:ascii="Larken-Medium" w:hAnsi="Larken-Medium"/>
              <w:b/>
              <w:bCs/>
              <w:color w:val="15305D" w:themeColor="text2"/>
              <w:sz w:val="52"/>
              <w:szCs w:val="52"/>
            </w:rPr>
            <w:t>Deliverable 1</w:t>
          </w:r>
        </w:sdtContent>
      </w:sdt>
      <w:r w:rsidR="00F94E12">
        <w:rPr>
          <w:rFonts w:ascii="Larken-Medium" w:hAnsi="Larken-Medium"/>
          <w:b/>
          <w:bCs/>
          <w:color w:val="15305D" w:themeColor="text2"/>
          <w:sz w:val="52"/>
          <w:szCs w:val="52"/>
        </w:rPr>
        <w:t xml:space="preserve"> – Project Proposal</w:t>
      </w:r>
    </w:p>
    <w:p w14:paraId="6F1AF230" w14:textId="77777777" w:rsidR="00711E06" w:rsidRPr="00E81C9C" w:rsidRDefault="00711E06" w:rsidP="00F9516F">
      <w:pPr>
        <w:pStyle w:val="BodyText"/>
        <w:ind w:left="4820" w:hanging="4820"/>
        <w:rPr>
          <w:rFonts w:cs="Arial"/>
          <w:b/>
          <w:szCs w:val="24"/>
        </w:rPr>
      </w:pPr>
      <w:r w:rsidRPr="00E81C9C">
        <w:rPr>
          <w:rFonts w:cs="Arial"/>
          <w:b/>
          <w:szCs w:val="24"/>
        </w:rPr>
        <w:t>Faculty Name: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sdt>
        <w:sdtPr>
          <w:rPr>
            <w:rFonts w:eastAsia="MS Mincho"/>
            <w:szCs w:val="24"/>
          </w:rPr>
          <w:alias w:val="Faculty"/>
          <w:tag w:val="Faculty"/>
          <w:id w:val="-1123144144"/>
          <w:placeholder>
            <w:docPart w:val="1769F19280A04AEEAEB1228DF61CC283"/>
          </w:placeholder>
          <w:comboBox>
            <w:listItem w:displayText="Applied Science" w:value="Applied Science"/>
            <w:listItem w:displayText="Commerce and Law" w:value="Commerce and Law"/>
            <w:listItem w:displayText="Humanities" w:value="Humanities"/>
            <w:listItem w:displayText="Information Technology" w:value="Information Technology"/>
          </w:comboBox>
        </w:sdtPr>
        <w:sdtContent>
          <w:r w:rsidRPr="00E81C9C">
            <w:rPr>
              <w:rFonts w:eastAsia="MS Mincho"/>
              <w:szCs w:val="24"/>
            </w:rPr>
            <w:t>Information Technology</w:t>
          </w:r>
        </w:sdtContent>
      </w:sdt>
    </w:p>
    <w:p w14:paraId="77C9FD37" w14:textId="688CF9C5" w:rsidR="00711E06" w:rsidRPr="00E81C9C" w:rsidRDefault="00711E06" w:rsidP="00F9516F">
      <w:pPr>
        <w:pStyle w:val="BodyText"/>
        <w:ind w:left="4820" w:hanging="4820"/>
        <w:rPr>
          <w:rFonts w:cs="Arial"/>
          <w:b/>
          <w:szCs w:val="24"/>
        </w:rPr>
      </w:pPr>
      <w:r w:rsidRPr="00E81C9C">
        <w:rPr>
          <w:rFonts w:cs="Arial"/>
          <w:b/>
          <w:szCs w:val="24"/>
        </w:rPr>
        <w:t>Module Code: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r w:rsidR="00286925" w:rsidRPr="00286925">
        <w:rPr>
          <w:rFonts w:cs="Arial"/>
          <w:szCs w:val="24"/>
        </w:rPr>
        <w:t>IT</w:t>
      </w:r>
      <w:r w:rsidR="007E7662">
        <w:rPr>
          <w:rFonts w:cs="Arial"/>
          <w:szCs w:val="24"/>
        </w:rPr>
        <w:t>ECA3-B12</w:t>
      </w:r>
    </w:p>
    <w:p w14:paraId="0B27EB17" w14:textId="77777777" w:rsidR="003B72F6" w:rsidRDefault="00711E06" w:rsidP="00F9516F">
      <w:pPr>
        <w:ind w:left="4820" w:hanging="4820"/>
        <w:rPr>
          <w:rFonts w:eastAsia="Times New Roman" w:cs="Arial"/>
          <w:szCs w:val="24"/>
        </w:rPr>
      </w:pPr>
      <w:r w:rsidRPr="00E81C9C">
        <w:rPr>
          <w:rFonts w:eastAsia="Times New Roman" w:cs="Arial"/>
          <w:b/>
          <w:color w:val="000000"/>
          <w:szCs w:val="24"/>
        </w:rPr>
        <w:t>Module Name:</w:t>
      </w:r>
      <w:r w:rsidRPr="00E81C9C">
        <w:rPr>
          <w:rFonts w:eastAsia="Times New Roman" w:cs="Arial"/>
          <w:color w:val="000000"/>
          <w:szCs w:val="24"/>
        </w:rPr>
        <w:t xml:space="preserve"> </w:t>
      </w:r>
      <w:r w:rsidRPr="00E81C9C">
        <w:rPr>
          <w:rFonts w:eastAsia="Times New Roman" w:cs="Arial"/>
          <w:color w:val="000000"/>
          <w:szCs w:val="24"/>
        </w:rPr>
        <w:tab/>
      </w:r>
      <w:r w:rsidR="003B72F6" w:rsidRPr="003B72F6">
        <w:rPr>
          <w:rFonts w:eastAsia="Times New Roman" w:cs="Arial"/>
          <w:szCs w:val="24"/>
        </w:rPr>
        <w:t xml:space="preserve">Web Development and e-Commerce </w:t>
      </w:r>
    </w:p>
    <w:p w14:paraId="6A4BDD12" w14:textId="665EA11C" w:rsidR="00725B3E" w:rsidRPr="00296A69" w:rsidRDefault="003E7290" w:rsidP="00725B3E">
      <w:pPr>
        <w:ind w:left="4820" w:hanging="4820"/>
        <w:contextualSpacing/>
        <w:rPr>
          <w:rFonts w:eastAsia="MS Mincho" w:cs="Times New Roman"/>
          <w:szCs w:val="24"/>
        </w:rPr>
      </w:pPr>
      <w:r>
        <w:rPr>
          <w:rFonts w:cs="Arial"/>
          <w:b/>
          <w:szCs w:val="24"/>
        </w:rPr>
        <w:t>Content Writer</w:t>
      </w:r>
      <w:r w:rsidR="00725B3E" w:rsidRPr="00E81C9C">
        <w:rPr>
          <w:rFonts w:cs="Arial"/>
          <w:b/>
          <w:szCs w:val="24"/>
        </w:rPr>
        <w:t>:</w:t>
      </w:r>
      <w:r w:rsidR="00725B3E" w:rsidRPr="00E81C9C">
        <w:rPr>
          <w:rFonts w:cs="Arial"/>
          <w:szCs w:val="24"/>
        </w:rPr>
        <w:t xml:space="preserve"> </w:t>
      </w:r>
      <w:r w:rsidR="00725B3E" w:rsidRPr="00E81C9C">
        <w:rPr>
          <w:rFonts w:cs="Arial"/>
          <w:szCs w:val="24"/>
        </w:rPr>
        <w:tab/>
      </w:r>
      <w:r w:rsidR="00725B3E">
        <w:t>Kariboba Mpwampu</w:t>
      </w:r>
    </w:p>
    <w:p w14:paraId="3E25FD3E" w14:textId="794E9852" w:rsidR="00711E06" w:rsidRPr="00340361" w:rsidRDefault="00711E06" w:rsidP="00F9516F">
      <w:pPr>
        <w:pStyle w:val="BodyText"/>
        <w:ind w:left="4820" w:hanging="4820"/>
        <w:rPr>
          <w:rFonts w:eastAsia="MS Mincho" w:cs="Arial"/>
          <w:szCs w:val="24"/>
        </w:rPr>
      </w:pPr>
      <w:r w:rsidRPr="00E81C9C">
        <w:rPr>
          <w:rFonts w:cs="Arial"/>
          <w:b/>
          <w:szCs w:val="24"/>
        </w:rPr>
        <w:t>Copy Editor: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sdt>
        <w:sdtPr>
          <w:rPr>
            <w:rFonts w:eastAsia="MS Mincho"/>
            <w:szCs w:val="24"/>
          </w:rPr>
          <w:alias w:val="Copy-Editor"/>
          <w:tag w:val="Copy-Editor"/>
          <w:id w:val="-1701690536"/>
          <w:placeholder>
            <w:docPart w:val="64BFB5AF1DC446F6A0568807820E9965"/>
          </w:placeholder>
          <w:comboBox>
            <w:listItem w:displayText="Mr David Oldert" w:value="Mr David Oldert"/>
            <w:listItem w:displayText="Ms Ingrid Viljoen" w:value="Ms Ingrid Viljoen"/>
            <w:listItem w:displayText="Ms Jacky Kraamwinkel" w:value="Ms Jacky Kraamwinkel"/>
            <w:listItem w:displayText="Mr Kevin Levy" w:value="Mr Kevin Levy"/>
            <w:listItem w:displayText="Ms Lara Davila" w:value="Ms Lara Davila"/>
            <w:listItem w:displayText="Mr Richard Dunningham" w:value="Mr Richard Dunningham"/>
            <w:listItem w:displayText="Ms Unathi Nopece" w:value="Ms Unathi Nopece"/>
            <w:listItem w:displayText="Ms Chantal Joseph" w:value="Ms Chantal Joseph"/>
            <w:listItem w:displayText="N/A" w:value="N/A"/>
          </w:comboBox>
        </w:sdtPr>
        <w:sdtContent>
          <w:r w:rsidRPr="00E81C9C">
            <w:rPr>
              <w:rFonts w:eastAsia="MS Mincho"/>
              <w:szCs w:val="24"/>
            </w:rPr>
            <w:t>Mr K</w:t>
          </w:r>
          <w:r w:rsidR="003E7290">
            <w:rPr>
              <w:rFonts w:eastAsia="MS Mincho"/>
              <w:szCs w:val="24"/>
            </w:rPr>
            <w:t>yle Keens</w:t>
          </w:r>
        </w:sdtContent>
      </w:sdt>
    </w:p>
    <w:p w14:paraId="161D5FD2" w14:textId="51E904A2" w:rsidR="00D41466" w:rsidRPr="00340361" w:rsidRDefault="00D41466" w:rsidP="00F9516F">
      <w:pPr>
        <w:pStyle w:val="BodyText"/>
        <w:pBdr>
          <w:bottom w:val="single" w:sz="4" w:space="1" w:color="auto"/>
        </w:pBdr>
        <w:ind w:left="4820" w:hanging="4820"/>
        <w:rPr>
          <w:rFonts w:cs="Arial"/>
          <w:b/>
          <w:szCs w:val="24"/>
        </w:rPr>
      </w:pPr>
      <w:r w:rsidRPr="00340361">
        <w:rPr>
          <w:rFonts w:cs="Arial"/>
          <w:b/>
          <w:szCs w:val="24"/>
        </w:rPr>
        <w:t>Submission Date:</w:t>
      </w:r>
      <w:r w:rsidRPr="00340361">
        <w:rPr>
          <w:rFonts w:cs="Arial"/>
          <w:szCs w:val="24"/>
        </w:rPr>
        <w:t xml:space="preserve"> </w:t>
      </w:r>
      <w:r w:rsidRPr="00340361">
        <w:rPr>
          <w:rFonts w:cs="Arial"/>
          <w:szCs w:val="24"/>
        </w:rPr>
        <w:tab/>
      </w:r>
      <w:r w:rsidR="003E7290">
        <w:rPr>
          <w:rFonts w:cs="Arial"/>
          <w:szCs w:val="24"/>
        </w:rPr>
        <w:t>Block 1 Week 3</w:t>
      </w:r>
    </w:p>
    <w:p w14:paraId="544EA2A2" w14:textId="77777777" w:rsidR="00E17A91" w:rsidRPr="001D4D4A" w:rsidRDefault="00E17A91" w:rsidP="00F951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4"/>
        <w:gridCol w:w="5155"/>
      </w:tblGrid>
      <w:tr w:rsidR="00E87792" w:rsidRPr="002133F2" w14:paraId="58FF1954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67C1F79E" w14:textId="1600F9C8" w:rsidR="00E87792" w:rsidRPr="00104CB7" w:rsidRDefault="00F132CF" w:rsidP="00F9516F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bookmarkStart w:id="0" w:name="_Hlk14706083"/>
            <w:r>
              <w:rPr>
                <w:b/>
                <w:bCs/>
              </w:rPr>
              <w:t>Student Name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4F47" w14:textId="13DB6317" w:rsidR="00E87792" w:rsidRPr="00E87792" w:rsidRDefault="00CA2DE6" w:rsidP="00F9516F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Lea Thumbiran</w:t>
            </w:r>
          </w:p>
        </w:tc>
      </w:tr>
      <w:tr w:rsidR="00E87792" w:rsidRPr="002133F2" w14:paraId="1CF84FB5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4D7B90BE" w14:textId="0C26C562" w:rsidR="00E87792" w:rsidRPr="00104CB7" w:rsidRDefault="00F132CF" w:rsidP="00F9516F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B213" w14:textId="41EA6173" w:rsidR="00E87792" w:rsidRPr="00E87792" w:rsidRDefault="00CA2DE6" w:rsidP="00F9516F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LMTPQFTH6</w:t>
            </w:r>
          </w:p>
        </w:tc>
      </w:tr>
      <w:tr w:rsidR="00104CB7" w:rsidRPr="002133F2" w14:paraId="0A36F81C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7D168D32" w14:textId="34DCE807" w:rsidR="00104CB7" w:rsidRPr="00104CB7" w:rsidRDefault="00104CB7" w:rsidP="00F9516F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 w:rsidRPr="00104CB7">
              <w:rPr>
                <w:b/>
                <w:bCs/>
              </w:rPr>
              <w:t>Project Title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AB14" w14:textId="17343B52" w:rsidR="00104CB7" w:rsidRPr="002133F2" w:rsidRDefault="002B0C77" w:rsidP="00F9516F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Lights Out Loadshedding </w:t>
            </w:r>
            <w:r w:rsidR="00F55061">
              <w:rPr>
                <w:rFonts w:cs="Arial"/>
                <w:bCs/>
                <w:szCs w:val="24"/>
              </w:rPr>
              <w:t xml:space="preserve">E-Commerce </w:t>
            </w:r>
            <w:r>
              <w:rPr>
                <w:rFonts w:cs="Arial"/>
                <w:bCs/>
                <w:szCs w:val="24"/>
              </w:rPr>
              <w:t>Website</w:t>
            </w:r>
          </w:p>
        </w:tc>
      </w:tr>
      <w:tr w:rsidR="00104CB7" w:rsidRPr="002133F2" w14:paraId="278FB8BD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</w:tcPr>
          <w:p w14:paraId="0D201734" w14:textId="2F6DDE21" w:rsidR="00104CB7" w:rsidRPr="00104CB7" w:rsidRDefault="00104CB7" w:rsidP="00F9516F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 w:rsidRPr="00104CB7">
              <w:rPr>
                <w:b/>
                <w:bCs/>
              </w:rPr>
              <w:t>Submission Date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EE46" w14:textId="6D0355D6" w:rsidR="00104CB7" w:rsidRPr="002133F2" w:rsidRDefault="00CA2DE6" w:rsidP="00F9516F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17 March 2023</w:t>
            </w:r>
          </w:p>
        </w:tc>
      </w:tr>
      <w:bookmarkEnd w:id="0"/>
    </w:tbl>
    <w:p w14:paraId="79D8F57A" w14:textId="77777777" w:rsidR="00E17A91" w:rsidRPr="002133F2" w:rsidRDefault="00E17A91" w:rsidP="00F9516F">
      <w:pPr>
        <w:rPr>
          <w:rFonts w:cs="Arial"/>
          <w:sz w:val="2"/>
          <w:szCs w:val="2"/>
          <w:lang w:eastAsia="en-GB"/>
        </w:rPr>
      </w:pPr>
    </w:p>
    <w:p w14:paraId="7B4B8BEE" w14:textId="77777777" w:rsidR="00880E83" w:rsidRDefault="00880E83" w:rsidP="00F9516F">
      <w:pPr>
        <w:sectPr w:rsidR="00880E83" w:rsidSect="00577A6F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1907" w:h="16839" w:code="9"/>
          <w:pgMar w:top="851" w:right="794" w:bottom="1418" w:left="794" w:header="709" w:footer="709" w:gutter="0"/>
          <w:pgNumType w:start="1"/>
          <w:cols w:space="708"/>
          <w:titlePg/>
          <w:docGrid w:linePitch="360"/>
        </w:sectPr>
      </w:pPr>
    </w:p>
    <w:p w14:paraId="687B87AF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66112C7F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3BE501DE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5B85738B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29AE89CB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27E8F29C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2EB0178D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34843DA3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503D5FA5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5D8B1714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3C0147D0" w14:textId="77777777" w:rsidR="0014741C" w:rsidRPr="003626E7" w:rsidRDefault="0014741C" w:rsidP="0014741C">
      <w:pPr>
        <w:rPr>
          <w:rFonts w:eastAsia="Arial" w:cs="Arial"/>
          <w:b/>
          <w:sz w:val="20"/>
        </w:rPr>
      </w:pPr>
    </w:p>
    <w:p w14:paraId="182CBF78" w14:textId="77777777" w:rsidR="0014741C" w:rsidRPr="003626E7" w:rsidRDefault="0014741C" w:rsidP="0014741C">
      <w:pPr>
        <w:spacing w:before="25"/>
      </w:pPr>
    </w:p>
    <w:p w14:paraId="07BA2E52" w14:textId="77777777" w:rsidR="0014741C" w:rsidRPr="003626E7" w:rsidRDefault="0014741C" w:rsidP="0014741C">
      <w:pPr>
        <w:jc w:val="center"/>
        <w:rPr>
          <w:rFonts w:ascii="Calibri Light" w:eastAsia="Arial" w:hAnsi="Calibri Light" w:cs="Calibri Light"/>
          <w:b/>
          <w:sz w:val="48"/>
          <w:szCs w:val="48"/>
        </w:rPr>
      </w:pPr>
      <w:r w:rsidRPr="003626E7">
        <w:rPr>
          <w:rFonts w:ascii="Calibri Light" w:eastAsia="Arial" w:hAnsi="Calibri Light" w:cs="Calibri Light"/>
          <w:b/>
          <w:sz w:val="48"/>
          <w:szCs w:val="48"/>
        </w:rPr>
        <w:t>Eduvos</w:t>
      </w:r>
    </w:p>
    <w:p w14:paraId="0C8FBD75" w14:textId="7C42E292" w:rsidR="0014741C" w:rsidRDefault="00D63F54" w:rsidP="0014741C">
      <w:pPr>
        <w:jc w:val="center"/>
        <w:rPr>
          <w:rFonts w:ascii="Calibri Light" w:eastAsia="Arial" w:hAnsi="Calibri Light" w:cs="Calibri Light"/>
          <w:b/>
          <w:sz w:val="48"/>
          <w:szCs w:val="48"/>
        </w:rPr>
      </w:pPr>
      <w:r>
        <w:rPr>
          <w:rFonts w:ascii="Calibri Light" w:eastAsia="Arial" w:hAnsi="Calibri Light" w:cs="Calibri Light"/>
          <w:b/>
          <w:sz w:val="48"/>
          <w:szCs w:val="48"/>
        </w:rPr>
        <w:t>Web Development and e-Commerce</w:t>
      </w:r>
    </w:p>
    <w:p w14:paraId="0163F7CA" w14:textId="15A6D1A8" w:rsidR="0014741C" w:rsidRPr="003626E7" w:rsidRDefault="0014741C" w:rsidP="0014741C">
      <w:pPr>
        <w:jc w:val="center"/>
        <w:rPr>
          <w:rFonts w:ascii="Calibri Light" w:eastAsia="Arial" w:hAnsi="Calibri Light" w:cs="Calibri Light"/>
          <w:b/>
          <w:sz w:val="48"/>
          <w:szCs w:val="48"/>
        </w:rPr>
      </w:pPr>
      <w:r>
        <w:rPr>
          <w:rFonts w:ascii="Calibri Light" w:eastAsia="Arial" w:hAnsi="Calibri Light" w:cs="Calibri Light"/>
          <w:b/>
          <w:sz w:val="48"/>
          <w:szCs w:val="48"/>
        </w:rPr>
        <w:t>(</w:t>
      </w:r>
      <w:r w:rsidR="00D63F54">
        <w:rPr>
          <w:rFonts w:ascii="Calibri Light" w:eastAsia="Arial" w:hAnsi="Calibri Light" w:cs="Calibri Light"/>
          <w:b/>
          <w:sz w:val="48"/>
          <w:szCs w:val="48"/>
        </w:rPr>
        <w:t>ITECA3-B12</w:t>
      </w:r>
      <w:r>
        <w:rPr>
          <w:rFonts w:ascii="Calibri Light" w:eastAsia="Arial" w:hAnsi="Calibri Light" w:cs="Calibri Light"/>
          <w:b/>
          <w:sz w:val="48"/>
          <w:szCs w:val="48"/>
        </w:rPr>
        <w:t>)</w:t>
      </w:r>
    </w:p>
    <w:p w14:paraId="7325C264" w14:textId="2374549D" w:rsidR="0014741C" w:rsidRPr="003626E7" w:rsidRDefault="00D63F54" w:rsidP="0014741C">
      <w:pPr>
        <w:jc w:val="center"/>
        <w:rPr>
          <w:rFonts w:ascii="Calibri Light" w:eastAsia="Arial" w:hAnsi="Calibri Light" w:cs="Calibri Light"/>
          <w:b/>
          <w:sz w:val="48"/>
          <w:szCs w:val="48"/>
        </w:rPr>
      </w:pPr>
      <w:r>
        <w:rPr>
          <w:rFonts w:ascii="Calibri Light" w:eastAsia="Arial" w:hAnsi="Calibri Light" w:cs="Calibri Light"/>
          <w:b/>
          <w:sz w:val="48"/>
          <w:szCs w:val="48"/>
        </w:rPr>
        <w:t>Project Deliverable 1</w:t>
      </w:r>
    </w:p>
    <w:p w14:paraId="0A9F7782" w14:textId="0912E8B7" w:rsidR="0014741C" w:rsidRPr="003626E7" w:rsidRDefault="0014741C" w:rsidP="0014741C">
      <w:pPr>
        <w:jc w:val="center"/>
        <w:rPr>
          <w:rFonts w:ascii="Calibri Light" w:eastAsia="Arial" w:hAnsi="Calibri Light" w:cs="Calibri Light"/>
          <w:b/>
          <w:sz w:val="32"/>
          <w:szCs w:val="32"/>
        </w:rPr>
      </w:pPr>
      <w:r w:rsidRPr="003626E7">
        <w:rPr>
          <w:rFonts w:ascii="Calibri Light" w:eastAsia="Arial" w:hAnsi="Calibri Light" w:cs="Calibri Light"/>
          <w:b/>
          <w:sz w:val="32"/>
          <w:szCs w:val="32"/>
        </w:rPr>
        <w:t>M</w:t>
      </w:r>
      <w:r>
        <w:rPr>
          <w:rFonts w:ascii="Calibri Light" w:eastAsia="Arial" w:hAnsi="Calibri Light" w:cs="Calibri Light"/>
          <w:b/>
          <w:sz w:val="32"/>
          <w:szCs w:val="32"/>
        </w:rPr>
        <w:t xml:space="preserve">r. </w:t>
      </w:r>
      <w:r w:rsidR="00D63F54">
        <w:rPr>
          <w:rFonts w:ascii="Calibri Light" w:eastAsia="Arial" w:hAnsi="Calibri Light" w:cs="Calibri Light"/>
          <w:b/>
          <w:sz w:val="32"/>
          <w:szCs w:val="32"/>
        </w:rPr>
        <w:t>Aruleba</w:t>
      </w:r>
      <w:r w:rsidRPr="003626E7">
        <w:rPr>
          <w:rFonts w:ascii="Calibri Light" w:eastAsia="Arial" w:hAnsi="Calibri Light" w:cs="Calibri Light"/>
          <w:b/>
          <w:sz w:val="32"/>
          <w:szCs w:val="32"/>
        </w:rPr>
        <w:t xml:space="preserve">. </w:t>
      </w:r>
      <w:r w:rsidR="00D63F54">
        <w:rPr>
          <w:rFonts w:ascii="Calibri Light" w:eastAsia="Arial" w:hAnsi="Calibri Light" w:cs="Calibri Light"/>
          <w:b/>
          <w:sz w:val="32"/>
          <w:szCs w:val="32"/>
        </w:rPr>
        <w:t>I</w:t>
      </w:r>
      <w:r w:rsidRPr="003626E7">
        <w:rPr>
          <w:rFonts w:ascii="Calibri Light" w:eastAsia="Arial" w:hAnsi="Calibri Light" w:cs="Calibri Light"/>
          <w:b/>
          <w:sz w:val="32"/>
          <w:szCs w:val="32"/>
        </w:rPr>
        <w:t>.</w:t>
      </w:r>
    </w:p>
    <w:p w14:paraId="4415BAB9" w14:textId="5091B0BC" w:rsidR="0034567A" w:rsidRDefault="0014741C" w:rsidP="0034567A">
      <w:pPr>
        <w:jc w:val="center"/>
        <w:sectPr w:rsidR="0034567A" w:rsidSect="00880E83">
          <w:pgSz w:w="11907" w:h="16839" w:code="9"/>
          <w:pgMar w:top="851" w:right="794" w:bottom="1418" w:left="794" w:header="709" w:footer="709" w:gutter="0"/>
          <w:pgNumType w:start="1"/>
          <w:cols w:space="708"/>
          <w:titlePg/>
          <w:docGrid w:linePitch="360"/>
        </w:sectPr>
      </w:pPr>
      <w:r w:rsidRPr="003626E7">
        <w:rPr>
          <w:rFonts w:ascii="Calibri Light" w:eastAsia="Arial" w:hAnsi="Calibri Light" w:cs="Calibri Light"/>
          <w:b/>
          <w:sz w:val="32"/>
          <w:szCs w:val="32"/>
        </w:rPr>
        <w:t>Lea Thumbiran LMTPQFTH6</w:t>
      </w:r>
      <w:r>
        <w:rPr>
          <w:rFonts w:ascii="Calibri Light" w:eastAsia="Arial" w:hAnsi="Calibri Light" w:cs="Calibri Light"/>
          <w:b/>
          <w:sz w:val="32"/>
          <w:szCs w:val="32"/>
        </w:rPr>
        <w:br/>
      </w:r>
      <w:r w:rsidR="009D6053">
        <w:rPr>
          <w:rFonts w:ascii="Calibri Light" w:eastAsia="Arial" w:hAnsi="Calibri Light" w:cs="Calibri Light"/>
          <w:b/>
          <w:sz w:val="32"/>
          <w:szCs w:val="32"/>
        </w:rPr>
        <w:t>14</w:t>
      </w:r>
      <w:r>
        <w:rPr>
          <w:rFonts w:ascii="Calibri Light" w:eastAsia="Arial" w:hAnsi="Calibri Light" w:cs="Calibri Light"/>
          <w:b/>
          <w:sz w:val="32"/>
          <w:szCs w:val="32"/>
        </w:rPr>
        <w:t xml:space="preserve"> March</w:t>
      </w:r>
      <w:r w:rsidRPr="003626E7">
        <w:rPr>
          <w:rFonts w:ascii="Calibri Light" w:eastAsia="Arial" w:hAnsi="Calibri Light" w:cs="Calibri Light"/>
          <w:b/>
          <w:sz w:val="32"/>
          <w:szCs w:val="32"/>
        </w:rPr>
        <w:t xml:space="preserve"> 202</w:t>
      </w:r>
      <w:r>
        <w:rPr>
          <w:rFonts w:ascii="Calibri Light" w:eastAsia="Arial" w:hAnsi="Calibri Light" w:cs="Calibri Light"/>
          <w:b/>
          <w:sz w:val="32"/>
          <w:szCs w:val="32"/>
        </w:rPr>
        <w:t>3</w:t>
      </w:r>
      <w:r w:rsidR="002E1E37">
        <w:rPr>
          <w:rFonts w:ascii="Calibri Light" w:eastAsia="Arial" w:hAnsi="Calibri Light" w:cs="Calibri Light"/>
          <w:b/>
          <w:sz w:val="32"/>
          <w:szCs w:val="32"/>
        </w:rPr>
        <w:br/>
      </w:r>
    </w:p>
    <w:p w14:paraId="421A8316" w14:textId="6C3B7BC9" w:rsidR="00666763" w:rsidRPr="00C90C23" w:rsidRDefault="00847988" w:rsidP="00F9516F">
      <w:pPr>
        <w:rPr>
          <w:rFonts w:ascii="Larken-Medium" w:hAnsi="Larken-Medium"/>
          <w:b/>
          <w:bCs/>
          <w:color w:val="15305D" w:themeColor="text2"/>
          <w:sz w:val="52"/>
          <w:szCs w:val="52"/>
        </w:r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lastRenderedPageBreak/>
        <w:t>Table of Contents</w:t>
      </w:r>
    </w:p>
    <w:sdt>
      <w:sdtPr>
        <w:rPr>
          <w:rFonts w:cs="Arial"/>
          <w:noProof w:val="0"/>
        </w:rPr>
        <w:id w:val="-1123310570"/>
        <w:docPartObj>
          <w:docPartGallery w:val="Table of Contents"/>
          <w:docPartUnique/>
        </w:docPartObj>
      </w:sdtPr>
      <w:sdtEndPr>
        <w:rPr>
          <w:rFonts w:cstheme="minorHAnsi"/>
          <w:noProof/>
        </w:rPr>
      </w:sdtEndPr>
      <w:sdtContent>
        <w:p w14:paraId="6F325506" w14:textId="1158BDF5" w:rsidR="00AD0BBE" w:rsidRDefault="00B270E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r w:rsidRPr="002133F2">
            <w:rPr>
              <w:rFonts w:cs="Arial"/>
              <w:noProof w:val="0"/>
            </w:rPr>
            <w:fldChar w:fldCharType="begin"/>
          </w:r>
          <w:r w:rsidR="00B162F1" w:rsidRPr="002133F2">
            <w:rPr>
              <w:rFonts w:cs="Arial"/>
              <w:noProof w:val="0"/>
            </w:rPr>
            <w:instrText xml:space="preserve"> TOC \o "1-3" \h \z \u </w:instrText>
          </w:r>
          <w:r w:rsidRPr="002133F2">
            <w:rPr>
              <w:rFonts w:cs="Arial"/>
              <w:noProof w:val="0"/>
            </w:rPr>
            <w:fldChar w:fldCharType="separate"/>
          </w:r>
          <w:hyperlink w:anchor="_Toc135741354" w:history="1">
            <w:r w:rsidR="00AD0BBE" w:rsidRPr="00034F50">
              <w:rPr>
                <w:rStyle w:val="Hyperlink"/>
                <w:rFonts w:cs="Arial"/>
              </w:rPr>
              <w:t>1.1</w:t>
            </w:r>
            <w:r w:rsidR="00AD0BBE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en-ZA"/>
                <w14:ligatures w14:val="standardContextual"/>
              </w:rPr>
              <w:tab/>
            </w:r>
            <w:r w:rsidR="00AD0BBE" w:rsidRPr="00034F50">
              <w:rPr>
                <w:rStyle w:val="Hyperlink"/>
                <w:rFonts w:cs="Arial"/>
              </w:rPr>
              <w:t>Introduction</w:t>
            </w:r>
            <w:r w:rsidR="00AD0BBE">
              <w:rPr>
                <w:webHidden/>
              </w:rPr>
              <w:tab/>
            </w:r>
            <w:r w:rsidR="00AD0BBE">
              <w:rPr>
                <w:webHidden/>
              </w:rPr>
              <w:fldChar w:fldCharType="begin"/>
            </w:r>
            <w:r w:rsidR="00AD0BBE">
              <w:rPr>
                <w:webHidden/>
              </w:rPr>
              <w:instrText xml:space="preserve"> PAGEREF _Toc135741354 \h </w:instrText>
            </w:r>
            <w:r w:rsidR="00AD0BBE">
              <w:rPr>
                <w:webHidden/>
              </w:rPr>
            </w:r>
            <w:r w:rsidR="00AD0BBE">
              <w:rPr>
                <w:webHidden/>
              </w:rPr>
              <w:fldChar w:fldCharType="separate"/>
            </w:r>
            <w:r w:rsidR="00AD0BBE">
              <w:rPr>
                <w:webHidden/>
              </w:rPr>
              <w:t>1</w:t>
            </w:r>
            <w:r w:rsidR="00AD0BBE">
              <w:rPr>
                <w:webHidden/>
              </w:rPr>
              <w:fldChar w:fldCharType="end"/>
            </w:r>
          </w:hyperlink>
        </w:p>
        <w:p w14:paraId="78F4BCAA" w14:textId="45CF7434" w:rsidR="00AD0BBE" w:rsidRDefault="00AD0B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hyperlink w:anchor="_Toc135741355" w:history="1">
            <w:r w:rsidRPr="00034F50">
              <w:rPr>
                <w:rStyle w:val="Hyperlink"/>
                <w:rFonts w:cs="Arial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en-ZA"/>
                <w14:ligatures w14:val="standardContextual"/>
              </w:rPr>
              <w:tab/>
            </w:r>
            <w:r w:rsidRPr="00034F50">
              <w:rPr>
                <w:rStyle w:val="Hyperlink"/>
                <w:rFonts w:cs="Arial"/>
              </w:rPr>
              <w:t>Needs/Problems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_Toc135741355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FF6BEC4" w14:textId="1FB6BB4D" w:rsidR="00AD0BBE" w:rsidRDefault="00AD0B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hyperlink w:anchor="_Toc135741356" w:history="1">
            <w:r w:rsidRPr="00034F50">
              <w:rPr>
                <w:rStyle w:val="Hyperlink"/>
                <w:rFonts w:cs="Arial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en-ZA"/>
                <w14:ligatures w14:val="standardContextual"/>
              </w:rPr>
              <w:tab/>
            </w:r>
            <w:r w:rsidRPr="00034F50">
              <w:rPr>
                <w:rStyle w:val="Hyperlink"/>
                <w:rFonts w:cs="Arial"/>
              </w:rPr>
              <w:t>Goals/Objectives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_Toc135741356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014C88" w14:textId="338A0C1B" w:rsidR="00AD0BBE" w:rsidRDefault="00AD0B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hyperlink w:anchor="_Toc135741357" w:history="1">
            <w:r w:rsidRPr="00034F50">
              <w:rPr>
                <w:rStyle w:val="Hyperlink"/>
                <w:rFonts w:cs="Arial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en-ZA"/>
                <w14:ligatures w14:val="standardContextual"/>
              </w:rPr>
              <w:tab/>
            </w:r>
            <w:r w:rsidRPr="00034F50">
              <w:rPr>
                <w:rStyle w:val="Hyperlink"/>
                <w:rFonts w:cs="Arial"/>
              </w:rPr>
              <w:t>Procedures/Scope of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_Toc135741357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E1C365" w14:textId="67DAE2C3" w:rsidR="00AD0BBE" w:rsidRDefault="00AD0B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hyperlink w:anchor="_Toc135741358" w:history="1">
            <w:r w:rsidRPr="00034F50">
              <w:rPr>
                <w:rStyle w:val="Hyperlink"/>
                <w:rFonts w:cs="Arial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en-ZA"/>
                <w14:ligatures w14:val="standardContextual"/>
              </w:rPr>
              <w:tab/>
            </w:r>
            <w:r w:rsidRPr="00034F50">
              <w:rPr>
                <w:rStyle w:val="Hyperlink"/>
                <w:rFonts w:cs="Arial"/>
              </w:rPr>
              <w:t>Timetable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_Toc135741358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119FD4" w14:textId="549C8146" w:rsidR="00AD0BBE" w:rsidRDefault="00AD0B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hyperlink w:anchor="_Toc135741359" w:history="1">
            <w:r w:rsidRPr="00034F50">
              <w:rPr>
                <w:rStyle w:val="Hyperlink"/>
                <w:rFonts w:cs="Arial"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en-ZA"/>
                <w14:ligatures w14:val="standardContextual"/>
              </w:rPr>
              <w:tab/>
            </w:r>
            <w:r w:rsidRPr="00034F50">
              <w:rPr>
                <w:rStyle w:val="Hyperlink"/>
                <w:rFonts w:cs="Arial"/>
              </w:rPr>
              <w:t>Budget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_Toc135741359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2D7351" w14:textId="44012F9D" w:rsidR="00AD0BBE" w:rsidRDefault="00AD0B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hyperlink w:anchor="_Toc135741360" w:history="1">
            <w:r w:rsidRPr="00034F50">
              <w:rPr>
                <w:rStyle w:val="Hyperlink"/>
                <w:rFonts w:cs="Arial"/>
              </w:rPr>
              <w:t>1.7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en-ZA"/>
                <w14:ligatures w14:val="standardContextual"/>
              </w:rPr>
              <w:tab/>
            </w:r>
            <w:r w:rsidRPr="00034F50">
              <w:rPr>
                <w:rStyle w:val="Hyperlink"/>
                <w:rFonts w:cs="Arial"/>
              </w:rPr>
              <w:t>Key Personnel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_Toc135741360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1ADA219" w14:textId="7EA61095" w:rsidR="00AD0BBE" w:rsidRDefault="00AD0B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hyperlink w:anchor="_Toc135741361" w:history="1">
            <w:r w:rsidRPr="00034F50">
              <w:rPr>
                <w:rStyle w:val="Hyperlink"/>
                <w:rFonts w:cs="Arial"/>
              </w:rPr>
              <w:t>1.8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en-ZA"/>
                <w14:ligatures w14:val="standardContextual"/>
              </w:rPr>
              <w:tab/>
            </w:r>
            <w:r w:rsidRPr="00034F50">
              <w:rPr>
                <w:rStyle w:val="Hyperlink"/>
                <w:rFonts w:cs="Arial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_Toc135741361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30715A" w14:textId="482082F4" w:rsidR="00AD0BBE" w:rsidRDefault="00AD0B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hyperlink w:anchor="_Toc135741362" w:history="1">
            <w:r w:rsidRPr="00034F50">
              <w:rPr>
                <w:rStyle w:val="Hyperlink"/>
                <w:rFonts w:cs="Arial"/>
              </w:rPr>
              <w:t>1.9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en-ZA"/>
                <w14:ligatures w14:val="standardContextual"/>
              </w:rPr>
              <w:tab/>
            </w:r>
            <w:r w:rsidRPr="00034F50">
              <w:rPr>
                <w:rStyle w:val="Hyperlink"/>
                <w:rFonts w:cs="Arial"/>
              </w:rPr>
              <w:t>Sign-off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_Toc135741362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6793C20" w14:textId="5C5DE47C" w:rsidR="00AD0BBE" w:rsidRDefault="00AD0BB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en-ZA"/>
              <w14:ligatures w14:val="standardContextual"/>
            </w:rPr>
          </w:pPr>
          <w:hyperlink w:anchor="_Toc135741363" w:history="1">
            <w:r w:rsidRPr="00034F50">
              <w:rPr>
                <w:rStyle w:val="Hyperlink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_Toc135741363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D83746" w14:textId="44045478" w:rsidR="00F10BA3" w:rsidRPr="00F10BA3" w:rsidRDefault="00B270EB" w:rsidP="00F10BA3">
          <w:pPr>
            <w:pStyle w:val="TOC1"/>
            <w:spacing w:before="0"/>
          </w:pPr>
          <w:r w:rsidRPr="002133F2">
            <w:fldChar w:fldCharType="end"/>
          </w:r>
        </w:p>
      </w:sdtContent>
    </w:sdt>
    <w:p w14:paraId="4711CA1E" w14:textId="77777777" w:rsidR="00F10BA3" w:rsidRDefault="00F10BA3" w:rsidP="00F10BA3">
      <w:pPr>
        <w:rPr>
          <w:rFonts w:cs="Arial"/>
          <w:sz w:val="32"/>
        </w:rPr>
        <w:sectPr w:rsidR="00F10BA3" w:rsidSect="00FC0D95">
          <w:footerReference w:type="default" r:id="rId19"/>
          <w:footerReference w:type="first" r:id="rId20"/>
          <w:pgSz w:w="11907" w:h="16839" w:code="9"/>
          <w:pgMar w:top="851" w:right="794" w:bottom="1418" w:left="794" w:header="709" w:footer="709" w:gutter="0"/>
          <w:pgNumType w:start="1"/>
          <w:cols w:space="708"/>
          <w:titlePg/>
          <w:docGrid w:linePitch="360"/>
        </w:sectPr>
      </w:pPr>
    </w:p>
    <w:p w14:paraId="457924C0" w14:textId="485AEC41" w:rsidR="00FE06B5" w:rsidRPr="00B02F60" w:rsidRDefault="00FE06B5" w:rsidP="00FE06B5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1" w:name="_Toc135741354"/>
      <w:r>
        <w:rPr>
          <w:rFonts w:cs="Arial"/>
          <w:sz w:val="32"/>
        </w:rPr>
        <w:lastRenderedPageBreak/>
        <w:t>Introduction</w:t>
      </w:r>
      <w:bookmarkEnd w:id="1"/>
    </w:p>
    <w:p w14:paraId="4CB70765" w14:textId="531B9251" w:rsidR="00F62137" w:rsidRDefault="002932F5" w:rsidP="00F62137">
      <w:pPr>
        <w:ind w:firstLine="567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Load-shedding (the act of turning off one’s power for a certain </w:t>
      </w:r>
      <w:r w:rsidR="0000177F">
        <w:rPr>
          <w:rFonts w:cs="Arial"/>
          <w:szCs w:val="24"/>
          <w:lang w:val="en-US"/>
        </w:rPr>
        <w:t>period</w:t>
      </w:r>
      <w:r w:rsidR="00D648AA">
        <w:rPr>
          <w:rFonts w:cs="Arial"/>
          <w:szCs w:val="24"/>
          <w:lang w:val="en-US"/>
        </w:rPr>
        <w:t xml:space="preserve"> due to the failure of </w:t>
      </w:r>
      <w:r w:rsidR="00576B07">
        <w:rPr>
          <w:rFonts w:cs="Arial"/>
          <w:szCs w:val="24"/>
          <w:lang w:val="en-US"/>
        </w:rPr>
        <w:t xml:space="preserve">not </w:t>
      </w:r>
      <w:r w:rsidR="00D648AA">
        <w:rPr>
          <w:rFonts w:cs="Arial"/>
          <w:szCs w:val="24"/>
          <w:lang w:val="en-US"/>
        </w:rPr>
        <w:t xml:space="preserve">having </w:t>
      </w:r>
      <w:r w:rsidR="00E42C15">
        <w:rPr>
          <w:rFonts w:cs="Arial"/>
          <w:szCs w:val="24"/>
          <w:lang w:val="en-US"/>
        </w:rPr>
        <w:t xml:space="preserve">enough </w:t>
      </w:r>
      <w:r w:rsidR="00D648AA">
        <w:rPr>
          <w:rFonts w:cs="Arial"/>
          <w:szCs w:val="24"/>
          <w:lang w:val="en-US"/>
        </w:rPr>
        <w:t xml:space="preserve">resources to </w:t>
      </w:r>
      <w:r w:rsidR="00EE1628">
        <w:rPr>
          <w:rFonts w:cs="Arial"/>
          <w:szCs w:val="24"/>
          <w:lang w:val="en-US"/>
        </w:rPr>
        <w:t>always keep</w:t>
      </w:r>
      <w:r w:rsidR="002B6D54">
        <w:rPr>
          <w:rFonts w:cs="Arial"/>
          <w:szCs w:val="24"/>
          <w:lang w:val="en-US"/>
        </w:rPr>
        <w:t xml:space="preserve"> the</w:t>
      </w:r>
      <w:r w:rsidR="00EE1628">
        <w:rPr>
          <w:rFonts w:cs="Arial"/>
          <w:szCs w:val="24"/>
          <w:lang w:val="en-US"/>
        </w:rPr>
        <w:t xml:space="preserve"> power on</w:t>
      </w:r>
      <w:r>
        <w:rPr>
          <w:rFonts w:cs="Arial"/>
          <w:szCs w:val="24"/>
          <w:lang w:val="en-US"/>
        </w:rPr>
        <w:t>) has been in South Africa since 2007</w:t>
      </w:r>
      <w:r w:rsidR="00535422">
        <w:rPr>
          <w:rFonts w:cs="Arial"/>
          <w:szCs w:val="24"/>
          <w:lang w:val="en-US"/>
        </w:rPr>
        <w:t xml:space="preserve"> </w:t>
      </w:r>
      <w:sdt>
        <w:sdtPr>
          <w:rPr>
            <w:rFonts w:cs="Arial"/>
            <w:szCs w:val="24"/>
            <w:lang w:val="en-US"/>
          </w:rPr>
          <w:id w:val="-758451606"/>
          <w:citation/>
        </w:sdtPr>
        <w:sdtContent>
          <w:r w:rsidR="00A2426E">
            <w:rPr>
              <w:rFonts w:cs="Arial"/>
              <w:szCs w:val="24"/>
              <w:lang w:val="en-US"/>
            </w:rPr>
            <w:fldChar w:fldCharType="begin"/>
          </w:r>
          <w:r w:rsidR="00A2426E">
            <w:rPr>
              <w:rFonts w:cs="Arial"/>
              <w:szCs w:val="24"/>
              <w:lang w:val="en-ZA"/>
            </w:rPr>
            <w:instrText xml:space="preserve"> CITATION Ber19 \l 7177 </w:instrText>
          </w:r>
          <w:r w:rsidR="00A2426E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(Maune, 2019)</w:t>
          </w:r>
          <w:r w:rsidR="00A2426E">
            <w:rPr>
              <w:rFonts w:cs="Arial"/>
              <w:szCs w:val="24"/>
              <w:lang w:val="en-US"/>
            </w:rPr>
            <w:fldChar w:fldCharType="end"/>
          </w:r>
        </w:sdtContent>
      </w:sdt>
      <w:r w:rsidR="0082024E">
        <w:rPr>
          <w:rFonts w:cs="Arial"/>
          <w:szCs w:val="24"/>
          <w:lang w:val="en-US"/>
        </w:rPr>
        <w:t>.</w:t>
      </w:r>
      <w:r w:rsidR="002C6D20">
        <w:rPr>
          <w:rFonts w:cs="Arial"/>
          <w:szCs w:val="24"/>
          <w:lang w:val="en-US"/>
        </w:rPr>
        <w:t xml:space="preserve"> </w:t>
      </w:r>
    </w:p>
    <w:p w14:paraId="33C3A7BD" w14:textId="77777777" w:rsidR="00F62137" w:rsidRDefault="00385FA0" w:rsidP="00F62137">
      <w:pPr>
        <w:ind w:firstLine="567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With no estimated time in mind for when it will end, many businesses have implemented ways to deal with this ongoing problem. </w:t>
      </w:r>
    </w:p>
    <w:p w14:paraId="41D185D9" w14:textId="77777777" w:rsidR="00F62137" w:rsidRDefault="005744EC" w:rsidP="00F62137">
      <w:pPr>
        <w:ind w:firstLine="567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Currently, businesses </w:t>
      </w:r>
      <w:r w:rsidR="000C695E">
        <w:rPr>
          <w:rFonts w:cs="Arial"/>
          <w:szCs w:val="24"/>
          <w:lang w:val="en-US"/>
        </w:rPr>
        <w:t>employ</w:t>
      </w:r>
      <w:r>
        <w:rPr>
          <w:rFonts w:cs="Arial"/>
          <w:szCs w:val="24"/>
          <w:lang w:val="en-US"/>
        </w:rPr>
        <w:t xml:space="preserve"> fuel-based generators, backup power supplies</w:t>
      </w:r>
      <w:r w:rsidR="00C775A3">
        <w:rPr>
          <w:rFonts w:cs="Arial"/>
          <w:szCs w:val="24"/>
          <w:lang w:val="en-US"/>
        </w:rPr>
        <w:t>, uninterruptable power supplies (UPS), solar pane</w:t>
      </w:r>
      <w:r w:rsidR="007511DA">
        <w:rPr>
          <w:rFonts w:cs="Arial"/>
          <w:szCs w:val="24"/>
          <w:lang w:val="en-US"/>
        </w:rPr>
        <w:t xml:space="preserve">ls and rechargeable lights amongst other things. </w:t>
      </w:r>
    </w:p>
    <w:p w14:paraId="50CC0E30" w14:textId="77777777" w:rsidR="00F62137" w:rsidRDefault="000C695E" w:rsidP="00F62137">
      <w:pPr>
        <w:ind w:firstLine="567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But even with their attempts to continue business operations</w:t>
      </w:r>
      <w:r w:rsidR="008F7377">
        <w:rPr>
          <w:rFonts w:cs="Arial"/>
          <w:szCs w:val="24"/>
          <w:lang w:val="en-US"/>
        </w:rPr>
        <w:t xml:space="preserve">, many businesses struggle to </w:t>
      </w:r>
      <w:r w:rsidR="0038668E">
        <w:rPr>
          <w:rFonts w:cs="Arial"/>
          <w:szCs w:val="24"/>
          <w:lang w:val="en-US"/>
        </w:rPr>
        <w:t xml:space="preserve">find and </w:t>
      </w:r>
      <w:r w:rsidR="008F7377">
        <w:rPr>
          <w:rFonts w:cs="Arial"/>
          <w:szCs w:val="24"/>
          <w:lang w:val="en-US"/>
        </w:rPr>
        <w:t xml:space="preserve">purchase these devices at a reasonable price in the first place. </w:t>
      </w:r>
    </w:p>
    <w:p w14:paraId="73213760" w14:textId="77777777" w:rsidR="00F62137" w:rsidRDefault="00CF5D3D" w:rsidP="00F62137">
      <w:pPr>
        <w:ind w:firstLine="567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Without being able to purchase these </w:t>
      </w:r>
      <w:r w:rsidR="008B3871">
        <w:rPr>
          <w:rFonts w:cs="Arial"/>
          <w:szCs w:val="24"/>
          <w:lang w:val="en-US"/>
        </w:rPr>
        <w:t>devices and</w:t>
      </w:r>
      <w:r w:rsidR="002A0F0E">
        <w:rPr>
          <w:rFonts w:cs="Arial"/>
          <w:szCs w:val="24"/>
          <w:lang w:val="en-US"/>
        </w:rPr>
        <w:t xml:space="preserve"> depending on the nature of the business</w:t>
      </w:r>
      <w:r w:rsidR="00252D2F">
        <w:rPr>
          <w:rFonts w:cs="Arial"/>
          <w:szCs w:val="24"/>
          <w:lang w:val="en-US"/>
        </w:rPr>
        <w:t xml:space="preserve"> (</w:t>
      </w:r>
      <w:r w:rsidR="002A0F0E">
        <w:rPr>
          <w:rFonts w:cs="Arial"/>
          <w:szCs w:val="24"/>
          <w:lang w:val="en-US"/>
        </w:rPr>
        <w:t>such as if the business is a factory that manufactures electronics</w:t>
      </w:r>
      <w:r w:rsidR="00397A43">
        <w:rPr>
          <w:rFonts w:cs="Arial"/>
          <w:szCs w:val="24"/>
          <w:lang w:val="en-US"/>
        </w:rPr>
        <w:t xml:space="preserve"> and relies on machinery and power being available most of the time</w:t>
      </w:r>
      <w:r w:rsidR="00252D2F">
        <w:rPr>
          <w:rFonts w:cs="Arial"/>
          <w:szCs w:val="24"/>
          <w:lang w:val="en-US"/>
        </w:rPr>
        <w:t>)</w:t>
      </w:r>
      <w:r w:rsidR="00397A43">
        <w:rPr>
          <w:rFonts w:cs="Arial"/>
          <w:szCs w:val="24"/>
          <w:lang w:val="en-US"/>
        </w:rPr>
        <w:t xml:space="preserve"> they may struggle and end up closing as a result</w:t>
      </w:r>
      <w:r w:rsidR="00915254">
        <w:rPr>
          <w:rFonts w:cs="Arial"/>
          <w:szCs w:val="24"/>
          <w:lang w:val="en-US"/>
        </w:rPr>
        <w:t xml:space="preserve">. </w:t>
      </w:r>
    </w:p>
    <w:p w14:paraId="4EAACB69" w14:textId="654199D5" w:rsidR="00CB1944" w:rsidRDefault="00FC56FD" w:rsidP="00F62137">
      <w:pPr>
        <w:ind w:firstLine="567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Lights Out is a new company that sells affordable products to</w:t>
      </w:r>
      <w:r w:rsidR="00C62BAD">
        <w:rPr>
          <w:rFonts w:cs="Arial"/>
          <w:szCs w:val="24"/>
          <w:lang w:val="en-US"/>
        </w:rPr>
        <w:t xml:space="preserve"> businesses and individuals to</w:t>
      </w:r>
      <w:r>
        <w:rPr>
          <w:rFonts w:cs="Arial"/>
          <w:szCs w:val="24"/>
          <w:lang w:val="en-US"/>
        </w:rPr>
        <w:t xml:space="preserve"> deal with </w:t>
      </w:r>
      <w:r w:rsidR="00F62137">
        <w:rPr>
          <w:rFonts w:cs="Arial"/>
          <w:szCs w:val="24"/>
          <w:lang w:val="en-US"/>
        </w:rPr>
        <w:t>the effects of load</w:t>
      </w:r>
      <w:r w:rsidR="00161ACD">
        <w:rPr>
          <w:rFonts w:cs="Arial"/>
          <w:szCs w:val="24"/>
          <w:lang w:val="en-US"/>
        </w:rPr>
        <w:t>-</w:t>
      </w:r>
      <w:r w:rsidR="00F62137">
        <w:rPr>
          <w:rFonts w:cs="Arial"/>
          <w:szCs w:val="24"/>
          <w:lang w:val="en-US"/>
        </w:rPr>
        <w:t xml:space="preserve">shedding. </w:t>
      </w:r>
    </w:p>
    <w:p w14:paraId="558DF4FF" w14:textId="77777777" w:rsidR="005C1573" w:rsidRDefault="00F62137" w:rsidP="00F62137">
      <w:pPr>
        <w:ind w:firstLine="567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Currently, they conduct their operations from their </w:t>
      </w:r>
      <w:r w:rsidR="007D6CA3">
        <w:rPr>
          <w:rFonts w:cs="Arial"/>
          <w:szCs w:val="24"/>
          <w:lang w:val="en-US"/>
        </w:rPr>
        <w:t xml:space="preserve">physical </w:t>
      </w:r>
      <w:r>
        <w:rPr>
          <w:rFonts w:cs="Arial"/>
          <w:szCs w:val="24"/>
          <w:lang w:val="en-US"/>
        </w:rPr>
        <w:t xml:space="preserve">store. </w:t>
      </w:r>
    </w:p>
    <w:p w14:paraId="046526BE" w14:textId="23FFE4B2" w:rsidR="00CF5D3D" w:rsidRPr="00713702" w:rsidRDefault="00DF2CBE" w:rsidP="00F62137">
      <w:pPr>
        <w:ind w:firstLine="567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They wish to expand </w:t>
      </w:r>
      <w:r w:rsidR="006C5AFB">
        <w:rPr>
          <w:rFonts w:cs="Arial"/>
          <w:szCs w:val="24"/>
          <w:lang w:val="en-US"/>
        </w:rPr>
        <w:t xml:space="preserve">their operations </w:t>
      </w:r>
      <w:r>
        <w:rPr>
          <w:rFonts w:cs="Arial"/>
          <w:szCs w:val="24"/>
          <w:lang w:val="en-US"/>
        </w:rPr>
        <w:t>and</w:t>
      </w:r>
      <w:r w:rsidR="004B317F">
        <w:rPr>
          <w:rFonts w:cs="Arial"/>
          <w:szCs w:val="24"/>
          <w:lang w:val="en-US"/>
        </w:rPr>
        <w:t xml:space="preserve"> to do so they need a database</w:t>
      </w:r>
      <w:r w:rsidR="00675AC5">
        <w:rPr>
          <w:rFonts w:cs="Arial"/>
          <w:szCs w:val="24"/>
          <w:lang w:val="en-US"/>
        </w:rPr>
        <w:t>-</w:t>
      </w:r>
      <w:r w:rsidR="004B317F">
        <w:rPr>
          <w:rFonts w:cs="Arial"/>
          <w:szCs w:val="24"/>
          <w:lang w:val="en-US"/>
        </w:rPr>
        <w:t xml:space="preserve">driven e-commerce website. </w:t>
      </w:r>
    </w:p>
    <w:p w14:paraId="4D9A1CB1" w14:textId="77777777" w:rsidR="00B02F60" w:rsidRPr="00713702" w:rsidRDefault="00B02F60" w:rsidP="00F9516F">
      <w:pPr>
        <w:rPr>
          <w:rFonts w:cs="Arial"/>
          <w:szCs w:val="24"/>
          <w:lang w:val="en-US"/>
        </w:rPr>
      </w:pPr>
    </w:p>
    <w:p w14:paraId="2CE2C851" w14:textId="5EFFC472" w:rsidR="009C4147" w:rsidRPr="00B85242" w:rsidRDefault="00B02F60" w:rsidP="009C4147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2" w:name="_Toc135741355"/>
      <w:r w:rsidRPr="00B02F60">
        <w:rPr>
          <w:rFonts w:cs="Arial"/>
          <w:sz w:val="32"/>
        </w:rPr>
        <w:t>Needs/Problems</w:t>
      </w:r>
      <w:bookmarkEnd w:id="2"/>
    </w:p>
    <w:p w14:paraId="61586972" w14:textId="48252DD6" w:rsidR="00797B26" w:rsidRDefault="005307B3" w:rsidP="004A6E4A">
      <w:pPr>
        <w:pStyle w:val="ListParagraph"/>
        <w:numPr>
          <w:ilvl w:val="0"/>
          <w:numId w:val="26"/>
        </w:numPr>
        <w:jc w:val="both"/>
        <w:rPr>
          <w:rFonts w:cs="Arial"/>
          <w:szCs w:val="24"/>
          <w:lang w:val="en-US"/>
        </w:rPr>
      </w:pPr>
      <w:r w:rsidRPr="004543DC">
        <w:rPr>
          <w:rFonts w:cs="Arial"/>
          <w:szCs w:val="24"/>
          <w:lang w:val="en-US"/>
        </w:rPr>
        <w:t>Load</w:t>
      </w:r>
      <w:r w:rsidR="00707E70">
        <w:rPr>
          <w:rFonts w:cs="Arial"/>
          <w:szCs w:val="24"/>
          <w:lang w:val="en-US"/>
        </w:rPr>
        <w:t>-</w:t>
      </w:r>
      <w:r w:rsidRPr="004543DC">
        <w:rPr>
          <w:rFonts w:cs="Arial"/>
          <w:szCs w:val="24"/>
          <w:lang w:val="en-US"/>
        </w:rPr>
        <w:t>shedding has been implemented since 2007</w:t>
      </w:r>
      <w:r w:rsidR="00E4425C" w:rsidRPr="004543DC">
        <w:rPr>
          <w:rFonts w:cs="Arial"/>
          <w:szCs w:val="24"/>
          <w:lang w:val="en-US"/>
        </w:rPr>
        <w:t xml:space="preserve"> and is still an ongoing problem</w:t>
      </w:r>
      <w:r w:rsidR="008670EE" w:rsidRPr="004543DC">
        <w:rPr>
          <w:rFonts w:cs="Arial"/>
          <w:szCs w:val="24"/>
          <w:lang w:val="en-US"/>
        </w:rPr>
        <w:t xml:space="preserve"> </w:t>
      </w:r>
      <w:sdt>
        <w:sdtPr>
          <w:rPr>
            <w:lang w:val="en-US"/>
          </w:rPr>
          <w:id w:val="-149756005"/>
          <w:citation/>
        </w:sdtPr>
        <w:sdtContent>
          <w:r w:rsidR="008670EE" w:rsidRPr="004543DC">
            <w:rPr>
              <w:rFonts w:cs="Arial"/>
              <w:szCs w:val="24"/>
              <w:lang w:val="en-US"/>
            </w:rPr>
            <w:fldChar w:fldCharType="begin"/>
          </w:r>
          <w:r w:rsidR="008670EE" w:rsidRPr="004543DC">
            <w:rPr>
              <w:rFonts w:cs="Arial"/>
              <w:szCs w:val="24"/>
              <w:lang w:val="en-ZA"/>
            </w:rPr>
            <w:instrText xml:space="preserve"> CITATION Ber19 \l 7177 </w:instrText>
          </w:r>
          <w:r w:rsidR="008670EE" w:rsidRPr="004543DC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(Maune, 2019)</w:t>
          </w:r>
          <w:r w:rsidR="008670EE" w:rsidRPr="004543DC">
            <w:rPr>
              <w:rFonts w:cs="Arial"/>
              <w:szCs w:val="24"/>
              <w:lang w:val="en-US"/>
            </w:rPr>
            <w:fldChar w:fldCharType="end"/>
          </w:r>
        </w:sdtContent>
      </w:sdt>
      <w:r w:rsidR="008670EE" w:rsidRPr="004543DC">
        <w:rPr>
          <w:rFonts w:cs="Arial"/>
          <w:szCs w:val="24"/>
          <w:lang w:val="en-US"/>
        </w:rPr>
        <w:t xml:space="preserve">. </w:t>
      </w:r>
    </w:p>
    <w:p w14:paraId="01A7EF33" w14:textId="18709596" w:rsidR="00B02F60" w:rsidRPr="004543DC" w:rsidRDefault="00506A72" w:rsidP="004A6E4A">
      <w:pPr>
        <w:pStyle w:val="ListParagraph"/>
        <w:numPr>
          <w:ilvl w:val="0"/>
          <w:numId w:val="26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It is estimated that load</w:t>
      </w:r>
      <w:r w:rsidR="00707E70">
        <w:rPr>
          <w:rFonts w:cs="Arial"/>
          <w:szCs w:val="24"/>
          <w:lang w:val="en-US"/>
        </w:rPr>
        <w:t>-</w:t>
      </w:r>
      <w:r>
        <w:rPr>
          <w:rFonts w:cs="Arial"/>
          <w:szCs w:val="24"/>
          <w:lang w:val="en-US"/>
        </w:rPr>
        <w:t>shedding will continue</w:t>
      </w:r>
      <w:r w:rsidR="00765F29">
        <w:rPr>
          <w:rFonts w:cs="Arial"/>
          <w:szCs w:val="24"/>
          <w:lang w:val="en-US"/>
        </w:rPr>
        <w:t xml:space="preserve"> even</w:t>
      </w:r>
      <w:r>
        <w:rPr>
          <w:rFonts w:cs="Arial"/>
          <w:szCs w:val="24"/>
          <w:lang w:val="en-US"/>
        </w:rPr>
        <w:t xml:space="preserve"> into the year 2027 </w:t>
      </w:r>
      <w:sdt>
        <w:sdtPr>
          <w:rPr>
            <w:rFonts w:cs="Arial"/>
            <w:szCs w:val="24"/>
            <w:lang w:val="en-US"/>
          </w:rPr>
          <w:id w:val="2032222855"/>
          <w:citation/>
        </w:sdtPr>
        <w:sdtContent>
          <w:r>
            <w:rPr>
              <w:rFonts w:cs="Arial"/>
              <w:szCs w:val="24"/>
              <w:lang w:val="en-US"/>
            </w:rPr>
            <w:fldChar w:fldCharType="begin"/>
          </w:r>
          <w:r>
            <w:rPr>
              <w:rFonts w:cs="Arial"/>
              <w:szCs w:val="24"/>
              <w:lang w:val="en-ZA"/>
            </w:rPr>
            <w:instrText xml:space="preserve"> CITATION Man22 \l 7177 </w:instrText>
          </w:r>
          <w:r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(Nyathi, 2022)</w:t>
          </w:r>
          <w:r>
            <w:rPr>
              <w:rFonts w:cs="Arial"/>
              <w:szCs w:val="24"/>
              <w:lang w:val="en-US"/>
            </w:rPr>
            <w:fldChar w:fldCharType="end"/>
          </w:r>
        </w:sdtContent>
      </w:sdt>
      <w:r w:rsidR="00AD7045">
        <w:rPr>
          <w:rFonts w:cs="Arial"/>
          <w:szCs w:val="24"/>
          <w:lang w:val="en-US"/>
        </w:rPr>
        <w:t>.</w:t>
      </w:r>
    </w:p>
    <w:p w14:paraId="067049F8" w14:textId="1B029D21" w:rsidR="00185F92" w:rsidRDefault="00CC4081" w:rsidP="004A6E4A">
      <w:pPr>
        <w:pStyle w:val="ListParagraph"/>
        <w:numPr>
          <w:ilvl w:val="0"/>
          <w:numId w:val="26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I</w:t>
      </w:r>
      <w:r w:rsidR="00203AEA">
        <w:rPr>
          <w:rFonts w:cs="Arial"/>
          <w:szCs w:val="24"/>
          <w:lang w:val="en-US"/>
        </w:rPr>
        <w:t>n a</w:t>
      </w:r>
      <w:r w:rsidR="006B4349">
        <w:rPr>
          <w:rFonts w:cs="Arial"/>
          <w:szCs w:val="24"/>
          <w:lang w:val="en-US"/>
        </w:rPr>
        <w:t xml:space="preserve"> nation</w:t>
      </w:r>
      <w:r w:rsidR="00336302">
        <w:rPr>
          <w:rFonts w:cs="Arial"/>
          <w:szCs w:val="24"/>
          <w:lang w:val="en-US"/>
        </w:rPr>
        <w:t>al</w:t>
      </w:r>
      <w:r w:rsidR="006B4349">
        <w:rPr>
          <w:rFonts w:cs="Arial"/>
          <w:szCs w:val="24"/>
          <w:lang w:val="en-US"/>
        </w:rPr>
        <w:t xml:space="preserve"> address </w:t>
      </w:r>
      <w:r w:rsidR="009B6CDD">
        <w:rPr>
          <w:rFonts w:cs="Arial"/>
          <w:szCs w:val="24"/>
          <w:lang w:val="en-US"/>
        </w:rPr>
        <w:t>in 2022</w:t>
      </w:r>
      <w:r>
        <w:rPr>
          <w:rFonts w:cs="Arial"/>
          <w:szCs w:val="24"/>
          <w:lang w:val="en-US"/>
        </w:rPr>
        <w:t xml:space="preserve"> the government stated that they plan</w:t>
      </w:r>
      <w:r w:rsidR="0052011C">
        <w:rPr>
          <w:rFonts w:cs="Arial"/>
          <w:szCs w:val="24"/>
          <w:lang w:val="en-US"/>
        </w:rPr>
        <w:t xml:space="preserve"> to</w:t>
      </w:r>
      <w:r>
        <w:rPr>
          <w:rFonts w:cs="Arial"/>
          <w:szCs w:val="24"/>
          <w:lang w:val="en-US"/>
        </w:rPr>
        <w:t xml:space="preserve"> </w:t>
      </w:r>
      <w:r w:rsidR="00C820FD">
        <w:rPr>
          <w:rFonts w:cs="Arial"/>
          <w:szCs w:val="24"/>
          <w:lang w:val="en-US"/>
        </w:rPr>
        <w:t xml:space="preserve">address </w:t>
      </w:r>
      <w:r w:rsidR="00707E70">
        <w:rPr>
          <w:rFonts w:cs="Arial"/>
          <w:szCs w:val="24"/>
          <w:lang w:val="en-US"/>
        </w:rPr>
        <w:t>load-shedding</w:t>
      </w:r>
      <w:r w:rsidR="00C820FD">
        <w:rPr>
          <w:rFonts w:cs="Arial"/>
          <w:szCs w:val="24"/>
          <w:lang w:val="en-US"/>
        </w:rPr>
        <w:t xml:space="preserve"> and energy insecurity</w:t>
      </w:r>
      <w:r w:rsidR="004508EB">
        <w:rPr>
          <w:rFonts w:cs="Arial"/>
          <w:szCs w:val="24"/>
          <w:lang w:val="en-US"/>
        </w:rPr>
        <w:t xml:space="preserve"> </w:t>
      </w:r>
      <w:sdt>
        <w:sdtPr>
          <w:rPr>
            <w:rFonts w:cs="Arial"/>
            <w:szCs w:val="24"/>
            <w:lang w:val="en-US"/>
          </w:rPr>
          <w:id w:val="448671586"/>
          <w:citation/>
        </w:sdtPr>
        <w:sdtContent>
          <w:r w:rsidR="004508EB">
            <w:rPr>
              <w:rFonts w:cs="Arial"/>
              <w:szCs w:val="24"/>
              <w:lang w:val="en-US"/>
            </w:rPr>
            <w:fldChar w:fldCharType="begin"/>
          </w:r>
          <w:r w:rsidR="004508EB">
            <w:rPr>
              <w:rFonts w:cs="Arial"/>
              <w:szCs w:val="24"/>
              <w:lang w:val="en-ZA"/>
            </w:rPr>
            <w:instrText xml:space="preserve"> CITATION Hen23 \l 7177 </w:instrText>
          </w:r>
          <w:r w:rsidR="004508EB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(Hancke, 2023)</w:t>
          </w:r>
          <w:r w:rsidR="004508EB">
            <w:rPr>
              <w:rFonts w:cs="Arial"/>
              <w:szCs w:val="24"/>
              <w:lang w:val="en-US"/>
            </w:rPr>
            <w:fldChar w:fldCharType="end"/>
          </w:r>
        </w:sdtContent>
      </w:sdt>
      <w:r w:rsidR="00C820FD">
        <w:rPr>
          <w:rFonts w:cs="Arial"/>
          <w:szCs w:val="24"/>
          <w:lang w:val="en-US"/>
        </w:rPr>
        <w:t xml:space="preserve">. </w:t>
      </w:r>
      <w:r w:rsidR="00707E70">
        <w:rPr>
          <w:rFonts w:cs="Arial"/>
          <w:szCs w:val="24"/>
          <w:lang w:val="en-US"/>
        </w:rPr>
        <w:t>The way that they plan to address this is to:</w:t>
      </w:r>
      <w:r>
        <w:rPr>
          <w:rFonts w:cs="Arial"/>
          <w:szCs w:val="24"/>
          <w:lang w:val="en-US"/>
        </w:rPr>
        <w:t xml:space="preserve"> fix Eskom</w:t>
      </w:r>
      <w:r w:rsidR="00CA7154">
        <w:rPr>
          <w:rFonts w:cs="Arial"/>
          <w:szCs w:val="24"/>
          <w:lang w:val="en-US"/>
        </w:rPr>
        <w:t>,</w:t>
      </w:r>
      <w:r>
        <w:rPr>
          <w:rFonts w:cs="Arial"/>
          <w:szCs w:val="24"/>
          <w:lang w:val="en-US"/>
        </w:rPr>
        <w:t xml:space="preserve"> improve the availability of existing </w:t>
      </w:r>
      <w:r w:rsidR="00823AF0">
        <w:rPr>
          <w:rFonts w:cs="Arial"/>
          <w:szCs w:val="24"/>
          <w:lang w:val="en-US"/>
        </w:rPr>
        <w:t>supplies</w:t>
      </w:r>
      <w:r>
        <w:rPr>
          <w:rFonts w:cs="Arial"/>
          <w:szCs w:val="24"/>
          <w:lang w:val="en-US"/>
        </w:rPr>
        <w:t xml:space="preserve">, </w:t>
      </w:r>
      <w:r w:rsidR="00EB07C1">
        <w:rPr>
          <w:rFonts w:cs="Arial"/>
          <w:szCs w:val="24"/>
          <w:lang w:val="en-US"/>
        </w:rPr>
        <w:t>enable,</w:t>
      </w:r>
      <w:r>
        <w:rPr>
          <w:rFonts w:cs="Arial"/>
          <w:szCs w:val="24"/>
          <w:lang w:val="en-US"/>
        </w:rPr>
        <w:t xml:space="preserve"> and accelerate private investment in </w:t>
      </w:r>
      <w:r w:rsidR="00823AF0">
        <w:rPr>
          <w:rFonts w:cs="Arial"/>
          <w:szCs w:val="24"/>
          <w:lang w:val="en-US"/>
        </w:rPr>
        <w:t>generation capacity</w:t>
      </w:r>
      <w:r w:rsidR="0034367A">
        <w:rPr>
          <w:rFonts w:cs="Arial"/>
          <w:szCs w:val="24"/>
          <w:lang w:val="en-US"/>
        </w:rPr>
        <w:t xml:space="preserve"> and </w:t>
      </w:r>
      <w:r w:rsidR="00CA7154">
        <w:rPr>
          <w:rFonts w:cs="Arial"/>
          <w:szCs w:val="24"/>
          <w:lang w:val="en-US"/>
        </w:rPr>
        <w:t xml:space="preserve">lastly </w:t>
      </w:r>
      <w:r w:rsidR="00143B9F">
        <w:rPr>
          <w:rFonts w:cs="Arial"/>
          <w:szCs w:val="24"/>
          <w:lang w:val="en-US"/>
        </w:rPr>
        <w:t xml:space="preserve">they wish to </w:t>
      </w:r>
      <w:r w:rsidR="0034367A">
        <w:rPr>
          <w:rFonts w:cs="Arial"/>
          <w:szCs w:val="24"/>
          <w:lang w:val="en-US"/>
        </w:rPr>
        <w:t xml:space="preserve">transform the electricity sector </w:t>
      </w:r>
      <w:r w:rsidR="00143B9F">
        <w:rPr>
          <w:rFonts w:cs="Arial"/>
          <w:szCs w:val="24"/>
          <w:lang w:val="en-US"/>
        </w:rPr>
        <w:t>so that they can</w:t>
      </w:r>
      <w:r w:rsidR="0034367A">
        <w:rPr>
          <w:rFonts w:cs="Arial"/>
          <w:szCs w:val="24"/>
          <w:lang w:val="en-US"/>
        </w:rPr>
        <w:t xml:space="preserve"> achieve long-term energy security </w:t>
      </w:r>
      <w:sdt>
        <w:sdtPr>
          <w:rPr>
            <w:rFonts w:cs="Arial"/>
            <w:szCs w:val="24"/>
            <w:lang w:val="en-US"/>
          </w:rPr>
          <w:id w:val="522364216"/>
          <w:citation/>
        </w:sdtPr>
        <w:sdtContent>
          <w:r w:rsidR="00CD0C63">
            <w:rPr>
              <w:rFonts w:cs="Arial"/>
              <w:szCs w:val="24"/>
              <w:lang w:val="en-US"/>
            </w:rPr>
            <w:fldChar w:fldCharType="begin"/>
          </w:r>
          <w:r w:rsidR="00CD0C63">
            <w:rPr>
              <w:rFonts w:cs="Arial"/>
              <w:szCs w:val="24"/>
              <w:lang w:val="en-ZA"/>
            </w:rPr>
            <w:instrText xml:space="preserve"> CITATION Hen23 \l 7177 </w:instrText>
          </w:r>
          <w:r w:rsidR="00CD0C63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(Hancke, 2023)</w:t>
          </w:r>
          <w:r w:rsidR="00CD0C63">
            <w:rPr>
              <w:rFonts w:cs="Arial"/>
              <w:szCs w:val="24"/>
              <w:lang w:val="en-US"/>
            </w:rPr>
            <w:fldChar w:fldCharType="end"/>
          </w:r>
        </w:sdtContent>
      </w:sdt>
      <w:r w:rsidR="00CD0C63">
        <w:rPr>
          <w:rFonts w:cs="Arial"/>
          <w:szCs w:val="24"/>
          <w:lang w:val="en-US"/>
        </w:rPr>
        <w:t>.</w:t>
      </w:r>
      <w:r w:rsidR="00C2140F">
        <w:rPr>
          <w:rFonts w:cs="Arial"/>
          <w:szCs w:val="24"/>
          <w:lang w:val="en-US"/>
        </w:rPr>
        <w:t xml:space="preserve"> </w:t>
      </w:r>
    </w:p>
    <w:p w14:paraId="4F30404C" w14:textId="4F14A13A" w:rsidR="00185F92" w:rsidRDefault="00C2140F" w:rsidP="004A6E4A">
      <w:pPr>
        <w:pStyle w:val="ListParagraph"/>
        <w:numPr>
          <w:ilvl w:val="0"/>
          <w:numId w:val="26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In addition to this, the</w:t>
      </w:r>
      <w:r w:rsidR="008268FA" w:rsidRPr="00C2140F">
        <w:rPr>
          <w:rFonts w:cs="Arial"/>
          <w:szCs w:val="24"/>
          <w:lang w:val="en-US"/>
        </w:rPr>
        <w:t xml:space="preserve"> government has</w:t>
      </w:r>
      <w:r w:rsidR="008B12EF" w:rsidRPr="00C2140F">
        <w:rPr>
          <w:rFonts w:cs="Arial"/>
          <w:szCs w:val="24"/>
          <w:lang w:val="en-US"/>
        </w:rPr>
        <w:t xml:space="preserve"> stated that they plan to minimize the frequency of load</w:t>
      </w:r>
      <w:r w:rsidR="005121B2">
        <w:rPr>
          <w:rFonts w:cs="Arial"/>
          <w:szCs w:val="24"/>
          <w:lang w:val="en-US"/>
        </w:rPr>
        <w:t>-</w:t>
      </w:r>
      <w:r w:rsidR="008B12EF" w:rsidRPr="00C2140F">
        <w:rPr>
          <w:rFonts w:cs="Arial"/>
          <w:szCs w:val="24"/>
          <w:lang w:val="en-US"/>
        </w:rPr>
        <w:t>shedding</w:t>
      </w:r>
      <w:r w:rsidR="00CF74D2" w:rsidRPr="00C2140F">
        <w:rPr>
          <w:rFonts w:cs="Arial"/>
          <w:szCs w:val="24"/>
          <w:lang w:val="en-US"/>
        </w:rPr>
        <w:t xml:space="preserve"> in the country </w:t>
      </w:r>
      <w:sdt>
        <w:sdtPr>
          <w:rPr>
            <w:lang w:val="en-US"/>
          </w:rPr>
          <w:id w:val="672616126"/>
          <w:citation/>
        </w:sdtPr>
        <w:sdtContent>
          <w:r w:rsidR="00CF74D2" w:rsidRPr="00C2140F">
            <w:rPr>
              <w:rFonts w:cs="Arial"/>
              <w:szCs w:val="24"/>
              <w:lang w:val="en-US"/>
            </w:rPr>
            <w:fldChar w:fldCharType="begin"/>
          </w:r>
          <w:r w:rsidR="00CF74D2" w:rsidRPr="00C2140F">
            <w:rPr>
              <w:rFonts w:cs="Arial"/>
              <w:szCs w:val="24"/>
              <w:lang w:val="en-ZA"/>
            </w:rPr>
            <w:instrText xml:space="preserve"> CITATION Haz23 \l 7177 </w:instrText>
          </w:r>
          <w:r w:rsidR="00CF74D2" w:rsidRPr="00C2140F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(Kosie, 2023)</w:t>
          </w:r>
          <w:r w:rsidR="00CF74D2" w:rsidRPr="00C2140F">
            <w:rPr>
              <w:rFonts w:cs="Arial"/>
              <w:szCs w:val="24"/>
              <w:lang w:val="en-US"/>
            </w:rPr>
            <w:fldChar w:fldCharType="end"/>
          </w:r>
        </w:sdtContent>
      </w:sdt>
      <w:r w:rsidR="00CF74D2" w:rsidRPr="00C2140F">
        <w:rPr>
          <w:rFonts w:cs="Arial"/>
          <w:szCs w:val="24"/>
          <w:lang w:val="en-US"/>
        </w:rPr>
        <w:t>.</w:t>
      </w:r>
      <w:r w:rsidR="008B12EF" w:rsidRPr="00C2140F">
        <w:rPr>
          <w:rFonts w:cs="Arial"/>
          <w:szCs w:val="24"/>
          <w:lang w:val="en-US"/>
        </w:rPr>
        <w:t xml:space="preserve"> </w:t>
      </w:r>
      <w:r w:rsidR="00CF74D2" w:rsidRPr="00C2140F">
        <w:rPr>
          <w:rFonts w:cs="Arial"/>
          <w:szCs w:val="24"/>
          <w:lang w:val="en-US"/>
        </w:rPr>
        <w:t>T</w:t>
      </w:r>
      <w:r w:rsidR="008B12EF" w:rsidRPr="00C2140F">
        <w:rPr>
          <w:rFonts w:cs="Arial"/>
          <w:szCs w:val="24"/>
          <w:lang w:val="en-US"/>
        </w:rPr>
        <w:t>hey plan to do this by adding 3000</w:t>
      </w:r>
      <w:r w:rsidR="000C66D5">
        <w:rPr>
          <w:rFonts w:cs="Arial"/>
          <w:szCs w:val="24"/>
          <w:lang w:val="en-US"/>
        </w:rPr>
        <w:t>MW (</w:t>
      </w:r>
      <w:r w:rsidR="008B12EF" w:rsidRPr="00C2140F">
        <w:rPr>
          <w:rFonts w:cs="Arial"/>
          <w:szCs w:val="24"/>
          <w:lang w:val="en-US"/>
        </w:rPr>
        <w:t>megawatts</w:t>
      </w:r>
      <w:r w:rsidR="000C66D5">
        <w:rPr>
          <w:rFonts w:cs="Arial"/>
          <w:szCs w:val="24"/>
          <w:lang w:val="en-US"/>
        </w:rPr>
        <w:t xml:space="preserve">) </w:t>
      </w:r>
      <w:r w:rsidR="008B12EF" w:rsidRPr="00C2140F">
        <w:rPr>
          <w:rFonts w:cs="Arial"/>
          <w:szCs w:val="24"/>
          <w:lang w:val="en-US"/>
        </w:rPr>
        <w:t>of power from neighbo</w:t>
      </w:r>
      <w:r w:rsidR="00965F49">
        <w:rPr>
          <w:rFonts w:cs="Arial"/>
          <w:szCs w:val="24"/>
          <w:lang w:val="en-US"/>
        </w:rPr>
        <w:t>u</w:t>
      </w:r>
      <w:r w:rsidR="008B12EF" w:rsidRPr="00C2140F">
        <w:rPr>
          <w:rFonts w:cs="Arial"/>
          <w:szCs w:val="24"/>
          <w:lang w:val="en-US"/>
        </w:rPr>
        <w:t xml:space="preserve">ring countries </w:t>
      </w:r>
      <w:sdt>
        <w:sdtPr>
          <w:rPr>
            <w:lang w:val="en-US"/>
          </w:rPr>
          <w:id w:val="-1650592096"/>
          <w:citation/>
        </w:sdtPr>
        <w:sdtContent>
          <w:r w:rsidR="008B12EF" w:rsidRPr="00C2140F">
            <w:rPr>
              <w:rFonts w:cs="Arial"/>
              <w:szCs w:val="24"/>
              <w:lang w:val="en-US"/>
            </w:rPr>
            <w:fldChar w:fldCharType="begin"/>
          </w:r>
          <w:r w:rsidR="008B12EF" w:rsidRPr="00C2140F">
            <w:rPr>
              <w:rFonts w:cs="Arial"/>
              <w:szCs w:val="24"/>
              <w:lang w:val="en-ZA"/>
            </w:rPr>
            <w:instrText xml:space="preserve"> CITATION Haz23 \l 7177 </w:instrText>
          </w:r>
          <w:r w:rsidR="008B12EF" w:rsidRPr="00C2140F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(Kosie, 2023)</w:t>
          </w:r>
          <w:r w:rsidR="008B12EF" w:rsidRPr="00C2140F">
            <w:rPr>
              <w:rFonts w:cs="Arial"/>
              <w:szCs w:val="24"/>
              <w:lang w:val="en-US"/>
            </w:rPr>
            <w:fldChar w:fldCharType="end"/>
          </w:r>
        </w:sdtContent>
      </w:sdt>
      <w:r w:rsidR="003B51F6" w:rsidRPr="00C2140F">
        <w:rPr>
          <w:rFonts w:cs="Arial"/>
          <w:szCs w:val="24"/>
          <w:lang w:val="en-US"/>
        </w:rPr>
        <w:t>.</w:t>
      </w:r>
      <w:r w:rsidR="003A5737">
        <w:rPr>
          <w:rFonts w:cs="Arial"/>
          <w:szCs w:val="24"/>
          <w:lang w:val="en-US"/>
        </w:rPr>
        <w:t xml:space="preserve"> </w:t>
      </w:r>
      <w:r w:rsidR="00FB6A4F">
        <w:rPr>
          <w:rFonts w:cs="Arial"/>
          <w:szCs w:val="24"/>
          <w:lang w:val="en-US"/>
        </w:rPr>
        <w:t>This has been successfully implemented</w:t>
      </w:r>
      <w:r w:rsidR="007C60C8">
        <w:rPr>
          <w:rFonts w:cs="Arial"/>
          <w:szCs w:val="24"/>
          <w:lang w:val="en-US"/>
        </w:rPr>
        <w:t xml:space="preserve"> and there are </w:t>
      </w:r>
      <w:r w:rsidR="00634A21">
        <w:rPr>
          <w:rFonts w:cs="Arial"/>
          <w:szCs w:val="24"/>
          <w:lang w:val="en-US"/>
        </w:rPr>
        <w:t xml:space="preserve">more </w:t>
      </w:r>
      <w:r w:rsidR="007C60C8">
        <w:rPr>
          <w:rFonts w:cs="Arial"/>
          <w:szCs w:val="24"/>
          <w:lang w:val="en-US"/>
        </w:rPr>
        <w:t>plans to further increase imports from the region</w:t>
      </w:r>
      <w:r w:rsidR="00FB6A4F">
        <w:rPr>
          <w:rFonts w:cs="Arial"/>
          <w:szCs w:val="24"/>
          <w:lang w:val="en-US"/>
        </w:rPr>
        <w:t xml:space="preserve"> </w:t>
      </w:r>
      <w:sdt>
        <w:sdtPr>
          <w:rPr>
            <w:rFonts w:cs="Arial"/>
            <w:szCs w:val="24"/>
            <w:lang w:val="en-US"/>
          </w:rPr>
          <w:id w:val="-2138865762"/>
          <w:citation/>
        </w:sdtPr>
        <w:sdtContent>
          <w:r w:rsidR="00FB6A4F">
            <w:rPr>
              <w:rFonts w:cs="Arial"/>
              <w:szCs w:val="24"/>
              <w:lang w:val="en-US"/>
            </w:rPr>
            <w:fldChar w:fldCharType="begin"/>
          </w:r>
          <w:r w:rsidR="00FB6A4F">
            <w:rPr>
              <w:rFonts w:cs="Arial"/>
              <w:szCs w:val="24"/>
              <w:lang w:val="en-ZA"/>
            </w:rPr>
            <w:instrText xml:space="preserve"> CITATION Hen23 \l 7177 </w:instrText>
          </w:r>
          <w:r w:rsidR="00FB6A4F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(Hancke, 2023)</w:t>
          </w:r>
          <w:r w:rsidR="00FB6A4F">
            <w:rPr>
              <w:rFonts w:cs="Arial"/>
              <w:szCs w:val="24"/>
              <w:lang w:val="en-US"/>
            </w:rPr>
            <w:fldChar w:fldCharType="end"/>
          </w:r>
        </w:sdtContent>
      </w:sdt>
      <w:r w:rsidR="00123768">
        <w:rPr>
          <w:rFonts w:cs="Arial"/>
          <w:szCs w:val="24"/>
          <w:lang w:val="en-US"/>
        </w:rPr>
        <w:t>.</w:t>
      </w:r>
    </w:p>
    <w:p w14:paraId="5C163135" w14:textId="144F2EDE" w:rsidR="00027500" w:rsidRPr="00C2140F" w:rsidRDefault="004323D8" w:rsidP="004A6E4A">
      <w:pPr>
        <w:pStyle w:val="ListParagraph"/>
        <w:numPr>
          <w:ilvl w:val="0"/>
          <w:numId w:val="26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lastRenderedPageBreak/>
        <w:t xml:space="preserve">As </w:t>
      </w:r>
      <w:r w:rsidR="00EC10A6">
        <w:rPr>
          <w:rFonts w:cs="Arial"/>
          <w:szCs w:val="24"/>
          <w:lang w:val="en-US"/>
        </w:rPr>
        <w:t>some of these</w:t>
      </w:r>
      <w:r>
        <w:rPr>
          <w:rFonts w:cs="Arial"/>
          <w:szCs w:val="24"/>
          <w:lang w:val="en-US"/>
        </w:rPr>
        <w:t xml:space="preserve"> plans were announced recently, it </w:t>
      </w:r>
      <w:r w:rsidR="003A5737">
        <w:rPr>
          <w:rFonts w:cs="Arial"/>
          <w:szCs w:val="24"/>
          <w:lang w:val="en-US"/>
        </w:rPr>
        <w:t xml:space="preserve">cannot be determined </w:t>
      </w:r>
      <w:r w:rsidR="00465645">
        <w:rPr>
          <w:rFonts w:cs="Arial"/>
          <w:szCs w:val="24"/>
          <w:lang w:val="en-US"/>
        </w:rPr>
        <w:t>when</w:t>
      </w:r>
      <w:r w:rsidR="003A5737">
        <w:rPr>
          <w:rFonts w:cs="Arial"/>
          <w:szCs w:val="24"/>
          <w:lang w:val="en-US"/>
        </w:rPr>
        <w:t xml:space="preserve"> these plans will be implemented </w:t>
      </w:r>
      <w:r w:rsidR="00DD3107">
        <w:rPr>
          <w:rFonts w:cs="Arial"/>
          <w:szCs w:val="24"/>
          <w:lang w:val="en-US"/>
        </w:rPr>
        <w:t>and what impact they may have on the country at this current point in time.</w:t>
      </w:r>
    </w:p>
    <w:p w14:paraId="6EF24145" w14:textId="3F12776C" w:rsidR="005307B3" w:rsidRDefault="000219DD" w:rsidP="004A6E4A">
      <w:pPr>
        <w:pStyle w:val="ListParagraph"/>
        <w:numPr>
          <w:ilvl w:val="0"/>
          <w:numId w:val="26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Load</w:t>
      </w:r>
      <w:r w:rsidR="001E09A1">
        <w:rPr>
          <w:rFonts w:cs="Arial"/>
          <w:szCs w:val="24"/>
          <w:lang w:val="en-US"/>
        </w:rPr>
        <w:t>-</w:t>
      </w:r>
      <w:r>
        <w:rPr>
          <w:rFonts w:cs="Arial"/>
          <w:szCs w:val="24"/>
          <w:lang w:val="en-US"/>
        </w:rPr>
        <w:t>shedding is currently affecting businesses to a great extent.</w:t>
      </w:r>
      <w:r w:rsidR="0081788A">
        <w:rPr>
          <w:rFonts w:cs="Arial"/>
          <w:szCs w:val="24"/>
          <w:lang w:val="en-US"/>
        </w:rPr>
        <w:t xml:space="preserve"> If a business, for example</w:t>
      </w:r>
      <w:r w:rsidR="00466616">
        <w:rPr>
          <w:rFonts w:cs="Arial"/>
          <w:szCs w:val="24"/>
          <w:lang w:val="en-US"/>
        </w:rPr>
        <w:t>,</w:t>
      </w:r>
      <w:r w:rsidR="0081788A">
        <w:rPr>
          <w:rFonts w:cs="Arial"/>
          <w:szCs w:val="24"/>
          <w:lang w:val="en-US"/>
        </w:rPr>
        <w:t xml:space="preserve"> supplies fruits, </w:t>
      </w:r>
      <w:r w:rsidR="00CC4E51">
        <w:rPr>
          <w:rFonts w:cs="Arial"/>
          <w:szCs w:val="24"/>
          <w:lang w:val="en-US"/>
        </w:rPr>
        <w:t>vegetables,</w:t>
      </w:r>
      <w:r w:rsidR="0081788A">
        <w:rPr>
          <w:rFonts w:cs="Arial"/>
          <w:szCs w:val="24"/>
          <w:lang w:val="en-US"/>
        </w:rPr>
        <w:t xml:space="preserve"> and frozen products, they may have to throw out their products if</w:t>
      </w:r>
      <w:r w:rsidR="005D197E">
        <w:rPr>
          <w:rFonts w:cs="Arial"/>
          <w:szCs w:val="24"/>
          <w:lang w:val="en-US"/>
        </w:rPr>
        <w:t xml:space="preserve"> their refrigerators and freezers lose power for a long period of time. </w:t>
      </w:r>
      <w:r w:rsidR="00CC163A">
        <w:rPr>
          <w:rFonts w:cs="Arial"/>
          <w:szCs w:val="24"/>
          <w:lang w:val="en-US"/>
        </w:rPr>
        <w:t xml:space="preserve">This could </w:t>
      </w:r>
      <w:r w:rsidR="00A53388">
        <w:rPr>
          <w:rFonts w:cs="Arial"/>
          <w:szCs w:val="24"/>
          <w:lang w:val="en-US"/>
        </w:rPr>
        <w:t xml:space="preserve">result in the business running at a loss </w:t>
      </w:r>
      <w:sdt>
        <w:sdtPr>
          <w:rPr>
            <w:rFonts w:cs="Arial"/>
            <w:szCs w:val="24"/>
            <w:lang w:val="en-US"/>
          </w:rPr>
          <w:id w:val="-1576668117"/>
          <w:citation/>
        </w:sdtPr>
        <w:sdtContent>
          <w:r w:rsidR="00A53388">
            <w:rPr>
              <w:rFonts w:cs="Arial"/>
              <w:szCs w:val="24"/>
              <w:lang w:val="en-US"/>
            </w:rPr>
            <w:fldChar w:fldCharType="begin"/>
          </w:r>
          <w:r w:rsidR="00A53388">
            <w:rPr>
              <w:rFonts w:cs="Arial"/>
              <w:szCs w:val="24"/>
              <w:lang w:val="en-ZA"/>
            </w:rPr>
            <w:instrText xml:space="preserve"> CITATION Mar22 \l 7177 </w:instrText>
          </w:r>
          <w:r w:rsidR="00A53388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(Bromhall, 2022)</w:t>
          </w:r>
          <w:r w:rsidR="00A53388">
            <w:rPr>
              <w:rFonts w:cs="Arial"/>
              <w:szCs w:val="24"/>
              <w:lang w:val="en-US"/>
            </w:rPr>
            <w:fldChar w:fldCharType="end"/>
          </w:r>
        </w:sdtContent>
      </w:sdt>
      <w:r w:rsidR="00CC163A">
        <w:rPr>
          <w:rFonts w:cs="Arial"/>
          <w:szCs w:val="24"/>
          <w:lang w:val="en-US"/>
        </w:rPr>
        <w:t xml:space="preserve">. </w:t>
      </w:r>
      <w:r w:rsidR="00D441AE">
        <w:rPr>
          <w:rFonts w:cs="Arial"/>
          <w:szCs w:val="24"/>
          <w:lang w:val="en-US"/>
        </w:rPr>
        <w:t>The situation becomes dire</w:t>
      </w:r>
      <w:r w:rsidR="00EF0B55">
        <w:rPr>
          <w:rFonts w:cs="Arial"/>
          <w:szCs w:val="24"/>
          <w:lang w:val="en-US"/>
        </w:rPr>
        <w:t>r</w:t>
      </w:r>
      <w:r w:rsidR="00D441AE">
        <w:rPr>
          <w:rFonts w:cs="Arial"/>
          <w:szCs w:val="24"/>
          <w:lang w:val="en-US"/>
        </w:rPr>
        <w:t xml:space="preserve"> if the </w:t>
      </w:r>
      <w:r w:rsidR="0020247B">
        <w:rPr>
          <w:rFonts w:cs="Arial"/>
          <w:szCs w:val="24"/>
          <w:lang w:val="en-US"/>
        </w:rPr>
        <w:t>business,</w:t>
      </w:r>
      <w:r w:rsidR="00D441AE">
        <w:rPr>
          <w:rFonts w:cs="Arial"/>
          <w:szCs w:val="24"/>
          <w:lang w:val="en-US"/>
        </w:rPr>
        <w:t xml:space="preserve"> for example</w:t>
      </w:r>
      <w:r w:rsidR="00592476">
        <w:rPr>
          <w:rFonts w:cs="Arial"/>
          <w:szCs w:val="24"/>
          <w:lang w:val="en-US"/>
        </w:rPr>
        <w:t>,</w:t>
      </w:r>
      <w:r w:rsidR="00D441AE">
        <w:rPr>
          <w:rFonts w:cs="Arial"/>
          <w:szCs w:val="24"/>
          <w:lang w:val="en-US"/>
        </w:rPr>
        <w:t xml:space="preserve"> provides a necessary service such as health care</w:t>
      </w:r>
      <w:r w:rsidR="008103E7">
        <w:rPr>
          <w:rFonts w:cs="Arial"/>
          <w:szCs w:val="24"/>
          <w:lang w:val="en-US"/>
        </w:rPr>
        <w:t xml:space="preserve">, as </w:t>
      </w:r>
      <w:r w:rsidR="00D66090">
        <w:rPr>
          <w:rFonts w:cs="Arial"/>
          <w:szCs w:val="24"/>
          <w:lang w:val="en-US"/>
        </w:rPr>
        <w:t xml:space="preserve">not </w:t>
      </w:r>
      <w:r w:rsidR="008103E7">
        <w:rPr>
          <w:rFonts w:cs="Arial"/>
          <w:szCs w:val="24"/>
          <w:lang w:val="en-US"/>
        </w:rPr>
        <w:t>having medication</w:t>
      </w:r>
      <w:r w:rsidR="00D66090">
        <w:rPr>
          <w:rFonts w:cs="Arial"/>
          <w:szCs w:val="24"/>
          <w:lang w:val="en-US"/>
        </w:rPr>
        <w:t xml:space="preserve"> </w:t>
      </w:r>
      <w:r w:rsidR="008103E7">
        <w:rPr>
          <w:rFonts w:cs="Arial"/>
          <w:szCs w:val="24"/>
          <w:lang w:val="en-US"/>
        </w:rPr>
        <w:t xml:space="preserve">at the right temperature or medical equipment </w:t>
      </w:r>
      <w:r w:rsidR="00995473">
        <w:rPr>
          <w:rFonts w:cs="Arial"/>
          <w:szCs w:val="24"/>
          <w:lang w:val="en-US"/>
        </w:rPr>
        <w:t>not being</w:t>
      </w:r>
      <w:r w:rsidR="008103E7">
        <w:rPr>
          <w:rFonts w:cs="Arial"/>
          <w:szCs w:val="24"/>
          <w:lang w:val="en-US"/>
        </w:rPr>
        <w:t xml:space="preserve"> supplied with power at all times </w:t>
      </w:r>
      <w:r w:rsidR="00995473">
        <w:rPr>
          <w:rFonts w:cs="Arial"/>
          <w:szCs w:val="24"/>
          <w:lang w:val="en-US"/>
        </w:rPr>
        <w:t xml:space="preserve">can pose a great risk </w:t>
      </w:r>
      <w:r w:rsidR="000C3BC4">
        <w:rPr>
          <w:rFonts w:cs="Arial"/>
          <w:szCs w:val="24"/>
          <w:lang w:val="en-US"/>
        </w:rPr>
        <w:t>to</w:t>
      </w:r>
      <w:r w:rsidR="00995473">
        <w:rPr>
          <w:rFonts w:cs="Arial"/>
          <w:szCs w:val="24"/>
          <w:lang w:val="en-US"/>
        </w:rPr>
        <w:t xml:space="preserve"> people. </w:t>
      </w:r>
      <w:r w:rsidR="00A53388">
        <w:rPr>
          <w:rFonts w:cs="Arial"/>
          <w:szCs w:val="24"/>
          <w:lang w:val="en-US"/>
        </w:rPr>
        <w:t>When the power does return,</w:t>
      </w:r>
      <w:r w:rsidR="00215E10">
        <w:rPr>
          <w:rFonts w:cs="Arial"/>
          <w:szCs w:val="24"/>
          <w:lang w:val="en-US"/>
        </w:rPr>
        <w:t xml:space="preserve"> there is a chance that </w:t>
      </w:r>
      <w:r w:rsidR="007D4396">
        <w:rPr>
          <w:rFonts w:cs="Arial"/>
          <w:szCs w:val="24"/>
          <w:lang w:val="en-US"/>
        </w:rPr>
        <w:t xml:space="preserve">this surge of power can cause damage to equipment </w:t>
      </w:r>
      <w:sdt>
        <w:sdtPr>
          <w:rPr>
            <w:rFonts w:cs="Arial"/>
            <w:szCs w:val="24"/>
            <w:lang w:val="en-US"/>
          </w:rPr>
          <w:id w:val="983348425"/>
          <w:citation/>
        </w:sdtPr>
        <w:sdtContent>
          <w:r w:rsidR="007D4396">
            <w:rPr>
              <w:rFonts w:cs="Arial"/>
              <w:szCs w:val="24"/>
              <w:lang w:val="en-US"/>
            </w:rPr>
            <w:fldChar w:fldCharType="begin"/>
          </w:r>
          <w:r w:rsidR="007D4396">
            <w:rPr>
              <w:rFonts w:cs="Arial"/>
              <w:szCs w:val="24"/>
              <w:lang w:val="en-ZA"/>
            </w:rPr>
            <w:instrText xml:space="preserve"> CITATION Mar22 \l 7177 </w:instrText>
          </w:r>
          <w:r w:rsidR="007D4396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(Bromhall, 2022)</w:t>
          </w:r>
          <w:r w:rsidR="007D4396">
            <w:rPr>
              <w:rFonts w:cs="Arial"/>
              <w:szCs w:val="24"/>
              <w:lang w:val="en-US"/>
            </w:rPr>
            <w:fldChar w:fldCharType="end"/>
          </w:r>
        </w:sdtContent>
      </w:sdt>
      <w:r w:rsidR="007D4396">
        <w:rPr>
          <w:rFonts w:cs="Arial"/>
          <w:szCs w:val="24"/>
          <w:lang w:val="en-US"/>
        </w:rPr>
        <w:t xml:space="preserve">. Replacing this equipment </w:t>
      </w:r>
      <w:r w:rsidR="00242462">
        <w:rPr>
          <w:rFonts w:cs="Arial"/>
          <w:szCs w:val="24"/>
          <w:lang w:val="en-US"/>
        </w:rPr>
        <w:t>can</w:t>
      </w:r>
      <w:r w:rsidR="007D4396">
        <w:rPr>
          <w:rFonts w:cs="Arial"/>
          <w:szCs w:val="24"/>
          <w:lang w:val="en-US"/>
        </w:rPr>
        <w:t xml:space="preserve"> become costly very quickly for a business</w:t>
      </w:r>
      <w:r w:rsidR="00D33F08">
        <w:rPr>
          <w:rFonts w:cs="Arial"/>
          <w:szCs w:val="24"/>
          <w:lang w:val="en-US"/>
        </w:rPr>
        <w:t>.</w:t>
      </w:r>
      <w:r w:rsidR="000A2D10">
        <w:rPr>
          <w:rFonts w:cs="Arial"/>
          <w:szCs w:val="24"/>
          <w:lang w:val="en-US"/>
        </w:rPr>
        <w:t xml:space="preserve"> </w:t>
      </w:r>
      <w:r w:rsidR="00956963">
        <w:rPr>
          <w:rFonts w:cs="Arial"/>
          <w:szCs w:val="24"/>
          <w:lang w:val="en-US"/>
        </w:rPr>
        <w:t xml:space="preserve">When power is lost during the day, some businesses are </w:t>
      </w:r>
      <w:r w:rsidR="00B633B3">
        <w:rPr>
          <w:rFonts w:cs="Arial"/>
          <w:szCs w:val="24"/>
          <w:lang w:val="en-US"/>
        </w:rPr>
        <w:t xml:space="preserve">more </w:t>
      </w:r>
      <w:r w:rsidR="00956963">
        <w:rPr>
          <w:rFonts w:cs="Arial"/>
          <w:szCs w:val="24"/>
          <w:lang w:val="en-US"/>
        </w:rPr>
        <w:t xml:space="preserve">at risk </w:t>
      </w:r>
      <w:r w:rsidR="00922800">
        <w:rPr>
          <w:rFonts w:cs="Arial"/>
          <w:szCs w:val="24"/>
          <w:lang w:val="en-US"/>
        </w:rPr>
        <w:t>for</w:t>
      </w:r>
      <w:r w:rsidR="00956963">
        <w:rPr>
          <w:rFonts w:cs="Arial"/>
          <w:szCs w:val="24"/>
          <w:lang w:val="en-US"/>
        </w:rPr>
        <w:t xml:space="preserve"> theft and burglary, this is due to their security systems not having backup power supplies and therefore being rendered useless</w:t>
      </w:r>
      <w:r w:rsidR="00B02F50">
        <w:rPr>
          <w:rFonts w:cs="Arial"/>
          <w:szCs w:val="24"/>
          <w:lang w:val="en-US"/>
        </w:rPr>
        <w:t xml:space="preserve"> </w:t>
      </w:r>
      <w:sdt>
        <w:sdtPr>
          <w:rPr>
            <w:rFonts w:cs="Arial"/>
            <w:szCs w:val="24"/>
            <w:lang w:val="en-US"/>
          </w:rPr>
          <w:id w:val="-1142118996"/>
          <w:citation/>
        </w:sdtPr>
        <w:sdtContent>
          <w:r w:rsidR="00B02F50">
            <w:rPr>
              <w:rFonts w:cs="Arial"/>
              <w:szCs w:val="24"/>
              <w:lang w:val="en-US"/>
            </w:rPr>
            <w:fldChar w:fldCharType="begin"/>
          </w:r>
          <w:r w:rsidR="00B02F50">
            <w:rPr>
              <w:rFonts w:cs="Arial"/>
              <w:szCs w:val="24"/>
              <w:lang w:val="en-ZA"/>
            </w:rPr>
            <w:instrText xml:space="preserve"> CITATION Gus20 \l 7177 </w:instrText>
          </w:r>
          <w:r w:rsidR="00B02F50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(Gustav, 2020)</w:t>
          </w:r>
          <w:r w:rsidR="00B02F50">
            <w:rPr>
              <w:rFonts w:cs="Arial"/>
              <w:szCs w:val="24"/>
              <w:lang w:val="en-US"/>
            </w:rPr>
            <w:fldChar w:fldCharType="end"/>
          </w:r>
        </w:sdtContent>
      </w:sdt>
      <w:r w:rsidR="00B02F50">
        <w:rPr>
          <w:rFonts w:cs="Arial"/>
          <w:szCs w:val="24"/>
          <w:lang w:val="en-US"/>
        </w:rPr>
        <w:t>.</w:t>
      </w:r>
    </w:p>
    <w:p w14:paraId="0EBC4F64" w14:textId="7E3665EB" w:rsidR="00074958" w:rsidRDefault="00074958" w:rsidP="004A6E4A">
      <w:pPr>
        <w:pStyle w:val="ListParagraph"/>
        <w:numPr>
          <w:ilvl w:val="0"/>
          <w:numId w:val="26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Load</w:t>
      </w:r>
      <w:r w:rsidR="001E09A1">
        <w:rPr>
          <w:rFonts w:cs="Arial"/>
          <w:szCs w:val="24"/>
          <w:lang w:val="en-US"/>
        </w:rPr>
        <w:t>-</w:t>
      </w:r>
      <w:r>
        <w:rPr>
          <w:rFonts w:cs="Arial"/>
          <w:szCs w:val="24"/>
          <w:lang w:val="en-US"/>
        </w:rPr>
        <w:t xml:space="preserve">shedding </w:t>
      </w:r>
      <w:r w:rsidR="00DE6318">
        <w:rPr>
          <w:rFonts w:cs="Arial"/>
          <w:szCs w:val="24"/>
          <w:lang w:val="en-US"/>
        </w:rPr>
        <w:t>is</w:t>
      </w:r>
      <w:r>
        <w:rPr>
          <w:rFonts w:cs="Arial"/>
          <w:szCs w:val="24"/>
          <w:lang w:val="en-US"/>
        </w:rPr>
        <w:t xml:space="preserve"> </w:t>
      </w:r>
      <w:r w:rsidR="00B25CAA">
        <w:rPr>
          <w:rFonts w:cs="Arial"/>
          <w:szCs w:val="24"/>
          <w:lang w:val="en-US"/>
        </w:rPr>
        <w:t xml:space="preserve">negatively </w:t>
      </w:r>
      <w:r>
        <w:rPr>
          <w:rFonts w:cs="Arial"/>
          <w:szCs w:val="24"/>
          <w:lang w:val="en-US"/>
        </w:rPr>
        <w:t>affect</w:t>
      </w:r>
      <w:r w:rsidR="00DE6318">
        <w:rPr>
          <w:rFonts w:cs="Arial"/>
          <w:szCs w:val="24"/>
          <w:lang w:val="en-US"/>
        </w:rPr>
        <w:t>ing</w:t>
      </w:r>
      <w:r>
        <w:rPr>
          <w:rFonts w:cs="Arial"/>
          <w:szCs w:val="24"/>
          <w:lang w:val="en-US"/>
        </w:rPr>
        <w:t xml:space="preserve"> the quality of life of</w:t>
      </w:r>
      <w:r w:rsidR="00787CE0">
        <w:rPr>
          <w:rFonts w:cs="Arial"/>
          <w:szCs w:val="24"/>
          <w:lang w:val="en-US"/>
        </w:rPr>
        <w:t xml:space="preserve"> all</w:t>
      </w:r>
      <w:r>
        <w:rPr>
          <w:rFonts w:cs="Arial"/>
          <w:szCs w:val="24"/>
          <w:lang w:val="en-US"/>
        </w:rPr>
        <w:t xml:space="preserve"> citizens of South Africa </w:t>
      </w:r>
      <w:sdt>
        <w:sdtPr>
          <w:rPr>
            <w:rFonts w:cs="Arial"/>
            <w:szCs w:val="24"/>
            <w:lang w:val="en-US"/>
          </w:rPr>
          <w:id w:val="-1889951082"/>
          <w:citation/>
        </w:sdtPr>
        <w:sdtContent>
          <w:r>
            <w:rPr>
              <w:rFonts w:cs="Arial"/>
              <w:szCs w:val="24"/>
              <w:lang w:val="en-US"/>
            </w:rPr>
            <w:fldChar w:fldCharType="begin"/>
          </w:r>
          <w:r>
            <w:rPr>
              <w:rFonts w:cs="Arial"/>
              <w:szCs w:val="24"/>
              <w:lang w:val="en-ZA"/>
            </w:rPr>
            <w:instrText xml:space="preserve"> CITATION Joa23 \l 7177 </w:instrText>
          </w:r>
          <w:r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(Igamba, 2023)</w:t>
          </w:r>
          <w:r>
            <w:rPr>
              <w:rFonts w:cs="Arial"/>
              <w:szCs w:val="24"/>
              <w:lang w:val="en-US"/>
            </w:rPr>
            <w:fldChar w:fldCharType="end"/>
          </w:r>
        </w:sdtContent>
      </w:sdt>
      <w:r>
        <w:rPr>
          <w:rFonts w:cs="Arial"/>
          <w:szCs w:val="24"/>
          <w:lang w:val="en-US"/>
        </w:rPr>
        <w:t>.</w:t>
      </w:r>
      <w:r w:rsidR="00485959">
        <w:rPr>
          <w:rFonts w:cs="Arial"/>
          <w:szCs w:val="24"/>
          <w:lang w:val="en-US"/>
        </w:rPr>
        <w:t xml:space="preserve"> </w:t>
      </w:r>
      <w:r w:rsidR="004B08C4">
        <w:rPr>
          <w:rFonts w:cs="Arial"/>
          <w:szCs w:val="24"/>
          <w:lang w:val="en-US"/>
        </w:rPr>
        <w:t>By not supplying power to the traffic lights on the road, traffic increases and people in turn take longer to</w:t>
      </w:r>
      <w:r w:rsidR="007B7589">
        <w:rPr>
          <w:rFonts w:cs="Arial"/>
          <w:szCs w:val="24"/>
          <w:lang w:val="en-US"/>
        </w:rPr>
        <w:t xml:space="preserve"> go</w:t>
      </w:r>
      <w:r w:rsidR="004B08C4">
        <w:rPr>
          <w:rFonts w:cs="Arial"/>
          <w:szCs w:val="24"/>
          <w:lang w:val="en-US"/>
        </w:rPr>
        <w:t xml:space="preserve"> and return from work. It also increases the chances that road accidents occur</w:t>
      </w:r>
      <w:r w:rsidR="0085114D">
        <w:rPr>
          <w:rFonts w:cs="Arial"/>
          <w:szCs w:val="24"/>
          <w:lang w:val="en-US"/>
        </w:rPr>
        <w:t xml:space="preserve"> </w:t>
      </w:r>
      <w:sdt>
        <w:sdtPr>
          <w:rPr>
            <w:rFonts w:cs="Arial"/>
            <w:szCs w:val="24"/>
            <w:lang w:val="en-US"/>
          </w:rPr>
          <w:id w:val="853696031"/>
          <w:citation/>
        </w:sdtPr>
        <w:sdtContent>
          <w:r w:rsidR="0085114D">
            <w:rPr>
              <w:rFonts w:cs="Arial"/>
              <w:szCs w:val="24"/>
              <w:lang w:val="en-US"/>
            </w:rPr>
            <w:fldChar w:fldCharType="begin"/>
          </w:r>
          <w:r w:rsidR="0085114D">
            <w:rPr>
              <w:rFonts w:cs="Arial"/>
              <w:szCs w:val="24"/>
              <w:lang w:val="en-ZA"/>
            </w:rPr>
            <w:instrText xml:space="preserve"> CITATION Joa23 \l 7177 </w:instrText>
          </w:r>
          <w:r w:rsidR="0085114D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(Igamba, 2023)</w:t>
          </w:r>
          <w:r w:rsidR="0085114D">
            <w:rPr>
              <w:rFonts w:cs="Arial"/>
              <w:szCs w:val="24"/>
              <w:lang w:val="en-US"/>
            </w:rPr>
            <w:fldChar w:fldCharType="end"/>
          </w:r>
        </w:sdtContent>
      </w:sdt>
      <w:r w:rsidR="004B08C4">
        <w:rPr>
          <w:rFonts w:cs="Arial"/>
          <w:szCs w:val="24"/>
          <w:lang w:val="en-US"/>
        </w:rPr>
        <w:t xml:space="preserve">. </w:t>
      </w:r>
      <w:r w:rsidR="003C0EFF">
        <w:rPr>
          <w:rFonts w:cs="Arial"/>
          <w:szCs w:val="24"/>
          <w:lang w:val="en-US"/>
        </w:rPr>
        <w:t xml:space="preserve">People who work online and work remotely (such as working from home) cannot complete their work if their electricity is off. </w:t>
      </w:r>
      <w:r w:rsidR="00312610">
        <w:rPr>
          <w:rFonts w:cs="Arial"/>
          <w:szCs w:val="24"/>
          <w:lang w:val="en-US"/>
        </w:rPr>
        <w:t xml:space="preserve">Students who write exams online may not be able to complete their exams </w:t>
      </w:r>
      <w:r w:rsidR="006E49CB">
        <w:rPr>
          <w:rFonts w:cs="Arial"/>
          <w:szCs w:val="24"/>
          <w:lang w:val="en-US"/>
        </w:rPr>
        <w:t>if</w:t>
      </w:r>
      <w:r w:rsidR="00312610">
        <w:rPr>
          <w:rFonts w:cs="Arial"/>
          <w:szCs w:val="24"/>
          <w:lang w:val="en-US"/>
        </w:rPr>
        <w:t xml:space="preserve"> the </w:t>
      </w:r>
      <w:r w:rsidR="00C92059">
        <w:rPr>
          <w:rFonts w:cs="Arial"/>
          <w:szCs w:val="24"/>
          <w:lang w:val="en-US"/>
        </w:rPr>
        <w:t xml:space="preserve">electricity </w:t>
      </w:r>
      <w:r w:rsidR="00312610">
        <w:rPr>
          <w:rFonts w:cs="Arial"/>
          <w:szCs w:val="24"/>
          <w:lang w:val="en-US"/>
        </w:rPr>
        <w:t xml:space="preserve">goes off during the exam. </w:t>
      </w:r>
      <w:r w:rsidR="003C1437">
        <w:rPr>
          <w:rFonts w:cs="Arial"/>
          <w:szCs w:val="24"/>
          <w:lang w:val="en-US"/>
        </w:rPr>
        <w:t xml:space="preserve">People who suffer from long-term illnesses, such as diabetes may need to have their medication </w:t>
      </w:r>
      <w:r w:rsidR="009477E1">
        <w:rPr>
          <w:rFonts w:cs="Arial"/>
          <w:szCs w:val="24"/>
          <w:lang w:val="en-US"/>
        </w:rPr>
        <w:t>always refrigerated and kept at a certain temperature</w:t>
      </w:r>
      <w:r w:rsidR="003C1437">
        <w:rPr>
          <w:rFonts w:cs="Arial"/>
          <w:szCs w:val="24"/>
          <w:lang w:val="en-US"/>
        </w:rPr>
        <w:t>, however</w:t>
      </w:r>
      <w:r w:rsidR="000E394A">
        <w:rPr>
          <w:rFonts w:cs="Arial"/>
          <w:szCs w:val="24"/>
          <w:lang w:val="en-US"/>
        </w:rPr>
        <w:t>,</w:t>
      </w:r>
      <w:r w:rsidR="003C1437">
        <w:rPr>
          <w:rFonts w:cs="Arial"/>
          <w:szCs w:val="24"/>
          <w:lang w:val="en-US"/>
        </w:rPr>
        <w:t xml:space="preserve"> load-shedding makes this difficult for them </w:t>
      </w:r>
      <w:sdt>
        <w:sdtPr>
          <w:rPr>
            <w:rFonts w:cs="Arial"/>
            <w:szCs w:val="24"/>
            <w:lang w:val="en-US"/>
          </w:rPr>
          <w:id w:val="1833796298"/>
          <w:citation/>
        </w:sdtPr>
        <w:sdtContent>
          <w:r w:rsidR="003C1437">
            <w:rPr>
              <w:rFonts w:cs="Arial"/>
              <w:szCs w:val="24"/>
              <w:lang w:val="en-US"/>
            </w:rPr>
            <w:fldChar w:fldCharType="begin"/>
          </w:r>
          <w:r w:rsidR="003C1437">
            <w:rPr>
              <w:rFonts w:cs="Arial"/>
              <w:szCs w:val="24"/>
              <w:lang w:val="en-ZA"/>
            </w:rPr>
            <w:instrText xml:space="preserve"> CITATION Joa23 \l 7177 </w:instrText>
          </w:r>
          <w:r w:rsidR="003C1437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(Igamba, 2023)</w:t>
          </w:r>
          <w:r w:rsidR="003C1437">
            <w:rPr>
              <w:rFonts w:cs="Arial"/>
              <w:szCs w:val="24"/>
              <w:lang w:val="en-US"/>
            </w:rPr>
            <w:fldChar w:fldCharType="end"/>
          </w:r>
        </w:sdtContent>
      </w:sdt>
      <w:r w:rsidR="003C1437">
        <w:rPr>
          <w:rFonts w:cs="Arial"/>
          <w:szCs w:val="24"/>
          <w:lang w:val="en-US"/>
        </w:rPr>
        <w:t>.</w:t>
      </w:r>
    </w:p>
    <w:p w14:paraId="536B374E" w14:textId="77777777" w:rsidR="00E61A0D" w:rsidRPr="00E61A0D" w:rsidRDefault="00E61A0D" w:rsidP="00E61A0D">
      <w:pPr>
        <w:ind w:left="360"/>
        <w:jc w:val="both"/>
        <w:rPr>
          <w:rFonts w:cs="Arial"/>
          <w:szCs w:val="24"/>
          <w:lang w:val="en-US"/>
        </w:rPr>
      </w:pPr>
    </w:p>
    <w:p w14:paraId="22903233" w14:textId="77777777" w:rsidR="00B02F60" w:rsidRPr="00B02F60" w:rsidRDefault="00B02F60" w:rsidP="00F9516F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3" w:name="_Toc135741356"/>
      <w:r w:rsidRPr="00B02F60">
        <w:rPr>
          <w:rFonts w:cs="Arial"/>
          <w:sz w:val="32"/>
        </w:rPr>
        <w:t>Goals/Objectives</w:t>
      </w:r>
      <w:bookmarkEnd w:id="3"/>
    </w:p>
    <w:p w14:paraId="366E71CD" w14:textId="2D22718D" w:rsidR="00B02F60" w:rsidRPr="00471E85" w:rsidRDefault="00C033F1" w:rsidP="00471E85">
      <w:pPr>
        <w:pStyle w:val="ListParagraph"/>
        <w:numPr>
          <w:ilvl w:val="0"/>
          <w:numId w:val="24"/>
        </w:numPr>
        <w:jc w:val="both"/>
        <w:rPr>
          <w:rFonts w:cs="Arial"/>
          <w:szCs w:val="24"/>
          <w:lang w:val="en-US"/>
        </w:rPr>
      </w:pPr>
      <w:r w:rsidRPr="00471E85">
        <w:rPr>
          <w:rFonts w:cs="Arial"/>
          <w:szCs w:val="24"/>
          <w:lang w:val="en-US"/>
        </w:rPr>
        <w:t>Create a working database</w:t>
      </w:r>
      <w:r w:rsidR="00744691">
        <w:rPr>
          <w:rFonts w:cs="Arial"/>
          <w:szCs w:val="24"/>
          <w:lang w:val="en-US"/>
        </w:rPr>
        <w:t>-</w:t>
      </w:r>
      <w:r w:rsidRPr="00471E85">
        <w:rPr>
          <w:rFonts w:cs="Arial"/>
          <w:szCs w:val="24"/>
          <w:lang w:val="en-US"/>
        </w:rPr>
        <w:t>driven e-commerce website to enable customers to purchase products</w:t>
      </w:r>
      <w:r w:rsidR="00D15771" w:rsidRPr="00471E85">
        <w:rPr>
          <w:rFonts w:cs="Arial"/>
          <w:szCs w:val="24"/>
          <w:lang w:val="en-US"/>
        </w:rPr>
        <w:t xml:space="preserve"> to alleviate the effects of load-shedding.</w:t>
      </w:r>
    </w:p>
    <w:p w14:paraId="73E2E416" w14:textId="20426824" w:rsidR="00D15771" w:rsidRPr="00471E85" w:rsidRDefault="003325AD" w:rsidP="00471E85">
      <w:pPr>
        <w:pStyle w:val="ListParagraph"/>
        <w:numPr>
          <w:ilvl w:val="0"/>
          <w:numId w:val="24"/>
        </w:numPr>
        <w:jc w:val="both"/>
        <w:rPr>
          <w:rFonts w:cs="Arial"/>
          <w:szCs w:val="24"/>
          <w:lang w:val="en-US"/>
        </w:rPr>
      </w:pPr>
      <w:r w:rsidRPr="00471E85">
        <w:rPr>
          <w:rFonts w:cs="Arial"/>
          <w:szCs w:val="24"/>
          <w:lang w:val="en-US"/>
        </w:rPr>
        <w:t xml:space="preserve">Provide </w:t>
      </w:r>
      <w:r w:rsidR="00EB532E">
        <w:rPr>
          <w:rFonts w:cs="Arial"/>
          <w:szCs w:val="24"/>
          <w:lang w:val="en-US"/>
        </w:rPr>
        <w:t>videos and documentation</w:t>
      </w:r>
      <w:r w:rsidRPr="00471E85">
        <w:rPr>
          <w:rFonts w:cs="Arial"/>
          <w:szCs w:val="24"/>
          <w:lang w:val="en-US"/>
        </w:rPr>
        <w:t xml:space="preserve"> to customers on how the </w:t>
      </w:r>
      <w:r w:rsidR="00496423">
        <w:rPr>
          <w:rFonts w:cs="Arial"/>
          <w:szCs w:val="24"/>
          <w:lang w:val="en-US"/>
        </w:rPr>
        <w:t xml:space="preserve">load-shedding </w:t>
      </w:r>
      <w:r w:rsidRPr="00471E85">
        <w:rPr>
          <w:rFonts w:cs="Arial"/>
          <w:szCs w:val="24"/>
          <w:lang w:val="en-US"/>
        </w:rPr>
        <w:t xml:space="preserve">products can be set up, </w:t>
      </w:r>
      <w:r w:rsidR="005F628B" w:rsidRPr="00471E85">
        <w:rPr>
          <w:rFonts w:cs="Arial"/>
          <w:szCs w:val="24"/>
          <w:lang w:val="en-US"/>
        </w:rPr>
        <w:t>used,</w:t>
      </w:r>
      <w:r w:rsidRPr="00471E85">
        <w:rPr>
          <w:rFonts w:cs="Arial"/>
          <w:szCs w:val="24"/>
          <w:lang w:val="en-US"/>
        </w:rPr>
        <w:t xml:space="preserve"> and safely stored away when not in use.</w:t>
      </w:r>
    </w:p>
    <w:p w14:paraId="1DBBF3E0" w14:textId="77777777" w:rsidR="00514D59" w:rsidRDefault="0076319D" w:rsidP="00471E85">
      <w:pPr>
        <w:pStyle w:val="ListParagraph"/>
        <w:numPr>
          <w:ilvl w:val="0"/>
          <w:numId w:val="24"/>
        </w:numPr>
        <w:jc w:val="both"/>
        <w:rPr>
          <w:rFonts w:cs="Arial"/>
          <w:szCs w:val="24"/>
          <w:lang w:val="en-US"/>
        </w:rPr>
      </w:pPr>
      <w:r w:rsidRPr="00471E85">
        <w:rPr>
          <w:rFonts w:cs="Arial"/>
          <w:szCs w:val="24"/>
          <w:lang w:val="en-US"/>
        </w:rPr>
        <w:t xml:space="preserve">Provide articles </w:t>
      </w:r>
      <w:r w:rsidR="009169BF">
        <w:rPr>
          <w:rFonts w:cs="Arial"/>
          <w:szCs w:val="24"/>
          <w:lang w:val="en-US"/>
        </w:rPr>
        <w:t xml:space="preserve">to customers </w:t>
      </w:r>
      <w:r w:rsidR="0000330F">
        <w:rPr>
          <w:rFonts w:cs="Arial"/>
          <w:szCs w:val="24"/>
          <w:lang w:val="en-US"/>
        </w:rPr>
        <w:t>on how</w:t>
      </w:r>
      <w:r w:rsidRPr="00471E85">
        <w:rPr>
          <w:rFonts w:cs="Arial"/>
          <w:szCs w:val="24"/>
          <w:lang w:val="en-US"/>
        </w:rPr>
        <w:t xml:space="preserve"> </w:t>
      </w:r>
      <w:r w:rsidR="009169BF">
        <w:rPr>
          <w:rFonts w:cs="Arial"/>
          <w:szCs w:val="24"/>
          <w:lang w:val="en-US"/>
        </w:rPr>
        <w:t>they</w:t>
      </w:r>
      <w:r w:rsidRPr="00471E85">
        <w:rPr>
          <w:rFonts w:cs="Arial"/>
          <w:szCs w:val="24"/>
          <w:lang w:val="en-US"/>
        </w:rPr>
        <w:t xml:space="preserve"> can prolong the lifespan of their electronics when they experience power surges</w:t>
      </w:r>
      <w:r w:rsidR="00514D59">
        <w:rPr>
          <w:rFonts w:cs="Arial"/>
          <w:szCs w:val="24"/>
          <w:lang w:val="en-US"/>
        </w:rPr>
        <w:t>.</w:t>
      </w:r>
    </w:p>
    <w:p w14:paraId="3125B0D3" w14:textId="564B51CE" w:rsidR="0076319D" w:rsidRDefault="00514D59" w:rsidP="00471E85">
      <w:pPr>
        <w:pStyle w:val="ListParagraph"/>
        <w:numPr>
          <w:ilvl w:val="0"/>
          <w:numId w:val="24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Provide articles to customers on</w:t>
      </w:r>
      <w:r w:rsidR="00413E95">
        <w:rPr>
          <w:rFonts w:cs="Arial"/>
          <w:szCs w:val="24"/>
          <w:lang w:val="en-US"/>
        </w:rPr>
        <w:t xml:space="preserve"> how they can prepare themselves for load</w:t>
      </w:r>
      <w:r w:rsidR="00A77D2B">
        <w:rPr>
          <w:rFonts w:cs="Arial"/>
          <w:szCs w:val="24"/>
          <w:lang w:val="en-US"/>
        </w:rPr>
        <w:t>-</w:t>
      </w:r>
      <w:r w:rsidR="00413E95">
        <w:rPr>
          <w:rFonts w:cs="Arial"/>
          <w:szCs w:val="24"/>
          <w:lang w:val="en-US"/>
        </w:rPr>
        <w:t>shedding in the future</w:t>
      </w:r>
      <w:r w:rsidR="00F11F3D">
        <w:rPr>
          <w:rFonts w:cs="Arial"/>
          <w:szCs w:val="24"/>
          <w:lang w:val="en-US"/>
        </w:rPr>
        <w:t xml:space="preserve"> </w:t>
      </w:r>
      <w:sdt>
        <w:sdtPr>
          <w:rPr>
            <w:rFonts w:cs="Arial"/>
            <w:szCs w:val="24"/>
            <w:lang w:val="en-US"/>
          </w:rPr>
          <w:id w:val="-1651046204"/>
          <w:citation/>
        </w:sdtPr>
        <w:sdtContent>
          <w:r w:rsidR="00F11F3D">
            <w:rPr>
              <w:rFonts w:cs="Arial"/>
              <w:szCs w:val="24"/>
              <w:lang w:val="en-US"/>
            </w:rPr>
            <w:fldChar w:fldCharType="begin"/>
          </w:r>
          <w:r w:rsidR="00F11F3D">
            <w:rPr>
              <w:rFonts w:cs="Arial"/>
              <w:szCs w:val="24"/>
              <w:lang w:val="en-ZA"/>
            </w:rPr>
            <w:instrText xml:space="preserve"> CITATION Jus21 \l 7177 </w:instrText>
          </w:r>
          <w:r w:rsidR="00F11F3D">
            <w:rPr>
              <w:rFonts w:cs="Arial"/>
              <w:szCs w:val="24"/>
              <w:lang w:val="en-US"/>
            </w:rPr>
            <w:fldChar w:fldCharType="separate"/>
          </w:r>
          <w:r w:rsidR="00255C94" w:rsidRPr="00255C94">
            <w:rPr>
              <w:rFonts w:cs="Arial"/>
              <w:noProof/>
              <w:szCs w:val="24"/>
              <w:lang w:val="en-ZA"/>
            </w:rPr>
            <w:t>(Fortuin, 2021)</w:t>
          </w:r>
          <w:r w:rsidR="00F11F3D">
            <w:rPr>
              <w:rFonts w:cs="Arial"/>
              <w:szCs w:val="24"/>
              <w:lang w:val="en-US"/>
            </w:rPr>
            <w:fldChar w:fldCharType="end"/>
          </w:r>
        </w:sdtContent>
      </w:sdt>
      <w:r w:rsidR="0076319D" w:rsidRPr="00471E85">
        <w:rPr>
          <w:rFonts w:cs="Arial"/>
          <w:szCs w:val="24"/>
          <w:lang w:val="en-US"/>
        </w:rPr>
        <w:t>.</w:t>
      </w:r>
    </w:p>
    <w:p w14:paraId="18A47D27" w14:textId="4F4F246D" w:rsidR="009B68C6" w:rsidRPr="00471E85" w:rsidRDefault="009B68C6" w:rsidP="00471E85">
      <w:pPr>
        <w:pStyle w:val="ListParagraph"/>
        <w:numPr>
          <w:ilvl w:val="0"/>
          <w:numId w:val="24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lastRenderedPageBreak/>
        <w:t>I</w:t>
      </w:r>
      <w:r w:rsidR="00DD229B">
        <w:rPr>
          <w:rFonts w:cs="Arial"/>
          <w:szCs w:val="24"/>
          <w:lang w:val="en-US"/>
        </w:rPr>
        <w:t>mprove the reputation of</w:t>
      </w:r>
      <w:r>
        <w:rPr>
          <w:rFonts w:cs="Arial"/>
          <w:szCs w:val="24"/>
          <w:lang w:val="en-US"/>
        </w:rPr>
        <w:t xml:space="preserve"> the business</w:t>
      </w:r>
      <w:r w:rsidR="00A87E41">
        <w:rPr>
          <w:rFonts w:cs="Arial"/>
          <w:szCs w:val="24"/>
          <w:lang w:val="en-US"/>
        </w:rPr>
        <w:t xml:space="preserve"> </w:t>
      </w:r>
      <w:r w:rsidR="00DE58A6">
        <w:rPr>
          <w:rFonts w:cs="Arial"/>
          <w:szCs w:val="24"/>
          <w:lang w:val="en-US"/>
        </w:rPr>
        <w:t xml:space="preserve">by providing a </w:t>
      </w:r>
      <w:r w:rsidR="006738AC">
        <w:rPr>
          <w:rFonts w:cs="Arial"/>
          <w:szCs w:val="24"/>
          <w:lang w:val="en-US"/>
        </w:rPr>
        <w:t>section on the website</w:t>
      </w:r>
      <w:r w:rsidR="00DE58A6">
        <w:rPr>
          <w:rFonts w:cs="Arial"/>
          <w:szCs w:val="24"/>
          <w:lang w:val="en-US"/>
        </w:rPr>
        <w:t xml:space="preserve"> for customers to communicate with the b</w:t>
      </w:r>
      <w:r w:rsidR="00336523">
        <w:rPr>
          <w:rFonts w:cs="Arial"/>
          <w:szCs w:val="24"/>
          <w:lang w:val="en-US"/>
        </w:rPr>
        <w:t>usiness</w:t>
      </w:r>
      <w:r w:rsidR="00350651">
        <w:rPr>
          <w:rFonts w:cs="Arial"/>
          <w:szCs w:val="24"/>
          <w:lang w:val="en-US"/>
        </w:rPr>
        <w:t xml:space="preserve"> and provide their feedback</w:t>
      </w:r>
      <w:r w:rsidR="00336523">
        <w:rPr>
          <w:rFonts w:cs="Arial"/>
          <w:szCs w:val="24"/>
          <w:lang w:val="en-US"/>
        </w:rPr>
        <w:t>.</w:t>
      </w:r>
    </w:p>
    <w:p w14:paraId="1BADC550" w14:textId="77777777" w:rsidR="0076319D" w:rsidRPr="00713702" w:rsidRDefault="0076319D" w:rsidP="00F9516F">
      <w:pPr>
        <w:rPr>
          <w:rFonts w:cs="Arial"/>
          <w:szCs w:val="24"/>
          <w:lang w:val="en-US"/>
        </w:rPr>
      </w:pPr>
    </w:p>
    <w:p w14:paraId="1CD084CB" w14:textId="24B86CF3" w:rsidR="00084C74" w:rsidRPr="00AF2E73" w:rsidRDefault="00B02F60" w:rsidP="00F9516F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4" w:name="_Toc135741357"/>
      <w:r w:rsidRPr="00B02F60">
        <w:rPr>
          <w:rFonts w:cs="Arial"/>
          <w:sz w:val="32"/>
        </w:rPr>
        <w:t>Procedures/Scope of Work</w:t>
      </w:r>
      <w:bookmarkEnd w:id="4"/>
    </w:p>
    <w:p w14:paraId="086D079B" w14:textId="229E0CAA" w:rsidR="00A37998" w:rsidRDefault="00A37998" w:rsidP="0034318A">
      <w:pPr>
        <w:pStyle w:val="ListParagraph"/>
        <w:numPr>
          <w:ilvl w:val="0"/>
          <w:numId w:val="27"/>
        </w:numPr>
        <w:jc w:val="both"/>
        <w:rPr>
          <w:rFonts w:cs="Arial"/>
          <w:b/>
          <w:bCs/>
          <w:szCs w:val="24"/>
          <w:lang w:val="en-US"/>
        </w:rPr>
      </w:pPr>
      <w:r>
        <w:rPr>
          <w:rFonts w:cs="Arial"/>
          <w:b/>
          <w:bCs/>
          <w:szCs w:val="24"/>
          <w:lang w:val="en-US"/>
        </w:rPr>
        <w:t>Interview the business</w:t>
      </w:r>
      <w:r w:rsidR="00D90835">
        <w:rPr>
          <w:rFonts w:cs="Arial"/>
          <w:b/>
          <w:bCs/>
          <w:szCs w:val="24"/>
          <w:lang w:val="en-US"/>
        </w:rPr>
        <w:t>/client</w:t>
      </w:r>
      <w:r>
        <w:rPr>
          <w:rFonts w:cs="Arial"/>
          <w:b/>
          <w:bCs/>
          <w:szCs w:val="24"/>
          <w:lang w:val="en-US"/>
        </w:rPr>
        <w:t>.</w:t>
      </w:r>
    </w:p>
    <w:p w14:paraId="5F100B7E" w14:textId="263FBD7A" w:rsidR="00084C74" w:rsidRDefault="00730914" w:rsidP="0034318A">
      <w:pPr>
        <w:pStyle w:val="ListParagraph"/>
        <w:numPr>
          <w:ilvl w:val="0"/>
          <w:numId w:val="27"/>
        </w:numPr>
        <w:jc w:val="both"/>
        <w:rPr>
          <w:rFonts w:cs="Arial"/>
          <w:b/>
          <w:bCs/>
          <w:szCs w:val="24"/>
          <w:lang w:val="en-US"/>
        </w:rPr>
      </w:pPr>
      <w:r w:rsidRPr="00D93090">
        <w:rPr>
          <w:rFonts w:cs="Arial"/>
          <w:b/>
          <w:bCs/>
          <w:szCs w:val="24"/>
          <w:lang w:val="en-US"/>
        </w:rPr>
        <w:t>Develop a project proposal.</w:t>
      </w:r>
    </w:p>
    <w:p w14:paraId="7654A6AB" w14:textId="081FAFA1" w:rsidR="00FF258C" w:rsidRDefault="00F96FE7" w:rsidP="00FF258C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Determine </w:t>
      </w:r>
      <w:r w:rsidR="009E60BC">
        <w:rPr>
          <w:rFonts w:cs="Arial"/>
          <w:szCs w:val="24"/>
          <w:lang w:val="en-US"/>
        </w:rPr>
        <w:t xml:space="preserve">the </w:t>
      </w:r>
      <w:r>
        <w:rPr>
          <w:rFonts w:cs="Arial"/>
          <w:szCs w:val="24"/>
          <w:lang w:val="en-US"/>
        </w:rPr>
        <w:t>requirements.</w:t>
      </w:r>
    </w:p>
    <w:p w14:paraId="2F6C4DB4" w14:textId="4A6393F4" w:rsidR="006A5B69" w:rsidRDefault="006A5B69" w:rsidP="00FF258C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Determine</w:t>
      </w:r>
      <w:r w:rsidR="009E60BC">
        <w:rPr>
          <w:rFonts w:cs="Arial"/>
          <w:szCs w:val="24"/>
          <w:lang w:val="en-US"/>
        </w:rPr>
        <w:t xml:space="preserve"> the</w:t>
      </w:r>
      <w:r>
        <w:rPr>
          <w:rFonts w:cs="Arial"/>
          <w:szCs w:val="24"/>
          <w:lang w:val="en-US"/>
        </w:rPr>
        <w:t xml:space="preserve"> goals/objectives.</w:t>
      </w:r>
    </w:p>
    <w:p w14:paraId="3E28F05C" w14:textId="7FA93C18" w:rsidR="000C1F3F" w:rsidRDefault="000C1F3F" w:rsidP="00FF258C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Determine the scope of work and</w:t>
      </w:r>
      <w:r w:rsidR="00AB5914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proce</w:t>
      </w:r>
      <w:r w:rsidR="00AB5914">
        <w:rPr>
          <w:rFonts w:cs="Arial"/>
          <w:szCs w:val="24"/>
          <w:lang w:val="en-US"/>
        </w:rPr>
        <w:t>dures.</w:t>
      </w:r>
    </w:p>
    <w:p w14:paraId="6EB4C502" w14:textId="1FABEC72" w:rsidR="009E60BC" w:rsidRPr="009E60BC" w:rsidRDefault="009E60BC" w:rsidP="009E60BC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Develop a timeline.</w:t>
      </w:r>
    </w:p>
    <w:p w14:paraId="28D1C0D4" w14:textId="649253D7" w:rsidR="00F96FE7" w:rsidRDefault="00F96FE7" w:rsidP="00FF258C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Determine </w:t>
      </w:r>
      <w:r w:rsidR="009E60BC">
        <w:rPr>
          <w:rFonts w:cs="Arial"/>
          <w:szCs w:val="24"/>
          <w:lang w:val="en-US"/>
        </w:rPr>
        <w:t xml:space="preserve">the </w:t>
      </w:r>
      <w:r>
        <w:rPr>
          <w:rFonts w:cs="Arial"/>
          <w:szCs w:val="24"/>
          <w:lang w:val="en-US"/>
        </w:rPr>
        <w:t>budget.</w:t>
      </w:r>
    </w:p>
    <w:p w14:paraId="247EE4D9" w14:textId="07298711" w:rsidR="00966B9C" w:rsidRPr="006961E9" w:rsidRDefault="00966B9C" w:rsidP="006961E9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Identify the key personnel.</w:t>
      </w:r>
    </w:p>
    <w:p w14:paraId="406A7081" w14:textId="4180A5A1" w:rsidR="00730914" w:rsidRPr="00D93090" w:rsidRDefault="00730914" w:rsidP="0034318A">
      <w:pPr>
        <w:pStyle w:val="ListParagraph"/>
        <w:numPr>
          <w:ilvl w:val="0"/>
          <w:numId w:val="27"/>
        </w:numPr>
        <w:jc w:val="both"/>
        <w:rPr>
          <w:rFonts w:cs="Arial"/>
          <w:b/>
          <w:bCs/>
          <w:szCs w:val="24"/>
          <w:lang w:val="en-US"/>
        </w:rPr>
      </w:pPr>
      <w:r w:rsidRPr="00D93090">
        <w:rPr>
          <w:rFonts w:cs="Arial"/>
          <w:b/>
          <w:bCs/>
          <w:szCs w:val="24"/>
          <w:lang w:val="en-US"/>
        </w:rPr>
        <w:t>Develop documentation and coding:</w:t>
      </w:r>
    </w:p>
    <w:p w14:paraId="7E77F1A8" w14:textId="4E265FD9" w:rsidR="00F62EE2" w:rsidRDefault="00730914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Create Class Responsibility Collaborator (CRC) cards</w:t>
      </w:r>
      <w:r w:rsidR="00F62EE2">
        <w:rPr>
          <w:rFonts w:cs="Arial"/>
          <w:szCs w:val="24"/>
          <w:lang w:val="en-US"/>
        </w:rPr>
        <w:t>.</w:t>
      </w:r>
    </w:p>
    <w:p w14:paraId="3137F694" w14:textId="25FE9A65" w:rsidR="00F62EE2" w:rsidRDefault="00F62EE2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Create an Enhanced Entity Relationship Diagram.</w:t>
      </w:r>
    </w:p>
    <w:p w14:paraId="3375E6BD" w14:textId="6D973D77" w:rsidR="00F62EE2" w:rsidRDefault="00F62EE2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Create a Data Flow Diagram (DFD).</w:t>
      </w:r>
    </w:p>
    <w:p w14:paraId="5E1DEB06" w14:textId="433A8331" w:rsidR="00F62EE2" w:rsidRDefault="00F62EE2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Create a Use Case Diagram.</w:t>
      </w:r>
    </w:p>
    <w:p w14:paraId="36C7C8CA" w14:textId="2496CC81" w:rsidR="00F62EE2" w:rsidRDefault="00F62EE2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Show screenshots of </w:t>
      </w:r>
      <w:r w:rsidR="00B473C0">
        <w:rPr>
          <w:rFonts w:cs="Arial"/>
          <w:szCs w:val="24"/>
          <w:lang w:val="en-US"/>
        </w:rPr>
        <w:t xml:space="preserve">the </w:t>
      </w:r>
      <w:r w:rsidR="00CA43C2">
        <w:rPr>
          <w:rFonts w:cs="Arial"/>
          <w:szCs w:val="24"/>
          <w:lang w:val="en-US"/>
        </w:rPr>
        <w:t>design of the database</w:t>
      </w:r>
      <w:r>
        <w:rPr>
          <w:rFonts w:cs="Arial"/>
          <w:szCs w:val="24"/>
          <w:lang w:val="en-US"/>
        </w:rPr>
        <w:t>.</w:t>
      </w:r>
    </w:p>
    <w:p w14:paraId="483039D8" w14:textId="511B294A" w:rsidR="00442DEA" w:rsidRPr="00442DEA" w:rsidRDefault="00442DEA" w:rsidP="00442DE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Develop two prototype websites.</w:t>
      </w:r>
    </w:p>
    <w:p w14:paraId="459475AF" w14:textId="70987F81" w:rsidR="00F62EE2" w:rsidRDefault="00F62EE2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Pro</w:t>
      </w:r>
      <w:r w:rsidR="003D2A2C">
        <w:rPr>
          <w:rFonts w:cs="Arial"/>
          <w:szCs w:val="24"/>
          <w:lang w:val="en-US"/>
        </w:rPr>
        <w:t>vide sample code in HTML, CSS, JavaScript, and MySQL.</w:t>
      </w:r>
    </w:p>
    <w:p w14:paraId="71246211" w14:textId="04A3DD2C" w:rsidR="003D2A2C" w:rsidRDefault="003D2A2C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Select one prototype and fully develop the website.</w:t>
      </w:r>
    </w:p>
    <w:p w14:paraId="1D6897C2" w14:textId="58EBCC17" w:rsidR="003D2A2C" w:rsidRDefault="003D2A2C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Add security enhancements to the website.</w:t>
      </w:r>
    </w:p>
    <w:p w14:paraId="2971A350" w14:textId="0EC84146" w:rsidR="003D2A2C" w:rsidRDefault="003D2A2C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Host the website and provide a link to the website.</w:t>
      </w:r>
    </w:p>
    <w:p w14:paraId="337CC477" w14:textId="5F339067" w:rsidR="00064688" w:rsidRDefault="00064688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Test the website.</w:t>
      </w:r>
    </w:p>
    <w:p w14:paraId="5837A2FF" w14:textId="0CD66065" w:rsidR="004F7A34" w:rsidRDefault="004F7A34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Train users of the system.</w:t>
      </w:r>
    </w:p>
    <w:p w14:paraId="06059589" w14:textId="5CCEE245" w:rsidR="003B3AAD" w:rsidRPr="00D93090" w:rsidRDefault="003B3AAD" w:rsidP="0034318A">
      <w:pPr>
        <w:pStyle w:val="ListParagraph"/>
        <w:numPr>
          <w:ilvl w:val="0"/>
          <w:numId w:val="27"/>
        </w:numPr>
        <w:jc w:val="both"/>
        <w:rPr>
          <w:rFonts w:cs="Arial"/>
          <w:b/>
          <w:bCs/>
          <w:szCs w:val="24"/>
          <w:lang w:val="en-US"/>
        </w:rPr>
      </w:pPr>
      <w:r w:rsidRPr="00D93090">
        <w:rPr>
          <w:rFonts w:cs="Arial"/>
          <w:b/>
          <w:bCs/>
          <w:szCs w:val="24"/>
          <w:lang w:val="en-US"/>
        </w:rPr>
        <w:t>Project Presentation:</w:t>
      </w:r>
    </w:p>
    <w:p w14:paraId="07CB4AC2" w14:textId="2160C1D5" w:rsidR="003B3AAD" w:rsidRDefault="003B3AAD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Develop a user manual.</w:t>
      </w:r>
    </w:p>
    <w:p w14:paraId="16DCFCC8" w14:textId="33B447C5" w:rsidR="003B3AAD" w:rsidRDefault="003B3AAD" w:rsidP="0034318A">
      <w:pPr>
        <w:pStyle w:val="ListParagraph"/>
        <w:numPr>
          <w:ilvl w:val="1"/>
          <w:numId w:val="27"/>
        </w:numPr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Present the website.</w:t>
      </w:r>
    </w:p>
    <w:p w14:paraId="26320EC2" w14:textId="27A03B33" w:rsidR="003B3AAD" w:rsidRDefault="003B3AAD" w:rsidP="0034318A">
      <w:pPr>
        <w:pStyle w:val="ListParagraph"/>
        <w:numPr>
          <w:ilvl w:val="0"/>
          <w:numId w:val="27"/>
        </w:numPr>
        <w:jc w:val="both"/>
        <w:rPr>
          <w:rFonts w:cs="Arial"/>
          <w:b/>
          <w:bCs/>
          <w:szCs w:val="24"/>
          <w:lang w:val="en-US"/>
        </w:rPr>
      </w:pPr>
      <w:r w:rsidRPr="00924A07">
        <w:rPr>
          <w:rFonts w:cs="Arial"/>
          <w:b/>
          <w:bCs/>
          <w:szCs w:val="24"/>
          <w:lang w:val="en-US"/>
        </w:rPr>
        <w:t>Re</w:t>
      </w:r>
      <w:r w:rsidR="007F3D80" w:rsidRPr="00924A07">
        <w:rPr>
          <w:rFonts w:cs="Arial"/>
          <w:b/>
          <w:bCs/>
          <w:szCs w:val="24"/>
          <w:lang w:val="en-US"/>
        </w:rPr>
        <w:t>-submission of all document</w:t>
      </w:r>
      <w:r w:rsidR="00A15858">
        <w:rPr>
          <w:rFonts w:cs="Arial"/>
          <w:b/>
          <w:bCs/>
          <w:szCs w:val="24"/>
          <w:lang w:val="en-US"/>
        </w:rPr>
        <w:t>ation</w:t>
      </w:r>
      <w:r w:rsidR="00E56B6D">
        <w:rPr>
          <w:rFonts w:cs="Arial"/>
          <w:b/>
          <w:bCs/>
          <w:szCs w:val="24"/>
          <w:lang w:val="en-US"/>
        </w:rPr>
        <w:t xml:space="preserve"> to </w:t>
      </w:r>
      <w:r w:rsidR="002C5882">
        <w:rPr>
          <w:rFonts w:cs="Arial"/>
          <w:b/>
          <w:bCs/>
          <w:szCs w:val="24"/>
          <w:lang w:val="en-US"/>
        </w:rPr>
        <w:t xml:space="preserve">the </w:t>
      </w:r>
      <w:r w:rsidR="00E56B6D">
        <w:rPr>
          <w:rFonts w:cs="Arial"/>
          <w:b/>
          <w:bCs/>
          <w:szCs w:val="24"/>
          <w:lang w:val="en-US"/>
        </w:rPr>
        <w:t>supervisor</w:t>
      </w:r>
      <w:r w:rsidR="007F3D80" w:rsidRPr="00924A07">
        <w:rPr>
          <w:rFonts w:cs="Arial"/>
          <w:b/>
          <w:bCs/>
          <w:szCs w:val="24"/>
          <w:lang w:val="en-US"/>
        </w:rPr>
        <w:t>.</w:t>
      </w:r>
    </w:p>
    <w:p w14:paraId="599C43F6" w14:textId="11A4BEB3" w:rsidR="00103B59" w:rsidRDefault="00103B59" w:rsidP="00103B59">
      <w:pPr>
        <w:jc w:val="both"/>
        <w:rPr>
          <w:rFonts w:cs="Arial"/>
          <w:b/>
          <w:bCs/>
          <w:szCs w:val="24"/>
          <w:lang w:val="en-US"/>
        </w:rPr>
      </w:pPr>
    </w:p>
    <w:p w14:paraId="78348A8D" w14:textId="12B445E7" w:rsidR="00864AD2" w:rsidRDefault="00864AD2" w:rsidP="00103B59">
      <w:pPr>
        <w:jc w:val="both"/>
        <w:rPr>
          <w:rFonts w:cs="Arial"/>
          <w:b/>
          <w:bCs/>
          <w:szCs w:val="24"/>
          <w:lang w:val="en-US"/>
        </w:rPr>
      </w:pPr>
    </w:p>
    <w:p w14:paraId="28EA5A01" w14:textId="77777777" w:rsidR="00864AD2" w:rsidRPr="00103B59" w:rsidRDefault="00864AD2" w:rsidP="00103B59">
      <w:pPr>
        <w:jc w:val="both"/>
        <w:rPr>
          <w:rFonts w:cs="Arial"/>
          <w:b/>
          <w:bCs/>
          <w:szCs w:val="24"/>
          <w:lang w:val="en-US"/>
        </w:rPr>
      </w:pPr>
    </w:p>
    <w:p w14:paraId="2C798FFF" w14:textId="34969F89" w:rsidR="00F9516F" w:rsidRPr="00CF0889" w:rsidRDefault="00B02F60" w:rsidP="00F9516F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5" w:name="_Toc135741358"/>
      <w:r w:rsidRPr="00B02F60">
        <w:rPr>
          <w:rFonts w:cs="Arial"/>
          <w:sz w:val="32"/>
        </w:rPr>
        <w:lastRenderedPageBreak/>
        <w:t>Timetable</w:t>
      </w:r>
      <w:bookmarkEnd w:id="5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887"/>
        <w:gridCol w:w="4286"/>
        <w:gridCol w:w="4136"/>
      </w:tblGrid>
      <w:tr w:rsidR="00B02F60" w:rsidRPr="00713702" w14:paraId="2E723913" w14:textId="77777777" w:rsidTr="00194A55">
        <w:tc>
          <w:tcPr>
            <w:tcW w:w="915" w:type="pct"/>
            <w:shd w:val="clear" w:color="auto" w:fill="15305D" w:themeFill="text2"/>
          </w:tcPr>
          <w:p w14:paraId="7B476A09" w14:textId="77777777" w:rsidR="00B02F60" w:rsidRPr="00713702" w:rsidRDefault="00B02F60" w:rsidP="00C77112">
            <w:pPr>
              <w:jc w:val="center"/>
              <w:rPr>
                <w:rFonts w:cs="Arial"/>
                <w:b/>
                <w:bCs/>
                <w:color w:val="FFFFFF"/>
                <w:szCs w:val="24"/>
                <w:lang w:val="en-US"/>
              </w:rPr>
            </w:pPr>
          </w:p>
        </w:tc>
        <w:tc>
          <w:tcPr>
            <w:tcW w:w="2079" w:type="pct"/>
            <w:shd w:val="clear" w:color="auto" w:fill="15305D" w:themeFill="text2"/>
          </w:tcPr>
          <w:p w14:paraId="7DBBD7DF" w14:textId="77777777" w:rsidR="00B02F60" w:rsidRPr="00713702" w:rsidRDefault="00B02F60" w:rsidP="00E44BE9">
            <w:pPr>
              <w:jc w:val="left"/>
              <w:rPr>
                <w:rFonts w:cs="Arial"/>
                <w:b/>
                <w:bCs/>
                <w:color w:val="FFFFFF"/>
                <w:szCs w:val="24"/>
                <w:lang w:val="en-US"/>
              </w:rPr>
            </w:pPr>
            <w:r w:rsidRPr="00713702">
              <w:rPr>
                <w:rFonts w:cs="Arial"/>
                <w:b/>
                <w:bCs/>
                <w:color w:val="FFFFFF"/>
                <w:szCs w:val="24"/>
                <w:lang w:val="en-US"/>
              </w:rPr>
              <w:t>Description of Work</w:t>
            </w:r>
          </w:p>
        </w:tc>
        <w:tc>
          <w:tcPr>
            <w:tcW w:w="2006" w:type="pct"/>
            <w:shd w:val="clear" w:color="auto" w:fill="15305D" w:themeFill="text2"/>
          </w:tcPr>
          <w:p w14:paraId="2A5588EA" w14:textId="77777777" w:rsidR="00B02F60" w:rsidRPr="00713702" w:rsidRDefault="00B02F60" w:rsidP="00C77112">
            <w:pPr>
              <w:jc w:val="center"/>
              <w:rPr>
                <w:rFonts w:cs="Arial"/>
                <w:b/>
                <w:bCs/>
                <w:color w:val="FFFFFF"/>
                <w:szCs w:val="24"/>
                <w:lang w:val="en-US"/>
              </w:rPr>
            </w:pPr>
            <w:r w:rsidRPr="00713702">
              <w:rPr>
                <w:rFonts w:cs="Arial"/>
                <w:b/>
                <w:bCs/>
                <w:color w:val="FFFFFF"/>
                <w:szCs w:val="24"/>
                <w:lang w:val="en-US"/>
              </w:rPr>
              <w:t>Start and End Dates</w:t>
            </w:r>
          </w:p>
        </w:tc>
      </w:tr>
      <w:tr w:rsidR="00B02F60" w:rsidRPr="00713702" w14:paraId="4280B9CB" w14:textId="77777777" w:rsidTr="00194A55">
        <w:tc>
          <w:tcPr>
            <w:tcW w:w="915" w:type="pct"/>
          </w:tcPr>
          <w:p w14:paraId="6F044CFD" w14:textId="5747D3F2" w:rsidR="00B02F60" w:rsidRPr="00713702" w:rsidRDefault="004D77E1" w:rsidP="00C77112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Deliverable 1</w:t>
            </w:r>
          </w:p>
        </w:tc>
        <w:tc>
          <w:tcPr>
            <w:tcW w:w="2079" w:type="pct"/>
          </w:tcPr>
          <w:p w14:paraId="130A83DE" w14:textId="69AA31B1" w:rsidR="00B02F60" w:rsidRPr="00D62E01" w:rsidRDefault="004D77E1" w:rsidP="00E44BE9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Interview the business/client</w:t>
            </w:r>
            <w:r w:rsidR="004D0917">
              <w:rPr>
                <w:rFonts w:cs="Arial"/>
                <w:b/>
                <w:bCs/>
                <w:szCs w:val="24"/>
                <w:lang w:val="en-US"/>
              </w:rPr>
              <w:t>.</w:t>
            </w:r>
          </w:p>
        </w:tc>
        <w:tc>
          <w:tcPr>
            <w:tcW w:w="2006" w:type="pct"/>
          </w:tcPr>
          <w:p w14:paraId="15719C2A" w14:textId="5EB24E1A" w:rsidR="00B02F60" w:rsidRPr="00EF78BF" w:rsidRDefault="004D77E1" w:rsidP="00C77112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5 March 2023 – 11 March 2023</w:t>
            </w:r>
          </w:p>
        </w:tc>
      </w:tr>
      <w:tr w:rsidR="002B6803" w:rsidRPr="00713702" w14:paraId="25764F98" w14:textId="77777777" w:rsidTr="00194A55">
        <w:tc>
          <w:tcPr>
            <w:tcW w:w="915" w:type="pct"/>
          </w:tcPr>
          <w:p w14:paraId="0A8DB548" w14:textId="35C49F80" w:rsidR="002B6803" w:rsidRDefault="002B6803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 xml:space="preserve">Deliverable </w:t>
            </w:r>
            <w:r w:rsidR="00046F3A">
              <w:rPr>
                <w:rFonts w:cs="Arial"/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2079" w:type="pct"/>
          </w:tcPr>
          <w:p w14:paraId="797036D6" w14:textId="147404DA" w:rsidR="002B6803" w:rsidRPr="00D62E01" w:rsidRDefault="002B6803" w:rsidP="00E44BE9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 w:rsidRPr="00D62E01">
              <w:rPr>
                <w:rFonts w:cs="Arial"/>
                <w:b/>
                <w:bCs/>
                <w:szCs w:val="24"/>
                <w:lang w:val="en-US"/>
              </w:rPr>
              <w:t>Develop a project proposal.</w:t>
            </w:r>
          </w:p>
        </w:tc>
        <w:tc>
          <w:tcPr>
            <w:tcW w:w="2006" w:type="pct"/>
          </w:tcPr>
          <w:p w14:paraId="60F4ABF9" w14:textId="41EAD9CA" w:rsidR="002B6803" w:rsidRPr="00EF78BF" w:rsidRDefault="002B6803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 w:rsidRPr="00EF78BF">
              <w:rPr>
                <w:rFonts w:cs="Arial"/>
                <w:b/>
                <w:bCs/>
                <w:szCs w:val="24"/>
                <w:lang w:val="en-US"/>
              </w:rPr>
              <w:t>13 March 2023 – 17 March 2023</w:t>
            </w:r>
          </w:p>
        </w:tc>
      </w:tr>
      <w:tr w:rsidR="008160F9" w:rsidRPr="00713702" w14:paraId="2850CCCE" w14:textId="77777777" w:rsidTr="00194A55">
        <w:tc>
          <w:tcPr>
            <w:tcW w:w="915" w:type="pct"/>
            <w:vMerge w:val="restart"/>
          </w:tcPr>
          <w:p w14:paraId="7BD071D1" w14:textId="77777777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06AB649A" w14:textId="5B06B4BE" w:rsidR="008160F9" w:rsidRPr="00251F8C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Determine the requirements.</w:t>
            </w:r>
          </w:p>
        </w:tc>
        <w:tc>
          <w:tcPr>
            <w:tcW w:w="2006" w:type="pct"/>
            <w:vMerge w:val="restart"/>
          </w:tcPr>
          <w:p w14:paraId="783F1D37" w14:textId="77777777" w:rsidR="008160F9" w:rsidRPr="00EF78BF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</w:tr>
      <w:tr w:rsidR="008160F9" w:rsidRPr="00713702" w14:paraId="20679291" w14:textId="77777777" w:rsidTr="00194A55">
        <w:tc>
          <w:tcPr>
            <w:tcW w:w="915" w:type="pct"/>
            <w:vMerge/>
          </w:tcPr>
          <w:p w14:paraId="6ED01DFB" w14:textId="77777777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411B1C0C" w14:textId="065DB0F2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Determine the goals/objectives.</w:t>
            </w:r>
          </w:p>
        </w:tc>
        <w:tc>
          <w:tcPr>
            <w:tcW w:w="2006" w:type="pct"/>
            <w:vMerge/>
          </w:tcPr>
          <w:p w14:paraId="480FC78F" w14:textId="77777777" w:rsidR="008160F9" w:rsidRPr="00EF78BF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</w:tr>
      <w:tr w:rsidR="008160F9" w:rsidRPr="00713702" w14:paraId="23F47901" w14:textId="77777777" w:rsidTr="00194A55">
        <w:tc>
          <w:tcPr>
            <w:tcW w:w="915" w:type="pct"/>
            <w:vMerge/>
          </w:tcPr>
          <w:p w14:paraId="4228F671" w14:textId="77777777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38832B9C" w14:textId="4E9856B5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Determine the scope of work and procedures.</w:t>
            </w:r>
          </w:p>
        </w:tc>
        <w:tc>
          <w:tcPr>
            <w:tcW w:w="2006" w:type="pct"/>
            <w:vMerge/>
          </w:tcPr>
          <w:p w14:paraId="1B2CE25B" w14:textId="77777777" w:rsidR="008160F9" w:rsidRPr="00EF78BF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</w:tr>
      <w:tr w:rsidR="008160F9" w:rsidRPr="00713702" w14:paraId="18A292ED" w14:textId="77777777" w:rsidTr="00194A55">
        <w:tc>
          <w:tcPr>
            <w:tcW w:w="915" w:type="pct"/>
            <w:vMerge/>
          </w:tcPr>
          <w:p w14:paraId="31C14143" w14:textId="77777777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5DF179AF" w14:textId="24B94579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Develop a timeline.</w:t>
            </w:r>
          </w:p>
        </w:tc>
        <w:tc>
          <w:tcPr>
            <w:tcW w:w="2006" w:type="pct"/>
            <w:vMerge/>
          </w:tcPr>
          <w:p w14:paraId="13D62052" w14:textId="77777777" w:rsidR="008160F9" w:rsidRPr="00EF78BF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</w:tr>
      <w:tr w:rsidR="008160F9" w:rsidRPr="00713702" w14:paraId="0DA3B6AA" w14:textId="77777777" w:rsidTr="00194A55">
        <w:tc>
          <w:tcPr>
            <w:tcW w:w="915" w:type="pct"/>
            <w:vMerge/>
          </w:tcPr>
          <w:p w14:paraId="467C5B02" w14:textId="77777777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2BBC3C76" w14:textId="0B605341" w:rsidR="008160F9" w:rsidRPr="00251F8C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Determine the budget.</w:t>
            </w:r>
          </w:p>
        </w:tc>
        <w:tc>
          <w:tcPr>
            <w:tcW w:w="2006" w:type="pct"/>
            <w:vMerge/>
          </w:tcPr>
          <w:p w14:paraId="6F684172" w14:textId="77777777" w:rsidR="008160F9" w:rsidRPr="00EF78BF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</w:tr>
      <w:tr w:rsidR="008160F9" w:rsidRPr="00713702" w14:paraId="2825DB9B" w14:textId="77777777" w:rsidTr="00194A55">
        <w:tc>
          <w:tcPr>
            <w:tcW w:w="915" w:type="pct"/>
            <w:vMerge/>
          </w:tcPr>
          <w:p w14:paraId="5D8BA803" w14:textId="77777777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51B95D3F" w14:textId="12BAAB0C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Identify the key personnel.</w:t>
            </w:r>
          </w:p>
        </w:tc>
        <w:tc>
          <w:tcPr>
            <w:tcW w:w="2006" w:type="pct"/>
            <w:vMerge/>
          </w:tcPr>
          <w:p w14:paraId="4F3B11C7" w14:textId="77777777" w:rsidR="008160F9" w:rsidRPr="00EF78BF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</w:tr>
      <w:tr w:rsidR="002B6803" w:rsidRPr="00713702" w14:paraId="39DA6F5A" w14:textId="77777777" w:rsidTr="00194A55">
        <w:tc>
          <w:tcPr>
            <w:tcW w:w="915" w:type="pct"/>
          </w:tcPr>
          <w:p w14:paraId="5F6485F9" w14:textId="759EF949" w:rsidR="002B6803" w:rsidRPr="00713702" w:rsidRDefault="002B6803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 xml:space="preserve">Deliverable </w:t>
            </w:r>
            <w:r w:rsidR="00251F8C">
              <w:rPr>
                <w:rFonts w:cs="Arial"/>
                <w:b/>
                <w:bCs/>
                <w:szCs w:val="24"/>
                <w:lang w:val="en-US"/>
              </w:rPr>
              <w:t>3</w:t>
            </w:r>
          </w:p>
        </w:tc>
        <w:tc>
          <w:tcPr>
            <w:tcW w:w="2079" w:type="pct"/>
          </w:tcPr>
          <w:p w14:paraId="2E748A82" w14:textId="60ABF4BD" w:rsidR="002B6803" w:rsidRPr="00D62E01" w:rsidRDefault="002B6803" w:rsidP="00E44BE9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 w:rsidRPr="00D62E01">
              <w:rPr>
                <w:rFonts w:cs="Arial"/>
                <w:b/>
                <w:bCs/>
                <w:szCs w:val="24"/>
                <w:lang w:val="en-US"/>
              </w:rPr>
              <w:t>Develop documentation and coding.</w:t>
            </w:r>
          </w:p>
        </w:tc>
        <w:tc>
          <w:tcPr>
            <w:tcW w:w="2006" w:type="pct"/>
          </w:tcPr>
          <w:p w14:paraId="47F26A07" w14:textId="3CE0E7EA" w:rsidR="002B6803" w:rsidRPr="00EF78BF" w:rsidRDefault="002B6803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 w:rsidRPr="00EF78BF">
              <w:rPr>
                <w:rFonts w:cs="Arial"/>
                <w:b/>
                <w:bCs/>
                <w:szCs w:val="24"/>
                <w:lang w:val="en-US"/>
              </w:rPr>
              <w:t>18 March 2023 – 7 June 2023</w:t>
            </w:r>
          </w:p>
        </w:tc>
      </w:tr>
      <w:tr w:rsidR="008160F9" w:rsidRPr="00713702" w14:paraId="2B5227C3" w14:textId="77777777" w:rsidTr="00194A55">
        <w:tc>
          <w:tcPr>
            <w:tcW w:w="915" w:type="pct"/>
            <w:vMerge w:val="restart"/>
          </w:tcPr>
          <w:p w14:paraId="7BE0BEF8" w14:textId="0E04C30C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780B1ADD" w14:textId="100BBB8F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207BAF">
              <w:rPr>
                <w:rFonts w:cs="Arial"/>
                <w:szCs w:val="24"/>
                <w:lang w:val="en-US"/>
              </w:rPr>
              <w:t>Create Class Responsibility</w:t>
            </w:r>
            <w:r>
              <w:rPr>
                <w:rFonts w:cs="Arial"/>
                <w:szCs w:val="24"/>
                <w:lang w:val="en-US"/>
              </w:rPr>
              <w:t xml:space="preserve"> </w:t>
            </w:r>
            <w:r w:rsidRPr="00207BAF">
              <w:rPr>
                <w:rFonts w:cs="Arial"/>
                <w:szCs w:val="24"/>
                <w:lang w:val="en-US"/>
              </w:rPr>
              <w:t>Collaborator (CRC) cards.</w:t>
            </w:r>
          </w:p>
        </w:tc>
        <w:tc>
          <w:tcPr>
            <w:tcW w:w="2006" w:type="pct"/>
            <w:vMerge w:val="restart"/>
          </w:tcPr>
          <w:p w14:paraId="5D128A58" w14:textId="0B3BB09D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7DC22C89" w14:textId="77777777" w:rsidTr="00194A55">
        <w:tc>
          <w:tcPr>
            <w:tcW w:w="915" w:type="pct"/>
            <w:vMerge/>
          </w:tcPr>
          <w:p w14:paraId="472BAAD9" w14:textId="17D42EDE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714616B4" w14:textId="4CAA2D93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865FC1">
              <w:rPr>
                <w:rFonts w:cs="Arial"/>
                <w:szCs w:val="24"/>
                <w:lang w:val="en-US"/>
              </w:rPr>
              <w:t>Create an Enhanced Entity Relationship Diagram.</w:t>
            </w:r>
          </w:p>
        </w:tc>
        <w:tc>
          <w:tcPr>
            <w:tcW w:w="2006" w:type="pct"/>
            <w:vMerge/>
          </w:tcPr>
          <w:p w14:paraId="28E1E95C" w14:textId="0BF326EB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2667DF86" w14:textId="77777777" w:rsidTr="00194A55">
        <w:tc>
          <w:tcPr>
            <w:tcW w:w="915" w:type="pct"/>
            <w:vMerge/>
          </w:tcPr>
          <w:p w14:paraId="5953E4A4" w14:textId="7C0E88B0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027752CE" w14:textId="4435C775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865FC1">
              <w:rPr>
                <w:rFonts w:cs="Arial"/>
                <w:szCs w:val="24"/>
                <w:lang w:val="en-US"/>
              </w:rPr>
              <w:t>Create a Data Flow Diagram (DFD).</w:t>
            </w:r>
          </w:p>
        </w:tc>
        <w:tc>
          <w:tcPr>
            <w:tcW w:w="2006" w:type="pct"/>
            <w:vMerge/>
          </w:tcPr>
          <w:p w14:paraId="36B0598A" w14:textId="0A28BB79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353E4EAA" w14:textId="77777777" w:rsidTr="00194A55">
        <w:tc>
          <w:tcPr>
            <w:tcW w:w="915" w:type="pct"/>
            <w:vMerge/>
          </w:tcPr>
          <w:p w14:paraId="3ADB4E7F" w14:textId="6B7952ED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0A5F3A61" w14:textId="4B08936F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5F14D4">
              <w:rPr>
                <w:rFonts w:cs="Arial"/>
                <w:szCs w:val="24"/>
                <w:lang w:val="en-US"/>
              </w:rPr>
              <w:t>Create a Use Case Diagram.</w:t>
            </w:r>
          </w:p>
        </w:tc>
        <w:tc>
          <w:tcPr>
            <w:tcW w:w="2006" w:type="pct"/>
            <w:vMerge/>
          </w:tcPr>
          <w:p w14:paraId="024F3F5C" w14:textId="57ACC9FA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0ED074F2" w14:textId="77777777" w:rsidTr="00194A55">
        <w:tc>
          <w:tcPr>
            <w:tcW w:w="915" w:type="pct"/>
            <w:vMerge/>
          </w:tcPr>
          <w:p w14:paraId="593C2625" w14:textId="4D0280FF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7390420A" w14:textId="6565C029" w:rsidR="008160F9" w:rsidRPr="005F14D4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5F14D4">
              <w:rPr>
                <w:rFonts w:cs="Arial"/>
                <w:szCs w:val="24"/>
                <w:lang w:val="en-US"/>
              </w:rPr>
              <w:t>Show screenshots of the design of the database.</w:t>
            </w:r>
          </w:p>
        </w:tc>
        <w:tc>
          <w:tcPr>
            <w:tcW w:w="2006" w:type="pct"/>
            <w:vMerge/>
          </w:tcPr>
          <w:p w14:paraId="0042695B" w14:textId="1ACD5E6E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69D9FFA4" w14:textId="77777777" w:rsidTr="00194A55">
        <w:tc>
          <w:tcPr>
            <w:tcW w:w="915" w:type="pct"/>
            <w:vMerge/>
          </w:tcPr>
          <w:p w14:paraId="3D70983D" w14:textId="63BB64E0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238D3F11" w14:textId="64E041A7" w:rsidR="008160F9" w:rsidRPr="005F14D4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945EE4">
              <w:rPr>
                <w:rFonts w:cs="Arial"/>
                <w:szCs w:val="24"/>
                <w:lang w:val="en-US"/>
              </w:rPr>
              <w:t>Develop two prototype websites.</w:t>
            </w:r>
          </w:p>
        </w:tc>
        <w:tc>
          <w:tcPr>
            <w:tcW w:w="2006" w:type="pct"/>
            <w:vMerge/>
          </w:tcPr>
          <w:p w14:paraId="7CB94005" w14:textId="53AC56EF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3A78798C" w14:textId="77777777" w:rsidTr="00194A55">
        <w:tc>
          <w:tcPr>
            <w:tcW w:w="915" w:type="pct"/>
            <w:vMerge/>
          </w:tcPr>
          <w:p w14:paraId="3AAC6523" w14:textId="22B5280D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02B0B4E1" w14:textId="60F32F2E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70201F">
              <w:rPr>
                <w:rFonts w:cs="Arial"/>
                <w:szCs w:val="24"/>
                <w:lang w:val="en-US"/>
              </w:rPr>
              <w:t>Provide sample code in HTML, CSS, JavaScript, and MySQL.</w:t>
            </w:r>
          </w:p>
        </w:tc>
        <w:tc>
          <w:tcPr>
            <w:tcW w:w="2006" w:type="pct"/>
            <w:vMerge/>
          </w:tcPr>
          <w:p w14:paraId="5017C1F3" w14:textId="158FF8C7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46A7873E" w14:textId="77777777" w:rsidTr="00194A55">
        <w:tc>
          <w:tcPr>
            <w:tcW w:w="915" w:type="pct"/>
            <w:vMerge/>
          </w:tcPr>
          <w:p w14:paraId="1C21D2CF" w14:textId="73D7A04C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58A10B37" w14:textId="749F3577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3E0054">
              <w:rPr>
                <w:rFonts w:cs="Arial"/>
                <w:szCs w:val="24"/>
                <w:lang w:val="en-US"/>
              </w:rPr>
              <w:t>Select one prototype and fully develop the website.</w:t>
            </w:r>
          </w:p>
        </w:tc>
        <w:tc>
          <w:tcPr>
            <w:tcW w:w="2006" w:type="pct"/>
            <w:vMerge/>
          </w:tcPr>
          <w:p w14:paraId="353829C7" w14:textId="4F4797A0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56BCF386" w14:textId="77777777" w:rsidTr="00194A55">
        <w:tc>
          <w:tcPr>
            <w:tcW w:w="915" w:type="pct"/>
            <w:vMerge/>
          </w:tcPr>
          <w:p w14:paraId="4012C02E" w14:textId="17C1CD54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2A636959" w14:textId="42B216F8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DC2403">
              <w:rPr>
                <w:rFonts w:cs="Arial"/>
                <w:szCs w:val="24"/>
                <w:lang w:val="en-US"/>
              </w:rPr>
              <w:t>Add security enhancements to the website.</w:t>
            </w:r>
          </w:p>
        </w:tc>
        <w:tc>
          <w:tcPr>
            <w:tcW w:w="2006" w:type="pct"/>
            <w:vMerge/>
          </w:tcPr>
          <w:p w14:paraId="42CD3D7E" w14:textId="0890AAD9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5AB3CEAE" w14:textId="77777777" w:rsidTr="00194A55">
        <w:tc>
          <w:tcPr>
            <w:tcW w:w="915" w:type="pct"/>
            <w:vMerge/>
          </w:tcPr>
          <w:p w14:paraId="2CBD0A0F" w14:textId="64DAA380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6B37A0C3" w14:textId="13FCBC3D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D84D03">
              <w:rPr>
                <w:rFonts w:cs="Arial"/>
                <w:szCs w:val="24"/>
                <w:lang w:val="en-US"/>
              </w:rPr>
              <w:t>Host the website and provide a link to the website.</w:t>
            </w:r>
          </w:p>
        </w:tc>
        <w:tc>
          <w:tcPr>
            <w:tcW w:w="2006" w:type="pct"/>
            <w:vMerge/>
          </w:tcPr>
          <w:p w14:paraId="501F4556" w14:textId="30F6F284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77647123" w14:textId="77777777" w:rsidTr="00194A55">
        <w:tc>
          <w:tcPr>
            <w:tcW w:w="915" w:type="pct"/>
            <w:vMerge/>
          </w:tcPr>
          <w:p w14:paraId="446239AF" w14:textId="71DEBC58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074BB742" w14:textId="695E2684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D84D03">
              <w:rPr>
                <w:rFonts w:cs="Arial"/>
                <w:szCs w:val="24"/>
                <w:lang w:val="en-US"/>
              </w:rPr>
              <w:t>Test the website.</w:t>
            </w:r>
          </w:p>
        </w:tc>
        <w:tc>
          <w:tcPr>
            <w:tcW w:w="2006" w:type="pct"/>
            <w:vMerge/>
          </w:tcPr>
          <w:p w14:paraId="7EC219CB" w14:textId="0CC287D3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1B582DED" w14:textId="77777777" w:rsidTr="00194A55">
        <w:tc>
          <w:tcPr>
            <w:tcW w:w="915" w:type="pct"/>
            <w:vMerge/>
          </w:tcPr>
          <w:p w14:paraId="0023BAE2" w14:textId="73D1B0D0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75C5163D" w14:textId="039F7EC4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 w:rsidRPr="00D757DA">
              <w:rPr>
                <w:rFonts w:cs="Arial"/>
                <w:szCs w:val="24"/>
                <w:lang w:val="en-US"/>
              </w:rPr>
              <w:t>Train users of the system.</w:t>
            </w:r>
          </w:p>
        </w:tc>
        <w:tc>
          <w:tcPr>
            <w:tcW w:w="2006" w:type="pct"/>
            <w:vMerge/>
          </w:tcPr>
          <w:p w14:paraId="24F30D76" w14:textId="1DE16346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B6803" w:rsidRPr="00713702" w14:paraId="11513207" w14:textId="77777777" w:rsidTr="00194A55">
        <w:tc>
          <w:tcPr>
            <w:tcW w:w="915" w:type="pct"/>
          </w:tcPr>
          <w:p w14:paraId="0BEE9D40" w14:textId="1DEE99E6" w:rsidR="002B6803" w:rsidRPr="00713702" w:rsidRDefault="002B6803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 xml:space="preserve">Deliverable </w:t>
            </w:r>
            <w:r w:rsidR="00644F5E">
              <w:rPr>
                <w:rFonts w:cs="Arial"/>
                <w:b/>
                <w:bCs/>
                <w:szCs w:val="24"/>
                <w:lang w:val="en-US"/>
              </w:rPr>
              <w:t>4</w:t>
            </w:r>
          </w:p>
        </w:tc>
        <w:tc>
          <w:tcPr>
            <w:tcW w:w="2079" w:type="pct"/>
          </w:tcPr>
          <w:p w14:paraId="5C1353A6" w14:textId="4100D06C" w:rsidR="002B6803" w:rsidRPr="00D62E01" w:rsidRDefault="002B6803" w:rsidP="00E44BE9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 w:rsidRPr="00D62E01">
              <w:rPr>
                <w:rFonts w:cs="Arial"/>
                <w:b/>
                <w:bCs/>
                <w:szCs w:val="24"/>
                <w:lang w:val="en-US"/>
              </w:rPr>
              <w:t>Project Presentation.</w:t>
            </w:r>
          </w:p>
        </w:tc>
        <w:tc>
          <w:tcPr>
            <w:tcW w:w="2006" w:type="pct"/>
          </w:tcPr>
          <w:p w14:paraId="6C7CF85E" w14:textId="42386499" w:rsidR="002B6803" w:rsidRPr="00EF78BF" w:rsidRDefault="002B6803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 w:rsidRPr="00EF78BF">
              <w:rPr>
                <w:rFonts w:cs="Arial"/>
                <w:b/>
                <w:bCs/>
                <w:szCs w:val="24"/>
                <w:lang w:val="en-US"/>
              </w:rPr>
              <w:t>8 June 2023 – 14 June 2023</w:t>
            </w:r>
          </w:p>
        </w:tc>
      </w:tr>
      <w:tr w:rsidR="008160F9" w:rsidRPr="00713702" w14:paraId="76427D11" w14:textId="77777777" w:rsidTr="00194A55">
        <w:tc>
          <w:tcPr>
            <w:tcW w:w="915" w:type="pct"/>
            <w:vMerge w:val="restart"/>
          </w:tcPr>
          <w:p w14:paraId="5B0E4082" w14:textId="6AAA420E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4CCD9E49" w14:textId="5342E534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Develop a user manual.</w:t>
            </w:r>
          </w:p>
        </w:tc>
        <w:tc>
          <w:tcPr>
            <w:tcW w:w="2006" w:type="pct"/>
            <w:vMerge w:val="restart"/>
          </w:tcPr>
          <w:p w14:paraId="073E25F3" w14:textId="3543F807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8160F9" w:rsidRPr="00713702" w14:paraId="2620031D" w14:textId="77777777" w:rsidTr="00194A55">
        <w:tc>
          <w:tcPr>
            <w:tcW w:w="915" w:type="pct"/>
            <w:vMerge/>
          </w:tcPr>
          <w:p w14:paraId="2E169028" w14:textId="20B4F3D2" w:rsidR="008160F9" w:rsidRDefault="008160F9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079" w:type="pct"/>
          </w:tcPr>
          <w:p w14:paraId="32A514BD" w14:textId="47DACB3C" w:rsidR="008160F9" w:rsidRDefault="008160F9" w:rsidP="00E44BE9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Present the website.</w:t>
            </w:r>
          </w:p>
        </w:tc>
        <w:tc>
          <w:tcPr>
            <w:tcW w:w="2006" w:type="pct"/>
            <w:vMerge/>
          </w:tcPr>
          <w:p w14:paraId="02197812" w14:textId="0B8EF206" w:rsidR="008160F9" w:rsidRDefault="008160F9" w:rsidP="002B680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B6803" w:rsidRPr="00713702" w14:paraId="4618BA4E" w14:textId="77777777" w:rsidTr="00194A55">
        <w:tc>
          <w:tcPr>
            <w:tcW w:w="915" w:type="pct"/>
          </w:tcPr>
          <w:p w14:paraId="61E275F7" w14:textId="4D4A7D22" w:rsidR="002B6803" w:rsidRDefault="002B6803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 xml:space="preserve">Deliverable </w:t>
            </w:r>
            <w:r w:rsidR="00644F5E">
              <w:rPr>
                <w:rFonts w:cs="Arial"/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2079" w:type="pct"/>
          </w:tcPr>
          <w:p w14:paraId="47D48049" w14:textId="18B30C1C" w:rsidR="002B6803" w:rsidRPr="00D62E01" w:rsidRDefault="002B6803" w:rsidP="00E44BE9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 w:rsidRPr="00D62E01">
              <w:rPr>
                <w:rFonts w:cs="Arial"/>
                <w:b/>
                <w:bCs/>
                <w:szCs w:val="24"/>
                <w:lang w:val="en-US"/>
              </w:rPr>
              <w:t>Re-submission of all document</w:t>
            </w:r>
            <w:r w:rsidR="00F54682">
              <w:rPr>
                <w:rFonts w:cs="Arial"/>
                <w:b/>
                <w:bCs/>
                <w:szCs w:val="24"/>
                <w:lang w:val="en-US"/>
              </w:rPr>
              <w:t xml:space="preserve">ation to </w:t>
            </w:r>
            <w:r w:rsidR="00353DA0">
              <w:rPr>
                <w:rFonts w:cs="Arial"/>
                <w:b/>
                <w:bCs/>
                <w:szCs w:val="24"/>
                <w:lang w:val="en-US"/>
              </w:rPr>
              <w:t xml:space="preserve">the </w:t>
            </w:r>
            <w:r w:rsidR="00F54682">
              <w:rPr>
                <w:rFonts w:cs="Arial"/>
                <w:b/>
                <w:bCs/>
                <w:szCs w:val="24"/>
                <w:lang w:val="en-US"/>
              </w:rPr>
              <w:t>supervisor.</w:t>
            </w:r>
          </w:p>
        </w:tc>
        <w:tc>
          <w:tcPr>
            <w:tcW w:w="2006" w:type="pct"/>
          </w:tcPr>
          <w:p w14:paraId="3E4A5E84" w14:textId="33721B7D" w:rsidR="002B6803" w:rsidRPr="00EF78BF" w:rsidRDefault="002B6803" w:rsidP="002B6803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 w:rsidRPr="00EF78BF">
              <w:rPr>
                <w:rFonts w:cs="Arial"/>
                <w:b/>
                <w:bCs/>
                <w:szCs w:val="24"/>
                <w:lang w:val="en-US"/>
              </w:rPr>
              <w:t>15 June 2023 – 21 June 2023</w:t>
            </w:r>
          </w:p>
        </w:tc>
      </w:tr>
    </w:tbl>
    <w:p w14:paraId="426C92B5" w14:textId="77777777" w:rsidR="00F9516F" w:rsidRDefault="00F9516F" w:rsidP="00F9516F">
      <w:pPr>
        <w:rPr>
          <w:rFonts w:cs="Arial"/>
          <w:szCs w:val="24"/>
          <w:lang w:val="en-US"/>
        </w:rPr>
      </w:pPr>
    </w:p>
    <w:p w14:paraId="5B04A4D7" w14:textId="53A040F6" w:rsidR="00297234" w:rsidRDefault="00383CAA" w:rsidP="00CA6872">
      <w:pPr>
        <w:jc w:val="center"/>
        <w:rPr>
          <w:rFonts w:cs="Arial"/>
          <w:szCs w:val="24"/>
          <w:lang w:val="en-US"/>
        </w:rPr>
      </w:pPr>
      <w:r>
        <w:rPr>
          <w:noProof/>
        </w:rPr>
        <w:drawing>
          <wp:inline distT="0" distB="0" distL="0" distR="0" wp14:anchorId="085E3818" wp14:editId="557FD1AB">
            <wp:extent cx="6201410" cy="5080635"/>
            <wp:effectExtent l="0" t="0" r="8890" b="571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D019" w14:textId="31D43090" w:rsidR="0094429C" w:rsidRPr="00F71287" w:rsidRDefault="00A31EF1" w:rsidP="00070762">
      <w:pPr>
        <w:spacing w:after="200" w:line="240" w:lineRule="auto"/>
        <w:jc w:val="center"/>
        <w:rPr>
          <w:rFonts w:cs="Arial"/>
          <w:i/>
          <w:iCs/>
          <w:szCs w:val="24"/>
          <w:lang w:val="en-US"/>
        </w:rPr>
      </w:pP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 xml:space="preserve">Figure </w:t>
      </w:r>
      <w:r>
        <w:rPr>
          <w:rFonts w:eastAsia="Calibri" w:cs="Arial"/>
          <w:i/>
          <w:iCs/>
          <w:color w:val="44546A"/>
          <w:szCs w:val="24"/>
          <w:lang w:val="en-ZA" w:eastAsia="en-ZA"/>
        </w:rPr>
        <w:t>1</w:t>
      </w: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>-</w:t>
      </w:r>
      <w:r w:rsidRPr="00A31EF1">
        <w:rPr>
          <w:rFonts w:cs="Arial"/>
          <w:b/>
          <w:bCs/>
          <w:szCs w:val="24"/>
          <w:lang w:val="en-US"/>
        </w:rPr>
        <w:t xml:space="preserve"> </w:t>
      </w:r>
      <w:r w:rsidRPr="00A31EF1"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>Gantt Chart:</w:t>
      </w:r>
      <w:r w:rsidRPr="00A31EF1">
        <w:rPr>
          <w:rFonts w:eastAsia="Calibri" w:cs="Arial"/>
          <w:i/>
          <w:iCs/>
          <w:color w:val="44546A"/>
          <w:szCs w:val="24"/>
          <w:lang w:val="en-US" w:eastAsia="en-ZA"/>
        </w:rPr>
        <w:t xml:space="preserve"> Overview with all deliverables </w:t>
      </w:r>
      <w:sdt>
        <w:sdtPr>
          <w:rPr>
            <w:rFonts w:eastAsia="Calibri" w:cs="Arial"/>
            <w:i/>
            <w:iCs/>
            <w:color w:val="44546A"/>
            <w:szCs w:val="24"/>
            <w:lang w:val="en-US" w:eastAsia="en-ZA"/>
          </w:rPr>
          <w:id w:val="916051681"/>
          <w:citation/>
        </w:sdtPr>
        <w:sdtContent>
          <w:r w:rsidRPr="00A31EF1">
            <w:rPr>
              <w:rFonts w:eastAsia="Calibri" w:cs="Arial"/>
              <w:i/>
              <w:iCs/>
              <w:color w:val="44546A"/>
              <w:szCs w:val="24"/>
              <w:lang w:val="en-US" w:eastAsia="en-ZA"/>
            </w:rPr>
            <w:fldChar w:fldCharType="begin"/>
          </w:r>
          <w:r w:rsidRPr="00A31EF1">
            <w:rPr>
              <w:rFonts w:eastAsia="Calibri" w:cs="Arial"/>
              <w:i/>
              <w:iCs/>
              <w:color w:val="44546A"/>
              <w:szCs w:val="24"/>
              <w:lang w:val="en-ZA" w:eastAsia="en-ZA"/>
            </w:rPr>
            <w:instrText xml:space="preserve"> CITATION Bel20 \l 7177 </w:instrText>
          </w:r>
          <w:r w:rsidRPr="00A31EF1">
            <w:rPr>
              <w:rFonts w:eastAsia="Calibri" w:cs="Arial"/>
              <w:i/>
              <w:iCs/>
              <w:color w:val="44546A"/>
              <w:szCs w:val="24"/>
              <w:lang w:val="en-US" w:eastAsia="en-ZA"/>
            </w:rPr>
            <w:fldChar w:fldCharType="separate"/>
          </w:r>
          <w:r w:rsidR="00255C94" w:rsidRPr="00255C94">
            <w:rPr>
              <w:rFonts w:eastAsia="Calibri" w:cs="Arial"/>
              <w:noProof/>
              <w:color w:val="44546A"/>
              <w:szCs w:val="24"/>
              <w:lang w:val="en-ZA" w:eastAsia="en-ZA"/>
            </w:rPr>
            <w:t>(Roozemond, 2020)</w:t>
          </w:r>
          <w:r w:rsidRPr="00A31EF1">
            <w:rPr>
              <w:rFonts w:eastAsia="Calibri" w:cs="Arial"/>
              <w:i/>
              <w:iCs/>
              <w:color w:val="44546A"/>
              <w:szCs w:val="24"/>
              <w:lang w:val="en-ZA" w:eastAsia="en-ZA"/>
            </w:rPr>
            <w:fldChar w:fldCharType="end"/>
          </w:r>
        </w:sdtContent>
      </w:sdt>
      <w:bookmarkStart w:id="6" w:name="_Hlk129876824"/>
    </w:p>
    <w:bookmarkEnd w:id="6"/>
    <w:p w14:paraId="36A10A37" w14:textId="24A04E67" w:rsidR="0094429C" w:rsidRDefault="00CE1438" w:rsidP="00CE1438">
      <w:pPr>
        <w:jc w:val="center"/>
        <w:rPr>
          <w:rFonts w:cs="Arial"/>
          <w:szCs w:val="24"/>
          <w:lang w:val="en-US"/>
        </w:rPr>
      </w:pPr>
      <w:r w:rsidRPr="00CE1438">
        <w:rPr>
          <w:rFonts w:cs="Arial"/>
          <w:noProof/>
          <w:szCs w:val="24"/>
          <w:lang w:val="en-US"/>
        </w:rPr>
        <w:lastRenderedPageBreak/>
        <w:drawing>
          <wp:inline distT="0" distB="0" distL="0" distR="0" wp14:anchorId="785503AC" wp14:editId="707AE3C1">
            <wp:extent cx="5125165" cy="3286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84E2" w14:textId="708E2350" w:rsidR="00070762" w:rsidRPr="00914561" w:rsidRDefault="00070762" w:rsidP="00914561">
      <w:pPr>
        <w:jc w:val="center"/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</w:pP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 xml:space="preserve">Figure </w:t>
      </w:r>
      <w:r>
        <w:rPr>
          <w:rFonts w:eastAsia="Calibri" w:cs="Arial"/>
          <w:i/>
          <w:iCs/>
          <w:color w:val="44546A"/>
          <w:szCs w:val="24"/>
          <w:lang w:val="en-ZA" w:eastAsia="en-ZA"/>
        </w:rPr>
        <w:t>2</w:t>
      </w: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>-</w:t>
      </w:r>
      <w:r w:rsidRPr="00A31EF1">
        <w:rPr>
          <w:rFonts w:cs="Arial"/>
          <w:b/>
          <w:bCs/>
          <w:szCs w:val="24"/>
          <w:lang w:val="en-US"/>
        </w:rPr>
        <w:t xml:space="preserve"> </w:t>
      </w:r>
      <w:r w:rsidRPr="00070762"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>Gantt Chart: Deliverable 1</w:t>
      </w:r>
    </w:p>
    <w:p w14:paraId="4E8347F5" w14:textId="4B43F868" w:rsidR="0094429C" w:rsidRDefault="008972D2" w:rsidP="000852A8">
      <w:pPr>
        <w:jc w:val="center"/>
        <w:rPr>
          <w:rFonts w:cs="Arial"/>
          <w:szCs w:val="24"/>
          <w:lang w:val="en-US"/>
        </w:rPr>
      </w:pPr>
      <w:r w:rsidRPr="008972D2">
        <w:rPr>
          <w:rFonts w:cs="Arial"/>
          <w:noProof/>
          <w:szCs w:val="24"/>
          <w:lang w:val="en-US"/>
        </w:rPr>
        <w:drawing>
          <wp:inline distT="0" distB="0" distL="0" distR="0" wp14:anchorId="01393225" wp14:editId="3889746E">
            <wp:extent cx="5172797" cy="3200847"/>
            <wp:effectExtent l="0" t="0" r="889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86F3" w14:textId="17EDA4E8" w:rsidR="00914561" w:rsidRPr="00914561" w:rsidRDefault="00914561" w:rsidP="00914561">
      <w:pPr>
        <w:jc w:val="center"/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</w:pP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 xml:space="preserve">Figure </w:t>
      </w:r>
      <w:r>
        <w:rPr>
          <w:rFonts w:eastAsia="Calibri" w:cs="Arial"/>
          <w:i/>
          <w:iCs/>
          <w:color w:val="44546A"/>
          <w:szCs w:val="24"/>
          <w:lang w:val="en-ZA" w:eastAsia="en-ZA"/>
        </w:rPr>
        <w:t>3</w:t>
      </w: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>-</w:t>
      </w:r>
      <w:r w:rsidRPr="00A31EF1">
        <w:rPr>
          <w:rFonts w:cs="Arial"/>
          <w:b/>
          <w:bCs/>
          <w:szCs w:val="24"/>
          <w:lang w:val="en-US"/>
        </w:rPr>
        <w:t xml:space="preserve"> </w:t>
      </w:r>
      <w:r w:rsidRPr="00070762"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 xml:space="preserve">Gantt Chart: Deliverable </w:t>
      </w:r>
      <w:r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>2</w:t>
      </w:r>
    </w:p>
    <w:p w14:paraId="70F0DCCA" w14:textId="12DC210A" w:rsidR="0094429C" w:rsidRDefault="003E725D" w:rsidP="000852A8">
      <w:pPr>
        <w:jc w:val="center"/>
        <w:rPr>
          <w:rFonts w:cs="Arial"/>
          <w:szCs w:val="24"/>
          <w:lang w:val="en-US"/>
        </w:rPr>
      </w:pPr>
      <w:r w:rsidRPr="003E725D">
        <w:rPr>
          <w:rFonts w:cs="Arial"/>
          <w:noProof/>
          <w:szCs w:val="24"/>
          <w:lang w:val="en-US"/>
        </w:rPr>
        <w:lastRenderedPageBreak/>
        <w:drawing>
          <wp:inline distT="0" distB="0" distL="0" distR="0" wp14:anchorId="3AF8A85B" wp14:editId="5E4571C5">
            <wp:extent cx="6552565" cy="40849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3E6C" w14:textId="02C885F5" w:rsidR="00914561" w:rsidRPr="00855C19" w:rsidRDefault="00914561" w:rsidP="00855C19">
      <w:pPr>
        <w:jc w:val="center"/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</w:pP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 xml:space="preserve">Figure </w:t>
      </w:r>
      <w:r>
        <w:rPr>
          <w:rFonts w:eastAsia="Calibri" w:cs="Arial"/>
          <w:i/>
          <w:iCs/>
          <w:color w:val="44546A"/>
          <w:szCs w:val="24"/>
          <w:lang w:val="en-ZA" w:eastAsia="en-ZA"/>
        </w:rPr>
        <w:t>4</w:t>
      </w: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>-</w:t>
      </w:r>
      <w:r w:rsidRPr="00A31EF1">
        <w:rPr>
          <w:rFonts w:cs="Arial"/>
          <w:b/>
          <w:bCs/>
          <w:szCs w:val="24"/>
          <w:lang w:val="en-US"/>
        </w:rPr>
        <w:t xml:space="preserve"> </w:t>
      </w:r>
      <w:r w:rsidRPr="00070762"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 xml:space="preserve">Gantt Chart: Deliverable </w:t>
      </w:r>
      <w:r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>3</w:t>
      </w:r>
    </w:p>
    <w:p w14:paraId="60776D61" w14:textId="61C7A812" w:rsidR="0094429C" w:rsidRDefault="000852A8" w:rsidP="000852A8">
      <w:pPr>
        <w:jc w:val="center"/>
        <w:rPr>
          <w:rFonts w:cs="Arial"/>
          <w:szCs w:val="24"/>
          <w:lang w:val="en-US"/>
        </w:rPr>
      </w:pPr>
      <w:r w:rsidRPr="000852A8">
        <w:rPr>
          <w:rFonts w:cs="Arial"/>
          <w:noProof/>
          <w:szCs w:val="24"/>
          <w:lang w:val="en-US"/>
        </w:rPr>
        <w:drawing>
          <wp:inline distT="0" distB="0" distL="0" distR="0" wp14:anchorId="7C4AAA5A" wp14:editId="57764258">
            <wp:extent cx="6411220" cy="395342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B0DA" w14:textId="6A29E313" w:rsidR="00855C19" w:rsidRPr="004F7F46" w:rsidRDefault="00855C19" w:rsidP="004F7F46">
      <w:pPr>
        <w:jc w:val="center"/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</w:pP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 xml:space="preserve">Figure </w:t>
      </w:r>
      <w:r>
        <w:rPr>
          <w:rFonts w:eastAsia="Calibri" w:cs="Arial"/>
          <w:i/>
          <w:iCs/>
          <w:color w:val="44546A"/>
          <w:szCs w:val="24"/>
          <w:lang w:val="en-ZA" w:eastAsia="en-ZA"/>
        </w:rPr>
        <w:t>5</w:t>
      </w: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>-</w:t>
      </w:r>
      <w:r w:rsidRPr="00A31EF1">
        <w:rPr>
          <w:rFonts w:cs="Arial"/>
          <w:b/>
          <w:bCs/>
          <w:szCs w:val="24"/>
          <w:lang w:val="en-US"/>
        </w:rPr>
        <w:t xml:space="preserve"> </w:t>
      </w:r>
      <w:r w:rsidRPr="00070762"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 xml:space="preserve">Gantt Chart: Deliverable </w:t>
      </w:r>
      <w:r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>4</w:t>
      </w:r>
    </w:p>
    <w:p w14:paraId="775A22ED" w14:textId="63F9302F" w:rsidR="0094429C" w:rsidRDefault="00114BC9" w:rsidP="004F7F46">
      <w:pPr>
        <w:rPr>
          <w:rFonts w:cs="Arial"/>
          <w:szCs w:val="24"/>
          <w:lang w:val="en-US"/>
        </w:rPr>
      </w:pPr>
      <w:r w:rsidRPr="00114BC9">
        <w:rPr>
          <w:rFonts w:cs="Arial"/>
          <w:noProof/>
          <w:szCs w:val="24"/>
          <w:lang w:val="en-US"/>
        </w:rPr>
        <w:lastRenderedPageBreak/>
        <w:drawing>
          <wp:inline distT="0" distB="0" distL="0" distR="0" wp14:anchorId="25814B43" wp14:editId="5D05272E">
            <wp:extent cx="6552565" cy="3018790"/>
            <wp:effectExtent l="0" t="0" r="63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2BA7" w14:textId="0FD74357" w:rsidR="004F7F46" w:rsidRPr="00070762" w:rsidRDefault="004F7F46" w:rsidP="004F7F46">
      <w:pPr>
        <w:jc w:val="center"/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</w:pP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 xml:space="preserve">Figure </w:t>
      </w:r>
      <w:r>
        <w:rPr>
          <w:rFonts w:eastAsia="Calibri" w:cs="Arial"/>
          <w:i/>
          <w:iCs/>
          <w:color w:val="44546A"/>
          <w:szCs w:val="24"/>
          <w:lang w:val="en-ZA" w:eastAsia="en-ZA"/>
        </w:rPr>
        <w:t>6</w:t>
      </w:r>
      <w:r w:rsidRPr="00A31EF1">
        <w:rPr>
          <w:rFonts w:eastAsia="Calibri" w:cs="Arial"/>
          <w:i/>
          <w:iCs/>
          <w:color w:val="44546A"/>
          <w:szCs w:val="24"/>
          <w:lang w:val="en-ZA" w:eastAsia="en-ZA"/>
        </w:rPr>
        <w:t>-</w:t>
      </w:r>
      <w:r w:rsidRPr="00A31EF1">
        <w:rPr>
          <w:rFonts w:cs="Arial"/>
          <w:b/>
          <w:bCs/>
          <w:szCs w:val="24"/>
          <w:lang w:val="en-US"/>
        </w:rPr>
        <w:t xml:space="preserve"> </w:t>
      </w:r>
      <w:r w:rsidRPr="00070762"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 xml:space="preserve">Gantt Chart: Deliverable </w:t>
      </w:r>
      <w:r>
        <w:rPr>
          <w:rFonts w:eastAsia="Calibri" w:cs="Arial"/>
          <w:b/>
          <w:bCs/>
          <w:i/>
          <w:iCs/>
          <w:color w:val="44546A"/>
          <w:szCs w:val="24"/>
          <w:lang w:val="en-US" w:eastAsia="en-ZA"/>
        </w:rPr>
        <w:t>5</w:t>
      </w:r>
    </w:p>
    <w:p w14:paraId="506AA82E" w14:textId="77777777" w:rsidR="00B02F60" w:rsidRPr="00713702" w:rsidRDefault="00B02F60" w:rsidP="00F9516F">
      <w:pPr>
        <w:rPr>
          <w:rFonts w:cs="Arial"/>
          <w:szCs w:val="24"/>
          <w:lang w:val="en-US"/>
        </w:rPr>
      </w:pPr>
    </w:p>
    <w:p w14:paraId="1A505500" w14:textId="50ACC03A" w:rsidR="00B02F60" w:rsidRPr="00AF052D" w:rsidRDefault="00B02F60" w:rsidP="00F9516F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7" w:name="_Toc135741359"/>
      <w:r w:rsidRPr="00B02F60">
        <w:rPr>
          <w:rFonts w:cs="Arial"/>
          <w:sz w:val="32"/>
        </w:rPr>
        <w:t>Budget</w:t>
      </w:r>
      <w:bookmarkEnd w:id="7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886"/>
        <w:gridCol w:w="5468"/>
        <w:gridCol w:w="2955"/>
      </w:tblGrid>
      <w:tr w:rsidR="00B02F60" w:rsidRPr="00713702" w14:paraId="0F135CF0" w14:textId="77777777" w:rsidTr="00F9516F">
        <w:tc>
          <w:tcPr>
            <w:tcW w:w="915" w:type="pct"/>
            <w:shd w:val="clear" w:color="auto" w:fill="15305D" w:themeFill="text2"/>
          </w:tcPr>
          <w:p w14:paraId="16D99886" w14:textId="77777777" w:rsidR="00B02F60" w:rsidRPr="00713702" w:rsidRDefault="00B02F60" w:rsidP="00151C9A">
            <w:pPr>
              <w:jc w:val="center"/>
              <w:rPr>
                <w:rFonts w:cs="Arial"/>
                <w:b/>
                <w:bCs/>
                <w:color w:val="FFFFFF"/>
                <w:szCs w:val="24"/>
                <w:lang w:val="en-US"/>
              </w:rPr>
            </w:pPr>
          </w:p>
        </w:tc>
        <w:tc>
          <w:tcPr>
            <w:tcW w:w="2652" w:type="pct"/>
            <w:shd w:val="clear" w:color="auto" w:fill="15305D" w:themeFill="text2"/>
          </w:tcPr>
          <w:p w14:paraId="34BD1702" w14:textId="77777777" w:rsidR="00B02F60" w:rsidRPr="00713702" w:rsidRDefault="00B02F60" w:rsidP="00407746">
            <w:pPr>
              <w:jc w:val="left"/>
              <w:rPr>
                <w:rFonts w:cs="Arial"/>
                <w:b/>
                <w:bCs/>
                <w:color w:val="FFFFFF"/>
                <w:szCs w:val="24"/>
                <w:lang w:val="en-US"/>
              </w:rPr>
            </w:pPr>
            <w:r w:rsidRPr="00713702">
              <w:rPr>
                <w:rFonts w:cs="Arial"/>
                <w:b/>
                <w:bCs/>
                <w:color w:val="FFFFFF"/>
                <w:szCs w:val="24"/>
                <w:lang w:val="en-US"/>
              </w:rPr>
              <w:t>Description of Work</w:t>
            </w:r>
          </w:p>
        </w:tc>
        <w:tc>
          <w:tcPr>
            <w:tcW w:w="1433" w:type="pct"/>
            <w:shd w:val="clear" w:color="auto" w:fill="15305D" w:themeFill="text2"/>
          </w:tcPr>
          <w:p w14:paraId="552888C2" w14:textId="77777777" w:rsidR="00B02F60" w:rsidRPr="00713702" w:rsidRDefault="00B02F60" w:rsidP="0094610E">
            <w:pPr>
              <w:jc w:val="right"/>
              <w:rPr>
                <w:rFonts w:cs="Arial"/>
                <w:b/>
                <w:bCs/>
                <w:color w:val="FFFFFF"/>
                <w:szCs w:val="24"/>
                <w:lang w:val="en-US"/>
              </w:rPr>
            </w:pPr>
            <w:r>
              <w:rPr>
                <w:rFonts w:cs="Arial"/>
                <w:b/>
                <w:bCs/>
                <w:color w:val="FFFFFF"/>
                <w:szCs w:val="24"/>
                <w:lang w:val="en-US"/>
              </w:rPr>
              <w:t>Cost (R)</w:t>
            </w:r>
          </w:p>
        </w:tc>
      </w:tr>
      <w:tr w:rsidR="00B02F60" w:rsidRPr="00713702" w14:paraId="7AE97B55" w14:textId="77777777" w:rsidTr="00F9516F">
        <w:tc>
          <w:tcPr>
            <w:tcW w:w="915" w:type="pct"/>
          </w:tcPr>
          <w:p w14:paraId="74E10A39" w14:textId="77777777" w:rsidR="00B02F60" w:rsidRPr="00713702" w:rsidRDefault="00B02F60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Deliverable 1</w:t>
            </w:r>
          </w:p>
        </w:tc>
        <w:tc>
          <w:tcPr>
            <w:tcW w:w="2652" w:type="pct"/>
          </w:tcPr>
          <w:p w14:paraId="78521EE5" w14:textId="241234E9" w:rsidR="00B02F60" w:rsidRPr="008232A8" w:rsidRDefault="005E2A0E" w:rsidP="00407746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 w:rsidRPr="008232A8">
              <w:rPr>
                <w:rFonts w:cs="Arial"/>
                <w:b/>
                <w:bCs/>
                <w:szCs w:val="24"/>
                <w:lang w:val="en-US"/>
              </w:rPr>
              <w:t>Interview the business/client</w:t>
            </w:r>
            <w:r w:rsidR="0059417A">
              <w:rPr>
                <w:rFonts w:cs="Arial"/>
                <w:b/>
                <w:bCs/>
                <w:szCs w:val="24"/>
                <w:lang w:val="en-US"/>
              </w:rPr>
              <w:t>.</w:t>
            </w:r>
          </w:p>
        </w:tc>
        <w:tc>
          <w:tcPr>
            <w:tcW w:w="1433" w:type="pct"/>
          </w:tcPr>
          <w:p w14:paraId="01783081" w14:textId="77777777" w:rsidR="00B02F60" w:rsidRPr="00713702" w:rsidRDefault="00B02F60" w:rsidP="0094610E">
            <w:pPr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8232A8" w:rsidRPr="00713702" w14:paraId="6FCD7E9A" w14:textId="77777777" w:rsidTr="005C02BE">
        <w:trPr>
          <w:trHeight w:val="516"/>
        </w:trPr>
        <w:tc>
          <w:tcPr>
            <w:tcW w:w="915" w:type="pct"/>
          </w:tcPr>
          <w:p w14:paraId="77C19574" w14:textId="77777777" w:rsidR="008232A8" w:rsidRDefault="008232A8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7E345D73" w14:textId="77777777" w:rsidR="00154FDF" w:rsidRDefault="006A6BD2" w:rsidP="00407746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Fuel </w:t>
            </w:r>
          </w:p>
          <w:p w14:paraId="588F78A1" w14:textId="43874A68" w:rsidR="008232A8" w:rsidRDefault="000371FE" w:rsidP="00407746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</w:t>
            </w:r>
            <w:r w:rsidR="006016AF">
              <w:rPr>
                <w:rFonts w:cs="Arial"/>
                <w:szCs w:val="24"/>
                <w:lang w:val="en-US"/>
              </w:rPr>
              <w:t xml:space="preserve"> </w:t>
            </w:r>
            <w:r w:rsidR="0078062F">
              <w:rPr>
                <w:rFonts w:cs="Arial"/>
                <w:szCs w:val="24"/>
                <w:lang w:val="en-US"/>
              </w:rPr>
              <w:t>Petrol</w:t>
            </w:r>
            <w:r>
              <w:rPr>
                <w:rFonts w:cs="Arial"/>
                <w:szCs w:val="24"/>
                <w:lang w:val="en-US"/>
              </w:rPr>
              <w:t xml:space="preserve"> 93 unleaded,</w:t>
            </w:r>
            <w:r w:rsidR="005C02BE">
              <w:rPr>
                <w:rFonts w:cs="Arial"/>
                <w:szCs w:val="24"/>
                <w:lang w:val="en-US"/>
              </w:rPr>
              <w:t xml:space="preserve"> </w:t>
            </w:r>
            <w:r w:rsidR="00A76F2E">
              <w:rPr>
                <w:rFonts w:cs="Arial"/>
                <w:szCs w:val="24"/>
                <w:lang w:val="en-US"/>
              </w:rPr>
              <w:t>6 litres x R23,16</w:t>
            </w:r>
            <w:r w:rsidR="00EE0918">
              <w:rPr>
                <w:rFonts w:cs="Arial"/>
                <w:szCs w:val="24"/>
                <w:lang w:val="en-US"/>
              </w:rPr>
              <w:t xml:space="preserve"> a litre</w:t>
            </w:r>
            <w:r w:rsidR="006016AF">
              <w:rPr>
                <w:rFonts w:cs="Arial"/>
                <w:szCs w:val="24"/>
                <w:lang w:val="en-US"/>
              </w:rPr>
              <w:t>)</w:t>
            </w:r>
          </w:p>
        </w:tc>
        <w:tc>
          <w:tcPr>
            <w:tcW w:w="1433" w:type="pct"/>
          </w:tcPr>
          <w:p w14:paraId="13138B23" w14:textId="391DEFF7" w:rsidR="008232A8" w:rsidRPr="009A5263" w:rsidRDefault="009A5263" w:rsidP="0094610E">
            <w:pPr>
              <w:jc w:val="right"/>
              <w:rPr>
                <w:rFonts w:cs="Arial"/>
                <w:szCs w:val="24"/>
                <w:lang w:val="en-ZA"/>
              </w:rPr>
            </w:pPr>
            <w:r w:rsidRPr="009A5263">
              <w:rPr>
                <w:rFonts w:cs="Arial"/>
                <w:szCs w:val="24"/>
                <w:lang w:val="en-ZA"/>
              </w:rPr>
              <w:t>138</w:t>
            </w:r>
            <w:r w:rsidR="00DE00A6">
              <w:rPr>
                <w:rFonts w:cs="Arial"/>
                <w:szCs w:val="24"/>
                <w:lang w:val="en-ZA"/>
              </w:rPr>
              <w:t>,</w:t>
            </w:r>
            <w:r w:rsidRPr="009A5263">
              <w:rPr>
                <w:rFonts w:cs="Arial"/>
                <w:szCs w:val="24"/>
                <w:lang w:val="en-ZA"/>
              </w:rPr>
              <w:t>96</w:t>
            </w:r>
          </w:p>
        </w:tc>
      </w:tr>
      <w:tr w:rsidR="00B02F60" w:rsidRPr="00713702" w14:paraId="2637E8CD" w14:textId="77777777" w:rsidTr="00F9516F">
        <w:tc>
          <w:tcPr>
            <w:tcW w:w="915" w:type="pct"/>
          </w:tcPr>
          <w:p w14:paraId="6A2D6E1A" w14:textId="77777777" w:rsidR="00B02F60" w:rsidRPr="00713702" w:rsidRDefault="00B02F60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Deliverable 2</w:t>
            </w:r>
          </w:p>
        </w:tc>
        <w:tc>
          <w:tcPr>
            <w:tcW w:w="2652" w:type="pct"/>
          </w:tcPr>
          <w:p w14:paraId="6BE5DB58" w14:textId="330CA601" w:rsidR="00B02F60" w:rsidRPr="008232A8" w:rsidRDefault="005E2A0E" w:rsidP="00407746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 w:rsidRPr="008232A8">
              <w:rPr>
                <w:rFonts w:cs="Arial"/>
                <w:b/>
                <w:bCs/>
                <w:szCs w:val="24"/>
                <w:lang w:val="en-US"/>
              </w:rPr>
              <w:t>Develop a project proposal</w:t>
            </w:r>
            <w:r w:rsidR="0059417A">
              <w:rPr>
                <w:rFonts w:cs="Arial"/>
                <w:b/>
                <w:bCs/>
                <w:szCs w:val="24"/>
                <w:lang w:val="en-US"/>
              </w:rPr>
              <w:t>.</w:t>
            </w:r>
          </w:p>
        </w:tc>
        <w:tc>
          <w:tcPr>
            <w:tcW w:w="1433" w:type="pct"/>
          </w:tcPr>
          <w:p w14:paraId="6C1CC17E" w14:textId="77777777" w:rsidR="00B02F60" w:rsidRPr="00713702" w:rsidRDefault="00B02F60" w:rsidP="0094610E">
            <w:pPr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5E2A0E" w:rsidRPr="00713702" w14:paraId="2699702F" w14:textId="77777777" w:rsidTr="00F9516F">
        <w:tc>
          <w:tcPr>
            <w:tcW w:w="915" w:type="pct"/>
          </w:tcPr>
          <w:p w14:paraId="01ACABCF" w14:textId="77777777" w:rsidR="005E2A0E" w:rsidRDefault="005E2A0E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153D13DC" w14:textId="77777777" w:rsidR="00154FDF" w:rsidRDefault="00D7621D" w:rsidP="00407746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Printing</w:t>
            </w:r>
            <w:r w:rsidR="00CE1852">
              <w:rPr>
                <w:rFonts w:cs="Arial"/>
                <w:szCs w:val="24"/>
                <w:lang w:val="en-US"/>
              </w:rPr>
              <w:t xml:space="preserve"> document</w:t>
            </w:r>
            <w:r w:rsidR="00DF3970">
              <w:rPr>
                <w:rFonts w:cs="Arial"/>
                <w:szCs w:val="24"/>
                <w:lang w:val="en-US"/>
              </w:rPr>
              <w:t>s</w:t>
            </w:r>
            <w:r w:rsidR="000A3DF5">
              <w:rPr>
                <w:rFonts w:cs="Arial"/>
                <w:szCs w:val="24"/>
                <w:lang w:val="en-US"/>
              </w:rPr>
              <w:t xml:space="preserve"> </w:t>
            </w:r>
          </w:p>
          <w:p w14:paraId="5847E250" w14:textId="72848630" w:rsidR="005E2A0E" w:rsidRDefault="000A3DF5" w:rsidP="00407746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</w:t>
            </w:r>
            <w:r w:rsidR="005B39FB">
              <w:rPr>
                <w:rFonts w:cs="Arial"/>
                <w:szCs w:val="24"/>
                <w:lang w:val="en-US"/>
              </w:rPr>
              <w:t>B</w:t>
            </w:r>
            <w:r w:rsidR="00EF1923">
              <w:rPr>
                <w:rFonts w:cs="Arial"/>
                <w:szCs w:val="24"/>
                <w:lang w:val="en-US"/>
              </w:rPr>
              <w:t>lack and white</w:t>
            </w:r>
            <w:r w:rsidR="005B39FB">
              <w:rPr>
                <w:rFonts w:cs="Arial"/>
                <w:szCs w:val="24"/>
                <w:lang w:val="en-US"/>
              </w:rPr>
              <w:t xml:space="preserve"> ink</w:t>
            </w:r>
            <w:r w:rsidR="00EF1923">
              <w:rPr>
                <w:rFonts w:cs="Arial"/>
                <w:szCs w:val="24"/>
                <w:lang w:val="en-US"/>
              </w:rPr>
              <w:t xml:space="preserve">, </w:t>
            </w:r>
            <w:r>
              <w:rPr>
                <w:rFonts w:cs="Arial"/>
                <w:szCs w:val="24"/>
                <w:lang w:val="en-US"/>
              </w:rPr>
              <w:t>1</w:t>
            </w:r>
            <w:r w:rsidR="00CF4D46">
              <w:rPr>
                <w:rFonts w:cs="Arial"/>
                <w:szCs w:val="24"/>
                <w:lang w:val="en-US"/>
              </w:rPr>
              <w:t xml:space="preserve"> to 50 pages</w:t>
            </w:r>
            <w:r w:rsidR="00185631">
              <w:rPr>
                <w:rFonts w:cs="Arial"/>
                <w:szCs w:val="24"/>
                <w:lang w:val="en-US"/>
              </w:rPr>
              <w:t>, R6 x 5</w:t>
            </w:r>
            <w:r w:rsidR="00EE0918">
              <w:rPr>
                <w:rFonts w:cs="Arial"/>
                <w:szCs w:val="24"/>
                <w:lang w:val="en-US"/>
              </w:rPr>
              <w:t xml:space="preserve"> copies</w:t>
            </w:r>
            <w:r w:rsidR="00CF4D46">
              <w:rPr>
                <w:rFonts w:cs="Arial"/>
                <w:szCs w:val="24"/>
                <w:lang w:val="en-US"/>
              </w:rPr>
              <w:t>)</w:t>
            </w:r>
          </w:p>
        </w:tc>
        <w:tc>
          <w:tcPr>
            <w:tcW w:w="1433" w:type="pct"/>
          </w:tcPr>
          <w:p w14:paraId="58C20728" w14:textId="3910EE5C" w:rsidR="005E2A0E" w:rsidRPr="00713702" w:rsidRDefault="00185631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30</w:t>
            </w:r>
          </w:p>
        </w:tc>
      </w:tr>
      <w:tr w:rsidR="00B02F60" w:rsidRPr="00713702" w14:paraId="013559C9" w14:textId="77777777" w:rsidTr="00F9516F">
        <w:tc>
          <w:tcPr>
            <w:tcW w:w="915" w:type="pct"/>
          </w:tcPr>
          <w:p w14:paraId="49EAB4D9" w14:textId="77777777" w:rsidR="00B02F60" w:rsidRPr="00713702" w:rsidRDefault="00B02F60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Deliverable 3</w:t>
            </w:r>
          </w:p>
        </w:tc>
        <w:tc>
          <w:tcPr>
            <w:tcW w:w="2652" w:type="pct"/>
          </w:tcPr>
          <w:p w14:paraId="4C28C166" w14:textId="074949C9" w:rsidR="00B02F60" w:rsidRPr="008232A8" w:rsidRDefault="005E2A0E" w:rsidP="00407746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 w:rsidRPr="008232A8">
              <w:rPr>
                <w:rFonts w:cs="Arial"/>
                <w:b/>
                <w:bCs/>
                <w:szCs w:val="24"/>
                <w:lang w:val="en-US"/>
              </w:rPr>
              <w:t>Develop documentation and coding</w:t>
            </w:r>
            <w:r w:rsidR="0059417A">
              <w:rPr>
                <w:rFonts w:cs="Arial"/>
                <w:b/>
                <w:bCs/>
                <w:szCs w:val="24"/>
                <w:lang w:val="en-US"/>
              </w:rPr>
              <w:t>.</w:t>
            </w:r>
          </w:p>
        </w:tc>
        <w:tc>
          <w:tcPr>
            <w:tcW w:w="1433" w:type="pct"/>
          </w:tcPr>
          <w:p w14:paraId="5290345B" w14:textId="77777777" w:rsidR="00B02F60" w:rsidRPr="00713702" w:rsidRDefault="00B02F60" w:rsidP="0094610E">
            <w:pPr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5422A5" w:rsidRPr="00713702" w14:paraId="66EC304C" w14:textId="77777777" w:rsidTr="00F9516F">
        <w:tc>
          <w:tcPr>
            <w:tcW w:w="915" w:type="pct"/>
          </w:tcPr>
          <w:p w14:paraId="43141799" w14:textId="77777777" w:rsidR="005422A5" w:rsidRDefault="005422A5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32668C5C" w14:textId="77777777" w:rsidR="00154FDF" w:rsidRDefault="00042E5F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Hosting website</w:t>
            </w:r>
            <w:r w:rsidR="005325FA">
              <w:rPr>
                <w:rFonts w:cs="Arial"/>
                <w:szCs w:val="24"/>
                <w:lang w:val="en-US"/>
              </w:rPr>
              <w:t xml:space="preserve"> </w:t>
            </w:r>
          </w:p>
          <w:p w14:paraId="74DA2BA2" w14:textId="40B9E974" w:rsidR="005422A5" w:rsidRPr="00042E5F" w:rsidRDefault="005325FA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(R</w:t>
            </w:r>
            <w:r w:rsidR="00195B8F">
              <w:rPr>
                <w:rFonts w:cs="Arial"/>
                <w:szCs w:val="24"/>
                <w:lang w:val="en-US"/>
              </w:rPr>
              <w:t>200</w:t>
            </w:r>
            <w:r>
              <w:rPr>
                <w:rFonts w:cs="Arial"/>
                <w:szCs w:val="24"/>
                <w:lang w:val="en-US"/>
              </w:rPr>
              <w:t xml:space="preserve"> x </w:t>
            </w:r>
            <w:r w:rsidR="00E04614">
              <w:rPr>
                <w:rFonts w:cs="Arial"/>
                <w:szCs w:val="24"/>
                <w:lang w:val="en-US"/>
              </w:rPr>
              <w:t>36</w:t>
            </w:r>
            <w:r>
              <w:rPr>
                <w:rFonts w:cs="Arial"/>
                <w:szCs w:val="24"/>
                <w:lang w:val="en-US"/>
              </w:rPr>
              <w:t xml:space="preserve"> months)</w:t>
            </w:r>
            <w:r w:rsidR="00EA3103">
              <w:rPr>
                <w:rFonts w:cs="Arial"/>
                <w:szCs w:val="24"/>
                <w:lang w:val="en-US"/>
              </w:rPr>
              <w:t xml:space="preserve"> </w:t>
            </w:r>
            <w:sdt>
              <w:sdtPr>
                <w:rPr>
                  <w:rFonts w:cs="Arial"/>
                  <w:szCs w:val="24"/>
                  <w:lang w:val="en-US"/>
                </w:rPr>
                <w:id w:val="1315912515"/>
                <w:citation/>
              </w:sdtPr>
              <w:sdtContent>
                <w:r w:rsidR="00EA3103">
                  <w:rPr>
                    <w:rFonts w:cs="Arial"/>
                    <w:szCs w:val="24"/>
                    <w:lang w:val="en-US"/>
                  </w:rPr>
                  <w:fldChar w:fldCharType="begin"/>
                </w:r>
                <w:r w:rsidR="00195B8F">
                  <w:rPr>
                    <w:rFonts w:cs="Arial"/>
                    <w:szCs w:val="24"/>
                    <w:lang w:val="en-ZA"/>
                  </w:rPr>
                  <w:instrText xml:space="preserve">CITATION Bra20 \l 7177 </w:instrText>
                </w:r>
                <w:r w:rsidR="00EA3103">
                  <w:rPr>
                    <w:rFonts w:cs="Arial"/>
                    <w:szCs w:val="24"/>
                    <w:lang w:val="en-US"/>
                  </w:rPr>
                  <w:fldChar w:fldCharType="separate"/>
                </w:r>
                <w:r w:rsidR="00255C94" w:rsidRPr="00255C94">
                  <w:rPr>
                    <w:rFonts w:cs="Arial"/>
                    <w:noProof/>
                    <w:szCs w:val="24"/>
                    <w:lang w:val="en-ZA"/>
                  </w:rPr>
                  <w:t>(Advertising Solutions Web Design, 2021)</w:t>
                </w:r>
                <w:r w:rsidR="00EA3103">
                  <w:rPr>
                    <w:rFonts w:cs="Arial"/>
                    <w:szCs w:val="24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433" w:type="pct"/>
          </w:tcPr>
          <w:p w14:paraId="70C8EAFF" w14:textId="7DAC9336" w:rsidR="005422A5" w:rsidRPr="00713702" w:rsidRDefault="00E04614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7 200</w:t>
            </w:r>
          </w:p>
        </w:tc>
      </w:tr>
      <w:tr w:rsidR="00C17ACD" w:rsidRPr="00713702" w14:paraId="73153DDC" w14:textId="77777777" w:rsidTr="00F9516F">
        <w:tc>
          <w:tcPr>
            <w:tcW w:w="915" w:type="pct"/>
          </w:tcPr>
          <w:p w14:paraId="3185B9CB" w14:textId="77777777" w:rsidR="00C17ACD" w:rsidRDefault="00C17ACD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1FF64BA2" w14:textId="77777777" w:rsidR="00154FDF" w:rsidRDefault="00154FDF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Printing diagrams </w:t>
            </w:r>
          </w:p>
          <w:p w14:paraId="723575A3" w14:textId="5E12E91B" w:rsidR="00C17ACD" w:rsidRDefault="00154FDF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</w:t>
            </w:r>
            <w:r w:rsidR="005B39FB">
              <w:rPr>
                <w:rFonts w:cs="Arial"/>
                <w:szCs w:val="24"/>
                <w:lang w:val="en-US"/>
              </w:rPr>
              <w:t>Black</w:t>
            </w:r>
            <w:r>
              <w:rPr>
                <w:rFonts w:cs="Arial"/>
                <w:szCs w:val="24"/>
                <w:lang w:val="en-US"/>
              </w:rPr>
              <w:t xml:space="preserve"> and white</w:t>
            </w:r>
            <w:r w:rsidR="005B39FB">
              <w:rPr>
                <w:rFonts w:cs="Arial"/>
                <w:szCs w:val="24"/>
                <w:lang w:val="en-US"/>
              </w:rPr>
              <w:t xml:space="preserve"> ink</w:t>
            </w:r>
            <w:r>
              <w:rPr>
                <w:rFonts w:cs="Arial"/>
                <w:szCs w:val="24"/>
                <w:lang w:val="en-US"/>
              </w:rPr>
              <w:t xml:space="preserve">, 1 to </w:t>
            </w:r>
            <w:r w:rsidR="00715808">
              <w:rPr>
                <w:rFonts w:cs="Arial"/>
                <w:szCs w:val="24"/>
                <w:lang w:val="en-US"/>
              </w:rPr>
              <w:t>50 pages, R6 x 10 copies)</w:t>
            </w:r>
          </w:p>
        </w:tc>
        <w:tc>
          <w:tcPr>
            <w:tcW w:w="1433" w:type="pct"/>
          </w:tcPr>
          <w:p w14:paraId="07EEE6B4" w14:textId="2D0B2292" w:rsidR="00C17ACD" w:rsidRPr="00713702" w:rsidRDefault="00715808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60</w:t>
            </w:r>
          </w:p>
        </w:tc>
      </w:tr>
      <w:tr w:rsidR="0044212E" w:rsidRPr="00713702" w14:paraId="0B336153" w14:textId="77777777" w:rsidTr="00F9516F">
        <w:tc>
          <w:tcPr>
            <w:tcW w:w="915" w:type="pct"/>
          </w:tcPr>
          <w:p w14:paraId="5219D9A6" w14:textId="77777777" w:rsidR="0044212E" w:rsidRDefault="0044212E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0D6C6D9C" w14:textId="77777777" w:rsidR="0044212E" w:rsidRDefault="0044212E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Printing documentation </w:t>
            </w:r>
          </w:p>
          <w:p w14:paraId="44BF9669" w14:textId="5C283454" w:rsidR="0044212E" w:rsidRDefault="0044212E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(Black and white ink, 1 to 50 pages, R6 x 5 copies)</w:t>
            </w:r>
          </w:p>
        </w:tc>
        <w:tc>
          <w:tcPr>
            <w:tcW w:w="1433" w:type="pct"/>
          </w:tcPr>
          <w:p w14:paraId="04FA2393" w14:textId="3BC05C7A" w:rsidR="0044212E" w:rsidRDefault="0044212E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30</w:t>
            </w:r>
          </w:p>
        </w:tc>
      </w:tr>
      <w:tr w:rsidR="002413A0" w:rsidRPr="00713702" w14:paraId="0C6B2B8E" w14:textId="77777777" w:rsidTr="00F9516F">
        <w:tc>
          <w:tcPr>
            <w:tcW w:w="915" w:type="pct"/>
          </w:tcPr>
          <w:p w14:paraId="153E2A03" w14:textId="0F91FC8B" w:rsidR="002413A0" w:rsidRDefault="002413A0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Deliverable 4</w:t>
            </w:r>
          </w:p>
        </w:tc>
        <w:tc>
          <w:tcPr>
            <w:tcW w:w="2652" w:type="pct"/>
          </w:tcPr>
          <w:p w14:paraId="0CDE6F8A" w14:textId="21A05A32" w:rsidR="002413A0" w:rsidRPr="008232A8" w:rsidRDefault="005E2A0E" w:rsidP="00407746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 w:rsidRPr="008232A8">
              <w:rPr>
                <w:rFonts w:cs="Arial"/>
                <w:b/>
                <w:bCs/>
                <w:szCs w:val="24"/>
                <w:lang w:val="en-US"/>
              </w:rPr>
              <w:t>Project presentation</w:t>
            </w:r>
            <w:r w:rsidR="0059417A">
              <w:rPr>
                <w:rFonts w:cs="Arial"/>
                <w:b/>
                <w:bCs/>
                <w:szCs w:val="24"/>
                <w:lang w:val="en-US"/>
              </w:rPr>
              <w:t>.</w:t>
            </w:r>
          </w:p>
        </w:tc>
        <w:tc>
          <w:tcPr>
            <w:tcW w:w="1433" w:type="pct"/>
          </w:tcPr>
          <w:p w14:paraId="4C69A852" w14:textId="77777777" w:rsidR="002413A0" w:rsidRPr="00713702" w:rsidRDefault="002413A0" w:rsidP="0094610E">
            <w:pPr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67336" w:rsidRPr="00713702" w14:paraId="7CF7414D" w14:textId="77777777" w:rsidTr="00F9516F">
        <w:tc>
          <w:tcPr>
            <w:tcW w:w="915" w:type="pct"/>
          </w:tcPr>
          <w:p w14:paraId="20182956" w14:textId="77777777" w:rsidR="00B67336" w:rsidRDefault="00B67336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57ABF9F4" w14:textId="77777777" w:rsidR="00154FDF" w:rsidRDefault="00B67336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Printing business cards </w:t>
            </w:r>
          </w:p>
          <w:p w14:paraId="59F68CE0" w14:textId="46C03B33" w:rsidR="00B67336" w:rsidRPr="00B67336" w:rsidRDefault="00B67336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(double sided card: R1,75 x 50</w:t>
            </w:r>
            <w:r w:rsidR="004803FB">
              <w:rPr>
                <w:rFonts w:cs="Arial"/>
                <w:szCs w:val="24"/>
                <w:lang w:val="en-US"/>
              </w:rPr>
              <w:t xml:space="preserve"> copies</w:t>
            </w:r>
            <w:r>
              <w:rPr>
                <w:rFonts w:cs="Arial"/>
                <w:szCs w:val="24"/>
                <w:lang w:val="en-US"/>
              </w:rPr>
              <w:t>)</w:t>
            </w:r>
          </w:p>
        </w:tc>
        <w:tc>
          <w:tcPr>
            <w:tcW w:w="1433" w:type="pct"/>
          </w:tcPr>
          <w:p w14:paraId="628755E6" w14:textId="7E050862" w:rsidR="00B67336" w:rsidRPr="00713702" w:rsidRDefault="004D3384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87,5</w:t>
            </w:r>
            <w:r w:rsidR="00A6330E">
              <w:rPr>
                <w:rFonts w:cs="Arial"/>
                <w:szCs w:val="24"/>
                <w:lang w:val="en-US"/>
              </w:rPr>
              <w:t>0</w:t>
            </w:r>
          </w:p>
        </w:tc>
      </w:tr>
      <w:tr w:rsidR="004D3384" w:rsidRPr="00713702" w14:paraId="5CF42840" w14:textId="77777777" w:rsidTr="00F9516F">
        <w:tc>
          <w:tcPr>
            <w:tcW w:w="915" w:type="pct"/>
          </w:tcPr>
          <w:p w14:paraId="1D53DEC7" w14:textId="77777777" w:rsidR="004D3384" w:rsidRDefault="004D3384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6767CF4F" w14:textId="77777777" w:rsidR="00154FDF" w:rsidRDefault="002626BE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Printing posters </w:t>
            </w:r>
          </w:p>
          <w:p w14:paraId="35964971" w14:textId="7BA0EB17" w:rsidR="004D3384" w:rsidRDefault="002626BE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(A4 poster: R65 x  2</w:t>
            </w:r>
            <w:r w:rsidR="004803FB">
              <w:rPr>
                <w:rFonts w:cs="Arial"/>
                <w:szCs w:val="24"/>
                <w:lang w:val="en-US"/>
              </w:rPr>
              <w:t xml:space="preserve"> copies</w:t>
            </w:r>
            <w:r>
              <w:rPr>
                <w:rFonts w:cs="Arial"/>
                <w:szCs w:val="24"/>
                <w:lang w:val="en-US"/>
              </w:rPr>
              <w:t>)</w:t>
            </w:r>
          </w:p>
        </w:tc>
        <w:tc>
          <w:tcPr>
            <w:tcW w:w="1433" w:type="pct"/>
          </w:tcPr>
          <w:p w14:paraId="618C4306" w14:textId="79926D19" w:rsidR="004D3384" w:rsidRDefault="002626BE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130</w:t>
            </w:r>
          </w:p>
        </w:tc>
      </w:tr>
      <w:tr w:rsidR="00312AE2" w:rsidRPr="00713702" w14:paraId="575758D3" w14:textId="77777777" w:rsidTr="00F9516F">
        <w:tc>
          <w:tcPr>
            <w:tcW w:w="915" w:type="pct"/>
          </w:tcPr>
          <w:p w14:paraId="274C8ACA" w14:textId="77777777" w:rsidR="00312AE2" w:rsidRDefault="00312AE2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6482204D" w14:textId="77777777" w:rsidR="00154FDF" w:rsidRDefault="00312AE2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Printing the user manual </w:t>
            </w:r>
          </w:p>
          <w:p w14:paraId="3E7536CF" w14:textId="2C98B924" w:rsidR="00312AE2" w:rsidRDefault="00312AE2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</w:t>
            </w:r>
            <w:r w:rsidR="005B39FB">
              <w:rPr>
                <w:rFonts w:cs="Arial"/>
                <w:szCs w:val="24"/>
                <w:lang w:val="en-US"/>
              </w:rPr>
              <w:t>Black</w:t>
            </w:r>
            <w:r w:rsidR="00EF1923">
              <w:rPr>
                <w:rFonts w:cs="Arial"/>
                <w:szCs w:val="24"/>
                <w:lang w:val="en-US"/>
              </w:rPr>
              <w:t xml:space="preserve"> and white</w:t>
            </w:r>
            <w:r w:rsidR="005B39FB">
              <w:rPr>
                <w:rFonts w:cs="Arial"/>
                <w:szCs w:val="24"/>
                <w:lang w:val="en-US"/>
              </w:rPr>
              <w:t xml:space="preserve"> ink</w:t>
            </w:r>
            <w:r w:rsidR="00EF1923">
              <w:rPr>
                <w:rFonts w:cs="Arial"/>
                <w:szCs w:val="24"/>
                <w:lang w:val="en-US"/>
              </w:rPr>
              <w:t xml:space="preserve">, </w:t>
            </w:r>
            <w:r>
              <w:rPr>
                <w:rFonts w:cs="Arial"/>
                <w:szCs w:val="24"/>
                <w:lang w:val="en-US"/>
              </w:rPr>
              <w:t>1 to 50 pages</w:t>
            </w:r>
            <w:r w:rsidR="00185631">
              <w:rPr>
                <w:rFonts w:cs="Arial"/>
                <w:szCs w:val="24"/>
                <w:lang w:val="en-US"/>
              </w:rPr>
              <w:t xml:space="preserve">, R6 x </w:t>
            </w:r>
            <w:r w:rsidR="002E3817">
              <w:rPr>
                <w:rFonts w:cs="Arial"/>
                <w:szCs w:val="24"/>
                <w:lang w:val="en-US"/>
              </w:rPr>
              <w:t>10</w:t>
            </w:r>
            <w:r w:rsidR="004803FB">
              <w:rPr>
                <w:rFonts w:cs="Arial"/>
                <w:szCs w:val="24"/>
                <w:lang w:val="en-US"/>
              </w:rPr>
              <w:t xml:space="preserve"> copies</w:t>
            </w:r>
            <w:r>
              <w:rPr>
                <w:rFonts w:cs="Arial"/>
                <w:szCs w:val="24"/>
                <w:lang w:val="en-US"/>
              </w:rPr>
              <w:t>)</w:t>
            </w:r>
          </w:p>
        </w:tc>
        <w:tc>
          <w:tcPr>
            <w:tcW w:w="1433" w:type="pct"/>
          </w:tcPr>
          <w:p w14:paraId="31C46B5B" w14:textId="228EBBC5" w:rsidR="00312AE2" w:rsidRDefault="002E3817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60</w:t>
            </w:r>
          </w:p>
        </w:tc>
      </w:tr>
      <w:tr w:rsidR="004E1E69" w:rsidRPr="00713702" w14:paraId="045AA47A" w14:textId="77777777" w:rsidTr="00F9516F">
        <w:tc>
          <w:tcPr>
            <w:tcW w:w="915" w:type="pct"/>
          </w:tcPr>
          <w:p w14:paraId="2E15F1AA" w14:textId="77777777" w:rsidR="004E1E69" w:rsidRDefault="004E1E69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6F3A0093" w14:textId="77777777" w:rsidR="00154FDF" w:rsidRDefault="00C57903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Renting </w:t>
            </w:r>
            <w:r w:rsidR="00842A00">
              <w:rPr>
                <w:rFonts w:cs="Arial"/>
                <w:szCs w:val="24"/>
                <w:lang w:val="en-US"/>
              </w:rPr>
              <w:t xml:space="preserve">a webcam </w:t>
            </w:r>
          </w:p>
          <w:p w14:paraId="1AE4E1A6" w14:textId="6F1E0F33" w:rsidR="004E1E69" w:rsidRDefault="00842A00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(R500 x 1)</w:t>
            </w:r>
          </w:p>
        </w:tc>
        <w:tc>
          <w:tcPr>
            <w:tcW w:w="1433" w:type="pct"/>
          </w:tcPr>
          <w:p w14:paraId="59B15D71" w14:textId="42E057F3" w:rsidR="004E1E69" w:rsidRDefault="00842A00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500</w:t>
            </w:r>
          </w:p>
        </w:tc>
      </w:tr>
      <w:tr w:rsidR="00842A00" w:rsidRPr="00713702" w14:paraId="596F8668" w14:textId="77777777" w:rsidTr="00F9516F">
        <w:tc>
          <w:tcPr>
            <w:tcW w:w="915" w:type="pct"/>
          </w:tcPr>
          <w:p w14:paraId="544A11BF" w14:textId="77777777" w:rsidR="00842A00" w:rsidRDefault="00842A00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4E832D4D" w14:textId="77777777" w:rsidR="00154FDF" w:rsidRDefault="00842A00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Renting</w:t>
            </w:r>
            <w:r w:rsidR="0072782B">
              <w:rPr>
                <w:rFonts w:cs="Arial"/>
                <w:szCs w:val="24"/>
                <w:lang w:val="en-US"/>
              </w:rPr>
              <w:t xml:space="preserve"> a microphone </w:t>
            </w:r>
          </w:p>
          <w:p w14:paraId="3897BD87" w14:textId="1F34FAB8" w:rsidR="00842A00" w:rsidRDefault="0072782B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(R175 x 1)</w:t>
            </w:r>
          </w:p>
        </w:tc>
        <w:tc>
          <w:tcPr>
            <w:tcW w:w="1433" w:type="pct"/>
          </w:tcPr>
          <w:p w14:paraId="304EC886" w14:textId="17ED4A42" w:rsidR="00842A00" w:rsidRDefault="0072782B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175</w:t>
            </w:r>
          </w:p>
        </w:tc>
      </w:tr>
      <w:tr w:rsidR="00943CE6" w:rsidRPr="00713702" w14:paraId="37722B42" w14:textId="77777777" w:rsidTr="00F9516F">
        <w:tc>
          <w:tcPr>
            <w:tcW w:w="915" w:type="pct"/>
          </w:tcPr>
          <w:p w14:paraId="72375587" w14:textId="77777777" w:rsidR="00943CE6" w:rsidRDefault="00943CE6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1FE900A5" w14:textId="77777777" w:rsidR="00154FDF" w:rsidRDefault="00943CE6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Renting a projector </w:t>
            </w:r>
          </w:p>
          <w:p w14:paraId="4FD9022B" w14:textId="196DAF41" w:rsidR="00943CE6" w:rsidRDefault="00943CE6" w:rsidP="00407746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(R500 x 1)</w:t>
            </w:r>
          </w:p>
        </w:tc>
        <w:tc>
          <w:tcPr>
            <w:tcW w:w="1433" w:type="pct"/>
          </w:tcPr>
          <w:p w14:paraId="53351BA3" w14:textId="64D1BC2D" w:rsidR="00943CE6" w:rsidRDefault="00943CE6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500</w:t>
            </w:r>
          </w:p>
        </w:tc>
      </w:tr>
      <w:tr w:rsidR="002413A0" w:rsidRPr="00713702" w14:paraId="374FB2CE" w14:textId="77777777" w:rsidTr="00F9516F">
        <w:tc>
          <w:tcPr>
            <w:tcW w:w="915" w:type="pct"/>
          </w:tcPr>
          <w:p w14:paraId="11E83401" w14:textId="08FBAEE2" w:rsidR="002413A0" w:rsidRDefault="002413A0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Deliverable 5</w:t>
            </w:r>
          </w:p>
        </w:tc>
        <w:tc>
          <w:tcPr>
            <w:tcW w:w="2652" w:type="pct"/>
          </w:tcPr>
          <w:p w14:paraId="141FB4DA" w14:textId="2F6282D7" w:rsidR="002413A0" w:rsidRPr="008232A8" w:rsidRDefault="005E2A0E" w:rsidP="00407746">
            <w:pPr>
              <w:jc w:val="left"/>
              <w:rPr>
                <w:rFonts w:cs="Arial"/>
                <w:b/>
                <w:bCs/>
                <w:szCs w:val="24"/>
                <w:lang w:val="en-US"/>
              </w:rPr>
            </w:pPr>
            <w:r w:rsidRPr="008232A8">
              <w:rPr>
                <w:rFonts w:cs="Arial"/>
                <w:b/>
                <w:bCs/>
                <w:szCs w:val="24"/>
                <w:lang w:val="en-US"/>
              </w:rPr>
              <w:t xml:space="preserve">Re-submission of all documentation to </w:t>
            </w:r>
            <w:r w:rsidR="0063153D">
              <w:rPr>
                <w:rFonts w:cs="Arial"/>
                <w:b/>
                <w:bCs/>
                <w:szCs w:val="24"/>
                <w:lang w:val="en-US"/>
              </w:rPr>
              <w:t xml:space="preserve">the </w:t>
            </w:r>
            <w:r w:rsidRPr="008232A8">
              <w:rPr>
                <w:rFonts w:cs="Arial"/>
                <w:b/>
                <w:bCs/>
                <w:szCs w:val="24"/>
                <w:lang w:val="en-US"/>
              </w:rPr>
              <w:t>supervisor</w:t>
            </w:r>
            <w:r w:rsidR="0059417A">
              <w:rPr>
                <w:rFonts w:cs="Arial"/>
                <w:b/>
                <w:bCs/>
                <w:szCs w:val="24"/>
                <w:lang w:val="en-US"/>
              </w:rPr>
              <w:t>.</w:t>
            </w:r>
          </w:p>
        </w:tc>
        <w:tc>
          <w:tcPr>
            <w:tcW w:w="1433" w:type="pct"/>
          </w:tcPr>
          <w:p w14:paraId="1F69C24C" w14:textId="5B3392F8" w:rsidR="002413A0" w:rsidRPr="00713702" w:rsidRDefault="00E746A1" w:rsidP="0094610E">
            <w:pPr>
              <w:jc w:val="righ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</w:t>
            </w:r>
          </w:p>
        </w:tc>
      </w:tr>
      <w:tr w:rsidR="00B02F60" w:rsidRPr="00713702" w14:paraId="42AFB480" w14:textId="77777777" w:rsidTr="00F9516F">
        <w:tc>
          <w:tcPr>
            <w:tcW w:w="915" w:type="pct"/>
          </w:tcPr>
          <w:p w14:paraId="76C21582" w14:textId="77777777" w:rsidR="00B02F60" w:rsidRPr="00713702" w:rsidRDefault="00B02F60" w:rsidP="00151C9A">
            <w:pPr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</w:p>
        </w:tc>
        <w:tc>
          <w:tcPr>
            <w:tcW w:w="2652" w:type="pct"/>
          </w:tcPr>
          <w:p w14:paraId="0EC023DA" w14:textId="77777777" w:rsidR="00B02F60" w:rsidRPr="00713702" w:rsidRDefault="00B02F60" w:rsidP="00407746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 w:rsidRPr="00713702">
              <w:rPr>
                <w:rFonts w:cs="Arial"/>
                <w:b/>
                <w:szCs w:val="24"/>
                <w:lang w:val="en-US"/>
              </w:rPr>
              <w:t>Total</w:t>
            </w:r>
            <w:r w:rsidRPr="00713702">
              <w:rPr>
                <w:rFonts w:cs="Arial"/>
                <w:b/>
                <w:szCs w:val="24"/>
                <w:lang w:val="en-US"/>
              </w:rPr>
              <w:tab/>
            </w:r>
          </w:p>
        </w:tc>
        <w:tc>
          <w:tcPr>
            <w:tcW w:w="1433" w:type="pct"/>
          </w:tcPr>
          <w:p w14:paraId="7C2C185D" w14:textId="5E3DA58D" w:rsidR="00B02F60" w:rsidRPr="00713702" w:rsidRDefault="00A6330E" w:rsidP="0094610E">
            <w:pPr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8 911</w:t>
            </w:r>
            <w:r w:rsidR="00B02F60" w:rsidRPr="00713702">
              <w:rPr>
                <w:rFonts w:cs="Arial"/>
                <w:b/>
                <w:szCs w:val="24"/>
                <w:lang w:val="en-US"/>
              </w:rPr>
              <w:t>.</w:t>
            </w:r>
            <w:r>
              <w:rPr>
                <w:rFonts w:cs="Arial"/>
                <w:b/>
                <w:szCs w:val="24"/>
                <w:lang w:val="en-US"/>
              </w:rPr>
              <w:t>46</w:t>
            </w:r>
          </w:p>
        </w:tc>
      </w:tr>
    </w:tbl>
    <w:p w14:paraId="08FD877B" w14:textId="77777777" w:rsidR="00CD53E3" w:rsidRPr="00713702" w:rsidRDefault="00CD53E3" w:rsidP="00F9516F">
      <w:pPr>
        <w:rPr>
          <w:rFonts w:cs="Arial"/>
          <w:szCs w:val="24"/>
          <w:lang w:val="en-US"/>
        </w:rPr>
      </w:pPr>
    </w:p>
    <w:p w14:paraId="3A1728DE" w14:textId="73838537" w:rsidR="00F9516F" w:rsidRPr="00576173" w:rsidRDefault="00B02F60" w:rsidP="00F9516F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8" w:name="_Toc135741360"/>
      <w:r w:rsidRPr="00B02F60">
        <w:rPr>
          <w:rFonts w:cs="Arial"/>
          <w:sz w:val="32"/>
        </w:rPr>
        <w:t>Key Personnel</w:t>
      </w:r>
      <w:bookmarkEnd w:id="8"/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130"/>
        <w:gridCol w:w="4295"/>
        <w:gridCol w:w="3884"/>
      </w:tblGrid>
      <w:tr w:rsidR="00B02F60" w:rsidRPr="006A78A5" w14:paraId="781356A0" w14:textId="77777777" w:rsidTr="00F9516F">
        <w:tc>
          <w:tcPr>
            <w:tcW w:w="1033" w:type="pct"/>
            <w:shd w:val="clear" w:color="auto" w:fill="15305D" w:themeFill="text2"/>
          </w:tcPr>
          <w:p w14:paraId="4DF85E47" w14:textId="77777777" w:rsidR="00B02F60" w:rsidRPr="006A78A5" w:rsidRDefault="00B02F60" w:rsidP="00F9516F">
            <w:pPr>
              <w:rPr>
                <w:rFonts w:cs="Arial"/>
                <w:b/>
                <w:color w:val="FFFFFF"/>
                <w:szCs w:val="24"/>
                <w:lang w:val="en-US"/>
              </w:rPr>
            </w:pPr>
            <w:r w:rsidRPr="006A78A5">
              <w:rPr>
                <w:rFonts w:cs="Arial"/>
                <w:b/>
                <w:color w:val="FFFFFF"/>
                <w:szCs w:val="24"/>
                <w:lang w:val="en-US"/>
              </w:rPr>
              <w:t>Stakeholders</w:t>
            </w:r>
          </w:p>
        </w:tc>
        <w:tc>
          <w:tcPr>
            <w:tcW w:w="2083" w:type="pct"/>
            <w:shd w:val="clear" w:color="auto" w:fill="15305D" w:themeFill="text2"/>
          </w:tcPr>
          <w:p w14:paraId="4C459A57" w14:textId="77777777" w:rsidR="00B02F60" w:rsidRPr="006A78A5" w:rsidRDefault="00B02F60" w:rsidP="00F9516F">
            <w:pPr>
              <w:rPr>
                <w:rFonts w:cs="Arial"/>
                <w:b/>
                <w:color w:val="FFFFFF"/>
                <w:szCs w:val="24"/>
                <w:lang w:val="en-US"/>
              </w:rPr>
            </w:pPr>
            <w:r w:rsidRPr="006A78A5">
              <w:rPr>
                <w:rFonts w:cs="Arial"/>
                <w:b/>
                <w:color w:val="FFFFFF"/>
                <w:szCs w:val="24"/>
                <w:lang w:val="en-US"/>
              </w:rPr>
              <w:t>Name [and Company]</w:t>
            </w:r>
          </w:p>
        </w:tc>
        <w:tc>
          <w:tcPr>
            <w:tcW w:w="1884" w:type="pct"/>
            <w:shd w:val="clear" w:color="auto" w:fill="15305D" w:themeFill="text2"/>
          </w:tcPr>
          <w:p w14:paraId="253EDF90" w14:textId="77777777" w:rsidR="00B02F60" w:rsidRPr="006A78A5" w:rsidRDefault="00B02F60" w:rsidP="00F9516F">
            <w:pPr>
              <w:rPr>
                <w:rFonts w:cs="Arial"/>
                <w:b/>
                <w:color w:val="FFFFFF"/>
                <w:szCs w:val="24"/>
                <w:lang w:val="en-US"/>
              </w:rPr>
            </w:pPr>
            <w:r w:rsidRPr="006A78A5">
              <w:rPr>
                <w:rFonts w:cs="Arial"/>
                <w:b/>
                <w:color w:val="FFFFFF"/>
                <w:szCs w:val="24"/>
                <w:lang w:val="en-US"/>
              </w:rPr>
              <w:t>Contact Details</w:t>
            </w:r>
          </w:p>
        </w:tc>
      </w:tr>
      <w:tr w:rsidR="00B02F60" w:rsidRPr="006A78A5" w14:paraId="30B08FEA" w14:textId="77777777" w:rsidTr="00F9516F">
        <w:tc>
          <w:tcPr>
            <w:tcW w:w="1033" w:type="pct"/>
          </w:tcPr>
          <w:p w14:paraId="18EF24A0" w14:textId="77777777" w:rsidR="00B02F60" w:rsidRPr="006A78A5" w:rsidRDefault="00B02F60" w:rsidP="00F9516F">
            <w:pPr>
              <w:rPr>
                <w:rFonts w:cs="Arial"/>
                <w:szCs w:val="24"/>
                <w:lang w:val="en-US"/>
              </w:rPr>
            </w:pPr>
            <w:r w:rsidRPr="006A78A5">
              <w:rPr>
                <w:rFonts w:cs="Arial"/>
                <w:szCs w:val="24"/>
                <w:lang w:val="en-US"/>
              </w:rPr>
              <w:t xml:space="preserve">Client        </w:t>
            </w:r>
          </w:p>
        </w:tc>
        <w:tc>
          <w:tcPr>
            <w:tcW w:w="2083" w:type="pct"/>
          </w:tcPr>
          <w:p w14:paraId="295CC234" w14:textId="6422736B" w:rsidR="00B02F60" w:rsidRPr="004474E4" w:rsidRDefault="004474E4" w:rsidP="00F9516F">
            <w:pPr>
              <w:rPr>
                <w:rFonts w:cs="Arial"/>
                <w:szCs w:val="24"/>
                <w:lang w:val="en-US"/>
              </w:rPr>
            </w:pPr>
            <w:r w:rsidRPr="00B449F0">
              <w:rPr>
                <w:rFonts w:cs="Arial"/>
                <w:color w:val="000000" w:themeColor="text1"/>
                <w:szCs w:val="24"/>
                <w:shd w:val="clear" w:color="auto" w:fill="FFFFFF"/>
              </w:rPr>
              <w:t>Sean Smith [Lights Out]</w:t>
            </w:r>
          </w:p>
        </w:tc>
        <w:tc>
          <w:tcPr>
            <w:tcW w:w="1884" w:type="pct"/>
          </w:tcPr>
          <w:p w14:paraId="66930195" w14:textId="6926512D" w:rsidR="00B02F60" w:rsidRPr="006A78A5" w:rsidRDefault="00D052E7" w:rsidP="00D052E7">
            <w:pPr>
              <w:rPr>
                <w:rFonts w:cs="Arial"/>
                <w:szCs w:val="24"/>
                <w:lang w:val="en-US"/>
              </w:rPr>
            </w:pPr>
            <w:r w:rsidRPr="00D052E7">
              <w:rPr>
                <w:rFonts w:cs="Arial"/>
                <w:szCs w:val="24"/>
              </w:rPr>
              <w:t>seansmith23lightsout@mail.com</w:t>
            </w:r>
          </w:p>
        </w:tc>
      </w:tr>
      <w:tr w:rsidR="00B02F60" w:rsidRPr="006A78A5" w14:paraId="38D71CFC" w14:textId="77777777" w:rsidTr="00F9516F">
        <w:tc>
          <w:tcPr>
            <w:tcW w:w="1033" w:type="pct"/>
          </w:tcPr>
          <w:p w14:paraId="008DD53C" w14:textId="44D4C7E7" w:rsidR="00B02F60" w:rsidRPr="006A78A5" w:rsidRDefault="00B02F60" w:rsidP="00F9516F">
            <w:pPr>
              <w:rPr>
                <w:rFonts w:cs="Arial"/>
                <w:szCs w:val="24"/>
                <w:lang w:val="en-US"/>
              </w:rPr>
            </w:pPr>
            <w:r w:rsidRPr="006A78A5">
              <w:rPr>
                <w:rFonts w:cs="Arial"/>
                <w:szCs w:val="24"/>
                <w:lang w:val="en-US"/>
              </w:rPr>
              <w:t>S</w:t>
            </w:r>
            <w:r w:rsidR="00376C6C">
              <w:rPr>
                <w:rFonts w:cs="Arial"/>
                <w:szCs w:val="24"/>
                <w:lang w:val="en-US"/>
              </w:rPr>
              <w:t>upervisor</w:t>
            </w:r>
          </w:p>
        </w:tc>
        <w:tc>
          <w:tcPr>
            <w:tcW w:w="2083" w:type="pct"/>
          </w:tcPr>
          <w:p w14:paraId="5C3A0E60" w14:textId="3DD3869D" w:rsidR="00B02F60" w:rsidRPr="006A78A5" w:rsidRDefault="00157AF5" w:rsidP="00F9516F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Idowu Aruleba [Eduvos]</w:t>
            </w:r>
          </w:p>
        </w:tc>
        <w:tc>
          <w:tcPr>
            <w:tcW w:w="1884" w:type="pct"/>
          </w:tcPr>
          <w:p w14:paraId="3A465FD4" w14:textId="40E90C51" w:rsidR="00B02F60" w:rsidRPr="006A78A5" w:rsidRDefault="0085780F" w:rsidP="00F9516F">
            <w:pPr>
              <w:rPr>
                <w:rFonts w:cs="Arial"/>
                <w:szCs w:val="24"/>
                <w:lang w:val="en-US"/>
              </w:rPr>
            </w:pPr>
            <w:r w:rsidRPr="0085780F">
              <w:rPr>
                <w:rFonts w:cs="Arial"/>
                <w:szCs w:val="24"/>
                <w:lang w:val="en-US"/>
              </w:rPr>
              <w:t>idowu.aruleba@eduvos.com</w:t>
            </w:r>
          </w:p>
        </w:tc>
      </w:tr>
      <w:tr w:rsidR="00B02F60" w:rsidRPr="006A78A5" w14:paraId="189F6082" w14:textId="77777777" w:rsidTr="00F9516F">
        <w:tc>
          <w:tcPr>
            <w:tcW w:w="1033" w:type="pct"/>
          </w:tcPr>
          <w:p w14:paraId="2F7FC8A3" w14:textId="4A49ACA1" w:rsidR="00D317D2" w:rsidRPr="006A78A5" w:rsidRDefault="002A19D5" w:rsidP="00F9516F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Developer/ </w:t>
            </w:r>
            <w:r w:rsidR="00B02F60" w:rsidRPr="006A78A5">
              <w:rPr>
                <w:rFonts w:cs="Arial"/>
                <w:szCs w:val="24"/>
                <w:lang w:val="en-US"/>
              </w:rPr>
              <w:t>Project manager</w:t>
            </w:r>
          </w:p>
        </w:tc>
        <w:tc>
          <w:tcPr>
            <w:tcW w:w="2083" w:type="pct"/>
          </w:tcPr>
          <w:p w14:paraId="5440EDEE" w14:textId="511DE81D" w:rsidR="00B02F60" w:rsidRPr="006A78A5" w:rsidRDefault="00D317D2" w:rsidP="00F9516F">
            <w:pPr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Lea Thumbiran</w:t>
            </w:r>
            <w:r w:rsidR="00157AF5">
              <w:rPr>
                <w:rFonts w:cs="Arial"/>
                <w:szCs w:val="24"/>
                <w:lang w:val="en-US"/>
              </w:rPr>
              <w:t xml:space="preserve"> [Eduvos]</w:t>
            </w:r>
          </w:p>
        </w:tc>
        <w:tc>
          <w:tcPr>
            <w:tcW w:w="1884" w:type="pct"/>
          </w:tcPr>
          <w:p w14:paraId="59F49FB2" w14:textId="52030F9E" w:rsidR="00B02F60" w:rsidRPr="006A78A5" w:rsidRDefault="0085780F" w:rsidP="00F9516F">
            <w:pPr>
              <w:rPr>
                <w:rFonts w:cs="Arial"/>
                <w:szCs w:val="24"/>
                <w:lang w:val="en-US"/>
              </w:rPr>
            </w:pPr>
            <w:r w:rsidRPr="0085780F">
              <w:rPr>
                <w:rFonts w:cs="Arial"/>
                <w:szCs w:val="24"/>
              </w:rPr>
              <w:t>lmtpqfth6@vossie.net</w:t>
            </w:r>
          </w:p>
        </w:tc>
      </w:tr>
    </w:tbl>
    <w:p w14:paraId="4C747E4C" w14:textId="77777777" w:rsidR="00B02F60" w:rsidRPr="00713702" w:rsidRDefault="00B02F60" w:rsidP="00F9516F">
      <w:pPr>
        <w:rPr>
          <w:rFonts w:cs="Arial"/>
          <w:szCs w:val="24"/>
          <w:lang w:val="en-US"/>
        </w:rPr>
      </w:pPr>
    </w:p>
    <w:p w14:paraId="2C1DF9B6" w14:textId="77777777" w:rsidR="00B02F60" w:rsidRPr="00B02F60" w:rsidRDefault="00B02F60" w:rsidP="00F9516F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9" w:name="_Toc135741361"/>
      <w:r w:rsidRPr="00B02F60">
        <w:rPr>
          <w:rFonts w:cs="Arial"/>
          <w:sz w:val="32"/>
        </w:rPr>
        <w:t>Conclusion</w:t>
      </w:r>
      <w:bookmarkEnd w:id="9"/>
    </w:p>
    <w:p w14:paraId="344ECD68" w14:textId="126D369E" w:rsidR="005F0A1C" w:rsidRDefault="004324C8" w:rsidP="0026591D">
      <w:pPr>
        <w:jc w:val="both"/>
        <w:rPr>
          <w:rFonts w:cs="Arial"/>
          <w:szCs w:val="24"/>
          <w:lang w:val="en-US"/>
        </w:rPr>
      </w:pPr>
      <w:r w:rsidRPr="004324C8">
        <w:rPr>
          <w:rFonts w:cs="Arial"/>
          <w:szCs w:val="24"/>
          <w:lang w:val="en-US"/>
        </w:rPr>
        <w:t>Lights Out is a company that sells products to businesses and individuals to deal with the effects of loadshedding. They wish to expand their operations</w:t>
      </w:r>
      <w:r>
        <w:rPr>
          <w:rFonts w:cs="Arial"/>
          <w:szCs w:val="24"/>
          <w:lang w:val="en-US"/>
        </w:rPr>
        <w:t xml:space="preserve"> and have requested that a</w:t>
      </w:r>
      <w:r w:rsidR="007C1231">
        <w:rPr>
          <w:rFonts w:cs="Arial"/>
          <w:szCs w:val="24"/>
          <w:lang w:val="en-US"/>
        </w:rPr>
        <w:t xml:space="preserve"> database driven e-commerce website </w:t>
      </w:r>
      <w:r w:rsidR="00102A23">
        <w:rPr>
          <w:rFonts w:cs="Arial"/>
          <w:szCs w:val="24"/>
          <w:lang w:val="en-US"/>
        </w:rPr>
        <w:t xml:space="preserve">should be developed. The website is expected </w:t>
      </w:r>
      <w:r w:rsidR="007C1231">
        <w:rPr>
          <w:rFonts w:cs="Arial"/>
          <w:szCs w:val="24"/>
          <w:lang w:val="en-US"/>
        </w:rPr>
        <w:t>to be completed by 14 June 2023.</w:t>
      </w:r>
    </w:p>
    <w:p w14:paraId="65383507" w14:textId="77777777" w:rsidR="005F0A1C" w:rsidRDefault="005F0A1C" w:rsidP="0026591D">
      <w:pPr>
        <w:jc w:val="both"/>
        <w:rPr>
          <w:rFonts w:cs="Arial"/>
          <w:szCs w:val="24"/>
          <w:lang w:val="en-US"/>
        </w:rPr>
        <w:sectPr w:rsidR="005F0A1C" w:rsidSect="00FC0D95">
          <w:pgSz w:w="11907" w:h="16839" w:code="9"/>
          <w:pgMar w:top="851" w:right="794" w:bottom="1418" w:left="794" w:header="709" w:footer="709" w:gutter="0"/>
          <w:pgNumType w:start="1"/>
          <w:cols w:space="708"/>
          <w:titlePg/>
          <w:docGrid w:linePitch="360"/>
        </w:sectPr>
      </w:pPr>
    </w:p>
    <w:p w14:paraId="02D500E7" w14:textId="77777777" w:rsidR="005F0A1C" w:rsidRPr="00713702" w:rsidRDefault="005F0A1C" w:rsidP="0026591D">
      <w:pPr>
        <w:jc w:val="both"/>
        <w:rPr>
          <w:rFonts w:cs="Arial"/>
          <w:szCs w:val="24"/>
          <w:lang w:val="en-US"/>
        </w:rPr>
      </w:pPr>
    </w:p>
    <w:p w14:paraId="28510E2E" w14:textId="6BA48760" w:rsidR="00B02F60" w:rsidRPr="005F0A1C" w:rsidRDefault="00B02F60" w:rsidP="00F9516F">
      <w:pPr>
        <w:pStyle w:val="Heading1"/>
        <w:numPr>
          <w:ilvl w:val="0"/>
          <w:numId w:val="19"/>
        </w:numPr>
        <w:ind w:left="567" w:hanging="567"/>
        <w:rPr>
          <w:rFonts w:cs="Arial"/>
          <w:sz w:val="32"/>
        </w:rPr>
      </w:pPr>
      <w:bookmarkStart w:id="10" w:name="_Toc135741362"/>
      <w:r w:rsidRPr="00B02F60">
        <w:rPr>
          <w:rFonts w:cs="Arial"/>
          <w:sz w:val="32"/>
        </w:rPr>
        <w:t>Sign-off</w:t>
      </w:r>
      <w:bookmarkEnd w:id="10"/>
    </w:p>
    <w:tbl>
      <w:tblPr>
        <w:tblW w:w="0" w:type="auto"/>
        <w:tblInd w:w="25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83"/>
        <w:gridCol w:w="567"/>
        <w:gridCol w:w="3720"/>
      </w:tblGrid>
      <w:tr w:rsidR="00B02F60" w:rsidRPr="00713702" w14:paraId="5F6D3A92" w14:textId="77777777" w:rsidTr="00685321">
        <w:tc>
          <w:tcPr>
            <w:tcW w:w="4077" w:type="dxa"/>
            <w:shd w:val="clear" w:color="auto" w:fill="auto"/>
          </w:tcPr>
          <w:p w14:paraId="4899C33E" w14:textId="77777777" w:rsidR="00B02F60" w:rsidRPr="00713702" w:rsidRDefault="00B02F60" w:rsidP="00F9516F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</w:tcPr>
          <w:p w14:paraId="4DE3F4C5" w14:textId="77777777" w:rsidR="00B02F60" w:rsidRPr="00713702" w:rsidRDefault="00B02F60" w:rsidP="00F9516F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3D31FBD7" w14:textId="77777777" w:rsidR="00B02F60" w:rsidRPr="00713702" w:rsidRDefault="00B02F60" w:rsidP="00F9516F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</w:tcPr>
          <w:p w14:paraId="41972B84" w14:textId="77777777" w:rsidR="00B02F60" w:rsidRPr="00713702" w:rsidRDefault="00B02F60" w:rsidP="00F9516F">
            <w:pPr>
              <w:rPr>
                <w:rFonts w:cs="Arial"/>
                <w:szCs w:val="24"/>
                <w:lang w:val="en-US"/>
              </w:rPr>
            </w:pPr>
          </w:p>
        </w:tc>
      </w:tr>
      <w:tr w:rsidR="00B02F60" w:rsidRPr="00713702" w14:paraId="6126AC9E" w14:textId="77777777" w:rsidTr="00685321">
        <w:tc>
          <w:tcPr>
            <w:tcW w:w="4077" w:type="dxa"/>
            <w:shd w:val="clear" w:color="auto" w:fill="auto"/>
          </w:tcPr>
          <w:p w14:paraId="3770A520" w14:textId="77777777" w:rsidR="00500DFF" w:rsidRDefault="002A19D5" w:rsidP="00F9516F">
            <w:pPr>
              <w:ind w:left="-108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Sean Smith</w:t>
            </w:r>
            <w:r w:rsidR="00B02F60" w:rsidRPr="00713702">
              <w:rPr>
                <w:rFonts w:cs="Arial"/>
                <w:szCs w:val="24"/>
                <w:lang w:val="en-US"/>
              </w:rPr>
              <w:t xml:space="preserve">, </w:t>
            </w:r>
          </w:p>
          <w:p w14:paraId="7C6CE826" w14:textId="31EBA048" w:rsidR="00B02F60" w:rsidRPr="00713702" w:rsidRDefault="00B02F60" w:rsidP="00F9516F">
            <w:pPr>
              <w:ind w:left="-108"/>
              <w:rPr>
                <w:rFonts w:cs="Arial"/>
                <w:szCs w:val="24"/>
                <w:lang w:val="en-US"/>
              </w:rPr>
            </w:pPr>
            <w:r w:rsidRPr="00713702">
              <w:rPr>
                <w:rFonts w:cs="Arial"/>
                <w:szCs w:val="24"/>
                <w:lang w:val="en-US"/>
              </w:rPr>
              <w:t>Project Client</w:t>
            </w:r>
          </w:p>
          <w:p w14:paraId="7912F655" w14:textId="77777777" w:rsidR="00B02F60" w:rsidRPr="00713702" w:rsidRDefault="00B02F60" w:rsidP="00F9516F">
            <w:pPr>
              <w:jc w:val="center"/>
              <w:rPr>
                <w:rFonts w:cs="Arial"/>
                <w:szCs w:val="24"/>
                <w:lang w:val="en-US"/>
              </w:rPr>
            </w:pPr>
          </w:p>
          <w:p w14:paraId="678116E2" w14:textId="0EFC81F7" w:rsidR="00B02F60" w:rsidRDefault="004D55A9" w:rsidP="004D55A9">
            <w:pPr>
              <w:ind w:left="-108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noProof/>
                <w:szCs w:val="24"/>
                <w:lang w:val="en-US"/>
              </w:rPr>
              <w:drawing>
                <wp:inline distT="0" distB="0" distL="0" distR="0" wp14:anchorId="0812AB96" wp14:editId="1B823AC9">
                  <wp:extent cx="1682749" cy="4659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302" cy="47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319B7" w14:textId="77777777" w:rsidR="00406277" w:rsidRDefault="00406277" w:rsidP="00F9516F">
            <w:pPr>
              <w:ind w:left="-108"/>
              <w:rPr>
                <w:rFonts w:cs="Arial"/>
                <w:szCs w:val="24"/>
                <w:lang w:val="en-US"/>
              </w:rPr>
            </w:pPr>
          </w:p>
          <w:p w14:paraId="65CC7DBA" w14:textId="77777777" w:rsidR="007039BF" w:rsidRDefault="007039BF" w:rsidP="00F9516F">
            <w:pPr>
              <w:ind w:left="-108"/>
              <w:rPr>
                <w:rFonts w:cs="Arial"/>
                <w:szCs w:val="24"/>
                <w:lang w:val="en-US"/>
              </w:rPr>
            </w:pPr>
          </w:p>
          <w:p w14:paraId="5E57CD9E" w14:textId="24186693" w:rsidR="00B02F60" w:rsidRPr="00713702" w:rsidRDefault="00B02F60" w:rsidP="00F9516F">
            <w:pPr>
              <w:ind w:left="-108"/>
              <w:rPr>
                <w:rFonts w:cs="Arial"/>
                <w:szCs w:val="24"/>
                <w:lang w:val="en-US"/>
              </w:rPr>
            </w:pPr>
            <w:r w:rsidRPr="00713702">
              <w:rPr>
                <w:rFonts w:cs="Arial"/>
                <w:szCs w:val="24"/>
                <w:lang w:val="en-US"/>
              </w:rPr>
              <w:t xml:space="preserve">Date: </w:t>
            </w:r>
            <w:r w:rsidR="00B018E6">
              <w:rPr>
                <w:rFonts w:cs="Arial"/>
                <w:szCs w:val="24"/>
                <w:lang w:val="en-US"/>
              </w:rPr>
              <w:t>2023-03-16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6978075A" w14:textId="77777777" w:rsidR="00B02F60" w:rsidRPr="00713702" w:rsidRDefault="00B02F60" w:rsidP="00F9516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3CBF098C" w14:textId="77777777" w:rsidR="00B02F60" w:rsidRPr="00713702" w:rsidRDefault="00B02F60" w:rsidP="00F9516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</w:tcPr>
          <w:p w14:paraId="07DE1163" w14:textId="245D113D" w:rsidR="00B02F60" w:rsidRPr="00713702" w:rsidRDefault="002A19D5" w:rsidP="00F9516F">
            <w:pPr>
              <w:ind w:left="-74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Lea Thumbiran</w:t>
            </w:r>
            <w:r w:rsidR="00B02F60" w:rsidRPr="00713702">
              <w:rPr>
                <w:rFonts w:cs="Arial"/>
                <w:szCs w:val="24"/>
                <w:lang w:val="en-US"/>
              </w:rPr>
              <w:t xml:space="preserve">, </w:t>
            </w:r>
            <w:r w:rsidR="001212E0">
              <w:rPr>
                <w:rFonts w:cs="Arial"/>
                <w:szCs w:val="24"/>
                <w:lang w:val="en-US"/>
              </w:rPr>
              <w:t>Developer/</w:t>
            </w:r>
            <w:r w:rsidR="00B02F60" w:rsidRPr="00713702">
              <w:rPr>
                <w:rFonts w:cs="Arial"/>
                <w:szCs w:val="24"/>
                <w:lang w:val="en-US"/>
              </w:rPr>
              <w:t>Project Manager</w:t>
            </w:r>
          </w:p>
          <w:p w14:paraId="6D4DA80D" w14:textId="77777777" w:rsidR="00B02F60" w:rsidRPr="00713702" w:rsidRDefault="00B02F60" w:rsidP="00F9516F">
            <w:pPr>
              <w:ind w:left="-74"/>
              <w:jc w:val="center"/>
              <w:rPr>
                <w:rFonts w:cs="Arial"/>
                <w:szCs w:val="24"/>
                <w:lang w:val="en-US"/>
              </w:rPr>
            </w:pPr>
          </w:p>
          <w:p w14:paraId="5734F78D" w14:textId="66F07E6A" w:rsidR="00B02F60" w:rsidRDefault="00A824A9" w:rsidP="00F9516F">
            <w:pPr>
              <w:ind w:left="-74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noProof/>
                <w:szCs w:val="24"/>
                <w:lang w:val="en-US"/>
              </w:rPr>
              <w:drawing>
                <wp:inline distT="0" distB="0" distL="0" distR="0" wp14:anchorId="332E9B4D" wp14:editId="4A935758">
                  <wp:extent cx="2057400" cy="7284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72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DBBFB" w14:textId="77777777" w:rsidR="00406277" w:rsidRPr="00713702" w:rsidRDefault="00406277" w:rsidP="00F9516F">
            <w:pPr>
              <w:ind w:left="-74"/>
              <w:jc w:val="center"/>
              <w:rPr>
                <w:rFonts w:cs="Arial"/>
                <w:szCs w:val="24"/>
                <w:lang w:val="en-US"/>
              </w:rPr>
            </w:pPr>
          </w:p>
          <w:p w14:paraId="2609CDBE" w14:textId="0821DCAB" w:rsidR="00B02F60" w:rsidRPr="00713702" w:rsidRDefault="00B02F60" w:rsidP="00F9516F">
            <w:pPr>
              <w:ind w:left="-74"/>
              <w:rPr>
                <w:rFonts w:cs="Arial"/>
                <w:szCs w:val="24"/>
                <w:lang w:val="en-US"/>
              </w:rPr>
            </w:pPr>
            <w:r w:rsidRPr="00713702">
              <w:rPr>
                <w:rFonts w:cs="Arial"/>
                <w:szCs w:val="24"/>
                <w:lang w:val="en-US"/>
              </w:rPr>
              <w:t xml:space="preserve">Date: </w:t>
            </w:r>
            <w:r w:rsidR="00B018E6">
              <w:rPr>
                <w:rFonts w:cs="Arial"/>
                <w:szCs w:val="24"/>
                <w:lang w:val="en-US"/>
              </w:rPr>
              <w:t>2023-03-16</w:t>
            </w:r>
          </w:p>
        </w:tc>
      </w:tr>
    </w:tbl>
    <w:p w14:paraId="23B904E3" w14:textId="5B43D854" w:rsidR="00B02F60" w:rsidRDefault="00B02F60" w:rsidP="00F9516F">
      <w:pPr>
        <w:rPr>
          <w:rFonts w:cs="Arial"/>
          <w:b/>
          <w:szCs w:val="24"/>
          <w:lang w:val="en-US"/>
        </w:rPr>
      </w:pPr>
    </w:p>
    <w:p w14:paraId="22108D16" w14:textId="77777777" w:rsidR="005E4C45" w:rsidRDefault="005E4C45" w:rsidP="00F9516F">
      <w:pPr>
        <w:rPr>
          <w:rFonts w:cs="Arial"/>
          <w:b/>
          <w:szCs w:val="24"/>
          <w:lang w:val="en-US"/>
        </w:rPr>
        <w:sectPr w:rsidR="005E4C45" w:rsidSect="00B77D69">
          <w:pgSz w:w="11907" w:h="16839" w:code="9"/>
          <w:pgMar w:top="851" w:right="794" w:bottom="1418" w:left="794" w:header="709" w:footer="709" w:gutter="0"/>
          <w:cols w:space="708"/>
          <w:titlePg/>
          <w:docGrid w:linePitch="360"/>
        </w:sectPr>
      </w:pPr>
    </w:p>
    <w:bookmarkStart w:id="11" w:name="_Toc135741363" w:displacedByCustomXml="next"/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lang w:val="en-GB" w:eastAsia="en-US"/>
        </w:rPr>
        <w:id w:val="-2033021686"/>
        <w:docPartObj>
          <w:docPartGallery w:val="Bibliographies"/>
          <w:docPartUnique/>
        </w:docPartObj>
      </w:sdtPr>
      <w:sdtContent>
        <w:p w14:paraId="759F745B" w14:textId="592A3615" w:rsidR="005E4C45" w:rsidRDefault="005E4C45">
          <w:pPr>
            <w:pStyle w:val="Heading1"/>
          </w:pPr>
          <w:r>
            <w:t>Bibliography</w:t>
          </w:r>
          <w:bookmarkEnd w:id="11"/>
        </w:p>
        <w:sdt>
          <w:sdtPr>
            <w:rPr>
              <w:lang w:val="en-GB"/>
            </w:rPr>
            <w:id w:val="111145805"/>
            <w:bibliography/>
          </w:sdtPr>
          <w:sdtContent>
            <w:p w14:paraId="2CB707EB" w14:textId="1E299E0B" w:rsidR="00255C94" w:rsidRDefault="005E4C45" w:rsidP="002A12EB">
              <w:pPr>
                <w:pStyle w:val="Bibliography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55C94">
                <w:rPr>
                  <w:noProof/>
                </w:rPr>
                <w:t xml:space="preserve">Advertising Solutions Web Design, 2021. </w:t>
              </w:r>
              <w:r w:rsidR="00255C94">
                <w:rPr>
                  <w:i/>
                  <w:iCs/>
                  <w:noProof/>
                </w:rPr>
                <w:t xml:space="preserve">How Much Does a Website Design Cost in South Africa? [2023] | Web Design Prices. </w:t>
              </w:r>
              <w:r w:rsidR="00255C94">
                <w:rPr>
                  <w:noProof/>
                </w:rPr>
                <w:t xml:space="preserve">[Online] Available at: </w:t>
              </w:r>
              <w:r w:rsidR="00255C94">
                <w:rPr>
                  <w:noProof/>
                  <w:u w:val="single"/>
                </w:rPr>
                <w:t>https://advertisingsolutions.co.za/website-design-cost-south-africa/#:~:text=The%20cost%20of%20hosting%20a%20website%20in%20South,hosting%20or%20VPS%20hosting%2C%20can%20cost%20significantly%20more.</w:t>
              </w:r>
              <w:r w:rsidR="00255C94">
                <w:rPr>
                  <w:noProof/>
                </w:rPr>
                <w:t>[Accessed 16 March 2023].</w:t>
              </w:r>
            </w:p>
            <w:p w14:paraId="0B6F8559" w14:textId="1FF9DABA" w:rsidR="00197E19" w:rsidRDefault="00257B0E" w:rsidP="00C26EEC">
              <w:pPr>
                <w:pStyle w:val="Bibliography"/>
                <w:jc w:val="both"/>
              </w:pPr>
              <w:r w:rsidRPr="000230A6">
                <w:t>Asana</w:t>
              </w:r>
              <w:r>
                <w:t xml:space="preserve">., </w:t>
              </w:r>
              <w:r w:rsidRPr="000230A6">
                <w:t xml:space="preserve">2022. </w:t>
              </w:r>
              <w:r w:rsidRPr="000230A6">
                <w:rPr>
                  <w:i/>
                  <w:iCs/>
                </w:rPr>
                <w:t>Scope of Work vs. Statement of Work: The Differences • Asana</w:t>
              </w:r>
              <w:r w:rsidRPr="000230A6">
                <w:t>. [</w:t>
              </w:r>
              <w:r>
                <w:t>O</w:t>
              </w:r>
              <w:r w:rsidRPr="000230A6">
                <w:t xml:space="preserve">nline] Asana. Available at: </w:t>
              </w:r>
              <w:r w:rsidRPr="005E567E">
                <w:rPr>
                  <w:u w:val="single"/>
                </w:rPr>
                <w:t>https://asana.com/resources/scope-work-vs-statement-work</w:t>
              </w:r>
              <w:r w:rsidRPr="000230A6">
                <w:t xml:space="preserve"> [Accessed 14 Mar. 2023].</w:t>
              </w:r>
            </w:p>
            <w:p w14:paraId="5D07D9BD" w14:textId="4F48E7D0" w:rsidR="00197E19" w:rsidRPr="00197E19" w:rsidRDefault="00197E19" w:rsidP="00C26EEC">
              <w:pPr>
                <w:jc w:val="both"/>
                <w:rPr>
                  <w:lang w:val="en-ZA"/>
                </w:rPr>
              </w:pPr>
              <w:r w:rsidRPr="00197E19">
                <w:rPr>
                  <w:lang w:val="en-ZA"/>
                </w:rPr>
                <w:t>Bridges, J.</w:t>
              </w:r>
              <w:r>
                <w:rPr>
                  <w:lang w:val="en-ZA"/>
                </w:rPr>
                <w:t xml:space="preserve">, </w:t>
              </w:r>
              <w:r w:rsidRPr="00197E19">
                <w:rPr>
                  <w:lang w:val="en-ZA"/>
                </w:rPr>
                <w:t xml:space="preserve">2020. </w:t>
              </w:r>
              <w:r w:rsidRPr="00197E19">
                <w:rPr>
                  <w:i/>
                  <w:iCs/>
                  <w:lang w:val="en-ZA"/>
                </w:rPr>
                <w:t>How to Write a Scope of Work</w:t>
              </w:r>
              <w:r w:rsidRPr="00197E19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197E19">
                <w:rPr>
                  <w:lang w:val="en-ZA"/>
                </w:rPr>
                <w:t xml:space="preserve">nline] ProjectManager.com. Available at: </w:t>
              </w:r>
              <w:r w:rsidRPr="00197E19">
                <w:rPr>
                  <w:u w:val="single"/>
                  <w:lang w:val="en-ZA"/>
                </w:rPr>
                <w:t>https://www.projectmanager.com/training/write-scope-work</w:t>
              </w:r>
              <w:r w:rsidRPr="00197E19">
                <w:rPr>
                  <w:lang w:val="en-ZA"/>
                </w:rPr>
                <w:t xml:space="preserve"> [Accessed 16 Mar. 2023].</w:t>
              </w:r>
            </w:p>
            <w:p w14:paraId="04B7976B" w14:textId="29700AB1" w:rsidR="00255C94" w:rsidRDefault="00255C94" w:rsidP="002A12EB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Bromhall, M., 2022. </w:t>
              </w:r>
              <w:r>
                <w:rPr>
                  <w:i/>
                  <w:iCs/>
                  <w:noProof/>
                </w:rPr>
                <w:t xml:space="preserve">How Load-shedding Affects Small Businesses. </w:t>
              </w:r>
              <w:r>
                <w:rPr>
                  <w:noProof/>
                </w:rPr>
                <w:t xml:space="preserve">[Online] Available at: </w:t>
              </w:r>
              <w:r>
                <w:rPr>
                  <w:noProof/>
                  <w:u w:val="single"/>
                </w:rPr>
                <w:t>https://smesouthafrica.co.za/how-load-shedding-affects-small-businesses/</w:t>
              </w:r>
              <w:r>
                <w:rPr>
                  <w:noProof/>
                </w:rPr>
                <w:t>[Accessed 14 March 2023].</w:t>
              </w:r>
            </w:p>
            <w:p w14:paraId="12389D92" w14:textId="2C17A921" w:rsidR="00255C94" w:rsidRDefault="00255C94" w:rsidP="002A12EB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Fortuin, J., 2021. </w:t>
              </w:r>
              <w:r>
                <w:rPr>
                  <w:i/>
                  <w:iCs/>
                  <w:noProof/>
                </w:rPr>
                <w:t xml:space="preserve">Load-shedding: 10 products to make your life easier. </w:t>
              </w:r>
              <w:r>
                <w:rPr>
                  <w:noProof/>
                </w:rPr>
                <w:t xml:space="preserve">[Online] Available at: </w:t>
              </w:r>
              <w:r>
                <w:rPr>
                  <w:noProof/>
                  <w:u w:val="single"/>
                </w:rPr>
                <w:t>https://www.bloemfonteincourant.co.za/load-shedding-10-products-to-make-your-life-easier/#:~:text=Load-shedding%3A%2010%20products%20to%20make%20your%20life%20easier,impossible%20without%20a%20gas%20stove%20or%20cooker.%20</w:t>
              </w:r>
              <w:r>
                <w:rPr>
                  <w:noProof/>
                </w:rPr>
                <w:t>[Accessed 14 March 2023].</w:t>
              </w:r>
            </w:p>
            <w:p w14:paraId="21019846" w14:textId="445E4A5A" w:rsidR="00255C94" w:rsidRDefault="00255C94" w:rsidP="002A12EB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Gustav, 2020. </w:t>
              </w:r>
              <w:r>
                <w:rPr>
                  <w:i/>
                  <w:iCs/>
                  <w:noProof/>
                </w:rPr>
                <w:t xml:space="preserve">How Does Load Shedding Impact your Business?. </w:t>
              </w:r>
              <w:r>
                <w:rPr>
                  <w:noProof/>
                </w:rPr>
                <w:t xml:space="preserve">[Online] Available at: </w:t>
              </w:r>
              <w:r>
                <w:rPr>
                  <w:noProof/>
                  <w:u w:val="single"/>
                </w:rPr>
                <w:t>https://generatorparts.co.za/how-does-load-shedding-impact-your-business/</w:t>
              </w:r>
              <w:r>
                <w:rPr>
                  <w:noProof/>
                </w:rPr>
                <w:t>[Accessed 14 March 2023].</w:t>
              </w:r>
            </w:p>
            <w:p w14:paraId="553B6BAD" w14:textId="3035A07F" w:rsidR="00255C94" w:rsidRDefault="00255C94" w:rsidP="002A12EB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Hancke, H., 2023. </w:t>
              </w:r>
              <w:r>
                <w:rPr>
                  <w:i/>
                  <w:iCs/>
                  <w:noProof/>
                </w:rPr>
                <w:t xml:space="preserve">This is what government says it has done to combat load-shedding. </w:t>
              </w:r>
              <w:r>
                <w:rPr>
                  <w:noProof/>
                </w:rPr>
                <w:t xml:space="preserve">[Online] Available at: </w:t>
              </w:r>
              <w:r>
                <w:rPr>
                  <w:noProof/>
                  <w:u w:val="single"/>
                </w:rPr>
                <w:t>https://www.timeslive.co.za/news/south-africa/2023-01-21-this-is-what-the-government-says-it-has-done-to-combat-load-shedding/</w:t>
              </w:r>
              <w:r>
                <w:rPr>
                  <w:noProof/>
                </w:rPr>
                <w:t>[Accessed 14 March 2023].</w:t>
              </w:r>
            </w:p>
            <w:p w14:paraId="639EB92B" w14:textId="1EFA9777" w:rsidR="00255C94" w:rsidRDefault="00255C94" w:rsidP="002A12EB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Igamba, J., 2023. </w:t>
              </w:r>
              <w:r>
                <w:rPr>
                  <w:i/>
                  <w:iCs/>
                  <w:noProof/>
                </w:rPr>
                <w:t xml:space="preserve">How Eskom &amp; The Government Can Put An End To Loadshedding in South Africa. </w:t>
              </w:r>
              <w:r>
                <w:rPr>
                  <w:noProof/>
                </w:rPr>
                <w:t xml:space="preserve">[Online] Available at: </w:t>
              </w:r>
              <w:r>
                <w:rPr>
                  <w:noProof/>
                  <w:u w:val="single"/>
                </w:rPr>
                <w:t>https://www.greenpeace.org/africa/en/blogs/53187/how-the-government-eskom-can-put-an-end-to-load-shedding/</w:t>
              </w:r>
              <w:r>
                <w:rPr>
                  <w:noProof/>
                </w:rPr>
                <w:t>[Accessed 14 March 2023].</w:t>
              </w:r>
            </w:p>
            <w:p w14:paraId="33911E5B" w14:textId="3250A9BA" w:rsidR="00AC0B50" w:rsidRDefault="00255C94" w:rsidP="00AC0B50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Kosie, H., 2023. </w:t>
              </w:r>
              <w:r>
                <w:rPr>
                  <w:i/>
                  <w:iCs/>
                  <w:noProof/>
                </w:rPr>
                <w:t xml:space="preserve">SONA 2023: South Africa's Energy Crisis Is The Main Concern. </w:t>
              </w:r>
              <w:r>
                <w:rPr>
                  <w:noProof/>
                </w:rPr>
                <w:t xml:space="preserve">[Online] Available at: </w:t>
              </w:r>
              <w:r>
                <w:rPr>
                  <w:noProof/>
                  <w:u w:val="single"/>
                </w:rPr>
                <w:t>https://www.skillsportal.co.za/content/sona-2023-south-africas-energy-crisis-main-concern</w:t>
              </w:r>
              <w:r>
                <w:rPr>
                  <w:noProof/>
                </w:rPr>
                <w:br/>
                <w:t>[Accessed 14 March 2023].</w:t>
              </w:r>
            </w:p>
            <w:p w14:paraId="63BD29B1" w14:textId="1BDCFC77" w:rsidR="00AC0B50" w:rsidRPr="00AC0B50" w:rsidRDefault="00AC0B50" w:rsidP="00AC0B50">
              <w:pPr>
                <w:jc w:val="both"/>
                <w:rPr>
                  <w:lang w:val="en-ZA"/>
                </w:rPr>
              </w:pPr>
              <w:r w:rsidRPr="00AC0B50">
                <w:rPr>
                  <w:lang w:val="en-ZA"/>
                </w:rPr>
                <w:t>Laudon, K.C. and Traver, C.G.</w:t>
              </w:r>
              <w:r w:rsidR="00824B15">
                <w:rPr>
                  <w:lang w:val="en-ZA"/>
                </w:rPr>
                <w:t xml:space="preserve">, </w:t>
              </w:r>
              <w:r w:rsidRPr="00AC0B50">
                <w:rPr>
                  <w:lang w:val="en-ZA"/>
                </w:rPr>
                <w:t xml:space="preserve">2021. </w:t>
              </w:r>
              <w:r w:rsidRPr="00AC0B50">
                <w:rPr>
                  <w:i/>
                  <w:iCs/>
                  <w:lang w:val="en-ZA"/>
                </w:rPr>
                <w:t>E-commerce : business, technology, society</w:t>
              </w:r>
              <w:r w:rsidRPr="00AC0B50">
                <w:rPr>
                  <w:lang w:val="en-ZA"/>
                </w:rPr>
                <w:t>. 16th ed. Harlow, England ; New York: Pearson.</w:t>
              </w:r>
            </w:p>
            <w:p w14:paraId="282424B9" w14:textId="26659851" w:rsidR="00824B15" w:rsidRDefault="00255C94" w:rsidP="00824B15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Maune, B., 2019. </w:t>
              </w:r>
              <w:r>
                <w:rPr>
                  <w:i/>
                  <w:iCs/>
                  <w:noProof/>
                </w:rPr>
                <w:t xml:space="preserve">Load shedding: Timeline of Eskom’s battle to keep the lights on. </w:t>
              </w:r>
              <w:r>
                <w:rPr>
                  <w:noProof/>
                </w:rPr>
                <w:t xml:space="preserve">[Online] Available at: </w:t>
              </w:r>
              <w:r>
                <w:rPr>
                  <w:noProof/>
                  <w:u w:val="single"/>
                </w:rPr>
                <w:t>https://www.thesouthafrican.com/news/eskom-load-shedding-timeline-since-2007/</w:t>
              </w:r>
              <w:r>
                <w:rPr>
                  <w:noProof/>
                </w:rPr>
                <w:br/>
                <w:t>[Accessed 14 March 2023].</w:t>
              </w:r>
            </w:p>
            <w:p w14:paraId="0CFFAFA1" w14:textId="229117BF" w:rsidR="00824B15" w:rsidRPr="00824B15" w:rsidRDefault="00824B15" w:rsidP="00824B15">
              <w:pPr>
                <w:jc w:val="both"/>
                <w:rPr>
                  <w:lang w:val="en-ZA"/>
                </w:rPr>
              </w:pPr>
              <w:r w:rsidRPr="00824B15">
                <w:rPr>
                  <w:lang w:val="en-ZA"/>
                </w:rPr>
                <w:t>Nixon, R.</w:t>
              </w:r>
              <w:r>
                <w:rPr>
                  <w:lang w:val="en-ZA"/>
                </w:rPr>
                <w:t xml:space="preserve">, </w:t>
              </w:r>
              <w:r w:rsidRPr="00824B15">
                <w:rPr>
                  <w:lang w:val="en-ZA"/>
                </w:rPr>
                <w:t xml:space="preserve">2021. </w:t>
              </w:r>
              <w:r w:rsidRPr="00824B15">
                <w:rPr>
                  <w:i/>
                  <w:iCs/>
                  <w:lang w:val="en-ZA"/>
                </w:rPr>
                <w:t>LEARNING PHP, MYSQL &amp; JAVASCRIPT : a step-by-step guide to creating dynamic websites.</w:t>
              </w:r>
              <w:r w:rsidRPr="00824B15">
                <w:rPr>
                  <w:lang w:val="en-ZA"/>
                </w:rPr>
                <w:t xml:space="preserve"> 6th ed. S.L.: O’reilly Media.</w:t>
              </w:r>
            </w:p>
            <w:p w14:paraId="63496CC1" w14:textId="1710BD8B" w:rsidR="00255C94" w:rsidRDefault="00255C94" w:rsidP="002A12EB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Nyathi, M., 2022. </w:t>
              </w:r>
              <w:r>
                <w:rPr>
                  <w:i/>
                  <w:iCs/>
                  <w:noProof/>
                </w:rPr>
                <w:t xml:space="preserve">‘Load-shedding will continue until 2027’. </w:t>
              </w:r>
              <w:r>
                <w:rPr>
                  <w:noProof/>
                </w:rPr>
                <w:t xml:space="preserve">[Online] Available at: </w:t>
              </w:r>
              <w:r>
                <w:rPr>
                  <w:noProof/>
                  <w:u w:val="single"/>
                </w:rPr>
                <w:t>https://mg.co.za/news/2022-11-09-load-shedding-will-continue-until-2027/</w:t>
              </w:r>
              <w:r>
                <w:rPr>
                  <w:noProof/>
                </w:rPr>
                <w:t>[Accessed 14 March 2023].</w:t>
              </w:r>
            </w:p>
            <w:p w14:paraId="78443145" w14:textId="33B2436A" w:rsidR="00A66F4F" w:rsidRPr="00A66F4F" w:rsidRDefault="00A66F4F" w:rsidP="00A66F4F">
              <w:pPr>
                <w:jc w:val="both"/>
                <w:rPr>
                  <w:lang w:val="en-ZA"/>
                </w:rPr>
              </w:pPr>
              <w:r w:rsidRPr="00A66F4F">
                <w:rPr>
                  <w:lang w:val="en-ZA"/>
                </w:rPr>
                <w:t>Prior, B.</w:t>
              </w:r>
              <w:r>
                <w:rPr>
                  <w:lang w:val="en-ZA"/>
                </w:rPr>
                <w:t xml:space="preserve">, </w:t>
              </w:r>
              <w:r w:rsidRPr="00A66F4F">
                <w:rPr>
                  <w:lang w:val="en-ZA"/>
                </w:rPr>
                <w:t xml:space="preserve">2020. </w:t>
              </w:r>
              <w:r w:rsidRPr="00A66F4F">
                <w:rPr>
                  <w:i/>
                  <w:iCs/>
                  <w:lang w:val="en-ZA"/>
                </w:rPr>
                <w:t>How much it costs to build and host a website in South Africa</w:t>
              </w:r>
              <w:r w:rsidRPr="00A66F4F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A66F4F">
                <w:rPr>
                  <w:lang w:val="en-ZA"/>
                </w:rPr>
                <w:t xml:space="preserve">nline] Mybroadband.co.za. Available at: </w:t>
              </w:r>
              <w:r w:rsidRPr="00A66F4F">
                <w:rPr>
                  <w:u w:val="single"/>
                  <w:lang w:val="en-ZA"/>
                </w:rPr>
                <w:t>https://mybroadband.co.za/news/cloud-hosting/361313-how-much-it-costs-to-build-and-host-a-website-in-south-africa.html</w:t>
              </w:r>
              <w:r w:rsidRPr="00A66F4F">
                <w:rPr>
                  <w:lang w:val="en-ZA"/>
                </w:rPr>
                <w:t xml:space="preserve"> [Accessed 16 Mar. 2023].</w:t>
              </w:r>
            </w:p>
            <w:p w14:paraId="0B78A9D1" w14:textId="47850D16" w:rsidR="00DB3F2C" w:rsidRDefault="00255C94" w:rsidP="00DB3F2C">
              <w:pPr>
                <w:pStyle w:val="Bibliography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Roozemond, B., 2020. </w:t>
              </w:r>
              <w:r>
                <w:rPr>
                  <w:i/>
                  <w:iCs/>
                  <w:noProof/>
                </w:rPr>
                <w:t xml:space="preserve">Increase productivity with Gantt charts in draw.io. </w:t>
              </w:r>
              <w:r>
                <w:rPr>
                  <w:noProof/>
                </w:rPr>
                <w:t xml:space="preserve">[Online] Available at: </w:t>
              </w:r>
              <w:r>
                <w:rPr>
                  <w:noProof/>
                  <w:u w:val="single"/>
                </w:rPr>
                <w:t>https://drawio-app.com/blog/increase-productivity-with-gantt-charts-in-draw-io/</w:t>
              </w:r>
              <w:r>
                <w:rPr>
                  <w:noProof/>
                </w:rPr>
                <w:br/>
                <w:t>[Accessed 15 March 2023].</w:t>
              </w:r>
            </w:p>
            <w:p w14:paraId="1C6CC5C8" w14:textId="7EB6D7E3" w:rsidR="00DB3F2C" w:rsidRPr="00DB3F2C" w:rsidRDefault="00DB3F2C" w:rsidP="00DB3F2C">
              <w:pPr>
                <w:jc w:val="both"/>
                <w:rPr>
                  <w:lang w:val="en-ZA"/>
                </w:rPr>
              </w:pPr>
              <w:r w:rsidRPr="00DB3F2C">
                <w:rPr>
                  <w:lang w:val="en-ZA"/>
                </w:rPr>
                <w:t>Simmons, M.</w:t>
              </w:r>
              <w:r>
                <w:rPr>
                  <w:lang w:val="en-ZA"/>
                </w:rPr>
                <w:t xml:space="preserve">, </w:t>
              </w:r>
              <w:r w:rsidRPr="00DB3F2C">
                <w:rPr>
                  <w:lang w:val="en-ZA"/>
                </w:rPr>
                <w:t xml:space="preserve">2021. </w:t>
              </w:r>
              <w:r w:rsidRPr="00DB3F2C">
                <w:rPr>
                  <w:i/>
                  <w:iCs/>
                  <w:lang w:val="en-ZA"/>
                </w:rPr>
                <w:t>How to Write a Project Proposal (Steps &amp; Template Included)</w:t>
              </w:r>
              <w:r w:rsidRPr="00DB3F2C">
                <w:rPr>
                  <w:lang w:val="en-ZA"/>
                </w:rPr>
                <w:t>. [</w:t>
              </w:r>
              <w:r>
                <w:rPr>
                  <w:lang w:val="en-ZA"/>
                </w:rPr>
                <w:t>O</w:t>
              </w:r>
              <w:r w:rsidRPr="00DB3F2C">
                <w:rPr>
                  <w:lang w:val="en-ZA"/>
                </w:rPr>
                <w:t xml:space="preserve">nline] ProjectManager.com. Available at: </w:t>
              </w:r>
              <w:r w:rsidRPr="00DB3F2C">
                <w:rPr>
                  <w:u w:val="single"/>
                  <w:lang w:val="en-ZA"/>
                </w:rPr>
                <w:t>https://www.projectmanager.com/blog/how-to-create-a-project-proposal</w:t>
              </w:r>
              <w:r w:rsidRPr="00DB3F2C">
                <w:rPr>
                  <w:lang w:val="en-ZA"/>
                </w:rPr>
                <w:t xml:space="preserve"> [Accessed 16 Mar. 2023].</w:t>
              </w:r>
            </w:p>
            <w:p w14:paraId="3045A3FF" w14:textId="77777777" w:rsidR="00DB3F2C" w:rsidRPr="00DB3F2C" w:rsidRDefault="00DB3F2C" w:rsidP="00DB3F2C">
              <w:pPr>
                <w:rPr>
                  <w:lang w:val="en-ZA"/>
                </w:rPr>
              </w:pPr>
            </w:p>
            <w:p w14:paraId="54CEF16C" w14:textId="3BE9AEC5" w:rsidR="005E4C45" w:rsidRPr="005E4C45" w:rsidRDefault="005E4C45" w:rsidP="002A12EB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E4C45" w:rsidRPr="005E4C45" w:rsidSect="005E4C45">
      <w:pgSz w:w="11907" w:h="16839" w:code="9"/>
      <w:pgMar w:top="851" w:right="794" w:bottom="1418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66C6B" w14:textId="77777777" w:rsidR="00D243F8" w:rsidRDefault="00D243F8" w:rsidP="000047CF">
      <w:r>
        <w:separator/>
      </w:r>
    </w:p>
  </w:endnote>
  <w:endnote w:type="continuationSeparator" w:id="0">
    <w:p w14:paraId="173A071A" w14:textId="77777777" w:rsidR="00D243F8" w:rsidRDefault="00D243F8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37ED" w14:textId="4A4C27FF" w:rsidR="00F21225" w:rsidRPr="00BA145F" w:rsidRDefault="00F21225" w:rsidP="00245027">
    <w:pPr>
      <w:pStyle w:val="Footer"/>
      <w:tabs>
        <w:tab w:val="right" w:pos="10321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3919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20A76" w14:textId="6158831E" w:rsidR="00A66FC6" w:rsidRDefault="00A66FC6">
        <w:pPr>
          <w:pStyle w:val="Footer"/>
          <w:jc w:val="right"/>
        </w:pPr>
        <w:r>
          <w:t>1</w:t>
        </w:r>
      </w:p>
    </w:sdtContent>
  </w:sdt>
  <w:p w14:paraId="5E55E8F1" w14:textId="1E87E70A" w:rsidR="00415CAE" w:rsidRPr="00A66FC6" w:rsidRDefault="00415CAE" w:rsidP="00A66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2F59" w14:textId="77880816" w:rsidR="002F73A3" w:rsidRPr="002F73A3" w:rsidRDefault="002F73A3" w:rsidP="0034567A">
    <w:pPr>
      <w:tabs>
        <w:tab w:val="right" w:pos="10319"/>
      </w:tabs>
      <w:rPr>
        <w:rFonts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239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EEDC8" w14:textId="4B5F1AB2" w:rsidR="00FC0D95" w:rsidRDefault="00FC0D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3EA421" w14:textId="77777777" w:rsidR="00780A94" w:rsidRPr="00A66FC6" w:rsidRDefault="00780A94" w:rsidP="00A66FC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998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93EC3" w14:textId="2F902CCC" w:rsidR="00FC0D95" w:rsidRDefault="00FC0D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C9AD6" w14:textId="77777777" w:rsidR="00A66FC6" w:rsidRPr="002F73A3" w:rsidRDefault="00A66FC6" w:rsidP="0034567A">
    <w:pPr>
      <w:tabs>
        <w:tab w:val="right" w:pos="10319"/>
      </w:tabs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962D" w14:textId="77777777" w:rsidR="00D243F8" w:rsidRDefault="00D243F8" w:rsidP="000047CF">
      <w:r>
        <w:separator/>
      </w:r>
    </w:p>
  </w:footnote>
  <w:footnote w:type="continuationSeparator" w:id="0">
    <w:p w14:paraId="3B1BAA09" w14:textId="77777777" w:rsidR="00D243F8" w:rsidRDefault="00D243F8" w:rsidP="000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D47D" w14:textId="77777777" w:rsidR="00F21225" w:rsidRDefault="00000000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6336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2994" w14:textId="77777777" w:rsidR="00F21225" w:rsidRDefault="00000000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619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2057" w14:textId="706A155F" w:rsidR="002962EB" w:rsidRDefault="002962EB" w:rsidP="00CA01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F7AE" w14:textId="060F4C81" w:rsidR="00E17A91" w:rsidRPr="00F565A9" w:rsidRDefault="00E17A91" w:rsidP="00FA1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A2A4A"/>
    <w:multiLevelType w:val="hybridMultilevel"/>
    <w:tmpl w:val="3F0400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11559"/>
    <w:multiLevelType w:val="multilevel"/>
    <w:tmpl w:val="479A4D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5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75C45"/>
    <w:multiLevelType w:val="multilevel"/>
    <w:tmpl w:val="5F8CFD4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5305D" w:themeColor="text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244E6DF1"/>
    <w:multiLevelType w:val="hybridMultilevel"/>
    <w:tmpl w:val="897E345A"/>
    <w:lvl w:ilvl="0" w:tplc="79A4FA3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D0001"/>
    <w:multiLevelType w:val="multilevel"/>
    <w:tmpl w:val="74FC4908"/>
    <w:lvl w:ilvl="0">
      <w:start w:val="1"/>
      <w:numFmt w:val="decimal"/>
      <w:lvlText w:val="1.%1"/>
      <w:lvlJc w:val="left"/>
      <w:pPr>
        <w:ind w:left="360" w:hanging="360"/>
      </w:pPr>
      <w:rPr>
        <w:rFonts w:ascii="Larken-Medium" w:hAnsi="Larken-Medium" w:cs="Arial" w:hint="default"/>
        <w:b/>
        <w:bCs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A3959"/>
    <w:multiLevelType w:val="hybridMultilevel"/>
    <w:tmpl w:val="0040E88A"/>
    <w:lvl w:ilvl="0" w:tplc="08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2A1D"/>
    <w:multiLevelType w:val="hybridMultilevel"/>
    <w:tmpl w:val="A8463510"/>
    <w:lvl w:ilvl="0" w:tplc="BFACDB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67CEF"/>
    <w:multiLevelType w:val="multilevel"/>
    <w:tmpl w:val="42A044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0" w15:restartNumberingAfterBreak="0">
    <w:nsid w:val="6D6465DE"/>
    <w:multiLevelType w:val="hybridMultilevel"/>
    <w:tmpl w:val="B1269FC4"/>
    <w:lvl w:ilvl="0" w:tplc="7C2AF056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C7067"/>
    <w:multiLevelType w:val="multilevel"/>
    <w:tmpl w:val="74FC4908"/>
    <w:lvl w:ilvl="0">
      <w:start w:val="1"/>
      <w:numFmt w:val="decimal"/>
      <w:lvlText w:val="1.%1"/>
      <w:lvlJc w:val="left"/>
      <w:pPr>
        <w:ind w:left="360" w:hanging="360"/>
      </w:pPr>
      <w:rPr>
        <w:rFonts w:ascii="Larken-Medium" w:hAnsi="Larken-Medium" w:cs="Arial" w:hint="default"/>
        <w:b/>
        <w:bCs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B1A6BBB"/>
    <w:multiLevelType w:val="hybridMultilevel"/>
    <w:tmpl w:val="50D0C3E6"/>
    <w:lvl w:ilvl="0" w:tplc="08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F7C27"/>
    <w:multiLevelType w:val="hybridMultilevel"/>
    <w:tmpl w:val="1884D688"/>
    <w:lvl w:ilvl="0" w:tplc="7BA862FE">
      <w:start w:val="1"/>
      <w:numFmt w:val="decimal"/>
      <w:lvlText w:val="2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2356020">
    <w:abstractNumId w:val="0"/>
  </w:num>
  <w:num w:numId="2" w16cid:durableId="76557774">
    <w:abstractNumId w:val="21"/>
  </w:num>
  <w:num w:numId="3" w16cid:durableId="840386377">
    <w:abstractNumId w:val="1"/>
  </w:num>
  <w:num w:numId="4" w16cid:durableId="798576009">
    <w:abstractNumId w:val="12"/>
  </w:num>
  <w:num w:numId="5" w16cid:durableId="230997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80667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05454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710334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9134253">
    <w:abstractNumId w:val="9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1652460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9064299">
    <w:abstractNumId w:val="7"/>
  </w:num>
  <w:num w:numId="12" w16cid:durableId="955020283">
    <w:abstractNumId w:val="5"/>
  </w:num>
  <w:num w:numId="13" w16cid:durableId="1777288299">
    <w:abstractNumId w:val="6"/>
  </w:num>
  <w:num w:numId="14" w16cid:durableId="1379356688">
    <w:abstractNumId w:val="2"/>
  </w:num>
  <w:num w:numId="15" w16cid:durableId="99880593">
    <w:abstractNumId w:val="20"/>
  </w:num>
  <w:num w:numId="16" w16cid:durableId="1603878315">
    <w:abstractNumId w:val="25"/>
  </w:num>
  <w:num w:numId="17" w16cid:durableId="1043360452">
    <w:abstractNumId w:val="9"/>
  </w:num>
  <w:num w:numId="18" w16cid:durableId="1088847442">
    <w:abstractNumId w:val="4"/>
  </w:num>
  <w:num w:numId="19" w16cid:durableId="749086947">
    <w:abstractNumId w:val="23"/>
  </w:num>
  <w:num w:numId="20" w16cid:durableId="226188601">
    <w:abstractNumId w:val="15"/>
  </w:num>
  <w:num w:numId="21" w16cid:durableId="1526669561">
    <w:abstractNumId w:val="8"/>
  </w:num>
  <w:num w:numId="22" w16cid:durableId="355691631">
    <w:abstractNumId w:val="19"/>
  </w:num>
  <w:num w:numId="23" w16cid:durableId="1015108048">
    <w:abstractNumId w:val="24"/>
  </w:num>
  <w:num w:numId="24" w16cid:durableId="1740900602">
    <w:abstractNumId w:val="16"/>
  </w:num>
  <w:num w:numId="25" w16cid:durableId="112336003">
    <w:abstractNumId w:val="10"/>
  </w:num>
  <w:num w:numId="26" w16cid:durableId="1972594671">
    <w:abstractNumId w:val="3"/>
  </w:num>
  <w:num w:numId="27" w16cid:durableId="1710455274">
    <w:abstractNumId w:val="17"/>
  </w:num>
  <w:num w:numId="28" w16cid:durableId="138479255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177F"/>
    <w:rsid w:val="00001876"/>
    <w:rsid w:val="00002ECE"/>
    <w:rsid w:val="0000330F"/>
    <w:rsid w:val="00003CDD"/>
    <w:rsid w:val="000047CF"/>
    <w:rsid w:val="000049E0"/>
    <w:rsid w:val="00005CF4"/>
    <w:rsid w:val="00006776"/>
    <w:rsid w:val="00006880"/>
    <w:rsid w:val="00006F36"/>
    <w:rsid w:val="00016A94"/>
    <w:rsid w:val="0002043E"/>
    <w:rsid w:val="000219DD"/>
    <w:rsid w:val="0002236F"/>
    <w:rsid w:val="000230A6"/>
    <w:rsid w:val="00024AF6"/>
    <w:rsid w:val="000259DA"/>
    <w:rsid w:val="00026B24"/>
    <w:rsid w:val="00027432"/>
    <w:rsid w:val="000274CD"/>
    <w:rsid w:val="00027500"/>
    <w:rsid w:val="00027512"/>
    <w:rsid w:val="00033476"/>
    <w:rsid w:val="00033875"/>
    <w:rsid w:val="0003476D"/>
    <w:rsid w:val="000349D0"/>
    <w:rsid w:val="00034ECB"/>
    <w:rsid w:val="000350F4"/>
    <w:rsid w:val="000358B1"/>
    <w:rsid w:val="00035ADB"/>
    <w:rsid w:val="00035C7D"/>
    <w:rsid w:val="000371FE"/>
    <w:rsid w:val="00042E5F"/>
    <w:rsid w:val="0004550E"/>
    <w:rsid w:val="00046F3A"/>
    <w:rsid w:val="00050117"/>
    <w:rsid w:val="000521C3"/>
    <w:rsid w:val="00052E7E"/>
    <w:rsid w:val="000530AF"/>
    <w:rsid w:val="00063F5A"/>
    <w:rsid w:val="00064688"/>
    <w:rsid w:val="00065F56"/>
    <w:rsid w:val="0007067B"/>
    <w:rsid w:val="00070762"/>
    <w:rsid w:val="00070CFD"/>
    <w:rsid w:val="0007411E"/>
    <w:rsid w:val="00074958"/>
    <w:rsid w:val="00077A1D"/>
    <w:rsid w:val="00081338"/>
    <w:rsid w:val="000815F0"/>
    <w:rsid w:val="00082BF7"/>
    <w:rsid w:val="00083CEA"/>
    <w:rsid w:val="00084C74"/>
    <w:rsid w:val="000851E9"/>
    <w:rsid w:val="000852A8"/>
    <w:rsid w:val="000917E1"/>
    <w:rsid w:val="00095003"/>
    <w:rsid w:val="000A237B"/>
    <w:rsid w:val="000A2D10"/>
    <w:rsid w:val="000A3DF5"/>
    <w:rsid w:val="000A4E2D"/>
    <w:rsid w:val="000A4FED"/>
    <w:rsid w:val="000A54BB"/>
    <w:rsid w:val="000A741C"/>
    <w:rsid w:val="000B14EE"/>
    <w:rsid w:val="000B2377"/>
    <w:rsid w:val="000B2A42"/>
    <w:rsid w:val="000B35F2"/>
    <w:rsid w:val="000B4C3A"/>
    <w:rsid w:val="000B69B2"/>
    <w:rsid w:val="000C02F3"/>
    <w:rsid w:val="000C1F3F"/>
    <w:rsid w:val="000C3BC4"/>
    <w:rsid w:val="000C5D7A"/>
    <w:rsid w:val="000C6622"/>
    <w:rsid w:val="000C66D5"/>
    <w:rsid w:val="000C695E"/>
    <w:rsid w:val="000C6DA5"/>
    <w:rsid w:val="000C7563"/>
    <w:rsid w:val="000D202B"/>
    <w:rsid w:val="000D39A0"/>
    <w:rsid w:val="000D3E2E"/>
    <w:rsid w:val="000D3EC1"/>
    <w:rsid w:val="000D4555"/>
    <w:rsid w:val="000D4965"/>
    <w:rsid w:val="000D4B5C"/>
    <w:rsid w:val="000D58BE"/>
    <w:rsid w:val="000D58E4"/>
    <w:rsid w:val="000D7BA9"/>
    <w:rsid w:val="000E09CA"/>
    <w:rsid w:val="000E268D"/>
    <w:rsid w:val="000E394A"/>
    <w:rsid w:val="000F2A16"/>
    <w:rsid w:val="000F75DE"/>
    <w:rsid w:val="00100560"/>
    <w:rsid w:val="00100C62"/>
    <w:rsid w:val="00102A23"/>
    <w:rsid w:val="00103B59"/>
    <w:rsid w:val="00104CB7"/>
    <w:rsid w:val="00105562"/>
    <w:rsid w:val="00113E2D"/>
    <w:rsid w:val="00114666"/>
    <w:rsid w:val="00114BC9"/>
    <w:rsid w:val="00116431"/>
    <w:rsid w:val="001212E0"/>
    <w:rsid w:val="00123768"/>
    <w:rsid w:val="0012690E"/>
    <w:rsid w:val="0013034E"/>
    <w:rsid w:val="001308E8"/>
    <w:rsid w:val="00131F06"/>
    <w:rsid w:val="00132EBE"/>
    <w:rsid w:val="00133020"/>
    <w:rsid w:val="0013434B"/>
    <w:rsid w:val="00134460"/>
    <w:rsid w:val="0013457B"/>
    <w:rsid w:val="00135E6A"/>
    <w:rsid w:val="00140936"/>
    <w:rsid w:val="001414CA"/>
    <w:rsid w:val="0014282C"/>
    <w:rsid w:val="00142A97"/>
    <w:rsid w:val="00143B9F"/>
    <w:rsid w:val="001448F5"/>
    <w:rsid w:val="0014741C"/>
    <w:rsid w:val="00151B4B"/>
    <w:rsid w:val="00151C0D"/>
    <w:rsid w:val="00151C9A"/>
    <w:rsid w:val="00151CEB"/>
    <w:rsid w:val="001527D9"/>
    <w:rsid w:val="001535C7"/>
    <w:rsid w:val="0015395E"/>
    <w:rsid w:val="00154FDF"/>
    <w:rsid w:val="00155D25"/>
    <w:rsid w:val="00157AF5"/>
    <w:rsid w:val="00157CF5"/>
    <w:rsid w:val="00161ACD"/>
    <w:rsid w:val="00161D3D"/>
    <w:rsid w:val="00161D5F"/>
    <w:rsid w:val="0016257D"/>
    <w:rsid w:val="00163D52"/>
    <w:rsid w:val="00163F9E"/>
    <w:rsid w:val="00167000"/>
    <w:rsid w:val="00174340"/>
    <w:rsid w:val="001757C3"/>
    <w:rsid w:val="00176A98"/>
    <w:rsid w:val="00181DC9"/>
    <w:rsid w:val="001833C0"/>
    <w:rsid w:val="00185631"/>
    <w:rsid w:val="00185F92"/>
    <w:rsid w:val="00186839"/>
    <w:rsid w:val="0019014D"/>
    <w:rsid w:val="00191383"/>
    <w:rsid w:val="00192905"/>
    <w:rsid w:val="00193819"/>
    <w:rsid w:val="00193C56"/>
    <w:rsid w:val="00194A55"/>
    <w:rsid w:val="00194C48"/>
    <w:rsid w:val="00195B8F"/>
    <w:rsid w:val="00197C49"/>
    <w:rsid w:val="00197E19"/>
    <w:rsid w:val="001A0A00"/>
    <w:rsid w:val="001A1130"/>
    <w:rsid w:val="001A3755"/>
    <w:rsid w:val="001A4518"/>
    <w:rsid w:val="001A7B6B"/>
    <w:rsid w:val="001B3391"/>
    <w:rsid w:val="001B44CD"/>
    <w:rsid w:val="001B6E8A"/>
    <w:rsid w:val="001B7FFD"/>
    <w:rsid w:val="001C262D"/>
    <w:rsid w:val="001C32A7"/>
    <w:rsid w:val="001C39E2"/>
    <w:rsid w:val="001C4E7B"/>
    <w:rsid w:val="001C57C6"/>
    <w:rsid w:val="001C62D1"/>
    <w:rsid w:val="001C63AB"/>
    <w:rsid w:val="001C7046"/>
    <w:rsid w:val="001C7CEE"/>
    <w:rsid w:val="001D4D4A"/>
    <w:rsid w:val="001D548E"/>
    <w:rsid w:val="001D6D9B"/>
    <w:rsid w:val="001D7505"/>
    <w:rsid w:val="001D7F55"/>
    <w:rsid w:val="001E02AB"/>
    <w:rsid w:val="001E09A1"/>
    <w:rsid w:val="001E1083"/>
    <w:rsid w:val="001E308B"/>
    <w:rsid w:val="001E376C"/>
    <w:rsid w:val="001E7747"/>
    <w:rsid w:val="001F0298"/>
    <w:rsid w:val="001F0690"/>
    <w:rsid w:val="001F0ACC"/>
    <w:rsid w:val="001F1BF7"/>
    <w:rsid w:val="001F7BFB"/>
    <w:rsid w:val="00201A65"/>
    <w:rsid w:val="00201B2B"/>
    <w:rsid w:val="0020247B"/>
    <w:rsid w:val="0020388F"/>
    <w:rsid w:val="00203AEA"/>
    <w:rsid w:val="00207BAF"/>
    <w:rsid w:val="00210B57"/>
    <w:rsid w:val="002128C0"/>
    <w:rsid w:val="002133F2"/>
    <w:rsid w:val="00215E10"/>
    <w:rsid w:val="002165E2"/>
    <w:rsid w:val="00217203"/>
    <w:rsid w:val="002172E1"/>
    <w:rsid w:val="002215A8"/>
    <w:rsid w:val="00222D18"/>
    <w:rsid w:val="002235A7"/>
    <w:rsid w:val="00226B46"/>
    <w:rsid w:val="00232ACA"/>
    <w:rsid w:val="00235353"/>
    <w:rsid w:val="002361B5"/>
    <w:rsid w:val="00236AD4"/>
    <w:rsid w:val="00237104"/>
    <w:rsid w:val="00237F71"/>
    <w:rsid w:val="002413A0"/>
    <w:rsid w:val="00241E03"/>
    <w:rsid w:val="00242462"/>
    <w:rsid w:val="0024278F"/>
    <w:rsid w:val="002444FC"/>
    <w:rsid w:val="00245027"/>
    <w:rsid w:val="00245484"/>
    <w:rsid w:val="00247DE0"/>
    <w:rsid w:val="002519EC"/>
    <w:rsid w:val="00251F8C"/>
    <w:rsid w:val="00252D2F"/>
    <w:rsid w:val="002533CD"/>
    <w:rsid w:val="00253A19"/>
    <w:rsid w:val="00253B97"/>
    <w:rsid w:val="00255C94"/>
    <w:rsid w:val="00256F3A"/>
    <w:rsid w:val="00257B0E"/>
    <w:rsid w:val="0026163F"/>
    <w:rsid w:val="002626BE"/>
    <w:rsid w:val="00263CA1"/>
    <w:rsid w:val="0026591D"/>
    <w:rsid w:val="0027090D"/>
    <w:rsid w:val="00270919"/>
    <w:rsid w:val="002714DB"/>
    <w:rsid w:val="002746D3"/>
    <w:rsid w:val="00275192"/>
    <w:rsid w:val="00275429"/>
    <w:rsid w:val="002759DA"/>
    <w:rsid w:val="00276A0D"/>
    <w:rsid w:val="0028016F"/>
    <w:rsid w:val="002804B9"/>
    <w:rsid w:val="00282757"/>
    <w:rsid w:val="00284B92"/>
    <w:rsid w:val="00285421"/>
    <w:rsid w:val="002863E1"/>
    <w:rsid w:val="00286925"/>
    <w:rsid w:val="00292B22"/>
    <w:rsid w:val="002932F5"/>
    <w:rsid w:val="002962EB"/>
    <w:rsid w:val="00297234"/>
    <w:rsid w:val="00297A39"/>
    <w:rsid w:val="002A0F0E"/>
    <w:rsid w:val="002A12EB"/>
    <w:rsid w:val="002A19D5"/>
    <w:rsid w:val="002A62A9"/>
    <w:rsid w:val="002B01A3"/>
    <w:rsid w:val="002B0C77"/>
    <w:rsid w:val="002B3CA4"/>
    <w:rsid w:val="002B3F3F"/>
    <w:rsid w:val="002B6803"/>
    <w:rsid w:val="002B6D54"/>
    <w:rsid w:val="002B7608"/>
    <w:rsid w:val="002B790C"/>
    <w:rsid w:val="002B7F97"/>
    <w:rsid w:val="002C0F37"/>
    <w:rsid w:val="002C13DF"/>
    <w:rsid w:val="002C1576"/>
    <w:rsid w:val="002C225A"/>
    <w:rsid w:val="002C252F"/>
    <w:rsid w:val="002C265D"/>
    <w:rsid w:val="002C5882"/>
    <w:rsid w:val="002C6D20"/>
    <w:rsid w:val="002C7780"/>
    <w:rsid w:val="002D1118"/>
    <w:rsid w:val="002D12B7"/>
    <w:rsid w:val="002D1E48"/>
    <w:rsid w:val="002D2FF6"/>
    <w:rsid w:val="002D67DC"/>
    <w:rsid w:val="002D70BD"/>
    <w:rsid w:val="002D7A29"/>
    <w:rsid w:val="002E04BC"/>
    <w:rsid w:val="002E0D1C"/>
    <w:rsid w:val="002E1E37"/>
    <w:rsid w:val="002E3817"/>
    <w:rsid w:val="002E3CC4"/>
    <w:rsid w:val="002E689E"/>
    <w:rsid w:val="002E6E7F"/>
    <w:rsid w:val="002F264F"/>
    <w:rsid w:val="002F272E"/>
    <w:rsid w:val="002F492C"/>
    <w:rsid w:val="002F4EE8"/>
    <w:rsid w:val="002F5E73"/>
    <w:rsid w:val="002F6268"/>
    <w:rsid w:val="002F68A6"/>
    <w:rsid w:val="002F73A3"/>
    <w:rsid w:val="00300FFE"/>
    <w:rsid w:val="003057F8"/>
    <w:rsid w:val="003101C9"/>
    <w:rsid w:val="00311693"/>
    <w:rsid w:val="00312610"/>
    <w:rsid w:val="00312AE2"/>
    <w:rsid w:val="00313498"/>
    <w:rsid w:val="003257B8"/>
    <w:rsid w:val="00325F13"/>
    <w:rsid w:val="00326786"/>
    <w:rsid w:val="00326E59"/>
    <w:rsid w:val="0033094C"/>
    <w:rsid w:val="00331EE8"/>
    <w:rsid w:val="003325AD"/>
    <w:rsid w:val="00335DEA"/>
    <w:rsid w:val="0033615D"/>
    <w:rsid w:val="00336302"/>
    <w:rsid w:val="00336523"/>
    <w:rsid w:val="00337857"/>
    <w:rsid w:val="00337D50"/>
    <w:rsid w:val="0034318A"/>
    <w:rsid w:val="0034367A"/>
    <w:rsid w:val="00344DB2"/>
    <w:rsid w:val="00345049"/>
    <w:rsid w:val="0034567A"/>
    <w:rsid w:val="00346BFD"/>
    <w:rsid w:val="00350651"/>
    <w:rsid w:val="003509B3"/>
    <w:rsid w:val="00353BAC"/>
    <w:rsid w:val="00353DA0"/>
    <w:rsid w:val="00354D79"/>
    <w:rsid w:val="00355BF3"/>
    <w:rsid w:val="00355FF8"/>
    <w:rsid w:val="003569EA"/>
    <w:rsid w:val="00356EFA"/>
    <w:rsid w:val="003605DF"/>
    <w:rsid w:val="00361B90"/>
    <w:rsid w:val="00361BCE"/>
    <w:rsid w:val="003666E2"/>
    <w:rsid w:val="00367D45"/>
    <w:rsid w:val="00370792"/>
    <w:rsid w:val="0037194C"/>
    <w:rsid w:val="0037336E"/>
    <w:rsid w:val="0037353D"/>
    <w:rsid w:val="00376C6C"/>
    <w:rsid w:val="00377782"/>
    <w:rsid w:val="003818F7"/>
    <w:rsid w:val="00382174"/>
    <w:rsid w:val="003821CC"/>
    <w:rsid w:val="00383CAA"/>
    <w:rsid w:val="0038500A"/>
    <w:rsid w:val="00385701"/>
    <w:rsid w:val="00385CFF"/>
    <w:rsid w:val="00385FA0"/>
    <w:rsid w:val="0038668E"/>
    <w:rsid w:val="003872B6"/>
    <w:rsid w:val="00387FCD"/>
    <w:rsid w:val="00395212"/>
    <w:rsid w:val="0039714A"/>
    <w:rsid w:val="00397A43"/>
    <w:rsid w:val="00397C31"/>
    <w:rsid w:val="003A01B7"/>
    <w:rsid w:val="003A5737"/>
    <w:rsid w:val="003A65ED"/>
    <w:rsid w:val="003A7904"/>
    <w:rsid w:val="003A7B17"/>
    <w:rsid w:val="003B0A23"/>
    <w:rsid w:val="003B3AAD"/>
    <w:rsid w:val="003B3B18"/>
    <w:rsid w:val="003B490D"/>
    <w:rsid w:val="003B51F6"/>
    <w:rsid w:val="003B72F6"/>
    <w:rsid w:val="003C09F7"/>
    <w:rsid w:val="003C0C70"/>
    <w:rsid w:val="003C0EFF"/>
    <w:rsid w:val="003C1437"/>
    <w:rsid w:val="003C3EC6"/>
    <w:rsid w:val="003C54AD"/>
    <w:rsid w:val="003C5C12"/>
    <w:rsid w:val="003C623D"/>
    <w:rsid w:val="003C7AB5"/>
    <w:rsid w:val="003C7C65"/>
    <w:rsid w:val="003D15D7"/>
    <w:rsid w:val="003D1CE4"/>
    <w:rsid w:val="003D2A2C"/>
    <w:rsid w:val="003D33ED"/>
    <w:rsid w:val="003D3873"/>
    <w:rsid w:val="003D3A12"/>
    <w:rsid w:val="003D4228"/>
    <w:rsid w:val="003D4B5B"/>
    <w:rsid w:val="003D6D99"/>
    <w:rsid w:val="003E0054"/>
    <w:rsid w:val="003E1BDD"/>
    <w:rsid w:val="003E725D"/>
    <w:rsid w:val="003E7290"/>
    <w:rsid w:val="003F1BAF"/>
    <w:rsid w:val="003F25A3"/>
    <w:rsid w:val="003F503E"/>
    <w:rsid w:val="003F570C"/>
    <w:rsid w:val="003F5C95"/>
    <w:rsid w:val="0040064B"/>
    <w:rsid w:val="00401C26"/>
    <w:rsid w:val="0040321A"/>
    <w:rsid w:val="004044DE"/>
    <w:rsid w:val="00406277"/>
    <w:rsid w:val="00406FDB"/>
    <w:rsid w:val="00407746"/>
    <w:rsid w:val="00410916"/>
    <w:rsid w:val="00412405"/>
    <w:rsid w:val="00413E95"/>
    <w:rsid w:val="00415CAE"/>
    <w:rsid w:val="00416FA3"/>
    <w:rsid w:val="0041763E"/>
    <w:rsid w:val="00417B7F"/>
    <w:rsid w:val="00417C29"/>
    <w:rsid w:val="00417E86"/>
    <w:rsid w:val="004207C6"/>
    <w:rsid w:val="00420C1D"/>
    <w:rsid w:val="0042202B"/>
    <w:rsid w:val="00422DE4"/>
    <w:rsid w:val="00423505"/>
    <w:rsid w:val="00424A4E"/>
    <w:rsid w:val="004323D8"/>
    <w:rsid w:val="004324C8"/>
    <w:rsid w:val="0043264D"/>
    <w:rsid w:val="00436E9B"/>
    <w:rsid w:val="0044212E"/>
    <w:rsid w:val="0044216D"/>
    <w:rsid w:val="00442DEA"/>
    <w:rsid w:val="00443CFC"/>
    <w:rsid w:val="004441C2"/>
    <w:rsid w:val="004474E4"/>
    <w:rsid w:val="004508EB"/>
    <w:rsid w:val="00452B5D"/>
    <w:rsid w:val="0045351D"/>
    <w:rsid w:val="00453716"/>
    <w:rsid w:val="00453A7E"/>
    <w:rsid w:val="004543DC"/>
    <w:rsid w:val="00454A2E"/>
    <w:rsid w:val="00456143"/>
    <w:rsid w:val="0045629D"/>
    <w:rsid w:val="00456E49"/>
    <w:rsid w:val="00457438"/>
    <w:rsid w:val="00457D18"/>
    <w:rsid w:val="004612C5"/>
    <w:rsid w:val="00461D74"/>
    <w:rsid w:val="004624A7"/>
    <w:rsid w:val="00465645"/>
    <w:rsid w:val="00465FA2"/>
    <w:rsid w:val="00466616"/>
    <w:rsid w:val="00470D56"/>
    <w:rsid w:val="00470E62"/>
    <w:rsid w:val="00471E85"/>
    <w:rsid w:val="00471F4E"/>
    <w:rsid w:val="00472B11"/>
    <w:rsid w:val="004735FB"/>
    <w:rsid w:val="004803FB"/>
    <w:rsid w:val="00481843"/>
    <w:rsid w:val="00483B4F"/>
    <w:rsid w:val="00483B7A"/>
    <w:rsid w:val="0048463A"/>
    <w:rsid w:val="00485959"/>
    <w:rsid w:val="004860B9"/>
    <w:rsid w:val="00487FFD"/>
    <w:rsid w:val="00492888"/>
    <w:rsid w:val="00496423"/>
    <w:rsid w:val="004A05C0"/>
    <w:rsid w:val="004A2A7D"/>
    <w:rsid w:val="004A6E4A"/>
    <w:rsid w:val="004A791C"/>
    <w:rsid w:val="004B08C4"/>
    <w:rsid w:val="004B1157"/>
    <w:rsid w:val="004B317F"/>
    <w:rsid w:val="004B4B15"/>
    <w:rsid w:val="004C417A"/>
    <w:rsid w:val="004C7C82"/>
    <w:rsid w:val="004D0917"/>
    <w:rsid w:val="004D0C1E"/>
    <w:rsid w:val="004D10B0"/>
    <w:rsid w:val="004D2E9D"/>
    <w:rsid w:val="004D3384"/>
    <w:rsid w:val="004D55A9"/>
    <w:rsid w:val="004D77E1"/>
    <w:rsid w:val="004E134A"/>
    <w:rsid w:val="004E1E69"/>
    <w:rsid w:val="004E26C7"/>
    <w:rsid w:val="004E2E97"/>
    <w:rsid w:val="004E3ACA"/>
    <w:rsid w:val="004E4A23"/>
    <w:rsid w:val="004E6290"/>
    <w:rsid w:val="004E7054"/>
    <w:rsid w:val="004F026F"/>
    <w:rsid w:val="004F04A0"/>
    <w:rsid w:val="004F51BE"/>
    <w:rsid w:val="004F5C49"/>
    <w:rsid w:val="004F7A34"/>
    <w:rsid w:val="004F7F46"/>
    <w:rsid w:val="00500036"/>
    <w:rsid w:val="00500DFF"/>
    <w:rsid w:val="005022E2"/>
    <w:rsid w:val="005032FE"/>
    <w:rsid w:val="00503382"/>
    <w:rsid w:val="00504729"/>
    <w:rsid w:val="0050551D"/>
    <w:rsid w:val="00506A72"/>
    <w:rsid w:val="00510106"/>
    <w:rsid w:val="005108F7"/>
    <w:rsid w:val="005121B2"/>
    <w:rsid w:val="0051302E"/>
    <w:rsid w:val="00514D59"/>
    <w:rsid w:val="00517429"/>
    <w:rsid w:val="00517888"/>
    <w:rsid w:val="0052011C"/>
    <w:rsid w:val="0052066A"/>
    <w:rsid w:val="00522EEF"/>
    <w:rsid w:val="005234C0"/>
    <w:rsid w:val="00523C44"/>
    <w:rsid w:val="005242CC"/>
    <w:rsid w:val="00526C03"/>
    <w:rsid w:val="005307B3"/>
    <w:rsid w:val="005325FA"/>
    <w:rsid w:val="00533588"/>
    <w:rsid w:val="0053427C"/>
    <w:rsid w:val="00535422"/>
    <w:rsid w:val="00536133"/>
    <w:rsid w:val="0053644F"/>
    <w:rsid w:val="00540508"/>
    <w:rsid w:val="005422A5"/>
    <w:rsid w:val="00542B7A"/>
    <w:rsid w:val="005440BE"/>
    <w:rsid w:val="0054557A"/>
    <w:rsid w:val="00551864"/>
    <w:rsid w:val="00551F41"/>
    <w:rsid w:val="0055321F"/>
    <w:rsid w:val="005534CE"/>
    <w:rsid w:val="00554D21"/>
    <w:rsid w:val="00555AED"/>
    <w:rsid w:val="0056104D"/>
    <w:rsid w:val="005744EC"/>
    <w:rsid w:val="00574EC8"/>
    <w:rsid w:val="00575154"/>
    <w:rsid w:val="0057611C"/>
    <w:rsid w:val="00576173"/>
    <w:rsid w:val="00576B07"/>
    <w:rsid w:val="00577A6F"/>
    <w:rsid w:val="0058123A"/>
    <w:rsid w:val="005816B3"/>
    <w:rsid w:val="0058241A"/>
    <w:rsid w:val="00584997"/>
    <w:rsid w:val="005873C1"/>
    <w:rsid w:val="005878FD"/>
    <w:rsid w:val="0059027A"/>
    <w:rsid w:val="00592476"/>
    <w:rsid w:val="00592EDC"/>
    <w:rsid w:val="0059417A"/>
    <w:rsid w:val="00595B3F"/>
    <w:rsid w:val="005966CA"/>
    <w:rsid w:val="00597752"/>
    <w:rsid w:val="005978F2"/>
    <w:rsid w:val="005A0189"/>
    <w:rsid w:val="005A320A"/>
    <w:rsid w:val="005A38D0"/>
    <w:rsid w:val="005A3CA7"/>
    <w:rsid w:val="005A3CF1"/>
    <w:rsid w:val="005A461A"/>
    <w:rsid w:val="005B0B05"/>
    <w:rsid w:val="005B39FB"/>
    <w:rsid w:val="005C02BE"/>
    <w:rsid w:val="005C0A3B"/>
    <w:rsid w:val="005C1573"/>
    <w:rsid w:val="005C4984"/>
    <w:rsid w:val="005C54ED"/>
    <w:rsid w:val="005D068C"/>
    <w:rsid w:val="005D197E"/>
    <w:rsid w:val="005D1A94"/>
    <w:rsid w:val="005D486D"/>
    <w:rsid w:val="005D5A4D"/>
    <w:rsid w:val="005D7FCE"/>
    <w:rsid w:val="005E1ED7"/>
    <w:rsid w:val="005E2A0E"/>
    <w:rsid w:val="005E2FA1"/>
    <w:rsid w:val="005E36DE"/>
    <w:rsid w:val="005E44A6"/>
    <w:rsid w:val="005E4C45"/>
    <w:rsid w:val="005E567E"/>
    <w:rsid w:val="005F0A1C"/>
    <w:rsid w:val="005F14D4"/>
    <w:rsid w:val="005F2B60"/>
    <w:rsid w:val="005F2D00"/>
    <w:rsid w:val="005F487D"/>
    <w:rsid w:val="005F628B"/>
    <w:rsid w:val="005F6EC2"/>
    <w:rsid w:val="006007E1"/>
    <w:rsid w:val="006016AF"/>
    <w:rsid w:val="0060177C"/>
    <w:rsid w:val="00604E04"/>
    <w:rsid w:val="00605854"/>
    <w:rsid w:val="00605918"/>
    <w:rsid w:val="006077EE"/>
    <w:rsid w:val="00610D1A"/>
    <w:rsid w:val="00611661"/>
    <w:rsid w:val="00611B84"/>
    <w:rsid w:val="006136D3"/>
    <w:rsid w:val="00614E88"/>
    <w:rsid w:val="00616153"/>
    <w:rsid w:val="0061624C"/>
    <w:rsid w:val="006206A1"/>
    <w:rsid w:val="00622878"/>
    <w:rsid w:val="00624B06"/>
    <w:rsid w:val="0062574A"/>
    <w:rsid w:val="00625D38"/>
    <w:rsid w:val="00625D92"/>
    <w:rsid w:val="0063153D"/>
    <w:rsid w:val="00634A21"/>
    <w:rsid w:val="00635343"/>
    <w:rsid w:val="006359AD"/>
    <w:rsid w:val="006369D3"/>
    <w:rsid w:val="00637406"/>
    <w:rsid w:val="00642A9C"/>
    <w:rsid w:val="00643ECD"/>
    <w:rsid w:val="00644CBE"/>
    <w:rsid w:val="00644F5E"/>
    <w:rsid w:val="00645892"/>
    <w:rsid w:val="00650D7B"/>
    <w:rsid w:val="00651D46"/>
    <w:rsid w:val="00653EE9"/>
    <w:rsid w:val="00654F41"/>
    <w:rsid w:val="0065669C"/>
    <w:rsid w:val="006648E3"/>
    <w:rsid w:val="006657C6"/>
    <w:rsid w:val="00665825"/>
    <w:rsid w:val="00666763"/>
    <w:rsid w:val="006713C3"/>
    <w:rsid w:val="00673196"/>
    <w:rsid w:val="006737C0"/>
    <w:rsid w:val="006738AC"/>
    <w:rsid w:val="00675AC5"/>
    <w:rsid w:val="00677ADD"/>
    <w:rsid w:val="006801D2"/>
    <w:rsid w:val="0068129C"/>
    <w:rsid w:val="00681705"/>
    <w:rsid w:val="006823E9"/>
    <w:rsid w:val="00685985"/>
    <w:rsid w:val="00686653"/>
    <w:rsid w:val="00687514"/>
    <w:rsid w:val="0068795A"/>
    <w:rsid w:val="006913C8"/>
    <w:rsid w:val="00693285"/>
    <w:rsid w:val="0069373F"/>
    <w:rsid w:val="006956ED"/>
    <w:rsid w:val="006961E9"/>
    <w:rsid w:val="00697180"/>
    <w:rsid w:val="006A5B69"/>
    <w:rsid w:val="006A5EB8"/>
    <w:rsid w:val="006A6BD2"/>
    <w:rsid w:val="006B2684"/>
    <w:rsid w:val="006B4349"/>
    <w:rsid w:val="006B52E5"/>
    <w:rsid w:val="006B63FB"/>
    <w:rsid w:val="006B778A"/>
    <w:rsid w:val="006C1709"/>
    <w:rsid w:val="006C2BE4"/>
    <w:rsid w:val="006C5AFB"/>
    <w:rsid w:val="006C5E4B"/>
    <w:rsid w:val="006C77FD"/>
    <w:rsid w:val="006D1189"/>
    <w:rsid w:val="006D1A75"/>
    <w:rsid w:val="006D62E7"/>
    <w:rsid w:val="006E1E82"/>
    <w:rsid w:val="006E38CC"/>
    <w:rsid w:val="006E3B34"/>
    <w:rsid w:val="006E46D3"/>
    <w:rsid w:val="006E49CB"/>
    <w:rsid w:val="006E500A"/>
    <w:rsid w:val="006E792D"/>
    <w:rsid w:val="006F005E"/>
    <w:rsid w:val="006F204E"/>
    <w:rsid w:val="006F56D1"/>
    <w:rsid w:val="006F6EE0"/>
    <w:rsid w:val="006F6F04"/>
    <w:rsid w:val="006F7BFC"/>
    <w:rsid w:val="006F7C7E"/>
    <w:rsid w:val="006F7C85"/>
    <w:rsid w:val="00700E68"/>
    <w:rsid w:val="00700F79"/>
    <w:rsid w:val="0070201F"/>
    <w:rsid w:val="007022BE"/>
    <w:rsid w:val="007039BF"/>
    <w:rsid w:val="0070682D"/>
    <w:rsid w:val="00707E70"/>
    <w:rsid w:val="00711E06"/>
    <w:rsid w:val="00715808"/>
    <w:rsid w:val="007158A0"/>
    <w:rsid w:val="00717D4B"/>
    <w:rsid w:val="00720AD9"/>
    <w:rsid w:val="00720B4F"/>
    <w:rsid w:val="007212E1"/>
    <w:rsid w:val="00721A4A"/>
    <w:rsid w:val="00724160"/>
    <w:rsid w:val="00724508"/>
    <w:rsid w:val="00724F7E"/>
    <w:rsid w:val="00725B3E"/>
    <w:rsid w:val="0072782B"/>
    <w:rsid w:val="00730914"/>
    <w:rsid w:val="00730FAE"/>
    <w:rsid w:val="00732C9F"/>
    <w:rsid w:val="007334EF"/>
    <w:rsid w:val="00744691"/>
    <w:rsid w:val="007456E1"/>
    <w:rsid w:val="00745E75"/>
    <w:rsid w:val="00746CBE"/>
    <w:rsid w:val="007511DA"/>
    <w:rsid w:val="00751EA2"/>
    <w:rsid w:val="00752BCC"/>
    <w:rsid w:val="0075587E"/>
    <w:rsid w:val="00756402"/>
    <w:rsid w:val="00756641"/>
    <w:rsid w:val="0075799B"/>
    <w:rsid w:val="00762344"/>
    <w:rsid w:val="0076319D"/>
    <w:rsid w:val="00765F29"/>
    <w:rsid w:val="00766DB5"/>
    <w:rsid w:val="00773336"/>
    <w:rsid w:val="00774B83"/>
    <w:rsid w:val="007754CD"/>
    <w:rsid w:val="00776294"/>
    <w:rsid w:val="0078062F"/>
    <w:rsid w:val="00780A94"/>
    <w:rsid w:val="00782AAB"/>
    <w:rsid w:val="00782D4A"/>
    <w:rsid w:val="00782F45"/>
    <w:rsid w:val="0078587D"/>
    <w:rsid w:val="0078601A"/>
    <w:rsid w:val="007872AE"/>
    <w:rsid w:val="00787CE0"/>
    <w:rsid w:val="00790914"/>
    <w:rsid w:val="00791699"/>
    <w:rsid w:val="00794AE4"/>
    <w:rsid w:val="00797B26"/>
    <w:rsid w:val="007A4829"/>
    <w:rsid w:val="007A5C3F"/>
    <w:rsid w:val="007B1572"/>
    <w:rsid w:val="007B239A"/>
    <w:rsid w:val="007B5CEE"/>
    <w:rsid w:val="007B6B23"/>
    <w:rsid w:val="007B7589"/>
    <w:rsid w:val="007C08A9"/>
    <w:rsid w:val="007C1231"/>
    <w:rsid w:val="007C2E08"/>
    <w:rsid w:val="007C60C8"/>
    <w:rsid w:val="007C790F"/>
    <w:rsid w:val="007D0BBC"/>
    <w:rsid w:val="007D179E"/>
    <w:rsid w:val="007D4396"/>
    <w:rsid w:val="007D69C6"/>
    <w:rsid w:val="007D6CA3"/>
    <w:rsid w:val="007E409D"/>
    <w:rsid w:val="007E6855"/>
    <w:rsid w:val="007E6C54"/>
    <w:rsid w:val="007E6DD2"/>
    <w:rsid w:val="007E71A8"/>
    <w:rsid w:val="007E7662"/>
    <w:rsid w:val="007F2EE1"/>
    <w:rsid w:val="007F3D80"/>
    <w:rsid w:val="007F6D0D"/>
    <w:rsid w:val="008007A1"/>
    <w:rsid w:val="008017BB"/>
    <w:rsid w:val="00802785"/>
    <w:rsid w:val="00804F88"/>
    <w:rsid w:val="008103E7"/>
    <w:rsid w:val="00815106"/>
    <w:rsid w:val="008160F9"/>
    <w:rsid w:val="00817578"/>
    <w:rsid w:val="0081788A"/>
    <w:rsid w:val="0082024E"/>
    <w:rsid w:val="008204D5"/>
    <w:rsid w:val="00820C11"/>
    <w:rsid w:val="008212EC"/>
    <w:rsid w:val="008232A8"/>
    <w:rsid w:val="00823AF0"/>
    <w:rsid w:val="00823B84"/>
    <w:rsid w:val="00824B15"/>
    <w:rsid w:val="00825DCE"/>
    <w:rsid w:val="008268FA"/>
    <w:rsid w:val="00827822"/>
    <w:rsid w:val="00827B11"/>
    <w:rsid w:val="00827F77"/>
    <w:rsid w:val="00827FBF"/>
    <w:rsid w:val="00830F4B"/>
    <w:rsid w:val="008312D2"/>
    <w:rsid w:val="00833FD6"/>
    <w:rsid w:val="008348AD"/>
    <w:rsid w:val="0083747A"/>
    <w:rsid w:val="00837745"/>
    <w:rsid w:val="00841AC0"/>
    <w:rsid w:val="00842A00"/>
    <w:rsid w:val="00844751"/>
    <w:rsid w:val="00845E63"/>
    <w:rsid w:val="00846DB4"/>
    <w:rsid w:val="008471AA"/>
    <w:rsid w:val="00847988"/>
    <w:rsid w:val="008505DF"/>
    <w:rsid w:val="0085114D"/>
    <w:rsid w:val="00852715"/>
    <w:rsid w:val="008550B8"/>
    <w:rsid w:val="00855A97"/>
    <w:rsid w:val="00855C19"/>
    <w:rsid w:val="00856ADF"/>
    <w:rsid w:val="0085780F"/>
    <w:rsid w:val="00860515"/>
    <w:rsid w:val="00860D9F"/>
    <w:rsid w:val="00863EAB"/>
    <w:rsid w:val="00864AD2"/>
    <w:rsid w:val="00864C9C"/>
    <w:rsid w:val="00865FC1"/>
    <w:rsid w:val="008668DD"/>
    <w:rsid w:val="008670EE"/>
    <w:rsid w:val="00871787"/>
    <w:rsid w:val="008724B0"/>
    <w:rsid w:val="00872775"/>
    <w:rsid w:val="0087526D"/>
    <w:rsid w:val="00876828"/>
    <w:rsid w:val="00880223"/>
    <w:rsid w:val="00880E83"/>
    <w:rsid w:val="0088128C"/>
    <w:rsid w:val="00881FD5"/>
    <w:rsid w:val="00883059"/>
    <w:rsid w:val="00884BD6"/>
    <w:rsid w:val="00890AAB"/>
    <w:rsid w:val="0089155A"/>
    <w:rsid w:val="00893C4E"/>
    <w:rsid w:val="008972D2"/>
    <w:rsid w:val="008A1CF1"/>
    <w:rsid w:val="008A3BF1"/>
    <w:rsid w:val="008A49B4"/>
    <w:rsid w:val="008A5E1A"/>
    <w:rsid w:val="008B12EF"/>
    <w:rsid w:val="008B1725"/>
    <w:rsid w:val="008B3871"/>
    <w:rsid w:val="008B3D1A"/>
    <w:rsid w:val="008C25E4"/>
    <w:rsid w:val="008C3BAE"/>
    <w:rsid w:val="008C3C75"/>
    <w:rsid w:val="008C44BC"/>
    <w:rsid w:val="008C47BC"/>
    <w:rsid w:val="008C5C4C"/>
    <w:rsid w:val="008C5D39"/>
    <w:rsid w:val="008C6EE7"/>
    <w:rsid w:val="008E0041"/>
    <w:rsid w:val="008E2287"/>
    <w:rsid w:val="008E4E55"/>
    <w:rsid w:val="008E51DF"/>
    <w:rsid w:val="008F1BAC"/>
    <w:rsid w:val="008F7377"/>
    <w:rsid w:val="0090069D"/>
    <w:rsid w:val="00901E15"/>
    <w:rsid w:val="00903BA0"/>
    <w:rsid w:val="00907436"/>
    <w:rsid w:val="00910DA3"/>
    <w:rsid w:val="009125E1"/>
    <w:rsid w:val="00912744"/>
    <w:rsid w:val="0091406C"/>
    <w:rsid w:val="00914561"/>
    <w:rsid w:val="00915098"/>
    <w:rsid w:val="00915254"/>
    <w:rsid w:val="009169BF"/>
    <w:rsid w:val="00922800"/>
    <w:rsid w:val="009241FE"/>
    <w:rsid w:val="00924A07"/>
    <w:rsid w:val="00925148"/>
    <w:rsid w:val="00931C35"/>
    <w:rsid w:val="0093328D"/>
    <w:rsid w:val="00943CE6"/>
    <w:rsid w:val="0094429C"/>
    <w:rsid w:val="00945EE4"/>
    <w:rsid w:val="0094610E"/>
    <w:rsid w:val="0094724A"/>
    <w:rsid w:val="00947389"/>
    <w:rsid w:val="009477E1"/>
    <w:rsid w:val="00950272"/>
    <w:rsid w:val="0095104B"/>
    <w:rsid w:val="00951FBF"/>
    <w:rsid w:val="009559F0"/>
    <w:rsid w:val="00956963"/>
    <w:rsid w:val="0096007B"/>
    <w:rsid w:val="0096084D"/>
    <w:rsid w:val="0096559A"/>
    <w:rsid w:val="00965A0E"/>
    <w:rsid w:val="00965F49"/>
    <w:rsid w:val="00966B9C"/>
    <w:rsid w:val="00970336"/>
    <w:rsid w:val="00976669"/>
    <w:rsid w:val="00977F5C"/>
    <w:rsid w:val="00982D20"/>
    <w:rsid w:val="009861A1"/>
    <w:rsid w:val="009861CB"/>
    <w:rsid w:val="009874FE"/>
    <w:rsid w:val="009949A6"/>
    <w:rsid w:val="00995473"/>
    <w:rsid w:val="0099705B"/>
    <w:rsid w:val="009A12CF"/>
    <w:rsid w:val="009A167F"/>
    <w:rsid w:val="009A4274"/>
    <w:rsid w:val="009A4BBC"/>
    <w:rsid w:val="009A5008"/>
    <w:rsid w:val="009A5263"/>
    <w:rsid w:val="009B0258"/>
    <w:rsid w:val="009B4DB5"/>
    <w:rsid w:val="009B5717"/>
    <w:rsid w:val="009B68C6"/>
    <w:rsid w:val="009B6CDD"/>
    <w:rsid w:val="009B6D19"/>
    <w:rsid w:val="009C0332"/>
    <w:rsid w:val="009C4147"/>
    <w:rsid w:val="009C7400"/>
    <w:rsid w:val="009C7D5F"/>
    <w:rsid w:val="009D146B"/>
    <w:rsid w:val="009D15B1"/>
    <w:rsid w:val="009D2367"/>
    <w:rsid w:val="009D2C96"/>
    <w:rsid w:val="009D2E76"/>
    <w:rsid w:val="009D4B52"/>
    <w:rsid w:val="009D59DC"/>
    <w:rsid w:val="009D6053"/>
    <w:rsid w:val="009D66B7"/>
    <w:rsid w:val="009D75A4"/>
    <w:rsid w:val="009E1349"/>
    <w:rsid w:val="009E33E0"/>
    <w:rsid w:val="009E366B"/>
    <w:rsid w:val="009E3E63"/>
    <w:rsid w:val="009E60BC"/>
    <w:rsid w:val="009F3B79"/>
    <w:rsid w:val="00A12591"/>
    <w:rsid w:val="00A15858"/>
    <w:rsid w:val="00A158D4"/>
    <w:rsid w:val="00A1620D"/>
    <w:rsid w:val="00A16A5A"/>
    <w:rsid w:val="00A1719D"/>
    <w:rsid w:val="00A1755E"/>
    <w:rsid w:val="00A2426E"/>
    <w:rsid w:val="00A25591"/>
    <w:rsid w:val="00A26186"/>
    <w:rsid w:val="00A27D3D"/>
    <w:rsid w:val="00A31EF1"/>
    <w:rsid w:val="00A3441D"/>
    <w:rsid w:val="00A36267"/>
    <w:rsid w:val="00A37998"/>
    <w:rsid w:val="00A413F7"/>
    <w:rsid w:val="00A425EF"/>
    <w:rsid w:val="00A44299"/>
    <w:rsid w:val="00A44D2A"/>
    <w:rsid w:val="00A47B11"/>
    <w:rsid w:val="00A52063"/>
    <w:rsid w:val="00A53388"/>
    <w:rsid w:val="00A561EA"/>
    <w:rsid w:val="00A6330E"/>
    <w:rsid w:val="00A66F4F"/>
    <w:rsid w:val="00A66FC6"/>
    <w:rsid w:val="00A678C1"/>
    <w:rsid w:val="00A735B2"/>
    <w:rsid w:val="00A74D1B"/>
    <w:rsid w:val="00A76F2E"/>
    <w:rsid w:val="00A773C2"/>
    <w:rsid w:val="00A77D2B"/>
    <w:rsid w:val="00A824A9"/>
    <w:rsid w:val="00A87E41"/>
    <w:rsid w:val="00A96738"/>
    <w:rsid w:val="00AA075D"/>
    <w:rsid w:val="00AA23C3"/>
    <w:rsid w:val="00AA4559"/>
    <w:rsid w:val="00AA4783"/>
    <w:rsid w:val="00AA54B9"/>
    <w:rsid w:val="00AA760D"/>
    <w:rsid w:val="00AA7701"/>
    <w:rsid w:val="00AB1A8D"/>
    <w:rsid w:val="00AB41E1"/>
    <w:rsid w:val="00AB5914"/>
    <w:rsid w:val="00AC08CA"/>
    <w:rsid w:val="00AC0B50"/>
    <w:rsid w:val="00AC2385"/>
    <w:rsid w:val="00AC2459"/>
    <w:rsid w:val="00AC273F"/>
    <w:rsid w:val="00AC4835"/>
    <w:rsid w:val="00AC624E"/>
    <w:rsid w:val="00AC7140"/>
    <w:rsid w:val="00AD0BBE"/>
    <w:rsid w:val="00AD2253"/>
    <w:rsid w:val="00AD7045"/>
    <w:rsid w:val="00AD74D3"/>
    <w:rsid w:val="00AE14C8"/>
    <w:rsid w:val="00AE241D"/>
    <w:rsid w:val="00AE749A"/>
    <w:rsid w:val="00AF052D"/>
    <w:rsid w:val="00AF2E73"/>
    <w:rsid w:val="00AF3B71"/>
    <w:rsid w:val="00AF5202"/>
    <w:rsid w:val="00AF79E0"/>
    <w:rsid w:val="00B018E6"/>
    <w:rsid w:val="00B02A0F"/>
    <w:rsid w:val="00B02F50"/>
    <w:rsid w:val="00B02F60"/>
    <w:rsid w:val="00B11AED"/>
    <w:rsid w:val="00B12742"/>
    <w:rsid w:val="00B162F1"/>
    <w:rsid w:val="00B16A2E"/>
    <w:rsid w:val="00B1783E"/>
    <w:rsid w:val="00B21417"/>
    <w:rsid w:val="00B23635"/>
    <w:rsid w:val="00B25CAA"/>
    <w:rsid w:val="00B270EB"/>
    <w:rsid w:val="00B302F3"/>
    <w:rsid w:val="00B3049A"/>
    <w:rsid w:val="00B30B86"/>
    <w:rsid w:val="00B31BFD"/>
    <w:rsid w:val="00B36980"/>
    <w:rsid w:val="00B375F3"/>
    <w:rsid w:val="00B40617"/>
    <w:rsid w:val="00B449F0"/>
    <w:rsid w:val="00B46AFF"/>
    <w:rsid w:val="00B46EED"/>
    <w:rsid w:val="00B46FEE"/>
    <w:rsid w:val="00B473C0"/>
    <w:rsid w:val="00B50F2D"/>
    <w:rsid w:val="00B53DEC"/>
    <w:rsid w:val="00B54E28"/>
    <w:rsid w:val="00B55192"/>
    <w:rsid w:val="00B55EBE"/>
    <w:rsid w:val="00B56263"/>
    <w:rsid w:val="00B633B3"/>
    <w:rsid w:val="00B64751"/>
    <w:rsid w:val="00B668C0"/>
    <w:rsid w:val="00B67336"/>
    <w:rsid w:val="00B67E25"/>
    <w:rsid w:val="00B72207"/>
    <w:rsid w:val="00B76DD4"/>
    <w:rsid w:val="00B77AC8"/>
    <w:rsid w:val="00B77D69"/>
    <w:rsid w:val="00B826FF"/>
    <w:rsid w:val="00B84A6F"/>
    <w:rsid w:val="00B85242"/>
    <w:rsid w:val="00B866B4"/>
    <w:rsid w:val="00B93AE0"/>
    <w:rsid w:val="00B95931"/>
    <w:rsid w:val="00BA0BAB"/>
    <w:rsid w:val="00BA1F16"/>
    <w:rsid w:val="00BA3992"/>
    <w:rsid w:val="00BA72DB"/>
    <w:rsid w:val="00BB21AD"/>
    <w:rsid w:val="00BB4076"/>
    <w:rsid w:val="00BC1D22"/>
    <w:rsid w:val="00BC21E9"/>
    <w:rsid w:val="00BC40C2"/>
    <w:rsid w:val="00BD031C"/>
    <w:rsid w:val="00BD0A9F"/>
    <w:rsid w:val="00BD103F"/>
    <w:rsid w:val="00BD2EAA"/>
    <w:rsid w:val="00BD30DE"/>
    <w:rsid w:val="00BD5D03"/>
    <w:rsid w:val="00BE702A"/>
    <w:rsid w:val="00BF1857"/>
    <w:rsid w:val="00BF18BB"/>
    <w:rsid w:val="00C032B2"/>
    <w:rsid w:val="00C033F1"/>
    <w:rsid w:val="00C03BE6"/>
    <w:rsid w:val="00C05A1D"/>
    <w:rsid w:val="00C0786B"/>
    <w:rsid w:val="00C07A02"/>
    <w:rsid w:val="00C11005"/>
    <w:rsid w:val="00C120F1"/>
    <w:rsid w:val="00C17ACD"/>
    <w:rsid w:val="00C2140F"/>
    <w:rsid w:val="00C230BE"/>
    <w:rsid w:val="00C23187"/>
    <w:rsid w:val="00C26959"/>
    <w:rsid w:val="00C26EEC"/>
    <w:rsid w:val="00C3122C"/>
    <w:rsid w:val="00C317B6"/>
    <w:rsid w:val="00C37F6B"/>
    <w:rsid w:val="00C40615"/>
    <w:rsid w:val="00C41903"/>
    <w:rsid w:val="00C44808"/>
    <w:rsid w:val="00C475D8"/>
    <w:rsid w:val="00C501A8"/>
    <w:rsid w:val="00C50C2E"/>
    <w:rsid w:val="00C5100B"/>
    <w:rsid w:val="00C534D3"/>
    <w:rsid w:val="00C547F2"/>
    <w:rsid w:val="00C57903"/>
    <w:rsid w:val="00C62BAD"/>
    <w:rsid w:val="00C650C2"/>
    <w:rsid w:val="00C653CF"/>
    <w:rsid w:val="00C67EAF"/>
    <w:rsid w:val="00C725B7"/>
    <w:rsid w:val="00C765E4"/>
    <w:rsid w:val="00C77112"/>
    <w:rsid w:val="00C77224"/>
    <w:rsid w:val="00C775A3"/>
    <w:rsid w:val="00C80AE9"/>
    <w:rsid w:val="00C80BB3"/>
    <w:rsid w:val="00C80D23"/>
    <w:rsid w:val="00C820FD"/>
    <w:rsid w:val="00C82BF6"/>
    <w:rsid w:val="00C8386C"/>
    <w:rsid w:val="00C8717F"/>
    <w:rsid w:val="00C90C23"/>
    <w:rsid w:val="00C91465"/>
    <w:rsid w:val="00C92059"/>
    <w:rsid w:val="00C92099"/>
    <w:rsid w:val="00C92908"/>
    <w:rsid w:val="00C93845"/>
    <w:rsid w:val="00C95C81"/>
    <w:rsid w:val="00C96B3F"/>
    <w:rsid w:val="00C97E4A"/>
    <w:rsid w:val="00CA0177"/>
    <w:rsid w:val="00CA2DE6"/>
    <w:rsid w:val="00CA35D5"/>
    <w:rsid w:val="00CA43C2"/>
    <w:rsid w:val="00CA5B07"/>
    <w:rsid w:val="00CA5B78"/>
    <w:rsid w:val="00CA6872"/>
    <w:rsid w:val="00CA7032"/>
    <w:rsid w:val="00CA7154"/>
    <w:rsid w:val="00CA79C8"/>
    <w:rsid w:val="00CB0218"/>
    <w:rsid w:val="00CB0764"/>
    <w:rsid w:val="00CB14BA"/>
    <w:rsid w:val="00CB1944"/>
    <w:rsid w:val="00CB1CCA"/>
    <w:rsid w:val="00CB2902"/>
    <w:rsid w:val="00CB500E"/>
    <w:rsid w:val="00CB64E2"/>
    <w:rsid w:val="00CB6F15"/>
    <w:rsid w:val="00CC163A"/>
    <w:rsid w:val="00CC23B7"/>
    <w:rsid w:val="00CC4081"/>
    <w:rsid w:val="00CC4E51"/>
    <w:rsid w:val="00CC6B4F"/>
    <w:rsid w:val="00CC6CFD"/>
    <w:rsid w:val="00CD0C63"/>
    <w:rsid w:val="00CD2436"/>
    <w:rsid w:val="00CD53E3"/>
    <w:rsid w:val="00CD7FF3"/>
    <w:rsid w:val="00CE0550"/>
    <w:rsid w:val="00CE1438"/>
    <w:rsid w:val="00CE1852"/>
    <w:rsid w:val="00CE1862"/>
    <w:rsid w:val="00CE1E6D"/>
    <w:rsid w:val="00CE1FA8"/>
    <w:rsid w:val="00CE223E"/>
    <w:rsid w:val="00CE2BD1"/>
    <w:rsid w:val="00CE561D"/>
    <w:rsid w:val="00CF0889"/>
    <w:rsid w:val="00CF0D4E"/>
    <w:rsid w:val="00CF4C3C"/>
    <w:rsid w:val="00CF4D46"/>
    <w:rsid w:val="00CF4F93"/>
    <w:rsid w:val="00CF5D3D"/>
    <w:rsid w:val="00CF6112"/>
    <w:rsid w:val="00CF66F6"/>
    <w:rsid w:val="00CF74D2"/>
    <w:rsid w:val="00D00668"/>
    <w:rsid w:val="00D00B5C"/>
    <w:rsid w:val="00D0209D"/>
    <w:rsid w:val="00D04137"/>
    <w:rsid w:val="00D052E7"/>
    <w:rsid w:val="00D05A8B"/>
    <w:rsid w:val="00D06A28"/>
    <w:rsid w:val="00D1217D"/>
    <w:rsid w:val="00D126B2"/>
    <w:rsid w:val="00D12F1C"/>
    <w:rsid w:val="00D131DE"/>
    <w:rsid w:val="00D14059"/>
    <w:rsid w:val="00D1483B"/>
    <w:rsid w:val="00D14D92"/>
    <w:rsid w:val="00D15771"/>
    <w:rsid w:val="00D16A74"/>
    <w:rsid w:val="00D23254"/>
    <w:rsid w:val="00D243F8"/>
    <w:rsid w:val="00D24516"/>
    <w:rsid w:val="00D24B0E"/>
    <w:rsid w:val="00D25298"/>
    <w:rsid w:val="00D309E1"/>
    <w:rsid w:val="00D31187"/>
    <w:rsid w:val="00D317D2"/>
    <w:rsid w:val="00D318CD"/>
    <w:rsid w:val="00D33F08"/>
    <w:rsid w:val="00D34068"/>
    <w:rsid w:val="00D34A66"/>
    <w:rsid w:val="00D368C5"/>
    <w:rsid w:val="00D36F4A"/>
    <w:rsid w:val="00D41466"/>
    <w:rsid w:val="00D42293"/>
    <w:rsid w:val="00D44175"/>
    <w:rsid w:val="00D441AE"/>
    <w:rsid w:val="00D45481"/>
    <w:rsid w:val="00D46BA1"/>
    <w:rsid w:val="00D51656"/>
    <w:rsid w:val="00D54278"/>
    <w:rsid w:val="00D55EDE"/>
    <w:rsid w:val="00D629AF"/>
    <w:rsid w:val="00D62E01"/>
    <w:rsid w:val="00D63F54"/>
    <w:rsid w:val="00D648AA"/>
    <w:rsid w:val="00D65D88"/>
    <w:rsid w:val="00D66090"/>
    <w:rsid w:val="00D7348E"/>
    <w:rsid w:val="00D749C0"/>
    <w:rsid w:val="00D757DA"/>
    <w:rsid w:val="00D7621D"/>
    <w:rsid w:val="00D77008"/>
    <w:rsid w:val="00D7724C"/>
    <w:rsid w:val="00D77BFA"/>
    <w:rsid w:val="00D80608"/>
    <w:rsid w:val="00D82D95"/>
    <w:rsid w:val="00D82F11"/>
    <w:rsid w:val="00D83117"/>
    <w:rsid w:val="00D84D03"/>
    <w:rsid w:val="00D8619E"/>
    <w:rsid w:val="00D8757B"/>
    <w:rsid w:val="00D90835"/>
    <w:rsid w:val="00D90B41"/>
    <w:rsid w:val="00D90C81"/>
    <w:rsid w:val="00D921B7"/>
    <w:rsid w:val="00D93090"/>
    <w:rsid w:val="00D94C8C"/>
    <w:rsid w:val="00D94FB0"/>
    <w:rsid w:val="00D95FB6"/>
    <w:rsid w:val="00D96001"/>
    <w:rsid w:val="00D9744E"/>
    <w:rsid w:val="00D97E9D"/>
    <w:rsid w:val="00DB15ED"/>
    <w:rsid w:val="00DB2886"/>
    <w:rsid w:val="00DB2FE1"/>
    <w:rsid w:val="00DB3BB9"/>
    <w:rsid w:val="00DB3F2C"/>
    <w:rsid w:val="00DB4309"/>
    <w:rsid w:val="00DB49C8"/>
    <w:rsid w:val="00DB7422"/>
    <w:rsid w:val="00DC18EC"/>
    <w:rsid w:val="00DC2403"/>
    <w:rsid w:val="00DC4A79"/>
    <w:rsid w:val="00DC4E27"/>
    <w:rsid w:val="00DC6A1F"/>
    <w:rsid w:val="00DC6ABA"/>
    <w:rsid w:val="00DD229B"/>
    <w:rsid w:val="00DD3107"/>
    <w:rsid w:val="00DD7D23"/>
    <w:rsid w:val="00DE0082"/>
    <w:rsid w:val="00DE00A6"/>
    <w:rsid w:val="00DE2C90"/>
    <w:rsid w:val="00DE3772"/>
    <w:rsid w:val="00DE58A6"/>
    <w:rsid w:val="00DE5E2A"/>
    <w:rsid w:val="00DE6318"/>
    <w:rsid w:val="00DE65B5"/>
    <w:rsid w:val="00DF1DA5"/>
    <w:rsid w:val="00DF2CBE"/>
    <w:rsid w:val="00DF3375"/>
    <w:rsid w:val="00DF370D"/>
    <w:rsid w:val="00DF3970"/>
    <w:rsid w:val="00DF6A9C"/>
    <w:rsid w:val="00DF7C0D"/>
    <w:rsid w:val="00E01146"/>
    <w:rsid w:val="00E0395A"/>
    <w:rsid w:val="00E045F5"/>
    <w:rsid w:val="00E04614"/>
    <w:rsid w:val="00E0701C"/>
    <w:rsid w:val="00E111EB"/>
    <w:rsid w:val="00E1579A"/>
    <w:rsid w:val="00E16EE5"/>
    <w:rsid w:val="00E17A91"/>
    <w:rsid w:val="00E21C99"/>
    <w:rsid w:val="00E24E74"/>
    <w:rsid w:val="00E2526D"/>
    <w:rsid w:val="00E274B9"/>
    <w:rsid w:val="00E2788C"/>
    <w:rsid w:val="00E30640"/>
    <w:rsid w:val="00E3193C"/>
    <w:rsid w:val="00E31FA3"/>
    <w:rsid w:val="00E33823"/>
    <w:rsid w:val="00E3408B"/>
    <w:rsid w:val="00E3442A"/>
    <w:rsid w:val="00E36A93"/>
    <w:rsid w:val="00E36AF5"/>
    <w:rsid w:val="00E40558"/>
    <w:rsid w:val="00E41310"/>
    <w:rsid w:val="00E4229F"/>
    <w:rsid w:val="00E42C15"/>
    <w:rsid w:val="00E42F3B"/>
    <w:rsid w:val="00E4425C"/>
    <w:rsid w:val="00E44BE9"/>
    <w:rsid w:val="00E55317"/>
    <w:rsid w:val="00E55895"/>
    <w:rsid w:val="00E56B6D"/>
    <w:rsid w:val="00E61A0D"/>
    <w:rsid w:val="00E65245"/>
    <w:rsid w:val="00E659DB"/>
    <w:rsid w:val="00E7090D"/>
    <w:rsid w:val="00E74306"/>
    <w:rsid w:val="00E746A1"/>
    <w:rsid w:val="00E750DC"/>
    <w:rsid w:val="00E77010"/>
    <w:rsid w:val="00E840E6"/>
    <w:rsid w:val="00E85F3F"/>
    <w:rsid w:val="00E87792"/>
    <w:rsid w:val="00E95155"/>
    <w:rsid w:val="00EA13DE"/>
    <w:rsid w:val="00EA15E6"/>
    <w:rsid w:val="00EA1C0A"/>
    <w:rsid w:val="00EA25DE"/>
    <w:rsid w:val="00EA3103"/>
    <w:rsid w:val="00EB07C1"/>
    <w:rsid w:val="00EB532E"/>
    <w:rsid w:val="00EB5B11"/>
    <w:rsid w:val="00EB63D8"/>
    <w:rsid w:val="00EB6676"/>
    <w:rsid w:val="00EB6A65"/>
    <w:rsid w:val="00EC0650"/>
    <w:rsid w:val="00EC10A6"/>
    <w:rsid w:val="00EC5CCA"/>
    <w:rsid w:val="00EC7763"/>
    <w:rsid w:val="00ED7E29"/>
    <w:rsid w:val="00EE02F6"/>
    <w:rsid w:val="00EE0918"/>
    <w:rsid w:val="00EE1628"/>
    <w:rsid w:val="00EE2B51"/>
    <w:rsid w:val="00EE4990"/>
    <w:rsid w:val="00EE5F7D"/>
    <w:rsid w:val="00EE63A5"/>
    <w:rsid w:val="00EE7CD2"/>
    <w:rsid w:val="00EF0B55"/>
    <w:rsid w:val="00EF13B1"/>
    <w:rsid w:val="00EF1923"/>
    <w:rsid w:val="00EF3329"/>
    <w:rsid w:val="00EF3DDB"/>
    <w:rsid w:val="00EF78BF"/>
    <w:rsid w:val="00F003FC"/>
    <w:rsid w:val="00F029FA"/>
    <w:rsid w:val="00F10057"/>
    <w:rsid w:val="00F10BA3"/>
    <w:rsid w:val="00F11F3D"/>
    <w:rsid w:val="00F132CF"/>
    <w:rsid w:val="00F15628"/>
    <w:rsid w:val="00F21225"/>
    <w:rsid w:val="00F21956"/>
    <w:rsid w:val="00F2250F"/>
    <w:rsid w:val="00F23527"/>
    <w:rsid w:val="00F23DB7"/>
    <w:rsid w:val="00F24A3B"/>
    <w:rsid w:val="00F2523F"/>
    <w:rsid w:val="00F253D1"/>
    <w:rsid w:val="00F3071A"/>
    <w:rsid w:val="00F30AAD"/>
    <w:rsid w:val="00F337DA"/>
    <w:rsid w:val="00F345AD"/>
    <w:rsid w:val="00F359D4"/>
    <w:rsid w:val="00F43350"/>
    <w:rsid w:val="00F44540"/>
    <w:rsid w:val="00F44DB8"/>
    <w:rsid w:val="00F46939"/>
    <w:rsid w:val="00F47939"/>
    <w:rsid w:val="00F5072B"/>
    <w:rsid w:val="00F5096E"/>
    <w:rsid w:val="00F50D59"/>
    <w:rsid w:val="00F54682"/>
    <w:rsid w:val="00F5482E"/>
    <w:rsid w:val="00F55061"/>
    <w:rsid w:val="00F565A9"/>
    <w:rsid w:val="00F56AC3"/>
    <w:rsid w:val="00F57FEC"/>
    <w:rsid w:val="00F61AA3"/>
    <w:rsid w:val="00F61D7F"/>
    <w:rsid w:val="00F62137"/>
    <w:rsid w:val="00F62EE2"/>
    <w:rsid w:val="00F64DE2"/>
    <w:rsid w:val="00F64FB1"/>
    <w:rsid w:val="00F65D4C"/>
    <w:rsid w:val="00F71287"/>
    <w:rsid w:val="00F73EDF"/>
    <w:rsid w:val="00F74779"/>
    <w:rsid w:val="00F75C9F"/>
    <w:rsid w:val="00F90161"/>
    <w:rsid w:val="00F94071"/>
    <w:rsid w:val="00F94E12"/>
    <w:rsid w:val="00F9516F"/>
    <w:rsid w:val="00F96C55"/>
    <w:rsid w:val="00F96DEC"/>
    <w:rsid w:val="00F96FE7"/>
    <w:rsid w:val="00FA008B"/>
    <w:rsid w:val="00FA0CBF"/>
    <w:rsid w:val="00FA1F1D"/>
    <w:rsid w:val="00FA2A21"/>
    <w:rsid w:val="00FA4A13"/>
    <w:rsid w:val="00FA4AD1"/>
    <w:rsid w:val="00FA4EE5"/>
    <w:rsid w:val="00FA5744"/>
    <w:rsid w:val="00FA577E"/>
    <w:rsid w:val="00FB08AA"/>
    <w:rsid w:val="00FB0B4E"/>
    <w:rsid w:val="00FB0F81"/>
    <w:rsid w:val="00FB2989"/>
    <w:rsid w:val="00FB3692"/>
    <w:rsid w:val="00FB3870"/>
    <w:rsid w:val="00FB448B"/>
    <w:rsid w:val="00FB495C"/>
    <w:rsid w:val="00FB5ACC"/>
    <w:rsid w:val="00FB6A4F"/>
    <w:rsid w:val="00FC0D95"/>
    <w:rsid w:val="00FC5435"/>
    <w:rsid w:val="00FC56FD"/>
    <w:rsid w:val="00FD7527"/>
    <w:rsid w:val="00FD778C"/>
    <w:rsid w:val="00FE06B5"/>
    <w:rsid w:val="00FE1821"/>
    <w:rsid w:val="00FE23EB"/>
    <w:rsid w:val="00FE269D"/>
    <w:rsid w:val="00FE7670"/>
    <w:rsid w:val="00FF0409"/>
    <w:rsid w:val="00FF258C"/>
    <w:rsid w:val="00FF3EA1"/>
    <w:rsid w:val="00FF4BAA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F1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27090D"/>
    <w:pPr>
      <w:keepNext/>
      <w:jc w:val="center"/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ind w:left="2880" w:firstLine="720"/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ind w:firstLine="720"/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ind w:firstLine="454"/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245484"/>
    <w:pPr>
      <w:tabs>
        <w:tab w:val="right" w:leader="dot" w:pos="10319"/>
      </w:tabs>
      <w:spacing w:before="120"/>
      <w:ind w:left="567" w:hanging="567"/>
      <w:contextualSpacing/>
    </w:pPr>
    <w:rPr>
      <w:rFonts w:eastAsia="Times New Roman" w:cstheme="minorHAnsi"/>
      <w:b/>
      <w:caps/>
      <w:noProof/>
      <w:sz w:val="20"/>
      <w:szCs w:val="20"/>
      <w:lang w:eastAsia="en-ZA"/>
    </w:rPr>
  </w:style>
  <w:style w:type="paragraph" w:styleId="TOC2">
    <w:name w:val="toc 2"/>
    <w:basedOn w:val="Normal"/>
    <w:next w:val="Normal"/>
    <w:autoRedefine/>
    <w:uiPriority w:val="39"/>
    <w:rsid w:val="002F73A3"/>
    <w:pPr>
      <w:framePr w:wrap="around" w:vAnchor="text" w:hAnchor="text" w:y="1"/>
      <w:tabs>
        <w:tab w:val="right" w:leader="dot" w:pos="9638"/>
      </w:tabs>
      <w:ind w:left="1134" w:hanging="567"/>
    </w:pPr>
    <w:rPr>
      <w:rFonts w:eastAsia="Times New Roman" w:cstheme="minorHAnsi"/>
      <w:b/>
      <w:noProof/>
      <w:sz w:val="20"/>
      <w:szCs w:val="24"/>
      <w:lang w:eastAsia="en-ZA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tabs>
        <w:tab w:val="left" w:pos="1418"/>
        <w:tab w:val="right" w:leader="dot" w:pos="10319"/>
      </w:tabs>
      <w:ind w:left="1701" w:hanging="567"/>
    </w:pPr>
    <w:rPr>
      <w:rFonts w:eastAsia="Times New Roman" w:cstheme="minorHAnsi"/>
      <w:iCs/>
      <w:sz w:val="20"/>
      <w:szCs w:val="20"/>
      <w:lang w:val="en-ZA" w:eastAsia="en-ZA"/>
    </w:rPr>
  </w:style>
  <w:style w:type="paragraph" w:styleId="TOC4">
    <w:name w:val="toc 4"/>
    <w:basedOn w:val="Normal"/>
    <w:next w:val="Normal"/>
    <w:autoRedefine/>
    <w:uiPriority w:val="39"/>
    <w:rsid w:val="00472B11"/>
    <w:pPr>
      <w:tabs>
        <w:tab w:val="left" w:pos="2410"/>
        <w:tab w:val="right" w:leader="dot" w:pos="9639"/>
      </w:tabs>
      <w:ind w:left="1418"/>
    </w:pPr>
    <w:rPr>
      <w:rFonts w:eastAsia="Times New Roman" w:cstheme="minorHAnsi"/>
      <w:sz w:val="20"/>
      <w:szCs w:val="18"/>
      <w:lang w:val="en-ZA" w:eastAsia="en-ZA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eastAsia="Times New Roman" w:cstheme="minorHAnsi"/>
      <w:sz w:val="18"/>
      <w:szCs w:val="18"/>
      <w:lang w:val="en-ZA" w:eastAsia="en-ZA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eastAsia="Times New Roman" w:cstheme="minorHAnsi"/>
      <w:sz w:val="18"/>
      <w:szCs w:val="18"/>
      <w:lang w:val="en-ZA" w:eastAsia="en-ZA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eastAsia="Times New Roman" w:cstheme="minorHAnsi"/>
      <w:sz w:val="18"/>
      <w:szCs w:val="18"/>
      <w:lang w:val="en-ZA" w:eastAsia="en-ZA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eastAsia="Times New Roman" w:cstheme="minorHAnsi"/>
      <w:sz w:val="18"/>
      <w:szCs w:val="18"/>
      <w:lang w:val="en-ZA" w:eastAsia="en-ZA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eastAsia="Times New Roman" w:cstheme="minorHAnsi"/>
      <w:sz w:val="18"/>
      <w:szCs w:val="18"/>
      <w:lang w:val="en-ZA" w:eastAsia="en-ZA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4.png"/><Relationship Id="rId28" Type="http://schemas.openxmlformats.org/officeDocument/2006/relationships/image" Target="media/image9.jpe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490FCA5702456ABAA01888EDCE2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A493C-954C-4FFC-94B9-5B68F67D6F1C}"/>
      </w:docPartPr>
      <w:docPartBody>
        <w:p w:rsidR="00782718" w:rsidRDefault="002E76B5" w:rsidP="002E76B5">
          <w:pPr>
            <w:pStyle w:val="35490FCA5702456ABAA01888EDCE2A1D"/>
          </w:pPr>
          <w:r w:rsidRPr="00590216">
            <w:rPr>
              <w:rFonts w:ascii="Arial" w:hAnsi="Arial" w:cs="Arial"/>
              <w:highlight w:val="yellow"/>
            </w:rPr>
            <w:t>Choose an item.</w:t>
          </w:r>
        </w:p>
      </w:docPartBody>
    </w:docPart>
    <w:docPart>
      <w:docPartPr>
        <w:name w:val="1769F19280A04AEEAEB1228DF61CC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A9D0-BF7E-4CD8-85AC-A37A58FF1639}"/>
      </w:docPartPr>
      <w:docPartBody>
        <w:p w:rsidR="00782718" w:rsidRDefault="002E76B5" w:rsidP="002E76B5">
          <w:pPr>
            <w:pStyle w:val="1769F19280A04AEEAEB1228DF61CC283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64BFB5AF1DC446F6A0568807820E9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9932-ADA4-4847-AAA8-8ADE1379002D}"/>
      </w:docPartPr>
      <w:docPartBody>
        <w:p w:rsidR="00782718" w:rsidRDefault="002E76B5" w:rsidP="002E76B5">
          <w:pPr>
            <w:pStyle w:val="64BFB5AF1DC446F6A0568807820E9965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0668C3"/>
    <w:rsid w:val="002B67BF"/>
    <w:rsid w:val="002B69EA"/>
    <w:rsid w:val="002E37A9"/>
    <w:rsid w:val="002E76B5"/>
    <w:rsid w:val="002F26DC"/>
    <w:rsid w:val="0034650F"/>
    <w:rsid w:val="0043195D"/>
    <w:rsid w:val="004816F8"/>
    <w:rsid w:val="00514604"/>
    <w:rsid w:val="00544EAC"/>
    <w:rsid w:val="005E2857"/>
    <w:rsid w:val="00782718"/>
    <w:rsid w:val="0088535E"/>
    <w:rsid w:val="008B0E3E"/>
    <w:rsid w:val="009624D6"/>
    <w:rsid w:val="009B79B8"/>
    <w:rsid w:val="00B4740E"/>
    <w:rsid w:val="00C12EB0"/>
    <w:rsid w:val="00CA0704"/>
    <w:rsid w:val="00D36A63"/>
    <w:rsid w:val="00E774D8"/>
    <w:rsid w:val="00EF7BE1"/>
    <w:rsid w:val="00F46305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90FCA5702456ABAA01888EDCE2A1D">
    <w:name w:val="35490FCA5702456ABAA01888EDCE2A1D"/>
    <w:rsid w:val="002E76B5"/>
  </w:style>
  <w:style w:type="paragraph" w:customStyle="1" w:styleId="1769F19280A04AEEAEB1228DF61CC283">
    <w:name w:val="1769F19280A04AEEAEB1228DF61CC283"/>
    <w:rsid w:val="002E76B5"/>
  </w:style>
  <w:style w:type="paragraph" w:customStyle="1" w:styleId="64BFB5AF1DC446F6A0568807820E9965">
    <w:name w:val="64BFB5AF1DC446F6A0568807820E9965"/>
    <w:rsid w:val="002E76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Ber19</b:Tag>
    <b:SourceType>InternetSite</b:SourceType>
    <b:Guid>{2EC7B523-3088-46B9-878E-87E975EC348A}</b:Guid>
    <b:Author>
      <b:Author>
        <b:NameList>
          <b:Person>
            <b:Last>Maune</b:Last>
            <b:First>Bernice</b:First>
          </b:Person>
        </b:NameList>
      </b:Author>
    </b:Author>
    <b:Title>Load shedding: Timeline of Eskom’s battle to keep the lights on</b:Title>
    <b:Year>2019</b:Year>
    <b:YearAccessed>2023</b:YearAccessed>
    <b:MonthAccessed>March</b:MonthAccessed>
    <b:DayAccessed>14</b:DayAccessed>
    <b:URL>https://www.thesouthafrican.com/news/eskom-load-shedding-timeline-since-2007/</b:URL>
    <b:RefOrder>1</b:RefOrder>
  </b:Source>
  <b:Source>
    <b:Tag>Man22</b:Tag>
    <b:SourceType>InternetSite</b:SourceType>
    <b:Guid>{6C47A973-0881-4FA6-8946-67E2B2B01771}</b:Guid>
    <b:Author>
      <b:Author>
        <b:NameList>
          <b:Person>
            <b:Last>Nyathi</b:Last>
            <b:First>Mandisa</b:First>
          </b:Person>
        </b:NameList>
      </b:Author>
    </b:Author>
    <b:Title>‘Load-shedding will continue until 2027’</b:Title>
    <b:Year>2022</b:Year>
    <b:YearAccessed>2023</b:YearAccessed>
    <b:MonthAccessed>March</b:MonthAccessed>
    <b:DayAccessed>14</b:DayAccessed>
    <b:URL>https://mg.co.za/news/2022-11-09-load-shedding-will-continue-until-2027/</b:URL>
    <b:RefOrder>2</b:RefOrder>
  </b:Source>
  <b:Source>
    <b:Tag>Haz23</b:Tag>
    <b:SourceType>InternetSite</b:SourceType>
    <b:Guid>{17AB13EC-0705-43CF-A8A4-C20342BB1D25}</b:Guid>
    <b:Author>
      <b:Author>
        <b:NameList>
          <b:Person>
            <b:Last>Kosie</b:Last>
            <b:First>Hazel</b:First>
          </b:Person>
        </b:NameList>
      </b:Author>
    </b:Author>
    <b:Title>SONA 2023: South Africa's Energy Crisis Is The Main Concern</b:Title>
    <b:Year>2023</b:Year>
    <b:YearAccessed>2023</b:YearAccessed>
    <b:MonthAccessed>March</b:MonthAccessed>
    <b:DayAccessed>14</b:DayAccessed>
    <b:URL>https://www.skillsportal.co.za/content/sona-2023-south-africas-energy-crisis-main-concern</b:URL>
    <b:RefOrder>4</b:RefOrder>
  </b:Source>
  <b:Source>
    <b:Tag>Hen23</b:Tag>
    <b:SourceType>InternetSite</b:SourceType>
    <b:Guid>{ED1F4C98-BB9E-4C42-ACDC-2DF6DD3E0098}</b:Guid>
    <b:Author>
      <b:Author>
        <b:NameList>
          <b:Person>
            <b:Last>Hancke</b:Last>
            <b:First>Hendrick</b:First>
          </b:Person>
        </b:NameList>
      </b:Author>
    </b:Author>
    <b:Title>This is what government says it has done to combat load-shedding</b:Title>
    <b:Year>2023</b:Year>
    <b:YearAccessed>2023</b:YearAccessed>
    <b:MonthAccessed>March</b:MonthAccessed>
    <b:DayAccessed>14</b:DayAccessed>
    <b:URL>https://www.timeslive.co.za/news/south-africa/2023-01-21-this-is-what-the-government-says-it-has-done-to-combat-load-shedding/</b:URL>
    <b:RefOrder>3</b:RefOrder>
  </b:Source>
  <b:Source>
    <b:Tag>Joa23</b:Tag>
    <b:SourceType>InternetSite</b:SourceType>
    <b:Guid>{6AD988A0-5738-4561-880F-F3B6F6323E32}</b:Guid>
    <b:Author>
      <b:Author>
        <b:NameList>
          <b:Person>
            <b:Last>Igamba</b:Last>
            <b:First>Joan</b:First>
          </b:Person>
        </b:NameList>
      </b:Author>
    </b:Author>
    <b:Title>How Eskom &amp; The Government Can Put An End To Loadshedding in South Africa</b:Title>
    <b:Year>2023</b:Year>
    <b:YearAccessed>2023</b:YearAccessed>
    <b:MonthAccessed>March</b:MonthAccessed>
    <b:DayAccessed>14</b:DayAccessed>
    <b:URL>https://www.greenpeace.org/africa/en/blogs/53187/how-the-government-eskom-can-put-an-end-to-load-shedding/</b:URL>
    <b:RefOrder>7</b:RefOrder>
  </b:Source>
  <b:Source>
    <b:Tag>Mar22</b:Tag>
    <b:SourceType>InternetSite</b:SourceType>
    <b:Guid>{3F49B84E-177E-464F-8281-CBA08BCF42CC}</b:Guid>
    <b:Author>
      <b:Author>
        <b:NameList>
          <b:Person>
            <b:Last>Bromhall</b:Last>
            <b:First>Marc</b:First>
          </b:Person>
        </b:NameList>
      </b:Author>
    </b:Author>
    <b:Title>How Load-shedding Affects Small Businesses</b:Title>
    <b:Year>2022</b:Year>
    <b:YearAccessed>2023</b:YearAccessed>
    <b:MonthAccessed>March</b:MonthAccessed>
    <b:DayAccessed>14</b:DayAccessed>
    <b:URL>https://smesouthafrica.co.za/how-load-shedding-affects-small-businesses/</b:URL>
    <b:RefOrder>5</b:RefOrder>
  </b:Source>
  <b:Source>
    <b:Tag>Gus20</b:Tag>
    <b:SourceType>InternetSite</b:SourceType>
    <b:Guid>{95ECF819-E31A-4442-A324-11164AFDDA6B}</b:Guid>
    <b:Title>How Does Load Shedding Impact your Business?</b:Title>
    <b:Year>2020</b:Year>
    <b:YearAccessed>2023</b:YearAccessed>
    <b:MonthAccessed>March</b:MonthAccessed>
    <b:DayAccessed>14</b:DayAccessed>
    <b:URL>https://generatorparts.co.za/how-does-load-shedding-impact-your-business/</b:URL>
    <b:Author>
      <b:Author>
        <b:NameList>
          <b:Person>
            <b:Last>Gustav</b:Last>
          </b:Person>
        </b:NameList>
      </b:Author>
    </b:Author>
    <b:RefOrder>6</b:RefOrder>
  </b:Source>
  <b:Source>
    <b:Tag>Jus21</b:Tag>
    <b:SourceType>InternetSite</b:SourceType>
    <b:Guid>{676C6A84-75EF-4873-A2F4-E909A58C365D}</b:Guid>
    <b:Author>
      <b:Author>
        <b:NameList>
          <b:Person>
            <b:Last>Fortuin</b:Last>
            <b:First>Justine</b:First>
          </b:Person>
        </b:NameList>
      </b:Author>
    </b:Author>
    <b:Title>Load-shedding: 10 products to make your life easier</b:Title>
    <b:Year>2021</b:Year>
    <b:YearAccessed>2023</b:YearAccessed>
    <b:MonthAccessed>March</b:MonthAccessed>
    <b:DayAccessed>14</b:DayAccessed>
    <b:URL>https://www.bloemfonteincourant.co.za/load-shedding-10-products-to-make-your-life-easier/#:~:text=Load-shedding%3A%2010%20products%20to%20make%20your%20life%20easier,impossible%20without%20a%20gas%20stove%20or%20cooker.%20</b:URL>
    <b:RefOrder>8</b:RefOrder>
  </b:Source>
  <b:Source>
    <b:Tag>Bel20</b:Tag>
    <b:SourceType>InternetSite</b:SourceType>
    <b:Guid>{F7A1A3A1-14A0-4A1D-99A4-D0A0F7013BC9}</b:Guid>
    <b:Author>
      <b:Author>
        <b:NameList>
          <b:Person>
            <b:Last>Roozemond</b:Last>
            <b:First>Belinda</b:First>
          </b:Person>
        </b:NameList>
      </b:Author>
    </b:Author>
    <b:Title>Increase productivity with Gantt charts in draw.io</b:Title>
    <b:Year>2020</b:Year>
    <b:YearAccessed>2023</b:YearAccessed>
    <b:MonthAccessed>March</b:MonthAccessed>
    <b:DayAccessed>15</b:DayAccessed>
    <b:URL>https://drawio-app.com/blog/increase-productivity-with-gantt-charts-in-draw-io/</b:URL>
    <b:RefOrder>9</b:RefOrder>
  </b:Source>
  <b:Source>
    <b:Tag>Bra20</b:Tag>
    <b:SourceType>InternetSite</b:SourceType>
    <b:Guid>{38B38059-DF81-41F0-882B-1B926BADE6EC}</b:Guid>
    <b:Author>
      <b:Author>
        <b:NameList>
          <b:Person>
            <b:Last>Advertising Solutions Web Design</b:Last>
          </b:Person>
        </b:NameList>
      </b:Author>
    </b:Author>
    <b:Title>How Much Does a Website Design Cost in South Africa? [2023] | Web Design Prices</b:Title>
    <b:Year>2021</b:Year>
    <b:YearAccessed>2023</b:YearAccessed>
    <b:MonthAccessed>March</b:MonthAccessed>
    <b:DayAccessed>16</b:DayAccessed>
    <b:URL>https://advertisingsolutions.co.za/website-design-cost-south-africa/#:~:text=The%20cost%20of%20hosting%20a%20website%20in%20South,hosting%20or%20VPS%20hosting%2C%20can%20cost%20significantly%20more.</b:URL>
    <b:RefOrder>10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9D960-3228-4E4B-9E69-983E48E992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15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Lea Thumbiran</cp:lastModifiedBy>
  <cp:revision>454</cp:revision>
  <cp:lastPrinted>2021-10-14T15:04:00Z</cp:lastPrinted>
  <dcterms:created xsi:type="dcterms:W3CDTF">2021-09-20T07:32:00Z</dcterms:created>
  <dcterms:modified xsi:type="dcterms:W3CDTF">2023-05-23T11:35:00Z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</Properties>
</file>