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b/>
          <w:bCs/>
          <w:color w:val="2F5233"/>
          <w:sz w:val="44"/>
          <w:szCs w:val="44"/>
        </w:rPr>
        <w:t xml:space="preserve">卓越工程师成长之树</w:t>
      </w:r>
    </w:p>
    <w:p>
      <w:pPr>
        <w:spacing w:after="60"/>
        <w:jc w:val="center"/>
      </w:pPr>
      <w:r>
        <w:rPr>
          <w:color w:val="5A5A5A"/>
          <w:sz w:val="24"/>
          <w:szCs w:val="24"/>
        </w:rPr>
        <w:t xml:space="preserve">毕业典礼现场签名互动大屏 —— 项目构建提示词记录</w:t>
      </w:r>
    </w:p>
    <w:p>
      <w:pPr>
        <w:spacing w:after="240"/>
        <w:jc w:val="center"/>
      </w:pPr>
      <w:r>
        <w:rPr>
          <w:i/>
          <w:iCs/>
          <w:color w:val="5A5A5A"/>
          <w:sz w:val="20"/>
          <w:szCs w:val="20"/>
        </w:rPr>
        <w:t xml:space="preserve">本文档按时间顺序整理了与 AI 协作构建本项目的全部需求提示词，供学习参考。</w:t>
      </w:r>
    </w:p>
    <w:p>
      <w:pPr>
        <w:pStyle w:val="Heading1"/>
        <w:spacing w:after="120" w:before="240"/>
      </w:pPr>
      <w:r>
        <w:rPr>
          <w:b/>
          <w:bCs/>
          <w:color w:val="2F5233"/>
          <w:sz w:val="32"/>
          <w:szCs w:val="32"/>
        </w:rPr>
        <w:t xml:space="preserve">项目简介</w:t>
      </w:r>
    </w:p>
    <w:p>
      <w:pPr>
        <w:spacing w:after="100"/>
      </w:pPr>
      <w:r>
        <w:rPr>
          <w:sz w:val="22"/>
          <w:szCs w:val="22"/>
        </w:rPr>
        <w:t xml:space="preserve">这是一个用于毕业典礼现场的互动应用。现场提供约 20 台平板供毕业生搜索本人学号、手写签名；每完成一次签名，就会实时生成一片带签名的树叶，飞到中央大屏的"成长之树"上，并显示该生的姓名、性别、院系和签名笔迹。配套有口令保护的管理后台，可修改树名、更换背景图、增删改学生名单、一键清空签名。</w:t>
      </w:r>
    </w:p>
    <w:p>
      <w:pPr>
        <w:spacing w:after="100"/>
      </w:pPr>
      <w:r>
        <w:rPr>
          <w:sz w:val="22"/>
          <w:szCs w:val="22"/>
        </w:rPr>
        <w:t xml:space="preserve">技术栈：Next.js（App Router）+ Neon Postgres 数据库 + Drizzle ORM + Vercel Blob 图片存储，云端部署。多台平板共用一个云数据库，天然实现实时数据同步；大屏通过定时轮询接口获取最新签名并播放飞入动画。</w:t>
      </w:r>
    </w:p>
    <w:p>
      <w:pPr>
        <w:spacing w:after="60"/>
      </w:pPr>
    </w:p>
    <w:p>
      <w:pPr>
        <w:pStyle w:val="Heading1"/>
        <w:spacing w:after="120" w:before="240"/>
      </w:pPr>
      <w:r>
        <w:rPr>
          <w:b/>
          <w:bCs/>
          <w:color w:val="2F5233"/>
          <w:sz w:val="32"/>
          <w:szCs w:val="32"/>
        </w:rPr>
        <w:t xml:space="preserve">协作方法小结（重点）</w:t>
      </w:r>
    </w:p>
    <w:p>
      <w:pPr>
        <w:spacing w:after="100"/>
      </w:pPr>
      <w:r>
        <w:rPr>
          <w:sz w:val="22"/>
          <w:szCs w:val="22"/>
        </w:rPr>
        <w:t xml:space="preserve">从下面的提示词可以看出几个高效协作的习惯：1）开头用一段话把目标、用户、现场环境、数据结构一次讲清；2）先跑通核心流程，再逐步加功能（管理后台、清空、书法标题等）；3）每次只提一个明确的小需求，看效果后再微调（比如笔迹粗细调了好几轮）；4）发现问题直接描述现象，让 AI 定位并修复。</w:t>
      </w:r>
    </w:p>
    <w:p>
      <w:pPr>
        <w:spacing w:after="60"/>
      </w:pPr>
    </w:p>
    <w:p>
      <w:pPr>
        <w:pStyle w:val="Heading1"/>
        <w:spacing w:after="120" w:before="240"/>
      </w:pPr>
      <w:r>
        <w:rPr>
          <w:b/>
          <w:bCs/>
          <w:color w:val="2F5233"/>
          <w:sz w:val="32"/>
          <w:szCs w:val="32"/>
        </w:rPr>
        <w:t xml:space="preserve">完整提示词记录（按时间顺序）</w:t>
      </w:r>
    </w:p>
    <w:p>
      <w:pPr>
        <w:pStyle w:val="Heading2"/>
        <w:spacing w:after="100" w:before="220"/>
      </w:pPr>
      <w:r>
        <w:rPr>
          <w:b/>
          <w:bCs/>
          <w:color w:val="2F5233"/>
          <w:sz w:val="26"/>
          <w:szCs w:val="26"/>
        </w:rPr>
        <w:t xml:space="preserve">一、项目立项 —— 一句话需求</w:t>
      </w:r>
    </w:p>
    <w:p>
      <w:pPr>
        <w:spacing w:after="80"/>
      </w:pPr>
      <w:r>
        <w:rPr>
          <w:i/>
          <w:iCs/>
          <w:color w:val="5A5A5A"/>
          <w:sz w:val="21"/>
          <w:szCs w:val="21"/>
        </w:rPr>
        <w:t xml:space="preserve">最初用一段话把整个项目的目标、约束、数据结构一次讲清楚。这是最关键的一步：把"是什么、给谁用、什么环境、有哪些数据"说明白，AI 才能给出合适的技术方案。</w:t>
      </w:r>
    </w:p>
    <w:p>
      <w:pPr>
        <w:pBdr>
          <w:left w:val="single" w:color="B8860B" w:sz="18" w:space="12"/>
        </w:pBdr>
        <w:spacing w:after="60"/>
      </w:pPr>
      <w:r>
        <w:rPr>
          <w:color w:val="222222"/>
          <w:sz w:val="23"/>
          <w:szCs w:val="23"/>
        </w:rPr>
        <w:t xml:space="preserve">“在安卓系统的平板上做一个 app，用于毕业典礼的现场效果，每签一个名，生成一张带有该签名的树叶，飞到一棵树上。共有 100 名学生，现场提供 20 台平板供大家签名。”</w:t>
      </w:r>
    </w:p>
    <w:p>
      <w:pPr>
        <w:pBdr>
          <w:left w:val="single" w:color="B8860B" w:sz="18" w:space="12"/>
        </w:pBdr>
        <w:spacing w:after="60"/>
      </w:pPr>
      <w:r>
        <w:rPr>
          <w:color w:val="222222"/>
          <w:sz w:val="23"/>
          <w:szCs w:val="23"/>
        </w:rPr>
        <w:t xml:space="preserve">“20 台平板同时使用，得处理好数据同步的问题。现场是局域网。学生的信息事先存在数据库，包含姓名、学院、学号、性别、已签字段。现场每来一个学生，在软件界面直接搜索后四位学号，点击签名。后台数据库已签字段记录次数。实时生成带签名的树叶飞到一颗树上。”</w:t>
      </w:r>
    </w:p>
    <w:p>
      <w:pPr>
        <w:spacing w:after="60"/>
      </w:pPr>
    </w:p>
    <w:p>
      <w:pPr>
        <w:pStyle w:val="Heading2"/>
        <w:spacing w:after="100" w:before="220"/>
      </w:pPr>
      <w:r>
        <w:rPr>
          <w:b/>
          <w:bCs/>
          <w:color w:val="2F5233"/>
          <w:sz w:val="26"/>
          <w:szCs w:val="26"/>
        </w:rPr>
        <w:t xml:space="preserve">二、确认技术方案（回答 AI 的提问）</w:t>
      </w:r>
    </w:p>
    <w:p>
      <w:pPr>
        <w:spacing w:after="80"/>
      </w:pPr>
      <w:r>
        <w:rPr>
          <w:i/>
          <w:iCs/>
          <w:color w:val="5A5A5A"/>
          <w:sz w:val="21"/>
          <w:szCs w:val="21"/>
        </w:rPr>
        <w:t xml:space="preserve">AI 针对网络环境、展示方式、签名方式、数据状态提了几个关键问题。这些选择直接决定架构：有稳定外网 → 走云端部署（Vercel + Neon 数据库）；中央大屏展示；触屏手写签名；先用示例数据跑通。</w:t>
      </w:r>
    </w:p>
    <w:p>
      <w:pPr>
        <w:pBdr>
          <w:left w:val="single" w:color="B8860B" w:sz="18" w:space="12"/>
        </w:pBdr>
        <w:spacing w:after="60"/>
      </w:pPr>
      <w:r>
        <w:rPr>
          <w:color w:val="222222"/>
          <w:sz w:val="23"/>
          <w:szCs w:val="23"/>
        </w:rPr>
        <w:t xml:space="preserve">“网络环境：有稳定外网”</w:t>
      </w:r>
    </w:p>
    <w:p>
      <w:pPr>
        <w:pBdr>
          <w:left w:val="single" w:color="B8860B" w:sz="18" w:space="12"/>
        </w:pBdr>
        <w:spacing w:after="60"/>
      </w:pPr>
      <w:r>
        <w:rPr>
          <w:color w:val="222222"/>
          <w:sz w:val="23"/>
          <w:szCs w:val="23"/>
        </w:rPr>
        <w:t xml:space="preserve">“展示方式：中央大屏幕展示树和飞舞的树叶”</w:t>
      </w:r>
    </w:p>
    <w:p>
      <w:pPr>
        <w:pBdr>
          <w:left w:val="single" w:color="B8860B" w:sz="18" w:space="12"/>
        </w:pBdr>
        <w:spacing w:after="60"/>
      </w:pPr>
      <w:r>
        <w:rPr>
          <w:color w:val="222222"/>
          <w:sz w:val="23"/>
          <w:szCs w:val="23"/>
        </w:rPr>
        <w:t xml:space="preserve">“签名方式：触屏手写签名”</w:t>
      </w:r>
    </w:p>
    <w:p>
      <w:pPr>
        <w:pBdr>
          <w:left w:val="single" w:color="B8860B" w:sz="18" w:space="12"/>
        </w:pBdr>
        <w:spacing w:after="60"/>
      </w:pPr>
      <w:r>
        <w:rPr>
          <w:color w:val="222222"/>
          <w:sz w:val="23"/>
          <w:szCs w:val="23"/>
        </w:rPr>
        <w:t xml:space="preserve">“学生数据：先用示例数据”</w:t>
      </w:r>
    </w:p>
    <w:p>
      <w:pPr>
        <w:spacing w:after="60"/>
      </w:pPr>
    </w:p>
    <w:p>
      <w:pPr>
        <w:pStyle w:val="Heading2"/>
        <w:spacing w:after="100" w:before="220"/>
      </w:pPr>
      <w:r>
        <w:rPr>
          <w:b/>
          <w:bCs/>
          <w:color w:val="2F5233"/>
          <w:sz w:val="26"/>
          <w:szCs w:val="26"/>
        </w:rPr>
        <w:t xml:space="preserve">三、跑通基础流程后的追问</w:t>
      </w:r>
    </w:p>
    <w:p>
      <w:pPr>
        <w:spacing w:after="80"/>
      </w:pPr>
      <w:r>
        <w:rPr>
          <w:i/>
          <w:iCs/>
          <w:color w:val="5A5A5A"/>
          <w:sz w:val="21"/>
          <w:szCs w:val="21"/>
        </w:rPr>
        <w:t xml:space="preserve">基础版本完成后，逐步明确使用细节。</w:t>
      </w:r>
    </w:p>
    <w:p>
      <w:pPr>
        <w:pBdr>
          <w:left w:val="single" w:color="B8860B" w:sz="18" w:space="12"/>
        </w:pBdr>
        <w:spacing w:after="60"/>
      </w:pPr>
      <w:r>
        <w:rPr>
          <w:color w:val="222222"/>
          <w:sz w:val="23"/>
          <w:szCs w:val="23"/>
        </w:rPr>
        <w:t xml:space="preserve">“签名后，大屏展示页面如何打开？”</w:t>
      </w:r>
    </w:p>
    <w:p>
      <w:pPr>
        <w:pBdr>
          <w:left w:val="single" w:color="B8860B" w:sz="18" w:space="12"/>
        </w:pBdr>
        <w:spacing w:after="60"/>
      </w:pPr>
      <w:r>
        <w:rPr>
          <w:color w:val="222222"/>
          <w:sz w:val="23"/>
          <w:szCs w:val="23"/>
        </w:rPr>
        <w:t xml:space="preserve">“（确认在平板首页增加一个不显眼的"打开大屏"入口）好啊”</w:t>
      </w:r>
    </w:p>
    <w:p>
      <w:pPr>
        <w:spacing w:after="60"/>
      </w:pPr>
    </w:p>
    <w:p>
      <w:pPr>
        <w:pStyle w:val="Heading2"/>
        <w:spacing w:after="100" w:before="220"/>
      </w:pPr>
      <w:r>
        <w:rPr>
          <w:b/>
          <w:bCs/>
          <w:color w:val="2F5233"/>
          <w:sz w:val="26"/>
          <w:szCs w:val="26"/>
        </w:rPr>
        <w:t xml:space="preserve">四、完善示例数据</w:t>
      </w:r>
    </w:p>
    <w:p>
      <w:pPr>
        <w:spacing w:after="80"/>
      </w:pPr>
      <w:r>
        <w:rPr>
          <w:i/>
          <w:iCs/>
          <w:color w:val="5A5A5A"/>
          <w:sz w:val="21"/>
          <w:szCs w:val="21"/>
        </w:rPr>
        <w:t xml:space="preserve">发现模拟数据有重名，要求生成不重复的姓名，保证演示更真实。</w:t>
      </w:r>
    </w:p>
    <w:p>
      <w:pPr>
        <w:pBdr>
          <w:left w:val="single" w:color="B8860B" w:sz="18" w:space="12"/>
        </w:pBdr>
        <w:spacing w:after="60"/>
      </w:pPr>
      <w:r>
        <w:rPr>
          <w:color w:val="222222"/>
          <w:sz w:val="23"/>
          <w:szCs w:val="23"/>
        </w:rPr>
        <w:t xml:space="preserve">“模拟数据有同学的名字重复了，请生成不重复的名字”</w:t>
      </w:r>
    </w:p>
    <w:p>
      <w:pPr>
        <w:spacing w:after="60"/>
      </w:pPr>
    </w:p>
    <w:p>
      <w:pPr>
        <w:pStyle w:val="Heading2"/>
        <w:spacing w:after="100" w:before="220"/>
      </w:pPr>
      <w:r>
        <w:rPr>
          <w:b/>
          <w:bCs/>
          <w:color w:val="2F5233"/>
          <w:sz w:val="26"/>
          <w:szCs w:val="26"/>
        </w:rPr>
        <w:t xml:space="preserve">五、导入真实学生名单 + 加字段</w:t>
      </w:r>
    </w:p>
    <w:p>
      <w:pPr>
        <w:spacing w:after="80"/>
      </w:pPr>
      <w:r>
        <w:rPr>
          <w:i/>
          <w:iCs/>
          <w:color w:val="5A5A5A"/>
          <w:sz w:val="21"/>
          <w:szCs w:val="21"/>
        </w:rPr>
        <w:t xml:space="preserve">从演示数据切换到真实数据，同时给数据库增加"在校时间"字段。附件提供了 120 名真实毕业生记录。</w:t>
      </w:r>
    </w:p>
    <w:p>
      <w:pPr>
        <w:pBdr>
          <w:left w:val="single" w:color="B8860B" w:sz="18" w:space="12"/>
        </w:pBdr>
        <w:spacing w:after="60"/>
      </w:pPr>
      <w:r>
        <w:rPr>
          <w:color w:val="222222"/>
          <w:sz w:val="23"/>
          <w:szCs w:val="23"/>
        </w:rPr>
        <w:t xml:space="preserve">“在数据库里加上"在校时间"字段，删除之前的模拟数据，换上附件真实的学生记录”</w:t>
      </w:r>
    </w:p>
    <w:p>
      <w:pPr>
        <w:spacing w:after="60"/>
      </w:pPr>
    </w:p>
    <w:p>
      <w:pPr>
        <w:pStyle w:val="Heading2"/>
        <w:spacing w:after="100" w:before="220"/>
      </w:pPr>
      <w:r>
        <w:rPr>
          <w:b/>
          <w:bCs/>
          <w:color w:val="2F5233"/>
          <w:sz w:val="26"/>
          <w:szCs w:val="26"/>
        </w:rPr>
        <w:t xml:space="preserve">六、增加管理后台</w:t>
      </w:r>
    </w:p>
    <w:p>
      <w:pPr>
        <w:spacing w:after="80"/>
      </w:pPr>
      <w:r>
        <w:rPr>
          <w:i/>
          <w:iCs/>
          <w:color w:val="5A5A5A"/>
          <w:sz w:val="21"/>
          <w:szCs w:val="21"/>
        </w:rPr>
        <w:t xml:space="preserve">为方便现场人员操作，增加了一套口令保护的管理后台：改树名、换背景图、增删改学生。</w:t>
      </w:r>
    </w:p>
    <w:p>
      <w:pPr>
        <w:pBdr>
          <w:left w:val="single" w:color="B8860B" w:sz="18" w:space="12"/>
        </w:pBdr>
        <w:spacing w:after="60"/>
      </w:pPr>
      <w:r>
        <w:rPr>
          <w:color w:val="222222"/>
          <w:sz w:val="23"/>
          <w:szCs w:val="23"/>
        </w:rPr>
        <w:t xml:space="preserve">“增加一个管理功能吧，比如：更换智慧树背景图、增删改学生信息数据，智慧树名称。智慧树名称暂时是"卓越工程师成长之树"”</w:t>
      </w:r>
    </w:p>
    <w:p>
      <w:pPr>
        <w:pBdr>
          <w:left w:val="single" w:color="B8860B" w:sz="18" w:space="12"/>
        </w:pBdr>
        <w:spacing w:after="60"/>
      </w:pPr>
      <w:r>
        <w:rPr>
          <w:color w:val="222222"/>
          <w:sz w:val="23"/>
          <w:szCs w:val="23"/>
        </w:rPr>
        <w:t xml:space="preserve">“管理页面加一个简单口令保护；更换背景图用上传图片文件的方式”</w:t>
      </w:r>
    </w:p>
    <w:p>
      <w:pPr>
        <w:spacing w:after="60"/>
      </w:pPr>
    </w:p>
    <w:p>
      <w:pPr>
        <w:pStyle w:val="Heading2"/>
        <w:spacing w:after="100" w:before="220"/>
      </w:pPr>
      <w:r>
        <w:rPr>
          <w:b/>
          <w:bCs/>
          <w:color w:val="2F5233"/>
          <w:sz w:val="26"/>
          <w:szCs w:val="26"/>
        </w:rPr>
        <w:t xml:space="preserve">七、丰富树叶展示内容</w:t>
      </w:r>
    </w:p>
    <w:p>
      <w:pPr>
        <w:spacing w:after="80"/>
      </w:pPr>
      <w:r>
        <w:rPr>
          <w:i/>
          <w:iCs/>
          <w:color w:val="5A5A5A"/>
          <w:sz w:val="21"/>
          <w:szCs w:val="21"/>
        </w:rPr>
        <w:t xml:space="preserve">让每一片飞到树上的树叶卡片信息更完整。</w:t>
      </w:r>
    </w:p>
    <w:p>
      <w:pPr>
        <w:pBdr>
          <w:left w:val="single" w:color="B8860B" w:sz="18" w:space="12"/>
        </w:pBdr>
        <w:spacing w:after="60"/>
      </w:pPr>
      <w:r>
        <w:rPr>
          <w:color w:val="222222"/>
          <w:sz w:val="23"/>
          <w:szCs w:val="23"/>
        </w:rPr>
        <w:t xml:space="preserve">“在树上显示的包括：姓名、性别、院系、签名图片”</w:t>
      </w:r>
    </w:p>
    <w:p>
      <w:pPr>
        <w:spacing w:after="60"/>
      </w:pPr>
    </w:p>
    <w:p>
      <w:pPr>
        <w:pStyle w:val="Heading2"/>
        <w:spacing w:after="100" w:before="220"/>
      </w:pPr>
      <w:r>
        <w:rPr>
          <w:b/>
          <w:bCs/>
          <w:color w:val="2F5233"/>
          <w:sz w:val="26"/>
          <w:szCs w:val="26"/>
        </w:rPr>
        <w:t xml:space="preserve">八、优化树叶落点算法</w:t>
      </w:r>
    </w:p>
    <w:p>
      <w:pPr>
        <w:spacing w:after="80"/>
      </w:pPr>
      <w:r>
        <w:rPr>
          <w:i/>
          <w:iCs/>
          <w:color w:val="5A5A5A"/>
          <w:sz w:val="21"/>
          <w:szCs w:val="21"/>
        </w:rPr>
        <w:t xml:space="preserve">担心 120 片树叶在树冠上互相重叠，要求优化分布算法，让树叶均匀铺满整个树冠、自然错落。</w:t>
      </w:r>
    </w:p>
    <w:p>
      <w:pPr>
        <w:pBdr>
          <w:left w:val="single" w:color="B8860B" w:sz="18" w:space="12"/>
        </w:pBdr>
        <w:spacing w:after="60"/>
      </w:pPr>
      <w:r>
        <w:rPr>
          <w:color w:val="222222"/>
          <w:sz w:val="23"/>
          <w:szCs w:val="23"/>
        </w:rPr>
        <w:t xml:space="preserve">“最后是在大屏展示，估计还好”</w:t>
      </w:r>
    </w:p>
    <w:p>
      <w:pPr>
        <w:pBdr>
          <w:left w:val="single" w:color="B8860B" w:sz="18" w:space="12"/>
        </w:pBdr>
        <w:spacing w:after="60"/>
      </w:pPr>
      <w:r>
        <w:rPr>
          <w:color w:val="222222"/>
          <w:sz w:val="23"/>
          <w:szCs w:val="23"/>
        </w:rPr>
        <w:t xml:space="preserve">“优化一下落点算法也好”</w:t>
      </w:r>
    </w:p>
    <w:p>
      <w:pPr>
        <w:spacing w:after="60"/>
      </w:pPr>
    </w:p>
    <w:p>
      <w:pPr>
        <w:pStyle w:val="Heading2"/>
        <w:spacing w:after="100" w:before="220"/>
      </w:pPr>
      <w:r>
        <w:rPr>
          <w:b/>
          <w:bCs/>
          <w:color w:val="2F5233"/>
          <w:sz w:val="26"/>
          <w:szCs w:val="26"/>
        </w:rPr>
        <w:t xml:space="preserve">九、增加清空签名功能</w:t>
      </w:r>
    </w:p>
    <w:p>
      <w:pPr>
        <w:spacing w:after="80"/>
      </w:pPr>
      <w:r>
        <w:rPr>
          <w:i/>
          <w:iCs/>
          <w:color w:val="5A5A5A"/>
          <w:sz w:val="21"/>
          <w:szCs w:val="21"/>
        </w:rPr>
        <w:t xml:space="preserve">方便反复测试和典礼正式开始前重置数据。</w:t>
      </w:r>
    </w:p>
    <w:p>
      <w:pPr>
        <w:pBdr>
          <w:left w:val="single" w:color="B8860B" w:sz="18" w:space="12"/>
        </w:pBdr>
        <w:spacing w:after="60"/>
      </w:pPr>
      <w:r>
        <w:rPr>
          <w:color w:val="222222"/>
          <w:sz w:val="23"/>
          <w:szCs w:val="23"/>
        </w:rPr>
        <w:t xml:space="preserve">“在管理页面增加一个清空签名记录的功能吧，方便测试使用。还有管理页面的管理口令是多少？”</w:t>
      </w:r>
    </w:p>
    <w:p>
      <w:pPr>
        <w:spacing w:after="60"/>
      </w:pPr>
    </w:p>
    <w:p>
      <w:pPr>
        <w:pStyle w:val="Heading2"/>
        <w:spacing w:after="100" w:before="220"/>
      </w:pPr>
      <w:r>
        <w:rPr>
          <w:b/>
          <w:bCs/>
          <w:color w:val="2F5233"/>
          <w:sz w:val="26"/>
          <w:szCs w:val="26"/>
        </w:rPr>
        <w:t xml:space="preserve">十、反复打磨签名笔迹粗细</w:t>
      </w:r>
    </w:p>
    <w:p>
      <w:pPr>
        <w:spacing w:after="80"/>
      </w:pPr>
      <w:r>
        <w:rPr>
          <w:i/>
          <w:iCs/>
          <w:color w:val="5A5A5A"/>
          <w:sz w:val="21"/>
          <w:szCs w:val="21"/>
        </w:rPr>
        <w:t xml:space="preserve">为了让签名挂到大屏上更显眼，对手写笔迹的粗细进行了多轮微调，直到满意为止。这体现了"小步迭代、即时预览"的协作方式。</w:t>
      </w:r>
    </w:p>
    <w:p>
      <w:pPr>
        <w:pBdr>
          <w:left w:val="single" w:color="B8860B" w:sz="18" w:space="12"/>
        </w:pBdr>
        <w:spacing w:after="60"/>
      </w:pPr>
      <w:r>
        <w:rPr>
          <w:color w:val="222222"/>
          <w:sz w:val="23"/>
          <w:szCs w:val="23"/>
        </w:rPr>
        <w:t xml:space="preserve">“签名时字的线条太细，多加粗线，挂到树上更显眼些”</w:t>
      </w:r>
    </w:p>
    <w:p>
      <w:pPr>
        <w:pBdr>
          <w:left w:val="single" w:color="B8860B" w:sz="18" w:space="12"/>
        </w:pBdr>
        <w:spacing w:after="60"/>
      </w:pPr>
      <w:r>
        <w:rPr>
          <w:color w:val="222222"/>
          <w:sz w:val="23"/>
          <w:szCs w:val="23"/>
        </w:rPr>
        <w:t xml:space="preserve">“还可以更粗些”</w:t>
      </w:r>
    </w:p>
    <w:p>
      <w:pPr>
        <w:pBdr>
          <w:left w:val="single" w:color="B8860B" w:sz="18" w:space="12"/>
        </w:pBdr>
        <w:spacing w:after="60"/>
      </w:pPr>
      <w:r>
        <w:rPr>
          <w:color w:val="222222"/>
          <w:sz w:val="23"/>
          <w:szCs w:val="23"/>
        </w:rPr>
        <w:t xml:space="preserve">“还可以更粗些”</w:t>
      </w:r>
    </w:p>
    <w:p>
      <w:pPr>
        <w:pBdr>
          <w:left w:val="single" w:color="B8860B" w:sz="18" w:space="12"/>
        </w:pBdr>
        <w:spacing w:after="60"/>
      </w:pPr>
      <w:r>
        <w:rPr>
          <w:color w:val="222222"/>
          <w:sz w:val="23"/>
          <w:szCs w:val="23"/>
        </w:rPr>
        <w:t xml:space="preserve">“还可以更粗些”</w:t>
      </w:r>
    </w:p>
    <w:p>
      <w:pPr>
        <w:pBdr>
          <w:left w:val="single" w:color="B8860B" w:sz="18" w:space="12"/>
        </w:pBdr>
        <w:spacing w:after="60"/>
      </w:pPr>
      <w:r>
        <w:rPr>
          <w:color w:val="222222"/>
          <w:sz w:val="23"/>
          <w:szCs w:val="23"/>
        </w:rPr>
        <w:t xml:space="preserve">“感觉太粗了，要变细些”</w:t>
      </w:r>
    </w:p>
    <w:p>
      <w:pPr>
        <w:pBdr>
          <w:left w:val="single" w:color="B8860B" w:sz="18" w:space="12"/>
        </w:pBdr>
        <w:spacing w:after="60"/>
      </w:pPr>
      <w:r>
        <w:rPr>
          <w:color w:val="222222"/>
          <w:sz w:val="23"/>
          <w:szCs w:val="23"/>
        </w:rPr>
        <w:t xml:space="preserve">“还要变细些”</w:t>
      </w:r>
    </w:p>
    <w:p>
      <w:pPr>
        <w:spacing w:after="60"/>
      </w:pPr>
    </w:p>
    <w:p>
      <w:pPr>
        <w:pStyle w:val="Heading2"/>
        <w:spacing w:after="100" w:before="220"/>
      </w:pPr>
      <w:r>
        <w:rPr>
          <w:b/>
          <w:bCs/>
          <w:color w:val="2F5233"/>
          <w:sz w:val="26"/>
          <w:szCs w:val="26"/>
        </w:rPr>
        <w:t xml:space="preserve">十一、大屏细节调整</w:t>
      </w:r>
    </w:p>
    <w:p>
      <w:pPr>
        <w:spacing w:after="80"/>
      </w:pPr>
      <w:r>
        <w:rPr>
          <w:i/>
          <w:iCs/>
          <w:color w:val="5A5A5A"/>
          <w:sz w:val="21"/>
          <w:szCs w:val="21"/>
        </w:rPr>
        <w:t xml:space="preserve">现场试用后的两个体验优化：隐藏可能尴尬的人数统计；把标题换成定制的书法字。</w:t>
      </w:r>
    </w:p>
    <w:p>
      <w:pPr>
        <w:pBdr>
          <w:left w:val="single" w:color="B8860B" w:sz="18" w:space="12"/>
        </w:pBdr>
        <w:spacing w:after="60"/>
      </w:pPr>
      <w:r>
        <w:rPr>
          <w:color w:val="222222"/>
          <w:sz w:val="23"/>
          <w:szCs w:val="23"/>
        </w:rPr>
        <w:t xml:space="preserve">“签名树右上角的这 3 个数字不用显示了，可能有些人不来，免得看着尴尬”</w:t>
      </w:r>
    </w:p>
    <w:p>
      <w:pPr>
        <w:pBdr>
          <w:left w:val="single" w:color="B8860B" w:sz="18" w:space="12"/>
        </w:pBdr>
        <w:spacing w:after="60"/>
      </w:pPr>
      <w:r>
        <w:rPr>
          <w:color w:val="222222"/>
          <w:sz w:val="23"/>
          <w:szCs w:val="23"/>
        </w:rPr>
        <w:t xml:space="preserve">“大屏上"卓越工程师成长之树"这几个字用附件书法图片代替”</w:t>
      </w:r>
    </w:p>
    <w:p>
      <w:pPr>
        <w:spacing w:after="60"/>
      </w:pPr>
    </w:p>
    <w:p>
      <w:pPr>
        <w:pStyle w:val="Heading2"/>
        <w:spacing w:after="100" w:before="220"/>
      </w:pPr>
      <w:r>
        <w:rPr>
          <w:b/>
          <w:bCs/>
          <w:color w:val="2F5233"/>
          <w:sz w:val="26"/>
          <w:szCs w:val="26"/>
        </w:rPr>
        <w:t xml:space="preserve">十二、修复线上问题</w:t>
      </w:r>
    </w:p>
    <w:p>
      <w:pPr>
        <w:spacing w:after="80"/>
      </w:pPr>
      <w:r>
        <w:rPr>
          <w:i/>
          <w:iCs/>
          <w:color w:val="5A5A5A"/>
          <w:sz w:val="21"/>
          <w:szCs w:val="21"/>
        </w:rPr>
        <w:t xml:space="preserve">现场轮询时偶发数据库连接报错，要求修复运行时错误，保证大屏稳定运行。</w:t>
      </w:r>
    </w:p>
    <w:p>
      <w:pPr>
        <w:pBdr>
          <w:left w:val="single" w:color="B8860B" w:sz="18" w:space="12"/>
        </w:pBdr>
        <w:spacing w:after="60"/>
      </w:pPr>
      <w:r>
        <w:rPr>
          <w:color w:val="222222"/>
          <w:sz w:val="23"/>
          <w:szCs w:val="23"/>
        </w:rPr>
        <w:t xml:space="preserve">“预览出现运行时错误（数据库空闲连接被关闭导致轮询偶发失败），修复代码解决它”</w:t>
      </w:r>
    </w:p>
    <w:p>
      <w:pPr>
        <w:spacing w:after="60"/>
      </w:pPr>
    </w:p>
    <w:sectPr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项目构建提示词记录</dc:title>
  <dc:creator>卓越工程师成长之树项目</dc:creator>
  <cp:lastModifiedBy>Un-named</cp:lastModifiedBy>
  <cp:revision>1</cp:revision>
  <dcterms:created xsi:type="dcterms:W3CDTF">2026-06-24T08:08:24.719Z</dcterms:created>
  <dcterms:modified xsi:type="dcterms:W3CDTF">2026-06-24T08:08:24.722Z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