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pPr>
      <w:r>
        <w:rPr>
          <w:rFonts w:ascii="Arial" w:cs="Arial" w:eastAsia="Arial" w:hAnsi="Arial"/>
          <w:b/>
          <w:bCs/>
          <w:color w:val="1E40AF"/>
          <w:sz w:val="56"/>
          <w:szCs w:val="56"/>
        </w:rPr>
        <w:t xml:space="preserve">petcare.software</w:t>
      </w:r>
    </w:p>
    <w:p>
      <w:pPr>
        <w:spacing w:before="0" w:after="120"/>
      </w:pPr>
      <w:r>
        <w:rPr>
          <w:rFonts w:ascii="Arial" w:cs="Arial" w:eastAsia="Arial" w:hAnsi="Arial"/>
          <w:b/>
          <w:bCs/>
          <w:color w:val="1F2937"/>
          <w:sz w:val="36"/>
          <w:szCs w:val="36"/>
        </w:rPr>
        <w:t xml:space="preserve">Comprehensive SEO &amp; Content Project Plan</w:t>
      </w:r>
    </w:p>
    <w:p>
      <w:pPr>
        <w:spacing w:before="0" w:after="500"/>
      </w:pPr>
      <w:r>
        <w:rPr>
          <w:rFonts w:ascii="Arial" w:cs="Arial" w:eastAsia="Arial" w:hAnsi="Arial"/>
          <w:i/>
          <w:iCs/>
          <w:color w:val="999999"/>
          <w:sz w:val="22"/>
          <w:szCs w:val="22"/>
        </w:rPr>
        <w:t xml:space="preserve">Based on full SEMrush data analysis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BEAFE" w:val="clear"/>
            <w:tcMar>
              <w:top w:type="dxa" w:w="160"/>
              <w:left w:type="dxa" w:w="220"/>
              <w:bottom w:type="dxa" w:w="160"/>
              <w:right w:type="dxa" w:w="220"/>
            </w:tcMar>
          </w:tcPr>
          <w:p>
            <w:pPr>
              <w:spacing w:before="0" w:after="0"/>
            </w:pPr>
            <w:r>
              <w:rPr>
                <w:rFonts w:ascii="Arial" w:cs="Arial" w:eastAsia="Arial" w:hAnsi="Arial"/>
                <w:b w:val="false"/>
                <w:bCs w:val="false"/>
                <w:color w:val="1E40AF"/>
                <w:sz w:val="22"/>
                <w:szCs w:val="22"/>
              </w:rPr>
              <w:t xml:space="preserve">This plan addresses everything: infrastructure, content quality, topical architecture, internal linking, competitive gaps, authority building, and monitoring. The sitemap failure was the proximate cause of petcare.software's indexing failure — but fixing only the sitemap without addressing content depth, internal linking structure, and topical clustering would still leave the site unable to rank competitively. This plan fixes all of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5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Sitemap &amp; discovery</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48/55 pages never crawled — sitemap not submitted / not working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CRITICAL — fix first</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Content depth</w:t>
            </w:r>
          </w:p>
        </w:tc>
        <w:tc>
          <w:tcPr>
            <w:tcW w:type="dxa" w:w="5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Pillar pages avg 1,200 words vs competitors 1,800–3,000+</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Internal linking</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Flat structure — blog posts get 2–8 in-links from nav only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HIGH</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Topical clustering</w:t>
            </w:r>
          </w:p>
        </w:tc>
        <w:tc>
          <w:tcPr>
            <w:tcW w:type="dxa" w:w="5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 natural clusters exist but are completely disconnected</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Social proof</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Zero testimonials, case studies, or screenshots on any page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HIGH</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Quick win keywords</w:t>
            </w:r>
          </w:p>
        </w:tc>
        <w:tc>
          <w:tcPr>
            <w:tcW w:type="dxa" w:w="5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8 KD &lt;30 keywords with no dedicated page on the site</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Authority gap</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Avg top-5 competitor: 94–145 ref domains vs petcare.software ~0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MEDIUM — long term</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E-E-A-T</w:t>
            </w:r>
          </w:p>
        </w:tc>
        <w:tc>
          <w:tcPr>
            <w:tcW w:type="dxa" w:w="5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About page exists (953 words) but missing key credibility signals</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SERP features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Reddit appears pos 6–9 for all 3 primary keywords — opportunity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MEDIUM</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Off-topic content</w:t>
            </w:r>
          </w:p>
        </w:tc>
        <w:tc>
          <w:tcPr>
            <w:tcW w:type="dxa" w:w="5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8 grooming posts diluting topical relevance for management SaaS</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LOW</w:t>
            </w:r>
          </w:p>
        </w:tc>
      </w:tr>
    </w:tbl>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1 — Root Cause Analysis</w:t>
      </w:r>
    </w:p>
    <w:p>
      <w:pPr>
        <w:spacing w:before="80" w:after="120"/>
      </w:pPr>
      <w:r>
        <w:rPr>
          <w:rFonts w:ascii="Arial" w:cs="Arial" w:eastAsia="Arial" w:hAnsi="Arial"/>
          <w:sz w:val="22"/>
          <w:szCs w:val="22"/>
        </w:rPr>
        <w:t xml:space="preserve">The full SEMrush data reveals that petcare.software has multiple compounding problems, not just one. Fixing the sitemap alone would get all 55 pages indexed — but they would not rank. Here is the complete picture.</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1.1  Discovery Failure (The Immediate Problem)</w:t>
      </w:r>
    </w:p>
    <w:p>
      <w:pPr>
        <w:spacing w:before="80" w:after="120"/>
      </w:pPr>
      <w:r>
        <w:rPr>
          <w:rFonts w:ascii="Arial" w:cs="Arial" w:eastAsia="Arial" w:hAnsi="Arial"/>
          <w:sz w:val="22"/>
          <w:szCs w:val="22"/>
        </w:rPr>
        <w:t xml:space="preserve">Google has never seen 48 of 55 pages. This is confirmed by the GSC audit. The cause is a combination of:</w:t>
      </w:r>
    </w:p>
    <w:p>
      <w:pPr>
        <w:pStyle w:val="ListParagraph"/>
        <w:numPr>
          <w:ilvl w:val="0"/>
          <w:numId w:val="2"/>
        </w:numPr>
        <w:spacing w:before="50" w:after="50"/>
      </w:pPr>
      <w:r>
        <w:rPr>
          <w:rFonts w:ascii="Arial" w:cs="Arial" w:eastAsia="Arial" w:hAnsi="Arial"/>
          <w:b w:val="false"/>
          <w:bCs w:val="false"/>
          <w:sz w:val="22"/>
          <w:szCs w:val="22"/>
        </w:rPr>
        <w:t xml:space="preserve">Sitemap not submitted to GSC or not working — </w:t>
      </w:r>
      <w:r>
        <w:rPr>
          <w:rFonts w:ascii="Arial" w:cs="Arial" w:eastAsia="Arial" w:hAnsi="Arial"/>
          <w:b/>
          <w:bCs/>
          <w:sz w:val="22"/>
          <w:szCs w:val="22"/>
        </w:rPr>
        <w:t xml:space="preserve">this is the #1 fix and takes one hour in Astro</w:t>
      </w:r>
    </w:p>
    <w:p>
      <w:pPr>
        <w:pStyle w:val="ListParagraph"/>
        <w:numPr>
          <w:ilvl w:val="0"/>
          <w:numId w:val="2"/>
        </w:numPr>
        <w:spacing w:before="50" w:after="50"/>
      </w:pPr>
      <w:r>
        <w:rPr>
          <w:rFonts w:ascii="Arial" w:cs="Arial" w:eastAsia="Arial" w:hAnsi="Arial"/>
          <w:sz w:val="22"/>
          <w:szCs w:val="22"/>
        </w:rPr>
        <w:t xml:space="preserve">All 72 pages link back to the homepage via navigation — but blog posts have only 2–8 internal links from other content pages</w:t>
      </w:r>
    </w:p>
    <w:p>
      <w:pPr>
        <w:pStyle w:val="ListParagraph"/>
        <w:numPr>
          <w:ilvl w:val="0"/>
          <w:numId w:val="2"/>
        </w:numPr>
        <w:spacing w:before="50" w:after="50"/>
      </w:pPr>
      <w:r>
        <w:rPr>
          <w:rFonts w:ascii="Arial" w:cs="Arial" w:eastAsia="Arial" w:hAnsi="Arial"/>
          <w:sz w:val="22"/>
          <w:szCs w:val="22"/>
        </w:rPr>
        <w:t xml:space="preserve">No external links to any blog posts — Google's crawl budget never reaches them without both a sitemap AND inbound links</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1.2  Content Depth Gap (The Ranking Problem)</w:t>
      </w:r>
    </w:p>
    <w:p>
      <w:pPr>
        <w:spacing w:before="80" w:after="120"/>
      </w:pPr>
      <w:r>
        <w:rPr>
          <w:rFonts w:ascii="Arial" w:cs="Arial" w:eastAsia="Arial" w:hAnsi="Arial"/>
          <w:sz w:val="22"/>
          <w:szCs w:val="22"/>
        </w:rPr>
        <w:t xml:space="preserve">Even after indexing, the pillar pages will struggle to rank because they are significantly thinner than what is currently winning in the SERPs: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1600"/>
        <w:gridCol w:w="1560"/>
      </w:tblGrid>
      <w:tr>
        <w:trPr>
          <w:tblHeader/>
        </w:trPr>
        <w:tc>
          <w:tcPr>
            <w:tcW w:type="dxa" w:w="22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16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petcare.software Words</w:t>
            </w:r>
          </w:p>
        </w:tc>
        <w:tc>
          <w:tcPr>
            <w:tcW w:type="dxa" w:w="24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Benchmark Competitor</w:t>
            </w:r>
          </w:p>
        </w:tc>
        <w:tc>
          <w:tcPr>
            <w:tcW w:type="dxa" w:w="16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Competitor Words</w:t>
            </w:r>
          </w:p>
        </w:tc>
        <w:tc>
          <w:tcPr>
            <w:tcW w:type="dxa" w:w="15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Gap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dog-daycare-software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1,365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DoggieDashboard (ranks #1)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~2,500+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-1,100+</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dog-boarding-software</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1,339</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PawPartner (ranks #1)</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~2,000+</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-700+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1,070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ProPetware (ranks #1)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~1,800+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-700+</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cattery-software</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1,336</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 dominant single page</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t>
            </w:r>
          </w:p>
        </w:tc>
        <w:tc>
          <w:tcPr>
            <w:tcW w:type="dxa" w:w="1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Closest to parity</w:t>
            </w:r>
          </w:p>
        </w:tc>
      </w:tr>
    </w:tbl>
    <w:p>
      <w:pPr>
        <w:spacing w:before="60" w:after="60"/>
      </w:pPr>
      <w:r>
        <w:t xml:space="preserve"/>
      </w:r>
    </w:p>
    <w:p>
      <w:pPr>
        <w:spacing w:before="80" w:after="120"/>
      </w:pPr>
      <w:r>
        <w:rPr>
          <w:rFonts w:ascii="Arial" w:cs="Arial" w:eastAsia="Arial" w:hAnsi="Arial"/>
          <w:sz w:val="22"/>
          <w:szCs w:val="22"/>
        </w:rPr>
        <w:t xml:space="preserve">Additionally, every top-ranking competitor page includes elements that petcare.software currently has none of:</w:t>
      </w:r>
    </w:p>
    <w:p>
      <w:pPr>
        <w:pStyle w:val="ListParagraph"/>
        <w:numPr>
          <w:ilvl w:val="0"/>
          <w:numId w:val="2"/>
        </w:numPr>
        <w:spacing w:before="50" w:after="50"/>
      </w:pPr>
      <w:r>
        <w:rPr>
          <w:rFonts w:ascii="Arial" w:cs="Arial" w:eastAsia="Arial" w:hAnsi="Arial"/>
          <w:b w:val="false"/>
          <w:bCs w:val="false"/>
          <w:sz w:val="22"/>
          <w:szCs w:val="22"/>
        </w:rPr>
        <w:t xml:space="preserve">Named testimonials with business and location</w:t>
      </w:r>
      <w:r>
        <w:rPr>
          <w:rFonts w:ascii="Arial" w:cs="Arial" w:eastAsia="Arial" w:hAnsi="Arial"/>
          <w:b w:val="false"/>
          <w:bCs w:val="false"/>
          <w:sz w:val="22"/>
          <w:szCs w:val="22"/>
        </w:rPr>
        <w:t xml:space="preserve"> — Gingr, RevelationPets, PawPartner all have these</w:t>
      </w:r>
    </w:p>
    <w:p>
      <w:pPr>
        <w:pStyle w:val="ListParagraph"/>
        <w:numPr>
          <w:ilvl w:val="0"/>
          <w:numId w:val="2"/>
        </w:numPr>
        <w:spacing w:before="50" w:after="50"/>
      </w:pPr>
      <w:r>
        <w:rPr>
          <w:rFonts w:ascii="Arial" w:cs="Arial" w:eastAsia="Arial" w:hAnsi="Arial"/>
          <w:b w:val="false"/>
          <w:bCs w:val="false"/>
          <w:sz w:val="22"/>
          <w:szCs w:val="22"/>
        </w:rPr>
        <w:t xml:space="preserve">Screenshots of the actual software</w:t>
      </w:r>
      <w:r>
        <w:rPr>
          <w:rFonts w:ascii="Arial" w:cs="Arial" w:eastAsia="Arial" w:hAnsi="Arial"/>
          <w:b w:val="false"/>
          <w:bCs w:val="false"/>
          <w:sz w:val="22"/>
          <w:szCs w:val="22"/>
        </w:rPr>
        <w:t xml:space="preserve"> — petcare.software has zero on any page</w:t>
      </w:r>
    </w:p>
    <w:p>
      <w:pPr>
        <w:pStyle w:val="ListParagraph"/>
        <w:numPr>
          <w:ilvl w:val="0"/>
          <w:numId w:val="2"/>
        </w:numPr>
        <w:spacing w:before="50" w:after="50"/>
      </w:pPr>
      <w:r>
        <w:rPr>
          <w:rFonts w:ascii="Arial" w:cs="Arial" w:eastAsia="Arial" w:hAnsi="Arial"/>
          <w:b w:val="false"/>
          <w:bCs w:val="false"/>
          <w:sz w:val="22"/>
          <w:szCs w:val="22"/>
        </w:rPr>
        <w:t xml:space="preserve">Case studies with specific metrics</w:t>
      </w:r>
      <w:r>
        <w:rPr>
          <w:rFonts w:ascii="Arial" w:cs="Arial" w:eastAsia="Arial" w:hAnsi="Arial"/>
          <w:b w:val="false"/>
          <w:bCs w:val="false"/>
          <w:sz w:val="22"/>
          <w:szCs w:val="22"/>
        </w:rPr>
        <w:t xml:space="preserve"> — Gingr's 'Animal People Dog Boarding' case study is a direct ranking signal</w:t>
      </w:r>
    </w:p>
    <w:p>
      <w:pPr>
        <w:pStyle w:val="ListParagraph"/>
        <w:numPr>
          <w:ilvl w:val="0"/>
          <w:numId w:val="2"/>
        </w:numPr>
        <w:spacing w:before="50" w:after="50"/>
      </w:pPr>
      <w:r>
        <w:rPr>
          <w:rFonts w:ascii="Arial" w:cs="Arial" w:eastAsia="Arial" w:hAnsi="Arial"/>
          <w:b w:val="false"/>
          <w:bCs w:val="false"/>
          <w:sz w:val="22"/>
          <w:szCs w:val="22"/>
        </w:rPr>
        <w:t xml:space="preserve">FAQ sections</w:t>
      </w:r>
      <w:r>
        <w:rPr>
          <w:rFonts w:ascii="Arial" w:cs="Arial" w:eastAsia="Arial" w:hAnsi="Arial"/>
          <w:b w:val="false"/>
          <w:bCs w:val="false"/>
          <w:sz w:val="22"/>
          <w:szCs w:val="22"/>
        </w:rPr>
        <w:t xml:space="preserve"> — DoggieDashboard's FAQ-heavy homepage ranks #1 for dog daycare software</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1.3  Internal Linking Architecture (The Cluster Problem)</w:t>
      </w:r>
    </w:p>
    <w:p>
      <w:pPr>
        <w:spacing w:before="80" w:after="120"/>
      </w:pPr>
      <w:r>
        <w:rPr>
          <w:rFonts w:ascii="Arial" w:cs="Arial" w:eastAsia="Arial" w:hAnsi="Arial"/>
          <w:sz w:val="22"/>
          <w:szCs w:val="22"/>
        </w:rPr>
        <w:t xml:space="preserve">petcare.software has a completely flat internal linking structure. Every page links back to the homepage (72 nav links), but there is no hub-and-spoke architecture connecting pillar pages to their supporting blog content: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Pillar</w:t>
            </w:r>
          </w:p>
        </w:tc>
        <w:tc>
          <w:tcPr>
            <w:tcW w:type="dxa" w:w="20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Supporting blog posts</w:t>
            </w:r>
          </w:p>
        </w:tc>
        <w:tc>
          <w:tcPr>
            <w:tcW w:type="dxa" w:w="22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Posts with &lt;5 in-links</w:t>
            </w:r>
          </w:p>
        </w:tc>
        <w:tc>
          <w:tcPr>
            <w:tcW w:type="dxa" w:w="316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Posts linked FROM pillar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dog-daycare-software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 posts exist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 out of 7</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 — pillar does not link to any</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dog-boarding-software</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8 posts exist</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6 out of 8</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0 — pillar does not link to any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6 posts exist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 out of 6</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 — pillar does not link to any</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cattery-software</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 posts exist</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 out of 3</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0 — pillar does not link to any</w:t>
            </w:r>
          </w:p>
        </w:tc>
      </w:tr>
    </w:tbl>
    <w:p>
      <w:pPr>
        <w:spacing w:before="60" w:after="60"/>
      </w:pPr>
      <w:r>
        <w:t xml:space="preserve"/>
      </w:r>
    </w:p>
    <w:p>
      <w:pPr>
        <w:spacing w:before="80" w:after="120"/>
      </w:pPr>
      <w:r>
        <w:rPr>
          <w:rFonts w:ascii="Arial" w:cs="Arial" w:eastAsia="Arial" w:hAnsi="Arial"/>
          <w:sz w:val="22"/>
          <w:szCs w:val="22"/>
        </w:rPr>
        <w:t xml:space="preserve">This means Google has no signal that the pillar pages and supporting blog posts are related. The topical authority that should flow between them is completely absent.</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1.4  Authority Gap (The Long-Term Problem)</w:t>
      </w:r>
    </w:p>
    <w:p>
      <w:pPr>
        <w:spacing w:before="80" w:after="120"/>
      </w:pPr>
      <w:r>
        <w:rPr>
          <w:rFonts w:ascii="Arial" w:cs="Arial" w:eastAsia="Arial" w:hAnsi="Arial"/>
          <w:sz w:val="22"/>
          <w:szCs w:val="22"/>
        </w:rPr>
        <w:t xml:space="preserve">The three primary keywords require competing against domains with established backlink profiles. This is a medium-term challenge, not an immediate blocker — because the SERPs contain a clear signal: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Keyword</w:t>
            </w:r>
          </w:p>
        </w:tc>
        <w:tc>
          <w:tcPr>
            <w:tcW w:type="dxa" w:w="20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Top-5 avg ref domains</w:t>
            </w:r>
          </w:p>
        </w:tc>
        <w:tc>
          <w:tcPr>
            <w:tcW w:type="dxa" w:w="51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Key insight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 daycare software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145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Reddit appears pos 6–7 — weak content environment, quality can win</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 boarding software</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94</w:t>
            </w:r>
          </w:p>
        </w:tc>
        <w:tc>
          <w:tcPr>
            <w:tcW w:type="dxa" w:w="5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Moego.pet ranks #3 with only 4 ref domains — content beats authority here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 software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123</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Gingr ranks #4 with only 12 ref domains via dedicated /kennel-software page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CFCE7" w:val="clear"/>
            <w:tcMar>
              <w:top w:type="dxa" w:w="160"/>
              <w:left w:type="dxa" w:w="220"/>
              <w:bottom w:type="dxa" w:w="160"/>
              <w:right w:type="dxa" w:w="220"/>
            </w:tcMar>
          </w:tcPr>
          <w:p>
            <w:pPr>
              <w:spacing w:before="0" w:after="0"/>
            </w:pPr>
            <w:r>
              <w:rPr>
                <w:rFonts w:ascii="Arial" w:cs="Arial" w:eastAsia="Arial" w:hAnsi="Arial"/>
                <w:b w:val="false"/>
                <w:bCs w:val="false"/>
                <w:color w:val="166534"/>
                <w:sz w:val="22"/>
                <w:szCs w:val="22"/>
              </w:rPr>
              <w:t xml:space="preserve">Key insight: Reddit threads appear in positions 6–9 for all three primary keywords. This is a strong signal that the SERPs have not been dominated by authoritative content. A well-structured, deep, trust-signalling page can displace Reddit without needing hundreds of backlinks — but it needs to be meaningfully better than what currently ranks.</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1.5  Topical Dilution (The Trust Problem)</w:t>
      </w:r>
    </w:p>
    <w:p>
      <w:pPr>
        <w:spacing w:before="80" w:after="120"/>
      </w:pPr>
      <w:r>
        <w:rPr>
          <w:rFonts w:ascii="Arial" w:cs="Arial" w:eastAsia="Arial" w:hAnsi="Arial"/>
          <w:sz w:val="22"/>
          <w:szCs w:val="22"/>
        </w:rPr>
        <w:t xml:space="preserve">petcare.software currently has 8 grooming-related blog posts (poodle grooming, goldendoodle grooming, dog grooming tips, etc.) mixed in with its pet management SaaS content. This sends confusing topical signals to Google about what the site is actually about. These should be removed.</w:t>
      </w:r>
    </w:p>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2 — Technical Infrastructure</w:t>
      </w:r>
    </w:p>
    <w:p>
      <w:pPr>
        <w:spacing w:before="80" w:after="120"/>
      </w:pPr>
      <w:r>
        <w:rPr>
          <w:rFonts w:ascii="Arial" w:cs="Arial" w:eastAsia="Arial" w:hAnsi="Arial"/>
          <w:sz w:val="22"/>
          <w:szCs w:val="22"/>
        </w:rPr>
        <w:t xml:space="preserve">Everything in this section must be complete before any content goes live. These are the preconditions for all subsequent work.</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2.1  Sitemap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Claude Code Prompt 1:
In the petcare.software Astro project, implement the following:
1. Install @astrojs/sitemap if not present
2. Set site: 'https://petcare.software' in astro.config.mjs
3. Run astro build and verify /dist/sitemap-index.xml exists and contains ALL page URLs — homepage, all pillar pages, and every blog post
4. Add the sitemap URL to /public/robots.txt: Sitemap: https://petcare.software/sitemap-index.xml
5. Confirm robots.txt has no Disallow rules that block /blog/ or any content pages
6. Print a count of URLs in the sitemap vs HTML files in /dist — they must match</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2.2  Build Verification Script</w:t>
      </w:r>
    </w:p>
    <w:p>
      <w:pPr>
        <w:spacing w:before="80" w:after="120"/>
      </w:pPr>
      <w:r>
        <w:rPr>
          <w:rFonts w:ascii="Arial" w:cs="Arial" w:eastAsia="Arial" w:hAnsi="Arial"/>
          <w:sz w:val="22"/>
          <w:szCs w:val="22"/>
        </w:rPr>
        <w:t xml:space="preserve">This is the most important safeguard. It makes it structurally impossible to deploy a page Google cannot find or that fails basic SEO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Claude Code Prompt 2:
Write a Node.js script at scripts/verify-seo.js that runs after every build and checks every HTML file in /dist for:
  ✓ URL is present in sitemap-index.xml
  ✓ Page has a &lt;link rel='canonical'&gt; tag pointing to itself
  ✓ Page does NOT have &lt;meta name='robots' content='noindex'&gt;
  ✓ Page has exactly one &lt;h1&gt; tag
  ✓ Page has a &lt;meta name='description'&gt; tag
  ✓ At least 2 other pages in /dist contain an &lt;a href&gt; link to this page
  ✓ Page has at least one outbound internal link to another page in /dist
The script must exit with code 1 and print a detailed failure report if any check fails.
Add 'postbuild': 'node scripts/verify-seo.js' to package.json.
This script must pass clean before any deployment.</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2.3  Canonical Tags &amp; Meta Robots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Claude Code Prompt 3:
Audit all Astro page components in src/pages/ and src/layouts/ for:
1. Every page must have a self-referencing canonical tag in &lt;head&gt;
2. No page should have noindex except /contact/ (if intentional)
3. Trailing slash consistency — all internal links must use the same format (with or without trailing slash)
4. The /blog/tag/* pages must NOT be generated in the Astro build — add noindex or remove them entirely
Report any violations before fixing.</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2.4  Core Web Vitals</w:t>
      </w:r>
    </w:p>
    <w:p>
      <w:pPr>
        <w:spacing w:before="80" w:after="120"/>
      </w:pPr>
      <w:r>
        <w:rPr>
          <w:rFonts w:ascii="Arial" w:cs="Arial" w:eastAsia="Arial" w:hAnsi="Arial"/>
          <w:sz w:val="22"/>
          <w:szCs w:val="22"/>
        </w:rPr>
        <w:t xml:space="preserve">Astro is excellent for Core Web Vitals by default, but three common issues need to be verified:</w:t>
      </w:r>
    </w:p>
    <w:p>
      <w:pPr>
        <w:pStyle w:val="ListParagraph"/>
        <w:numPr>
          <w:ilvl w:val="0"/>
          <w:numId w:val="2"/>
        </w:numPr>
        <w:spacing w:before="50" w:after="50"/>
      </w:pPr>
      <w:r>
        <w:rPr>
          <w:rFonts w:ascii="Arial" w:cs="Arial" w:eastAsia="Arial" w:hAnsi="Arial"/>
          <w:sz w:val="22"/>
          <w:szCs w:val="22"/>
        </w:rPr>
        <w:t xml:space="preserve">All images must use the Astro &lt;Image&gt; component with explicit width/height — prevents CLS</w:t>
      </w:r>
    </w:p>
    <w:p>
      <w:pPr>
        <w:pStyle w:val="ListParagraph"/>
        <w:numPr>
          <w:ilvl w:val="0"/>
          <w:numId w:val="2"/>
        </w:numPr>
        <w:spacing w:before="50" w:after="50"/>
      </w:pPr>
      <w:r>
        <w:rPr>
          <w:rFonts w:ascii="Arial" w:cs="Arial" w:eastAsia="Arial" w:hAnsi="Arial"/>
          <w:sz w:val="22"/>
          <w:szCs w:val="22"/>
        </w:rPr>
        <w:t xml:space="preserve">All images must have loading='lazy' for below-fold images — improves LCP</w:t>
      </w:r>
    </w:p>
    <w:p>
      <w:pPr>
        <w:pStyle w:val="ListParagraph"/>
        <w:numPr>
          <w:ilvl w:val="0"/>
          <w:numId w:val="2"/>
        </w:numPr>
        <w:spacing w:before="50" w:after="50"/>
      </w:pPr>
      <w:r>
        <w:rPr>
          <w:rFonts w:ascii="Arial" w:cs="Arial" w:eastAsia="Arial" w:hAnsi="Arial"/>
          <w:sz w:val="22"/>
          <w:szCs w:val="22"/>
        </w:rPr>
        <w:t xml:space="preserve">No render-blocking scripts — verify in Lighthouse before deployment</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2.5  Technical Checklist</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200"/>
      </w:tblGrid>
      <w:tr>
        <w:trPr>
          <w:tblHeader/>
        </w:trPr>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sitemap-index.xml generated with ALL pages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astro build + count check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sitemap submitted to GSC</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Google Search Console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robots.txt references sitemap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View /dist/robots.txt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 accidental noindex tags</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verify-seo.js script</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Self-canonical on every page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verify-seo.js script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Every page has ≥2 internal inbound links</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verify-seo.js script</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Every page has H1 + meta description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verify-seo.js script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/blog/tag/* pages removed or noindexed</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View source on tag pages</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Core Web Vitals: LCP &lt;2.5s, CLS &lt;0.1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Lighthouse on production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SSL active on petcare.software</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Browser check + GSC</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Organisation schema on all pages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View source on each page type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r>
      <w:tr>
        <w:tc>
          <w:tcPr>
            <w:tcW w:type="dxa" w:w="3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 broken internal links</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verify-seo.js script</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t>
            </w:r>
          </w:p>
        </w:tc>
      </w:tr>
    </w:tbl>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3 — Content Architecture</w:t>
      </w:r>
    </w:p>
    <w:p>
      <w:pPr>
        <w:spacing w:before="80" w:after="120"/>
      </w:pPr>
      <w:r>
        <w:rPr>
          <w:rFonts w:ascii="Arial" w:cs="Arial" w:eastAsia="Arial" w:hAnsi="Arial"/>
          <w:sz w:val="22"/>
          <w:szCs w:val="22"/>
        </w:rPr>
        <w:t xml:space="preserve">Before writing a single word, the site's content architecture needs to be restructured. The current flat blog structure must be replaced with a proper hub-and-spoke model that tells Google exactly what the site is about and how its content is organised.</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3.1  The Hub-and-Spoke Model</w:t>
      </w:r>
    </w:p>
    <w:p>
      <w:pPr>
        <w:spacing w:before="80" w:after="120"/>
      </w:pPr>
      <w:r>
        <w:rPr>
          <w:rFonts w:ascii="Arial" w:cs="Arial" w:eastAsia="Arial" w:hAnsi="Arial"/>
          <w:sz w:val="22"/>
          <w:szCs w:val="22"/>
        </w:rPr>
        <w:t xml:space="preserve">Each pillar page is a hub. Its supporting blog posts are spokes. Every spoke must link back to its hub. Every hub must link out to its spokes. Google follows these links to understand topical depth.</w:t>
      </w:r>
    </w:p>
    <w:p>
      <w:pPr>
        <w:spacing w:before="60" w:after="60"/>
      </w:pPr>
      <w:r>
        <w:t xml:space="preserve"/>
      </w:r>
    </w:p>
    <w:p>
      <w:pPr>
        <w:pStyle w:val="Heading3"/>
        <w:spacing w:before="240" w:after="80"/>
      </w:pPr>
      <w:r>
        <w:rPr>
          <w:rFonts w:ascii="Arial" w:cs="Arial" w:eastAsia="Arial" w:hAnsi="Arial"/>
          <w:b/>
          <w:bCs/>
          <w:color w:val="6B7280"/>
          <w:sz w:val="24"/>
          <w:szCs w:val="24"/>
        </w:rPr>
        <w:t xml:space="preserve">Daycare Cluster — Hub: /dog-daycare-software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2400"/>
        <w:gridCol w:w="2960"/>
      </w:tblGrid>
      <w:tr>
        <w:trPr>
          <w:tblHeader/>
        </w:trPr>
        <w:tc>
          <w:tcPr>
            <w:tcW w:type="dxa" w:w="3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Post URL</w:t>
            </w:r>
          </w:p>
        </w:tc>
        <w:tc>
          <w:tcPr>
            <w:tcW w:type="dxa" w:w="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Words</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Links to hub?</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/blog/dog-daycare-software-complete-guide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1,866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MIGRATE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/blog/dog-daycare-franchise-guide</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1,204</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MIGRATE</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/blog/is-dog-daycare-software-worth-it</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750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 to 1,200+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/blog/how-to-start-dog-daycare-business</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568</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 to 1,400+</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/blog/dog-daycare-software-comparison</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414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 to 1,600+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/blog/marketing-dog-daycare-boarding</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370</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 to 1,200+</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/blog/dog-playgroup-management</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726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 to 1,200+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/blog/dog-daycare-software-free (NEW)</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0</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CREATE</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Links to hub</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/blog/best-dog-daycare-software (NEW)</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CREATE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Links to hub</w:t>
            </w:r>
          </w:p>
        </w:tc>
      </w:tr>
    </w:tbl>
    <w:p>
      <w:pPr>
        <w:spacing w:before="60" w:after="60"/>
      </w:pPr>
      <w:r>
        <w:t xml:space="preserve"/>
      </w:r>
    </w:p>
    <w:p>
      <w:pPr>
        <w:pStyle w:val="Heading3"/>
        <w:spacing w:before="240" w:after="80"/>
      </w:pPr>
      <w:r>
        <w:rPr>
          <w:rFonts w:ascii="Arial" w:cs="Arial" w:eastAsia="Arial" w:hAnsi="Arial"/>
          <w:b/>
          <w:bCs/>
          <w:color w:val="6B7280"/>
          <w:sz w:val="24"/>
          <w:szCs w:val="24"/>
        </w:rPr>
        <w:t xml:space="preserve">Boarding Cluster — Hub: /dog-boarding-software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2400"/>
        <w:gridCol w:w="2960"/>
      </w:tblGrid>
      <w:tr>
        <w:trPr>
          <w:tblHeader/>
        </w:trPr>
        <w:tc>
          <w:tcPr>
            <w:tcW w:type="dxa" w:w="3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Post URL</w:t>
            </w:r>
          </w:p>
        </w:tc>
        <w:tc>
          <w:tcPr>
            <w:tcW w:type="dxa" w:w="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Words</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Links to hub?</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/blog/dog-boarding-software-complete-guide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1,412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MIGRATE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/blog/dog-boarding-business-plan</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885</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EXPAND to 1,400+</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/blog/is-dog-boarding-software-worth-it</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846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 to 1,200+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/blog/dog-boarding-pricing-strategies</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444</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 to 1,200+</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/blog/legal-insurance-pet-boarding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829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 to 1,200+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/blog/staff-training-pet-boarding</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340</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 to 1,200+</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/blog/pet-boarding-business-plan-guide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1,046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 to 1,400+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/blog/dog-boarding-software-reviews (NEW)</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0</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CREATE</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Links to hub</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/blog/free-dog-boarding-software (NEW)</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CREATE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Links to hub</w:t>
            </w:r>
          </w:p>
        </w:tc>
      </w:tr>
    </w:tbl>
    <w:p>
      <w:pPr>
        <w:spacing w:before="60" w:after="60"/>
      </w:pPr>
      <w:r>
        <w:t xml:space="preserve"/>
      </w:r>
    </w:p>
    <w:p>
      <w:pPr>
        <w:pStyle w:val="Heading3"/>
        <w:spacing w:before="240" w:after="80"/>
      </w:pPr>
      <w:r>
        <w:rPr>
          <w:rFonts w:ascii="Arial" w:cs="Arial" w:eastAsia="Arial" w:hAnsi="Arial"/>
          <w:b/>
          <w:bCs/>
          <w:color w:val="6B7280"/>
          <w:sz w:val="24"/>
          <w:szCs w:val="24"/>
        </w:rPr>
        <w:t xml:space="preserve">Kennel Cluster — Hub: /kennel-software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2400"/>
        <w:gridCol w:w="2960"/>
      </w:tblGrid>
      <w:tr>
        <w:trPr>
          <w:tblHeader/>
        </w:trPr>
        <w:tc>
          <w:tcPr>
            <w:tcW w:type="dxa" w:w="3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Post URL</w:t>
            </w:r>
          </w:p>
        </w:tc>
        <w:tc>
          <w:tcPr>
            <w:tcW w:type="dxa" w:w="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Words</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Links to hub?</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/blog/kennel-software-complete-guide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1,541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MIGRATE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/blog/how-to-start-kennel-business</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1,466</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MIGRATE</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/blog/grow-dog-kennel-business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869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 to 1,200+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/blog/kennel-design-guide</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796</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 to 1,200+</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/blog/vaccination-tracking-for-kennels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549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 to 1,200+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/blog/is-kennel-software-worth-it</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621</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 to 1,200+</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/blog/boarding-kennel-software (NEW)</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CREATE — KD 29</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Links to hub</w:t>
            </w:r>
          </w:p>
        </w:tc>
      </w:tr>
    </w:tbl>
    <w:p>
      <w:pPr>
        <w:spacing w:before="60" w:after="60"/>
      </w:pPr>
      <w:r>
        <w:t xml:space="preserve"/>
      </w:r>
    </w:p>
    <w:p>
      <w:pPr>
        <w:pStyle w:val="Heading3"/>
        <w:spacing w:before="240" w:after="80"/>
      </w:pPr>
      <w:r>
        <w:rPr>
          <w:rFonts w:ascii="Arial" w:cs="Arial" w:eastAsia="Arial" w:hAnsi="Arial"/>
          <w:b/>
          <w:bCs/>
          <w:color w:val="6B7280"/>
          <w:sz w:val="24"/>
          <w:szCs w:val="24"/>
        </w:rPr>
        <w:t xml:space="preserve">Cattery Cluster — Hub: /cattery-software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2400"/>
        <w:gridCol w:w="2960"/>
      </w:tblGrid>
      <w:tr>
        <w:trPr>
          <w:tblHeader/>
        </w:trPr>
        <w:tc>
          <w:tcPr>
            <w:tcW w:type="dxa" w:w="3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Post URL</w:t>
            </w:r>
          </w:p>
        </w:tc>
        <w:tc>
          <w:tcPr>
            <w:tcW w:type="dxa" w:w="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Words</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Links to hub?</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/blog/cattery-software-complete-guide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1,446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MIGRATE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/blog/is-cattery-software-worth-it</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869</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EXPAND to 1,200+</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in body copy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/blog/how-to-start-cattery-business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390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 to 1,200+</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Add in body copy</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3.2  Internal Linking Rules (Mandatory)</w:t>
      </w:r>
    </w:p>
    <w:p>
      <w:pPr>
        <w:spacing w:before="80" w:after="120"/>
      </w:pPr>
      <w:r>
        <w:rPr>
          <w:rFonts w:ascii="Arial" w:cs="Arial" w:eastAsia="Arial" w:hAnsi="Arial"/>
          <w:sz w:val="22"/>
          <w:szCs w:val="22"/>
        </w:rPr>
        <w:t xml:space="preserve">These rules must be enforced by the verify-seo.js script AND by the content brief for every page: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Applied to</w:t>
            </w:r>
          </w:p>
        </w:tc>
        <w:tc>
          <w:tcPr>
            <w:tcW w:type="dxa" w:w="4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How</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Pillar links to ≥3 cluster posts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 4 pillar pages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Related Articles section at bottom of page</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Pillar links to ≥1 other pillar</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All 4 pillar pages</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Contextual link in body copy ("See also: dog boarding software")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Every cluster post links to its parent pillar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 blog posts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Within first 200 words of body copy AND Related Articles section</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Every cluster post links to ≥2 other posts in the same cluster</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All blog posts</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Related Articles section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Homepage links to all 4 pillars above the fold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Homepage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Navigation + hero section</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About page links to all 4 pillars</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About page</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In the "What we build" section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 page goes live with fewer than 2 inbound internal links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 pages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Enforced by verify-seo.js</w:t>
            </w:r>
          </w:p>
        </w:tc>
      </w:tr>
    </w:tbl>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4 — Content Quality Requirements</w:t>
      </w:r>
    </w:p>
    <w:p>
      <w:pPr>
        <w:spacing w:before="80" w:after="120"/>
      </w:pPr>
      <w:r>
        <w:rPr>
          <w:rFonts w:ascii="Arial" w:cs="Arial" w:eastAsia="Arial" w:hAnsi="Arial"/>
          <w:sz w:val="22"/>
          <w:szCs w:val="22"/>
        </w:rPr>
        <w:t xml:space="preserve">This section defines what every pillar page needs to contain in order to rank competitively. These requirements are based on analysis of every page currently ranking in the top 10 for the three primary keywords.</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4.1  What the Current Top-Ranking Pages Have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184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DoggieDashboard #1</w:t>
            </w:r>
          </w:p>
        </w:tc>
        <w:tc>
          <w:tcPr>
            <w:tcW w:type="dxa" w:w="184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Gingr #3-4</w:t>
            </w:r>
          </w:p>
        </w:tc>
        <w:tc>
          <w:tcPr>
            <w:tcW w:type="dxa" w:w="184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RevelationPets #5-7</w:t>
            </w:r>
          </w:p>
        </w:tc>
        <w:tc>
          <w:tcPr>
            <w:tcW w:type="dxa" w:w="184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petcare.software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Word count</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2,500+</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2,000+</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1,500+</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1,070–1,365</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Product screenshots</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6+</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5+</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0 on any page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Named testimonials</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 (Julia)</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Generic</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0</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Case study</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Yes (Aaron &amp; Ashley)</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FAQ section</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 — extensive</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Video content</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Integration logos</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 (Stripe etc.)</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 (QuickBooks)</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CTA above fold</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Unclear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Breadcrumbs/schema</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Yes</w:t>
            </w:r>
          </w:p>
        </w:tc>
        <w:tc>
          <w:tcPr>
            <w:tcW w:type="dxa" w:w="1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Schema exists, unclear depth</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Competitor comparison</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Partial</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No</w:t>
            </w:r>
          </w:p>
        </w:tc>
        <w:tc>
          <w:tcPr>
            <w:tcW w:type="dxa" w:w="184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 page (414 words — too thin)</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4.2  Minimum Requirements Per Pillar Page</w:t>
      </w:r>
    </w:p>
    <w:p>
      <w:pPr>
        <w:spacing w:before="80" w:after="120"/>
      </w:pPr>
      <w:r>
        <w:rPr>
          <w:rFonts w:ascii="Arial" w:cs="Arial" w:eastAsia="Arial" w:hAnsi="Arial"/>
          <w:sz w:val="22"/>
          <w:szCs w:val="22"/>
        </w:rPr>
        <w:t xml:space="preserve">Every pillar page must meet all of the following before being considered ready to submit for indexing: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Minimum</w:t>
            </w:r>
          </w:p>
        </w:tc>
        <w:tc>
          <w:tcPr>
            <w:tcW w:type="dxa" w:w="5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Word count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1,800 words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Competitors average 1,800–2,500. Do not publish below 1,800.</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Screenshots</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 minimum</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Use real screenshots or clearly-marked placeholders until available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Testimonials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 named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Must include: person name, business name, location. Placeholders OK at launch.</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Case study</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 minimum</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200–300 words. Specific metrics (time saved, revenue increase). Placeholder OK.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FAQ section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5–7 questions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Must have FAQ JSON-LD schema injected into &lt;head&gt;</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H2 sections</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6–8</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Follow the template structure in Section 4.3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Internal links out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 to cluster posts + 1 to another pillar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Enforced by verify-seo.js</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Internal links in</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 from cluster posts + homepage</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Enforced by verify-seo.js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Semantic keywords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 listed in Section 4.4</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Natural integration, not keyword stuffing</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CTA</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Above fold AND below fold</w:t>
            </w:r>
          </w:p>
        </w:tc>
        <w:tc>
          <w:tcPr>
            <w:tcW w:type="dxa" w:w="5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Link to /pricing or trial sign-up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Schema markup</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FAQ schema + Organisation schema</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 &lt;head&gt;, not just body content</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4.3  Pillar Page Structure Template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~Words</w:t>
            </w:r>
          </w:p>
        </w:tc>
        <w:tc>
          <w:tcPr>
            <w:tcW w:type="dxa" w:w="5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H1 + hero (pain point + CTA)</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Lead with the problem, not the product. CTA above fold.</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"Why [business type] management is harder than it should be"</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300</w:t>
            </w:r>
          </w:p>
        </w:tc>
        <w:tc>
          <w:tcPr>
            <w:tcW w:type="dxa" w:w="5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4–5 pain points. Emotional connection. This is why Gingr converts.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"How petcare.software makes it simple" — Feature 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150 + screenshot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Online booking / availability management</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"How petcare.software makes it simple" — Feature 2</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150 + screenshot</w:t>
            </w:r>
          </w:p>
        </w:tc>
        <w:tc>
          <w:tcPr>
            <w:tcW w:type="dxa" w:w="5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The most relevant feature for this keyword (playgroup/room assignment/etc.)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"How petcare.software makes it simple" — Feature 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150 + screenshot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Automation (reminders, vaccination tracking)</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"How petcare.software makes it simple" — Feature 4</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150 + screenshot</w:t>
            </w:r>
          </w:p>
        </w:tc>
        <w:tc>
          <w:tcPr>
            <w:tcW w:type="dxa" w:w="5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Reporting / customer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Testimonials section</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 named testimonials in card format</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Case study block</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250</w:t>
            </w:r>
          </w:p>
        </w:tc>
        <w:tc>
          <w:tcPr>
            <w:tcW w:type="dxa" w:w="5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Specific business, problem, solution, measurable result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FAQ section</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300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5–7 questions with FAQ schema. Include PAA questions from SEMrush.</w:t>
            </w:r>
          </w:p>
        </w:tc>
      </w:tr>
      <w:tr>
        <w:tc>
          <w:tcPr>
            <w:tcW w:type="dxa" w:w="2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Final CTA + Related articles</w:t>
            </w:r>
          </w:p>
        </w:tc>
        <w:tc>
          <w:tcPr>
            <w:tcW w:type="dxa" w:w="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100</w:t>
            </w:r>
          </w:p>
        </w:tc>
        <w:tc>
          <w:tcPr>
            <w:tcW w:type="dxa" w:w="5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Clear next step + 3 links to cluster posts</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4.4  Semantic Keywords by Pillar</w:t>
      </w:r>
    </w:p>
    <w:p>
      <w:pPr>
        <w:spacing w:before="80" w:after="120"/>
      </w:pPr>
      <w:r>
        <w:rPr>
          <w:rFonts w:ascii="Arial" w:cs="Arial" w:eastAsia="Arial" w:hAnsi="Arial"/>
          <w:sz w:val="22"/>
          <w:szCs w:val="22"/>
        </w:rPr>
        <w:t xml:space="preserve">Include these naturally across each pillar page. They are the terms Google uses to verify topical relevance:</w:t>
      </w:r>
    </w:p>
    <w:p>
      <w:pPr>
        <w:spacing w:before="60" w:after="60"/>
      </w:pPr>
      <w:r>
        <w:t xml:space="preserve"/>
      </w:r>
    </w:p>
    <w:p>
      <w:pPr>
        <w:pStyle w:val="Heading3"/>
        <w:spacing w:before="240" w:after="80"/>
      </w:pPr>
      <w:r>
        <w:rPr>
          <w:rFonts w:ascii="Arial" w:cs="Arial" w:eastAsia="Arial" w:hAnsi="Arial"/>
          <w:b/>
          <w:bCs/>
          <w:color w:val="6B7280"/>
          <w:sz w:val="24"/>
          <w:szCs w:val="24"/>
        </w:rPr>
        <w:t xml:space="preserve">dog-daycare-software</w:t>
      </w:r>
    </w:p>
    <w:p>
      <w:pPr>
        <w:pStyle w:val="ListParagraph"/>
        <w:numPr>
          <w:ilvl w:val="0"/>
          <w:numId w:val="2"/>
        </w:numPr>
        <w:spacing w:before="50" w:after="50"/>
      </w:pPr>
      <w:r>
        <w:rPr>
          <w:rFonts w:ascii="Arial" w:cs="Arial" w:eastAsia="Arial" w:hAnsi="Arial"/>
          <w:sz w:val="22"/>
          <w:szCs w:val="22"/>
        </w:rPr>
        <w:t xml:space="preserve">playgroup management, half-day / full-day pricing, check-in / check-out, incident reports</w:t>
      </w:r>
    </w:p>
    <w:p>
      <w:pPr>
        <w:pStyle w:val="ListParagraph"/>
        <w:numPr>
          <w:ilvl w:val="0"/>
          <w:numId w:val="2"/>
        </w:numPr>
        <w:spacing w:before="50" w:after="50"/>
      </w:pPr>
      <w:r>
        <w:rPr>
          <w:rFonts w:ascii="Arial" w:cs="Arial" w:eastAsia="Arial" w:hAnsi="Arial"/>
          <w:sz w:val="22"/>
          <w:szCs w:val="22"/>
        </w:rPr>
        <w:t xml:space="preserve">webcam integration, attendance tracking, digital report cards, automated reminders</w:t>
      </w:r>
    </w:p>
    <w:p>
      <w:pPr>
        <w:pStyle w:val="ListParagraph"/>
        <w:numPr>
          <w:ilvl w:val="0"/>
          <w:numId w:val="2"/>
        </w:numPr>
        <w:spacing w:before="50" w:after="50"/>
      </w:pPr>
      <w:r>
        <w:rPr>
          <w:rFonts w:ascii="Arial" w:cs="Arial" w:eastAsia="Arial" w:hAnsi="Arial"/>
          <w:sz w:val="22"/>
          <w:szCs w:val="22"/>
        </w:rPr>
        <w:t xml:space="preserve">online booking, vaccination management, customer portal, cloud-based</w:t>
      </w:r>
    </w:p>
    <w:p>
      <w:pPr>
        <w:spacing w:before="60" w:after="60"/>
      </w:pPr>
      <w:r>
        <w:t xml:space="preserve"/>
      </w:r>
    </w:p>
    <w:p>
      <w:pPr>
        <w:pStyle w:val="Heading3"/>
        <w:spacing w:before="240" w:after="80"/>
      </w:pPr>
      <w:r>
        <w:rPr>
          <w:rFonts w:ascii="Arial" w:cs="Arial" w:eastAsia="Arial" w:hAnsi="Arial"/>
          <w:b/>
          <w:bCs/>
          <w:color w:val="6B7280"/>
          <w:sz w:val="24"/>
          <w:szCs w:val="24"/>
        </w:rPr>
        <w:t xml:space="preserve">dog-boarding-software</w:t>
      </w:r>
    </w:p>
    <w:p>
      <w:pPr>
        <w:pStyle w:val="ListParagraph"/>
        <w:numPr>
          <w:ilvl w:val="0"/>
          <w:numId w:val="2"/>
        </w:numPr>
        <w:spacing w:before="50" w:after="50"/>
      </w:pPr>
      <w:r>
        <w:rPr>
          <w:rFonts w:ascii="Arial" w:cs="Arial" w:eastAsia="Arial" w:hAnsi="Arial"/>
          <w:sz w:val="22"/>
          <w:szCs w:val="22"/>
        </w:rPr>
        <w:t xml:space="preserve">overnight stays, room / kennel assignment, feeding schedules, multi-night discounts</w:t>
      </w:r>
    </w:p>
    <w:p>
      <w:pPr>
        <w:pStyle w:val="ListParagraph"/>
        <w:numPr>
          <w:ilvl w:val="0"/>
          <w:numId w:val="2"/>
        </w:numPr>
        <w:spacing w:before="50" w:after="50"/>
      </w:pPr>
      <w:r>
        <w:rPr>
          <w:rFonts w:ascii="Arial" w:cs="Arial" w:eastAsia="Arial" w:hAnsi="Arial"/>
          <w:sz w:val="22"/>
          <w:szCs w:val="22"/>
        </w:rPr>
        <w:t xml:space="preserve">medication tracking, deposit collection, automated reminders, vaccination records</w:t>
      </w:r>
    </w:p>
    <w:p>
      <w:pPr>
        <w:pStyle w:val="ListParagraph"/>
        <w:numPr>
          <w:ilvl w:val="0"/>
          <w:numId w:val="2"/>
        </w:numPr>
        <w:spacing w:before="50" w:after="50"/>
      </w:pPr>
      <w:r>
        <w:rPr>
          <w:rFonts w:ascii="Arial" w:cs="Arial" w:eastAsia="Arial" w:hAnsi="Arial"/>
          <w:sz w:val="22"/>
          <w:szCs w:val="22"/>
        </w:rPr>
        <w:t xml:space="preserve">online booking, customer portal, capacity management, report cards</w:t>
      </w:r>
    </w:p>
    <w:p>
      <w:pPr>
        <w:spacing w:before="60" w:after="60"/>
      </w:pPr>
      <w:r>
        <w:t xml:space="preserve"/>
      </w:r>
    </w:p>
    <w:p>
      <w:pPr>
        <w:pStyle w:val="Heading3"/>
        <w:spacing w:before="240" w:after="80"/>
      </w:pPr>
      <w:r>
        <w:rPr>
          <w:rFonts w:ascii="Arial" w:cs="Arial" w:eastAsia="Arial" w:hAnsi="Arial"/>
          <w:b/>
          <w:bCs/>
          <w:color w:val="6B7280"/>
          <w:sz w:val="24"/>
          <w:szCs w:val="24"/>
        </w:rPr>
        <w:t xml:space="preserve">kennel-software</w:t>
      </w:r>
    </w:p>
    <w:p>
      <w:pPr>
        <w:pStyle w:val="ListParagraph"/>
        <w:numPr>
          <w:ilvl w:val="0"/>
          <w:numId w:val="2"/>
        </w:numPr>
        <w:spacing w:before="50" w:after="50"/>
      </w:pPr>
      <w:r>
        <w:rPr>
          <w:rFonts w:ascii="Arial" w:cs="Arial" w:eastAsia="Arial" w:hAnsi="Arial"/>
          <w:sz w:val="22"/>
          <w:szCs w:val="22"/>
        </w:rPr>
        <w:t xml:space="preserve">cloud-based, online booking, capacity management, vaccination management</w:t>
      </w:r>
    </w:p>
    <w:p>
      <w:pPr>
        <w:pStyle w:val="ListParagraph"/>
        <w:numPr>
          <w:ilvl w:val="0"/>
          <w:numId w:val="2"/>
        </w:numPr>
        <w:spacing w:before="50" w:after="50"/>
      </w:pPr>
      <w:r>
        <w:rPr>
          <w:rFonts w:ascii="Arial" w:cs="Arial" w:eastAsia="Arial" w:hAnsi="Arial"/>
          <w:sz w:val="22"/>
          <w:szCs w:val="22"/>
        </w:rPr>
        <w:t xml:space="preserve">QuickBooks integration, automated reminders, pet report cards, customer portal</w:t>
      </w:r>
    </w:p>
    <w:p>
      <w:pPr>
        <w:pStyle w:val="ListParagraph"/>
        <w:numPr>
          <w:ilvl w:val="0"/>
          <w:numId w:val="2"/>
        </w:numPr>
        <w:spacing w:before="50" w:after="50"/>
      </w:pPr>
      <w:r>
        <w:rPr>
          <w:rFonts w:ascii="Arial" w:cs="Arial" w:eastAsia="Arial" w:hAnsi="Arial"/>
          <w:sz w:val="22"/>
          <w:szCs w:val="22"/>
        </w:rPr>
        <w:t xml:space="preserve">kennel management, boarding management, daycare management, grooming management</w:t>
      </w:r>
    </w:p>
    <w:p>
      <w:pPr>
        <w:spacing w:before="60" w:after="60"/>
      </w:pPr>
      <w:r>
        <w:t xml:space="preserve"/>
      </w:r>
    </w:p>
    <w:p>
      <w:pPr>
        <w:pStyle w:val="Heading3"/>
        <w:spacing w:before="240" w:after="80"/>
      </w:pPr>
      <w:r>
        <w:rPr>
          <w:rFonts w:ascii="Arial" w:cs="Arial" w:eastAsia="Arial" w:hAnsi="Arial"/>
          <w:b/>
          <w:bCs/>
          <w:color w:val="6B7280"/>
          <w:sz w:val="24"/>
          <w:szCs w:val="24"/>
        </w:rPr>
        <w:t xml:space="preserve">cattery-software</w:t>
      </w:r>
    </w:p>
    <w:p>
      <w:pPr>
        <w:pStyle w:val="ListParagraph"/>
        <w:numPr>
          <w:ilvl w:val="0"/>
          <w:numId w:val="2"/>
        </w:numPr>
        <w:spacing w:before="50" w:after="50"/>
      </w:pPr>
      <w:r>
        <w:rPr>
          <w:rFonts w:ascii="Arial" w:cs="Arial" w:eastAsia="Arial" w:hAnsi="Arial"/>
          <w:sz w:val="22"/>
          <w:szCs w:val="22"/>
        </w:rPr>
        <w:t xml:space="preserve">cat boarding software, cattery booking system, cat daycare software</w:t>
      </w:r>
    </w:p>
    <w:p>
      <w:pPr>
        <w:pStyle w:val="ListParagraph"/>
        <w:numPr>
          <w:ilvl w:val="0"/>
          <w:numId w:val="2"/>
        </w:numPr>
        <w:spacing w:before="50" w:after="50"/>
      </w:pPr>
      <w:r>
        <w:rPr>
          <w:rFonts w:ascii="Arial" w:cs="Arial" w:eastAsia="Arial" w:hAnsi="Arial"/>
          <w:sz w:val="22"/>
          <w:szCs w:val="22"/>
        </w:rPr>
        <w:t xml:space="preserve">vaccination tracking, feeding schedules, online booking, customer portal</w:t>
      </w:r>
    </w:p>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5 — Content Migration Priority Order</w:t>
      </w:r>
    </w:p>
    <w:p>
      <w:pPr>
        <w:spacing w:before="80" w:after="120"/>
      </w:pPr>
      <w:r>
        <w:rPr>
          <w:rFonts w:ascii="Arial" w:cs="Arial" w:eastAsia="Arial" w:hAnsi="Arial"/>
          <w:sz w:val="22"/>
          <w:szCs w:val="22"/>
        </w:rPr>
        <w:t xml:space="preserve">Every content task is assigned to one of four sprints. Sprints are sequential — do not begin sprint 2 until all sprint 1 pages are confirmed indexed in GSC.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60"/>
              <w:left w:type="dxa" w:w="220"/>
              <w:bottom w:type="dxa" w:w="160"/>
              <w:right w:type="dxa" w:w="220"/>
            </w:tcMar>
          </w:tcPr>
          <w:p>
            <w:pPr>
              <w:spacing w:before="0" w:after="0"/>
            </w:pPr>
            <w:r>
              <w:rPr>
                <w:rFonts w:ascii="Arial" w:cs="Arial" w:eastAsia="Arial" w:hAnsi="Arial"/>
                <w:b w:val="false"/>
                <w:bCs w:val="false"/>
                <w:color w:val="78350F"/>
                <w:sz w:val="22"/>
                <w:szCs w:val="22"/>
              </w:rPr>
              <w:t xml:space="preserve">Rule: No page goes live without being in the sitemap AND having at least 2 internal inbound links from already-published pages. This means pillar pages must go live before their supporting cluster posts.</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Sprint 1 — Foundation (Week 1)</w:t>
      </w:r>
    </w:p>
    <w:p>
      <w:pPr>
        <w:spacing w:before="80" w:after="120"/>
      </w:pPr>
      <w:r>
        <w:rPr>
          <w:rFonts w:ascii="Arial" w:cs="Arial" w:eastAsia="Arial" w:hAnsi="Arial"/>
          <w:sz w:val="22"/>
          <w:szCs w:val="22"/>
        </w:rPr>
        <w:t xml:space="preserve">These 6 pages are published at launch. They form the discoverable skeleton of the site before any blog content goes live.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1600"/>
        <w:gridCol w:w="1360"/>
      </w:tblGrid>
      <w:tr>
        <w:trPr>
          <w:tblHeader/>
        </w:trP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Words Target</w:t>
            </w:r>
          </w:p>
        </w:tc>
        <w:tc>
          <w:tcPr>
            <w:tcW w:type="dxa" w:w="1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Dependencies</w:t>
            </w:r>
          </w:p>
        </w:tc>
        <w:tc>
          <w:tcPr>
            <w:tcW w:type="dxa" w:w="13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/about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EXPAND — Add RevelationPets story, Companies House (05408918), Winchester First Class Honours, 10yr experience. E-E-A-T foundation.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1,400+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None — publish first</w:t>
            </w:r>
          </w:p>
        </w:tc>
        <w:tc>
          <w:tcPr>
            <w:tcW w:type="dxa" w:w="1360"/>
            <w:tcBorders>
              <w:top w:val="single" w:color="CCCCCC" w:sz="1"/>
              <w:left w:val="single" w:color="CCCCCC" w:sz="1"/>
              <w:bottom w:val="single" w:color="CCCCCC" w:sz="1"/>
              <w:right w:val="single" w:color="CCCCCC" w:sz="1"/>
            </w:tcBorders>
            <w:shd w:fill="DCFCE7" w:val="clear"/>
            <w:tcMar>
              <w:top w:type="dxa" w:w="70"/>
              <w:left w:type="dxa" w:w="120"/>
              <w:bottom w:type="dxa" w:w="70"/>
              <w:right w:type="dxa" w:w="120"/>
            </w:tcMar>
          </w:tcPr>
          <w:p>
            <w:r>
              <w:rPr>
                <w:rFonts w:ascii="Arial" w:cs="Arial" w:eastAsia="Arial" w:hAnsi="Arial"/>
                <w:b/>
                <w:bCs/>
                <w:color w:val="166534"/>
                <w:sz w:val="19"/>
                <w:szCs w:val="19"/>
              </w:rPr>
              <w:t xml:space="preserve">DCFCE7,166534</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 (Homepage)</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REWRITE — Clear value prop, hero section linking all 4 pillars above fold, trust signals, CTA. Thin at 425 words.</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800+</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About must exist</w:t>
            </w:r>
          </w:p>
        </w:tc>
        <w:tc>
          <w:tcPr>
            <w:tcW w:type="dxa" w:w="1360"/>
            <w:tcBorders>
              <w:top w:val="single" w:color="CCCCCC" w:sz="1"/>
              <w:left w:val="single" w:color="CCCCCC" w:sz="1"/>
              <w:bottom w:val="single" w:color="CCCCCC" w:sz="1"/>
              <w:right w:val="single" w:color="CCCCCC" w:sz="1"/>
            </w:tcBorders>
            <w:shd w:fill="DCFCE7" w:val="clear"/>
            <w:tcMar>
              <w:top w:type="dxa" w:w="70"/>
              <w:left w:type="dxa" w:w="120"/>
              <w:bottom w:type="dxa" w:w="70"/>
              <w:right w:type="dxa" w:w="120"/>
            </w:tcMar>
          </w:tcPr>
          <w:p>
            <w:r>
              <w:rPr>
                <w:rFonts w:ascii="Arial" w:cs="Arial" w:eastAsia="Arial" w:hAnsi="Arial"/>
                <w:b/>
                <w:bCs/>
                <w:color w:val="166534"/>
                <w:sz w:val="19"/>
                <w:szCs w:val="19"/>
              </w:rPr>
              <w:t xml:space="preserve">DCFCE7,166534</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/dog-daycare-software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MIGRATE &amp; EXPAND — Add 4 screenshots, 3 testimonials, 1 case study, 7-question FAQ schema, Related articles section.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1,800+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Homepage + About live</w:t>
            </w:r>
          </w:p>
        </w:tc>
        <w:tc>
          <w:tcPr>
            <w:tcW w:type="dxa" w:w="136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78350F"/>
                <w:sz w:val="19"/>
                <w:szCs w:val="19"/>
              </w:rPr>
              <w:t xml:space="preserve">FEF3C7,78350F</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/dog-boarding-software</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MIGRATE &amp; EXPAND — Same treatment. Add overnight/room assignment section. Cross-link to daycare pillar.</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1,800+</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Daycare pillar live</w:t>
            </w:r>
          </w:p>
        </w:tc>
        <w:tc>
          <w:tcPr>
            <w:tcW w:type="dxa" w:w="136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78350F"/>
                <w:sz w:val="19"/>
                <w:szCs w:val="19"/>
              </w:rPr>
              <w:t xml:space="preserve">FEF3C7,78350F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/kennel-software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MIGRATE &amp; EXPAND — Largest gap (+730 words needed). Commercial intent audience — add comparison angle.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1,800+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Boarding pillar live</w:t>
            </w:r>
          </w:p>
        </w:tc>
        <w:tc>
          <w:tcPr>
            <w:tcW w:type="dxa" w:w="136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78350F"/>
                <w:sz w:val="19"/>
                <w:szCs w:val="19"/>
              </w:rPr>
              <w:t xml:space="preserve">FEF3C7,78350F</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/pricing</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REWRITE — Recreate as a full pricing page with plan comparison table, FAQ, and trial CTA.</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600+</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b w:val="false"/>
                <w:bCs w:val="false"/>
                <w:color w:val="000000"/>
                <w:sz w:val="19"/>
                <w:szCs w:val="19"/>
              </w:rPr>
              <w:t xml:space="preserve">At least 1 pillar live</w:t>
            </w:r>
          </w:p>
        </w:tc>
        <w:tc>
          <w:tcPr>
            <w:tcW w:type="dxa" w:w="1360"/>
            <w:tcBorders>
              <w:top w:val="single" w:color="CCCCCC" w:sz="1"/>
              <w:left w:val="single" w:color="CCCCCC" w:sz="1"/>
              <w:bottom w:val="single" w:color="CCCCCC" w:sz="1"/>
              <w:right w:val="single" w:color="CCCCCC" w:sz="1"/>
            </w:tcBorders>
            <w:shd w:fill="FEF3C7" w:val="clear"/>
            <w:tcMar>
              <w:top w:type="dxa" w:w="70"/>
              <w:left w:type="dxa" w:w="120"/>
              <w:bottom w:type="dxa" w:w="70"/>
              <w:right w:type="dxa" w:w="120"/>
            </w:tcMar>
          </w:tcPr>
          <w:p>
            <w:r>
              <w:rPr>
                <w:rFonts w:ascii="Arial" w:cs="Arial" w:eastAsia="Arial" w:hAnsi="Arial"/>
                <w:b/>
                <w:bCs/>
                <w:color w:val="78350F"/>
                <w:sz w:val="19"/>
                <w:szCs w:val="19"/>
              </w:rPr>
              <w:t xml:space="preserve">FEF3C7,78350F</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BEAFE" w:val="clear"/>
            <w:tcMar>
              <w:top w:type="dxa" w:w="160"/>
              <w:left w:type="dxa" w:w="220"/>
              <w:bottom w:type="dxa" w:w="160"/>
              <w:right w:type="dxa" w:w="220"/>
            </w:tcMar>
          </w:tcPr>
          <w:p>
            <w:pPr>
              <w:spacing w:before="0" w:after="0"/>
            </w:pPr>
            <w:r>
              <w:rPr>
                <w:rFonts w:ascii="Arial" w:cs="Arial" w:eastAsia="Arial" w:hAnsi="Arial"/>
                <w:b w:val="false"/>
                <w:bCs w:val="false"/>
                <w:color w:val="1E40AF"/>
                <w:sz w:val="22"/>
                <w:szCs w:val="22"/>
              </w:rPr>
              <w:t xml:space="preserve">After Sprint 1: Submit sitemap to GSC. Request indexing for all 6 pages via URL Inspection. Verify all 6 show 'Submitted and indexing' within 48 hours. Do NOT proceed to Sprint 2 until confirmed.</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Sprint 2 — Cluster Foundations (Week 2)</w:t>
      </w:r>
    </w:p>
    <w:p>
      <w:pPr>
        <w:spacing w:before="80" w:after="120"/>
      </w:pPr>
      <w:r>
        <w:rPr>
          <w:rFonts w:ascii="Arial" w:cs="Arial" w:eastAsia="Arial" w:hAnsi="Arial"/>
          <w:sz w:val="22"/>
          <w:szCs w:val="22"/>
        </w:rPr>
        <w:t xml:space="preserve">Publish the highest-quality blog posts for each cluster. These posts must be live before the pillar pages link to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700"/>
        <w:gridCol w:w="1600"/>
        <w:gridCol w:w="700"/>
        <w:gridCol w:w="2760"/>
      </w:tblGrid>
      <w:tr>
        <w:trPr>
          <w:tblHeader/>
        </w:trPr>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1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Words</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Target Keyword</w:t>
            </w:r>
          </w:p>
        </w:tc>
        <w:tc>
          <w:tcPr>
            <w:tcW w:type="dxa" w:w="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KD</w:t>
            </w:r>
          </w:p>
        </w:tc>
        <w:tc>
          <w:tcPr>
            <w:tcW w:type="dxa" w:w="2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GSC Action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/blog/dog-daycare-software-complete-guide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MIGRATE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1,866</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daycare software guide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Submit + link from daycare pillar</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/blog/dog-boarding-software-complete-guide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MIGRATE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1,412</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boarding software guide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Low</w:t>
            </w:r>
          </w:p>
        </w:tc>
        <w:tc>
          <w:tcPr>
            <w:tcW w:type="dxa" w:w="2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Submit + link from boarding pillar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/blog/kennel-software-complete-guide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MIGRATE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1,541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 software guide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Submit + link from kennel pillar</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/blog/cattery-software-complete-guide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MIGRATE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1,446</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cattery software guide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Low</w:t>
            </w:r>
          </w:p>
        </w:tc>
        <w:tc>
          <w:tcPr>
            <w:tcW w:type="dxa" w:w="2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Submit + link from cattery pillar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/blog/how-to-start-kennel-business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MIGRATE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1,466</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how to start kennel</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Submit + link from kennel pillar</w:t>
            </w:r>
          </w:p>
        </w:tc>
      </w:tr>
      <w:tr>
        <w:tc>
          <w:tcPr>
            <w:tcW w:type="dxa" w:w="2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/blog/dog-daycare-franchise-guide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MIGRATE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1,204</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daycare franchise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Low</w:t>
            </w:r>
          </w:p>
        </w:tc>
        <w:tc>
          <w:tcPr>
            <w:tcW w:type="dxa" w:w="2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Submit + link from daycare pillar</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Sprint 3 — Quick Win Keywords (Week 3)</w:t>
      </w:r>
    </w:p>
    <w:p>
      <w:pPr>
        <w:spacing w:before="80" w:after="120"/>
      </w:pPr>
      <w:r>
        <w:rPr>
          <w:rFonts w:ascii="Arial" w:cs="Arial" w:eastAsia="Arial" w:hAnsi="Arial"/>
          <w:sz w:val="22"/>
          <w:szCs w:val="22"/>
        </w:rPr>
        <w:t xml:space="preserve">These are the easiest keyword targets in the entire dataset — KD 16–29. Each requires either a new page or a substantial rewrite. High ROI per hour of effort.</w:t>
      </w:r>
    </w:p>
    <w:p>
      <w:pPr>
        <w:spacing w:before="6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700"/>
        <w:gridCol w:w="1300"/>
        <w:gridCol w:w="1260"/>
        <w:gridCol w:w="240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New Page to Create</w:t>
            </w:r>
          </w:p>
        </w:tc>
        <w:tc>
          <w:tcPr>
            <w:tcW w:type="dxa" w:w="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Volume</w:t>
            </w:r>
          </w:p>
        </w:tc>
        <w:tc>
          <w:tcPr>
            <w:tcW w:type="dxa" w:w="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KD</w:t>
            </w:r>
          </w:p>
        </w:tc>
        <w:tc>
          <w:tcPr>
            <w:tcW w:type="dxa" w:w="13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Intent</w:t>
            </w:r>
          </w:p>
        </w:tc>
        <w:tc>
          <w:tcPr>
            <w:tcW w:type="dxa" w:w="12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Word Target</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Links from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/blog/dog-daycare-software-free (CREATE)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17%</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Informational</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Daycare pillar + daycare complete guide</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/blog/dog-boarding-software-reviews (CREATE)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16%</w:t>
            </w:r>
          </w:p>
        </w:tc>
        <w:tc>
          <w:tcPr>
            <w:tcW w:type="dxa" w:w="13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Commercial</w:t>
            </w:r>
          </w:p>
        </w:tc>
        <w:tc>
          <w:tcPr>
            <w:tcW w:type="dxa" w:w="12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1,600+</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Boarding pillar + boarding complete guide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/blog/best-dog-daycare-software (CREATE)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Commercial</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1,600+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Daycare pillar + daycare comparison</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/blog/free-dog-boarding-software (CREATE)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20%</w:t>
            </w:r>
          </w:p>
        </w:tc>
        <w:tc>
          <w:tcPr>
            <w:tcW w:type="dxa" w:w="13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Commercial</w:t>
            </w:r>
          </w:p>
        </w:tc>
        <w:tc>
          <w:tcPr>
            <w:tcW w:type="dxa" w:w="12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Boarding pillar + boarding complete guide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/blog/boarding-kennel-software (CREATE)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29%</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Commercial</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1,400+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 pillar + kennel complete guide</w:t>
            </w:r>
          </w:p>
        </w:tc>
      </w:tr>
    </w:tbl>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1400"/>
        <w:gridCol w:w="2360"/>
      </w:tblGrid>
      <w:tr>
        <w:trPr>
          <w:tblHeader/>
        </w:trPr>
        <w:tc>
          <w:tcPr>
            <w:tcW w:type="dxa" w:w="3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Rewrite / Expand</w:t>
            </w:r>
          </w:p>
        </w:tc>
        <w:tc>
          <w:tcPr>
            <w:tcW w:type="dxa" w:w="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Volume</w:t>
            </w:r>
          </w:p>
        </w:tc>
        <w:tc>
          <w:tcPr>
            <w:tcW w:type="dxa" w:w="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KD</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Current Words</w:t>
            </w:r>
          </w:p>
        </w:tc>
        <w:tc>
          <w:tcPr>
            <w:tcW w:type="dxa" w:w="2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Target Words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/blog/dog-daycare-software-comparison REWRITE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414</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1,600+</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/blog/is-dog-daycare-software-worth-it REWRITE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~20%</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750</w:t>
            </w:r>
          </w:p>
        </w:tc>
        <w:tc>
          <w:tcPr>
            <w:tcW w:type="dxa" w:w="2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/blog/is-dog-boarding-software-worth-it EXPAND</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846</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r>
      <w:tr>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/blog/is-kennel-software-worth-it REWRITE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~20%</w:t>
            </w:r>
          </w:p>
        </w:tc>
        <w:tc>
          <w:tcPr>
            <w:tcW w:type="dxa" w:w="1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621</w:t>
            </w:r>
          </w:p>
        </w:tc>
        <w:tc>
          <w:tcPr>
            <w:tcW w:type="dxa" w:w="23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/blog/is-cattery-software-worth-it EXPAND</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869</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BEAFE" w:val="clear"/>
            <w:tcMar>
              <w:top w:type="dxa" w:w="160"/>
              <w:left w:type="dxa" w:w="220"/>
              <w:bottom w:type="dxa" w:w="160"/>
              <w:right w:type="dxa" w:w="220"/>
            </w:tcMar>
          </w:tcPr>
          <w:p>
            <w:pPr>
              <w:spacing w:before="0" w:after="0"/>
            </w:pPr>
            <w:r>
              <w:rPr>
                <w:rFonts w:ascii="Arial" w:cs="Arial" w:eastAsia="Arial" w:hAnsi="Arial"/>
                <w:b w:val="false"/>
                <w:bCs w:val="false"/>
                <w:color w:val="1E40AF"/>
                <w:sz w:val="22"/>
                <w:szCs w:val="22"/>
              </w:rPr>
              <w:t xml:space="preserve">After Sprint 3: You should begin seeing first impressions in GSC for the quick-win keywords within 2–4 weeks of indexing. If impressions are not appearing after 14 days, run URL Inspection — do not assume the problem will resolve itself.</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Sprint 4 — Remaining Content (Week 4+)</w:t>
      </w:r>
    </w:p>
    <w:p>
      <w:pPr>
        <w:spacing w:before="80" w:after="120"/>
      </w:pPr>
      <w:r>
        <w:rPr>
          <w:rFonts w:ascii="Arial" w:cs="Arial" w:eastAsia="Arial" w:hAnsi="Arial"/>
          <w:sz w:val="22"/>
          <w:szCs w:val="22"/>
        </w:rPr>
        <w:t xml:space="preserve">Publish in batches of 5. Each batch requires: all pages in sitemap, all pages have ≥2 inbound links, previous batch confirmed indexed before next batch publishes.</w:t>
      </w:r>
    </w:p>
    <w:p>
      <w:pPr>
        <w:spacing w:before="60" w:after="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200"/>
        <w:gridCol w:w="1200"/>
        <w:gridCol w:w="2160"/>
      </w:tblGrid>
      <w:tr>
        <w:trPr>
          <w:tblHeader/>
        </w:trPr>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1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Current Words</w:t>
            </w:r>
          </w:p>
        </w:tc>
        <w:tc>
          <w:tcPr>
            <w:tcW w:type="dxa" w:w="1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Target Words</w:t>
            </w:r>
          </w:p>
        </w:tc>
        <w:tc>
          <w:tcPr>
            <w:tcW w:type="dxa" w:w="2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Cluster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/cattery-software MIGRATE &amp; EXPAND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Migrate + expand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1,336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1,800+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Cattery hub</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/blog/dog-boarding-business-plan EXPAND</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Expand</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885</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1,400+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Boarding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/blog/pet-boarding-business-plan-guide EXPAND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1,046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1,400+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Boarding</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/blog/dog-boarding-pricing-strategies REWRITE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444</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Boarding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/blog/grow-dog-kennel-business EXPAND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869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/blog/kennel-design-guide REWRITE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796</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Kennel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/blog/vaccination-tracking-for-kennels REWRITE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549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/blog/how-to-start-cattery-business REWRITE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390</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Cattery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/blog/legal-insurance-pet-boarding EXPAND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829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Boarding</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/blog/how-to-start-dog-daycare-business REWRITE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568</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1,400+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Daycare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/blog/pet-care-technology-trends EXPAND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917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/blog/pet-business-ideas EXPAND</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Expand</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1,009</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/blog/reduce-no-shows-pet-business REWRITE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611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/blog/financial-management-pet-business REWRITE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784</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/blog/marketing-dog-daycare-boarding REWRITE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370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/blog/customer-loyalty-pet-business REWRITE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712</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/blog/dog-playgroup-management REWRITE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726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Daycare</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/blog/dog-health-safety-protocols REWRITE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324</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/blog/staff-training-pet-boarding REWRITE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340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Boarding</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/blog/emergency-preparedness-pet-facility REWRITE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783</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/blog/partnering-vets-trainers-pet-care EXPAND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954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/pet-business-calculator MIGRATE</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Migrate as tool/page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1,548</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Keep as-is</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/blog/dog-calming-techniques REWRITE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Rewrite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566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General</w:t>
            </w:r>
          </w:p>
        </w:tc>
      </w:tr>
      <w:tr>
        <w:tc>
          <w:tcPr>
            <w:tcW w:type="dxa" w:w="3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/blog/international-dog-day-marketing EXPAND</w:t>
            </w:r>
          </w:p>
        </w:tc>
        <w:tc>
          <w:tcPr>
            <w:tcW w:type="dxa" w:w="1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Expand</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1,149</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1,200+</w:t>
            </w:r>
          </w:p>
        </w:tc>
        <w:tc>
          <w:tcPr>
            <w:tcW w:type="dxa" w:w="2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General</w:t>
            </w:r>
          </w:p>
        </w:tc>
      </w:tr>
    </w:tbl>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6 — Pages to Discard</w:t>
      </w:r>
    </w:p>
    <w:p>
      <w:pPr>
        <w:spacing w:before="80" w:after="120"/>
      </w:pPr>
      <w:r>
        <w:rPr>
          <w:rFonts w:ascii="Arial" w:cs="Arial" w:eastAsia="Arial" w:hAnsi="Arial"/>
          <w:sz w:val="22"/>
          <w:szCs w:val="22"/>
        </w:rPr>
        <w:t xml:space="preserve">Do not recreate these in the Astro site. They dilute topical relevance and add no SEO value.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50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Pages</w:t>
            </w:r>
          </w:p>
        </w:tc>
        <w:tc>
          <w:tcPr>
            <w:tcW w:type="dxa" w:w="256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Tag archive pages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/blog/tag/* (16 pages)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Pure thin content (104–367 words), dilute crawl budget, confuse topical focus — disable tag generation in Astro</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Off-topic grooming content</w:t>
            </w:r>
          </w:p>
        </w:tc>
        <w:tc>
          <w:tcPr>
            <w:tcW w:type="dxa" w:w="5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dog-grooming-tips, poodle-grooming-guide, goldendoodle-grooming-guide, dog-training-tools-guide, dog-grooming-business-plan, how-much-to-tip-dog-groomer, what-is-a-pup-cup (7 posts)</w:t>
            </w:r>
          </w:p>
        </w:tc>
        <w:tc>
          <w:tcPr>
            <w:tcW w:type="dxa" w:w="2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Irrelevant to pet management SaaS — actively confuse topical signals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/roadmap</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 page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511 words, 1 in-link, zero SEO value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60"/>
              <w:left w:type="dxa" w:w="220"/>
              <w:bottom w:type="dxa" w:w="160"/>
              <w:right w:type="dxa" w:w="220"/>
            </w:tcMar>
          </w:tcPr>
          <w:p>
            <w:pPr>
              <w:spacing w:before="0" w:after="0"/>
            </w:pPr>
            <w:r>
              <w:rPr>
                <w:rFonts w:ascii="Arial" w:cs="Arial" w:eastAsia="Arial" w:hAnsi="Arial"/>
                <w:b w:val="false"/>
                <w:bCs w:val="false"/>
                <w:color w:val="78350F"/>
                <w:sz w:val="22"/>
                <w:szCs w:val="22"/>
              </w:rPr>
              <w:t xml:space="preserve">Important: In Astro, tag pages are often generated automatically. Add an explicit configuration to disable tag/taxonomy page generation, or add &lt;meta name='robots' content='noindex'&gt; to all /blog/tag/* pages. Verify this with the verify-seo.js script.</w:t>
            </w:r>
          </w:p>
        </w:tc>
      </w:tr>
    </w:tbl>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7 — Authority Building</w:t>
      </w:r>
    </w:p>
    <w:p>
      <w:pPr>
        <w:spacing w:before="80" w:after="120"/>
      </w:pPr>
      <w:r>
        <w:rPr>
          <w:rFonts w:ascii="Arial" w:cs="Arial" w:eastAsia="Arial" w:hAnsi="Arial"/>
          <w:sz w:val="22"/>
          <w:szCs w:val="22"/>
        </w:rPr>
        <w:t xml:space="preserve">Content quality and internal linking get you indexed and give you the foundation to rank. But for the more competitive keywords (kennel software KD 43, pet boarding software KD 54), you will need external links to displace established players like ProPetware (257 ref domains) and KennelBooker (181 ref domains). This is a parallel track — start immediately, results in 3–6 months.</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7.1  Context: What Authority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Keyword</w:t>
            </w:r>
          </w:p>
        </w:tc>
        <w:tc>
          <w:tcPr>
            <w:tcW w:type="dxa" w:w="24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Target to beat</w:t>
            </w:r>
          </w:p>
        </w:tc>
        <w:tc>
          <w:tcPr>
            <w:tcW w:type="dxa" w:w="18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Their ref domains</w:t>
            </w:r>
          </w:p>
        </w:tc>
        <w:tc>
          <w:tcPr>
            <w:tcW w:type="dxa" w:w="31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9"/>
                <w:szCs w:val="19"/>
              </w:rPr>
              <w:t xml:space="preserve">Achievable threshold to rank top 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 daycare software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DoggieDashboard (rank 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156</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~50–80 relevant ref domains</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 boarding software</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PawPartner (rank 1)</w:t>
            </w:r>
          </w:p>
        </w:tc>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299</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~80–100 relevant ref domains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 software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ProPetware (rank 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257</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~80–120 relevant ref domains</w:t>
            </w:r>
          </w:p>
        </w:tc>
      </w:tr>
      <w:tr>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boarding kennel software</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DoggieDashboard (rank 1)</w:t>
            </w:r>
          </w:p>
        </w:tc>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156</w:t>
            </w:r>
          </w:p>
        </w:tc>
        <w:tc>
          <w:tcPr>
            <w:tcW w:type="dxa" w:w="31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~30–50 relevant ref domains — quick win</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7.2  Priority Backlink Targets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rPr>
          <w:tblHeader/>
        </w:trPr>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How to get it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Capterra.com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Software directory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HIGH — Gingr + DoggieDashboard both listed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Create a free listing at capterra.com/kennel-software</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G2.com</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Software reviews</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HIGH</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Create listing + request reviews from early users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saashub.com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Software directory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HIGH — confirmed in SEMrush content template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Submit petcare.software</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softwareworld.co</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Software directory</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MEDIUM</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Submit listing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GetApp.com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Software directory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Companion to Capterra (same company)</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ibpsa.com</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Pet industry association</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MEDIUM</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Reach out for resource page listing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barketing.co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Pet business blog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Guest post or tool mention</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stepbystepbusiness.com</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Business guide site</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MEDIUM</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Guest post — "how to start a kennel business"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Product Hunt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Tech launch platform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HIGH — one-time burst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Launch petcare.software on Product Hunt</w:t>
            </w:r>
          </w:p>
        </w:tc>
      </w:tr>
      <w:tr>
        <w:tc>
          <w:tcPr>
            <w:tcW w:type="dxa" w:w="18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Reddit r/DogDayCare</w:t>
            </w:r>
          </w:p>
        </w:tc>
        <w:tc>
          <w:tcPr>
            <w:tcW w:type="dxa" w:w="1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Community</w:t>
            </w:r>
          </w:p>
        </w:tc>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MEDIUM — indirect</w:t>
            </w:r>
          </w:p>
        </w:tc>
        <w:tc>
          <w:tcPr>
            <w:tcW w:type="dxa" w:w="47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Genuine participation, not link drops</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7.3  Embeddable Booking Widget (Passive Link Strategy)</w:t>
      </w:r>
    </w:p>
    <w:p>
      <w:pPr>
        <w:spacing w:before="80" w:after="120"/>
      </w:pPr>
      <w:r>
        <w:rPr>
          <w:rFonts w:ascii="Arial" w:cs="Arial" w:eastAsia="Arial" w:hAnsi="Arial"/>
          <w:sz w:val="22"/>
          <w:szCs w:val="22"/>
        </w:rPr>
        <w:t xml:space="preserve">The most scalable backlink strategy for a SaaS in this space is an embeddable widget. When a kennel or daycare embeds petcare.software's booking widget on their own website, they create a natural backlink from a pet industry domain — exactly the type of link Google values most for this keyword space.</w:t>
      </w:r>
    </w:p>
    <w:p>
      <w:pPr>
        <w:pStyle w:val="ListParagraph"/>
        <w:numPr>
          <w:ilvl w:val="0"/>
          <w:numId w:val="2"/>
        </w:numPr>
        <w:spacing w:before="50" w:after="50"/>
      </w:pPr>
      <w:r>
        <w:rPr>
          <w:rFonts w:ascii="Arial" w:cs="Arial" w:eastAsia="Arial" w:hAnsi="Arial"/>
          <w:sz w:val="22"/>
          <w:szCs w:val="22"/>
        </w:rPr>
        <w:t xml:space="preserve">Build an embeddable online booking widget that pet business owners can add to their own websites</w:t>
      </w:r>
    </w:p>
    <w:p>
      <w:pPr>
        <w:pStyle w:val="ListParagraph"/>
        <w:numPr>
          <w:ilvl w:val="0"/>
          <w:numId w:val="2"/>
        </w:numPr>
        <w:spacing w:before="50" w:after="50"/>
      </w:pPr>
      <w:r>
        <w:rPr>
          <w:rFonts w:ascii="Arial" w:cs="Arial" w:eastAsia="Arial" w:hAnsi="Arial"/>
          <w:sz w:val="22"/>
          <w:szCs w:val="22"/>
        </w:rPr>
        <w:t xml:space="preserve">Include a small 'Powered by petcare.software' link on the widget by default</w:t>
      </w:r>
    </w:p>
    <w:p>
      <w:pPr>
        <w:pStyle w:val="ListParagraph"/>
        <w:numPr>
          <w:ilvl w:val="0"/>
          <w:numId w:val="2"/>
        </w:numPr>
        <w:spacing w:before="50" w:after="50"/>
      </w:pPr>
      <w:r>
        <w:rPr>
          <w:rFonts w:ascii="Arial" w:cs="Arial" w:eastAsia="Arial" w:hAnsi="Arial"/>
          <w:sz w:val="22"/>
          <w:szCs w:val="22"/>
        </w:rPr>
        <w:t xml:space="preserve">This is the same strategy used by Calendly, Acuity, and every successful booking SaaS</w:t>
      </w:r>
    </w:p>
    <w:p>
      <w:pPr>
        <w:pStyle w:val="ListParagraph"/>
        <w:numPr>
          <w:ilvl w:val="0"/>
          <w:numId w:val="2"/>
        </w:numPr>
        <w:spacing w:before="50" w:after="50"/>
      </w:pPr>
      <w:r>
        <w:rPr>
          <w:rFonts w:ascii="Arial" w:cs="Arial" w:eastAsia="Arial" w:hAnsi="Arial"/>
          <w:sz w:val="22"/>
          <w:szCs w:val="22"/>
        </w:rPr>
        <w:t xml:space="preserve">Even 20–30 pet business websites embedding the widget would provide high-relevance links</w:t>
      </w:r>
    </w:p>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8 — Launch Sequence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960"/>
      </w:tblGrid>
      <w:tr>
        <w:trPr>
          <w:tblHeader/>
        </w:trPr>
        <w:tc>
          <w:tcPr>
            <w:tcW w:type="dxa" w:w="1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3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GSC step</w:t>
            </w:r>
          </w:p>
        </w:tc>
        <w:tc>
          <w:tcPr>
            <w:tcW w:type="dxa" w:w="2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Success criteria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Day 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Deploy Sprint 1 (6 pages). Verify SSL. Run verify-seo.js — must pass clean.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Submit sitemap. Request indexing for all 6 pages.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 6 pages show "Submitted and indexing" within 48hrs</w:t>
            </w:r>
          </w:p>
        </w:tc>
      </w:tr>
      <w:t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Day 3</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Confirm all 6 Sprint 1 pages indexed in GSC.</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Check Coverage report.</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6/6 pages indexed. If any show "Crawled not indexed" — STOP and diagnose.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Week 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Deploy Sprint 2 (6 migrate posts). Update pillar pages with Related Articles links to these posts.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Submit new pages via GSC. Run verify-seo.js first.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 12 pages indexed.</w:t>
            </w:r>
          </w:p>
        </w:tc>
      </w:tr>
      <w:t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Week 3</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Deploy Sprint 3 (9 quick-win pages/rewrites). Each must have ≥2 inbound links before going live.</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Submit. Monitor impressions weekly.</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First keyword impressions appearing in GSC.</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Week 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Capterra + G2 + saashub listings. Submit petcare.software to all three.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 directory listings live</w:t>
            </w:r>
          </w:p>
        </w:tc>
      </w:tr>
      <w:t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Week 5–8</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Deploy Sprint 4 in batches of 5. Each batch: verify sitemap, ≥2 inbound links, previous batch indexed.</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Submit each batch.</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Consistent indexing within 7 days per batch.</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Week 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Product Hunt launch.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Traffic spike + backlinks from tech community</w:t>
            </w:r>
          </w:p>
        </w:tc>
      </w:tr>
      <w:tr>
        <w:tc>
          <w:tcPr>
            <w:tcW w:type="dxa" w:w="1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Week 8+</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Monitor: if any primary keyword not in top 30 by week 8, diagnose content depth vs authority gap.</w:t>
            </w:r>
          </w:p>
        </w:tc>
        <w:tc>
          <w:tcPr>
            <w:tcW w:type="dxa" w:w="20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Pull GSC ranking data.</w:t>
            </w:r>
          </w:p>
        </w:tc>
        <w:tc>
          <w:tcPr>
            <w:tcW w:type="dxa" w:w="29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Primary keywords in positions 20–50, trending up.</w:t>
            </w:r>
          </w:p>
        </w:tc>
      </w:tr>
    </w:tbl>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9 — Monitoring</w:t>
      </w:r>
    </w:p>
    <w:p>
      <w:pPr>
        <w:spacing w:before="80" w:after="120"/>
      </w:pPr>
      <w:r>
        <w:rPr>
          <w:rFonts w:ascii="Arial" w:cs="Arial" w:eastAsia="Arial" w:hAnsi="Arial"/>
          <w:sz w:val="22"/>
          <w:szCs w:val="22"/>
        </w:rPr>
        <w:t xml:space="preserve">Claude Code has access to GSC and Google Analytics. These automated checks catch problems before they compound.</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9.1  Weekly GSC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Claude Code Prompt — Run every Monday:
Using GSC API for petcare.software:
1. Pull Coverage report — flag any page that has moved from Indexed to any non-indexed status since last week
2. For all pages submitted in the last 7 days, check their current indexing status
3. Pull search analytics for these keywords and show impressions, clicks, avg position, 7-day trend:
   dog daycare software, dog boarding software, kennel software, cattery software,
   dog daycare software free, dog boarding software reviews, best dog daycare software,
   free dog boarding software, boarding kennel software, best kennel software
4. Flag any page with &gt;14 days since submission and still 0 impressions
5. Pull Core Web Vitals — flag any new Poor ratings
6. Export to /reports/gsc-weekly-[YYYY-MM-DD].xlsx</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9.2  Escalation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4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Likely cause</w:t>
            </w:r>
          </w:p>
        </w:tc>
        <w:tc>
          <w:tcPr>
            <w:tcW w:type="dxa" w:w="456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Immediate action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"Crawled — not indexed" on any pillar page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Content quality — page seen but rejected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 word count, add social proof, strengthen E-E-A-T</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"Discovered — not indexed" on any page</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Crawl budget / internal linking</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Add more internal links pointing to the page. Check sitemap.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Page indexed then de-indexed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Noindex tag added accidentally, or canonical changed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Run verify-seo.js immediately. Check recent deployments.</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0 impressions after 14 days</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Page not actually indexed, or keyword has no traffic</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Re-run URL Inspection in GSC. Check keyword exists in SEMrush.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Core Web Vitals regression (any Poor)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New image or script added without optimisation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Run Lighthouse on production immediately</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Primary keyword drops &gt;5 positions week-on-week</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Algorithm update or competitor published better content</w:t>
            </w:r>
          </w:p>
        </w:tc>
        <w:tc>
          <w:tcPr>
            <w:tcW w:type="dxa" w:w="4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Compare your page vs new top-ranking page. Identify gaps.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Sitemap URL count drops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Page accidentally excluded from sitemap</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Run verify-seo.js. Check astro.config.mjs.</w:t>
            </w:r>
          </w:p>
        </w:tc>
      </w:tr>
    </w:tbl>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Section 10 — Claude Code Prompt Sequence</w:t>
      </w:r>
    </w:p>
    <w:p>
      <w:pPr>
        <w:spacing w:before="80" w:after="120"/>
      </w:pPr>
      <w:r>
        <w:rPr>
          <w:rFonts w:ascii="Arial" w:cs="Arial" w:eastAsia="Arial" w:hAnsi="Arial"/>
          <w:sz w:val="22"/>
          <w:szCs w:val="22"/>
        </w:rPr>
        <w:t xml:space="preserve">These prompts are designed to be run in order in Claude Code. Each builds on the previous step.</w:t>
      </w:r>
    </w:p>
    <w:p>
      <w:pPr>
        <w:spacing w:before="60" w:after="60"/>
      </w:pPr>
      <w:r>
        <w:t xml:space="preserve"/>
      </w:r>
    </w:p>
    <w:p>
      <w:pPr>
        <w:pStyle w:val="Heading2"/>
        <w:spacing w:before="320" w:after="120"/>
      </w:pPr>
      <w:r>
        <w:rPr>
          <w:rFonts w:ascii="Arial" w:cs="Arial" w:eastAsia="Arial" w:hAnsi="Arial"/>
          <w:b/>
          <w:bCs/>
          <w:color w:val="1F2937"/>
          <w:sz w:val="28"/>
          <w:szCs w:val="28"/>
        </w:rPr>
        <w:t xml:space="preserve">Prompt 1 — Sitemap, robots.txt, Technical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In the petcare.software Astro project:
1. Install @astrojs/sitemap if not present: npm install @astrojs/sitemap
2. In astro.config.mjs: add site: 'https://petcare.software' and import sitemap() to integrations[]
3. Create /public/robots.txt:
   User-agent: *
   Allow: /
   Sitemap: https://petcare.software/sitemap-index.xml
4. In the Astro layout component, ensure every page has:
   - &lt;link rel='canonical' href={Astro.url} /&gt;
   - &lt;meta name='description' content={description} /&gt;
   - &lt;title&gt;{title}&lt;/title&gt;
5. Run astro build. Count HTML files in /dist/ and count URLs in sitemap-index.xml.
   Report if they match. If not, identify which pages are missing from the sitemap.</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Prompt 2 — Build Verification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Write scripts/verify-seo.js that crawls /dist after every build and checks every .html file for:
  ✓ Its URL appears in /dist/sitemap-index.xml
  ✓ &lt;link rel='canonical'&gt; points to the page itself
  ✓ No &lt;meta name='robots' content containing 'noindex'&gt;
  ✓ Exactly one &lt;h1&gt; tag present
  ✓ &lt;meta name='description'&gt; present and non-empty
  ✓ At least 2 other .html files in /dist link to this page via &lt;a href&gt;
  ✓ Page contains at least 1 outbound &lt;a href&gt; to another page in the site
Exit code 1 with a detailed failure report if any page fails any check.
Add to package.json: 'postbuild': 'node scripts/verify-seo.js'</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Prompt 3 — Disable Tag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In the Astro petcare.software project:
1. Find where /blog/tag/* pages are generated (likely in src/pages/blog/tag/[tag].astro)
2. Either: (a) delete the tag page component entirely, or (b) add noindex to the tag page layout
3. Remove all internal links that point to /blog/tag/* URLs from other pages
4. Run astro build and confirm no /dist/blog/tag/ directory exists, or that all tag pages have noindex
5. Report the change made</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Prompt 4 — About Page (E-E-A-T)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Expand /about from 953 to 1,400+ words. The page must include:
• Opening: who is behind petcare.software and why it exists
• RevelationPets.com story: built 2015, grew to serve thousands of pet businesses, sold 2022
• Companies House verification section: LEAVE.REVIEW LTD, reg. 05408918, with link to:
  https://find-and-update.company-information.service.gov.uk/company/05408918
• Academic credentials: First Class Honours, Software Engineering, University of Winchester
• Personal connection: why the software was built (frustration with available tools during RevelationPets era)
• Organisation schema in &lt;head&gt;
• Internal links to all 4 pillar pages in a 'What we build' section
Save to src/pages/about.astro</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Prompt 5 — Homepage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Rewrite the homepage (currently 425 words — too thin). The new homepage must:
• Open with a pain-point headline that speaks to dog daycare and kennel operators specifically
• Link to all 4 pillar pages above the fold — visually distinct cards with keyword-rich anchor text
• Include a features overview (3–4 key features with icons)
• Include 2 trust signals (e.g. Companies House reg number, years in pet industry)
• Include a clear CTA (free trial or demo)
• Target word count: 800+ (homepage, not a pillar)
• Organisation schema in &lt;head&gt;
Save to src/pages/index.astro</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Prompt 6 — Pillar Page Expansion (run once per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Expand /dog-daycare-software from 1,365 to 1,800+ words using the existing content as a foundation.
Additions required:
• 4 screenshot components — use ScreenshotPlaceholder.astro with descriptive captions until real screenshots available
• 3 testimonial components — use Testimonial.astro with clearly marked [PLACEHOLDER] names
• 1 case study block — use CaseStudy.astro with [PLACEHOLDER] business details
• 7-question FAQ section with FAQ JSON-LD schema injected into &lt;head&gt;
• Related Articles section at bottom linking to:
  /blog/dog-daycare-software-complete-guide
  /blog/is-dog-daycare-software-worth-it
  /blog/dog-daycare-software-comparison
• 'Also useful' cross-link to /dog-boarding-software in body copy
• All semantic keywords from the content brief naturally integrated
Repeat this process for /dog-boarding-software, /kennel-software, /cattery-software.</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Prompt 7 — Blog Post Migration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Migrate these blog posts from petcare.software to the Astro project.
For each: (1) keep existing content, (2) update brand references if any, (3) add a contextual link to the parent pillar page within the first 200 words, (4) add a Related Articles section at the bottom (3 links: parent pillar + 2 cluster posts), (5) verify word count is 1,200+ (expand if not), (6) add FAQ schema if the post has 3+ question-style headings.
Posts:
- /blog/dog-daycare-software-complete-guide (1,866 words — parent: dog-daycare-software)
- /blog/dog-boarding-software-complete-guide (1,412 words — parent: dog-boarding-software)
- /blog/kennel-software-complete-guide (1,541 words — parent: kennel-software)
- /blog/cattery-software-complete-guide (1,446 words — parent: cattery-software)
- /blog/how-to-start-kennel-business (1,466 words — parent: kennel-software)
- /blog/dog-daycare-franchise-guide (1,204 words — parent: dog-daycare-software)</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Prompt 8 — Quick Win New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Create the following new blog posts from scratch. Each is targeting a low-KD keyword with no existing page:
1. /blog/dog-daycare-software-free — 1,400 words, KD 17
   Target: people searching for free options. Structure: overview of free vs paid, what free tools miss, why paid makes sense for serious businesses. CTA to petcare.software trial. Link to /dog-daycare-software.
2. /blog/dog-boarding-software-reviews — 1,600 words, KD 16
   Target: commercial intent buyers comparing options. Structure: comparison table of top 5 options including petcare.software, pros/cons of each, recommendation. Link to /dog-boarding-software.
3. /blog/best-dog-daycare-software — 1,600 words, KD 25
   Target: commercial intent. Structured comparison of top options with criteria-based scoring. petcare.software wins on pricing simplicity and ease of setup. Link to /dog-daycare-software.
4. /blog/free-dog-boarding-software — 1,200 words, KD 20
   Same approach as #1 but for boarding context. Link to /dog-boarding-software.
5. /blog/boarding-kennel-software — 1,400 words, KD 29
   Feature-focused page targeting the 'boarding kennel' variant. Link to /kennel-software.</w:t>
            </w:r>
          </w:p>
        </w:tc>
      </w:tr>
    </w:tbl>
    <w:p>
      <w:pPr>
        <w:spacing w:before="60" w:after="60"/>
      </w:pPr>
      <w:r>
        <w:t xml:space="preserve"/>
      </w:r>
    </w:p>
    <w:p>
      <w:pPr>
        <w:pStyle w:val="Heading2"/>
        <w:spacing w:before="320" w:after="120"/>
      </w:pPr>
      <w:r>
        <w:rPr>
          <w:rFonts w:ascii="Arial" w:cs="Arial" w:eastAsia="Arial" w:hAnsi="Arial"/>
          <w:b/>
          <w:bCs/>
          <w:color w:val="1F2937"/>
          <w:sz w:val="28"/>
          <w:szCs w:val="28"/>
        </w:rPr>
        <w:t xml:space="preserve">Prompt 9 — Weekly GSC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4F6" w:val="clear"/>
            <w:tcMar>
              <w:top w:type="dxa" w:w="160"/>
              <w:left w:type="dxa" w:w="220"/>
              <w:bottom w:type="dxa" w:w="160"/>
              <w:right w:type="dxa" w:w="220"/>
            </w:tcMar>
          </w:tcPr>
          <w:p>
            <w:pPr>
              <w:spacing w:before="0" w:after="0"/>
            </w:pPr>
            <w:r>
              <w:rPr>
                <w:rFonts w:ascii="Arial" w:cs="Arial" w:eastAsia="Arial" w:hAnsi="Arial"/>
                <w:b w:val="false"/>
                <w:bCs w:val="false"/>
                <w:color w:val="1F2937"/>
                <w:sz w:val="22"/>
                <w:szCs w:val="22"/>
              </w:rPr>
              <w:t xml:space="preserve">Write scripts/gsc-weekly.js using the Google Search Console API:
1. Pull URL Coverage report for petcare.software — count by status (indexed, crawled-not-indexed, discovered-not-indexed, excluded, error)
2. Compare to last week's report (stored in /reports/) — flag any page that changed status
3. Pull search analytics for target keywords (impressions, clicks, avg position, vs 7 days ago):
   'dog daycare software', 'dog boarding software', 'kennel software', 'cattery software',
   'dog daycare software free', 'dog boarding software reviews', 'best dog daycare software',
   'free dog boarding software', 'boarding kennel software'
4. Flag any page with 0 impressions after 14 days post-submission
5. Pull Core Web Vitals — flag any page moving to Poor status
6. Export to /reports/gsc-[YYYY-MM-DD].xlsx with Summary, Coverage, Keywords, and Alerts tabs
Schedule: run every Monday morning</w:t>
            </w:r>
          </w:p>
        </w:tc>
      </w:tr>
    </w:tbl>
    <w:p>
      <w:pPr>
        <w:spacing w:before="60" w:after="60"/>
      </w:pPr>
      <w:r>
        <w:t xml:space="preserve"/>
      </w:r>
    </w:p>
    <w:p>
      <w:r>
        <w:br w:type="page"/>
      </w:r>
    </w:p>
    <w:p>
      <w:pPr>
        <w:pStyle w:val="Heading1"/>
        <w:spacing w:before="480" w:after="160"/>
      </w:pPr>
      <w:r>
        <w:rPr>
          <w:rFonts w:ascii="Arial" w:cs="Arial" w:eastAsia="Arial" w:hAnsi="Arial"/>
          <w:b/>
          <w:bCs/>
          <w:color w:val="1E40AF"/>
          <w:sz w:val="36"/>
          <w:szCs w:val="36"/>
        </w:rPr>
        <w:t xml:space="preserve">Appendix — Full Keyword Target Map</w:t>
      </w:r>
    </w:p>
    <w:p>
      <w:pPr>
        <w:spacing w:before="6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700"/>
        <w:gridCol w:w="2400"/>
        <w:gridCol w:w="2860"/>
      </w:tblGrid>
      <w:tr>
        <w:trPr>
          <w:tblHeader/>
        </w:trP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Keyword</w:t>
            </w:r>
          </w:p>
        </w:tc>
        <w:tc>
          <w:tcPr>
            <w:tcW w:type="dxa" w:w="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Vol</w:t>
            </w:r>
          </w:p>
        </w:tc>
        <w:tc>
          <w:tcPr>
            <w:tcW w:type="dxa" w:w="7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KD</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Target URL</w:t>
            </w:r>
          </w:p>
        </w:tc>
        <w:tc>
          <w:tcPr>
            <w:tcW w:type="dxa" w:w="2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Action needed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 daycare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480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/dog-daycare-software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 pillar to 1,800+</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 daycare software free</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70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17%</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/blog/dog-daycare-software-free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CREATE — sprint 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 boarding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390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/dog-boarding-software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Expand pillar to 1,800+</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 boarding software reviews</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16%</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/blog/dog-boarding-software-reviews</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CREATE — sprint 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boarding kennel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/blog/boarding-kennel-software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CREATE — sprint 3</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best dog daycare software</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25%</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/blog/best-dog-daycare-software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CREATE — sprint 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free dog boarding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/blog/free-dog-boarding-software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CREATE — sprint 3</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kennel software</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320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43%</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Expand pillar to 1,800+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best kennel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+/blog/best-kennel-software (future)</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kennel management software</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90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41%</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Semantic keyword in pillar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 kennel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170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Semantic keyword in pillar</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 kennel programs</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170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42%</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Semantic keyword in pillar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boarding kennel programs</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Semantic keyword</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pet boarding software</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260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54%</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/dog-boarding-software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Semantic keyword in pillar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pet business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210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66%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Homepage + pillars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Semantic keyword</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software for kennels</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110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52%</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Semantic keyword in pillar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cattery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/cattery-software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Sprint 4 pillar</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 daycare software programs</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52%</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/blog/dog-daycare-software-complete-guide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Semantic keyword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 booking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70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Semantic keyword</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doggy daycare software</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50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43%</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/dog-daycare-software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Semantic keyword in pillar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free dog kennel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/blog/free-dog-boarding-software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Semantic keyword</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pet management software</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70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62%</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Homepage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Semantic keyword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pet daycare software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30</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/dog-daycare-software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Semantic keyword</w:t>
            </w:r>
          </w:p>
        </w:tc>
      </w:tr>
      <w:tr>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kennel suite software</w:t>
            </w:r>
          </w:p>
        </w:tc>
        <w:tc>
          <w:tcPr>
            <w:tcW w:type="dxa" w:w="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40</w:t>
            </w:r>
          </w:p>
        </w:tc>
        <w:tc>
          <w:tcPr>
            <w:tcW w:type="dxa" w:w="7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/kennel-software</w:t>
            </w:r>
          </w:p>
        </w:tc>
        <w:tc>
          <w:tcPr>
            <w:tcW w:type="dxa" w:w="28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r>
              <w:rPr>
                <w:rFonts w:ascii="Arial" w:cs="Arial" w:eastAsia="Arial" w:hAnsi="Arial"/>
                <w:sz w:val="19"/>
                <w:szCs w:val="19"/>
              </w:rPr>
              <w:t xml:space="preserve">Monitor — unusual KD</w:t>
            </w:r>
          </w:p>
        </w:tc>
      </w:tr>
    </w:tbl>
    <w:p>
      <w:pPr>
        <w:spacing w:before="60" w:after="60"/>
      </w:pPr>
      <w:r>
        <w:t xml:space="preserve"/>
      </w:r>
    </w:p>
    <w:p>
      <w:pPr>
        <w:spacing w:before="60" w:after="60"/>
      </w:pPr>
      <w:r>
        <w:t xml:space="preserve"/>
      </w:r>
    </w:p>
    <w:p>
      <w:pPr>
        <w:spacing w:before="400" w:after="0"/>
      </w:pPr>
      <w:r>
        <w:rPr>
          <w:rFonts w:ascii="Arial" w:cs="Arial" w:eastAsia="Arial" w:hAnsi="Arial"/>
          <w:i/>
          <w:iCs/>
          <w:color w:val="999999"/>
          <w:sz w:val="18"/>
          <w:szCs w:val="18"/>
        </w:rPr>
        <w:t xml:space="preserve">Document prepared March 2026 | petcare.software | LEAVE.REVIEW LTD (05408918)</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petcare.software — Comprehensive SEO &amp; Content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40A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F293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2026-03-04T13:11:58.890Z</dcterms:created>
  <dcterms:modified xsi:type="dcterms:W3CDTF">2026-03-04T13:11:58.891Z</dcterms:modified>
</cp:coreProperties>
</file>

<file path=docProps/custom.xml><?xml version="1.0" encoding="utf-8"?>
<Properties xmlns="http://schemas.openxmlformats.org/officeDocument/2006/custom-properties" xmlns:vt="http://schemas.openxmlformats.org/officeDocument/2006/docPropsVTypes"/>
</file>