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50CD1" w14:textId="0776D3A5" w:rsidR="00E26015" w:rsidRDefault="00E26015" w:rsidP="00E26015">
      <w:pPr>
        <w:pStyle w:val="Heading1"/>
      </w:pPr>
      <w:r>
        <w:t>Documentation</w:t>
      </w:r>
    </w:p>
    <w:p w14:paraId="79E65EFF" w14:textId="117A3485" w:rsidR="00E26015" w:rsidRPr="00E26015" w:rsidRDefault="00E26015" w:rsidP="00E26015">
      <w:pPr>
        <w:pStyle w:val="Heading2"/>
      </w:pPr>
      <w:r>
        <w:t>Vision</w:t>
      </w:r>
    </w:p>
    <w:p w14:paraId="4E5F4ED8" w14:textId="58A86431" w:rsidR="00C15ECD" w:rsidRDefault="00A46359" w:rsidP="00E26015">
      <w:r>
        <w:t xml:space="preserve">My vision for this website is a page where amateur astronomers can see </w:t>
      </w:r>
      <w:r w:rsidR="002B2CA0">
        <w:t>current</w:t>
      </w:r>
      <w:r>
        <w:t xml:space="preserve"> cosmological events and find information about observing at home</w:t>
      </w:r>
      <w:r w:rsidR="002E37E7">
        <w:t xml:space="preserve">. </w:t>
      </w:r>
      <w:r w:rsidR="00E26015">
        <w:t xml:space="preserve">I am envisioning a site that the Astronomy Club could use to educate new members of the club who have not had a lot of experience. As the president of the Astronomy Club, I have a lot of interest in astronomy, and I think it would be a great idea to </w:t>
      </w:r>
      <w:r w:rsidR="00F92735">
        <w:t xml:space="preserve">have a location where they can learn more. It would save time for me, and the current Astronomy Club website is kind of terrible. It is missing a lot of elements that would make it an actual useful site that people would go visit. </w:t>
      </w:r>
    </w:p>
    <w:p w14:paraId="3EB09219" w14:textId="057B6B27" w:rsidR="00D7410A" w:rsidRDefault="00D7410A" w:rsidP="00D7410A">
      <w:pPr>
        <w:pStyle w:val="Heading2"/>
      </w:pPr>
      <w:r>
        <w:t>Tree Diagram</w:t>
      </w:r>
    </w:p>
    <w:p w14:paraId="6ACA5B0E" w14:textId="2A0BFA31" w:rsidR="00D7410A" w:rsidRDefault="0021610A" w:rsidP="00D7410A">
      <w:r w:rsidRPr="0021610A">
        <w:rPr>
          <w:noProof/>
        </w:rPr>
        <w:drawing>
          <wp:inline distT="0" distB="0" distL="0" distR="0" wp14:anchorId="2889EA64" wp14:editId="2D3CC03D">
            <wp:extent cx="5943600" cy="474599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C5E2" w14:textId="009744A5" w:rsidR="00D7410A" w:rsidRDefault="00050AB3" w:rsidP="00050AB3">
      <w:pPr>
        <w:pStyle w:val="Heading2"/>
      </w:pPr>
      <w:r>
        <w:t>References</w:t>
      </w:r>
    </w:p>
    <w:p w14:paraId="46310DF0" w14:textId="1BEC49AE" w:rsidR="00050AB3" w:rsidRDefault="0097021D" w:rsidP="00050AB3">
      <w:hyperlink r:id="rId6" w:history="1">
        <w:r w:rsidR="00050AB3" w:rsidRPr="006263EE">
          <w:rPr>
            <w:rStyle w:val="Hyperlink"/>
          </w:rPr>
          <w:t>https://3ap.org/</w:t>
        </w:r>
      </w:hyperlink>
      <w:r w:rsidR="00050AB3">
        <w:t xml:space="preserve"> : </w:t>
      </w:r>
      <w:r w:rsidR="0021610A">
        <w:t xml:space="preserve">rather than being an amazingly designed website, the inspiration I got from this site came from the fact that it is an Astronomy site and it gave me some ideas about the information hierarchy for my own site. </w:t>
      </w:r>
    </w:p>
    <w:p w14:paraId="52D35E1E" w14:textId="77CBB29C" w:rsidR="0021610A" w:rsidRDefault="0097021D" w:rsidP="00050AB3">
      <w:hyperlink r:id="rId7" w:history="1">
        <w:r w:rsidR="0021610A" w:rsidRPr="006263EE">
          <w:rPr>
            <w:rStyle w:val="Hyperlink"/>
          </w:rPr>
          <w:t>https://www.vox.com/</w:t>
        </w:r>
      </w:hyperlink>
      <w:r w:rsidR="0021610A">
        <w:t xml:space="preserve"> : I thought the way this news site handled columns was very smart. Each section is split up into a certain number of columns. Some sections are single column, but most have either two or three columns. The side columns are stacked into one column as the screen size get</w:t>
      </w:r>
      <w:r w:rsidR="0070799F">
        <w:t>s smaller. I think it is a smart way to handle it.</w:t>
      </w:r>
    </w:p>
    <w:p w14:paraId="4C78F6B0" w14:textId="7E000D65" w:rsidR="0070799F" w:rsidRDefault="0097021D" w:rsidP="00050AB3">
      <w:hyperlink r:id="rId8" w:history="1">
        <w:r w:rsidR="0070799F" w:rsidRPr="0070799F">
          <w:rPr>
            <w:rStyle w:val="Hyperlink"/>
          </w:rPr>
          <w:t>https://www.microsoft.com/en-us/</w:t>
        </w:r>
      </w:hyperlink>
      <w:r w:rsidR="0070799F" w:rsidRPr="0070799F">
        <w:t xml:space="preserve"> : </w:t>
      </w:r>
      <w:r w:rsidR="0070799F">
        <w:t>I also used this site as inspiration because I liked the fact that it was much shorter than Vox. Whereas I had to scroll a lot on that site, the Microsoft site is a lot more condensed. It made a smart use of the carousel, and that helped give me some ideas of how to handle my own site.</w:t>
      </w:r>
    </w:p>
    <w:p w14:paraId="18368988" w14:textId="6EADDF53" w:rsidR="00827621" w:rsidRDefault="00827621" w:rsidP="00827621">
      <w:pPr>
        <w:pStyle w:val="Heading2"/>
      </w:pPr>
      <w:r>
        <w:t>Transition Design Choice</w:t>
      </w:r>
    </w:p>
    <w:p w14:paraId="1F5D674B" w14:textId="4C764D85" w:rsidR="00827621" w:rsidRDefault="00827621" w:rsidP="00827621">
      <w:r>
        <w:t xml:space="preserve">Column </w:t>
      </w:r>
      <w:proofErr w:type="gramStart"/>
      <w:r>
        <w:t>drop</w:t>
      </w:r>
      <w:proofErr w:type="gramEnd"/>
      <w:r>
        <w:t>!</w:t>
      </w:r>
    </w:p>
    <w:p w14:paraId="41A0D53A" w14:textId="77777777" w:rsidR="0097021D" w:rsidRDefault="0097021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246F94" w14:textId="4098D143" w:rsidR="0097021D" w:rsidRDefault="0097021D" w:rsidP="0097021D">
      <w:pPr>
        <w:pStyle w:val="Heading2"/>
      </w:pPr>
      <w:r>
        <w:lastRenderedPageBreak/>
        <w:t>Wireframes</w:t>
      </w:r>
    </w:p>
    <w:p w14:paraId="1B01C0BD" w14:textId="2C909AD7" w:rsidR="0097021D" w:rsidRDefault="0097021D" w:rsidP="0097021D">
      <w:pPr>
        <w:pStyle w:val="Heading3"/>
      </w:pPr>
      <w:r>
        <w:t>Tablet</w:t>
      </w:r>
    </w:p>
    <w:p w14:paraId="50837D18" w14:textId="33D8828A" w:rsidR="0097021D" w:rsidRDefault="0097021D" w:rsidP="0097021D">
      <w:pPr>
        <w:pStyle w:val="Heading3"/>
      </w:pPr>
      <w:r w:rsidRPr="0097021D">
        <w:drawing>
          <wp:inline distT="0" distB="0" distL="0" distR="0" wp14:anchorId="5E9287EC" wp14:editId="4D078079">
            <wp:extent cx="3599859" cy="6838122"/>
            <wp:effectExtent l="0" t="0" r="635" b="127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848" cy="68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C725" w14:textId="7C289634" w:rsidR="0097021D" w:rsidRDefault="0097021D">
      <w:r>
        <w:br w:type="page"/>
      </w:r>
    </w:p>
    <w:p w14:paraId="3C1738D6" w14:textId="5E7636F4" w:rsidR="0097021D" w:rsidRPr="0097021D" w:rsidRDefault="0097021D" w:rsidP="0097021D">
      <w:pPr>
        <w:pStyle w:val="Heading3"/>
      </w:pPr>
      <w:r>
        <w:lastRenderedPageBreak/>
        <w:t>Laptop</w:t>
      </w:r>
    </w:p>
    <w:p w14:paraId="2D1CE970" w14:textId="3E22134D" w:rsidR="0097021D" w:rsidRDefault="0097021D" w:rsidP="0097021D">
      <w:r w:rsidRPr="0097021D">
        <w:drawing>
          <wp:inline distT="0" distB="0" distL="0" distR="0" wp14:anchorId="6B85ED90" wp14:editId="3C26F8C3">
            <wp:extent cx="5152445" cy="7862654"/>
            <wp:effectExtent l="0" t="0" r="0" b="508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095" cy="787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4F3C" w14:textId="26C033CC" w:rsidR="0097021D" w:rsidRDefault="0097021D" w:rsidP="0097021D">
      <w:pPr>
        <w:pStyle w:val="Heading3"/>
      </w:pPr>
      <w:r>
        <w:lastRenderedPageBreak/>
        <w:t>Phone</w:t>
      </w:r>
    </w:p>
    <w:p w14:paraId="368FCD69" w14:textId="5FC29A15" w:rsidR="0097021D" w:rsidRPr="0097021D" w:rsidRDefault="0097021D" w:rsidP="0097021D">
      <w:r w:rsidRPr="0097021D">
        <w:drawing>
          <wp:inline distT="0" distB="0" distL="0" distR="0" wp14:anchorId="479E04A6" wp14:editId="06C31318">
            <wp:extent cx="1749287" cy="7633994"/>
            <wp:effectExtent l="0" t="0" r="3810" b="508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19" cy="764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3751" w14:textId="0E75D4FF" w:rsidR="00827621" w:rsidRDefault="002C2695" w:rsidP="002C2695">
      <w:pPr>
        <w:pStyle w:val="Heading2"/>
      </w:pPr>
      <w:r>
        <w:lastRenderedPageBreak/>
        <w:t>Reasoning</w:t>
      </w:r>
    </w:p>
    <w:p w14:paraId="1236165C" w14:textId="377BCB31" w:rsidR="002C2695" w:rsidRDefault="002C2695" w:rsidP="002C2695">
      <w:r>
        <w:t xml:space="preserve">When turning the wireframes into an actual website, I had to make some changes because we had not yet learned how to do some of the things I wanted to and I could not figure it out by myself. </w:t>
      </w:r>
    </w:p>
    <w:p w14:paraId="25DF19AE" w14:textId="5340E58D" w:rsidR="002C2695" w:rsidRDefault="002C2695" w:rsidP="002C2695">
      <w:pPr>
        <w:pStyle w:val="Heading3"/>
      </w:pPr>
      <w:r>
        <w:t>Font</w:t>
      </w:r>
    </w:p>
    <w:p w14:paraId="7BB32F5B" w14:textId="0CB579E3" w:rsidR="002C2695" w:rsidRPr="002C2695" w:rsidRDefault="002C2695" w:rsidP="002C2695">
      <w:r>
        <w:t>I chose a Merriweather / Cabin font pairing. The Merriweather font is primarily used for the headers. I chose the two fonts because there is contrast between the two. Merriweather is serif and Cabin is sans-serif. I wanted the headers to have an academic feel to it since this is a CMU academic club website. However, I wanted the body font to be more casual and easier to read. Based on the site shared on the assignment page, this font combination is “adventurous,” which is something I want. I want potential club members to think of observing and astronomy as a fun and exciting journey/experience.</w:t>
      </w:r>
    </w:p>
    <w:p w14:paraId="02C14E72" w14:textId="09D4F849" w:rsidR="002C2695" w:rsidRDefault="002C2695" w:rsidP="002C2695">
      <w:pPr>
        <w:pStyle w:val="Heading3"/>
      </w:pPr>
      <w:r>
        <w:t>Color</w:t>
      </w:r>
    </w:p>
    <w:p w14:paraId="4A45AF42" w14:textId="4C71399A" w:rsidR="002C2695" w:rsidRPr="002C2695" w:rsidRDefault="002C2695" w:rsidP="002C2695">
      <w:r>
        <w:t xml:space="preserve">I chose a monochromatic purple color scheme. Monochromatic color schemes are appealing and </w:t>
      </w:r>
      <w:r w:rsidR="00150C20">
        <w:t xml:space="preserve">keep things simple. The color – white pairing makes it easy to guide the user’s eyes to what is important. I chose the color purple because it is apparently the color of “mystery.” Considering how mysterious space is, I think the color is fitting. It is even more fitting since space is sort of a purply-blue color. </w:t>
      </w:r>
    </w:p>
    <w:sectPr w:rsidR="002C2695" w:rsidRPr="002C2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3F"/>
    <w:rsid w:val="00050AB3"/>
    <w:rsid w:val="00150C20"/>
    <w:rsid w:val="0021610A"/>
    <w:rsid w:val="002B2CA0"/>
    <w:rsid w:val="002C2695"/>
    <w:rsid w:val="002E37E7"/>
    <w:rsid w:val="0060483F"/>
    <w:rsid w:val="0070799F"/>
    <w:rsid w:val="00827621"/>
    <w:rsid w:val="00900522"/>
    <w:rsid w:val="0097021D"/>
    <w:rsid w:val="009F1CB9"/>
    <w:rsid w:val="00A46359"/>
    <w:rsid w:val="00C15ECD"/>
    <w:rsid w:val="00D7410A"/>
    <w:rsid w:val="00E26015"/>
    <w:rsid w:val="00F9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8A396"/>
  <w15:chartTrackingRefBased/>
  <w15:docId w15:val="{A5DAD87B-1944-4DDB-A73C-A7AFE3421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60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26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60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50A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AB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C26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vox.com/" TargetMode="External"/><Relationship Id="rId12" Type="http://schemas.openxmlformats.org/officeDocument/2006/relationships/image" Target="media/image6.sv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3ap.org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2.svg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6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Leah Walko</dc:creator>
  <cp:keywords/>
  <dc:description/>
  <cp:lastModifiedBy>Leah Walko</cp:lastModifiedBy>
  <cp:revision>13</cp:revision>
  <dcterms:created xsi:type="dcterms:W3CDTF">2022-10-04T18:20:00Z</dcterms:created>
  <dcterms:modified xsi:type="dcterms:W3CDTF">2022-10-06T14:13:00Z</dcterms:modified>
</cp:coreProperties>
</file>