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B1CEC" w14:textId="662A5F4C" w:rsidR="004304AD" w:rsidRPr="00381002" w:rsidRDefault="00F26718" w:rsidP="004304AD">
      <w:pPr>
        <w:pStyle w:val="a7"/>
        <w:rPr>
          <w:szCs w:val="28"/>
          <w:lang w:val="uk-UA"/>
        </w:rPr>
      </w:pPr>
      <w:r>
        <w:rPr>
          <w:lang w:val="ru-UA"/>
        </w:rPr>
        <w:t>Работай как професор который возглавляет ученый совет “</w:t>
      </w:r>
      <w:r w:rsidRPr="00F26718">
        <w:rPr>
          <w:lang w:val="ru-RU"/>
        </w:rPr>
        <w:t>НАУКОВО</w:t>
      </w:r>
      <w:r w:rsidRPr="00F26718">
        <w:rPr>
          <w:lang w:val="ru-RU"/>
        </w:rPr>
        <w:noBreakHyphen/>
        <w:t>ДОСЛІДН</w:t>
      </w:r>
      <w:r>
        <w:rPr>
          <w:lang w:val="uk-UA"/>
        </w:rPr>
        <w:t>ої</w:t>
      </w:r>
      <w:r w:rsidRPr="00F26718">
        <w:rPr>
          <w:lang w:val="ru-RU"/>
        </w:rPr>
        <w:t xml:space="preserve"> УСТАНОВА «УКРАЇНСЬКИЙ НАУКОВО</w:t>
      </w:r>
      <w:r w:rsidRPr="00F26718">
        <w:rPr>
          <w:lang w:val="ru-RU"/>
        </w:rPr>
        <w:noBreakHyphen/>
        <w:t>ДОСЛІДНИЙ ІНСТИТУТ ЕКОЛОГІЧНИХ ПРОБЛЕМ»</w:t>
      </w:r>
      <w:r>
        <w:rPr>
          <w:lang w:val="ru-RU"/>
        </w:rPr>
        <w:t xml:space="preserve">. </w:t>
      </w:r>
      <w:r>
        <w:rPr>
          <w:lang w:val="ru-UA"/>
        </w:rPr>
        <w:t>Давай поработаем над уточнением темы моей диссертации. Тема звучала так: “</w:t>
      </w:r>
      <w:r>
        <w:rPr>
          <w:szCs w:val="28"/>
          <w:u w:val="single"/>
        </w:rPr>
        <w:t>Підвищення екологічної безпеки моніторингу атмосферного повітря шляхом  впровадження програмо-алгоритмічного методу оптичного аналізу дніпродисперсних чатинок</w:t>
      </w:r>
      <w:r>
        <w:rPr>
          <w:szCs w:val="28"/>
          <w:u w:val="single"/>
          <w:lang w:val="uk-UA"/>
        </w:rPr>
        <w:t>», кафедра Е2 – экология. По этой теме уже были сделаны серйозные наработки. Актуальність дослідження звучала так:  «</w:t>
      </w:r>
      <w:r w:rsidRPr="00F26718">
        <w:rPr>
          <w:szCs w:val="28"/>
          <w:u w:val="single"/>
          <w:lang w:val="uk-UA"/>
        </w:rPr>
        <w:t>Набрання чинності Директивою (ЄС) 2024/2881 суттєво посилило вимоги до контролю дрібнодисперсних частинок та пов’язаних із ними токсичних компонентів (As, Cd, Ni, бенз(а)пірен) саме у фракції PM₁₀.</w:t>
      </w:r>
      <w:r w:rsidR="00CB2EC8">
        <w:rPr>
          <w:szCs w:val="28"/>
          <w:u w:val="single"/>
          <w:lang w:val="uk-UA"/>
        </w:rPr>
        <w:t xml:space="preserve"> </w:t>
      </w:r>
      <w:r w:rsidR="00CB2EC8" w:rsidRPr="00CB2EC8">
        <w:rPr>
          <w:szCs w:val="28"/>
          <w:u w:val="single"/>
          <w:lang w:val="uk-UA"/>
        </w:rPr>
        <w:t>PM₁₀ визначено ключовим носієм екологічних і санітарних ризиків, що зумовлює необхідність не лише вимірювання, а й прогнозування концентрацій дрібнодисперсних частинок.</w:t>
      </w:r>
      <w:r w:rsidR="00CB2EC8">
        <w:rPr>
          <w:szCs w:val="28"/>
          <w:u w:val="single"/>
          <w:lang w:val="uk-UA"/>
        </w:rPr>
        <w:t xml:space="preserve"> </w:t>
      </w:r>
      <w:r w:rsidR="00CB2EC8" w:rsidRPr="00CB2EC8">
        <w:rPr>
          <w:szCs w:val="28"/>
          <w:u w:val="single"/>
          <w:lang w:val="uk-UA"/>
        </w:rPr>
        <w:t>Українська система моніторингу має обмежені можливості референтних вимірювань, особливо в промислових агломераціях, що підвищує роль програмно-алгоритмічних методів аналізу PM₁₀.</w:t>
      </w:r>
      <w:r w:rsidR="00CB2EC8">
        <w:rPr>
          <w:szCs w:val="28"/>
          <w:u w:val="single"/>
          <w:lang w:val="uk-UA"/>
        </w:rPr>
        <w:t xml:space="preserve"> </w:t>
      </w:r>
      <w:r w:rsidR="00CB2EC8" w:rsidRPr="00CB2EC8">
        <w:rPr>
          <w:szCs w:val="28"/>
          <w:u w:val="single"/>
          <w:lang w:val="uk-UA"/>
        </w:rPr>
        <w:t>Програмно-алгоритмічний метод оптичного аналізу дрібнодисперсних частинок, запропонований у дисертації, є науково обґрунтованим інструментом підвищення екологічної безпеки моніторингу в умовах нових європейських вимог.</w:t>
      </w:r>
      <w:r w:rsidR="004304AD">
        <w:rPr>
          <w:szCs w:val="28"/>
          <w:u w:val="single"/>
          <w:lang w:val="uk-UA"/>
        </w:rPr>
        <w:t>»  Мета дослідження звучала так «</w:t>
      </w:r>
      <w:r w:rsidR="004304AD" w:rsidRPr="004304AD">
        <w:rPr>
          <w:szCs w:val="28"/>
          <w:u w:val="single"/>
          <w:lang w:val="uk-UA"/>
        </w:rPr>
        <w:t>Підвищення ефективності екологічного моніторингу атмосферного повітря шляхом вдосконалення методології та програмно-алгоритмічного забезпечення визначення вмісту важких металів у складі дрібнодисперсних частинок ТЧ10, що ґрунтується на комплексному застосуванні як оптичних методів вимірювання індикативних станцій так і використанням бази даних результатів референтних джерел еталонних методів вимірів.</w:t>
      </w:r>
      <w:r w:rsidR="004304AD">
        <w:rPr>
          <w:szCs w:val="28"/>
          <w:u w:val="single"/>
          <w:lang w:val="uk-UA"/>
        </w:rPr>
        <w:t xml:space="preserve">» </w:t>
      </w:r>
      <w:r w:rsidR="004304AD">
        <w:rPr>
          <w:szCs w:val="28"/>
          <w:lang w:val="uk-UA"/>
        </w:rPr>
        <w:t>Об’єкт дослідження «</w:t>
      </w:r>
      <w:r w:rsidR="004304AD" w:rsidRPr="004304AD">
        <w:rPr>
          <w:szCs w:val="28"/>
          <w:lang w:val="uk-UA"/>
        </w:rPr>
        <w:t>Вплив забруднення атмосферного повітря важкими металами на екологічні системи населених пунктів.</w:t>
      </w:r>
      <w:r w:rsidR="004304AD">
        <w:rPr>
          <w:szCs w:val="28"/>
          <w:lang w:val="uk-UA"/>
        </w:rPr>
        <w:t>» Предмет дослідження «</w:t>
      </w:r>
      <w:r w:rsidR="004304AD" w:rsidRPr="004304AD">
        <w:rPr>
          <w:szCs w:val="28"/>
          <w:lang w:val="uk-UA"/>
        </w:rPr>
        <w:t>Методи, алгоритми та технології моніторингу вмісту важких металів у складі дрібнодисперсних частинок ТЧ10 в атмосферному повітрі населених пунктів, а також програмно-алгоритмічне забезпечення для обробки, аналізу та інтерпретації отриманих даних.</w:t>
      </w:r>
      <w:r w:rsidR="004304AD">
        <w:rPr>
          <w:szCs w:val="28"/>
          <w:lang w:val="uk-UA"/>
        </w:rPr>
        <w:t>» також була визначена структура дисертації файл «</w:t>
      </w:r>
      <w:r w:rsidR="004304AD" w:rsidRPr="004304AD">
        <w:rPr>
          <w:szCs w:val="28"/>
          <w:lang w:val="uk-UA"/>
        </w:rPr>
        <w:t>Структура_дисертації_екобезпека</w:t>
      </w:r>
      <w:r w:rsidR="004304AD">
        <w:rPr>
          <w:szCs w:val="28"/>
          <w:lang w:val="uk-UA"/>
        </w:rPr>
        <w:t>». Були вже реалізовані (написані) розділи по структурі файл «</w:t>
      </w:r>
      <w:r w:rsidR="004304AD" w:rsidRPr="004304AD">
        <w:rPr>
          <w:szCs w:val="28"/>
          <w:lang w:val="uk-UA"/>
        </w:rPr>
        <w:t>Дисертація_Розділи_1_5_ФІНАЛ</w:t>
      </w:r>
      <w:r w:rsidR="004304AD">
        <w:rPr>
          <w:szCs w:val="28"/>
          <w:lang w:val="uk-UA"/>
        </w:rPr>
        <w:t>». Але в процесі досліджень виявилось що реалізувати тему в частині складу твердих металів в ТЧ10 в Україні неможливо так як немає референтних значень твердих металів по всім зонам і агломераціям. І тоді виникла ідея: Вра</w:t>
      </w:r>
      <w:r w:rsidR="004966D1">
        <w:rPr>
          <w:szCs w:val="28"/>
          <w:lang w:val="uk-UA"/>
        </w:rPr>
        <w:t>х</w:t>
      </w:r>
      <w:r w:rsidR="004304AD">
        <w:rPr>
          <w:szCs w:val="28"/>
          <w:lang w:val="uk-UA"/>
        </w:rPr>
        <w:t xml:space="preserve">овуючи те що в україні є велика кількість станцій </w:t>
      </w:r>
      <w:r w:rsidR="004304AD">
        <w:rPr>
          <w:szCs w:val="28"/>
          <w:lang w:val="uk-UA"/>
        </w:rPr>
        <w:lastRenderedPageBreak/>
        <w:t>Гідромету (здається 136 перевір)</w:t>
      </w:r>
      <w:r w:rsidR="004966D1">
        <w:rPr>
          <w:szCs w:val="28"/>
          <w:lang w:val="uk-UA"/>
        </w:rPr>
        <w:t xml:space="preserve">, які вимірюють концентрації загального пилу </w:t>
      </w:r>
      <w:r w:rsidR="004966D1">
        <w:rPr>
          <w:szCs w:val="28"/>
          <w:lang w:val="en-US"/>
        </w:rPr>
        <w:t>TSP</w:t>
      </w:r>
      <w:r w:rsidR="004966D1" w:rsidRPr="004966D1">
        <w:rPr>
          <w:szCs w:val="28"/>
          <w:lang w:val="uk-UA"/>
        </w:rPr>
        <w:t xml:space="preserve"> </w:t>
      </w:r>
      <w:r w:rsidR="004966D1">
        <w:rPr>
          <w:szCs w:val="28"/>
          <w:lang w:val="uk-UA"/>
        </w:rPr>
        <w:t>референтними методами</w:t>
      </w:r>
      <w:r w:rsidR="004966D1" w:rsidRPr="004966D1">
        <w:rPr>
          <w:szCs w:val="28"/>
          <w:lang w:val="uk-UA"/>
        </w:rPr>
        <w:t xml:space="preserve"> </w:t>
      </w:r>
      <w:r w:rsidR="004966D1">
        <w:rPr>
          <w:szCs w:val="28"/>
          <w:lang w:val="uk-UA"/>
        </w:rPr>
        <w:t xml:space="preserve">і існує і розвивається в зонах і агломераціях мережа індикативних постів які вимірюють концентрацію по фракціям ТЧ10, наблизити максимально якість вимірювання </w:t>
      </w:r>
      <w:r w:rsidR="004966D1">
        <w:rPr>
          <w:szCs w:val="28"/>
          <w:lang w:val="uk-UA"/>
        </w:rPr>
        <w:t>ТЧ10</w:t>
      </w:r>
      <w:r w:rsidR="004966D1">
        <w:rPr>
          <w:szCs w:val="28"/>
          <w:lang w:val="uk-UA"/>
        </w:rPr>
        <w:t xml:space="preserve"> за допомогою прграмно алгоритмічних методів, до якості вимірювання референтних постів Гідромету. А наступним кроком уточнювати цю модель для різних зон і агломерацій. І тоді маючи референтні </w:t>
      </w:r>
      <w:r w:rsidR="004966D1">
        <w:rPr>
          <w:szCs w:val="28"/>
          <w:lang w:val="en-US"/>
        </w:rPr>
        <w:t>TSP</w:t>
      </w:r>
      <w:r w:rsidR="004966D1">
        <w:rPr>
          <w:szCs w:val="28"/>
          <w:lang w:val="uk-UA"/>
        </w:rPr>
        <w:t xml:space="preserve"> і максимально якісні індикативні ТЧ10 спробувати створити модель яка може визначати співвідношення між </w:t>
      </w:r>
      <w:r w:rsidR="004966D1">
        <w:rPr>
          <w:szCs w:val="28"/>
          <w:lang w:val="uk-UA"/>
        </w:rPr>
        <w:t>ТЧ10</w:t>
      </w:r>
      <w:r w:rsidR="004966D1">
        <w:rPr>
          <w:szCs w:val="28"/>
          <w:lang w:val="uk-UA"/>
        </w:rPr>
        <w:t xml:space="preserve">, та </w:t>
      </w:r>
      <w:r w:rsidR="004966D1">
        <w:rPr>
          <w:szCs w:val="28"/>
          <w:lang w:val="en-US"/>
        </w:rPr>
        <w:t>TSP</w:t>
      </w:r>
      <w:r w:rsidR="004966D1">
        <w:rPr>
          <w:szCs w:val="28"/>
          <w:lang w:val="uk-UA"/>
        </w:rPr>
        <w:t xml:space="preserve">.а так як мережа </w:t>
      </w:r>
      <w:r w:rsidR="004966D1">
        <w:rPr>
          <w:szCs w:val="28"/>
          <w:lang w:val="en-US"/>
        </w:rPr>
        <w:t>TSP</w:t>
      </w:r>
      <w:r w:rsidR="004966D1">
        <w:rPr>
          <w:szCs w:val="28"/>
          <w:lang w:val="uk-UA"/>
        </w:rPr>
        <w:t xml:space="preserve"> розгалуджена і має велику історичну базу це дасть можливість відповідним чином розраховувати і концентраці</w:t>
      </w:r>
      <w:r w:rsidR="00381002">
        <w:rPr>
          <w:szCs w:val="28"/>
          <w:lang w:val="uk-UA"/>
        </w:rPr>
        <w:t xml:space="preserve">ї ТЧ10 для різних зон та агломерацій де не існує вимірів цього параметру. А значить дасть можливість набагато точніше визначати якість атмосферного повітря згідно наказу 590 і постанови 827.  Яхочу щоб ти детально проаналізував матеріали які розміщені в робочий папкі </w:t>
      </w:r>
      <w:r w:rsidR="00381002">
        <w:rPr>
          <w:szCs w:val="28"/>
          <w:lang w:val="en-US"/>
        </w:rPr>
        <w:t>E</w:t>
      </w:r>
      <w:r w:rsidR="00381002" w:rsidRPr="00381002">
        <w:rPr>
          <w:szCs w:val="28"/>
          <w:lang w:val="uk-UA"/>
        </w:rPr>
        <w:t>://</w:t>
      </w:r>
      <w:r w:rsidR="00381002">
        <w:rPr>
          <w:szCs w:val="28"/>
          <w:lang w:val="en-US"/>
        </w:rPr>
        <w:t>TEMA</w:t>
      </w:r>
      <w:r w:rsidR="00381002">
        <w:rPr>
          <w:szCs w:val="28"/>
          <w:lang w:val="uk-UA"/>
        </w:rPr>
        <w:t>. Після цього реально оцінив мої пропозиції. Сформулював нову тему дисертації з урахуванням того щоб було не більше 16 слів, щоб відпоідало кафедрі Е2 – екологія і щоб було пов’язано з підвищенням екологічної безпеки а також щоб можна було використати без змін вже напрацьовані розділи дисертації. Працюй вдумливо як справжній дослідник аспірант, якщо щось не зрозуміло задавай питання не видумуй. А зараз уясни це завдання і все дуже детально проаналізуй по крокам!</w:t>
      </w:r>
    </w:p>
    <w:p w14:paraId="346067A0" w14:textId="45C166F2" w:rsidR="004304AD" w:rsidRPr="004304AD" w:rsidRDefault="004304AD" w:rsidP="004304AD">
      <w:pPr>
        <w:pStyle w:val="a7"/>
        <w:rPr>
          <w:szCs w:val="28"/>
        </w:rPr>
      </w:pPr>
    </w:p>
    <w:p w14:paraId="507E0574" w14:textId="71742A5B" w:rsidR="004304AD" w:rsidRPr="004304AD" w:rsidRDefault="004304AD" w:rsidP="004304AD">
      <w:pPr>
        <w:pStyle w:val="a7"/>
        <w:rPr>
          <w:szCs w:val="28"/>
        </w:rPr>
      </w:pPr>
    </w:p>
    <w:p w14:paraId="57AB841F" w14:textId="0DA40F02" w:rsidR="00CB2EC8" w:rsidRPr="00CB2EC8" w:rsidRDefault="00CB2EC8" w:rsidP="00CB2EC8">
      <w:pPr>
        <w:pStyle w:val="a7"/>
        <w:rPr>
          <w:szCs w:val="28"/>
          <w:u w:val="single"/>
        </w:rPr>
      </w:pPr>
    </w:p>
    <w:p w14:paraId="75E39458" w14:textId="69F87AF7" w:rsidR="00CB2EC8" w:rsidRPr="00CB2EC8" w:rsidRDefault="00CB2EC8" w:rsidP="00CB2EC8">
      <w:pPr>
        <w:pStyle w:val="a7"/>
        <w:rPr>
          <w:szCs w:val="28"/>
          <w:u w:val="single"/>
        </w:rPr>
      </w:pPr>
    </w:p>
    <w:p w14:paraId="6DA3767F" w14:textId="36BEF4EC" w:rsidR="00CB2EC8" w:rsidRPr="00CB2EC8" w:rsidRDefault="00CB2EC8" w:rsidP="00CB2EC8">
      <w:pPr>
        <w:pStyle w:val="a7"/>
        <w:rPr>
          <w:szCs w:val="28"/>
          <w:u w:val="single"/>
        </w:rPr>
      </w:pPr>
    </w:p>
    <w:p w14:paraId="6EE87EF4" w14:textId="3305DDA6" w:rsidR="00F26718" w:rsidRPr="00F26718" w:rsidRDefault="00F26718" w:rsidP="00F26718">
      <w:pPr>
        <w:pStyle w:val="a7"/>
        <w:rPr>
          <w:szCs w:val="28"/>
          <w:u w:val="single"/>
        </w:rPr>
      </w:pPr>
    </w:p>
    <w:p w14:paraId="42CBADA6" w14:textId="685B59C3" w:rsidR="00093EE9" w:rsidRPr="00F26718" w:rsidRDefault="00F26718" w:rsidP="006473D9">
      <w:pPr>
        <w:pStyle w:val="a7"/>
        <w:rPr>
          <w:lang w:val="ru-RU"/>
        </w:rPr>
      </w:pPr>
      <w:r>
        <w:rPr>
          <w:szCs w:val="28"/>
          <w:u w:val="single"/>
          <w:lang w:val="uk-UA"/>
        </w:rPr>
        <w:t>»</w:t>
      </w:r>
    </w:p>
    <w:sectPr w:rsidR="00093EE9" w:rsidRPr="00F26718" w:rsidSect="007E6460">
      <w:pgSz w:w="12240" w:h="15840"/>
      <w:pgMar w:top="1134" w:right="567" w:bottom="1134" w:left="1701" w:header="720" w:footer="72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10E137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728846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48407F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4AAE59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9CA74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70064F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3F02C2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F4A9C9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15077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6B63C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7343948">
    <w:abstractNumId w:val="9"/>
  </w:num>
  <w:num w:numId="2" w16cid:durableId="1077096740">
    <w:abstractNumId w:val="7"/>
  </w:num>
  <w:num w:numId="3" w16cid:durableId="1330593509">
    <w:abstractNumId w:val="6"/>
  </w:num>
  <w:num w:numId="4" w16cid:durableId="891768816">
    <w:abstractNumId w:val="5"/>
  </w:num>
  <w:num w:numId="5" w16cid:durableId="1935629489">
    <w:abstractNumId w:val="4"/>
  </w:num>
  <w:num w:numId="6" w16cid:durableId="1307662451">
    <w:abstractNumId w:val="8"/>
  </w:num>
  <w:num w:numId="7" w16cid:durableId="1783724964">
    <w:abstractNumId w:val="3"/>
  </w:num>
  <w:num w:numId="8" w16cid:durableId="699741335">
    <w:abstractNumId w:val="2"/>
  </w:num>
  <w:num w:numId="9" w16cid:durableId="1330258443">
    <w:abstractNumId w:val="1"/>
  </w:num>
  <w:num w:numId="10" w16cid:durableId="1437091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drawingGridHorizontalSpacing w:val="12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718"/>
    <w:rsid w:val="00007AF0"/>
    <w:rsid w:val="00011A68"/>
    <w:rsid w:val="00013908"/>
    <w:rsid w:val="00013C36"/>
    <w:rsid w:val="00017CA5"/>
    <w:rsid w:val="00023DA6"/>
    <w:rsid w:val="000269ED"/>
    <w:rsid w:val="00026B87"/>
    <w:rsid w:val="00027EF6"/>
    <w:rsid w:val="00052114"/>
    <w:rsid w:val="00061087"/>
    <w:rsid w:val="00066003"/>
    <w:rsid w:val="0006613E"/>
    <w:rsid w:val="00084804"/>
    <w:rsid w:val="000854E1"/>
    <w:rsid w:val="00090D65"/>
    <w:rsid w:val="00090DF0"/>
    <w:rsid w:val="000913E0"/>
    <w:rsid w:val="00093EE9"/>
    <w:rsid w:val="000A0B8A"/>
    <w:rsid w:val="000A250B"/>
    <w:rsid w:val="000B566C"/>
    <w:rsid w:val="000C4B06"/>
    <w:rsid w:val="000C5712"/>
    <w:rsid w:val="000C6DAD"/>
    <w:rsid w:val="000D509B"/>
    <w:rsid w:val="000D5C42"/>
    <w:rsid w:val="000E5CFD"/>
    <w:rsid w:val="000F5D99"/>
    <w:rsid w:val="000F7A49"/>
    <w:rsid w:val="00100A3E"/>
    <w:rsid w:val="00102E19"/>
    <w:rsid w:val="00105CDC"/>
    <w:rsid w:val="00106F7F"/>
    <w:rsid w:val="00112E16"/>
    <w:rsid w:val="001172C9"/>
    <w:rsid w:val="00120F05"/>
    <w:rsid w:val="00120F73"/>
    <w:rsid w:val="00123A2B"/>
    <w:rsid w:val="00135ABA"/>
    <w:rsid w:val="00140977"/>
    <w:rsid w:val="00140B60"/>
    <w:rsid w:val="00161A72"/>
    <w:rsid w:val="0016364E"/>
    <w:rsid w:val="001644C0"/>
    <w:rsid w:val="00167611"/>
    <w:rsid w:val="00167FB4"/>
    <w:rsid w:val="00170FB6"/>
    <w:rsid w:val="00171A3C"/>
    <w:rsid w:val="001736ED"/>
    <w:rsid w:val="00182A1C"/>
    <w:rsid w:val="00191869"/>
    <w:rsid w:val="00191FDB"/>
    <w:rsid w:val="00195A95"/>
    <w:rsid w:val="00197CAF"/>
    <w:rsid w:val="001A0A81"/>
    <w:rsid w:val="001A412D"/>
    <w:rsid w:val="001B06BB"/>
    <w:rsid w:val="001B79D3"/>
    <w:rsid w:val="001C0B14"/>
    <w:rsid w:val="001C3AA0"/>
    <w:rsid w:val="001C5E59"/>
    <w:rsid w:val="001C69C9"/>
    <w:rsid w:val="001D3041"/>
    <w:rsid w:val="001D6C9E"/>
    <w:rsid w:val="001F1836"/>
    <w:rsid w:val="001F387F"/>
    <w:rsid w:val="001F4592"/>
    <w:rsid w:val="001F57E4"/>
    <w:rsid w:val="002012FD"/>
    <w:rsid w:val="00204185"/>
    <w:rsid w:val="00213034"/>
    <w:rsid w:val="00214A63"/>
    <w:rsid w:val="002205FC"/>
    <w:rsid w:val="00225D39"/>
    <w:rsid w:val="00235875"/>
    <w:rsid w:val="002367E7"/>
    <w:rsid w:val="002368AF"/>
    <w:rsid w:val="00253568"/>
    <w:rsid w:val="00254C42"/>
    <w:rsid w:val="0025519D"/>
    <w:rsid w:val="002567D9"/>
    <w:rsid w:val="00261E5D"/>
    <w:rsid w:val="002676ED"/>
    <w:rsid w:val="00272F32"/>
    <w:rsid w:val="00275FA5"/>
    <w:rsid w:val="002802DA"/>
    <w:rsid w:val="00280454"/>
    <w:rsid w:val="00282C31"/>
    <w:rsid w:val="002A1BC2"/>
    <w:rsid w:val="002A2E03"/>
    <w:rsid w:val="002B4B8D"/>
    <w:rsid w:val="002C04F0"/>
    <w:rsid w:val="002D222D"/>
    <w:rsid w:val="002D5D24"/>
    <w:rsid w:val="002E754A"/>
    <w:rsid w:val="002F5964"/>
    <w:rsid w:val="00305F05"/>
    <w:rsid w:val="00330D1C"/>
    <w:rsid w:val="003333A6"/>
    <w:rsid w:val="00335592"/>
    <w:rsid w:val="00337293"/>
    <w:rsid w:val="00341E77"/>
    <w:rsid w:val="00354ACB"/>
    <w:rsid w:val="0036172B"/>
    <w:rsid w:val="00377FB1"/>
    <w:rsid w:val="00381002"/>
    <w:rsid w:val="0038387D"/>
    <w:rsid w:val="003949F4"/>
    <w:rsid w:val="003A276D"/>
    <w:rsid w:val="003A39FC"/>
    <w:rsid w:val="003A46FC"/>
    <w:rsid w:val="003B5045"/>
    <w:rsid w:val="003C0635"/>
    <w:rsid w:val="003C11DE"/>
    <w:rsid w:val="003C253E"/>
    <w:rsid w:val="003C4CC1"/>
    <w:rsid w:val="003C4F81"/>
    <w:rsid w:val="003C6994"/>
    <w:rsid w:val="003D0C19"/>
    <w:rsid w:val="003D1407"/>
    <w:rsid w:val="003D22C0"/>
    <w:rsid w:val="003D79F6"/>
    <w:rsid w:val="003E2BD1"/>
    <w:rsid w:val="003E2C0C"/>
    <w:rsid w:val="003E41BC"/>
    <w:rsid w:val="003E4F05"/>
    <w:rsid w:val="003F0789"/>
    <w:rsid w:val="003F0FBD"/>
    <w:rsid w:val="004001BB"/>
    <w:rsid w:val="00404C43"/>
    <w:rsid w:val="00406B6E"/>
    <w:rsid w:val="0041333F"/>
    <w:rsid w:val="00414CC2"/>
    <w:rsid w:val="00422FE6"/>
    <w:rsid w:val="00424C6C"/>
    <w:rsid w:val="004304AD"/>
    <w:rsid w:val="00432979"/>
    <w:rsid w:val="004336FA"/>
    <w:rsid w:val="00434B21"/>
    <w:rsid w:val="00434D51"/>
    <w:rsid w:val="0044234E"/>
    <w:rsid w:val="004533F1"/>
    <w:rsid w:val="0045402B"/>
    <w:rsid w:val="0045506F"/>
    <w:rsid w:val="004579E4"/>
    <w:rsid w:val="004722CA"/>
    <w:rsid w:val="00472F94"/>
    <w:rsid w:val="0047488F"/>
    <w:rsid w:val="004767CE"/>
    <w:rsid w:val="00480230"/>
    <w:rsid w:val="00482BDD"/>
    <w:rsid w:val="004966D1"/>
    <w:rsid w:val="004A0834"/>
    <w:rsid w:val="004A5EAC"/>
    <w:rsid w:val="004A6F94"/>
    <w:rsid w:val="004B0304"/>
    <w:rsid w:val="004B7648"/>
    <w:rsid w:val="004C6624"/>
    <w:rsid w:val="004C7976"/>
    <w:rsid w:val="004D1DB3"/>
    <w:rsid w:val="004D21B7"/>
    <w:rsid w:val="004D2A82"/>
    <w:rsid w:val="004D5CEA"/>
    <w:rsid w:val="004D7219"/>
    <w:rsid w:val="004E2CF7"/>
    <w:rsid w:val="004E6470"/>
    <w:rsid w:val="004F151A"/>
    <w:rsid w:val="004F1A7C"/>
    <w:rsid w:val="004F20A4"/>
    <w:rsid w:val="005039D1"/>
    <w:rsid w:val="005178E7"/>
    <w:rsid w:val="00526F0E"/>
    <w:rsid w:val="005331AF"/>
    <w:rsid w:val="00534DD9"/>
    <w:rsid w:val="00540743"/>
    <w:rsid w:val="005450D0"/>
    <w:rsid w:val="00547813"/>
    <w:rsid w:val="00551621"/>
    <w:rsid w:val="005562FE"/>
    <w:rsid w:val="005702AC"/>
    <w:rsid w:val="00571B13"/>
    <w:rsid w:val="00573646"/>
    <w:rsid w:val="00576962"/>
    <w:rsid w:val="00596259"/>
    <w:rsid w:val="005B5654"/>
    <w:rsid w:val="005C5295"/>
    <w:rsid w:val="005D6D23"/>
    <w:rsid w:val="005E4123"/>
    <w:rsid w:val="005F2774"/>
    <w:rsid w:val="005F6334"/>
    <w:rsid w:val="00603181"/>
    <w:rsid w:val="00605D01"/>
    <w:rsid w:val="006074D8"/>
    <w:rsid w:val="0061593B"/>
    <w:rsid w:val="006175CB"/>
    <w:rsid w:val="00621B26"/>
    <w:rsid w:val="00625407"/>
    <w:rsid w:val="006359F1"/>
    <w:rsid w:val="00641ADE"/>
    <w:rsid w:val="00641BDC"/>
    <w:rsid w:val="006473D9"/>
    <w:rsid w:val="006506EF"/>
    <w:rsid w:val="0065215A"/>
    <w:rsid w:val="00653C85"/>
    <w:rsid w:val="00655517"/>
    <w:rsid w:val="00655C57"/>
    <w:rsid w:val="00662E71"/>
    <w:rsid w:val="00665319"/>
    <w:rsid w:val="00670F16"/>
    <w:rsid w:val="00681F1C"/>
    <w:rsid w:val="00683286"/>
    <w:rsid w:val="00694416"/>
    <w:rsid w:val="006967DF"/>
    <w:rsid w:val="006A149D"/>
    <w:rsid w:val="006A1608"/>
    <w:rsid w:val="006A6E69"/>
    <w:rsid w:val="006B0B1E"/>
    <w:rsid w:val="006B506D"/>
    <w:rsid w:val="006B57E0"/>
    <w:rsid w:val="006C5431"/>
    <w:rsid w:val="006C7447"/>
    <w:rsid w:val="006D0365"/>
    <w:rsid w:val="006E005D"/>
    <w:rsid w:val="006E1F69"/>
    <w:rsid w:val="006E3B03"/>
    <w:rsid w:val="006F0DA5"/>
    <w:rsid w:val="006F541C"/>
    <w:rsid w:val="006F5654"/>
    <w:rsid w:val="007006EB"/>
    <w:rsid w:val="00705781"/>
    <w:rsid w:val="007062E7"/>
    <w:rsid w:val="0071150D"/>
    <w:rsid w:val="007205BD"/>
    <w:rsid w:val="0072611E"/>
    <w:rsid w:val="007273EC"/>
    <w:rsid w:val="0072798C"/>
    <w:rsid w:val="007328D4"/>
    <w:rsid w:val="007521C2"/>
    <w:rsid w:val="007522BC"/>
    <w:rsid w:val="00755CEF"/>
    <w:rsid w:val="00756567"/>
    <w:rsid w:val="0077110B"/>
    <w:rsid w:val="00771779"/>
    <w:rsid w:val="00772D1D"/>
    <w:rsid w:val="00776834"/>
    <w:rsid w:val="007769E5"/>
    <w:rsid w:val="00783280"/>
    <w:rsid w:val="0078759B"/>
    <w:rsid w:val="00790E62"/>
    <w:rsid w:val="00791B08"/>
    <w:rsid w:val="00793E84"/>
    <w:rsid w:val="007A0F8D"/>
    <w:rsid w:val="007A1570"/>
    <w:rsid w:val="007B73AB"/>
    <w:rsid w:val="007C0E46"/>
    <w:rsid w:val="007C157B"/>
    <w:rsid w:val="007D2055"/>
    <w:rsid w:val="007D2E73"/>
    <w:rsid w:val="007D4421"/>
    <w:rsid w:val="007D47B1"/>
    <w:rsid w:val="007E4730"/>
    <w:rsid w:val="007E4E35"/>
    <w:rsid w:val="007E6460"/>
    <w:rsid w:val="007F42C4"/>
    <w:rsid w:val="007F72F1"/>
    <w:rsid w:val="007F7EAC"/>
    <w:rsid w:val="00806693"/>
    <w:rsid w:val="008122EC"/>
    <w:rsid w:val="00812D20"/>
    <w:rsid w:val="00832616"/>
    <w:rsid w:val="00841BF3"/>
    <w:rsid w:val="00844F03"/>
    <w:rsid w:val="0085391E"/>
    <w:rsid w:val="008550F0"/>
    <w:rsid w:val="00855527"/>
    <w:rsid w:val="00860F2B"/>
    <w:rsid w:val="008622CE"/>
    <w:rsid w:val="00863BA4"/>
    <w:rsid w:val="00866052"/>
    <w:rsid w:val="008750EF"/>
    <w:rsid w:val="008765EB"/>
    <w:rsid w:val="00882FE0"/>
    <w:rsid w:val="008830F3"/>
    <w:rsid w:val="0089510D"/>
    <w:rsid w:val="008A1113"/>
    <w:rsid w:val="008A2183"/>
    <w:rsid w:val="008A43CE"/>
    <w:rsid w:val="008B06FA"/>
    <w:rsid w:val="008C1A47"/>
    <w:rsid w:val="008C456F"/>
    <w:rsid w:val="008D0824"/>
    <w:rsid w:val="008D26AF"/>
    <w:rsid w:val="008D3F86"/>
    <w:rsid w:val="008D62E1"/>
    <w:rsid w:val="008E61C7"/>
    <w:rsid w:val="008E6628"/>
    <w:rsid w:val="008F6CDD"/>
    <w:rsid w:val="00907989"/>
    <w:rsid w:val="00910B6F"/>
    <w:rsid w:val="00915B28"/>
    <w:rsid w:val="00915FA5"/>
    <w:rsid w:val="00917E8E"/>
    <w:rsid w:val="009247F0"/>
    <w:rsid w:val="0092669F"/>
    <w:rsid w:val="00926E82"/>
    <w:rsid w:val="009302F8"/>
    <w:rsid w:val="00951C05"/>
    <w:rsid w:val="00955570"/>
    <w:rsid w:val="00957249"/>
    <w:rsid w:val="00967A44"/>
    <w:rsid w:val="009705AC"/>
    <w:rsid w:val="00971D8F"/>
    <w:rsid w:val="009745B6"/>
    <w:rsid w:val="00982B00"/>
    <w:rsid w:val="009916D7"/>
    <w:rsid w:val="009A1C79"/>
    <w:rsid w:val="009A77E7"/>
    <w:rsid w:val="009B4165"/>
    <w:rsid w:val="009B5B26"/>
    <w:rsid w:val="009C04C3"/>
    <w:rsid w:val="009C0CD7"/>
    <w:rsid w:val="009D005B"/>
    <w:rsid w:val="009E4134"/>
    <w:rsid w:val="009E4B0A"/>
    <w:rsid w:val="009E714E"/>
    <w:rsid w:val="009F154D"/>
    <w:rsid w:val="009F6CE9"/>
    <w:rsid w:val="00A01938"/>
    <w:rsid w:val="00A07F95"/>
    <w:rsid w:val="00A1649A"/>
    <w:rsid w:val="00A22682"/>
    <w:rsid w:val="00A22876"/>
    <w:rsid w:val="00A272EC"/>
    <w:rsid w:val="00A310FD"/>
    <w:rsid w:val="00A3137C"/>
    <w:rsid w:val="00A32A29"/>
    <w:rsid w:val="00A35C76"/>
    <w:rsid w:val="00A369EB"/>
    <w:rsid w:val="00A37D2D"/>
    <w:rsid w:val="00A44803"/>
    <w:rsid w:val="00A44E92"/>
    <w:rsid w:val="00A456A0"/>
    <w:rsid w:val="00A51AD8"/>
    <w:rsid w:val="00A53830"/>
    <w:rsid w:val="00A575C0"/>
    <w:rsid w:val="00A71BDA"/>
    <w:rsid w:val="00A75D2A"/>
    <w:rsid w:val="00A84E03"/>
    <w:rsid w:val="00A913B1"/>
    <w:rsid w:val="00A9183C"/>
    <w:rsid w:val="00A93E8B"/>
    <w:rsid w:val="00A9738C"/>
    <w:rsid w:val="00AA264B"/>
    <w:rsid w:val="00AA5084"/>
    <w:rsid w:val="00AC1B74"/>
    <w:rsid w:val="00AC2203"/>
    <w:rsid w:val="00AE40C0"/>
    <w:rsid w:val="00AE4A66"/>
    <w:rsid w:val="00AF1447"/>
    <w:rsid w:val="00AF7A96"/>
    <w:rsid w:val="00B00017"/>
    <w:rsid w:val="00B0443D"/>
    <w:rsid w:val="00B05B10"/>
    <w:rsid w:val="00B17D8A"/>
    <w:rsid w:val="00B212FB"/>
    <w:rsid w:val="00B2275B"/>
    <w:rsid w:val="00B23370"/>
    <w:rsid w:val="00B24774"/>
    <w:rsid w:val="00B27784"/>
    <w:rsid w:val="00B37144"/>
    <w:rsid w:val="00B42B48"/>
    <w:rsid w:val="00B4470C"/>
    <w:rsid w:val="00B45732"/>
    <w:rsid w:val="00B50130"/>
    <w:rsid w:val="00B54184"/>
    <w:rsid w:val="00B57F12"/>
    <w:rsid w:val="00B6027E"/>
    <w:rsid w:val="00B62ADE"/>
    <w:rsid w:val="00B6622B"/>
    <w:rsid w:val="00B675E4"/>
    <w:rsid w:val="00B778AB"/>
    <w:rsid w:val="00B84AD4"/>
    <w:rsid w:val="00B90409"/>
    <w:rsid w:val="00B91F27"/>
    <w:rsid w:val="00B94C3C"/>
    <w:rsid w:val="00BA0698"/>
    <w:rsid w:val="00BB029D"/>
    <w:rsid w:val="00BB481E"/>
    <w:rsid w:val="00BC0ACD"/>
    <w:rsid w:val="00BC4501"/>
    <w:rsid w:val="00BD02FA"/>
    <w:rsid w:val="00BD052C"/>
    <w:rsid w:val="00BD4C9F"/>
    <w:rsid w:val="00BD53C8"/>
    <w:rsid w:val="00BD6D51"/>
    <w:rsid w:val="00BE719C"/>
    <w:rsid w:val="00BF065F"/>
    <w:rsid w:val="00BF206D"/>
    <w:rsid w:val="00BF231B"/>
    <w:rsid w:val="00C042F3"/>
    <w:rsid w:val="00C046ED"/>
    <w:rsid w:val="00C10A5C"/>
    <w:rsid w:val="00C11197"/>
    <w:rsid w:val="00C15F65"/>
    <w:rsid w:val="00C21761"/>
    <w:rsid w:val="00C23936"/>
    <w:rsid w:val="00C2470B"/>
    <w:rsid w:val="00C25D44"/>
    <w:rsid w:val="00C40D6F"/>
    <w:rsid w:val="00C424EC"/>
    <w:rsid w:val="00C56634"/>
    <w:rsid w:val="00C56D4B"/>
    <w:rsid w:val="00C57DF8"/>
    <w:rsid w:val="00C6543D"/>
    <w:rsid w:val="00C74BCD"/>
    <w:rsid w:val="00C7567B"/>
    <w:rsid w:val="00C77E92"/>
    <w:rsid w:val="00C836A3"/>
    <w:rsid w:val="00C8560A"/>
    <w:rsid w:val="00CA1FDF"/>
    <w:rsid w:val="00CA7C4A"/>
    <w:rsid w:val="00CB0BE2"/>
    <w:rsid w:val="00CB2692"/>
    <w:rsid w:val="00CB2EC8"/>
    <w:rsid w:val="00CB3C12"/>
    <w:rsid w:val="00CB63C8"/>
    <w:rsid w:val="00CC1145"/>
    <w:rsid w:val="00CD26FE"/>
    <w:rsid w:val="00CE3052"/>
    <w:rsid w:val="00CE69A5"/>
    <w:rsid w:val="00D058DC"/>
    <w:rsid w:val="00D1286B"/>
    <w:rsid w:val="00D12B52"/>
    <w:rsid w:val="00D17C57"/>
    <w:rsid w:val="00D33505"/>
    <w:rsid w:val="00D4083C"/>
    <w:rsid w:val="00D44675"/>
    <w:rsid w:val="00D46AD5"/>
    <w:rsid w:val="00D53D0C"/>
    <w:rsid w:val="00D560C7"/>
    <w:rsid w:val="00D5617C"/>
    <w:rsid w:val="00D62192"/>
    <w:rsid w:val="00D6445E"/>
    <w:rsid w:val="00D66E78"/>
    <w:rsid w:val="00D75FDD"/>
    <w:rsid w:val="00D76421"/>
    <w:rsid w:val="00D81BDE"/>
    <w:rsid w:val="00D848AD"/>
    <w:rsid w:val="00D902EB"/>
    <w:rsid w:val="00D94F1B"/>
    <w:rsid w:val="00DA3B35"/>
    <w:rsid w:val="00DB0A66"/>
    <w:rsid w:val="00DB72A9"/>
    <w:rsid w:val="00DC5999"/>
    <w:rsid w:val="00DD0783"/>
    <w:rsid w:val="00E03278"/>
    <w:rsid w:val="00E05DA0"/>
    <w:rsid w:val="00E108E9"/>
    <w:rsid w:val="00E111CB"/>
    <w:rsid w:val="00E113D8"/>
    <w:rsid w:val="00E15F93"/>
    <w:rsid w:val="00E2211B"/>
    <w:rsid w:val="00E22C99"/>
    <w:rsid w:val="00E275DB"/>
    <w:rsid w:val="00E31E4A"/>
    <w:rsid w:val="00E327D9"/>
    <w:rsid w:val="00E37D6B"/>
    <w:rsid w:val="00E43D45"/>
    <w:rsid w:val="00E45979"/>
    <w:rsid w:val="00E574D7"/>
    <w:rsid w:val="00E6054F"/>
    <w:rsid w:val="00E615B7"/>
    <w:rsid w:val="00E7768C"/>
    <w:rsid w:val="00E77A83"/>
    <w:rsid w:val="00E77DB0"/>
    <w:rsid w:val="00E93326"/>
    <w:rsid w:val="00EA2A9C"/>
    <w:rsid w:val="00EA3782"/>
    <w:rsid w:val="00EA7BAD"/>
    <w:rsid w:val="00EB35FF"/>
    <w:rsid w:val="00EB3E29"/>
    <w:rsid w:val="00EB500A"/>
    <w:rsid w:val="00ED2D15"/>
    <w:rsid w:val="00EE34AB"/>
    <w:rsid w:val="00EE7C31"/>
    <w:rsid w:val="00EF1C16"/>
    <w:rsid w:val="00EF5491"/>
    <w:rsid w:val="00EF72E7"/>
    <w:rsid w:val="00F0009D"/>
    <w:rsid w:val="00F00A7D"/>
    <w:rsid w:val="00F016F5"/>
    <w:rsid w:val="00F052B0"/>
    <w:rsid w:val="00F1740C"/>
    <w:rsid w:val="00F20330"/>
    <w:rsid w:val="00F224CF"/>
    <w:rsid w:val="00F26718"/>
    <w:rsid w:val="00F44F92"/>
    <w:rsid w:val="00F51379"/>
    <w:rsid w:val="00F521F1"/>
    <w:rsid w:val="00F547FC"/>
    <w:rsid w:val="00F64BB9"/>
    <w:rsid w:val="00F65665"/>
    <w:rsid w:val="00F75202"/>
    <w:rsid w:val="00F827A3"/>
    <w:rsid w:val="00F841F7"/>
    <w:rsid w:val="00F849FD"/>
    <w:rsid w:val="00F84C15"/>
    <w:rsid w:val="00F90402"/>
    <w:rsid w:val="00FA72A3"/>
    <w:rsid w:val="00FB060A"/>
    <w:rsid w:val="00FB0F89"/>
    <w:rsid w:val="00FB7B1B"/>
    <w:rsid w:val="00FD2D44"/>
    <w:rsid w:val="00FD4906"/>
    <w:rsid w:val="00FD6AD6"/>
    <w:rsid w:val="00FE4106"/>
    <w:rsid w:val="00FF259A"/>
    <w:rsid w:val="00FF3D3F"/>
    <w:rsid w:val="00FF46F3"/>
    <w:rsid w:val="00FF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02F15"/>
  <w15:chartTrackingRefBased/>
  <w15:docId w15:val="{0DAC73F2-7106-4C42-8697-ECAF34BA4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beforeAutospacing="1" w:after="2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4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5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4D51"/>
    <w:rPr>
      <w:rFonts w:ascii="Times New Roman" w:eastAsiaTheme="minorEastAsia" w:hAnsi="Times New Roman"/>
      <w:color w:val="000000" w:themeColor="text1"/>
      <w:kern w:val="0"/>
      <w:sz w:val="28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24C6C"/>
    <w:pPr>
      <w:keepNext/>
      <w:keepLines/>
      <w:spacing w:before="240" w:after="240"/>
      <w:jc w:val="center"/>
      <w:outlineLvl w:val="0"/>
    </w:pPr>
    <w:rPr>
      <w:rFonts w:eastAsiaTheme="majorEastAsia" w:cstheme="majorBidi"/>
      <w:b/>
      <w:bCs/>
      <w:caps/>
      <w:szCs w:val="28"/>
    </w:rPr>
  </w:style>
  <w:style w:type="paragraph" w:styleId="2">
    <w:name w:val="heading 2"/>
    <w:basedOn w:val="a"/>
    <w:next w:val="a"/>
    <w:link w:val="20"/>
    <w:uiPriority w:val="1"/>
    <w:qFormat/>
    <w:rsid w:val="00A71BDA"/>
    <w:pPr>
      <w:keepNext/>
      <w:keepLines/>
      <w:spacing w:before="24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4"/>
    <w:qFormat/>
    <w:rsid w:val="009E4134"/>
    <w:pPr>
      <w:keepNext/>
      <w:keepLines/>
      <w:spacing w:after="6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671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671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671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671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671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671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1"/>
    <w:basedOn w:val="a"/>
    <w:next w:val="a"/>
    <w:link w:val="12"/>
    <w:qFormat/>
    <w:rsid w:val="000C5712"/>
    <w:pPr>
      <w:spacing w:before="240"/>
      <w:jc w:val="center"/>
      <w:outlineLvl w:val="0"/>
    </w:pPr>
    <w:rPr>
      <w:rFonts w:eastAsiaTheme="majorEastAsia" w:cstheme="majorBidi"/>
      <w:b/>
      <w:bCs/>
      <w:caps/>
      <w:szCs w:val="28"/>
    </w:rPr>
  </w:style>
  <w:style w:type="character" w:customStyle="1" w:styleId="12">
    <w:name w:val="заголовок1 Знак"/>
    <w:basedOn w:val="10"/>
    <w:link w:val="11"/>
    <w:rsid w:val="000C5712"/>
    <w:rPr>
      <w:rFonts w:ascii="Times New Roman" w:eastAsiaTheme="majorEastAsia" w:hAnsi="Times New Roman" w:cstheme="majorBidi"/>
      <w:b w:val="0"/>
      <w:bCs w:val="0"/>
      <w:caps w:val="0"/>
      <w:color w:val="2E74B5" w:themeColor="accent1" w:themeShade="BF"/>
      <w:sz w:val="28"/>
      <w:szCs w:val="28"/>
      <w:lang w:val="uk-UA"/>
    </w:rPr>
  </w:style>
  <w:style w:type="character" w:customStyle="1" w:styleId="10">
    <w:name w:val="Заголовок 1 Знак"/>
    <w:basedOn w:val="a0"/>
    <w:link w:val="1"/>
    <w:uiPriority w:val="9"/>
    <w:rsid w:val="00424C6C"/>
    <w:rPr>
      <w:rFonts w:ascii="Times New Roman" w:eastAsiaTheme="majorEastAsia" w:hAnsi="Times New Roman" w:cstheme="majorBidi"/>
      <w:b/>
      <w:bCs/>
      <w:caps/>
      <w:sz w:val="28"/>
      <w:szCs w:val="28"/>
    </w:rPr>
  </w:style>
  <w:style w:type="character" w:styleId="a3">
    <w:name w:val="Hyperlink"/>
    <w:basedOn w:val="a0"/>
    <w:uiPriority w:val="99"/>
    <w:unhideWhenUsed/>
    <w:rsid w:val="00E2211B"/>
    <w:rPr>
      <w:color w:val="000000" w:themeColor="text1"/>
      <w:u w:val="none"/>
    </w:rPr>
  </w:style>
  <w:style w:type="paragraph" w:customStyle="1" w:styleId="a4">
    <w:name w:val="Таблиця"/>
    <w:basedOn w:val="a"/>
    <w:next w:val="a"/>
    <w:link w:val="a5"/>
    <w:uiPriority w:val="4"/>
    <w:qFormat/>
    <w:rsid w:val="005331AF"/>
    <w:pPr>
      <w:spacing w:before="240"/>
      <w:jc w:val="center"/>
    </w:pPr>
    <w:rPr>
      <w:b/>
    </w:rPr>
  </w:style>
  <w:style w:type="character" w:customStyle="1" w:styleId="a5">
    <w:name w:val="Таблиця Знак"/>
    <w:basedOn w:val="a0"/>
    <w:link w:val="a4"/>
    <w:uiPriority w:val="4"/>
    <w:rsid w:val="005331AF"/>
    <w:rPr>
      <w:rFonts w:ascii="Times New Roman" w:hAnsi="Times New Roman"/>
      <w:b/>
      <w:sz w:val="28"/>
      <w:lang w:val="uk-UA"/>
    </w:rPr>
  </w:style>
  <w:style w:type="character" w:customStyle="1" w:styleId="20">
    <w:name w:val="Заголовок 2 Знак"/>
    <w:basedOn w:val="a0"/>
    <w:link w:val="2"/>
    <w:uiPriority w:val="1"/>
    <w:rsid w:val="00A71BDA"/>
    <w:rPr>
      <w:rFonts w:ascii="Times New Roman" w:eastAsiaTheme="majorEastAsia" w:hAnsi="Times New Roman" w:cstheme="majorBidi"/>
      <w:b/>
      <w:sz w:val="28"/>
      <w:szCs w:val="26"/>
      <w:lang w:val="uk-UA"/>
    </w:rPr>
  </w:style>
  <w:style w:type="character" w:customStyle="1" w:styleId="30">
    <w:name w:val="Заголовок 3 Знак"/>
    <w:basedOn w:val="a0"/>
    <w:link w:val="3"/>
    <w:uiPriority w:val="4"/>
    <w:rsid w:val="009E4134"/>
    <w:rPr>
      <w:rFonts w:ascii="Times New Roman" w:eastAsiaTheme="majorEastAsia" w:hAnsi="Times New Roman" w:cstheme="majorBidi"/>
      <w:b/>
      <w:sz w:val="28"/>
      <w:szCs w:val="24"/>
      <w:lang w:val="uk-UA"/>
    </w:rPr>
  </w:style>
  <w:style w:type="paragraph" w:customStyle="1" w:styleId="a6">
    <w:name w:val="Рисунок підпис"/>
    <w:basedOn w:val="a"/>
    <w:next w:val="a"/>
    <w:uiPriority w:val="4"/>
    <w:qFormat/>
    <w:rsid w:val="007F42C4"/>
    <w:pPr>
      <w:spacing w:after="240"/>
    </w:pPr>
  </w:style>
  <w:style w:type="paragraph" w:customStyle="1" w:styleId="a7">
    <w:name w:val="Перелік"/>
    <w:basedOn w:val="a"/>
    <w:qFormat/>
    <w:rsid w:val="00BF231B"/>
    <w:rPr>
      <w:lang w:val="ru-UA"/>
    </w:rPr>
  </w:style>
  <w:style w:type="character" w:styleId="a8">
    <w:name w:val="FollowedHyperlink"/>
    <w:basedOn w:val="a0"/>
    <w:uiPriority w:val="99"/>
    <w:semiHidden/>
    <w:unhideWhenUsed/>
    <w:rsid w:val="00434D51"/>
    <w:rPr>
      <w:caps w:val="0"/>
      <w:smallCaps w:val="0"/>
      <w:strike w:val="0"/>
      <w:dstrike w:val="0"/>
      <w:vanish w:val="0"/>
      <w:color w:val="auto"/>
      <w:u w:val="single"/>
      <w:vertAlign w:val="baseline"/>
    </w:rPr>
  </w:style>
  <w:style w:type="character" w:customStyle="1" w:styleId="40">
    <w:name w:val="Заголовок 4 Знак"/>
    <w:basedOn w:val="a0"/>
    <w:link w:val="4"/>
    <w:uiPriority w:val="9"/>
    <w:semiHidden/>
    <w:rsid w:val="00F26718"/>
    <w:rPr>
      <w:rFonts w:eastAsiaTheme="majorEastAsia" w:cstheme="majorBidi"/>
      <w:i/>
      <w:iCs/>
      <w:color w:val="2E74B5" w:themeColor="accent1" w:themeShade="BF"/>
      <w:kern w:val="0"/>
      <w:sz w:val="28"/>
      <w:lang w:val="en-US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F26718"/>
    <w:rPr>
      <w:rFonts w:eastAsiaTheme="majorEastAsia" w:cstheme="majorBidi"/>
      <w:color w:val="2E74B5" w:themeColor="accent1" w:themeShade="BF"/>
      <w:kern w:val="0"/>
      <w:sz w:val="28"/>
      <w:lang w:val="en-US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F26718"/>
    <w:rPr>
      <w:rFonts w:eastAsiaTheme="majorEastAsia" w:cstheme="majorBidi"/>
      <w:i/>
      <w:iCs/>
      <w:color w:val="595959" w:themeColor="text1" w:themeTint="A6"/>
      <w:kern w:val="0"/>
      <w:sz w:val="28"/>
      <w:lang w:val="en-US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F26718"/>
    <w:rPr>
      <w:rFonts w:eastAsiaTheme="majorEastAsia" w:cstheme="majorBidi"/>
      <w:color w:val="595959" w:themeColor="text1" w:themeTint="A6"/>
      <w:kern w:val="0"/>
      <w:sz w:val="28"/>
      <w:lang w:val="en-US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F26718"/>
    <w:rPr>
      <w:rFonts w:eastAsiaTheme="majorEastAsia" w:cstheme="majorBidi"/>
      <w:i/>
      <w:iCs/>
      <w:color w:val="272727" w:themeColor="text1" w:themeTint="D8"/>
      <w:kern w:val="0"/>
      <w:sz w:val="28"/>
      <w:lang w:val="en-US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F26718"/>
    <w:rPr>
      <w:rFonts w:eastAsiaTheme="majorEastAsia" w:cstheme="majorBidi"/>
      <w:color w:val="272727" w:themeColor="text1" w:themeTint="D8"/>
      <w:kern w:val="0"/>
      <w:sz w:val="28"/>
      <w:lang w:val="en-US"/>
      <w14:ligatures w14:val="none"/>
    </w:rPr>
  </w:style>
  <w:style w:type="paragraph" w:styleId="a9">
    <w:name w:val="Title"/>
    <w:basedOn w:val="a"/>
    <w:next w:val="a"/>
    <w:link w:val="aa"/>
    <w:uiPriority w:val="10"/>
    <w:qFormat/>
    <w:rsid w:val="00F2671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F2671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ab">
    <w:name w:val="Subtitle"/>
    <w:basedOn w:val="a"/>
    <w:next w:val="a"/>
    <w:link w:val="ac"/>
    <w:uiPriority w:val="11"/>
    <w:qFormat/>
    <w:rsid w:val="00F2671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c">
    <w:name w:val="Подзаголовок Знак"/>
    <w:basedOn w:val="a0"/>
    <w:link w:val="ab"/>
    <w:uiPriority w:val="11"/>
    <w:rsid w:val="00F26718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F267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6718"/>
    <w:rPr>
      <w:rFonts w:ascii="Times New Roman" w:eastAsiaTheme="minorEastAsia" w:hAnsi="Times New Roman"/>
      <w:i/>
      <w:iCs/>
      <w:color w:val="404040" w:themeColor="text1" w:themeTint="BF"/>
      <w:kern w:val="0"/>
      <w:sz w:val="28"/>
      <w:lang w:val="en-US"/>
      <w14:ligatures w14:val="none"/>
    </w:rPr>
  </w:style>
  <w:style w:type="paragraph" w:styleId="ad">
    <w:name w:val="List Paragraph"/>
    <w:basedOn w:val="a"/>
    <w:uiPriority w:val="34"/>
    <w:qFormat/>
    <w:rsid w:val="00F26718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F26718"/>
    <w:rPr>
      <w:i/>
      <w:iCs/>
      <w:color w:val="2E74B5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F2671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0">
    <w:name w:val="Выделенная цитата Знак"/>
    <w:basedOn w:val="a0"/>
    <w:link w:val="af"/>
    <w:uiPriority w:val="30"/>
    <w:rsid w:val="00F26718"/>
    <w:rPr>
      <w:rFonts w:ascii="Times New Roman" w:eastAsiaTheme="minorEastAsia" w:hAnsi="Times New Roman"/>
      <w:i/>
      <w:iCs/>
      <w:color w:val="2E74B5" w:themeColor="accent1" w:themeShade="BF"/>
      <w:kern w:val="0"/>
      <w:sz w:val="28"/>
      <w:lang w:val="en-US"/>
      <w14:ligatures w14:val="none"/>
    </w:rPr>
  </w:style>
  <w:style w:type="character" w:styleId="af1">
    <w:name w:val="Intense Reference"/>
    <w:basedOn w:val="a0"/>
    <w:uiPriority w:val="32"/>
    <w:qFormat/>
    <w:rsid w:val="00F26718"/>
    <w:rPr>
      <w:b/>
      <w:bCs/>
      <w:smallCaps/>
      <w:color w:val="2E74B5" w:themeColor="accent1" w:themeShade="BF"/>
      <w:spacing w:val="5"/>
    </w:rPr>
  </w:style>
  <w:style w:type="paragraph" w:styleId="af2">
    <w:name w:val="Normal (Web)"/>
    <w:basedOn w:val="a"/>
    <w:uiPriority w:val="99"/>
    <w:semiHidden/>
    <w:unhideWhenUsed/>
    <w:rsid w:val="00F26718"/>
    <w:pPr>
      <w:spacing w:before="100" w:after="100" w:line="240" w:lineRule="auto"/>
    </w:pPr>
    <w:rPr>
      <w:rFonts w:eastAsia="Times New Roman" w:cs="Times New Roman"/>
      <w:color w:val="auto"/>
      <w:sz w:val="24"/>
      <w:szCs w:val="24"/>
      <w:lang w:val="ru-UA" w:eastAsia="ru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490</Words>
  <Characters>3488</Characters>
  <Application>Microsoft Office Word</Application>
  <DocSecurity>0</DocSecurity>
  <Lines>116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Лебедкин</dc:creator>
  <cp:keywords/>
  <dc:description/>
  <cp:lastModifiedBy>Александр Лебедкин</cp:lastModifiedBy>
  <cp:revision>2</cp:revision>
  <dcterms:created xsi:type="dcterms:W3CDTF">2026-06-29T09:15:00Z</dcterms:created>
  <dcterms:modified xsi:type="dcterms:W3CDTF">2026-06-29T09:56:00Z</dcterms:modified>
</cp:coreProperties>
</file>