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25D" w:rsidRDefault="007B025D" w:rsidP="007B025D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Технические характеристики</w:t>
      </w:r>
    </w:p>
    <w:p w:rsidR="005B5D2A" w:rsidRDefault="007B025D" w:rsidP="007B025D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на автомобиль</w:t>
      </w:r>
    </w:p>
    <w:p w:rsidR="007B025D" w:rsidRDefault="007B025D" w:rsidP="007B025D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AVTO</w:t>
      </w:r>
    </w:p>
    <w:p w:rsidR="007B025D" w:rsidRDefault="007B025D" w:rsidP="007B025D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51"/>
        <w:gridCol w:w="8731"/>
      </w:tblGrid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Гарнизон/Область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REG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Управление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DIV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Отдел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DEP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Под-отдел</w:t>
            </w:r>
            <w:proofErr w:type="spellEnd"/>
            <w:proofErr w:type="gramEnd"/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PREDE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Служба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SER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Под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служба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PRESE</w:t>
            </w:r>
          </w:p>
        </w:tc>
      </w:tr>
      <w:tr w:rsidR="007B025D" w:rsidTr="00A356D7">
        <w:tc>
          <w:tcPr>
            <w:tcW w:w="195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Место дислокации</w:t>
            </w:r>
          </w:p>
        </w:tc>
        <w:tc>
          <w:tcPr>
            <w:tcW w:w="873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DIS</w:t>
            </w:r>
          </w:p>
        </w:tc>
      </w:tr>
    </w:tbl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82"/>
      </w:tblGrid>
      <w:tr w:rsidR="007B025D" w:rsidTr="007B025D">
        <w:tc>
          <w:tcPr>
            <w:tcW w:w="10682" w:type="dxa"/>
          </w:tcPr>
          <w:p w:rsidR="007B025D" w:rsidRDefault="007B025D" w:rsidP="007B025D">
            <w:pPr>
              <w:jc w:val="center"/>
              <w:rPr>
                <w:lang w:val="en-US"/>
              </w:rPr>
            </w:pPr>
          </w:p>
        </w:tc>
      </w:tr>
    </w:tbl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70"/>
        <w:gridCol w:w="2670"/>
        <w:gridCol w:w="2671"/>
        <w:gridCol w:w="2671"/>
      </w:tblGrid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Марка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Пред.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№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PREDGOSZ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Модель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Мощност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ь(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szCs w:val="20"/>
              </w:rPr>
              <w:t>лс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/кВт)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POWER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№ (1)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GOSZ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№ Техпаспорта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PTS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№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GOSS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выдачи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DATEP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Год выпуска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кузова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Цвет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Тех. состояние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TECH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VIN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VIN</w:t>
            </w:r>
          </w:p>
        </w:tc>
        <w:tc>
          <w:tcPr>
            <w:tcW w:w="2671" w:type="dxa"/>
          </w:tcPr>
          <w:p w:rsidR="007B025D" w:rsidRP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эксплуатации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№ Двигателя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DV</w:t>
            </w:r>
          </w:p>
        </w:tc>
        <w:tc>
          <w:tcPr>
            <w:tcW w:w="2671" w:type="dxa"/>
          </w:tcPr>
          <w:p w:rsidR="007B025D" w:rsidRP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постановки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на учет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DATEU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 Кузова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KUZ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Приказ</w:t>
            </w:r>
          </w:p>
        </w:tc>
        <w:tc>
          <w:tcPr>
            <w:tcW w:w="2671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PRIKAZ</w:t>
            </w:r>
          </w:p>
        </w:tc>
      </w:tr>
      <w:tr w:rsidR="007B025D" w:rsidTr="00A356D7">
        <w:tc>
          <w:tcPr>
            <w:tcW w:w="2670" w:type="dxa"/>
          </w:tcPr>
          <w:p w:rsidR="007B025D" w:rsidRDefault="007B025D" w:rsidP="007B0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 Шасси</w:t>
            </w:r>
          </w:p>
        </w:tc>
        <w:tc>
          <w:tcPr>
            <w:tcW w:w="2670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SHASSI</w:t>
            </w: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</w:p>
        </w:tc>
        <w:tc>
          <w:tcPr>
            <w:tcW w:w="2671" w:type="dxa"/>
          </w:tcPr>
          <w:p w:rsidR="007B025D" w:rsidRDefault="007B025D" w:rsidP="007B025D">
            <w:pPr>
              <w:rPr>
                <w:lang w:val="en-US"/>
              </w:rPr>
            </w:pPr>
          </w:p>
        </w:tc>
      </w:tr>
    </w:tbl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10682"/>
      </w:tblGrid>
      <w:tr w:rsidR="00A93A58" w:rsidTr="00A93A58">
        <w:tc>
          <w:tcPr>
            <w:tcW w:w="106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93A58" w:rsidRDefault="00A93A58" w:rsidP="007B025D">
            <w:pPr>
              <w:jc w:val="center"/>
              <w:rPr>
                <w:lang w:val="en-US"/>
              </w:rPr>
            </w:pPr>
          </w:p>
        </w:tc>
      </w:tr>
    </w:tbl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p w:rsidR="007B025D" w:rsidRDefault="007B025D" w:rsidP="007B025D">
      <w:pPr>
        <w:spacing w:after="0" w:line="240" w:lineRule="auto"/>
        <w:jc w:val="center"/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  <w:gridCol w:w="8164"/>
      </w:tblGrid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Источник приобретения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FINP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Источник содержания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FINS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ИНВ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бухгалтерии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INVB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ИНВ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тех. отдела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INVT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Радиостанция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RADIO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СГУ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SGU</w:t>
            </w:r>
          </w:p>
        </w:tc>
      </w:tr>
      <w:tr w:rsidR="007B025D" w:rsidTr="00A356D7">
        <w:tc>
          <w:tcPr>
            <w:tcW w:w="2518" w:type="dxa"/>
          </w:tcPr>
          <w:p w:rsidR="007B025D" w:rsidRP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Место стоянки,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адрес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PLACE</w:t>
            </w:r>
          </w:p>
        </w:tc>
      </w:tr>
      <w:tr w:rsidR="007B025D" w:rsidTr="00A356D7">
        <w:tc>
          <w:tcPr>
            <w:tcW w:w="2518" w:type="dxa"/>
          </w:tcPr>
          <w:p w:rsidR="007B025D" w:rsidRP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№ распоряжения, дата</w:t>
            </w:r>
          </w:p>
        </w:tc>
        <w:tc>
          <w:tcPr>
            <w:tcW w:w="8164" w:type="dxa"/>
          </w:tcPr>
          <w:p w:rsidR="007B025D" w:rsidRDefault="00A356D7" w:rsidP="007B025D">
            <w:pPr>
              <w:rPr>
                <w:lang w:val="en-US"/>
              </w:rPr>
            </w:pPr>
            <w:r>
              <w:rPr>
                <w:lang w:val="en-US"/>
              </w:rPr>
              <w:t>NRDATE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Страховка</w:t>
            </w:r>
          </w:p>
        </w:tc>
        <w:tc>
          <w:tcPr>
            <w:tcW w:w="8164" w:type="dxa"/>
          </w:tcPr>
          <w:p w:rsidR="007B025D" w:rsidRDefault="00A356D7" w:rsidP="007B025D">
            <w:pPr>
              <w:rPr>
                <w:lang w:val="en-US"/>
              </w:rPr>
            </w:pPr>
            <w:r>
              <w:rPr>
                <w:lang w:val="en-US"/>
              </w:rPr>
              <w:t>INSURE</w:t>
            </w:r>
          </w:p>
        </w:tc>
      </w:tr>
      <w:tr w:rsidR="007B025D" w:rsidTr="00A356D7">
        <w:tc>
          <w:tcPr>
            <w:tcW w:w="2518" w:type="dxa"/>
          </w:tcPr>
          <w:p w:rsidR="007B025D" w:rsidRDefault="007B025D" w:rsidP="007B0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Страховая компания</w:t>
            </w:r>
          </w:p>
        </w:tc>
        <w:tc>
          <w:tcPr>
            <w:tcW w:w="8164" w:type="dxa"/>
          </w:tcPr>
          <w:p w:rsidR="007B025D" w:rsidRDefault="00A93A58" w:rsidP="007B025D">
            <w:pPr>
              <w:rPr>
                <w:lang w:val="en-US"/>
              </w:rPr>
            </w:pPr>
            <w:r>
              <w:rPr>
                <w:lang w:val="en-US"/>
              </w:rPr>
              <w:t>OSAGO</w:t>
            </w:r>
          </w:p>
        </w:tc>
      </w:tr>
    </w:tbl>
    <w:p w:rsidR="007B025D" w:rsidRDefault="007B025D" w:rsidP="007B025D">
      <w:pPr>
        <w:spacing w:after="0" w:line="240" w:lineRule="auto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82"/>
      </w:tblGrid>
      <w:tr w:rsidR="007B025D" w:rsidTr="00A356D7">
        <w:tc>
          <w:tcPr>
            <w:tcW w:w="10682" w:type="dxa"/>
          </w:tcPr>
          <w:p w:rsidR="007B025D" w:rsidRPr="007B025D" w:rsidRDefault="007B025D" w:rsidP="007B025D">
            <w:pPr>
              <w:rPr>
                <w:lang w:val="en-US"/>
              </w:rPr>
            </w:pPr>
            <w:r>
              <w:rPr>
                <w:lang w:val="en-US"/>
              </w:rPr>
              <w:t>ZAKREP</w:t>
            </w:r>
          </w:p>
        </w:tc>
      </w:tr>
    </w:tbl>
    <w:p w:rsidR="007B025D" w:rsidRPr="007B025D" w:rsidRDefault="007B025D" w:rsidP="007B025D">
      <w:pPr>
        <w:spacing w:after="0" w:line="240" w:lineRule="auto"/>
        <w:jc w:val="center"/>
      </w:pPr>
    </w:p>
    <w:sectPr w:rsidR="007B025D" w:rsidRPr="007B025D" w:rsidSect="007B02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D4F5D"/>
    <w:rsid w:val="003A2AE3"/>
    <w:rsid w:val="00662F4F"/>
    <w:rsid w:val="007B025D"/>
    <w:rsid w:val="00810419"/>
    <w:rsid w:val="008A6C84"/>
    <w:rsid w:val="008B0ED5"/>
    <w:rsid w:val="009B7515"/>
    <w:rsid w:val="00A356D7"/>
    <w:rsid w:val="00A93A58"/>
    <w:rsid w:val="00B53363"/>
    <w:rsid w:val="00BD4F5D"/>
    <w:rsid w:val="00C552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2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02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 Александр Вячеславович</dc:creator>
  <cp:lastModifiedBy>Лебедев Александр Вячеславович</cp:lastModifiedBy>
  <cp:revision>6</cp:revision>
  <dcterms:created xsi:type="dcterms:W3CDTF">2021-02-16T02:00:00Z</dcterms:created>
  <dcterms:modified xsi:type="dcterms:W3CDTF">2021-02-16T02:52:00Z</dcterms:modified>
</cp:coreProperties>
</file>